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78CB2" w14:textId="77777777" w:rsidR="002B343A" w:rsidRDefault="002B343A" w:rsidP="002B343A">
      <w:pPr>
        <w:pStyle w:val="Standard"/>
        <w:pageBreakBefore/>
        <w:spacing w:line="360" w:lineRule="auto"/>
        <w:jc w:val="center"/>
        <w:rPr>
          <w:rFonts w:ascii="Times New Roman" w:hAnsi="Times New Roman" w:cs="Times New Roman"/>
          <w:b/>
          <w:sz w:val="28"/>
          <w:szCs w:val="28"/>
        </w:rPr>
      </w:pPr>
      <w:bookmarkStart w:id="0" w:name="_Hlk165892909"/>
      <w:r>
        <w:rPr>
          <w:rFonts w:ascii="Times New Roman" w:hAnsi="Times New Roman" w:cs="Times New Roman"/>
          <w:b/>
          <w:sz w:val="28"/>
          <w:szCs w:val="28"/>
        </w:rPr>
        <w:t>СОСТАВЛЕНИЕ ТЗ ДЛЯ ПРЕДМЕТНОЙ ОБЛАСТИ</w:t>
      </w:r>
      <w:bookmarkEnd w:id="0"/>
    </w:p>
    <w:p w14:paraId="599D72E9" w14:textId="77777777" w:rsidR="002B343A" w:rsidRDefault="002B343A" w:rsidP="002B343A">
      <w:pPr>
        <w:spacing w:line="360" w:lineRule="auto"/>
        <w:rPr>
          <w:rFonts w:ascii="Times New Roman" w:hAnsi="Times New Roman" w:cs="Times New Roman"/>
          <w:b/>
          <w:sz w:val="28"/>
          <w:szCs w:val="28"/>
        </w:rPr>
      </w:pPr>
    </w:p>
    <w:p w14:paraId="084E4437" w14:textId="77777777" w:rsidR="002B343A" w:rsidRPr="00AC0789" w:rsidRDefault="002B343A" w:rsidP="002B343A">
      <w:pPr>
        <w:pStyle w:val="a5"/>
        <w:shd w:val="clear" w:color="auto" w:fill="FFFFFF"/>
        <w:spacing w:before="119" w:after="119" w:line="360" w:lineRule="auto"/>
        <w:rPr>
          <w:color w:val="000000" w:themeColor="text1"/>
        </w:rPr>
      </w:pPr>
      <w:r>
        <w:tab/>
      </w:r>
      <w:r>
        <w:rPr>
          <w:b/>
          <w:bCs/>
          <w:color w:val="000000" w:themeColor="text1"/>
          <w:sz w:val="36"/>
          <w:szCs w:val="36"/>
        </w:rPr>
        <w:t>Наименование программы: “</w:t>
      </w:r>
      <w:r>
        <w:rPr>
          <w:color w:val="000000" w:themeColor="text1"/>
        </w:rPr>
        <w:t xml:space="preserve"> </w:t>
      </w:r>
      <w:r>
        <w:rPr>
          <w:b/>
          <w:bCs/>
          <w:color w:val="000000" w:themeColor="text1"/>
          <w:sz w:val="36"/>
          <w:szCs w:val="36"/>
        </w:rPr>
        <w:t>Велопрокат с сервисным обслуживанием</w:t>
      </w:r>
      <w:r>
        <w:rPr>
          <w:rStyle w:val="FontStyle22"/>
          <w:color w:val="000000" w:themeColor="text1"/>
          <w:sz w:val="36"/>
          <w:szCs w:val="36"/>
        </w:rPr>
        <w:t>”</w:t>
      </w:r>
    </w:p>
    <w:p w14:paraId="3D9BB737" w14:textId="77777777" w:rsidR="002B343A" w:rsidRPr="00AC0789" w:rsidRDefault="002B343A" w:rsidP="002B343A">
      <w:pPr>
        <w:autoSpaceDE w:val="0"/>
        <w:adjustRightInd w:val="0"/>
        <w:spacing w:line="360" w:lineRule="auto"/>
        <w:rPr>
          <w:rFonts w:ascii="Times New Roman" w:hAnsi="Times New Roman"/>
          <w:b/>
          <w:bCs/>
          <w:color w:val="000000" w:themeColor="text1"/>
          <w:sz w:val="36"/>
          <w:szCs w:val="36"/>
        </w:rPr>
      </w:pPr>
      <w:r>
        <w:rPr>
          <w:rFonts w:ascii="Times New Roman" w:hAnsi="Times New Roman"/>
          <w:b/>
          <w:bCs/>
          <w:color w:val="000000" w:themeColor="text1"/>
          <w:sz w:val="36"/>
          <w:szCs w:val="36"/>
        </w:rPr>
        <w:t>Введение</w:t>
      </w:r>
    </w:p>
    <w:p w14:paraId="19D08C87" w14:textId="77777777" w:rsidR="002B343A" w:rsidRPr="00F4606B" w:rsidRDefault="002B343A" w:rsidP="002B343A">
      <w:pPr>
        <w:autoSpaceDE w:val="0"/>
        <w:adjustRightInd w:val="0"/>
        <w:spacing w:line="360" w:lineRule="auto"/>
        <w:rPr>
          <w:rFonts w:ascii="Times New Roman" w:hAnsi="Times New Roman"/>
          <w:color w:val="000000" w:themeColor="text1"/>
          <w:sz w:val="24"/>
          <w:szCs w:val="24"/>
          <w:lang w:val="x-none"/>
        </w:rPr>
      </w:pPr>
      <w:r w:rsidRPr="00F4606B">
        <w:rPr>
          <w:rFonts w:ascii="Times New Roman" w:hAnsi="Times New Roman"/>
          <w:color w:val="000000" w:themeColor="text1"/>
          <w:sz w:val="24"/>
          <w:szCs w:val="24"/>
          <w:lang w:val="x-none"/>
        </w:rPr>
        <w:t xml:space="preserve">1. </w:t>
      </w:r>
      <w:r w:rsidRPr="00F4606B">
        <w:rPr>
          <w:rFonts w:ascii="Times New Roman" w:hAnsi="Times New Roman"/>
          <w:color w:val="000000" w:themeColor="text1"/>
          <w:sz w:val="24"/>
          <w:szCs w:val="24"/>
        </w:rPr>
        <w:t>Общие сведения</w:t>
      </w:r>
    </w:p>
    <w:p w14:paraId="70ABDED2" w14:textId="77777777" w:rsidR="002B343A" w:rsidRPr="00F4606B" w:rsidRDefault="002B343A" w:rsidP="002B343A">
      <w:pPr>
        <w:autoSpaceDE w:val="0"/>
        <w:adjustRightInd w:val="0"/>
        <w:spacing w:line="360" w:lineRule="auto"/>
        <w:rPr>
          <w:rFonts w:ascii="Times New Roman" w:hAnsi="Times New Roman"/>
          <w:color w:val="000000" w:themeColor="text1"/>
          <w:sz w:val="24"/>
          <w:szCs w:val="24"/>
          <w:lang w:val="x-none"/>
        </w:rPr>
      </w:pPr>
      <w:r w:rsidRPr="00F4606B">
        <w:rPr>
          <w:rFonts w:ascii="Times New Roman" w:hAnsi="Times New Roman"/>
          <w:color w:val="000000" w:themeColor="text1"/>
          <w:sz w:val="24"/>
          <w:szCs w:val="24"/>
          <w:lang w:val="x-none"/>
        </w:rPr>
        <w:t xml:space="preserve">1.1. </w:t>
      </w:r>
      <w:r w:rsidRPr="00F4606B">
        <w:rPr>
          <w:rFonts w:ascii="Times New Roman" w:hAnsi="Times New Roman"/>
          <w:color w:val="000000" w:themeColor="text1"/>
          <w:sz w:val="24"/>
          <w:szCs w:val="24"/>
        </w:rPr>
        <w:t>Наименование системы</w:t>
      </w:r>
    </w:p>
    <w:p w14:paraId="0C901EF2" w14:textId="77777777" w:rsidR="002B343A" w:rsidRPr="00F4606B" w:rsidRDefault="002B343A" w:rsidP="002B343A">
      <w:pPr>
        <w:autoSpaceDE w:val="0"/>
        <w:adjustRightInd w:val="0"/>
        <w:spacing w:line="360" w:lineRule="auto"/>
        <w:rPr>
          <w:rFonts w:ascii="Times New Roman" w:hAnsi="Times New Roman"/>
          <w:color w:val="000000" w:themeColor="text1"/>
          <w:sz w:val="24"/>
          <w:szCs w:val="24"/>
          <w:lang w:val="x-none"/>
        </w:rPr>
      </w:pPr>
      <w:r w:rsidRPr="00F4606B">
        <w:rPr>
          <w:rFonts w:ascii="Times New Roman" w:hAnsi="Times New Roman"/>
          <w:color w:val="000000" w:themeColor="text1"/>
          <w:sz w:val="24"/>
          <w:szCs w:val="24"/>
          <w:lang w:val="x-none"/>
        </w:rPr>
        <w:t xml:space="preserve">1.1.1. </w:t>
      </w:r>
      <w:r w:rsidRPr="00F4606B">
        <w:rPr>
          <w:rFonts w:ascii="Times New Roman" w:hAnsi="Times New Roman"/>
          <w:color w:val="000000" w:themeColor="text1"/>
          <w:sz w:val="24"/>
          <w:szCs w:val="24"/>
        </w:rPr>
        <w:t>Полное наименование системы</w:t>
      </w:r>
    </w:p>
    <w:p w14:paraId="0FFFD8BF" w14:textId="77777777" w:rsidR="002B343A" w:rsidRPr="00F4606B" w:rsidRDefault="002B343A" w:rsidP="002B343A">
      <w:pPr>
        <w:shd w:val="clear" w:color="auto" w:fill="FFFFFF"/>
        <w:spacing w:before="120" w:after="120" w:line="360" w:lineRule="auto"/>
        <w:outlineLvl w:val="3"/>
        <w:rPr>
          <w:rFonts w:ascii="Times New Roman" w:hAnsi="Times New Roman"/>
          <w:color w:val="000000" w:themeColor="text1"/>
          <w:kern w:val="2"/>
          <w:sz w:val="24"/>
          <w:szCs w:val="24"/>
        </w:rPr>
      </w:pPr>
      <w:r w:rsidRPr="00F4606B">
        <w:rPr>
          <w:rFonts w:ascii="Times New Roman" w:hAnsi="Times New Roman"/>
          <w:color w:val="000000" w:themeColor="text1"/>
          <w:sz w:val="24"/>
          <w:szCs w:val="24"/>
          <w:lang w:val="x-none"/>
        </w:rPr>
        <w:t xml:space="preserve">1.1.2. </w:t>
      </w:r>
      <w:r w:rsidRPr="00F4606B">
        <w:rPr>
          <w:rFonts w:ascii="Times New Roman" w:hAnsi="Times New Roman"/>
          <w:color w:val="000000" w:themeColor="text1"/>
          <w:sz w:val="24"/>
          <w:szCs w:val="24"/>
        </w:rPr>
        <w:t>Краткое наименование системы</w:t>
      </w:r>
    </w:p>
    <w:p w14:paraId="652ADF04" w14:textId="77777777" w:rsidR="002B343A" w:rsidRPr="00F4606B" w:rsidRDefault="002B343A" w:rsidP="002B343A">
      <w:pPr>
        <w:autoSpaceDE w:val="0"/>
        <w:adjustRightInd w:val="0"/>
        <w:spacing w:line="360" w:lineRule="auto"/>
        <w:rPr>
          <w:rFonts w:ascii="Times New Roman" w:hAnsi="Times New Roman"/>
          <w:color w:val="000000" w:themeColor="text1"/>
          <w:sz w:val="24"/>
          <w:szCs w:val="24"/>
          <w:lang w:val="x-none"/>
        </w:rPr>
      </w:pPr>
      <w:r w:rsidRPr="00F4606B">
        <w:rPr>
          <w:rFonts w:ascii="Times New Roman" w:hAnsi="Times New Roman"/>
          <w:color w:val="000000" w:themeColor="text1"/>
          <w:sz w:val="24"/>
          <w:szCs w:val="24"/>
          <w:lang w:val="x-none"/>
        </w:rPr>
        <w:t xml:space="preserve">1.2. </w:t>
      </w:r>
      <w:r w:rsidRPr="00F4606B">
        <w:rPr>
          <w:rFonts w:ascii="Times New Roman" w:hAnsi="Times New Roman"/>
          <w:color w:val="000000" w:themeColor="text1"/>
          <w:sz w:val="24"/>
          <w:szCs w:val="24"/>
        </w:rPr>
        <w:t>Основания для проведения работ</w:t>
      </w:r>
    </w:p>
    <w:p w14:paraId="38BA8F2B" w14:textId="77777777" w:rsidR="002B343A" w:rsidRPr="00F4606B" w:rsidRDefault="002B343A" w:rsidP="002B343A">
      <w:pPr>
        <w:autoSpaceDE w:val="0"/>
        <w:adjustRightInd w:val="0"/>
        <w:spacing w:line="360" w:lineRule="auto"/>
        <w:rPr>
          <w:rFonts w:ascii="Times New Roman" w:hAnsi="Times New Roman"/>
          <w:color w:val="000000" w:themeColor="text1"/>
          <w:sz w:val="24"/>
          <w:szCs w:val="24"/>
        </w:rPr>
      </w:pPr>
      <w:r w:rsidRPr="00F4606B">
        <w:rPr>
          <w:rFonts w:ascii="Times New Roman" w:hAnsi="Times New Roman"/>
          <w:color w:val="000000" w:themeColor="text1"/>
          <w:sz w:val="24"/>
          <w:szCs w:val="24"/>
          <w:lang w:val="x-none"/>
        </w:rPr>
        <w:t>1.3. Наименование организаций – Заказчика и Разработчика</w:t>
      </w:r>
    </w:p>
    <w:p w14:paraId="681341FB" w14:textId="77777777" w:rsidR="002B343A" w:rsidRPr="00F4606B" w:rsidRDefault="002B343A" w:rsidP="002B343A">
      <w:pPr>
        <w:shd w:val="clear" w:color="auto" w:fill="FFFFFF"/>
        <w:spacing w:before="120" w:after="120" w:line="360" w:lineRule="auto"/>
        <w:outlineLvl w:val="3"/>
        <w:rPr>
          <w:rFonts w:ascii="Times New Roman" w:hAnsi="Times New Roman"/>
          <w:b/>
          <w:bCs/>
          <w:color w:val="000000" w:themeColor="text1"/>
          <w:kern w:val="2"/>
          <w:sz w:val="24"/>
          <w:szCs w:val="24"/>
        </w:rPr>
      </w:pPr>
      <w:r w:rsidRPr="00F4606B">
        <w:rPr>
          <w:rFonts w:ascii="Times New Roman" w:hAnsi="Times New Roman"/>
          <w:color w:val="000000" w:themeColor="text1"/>
          <w:sz w:val="24"/>
          <w:szCs w:val="24"/>
          <w:lang w:val="x-none"/>
        </w:rPr>
        <w:t>1.3.1.</w:t>
      </w:r>
      <w:r w:rsidRPr="00F4606B">
        <w:rPr>
          <w:rFonts w:ascii="Times New Roman" w:hAnsi="Times New Roman"/>
          <w:color w:val="000000" w:themeColor="text1"/>
          <w:sz w:val="24"/>
          <w:szCs w:val="24"/>
        </w:rPr>
        <w:t xml:space="preserve"> Заказчик</w:t>
      </w:r>
    </w:p>
    <w:p w14:paraId="45D72076" w14:textId="77777777" w:rsidR="002B343A" w:rsidRPr="00F4606B" w:rsidRDefault="002B343A" w:rsidP="002B343A">
      <w:pPr>
        <w:shd w:val="clear" w:color="auto" w:fill="FFFFFF"/>
        <w:spacing w:before="120" w:after="120" w:line="360" w:lineRule="auto"/>
        <w:outlineLvl w:val="3"/>
        <w:rPr>
          <w:rFonts w:ascii="Georgia" w:hAnsi="Georgia"/>
          <w:b/>
          <w:bCs/>
          <w:color w:val="000000" w:themeColor="text1"/>
          <w:sz w:val="24"/>
          <w:szCs w:val="24"/>
        </w:rPr>
      </w:pPr>
      <w:r w:rsidRPr="00F4606B">
        <w:rPr>
          <w:rFonts w:ascii="Times New Roman" w:hAnsi="Times New Roman"/>
          <w:color w:val="000000" w:themeColor="text1"/>
          <w:sz w:val="24"/>
          <w:szCs w:val="24"/>
          <w:lang w:val="x-none"/>
        </w:rPr>
        <w:t xml:space="preserve">1.3.2. </w:t>
      </w:r>
      <w:r w:rsidRPr="00F4606B">
        <w:rPr>
          <w:rFonts w:ascii="Times New Roman" w:hAnsi="Times New Roman"/>
          <w:color w:val="000000" w:themeColor="text1"/>
          <w:sz w:val="24"/>
          <w:szCs w:val="24"/>
        </w:rPr>
        <w:t>Разработчик</w:t>
      </w:r>
    </w:p>
    <w:p w14:paraId="69052662" w14:textId="77777777" w:rsidR="002B343A" w:rsidRPr="00F4606B" w:rsidRDefault="002B343A" w:rsidP="002B343A">
      <w:pPr>
        <w:shd w:val="clear" w:color="auto" w:fill="FFFFFF"/>
        <w:spacing w:before="120" w:after="120" w:line="360" w:lineRule="auto"/>
        <w:outlineLvl w:val="2"/>
        <w:rPr>
          <w:rFonts w:ascii="Georgia" w:hAnsi="Georgia"/>
          <w:b/>
          <w:bCs/>
          <w:color w:val="000000" w:themeColor="text1"/>
          <w:sz w:val="24"/>
          <w:szCs w:val="24"/>
        </w:rPr>
      </w:pPr>
      <w:r w:rsidRPr="00F4606B">
        <w:rPr>
          <w:rFonts w:ascii="Times New Roman" w:hAnsi="Times New Roman"/>
          <w:color w:val="000000" w:themeColor="text1"/>
          <w:sz w:val="24"/>
          <w:szCs w:val="24"/>
          <w:lang w:val="x-none"/>
        </w:rPr>
        <w:t>1.4.</w:t>
      </w:r>
      <w:r w:rsidRPr="00F4606B">
        <w:rPr>
          <w:rFonts w:ascii="Times New Roman" w:hAnsi="Times New Roman"/>
          <w:color w:val="000000" w:themeColor="text1"/>
          <w:sz w:val="24"/>
          <w:szCs w:val="24"/>
        </w:rPr>
        <w:t xml:space="preserve"> Плановые сроки начала и окончания работы</w:t>
      </w:r>
    </w:p>
    <w:p w14:paraId="059E5D70" w14:textId="77777777" w:rsidR="002B343A" w:rsidRPr="00F4606B" w:rsidRDefault="002B343A" w:rsidP="002B343A">
      <w:pPr>
        <w:shd w:val="clear" w:color="auto" w:fill="FFFFFF"/>
        <w:spacing w:before="120" w:after="120" w:line="360" w:lineRule="auto"/>
        <w:outlineLvl w:val="2"/>
        <w:rPr>
          <w:rFonts w:ascii="Georgia" w:hAnsi="Georgia"/>
          <w:color w:val="000000" w:themeColor="text1"/>
          <w:sz w:val="24"/>
          <w:szCs w:val="24"/>
        </w:rPr>
      </w:pPr>
      <w:r w:rsidRPr="00F4606B">
        <w:rPr>
          <w:rFonts w:ascii="Times New Roman" w:hAnsi="Times New Roman"/>
          <w:color w:val="000000" w:themeColor="text1"/>
          <w:sz w:val="24"/>
          <w:szCs w:val="24"/>
          <w:lang w:val="x-none"/>
        </w:rPr>
        <w:t xml:space="preserve">1.5. </w:t>
      </w:r>
      <w:r w:rsidRPr="00F4606B">
        <w:rPr>
          <w:rFonts w:ascii="Times New Roman" w:hAnsi="Times New Roman"/>
          <w:color w:val="000000" w:themeColor="text1"/>
          <w:sz w:val="24"/>
          <w:szCs w:val="24"/>
        </w:rPr>
        <w:t>Источники и порядок финансирования</w:t>
      </w:r>
    </w:p>
    <w:p w14:paraId="27735161" w14:textId="77777777" w:rsidR="002B343A" w:rsidRPr="00F4606B" w:rsidRDefault="002B343A" w:rsidP="002B343A">
      <w:pPr>
        <w:shd w:val="clear" w:color="auto" w:fill="FFFFFF"/>
        <w:spacing w:before="120" w:after="120" w:line="360" w:lineRule="auto"/>
        <w:outlineLvl w:val="2"/>
        <w:rPr>
          <w:rFonts w:ascii="Times New Roman" w:hAnsi="Times New Roman"/>
          <w:color w:val="000000" w:themeColor="text1"/>
          <w:sz w:val="24"/>
          <w:szCs w:val="24"/>
        </w:rPr>
      </w:pPr>
      <w:r w:rsidRPr="00F4606B">
        <w:rPr>
          <w:rFonts w:ascii="Times New Roman" w:hAnsi="Times New Roman"/>
          <w:color w:val="000000" w:themeColor="text1"/>
          <w:sz w:val="24"/>
          <w:szCs w:val="24"/>
          <w:lang w:val="x-none"/>
        </w:rPr>
        <w:t xml:space="preserve">1.6. </w:t>
      </w:r>
      <w:r w:rsidRPr="00F4606B">
        <w:rPr>
          <w:rFonts w:ascii="Times New Roman" w:hAnsi="Times New Roman"/>
          <w:color w:val="000000" w:themeColor="text1"/>
          <w:sz w:val="24"/>
          <w:szCs w:val="24"/>
        </w:rPr>
        <w:t>Порядок оформления и предъявления заказчику результатов работ</w:t>
      </w:r>
    </w:p>
    <w:p w14:paraId="0E05B8DA" w14:textId="77777777" w:rsidR="002B343A" w:rsidRPr="00F4606B" w:rsidRDefault="002B343A" w:rsidP="002B343A">
      <w:pPr>
        <w:autoSpaceDE w:val="0"/>
        <w:adjustRightInd w:val="0"/>
        <w:spacing w:line="360" w:lineRule="auto"/>
        <w:rPr>
          <w:rFonts w:ascii="Times New Roman" w:hAnsi="Times New Roman"/>
          <w:color w:val="000000" w:themeColor="text1"/>
          <w:sz w:val="24"/>
          <w:szCs w:val="24"/>
          <w:lang w:val="x-none"/>
        </w:rPr>
      </w:pPr>
      <w:r w:rsidRPr="00F4606B">
        <w:rPr>
          <w:rFonts w:ascii="Times New Roman" w:hAnsi="Times New Roman"/>
          <w:color w:val="000000" w:themeColor="text1"/>
          <w:sz w:val="24"/>
          <w:szCs w:val="24"/>
          <w:lang w:val="x-none"/>
        </w:rPr>
        <w:t xml:space="preserve">2. </w:t>
      </w:r>
      <w:r w:rsidRPr="00F4606B">
        <w:rPr>
          <w:rFonts w:ascii="Times New Roman" w:hAnsi="Times New Roman"/>
          <w:color w:val="000000" w:themeColor="text1"/>
          <w:sz w:val="24"/>
          <w:szCs w:val="24"/>
        </w:rPr>
        <w:t>Назначение и цели создания системы</w:t>
      </w:r>
    </w:p>
    <w:p w14:paraId="0C914908" w14:textId="77777777" w:rsidR="002B343A" w:rsidRPr="00F4606B" w:rsidRDefault="002B343A" w:rsidP="002B343A">
      <w:pPr>
        <w:shd w:val="clear" w:color="auto" w:fill="FFFFFF"/>
        <w:spacing w:before="120" w:after="120" w:line="360" w:lineRule="auto"/>
        <w:outlineLvl w:val="2"/>
        <w:rPr>
          <w:rFonts w:ascii="Georgia" w:hAnsi="Georgia"/>
          <w:b/>
          <w:bCs/>
          <w:color w:val="000000" w:themeColor="text1"/>
          <w:kern w:val="2"/>
          <w:sz w:val="24"/>
          <w:szCs w:val="24"/>
        </w:rPr>
      </w:pPr>
      <w:r w:rsidRPr="00F4606B">
        <w:rPr>
          <w:rFonts w:ascii="Times New Roman" w:hAnsi="Times New Roman"/>
          <w:color w:val="000000" w:themeColor="text1"/>
          <w:sz w:val="24"/>
          <w:szCs w:val="24"/>
          <w:lang w:val="x-none"/>
        </w:rPr>
        <w:t xml:space="preserve">2.1. </w:t>
      </w:r>
      <w:r w:rsidRPr="00F4606B">
        <w:rPr>
          <w:rFonts w:ascii="Times New Roman" w:hAnsi="Times New Roman"/>
          <w:color w:val="000000" w:themeColor="text1"/>
          <w:sz w:val="24"/>
          <w:szCs w:val="24"/>
        </w:rPr>
        <w:t>Назначение системы</w:t>
      </w:r>
    </w:p>
    <w:p w14:paraId="3CAB7679" w14:textId="77777777" w:rsidR="002B343A" w:rsidRPr="00F4606B" w:rsidRDefault="002B343A" w:rsidP="002B343A">
      <w:pPr>
        <w:autoSpaceDE w:val="0"/>
        <w:adjustRightInd w:val="0"/>
        <w:spacing w:line="360" w:lineRule="auto"/>
        <w:rPr>
          <w:rFonts w:ascii="Times New Roman" w:hAnsi="Times New Roman"/>
          <w:color w:val="000000" w:themeColor="text1"/>
          <w:sz w:val="24"/>
          <w:szCs w:val="24"/>
        </w:rPr>
      </w:pPr>
      <w:r w:rsidRPr="00F4606B">
        <w:rPr>
          <w:rFonts w:ascii="Times New Roman" w:hAnsi="Times New Roman"/>
          <w:color w:val="000000" w:themeColor="text1"/>
          <w:sz w:val="24"/>
          <w:szCs w:val="24"/>
          <w:lang w:val="x-none"/>
        </w:rPr>
        <w:t xml:space="preserve">2.2. </w:t>
      </w:r>
      <w:r w:rsidRPr="00F4606B">
        <w:rPr>
          <w:rFonts w:ascii="Times New Roman" w:hAnsi="Times New Roman"/>
          <w:color w:val="000000" w:themeColor="text1"/>
          <w:sz w:val="24"/>
          <w:szCs w:val="24"/>
        </w:rPr>
        <w:t>Цели создания системы</w:t>
      </w:r>
    </w:p>
    <w:p w14:paraId="18ECCD23" w14:textId="77777777" w:rsidR="002B343A" w:rsidRPr="00F4606B" w:rsidRDefault="002B343A" w:rsidP="002B343A">
      <w:pPr>
        <w:shd w:val="clear" w:color="auto" w:fill="FFFFFF"/>
        <w:spacing w:before="120" w:after="30" w:line="360" w:lineRule="auto"/>
        <w:outlineLvl w:val="1"/>
        <w:rPr>
          <w:rFonts w:ascii="Times New Roman" w:hAnsi="Times New Roman"/>
          <w:color w:val="000000" w:themeColor="text1"/>
          <w:sz w:val="24"/>
          <w:szCs w:val="24"/>
        </w:rPr>
      </w:pPr>
      <w:r w:rsidRPr="00F4606B">
        <w:rPr>
          <w:rFonts w:ascii="Times New Roman" w:hAnsi="Times New Roman"/>
          <w:color w:val="000000" w:themeColor="text1"/>
          <w:sz w:val="24"/>
          <w:szCs w:val="24"/>
        </w:rPr>
        <w:t>3. Характеристика объектов автоматизации</w:t>
      </w:r>
    </w:p>
    <w:p w14:paraId="4F866EA3" w14:textId="77777777" w:rsidR="002B343A" w:rsidRPr="00F4606B" w:rsidRDefault="002B343A" w:rsidP="002B343A">
      <w:pPr>
        <w:shd w:val="clear" w:color="auto" w:fill="FFFFFF"/>
        <w:spacing w:before="120" w:after="30" w:line="360" w:lineRule="auto"/>
        <w:outlineLvl w:val="1"/>
        <w:rPr>
          <w:rFonts w:ascii="Times New Roman" w:hAnsi="Times New Roman"/>
          <w:color w:val="000000" w:themeColor="text1"/>
          <w:sz w:val="24"/>
          <w:szCs w:val="24"/>
        </w:rPr>
      </w:pPr>
      <w:r w:rsidRPr="00F4606B">
        <w:rPr>
          <w:rFonts w:ascii="Times New Roman" w:hAnsi="Times New Roman"/>
          <w:color w:val="000000" w:themeColor="text1"/>
          <w:sz w:val="24"/>
          <w:szCs w:val="24"/>
        </w:rPr>
        <w:t>4. Требования к системе</w:t>
      </w:r>
    </w:p>
    <w:p w14:paraId="734F4285" w14:textId="77777777" w:rsidR="002B343A" w:rsidRPr="00F4606B" w:rsidRDefault="002B343A" w:rsidP="002B343A">
      <w:pPr>
        <w:shd w:val="clear" w:color="auto" w:fill="FFFFFF"/>
        <w:spacing w:before="120" w:after="120" w:line="360" w:lineRule="auto"/>
        <w:outlineLvl w:val="2"/>
        <w:rPr>
          <w:rFonts w:ascii="Times New Roman" w:hAnsi="Times New Roman"/>
          <w:color w:val="000000" w:themeColor="text1"/>
          <w:sz w:val="24"/>
          <w:szCs w:val="24"/>
        </w:rPr>
      </w:pPr>
      <w:r w:rsidRPr="00F4606B">
        <w:rPr>
          <w:rFonts w:ascii="Times New Roman" w:hAnsi="Times New Roman"/>
          <w:color w:val="000000" w:themeColor="text1"/>
          <w:sz w:val="24"/>
          <w:szCs w:val="24"/>
        </w:rPr>
        <w:t>4.1. Требования к системе в целом</w:t>
      </w:r>
    </w:p>
    <w:p w14:paraId="42B7EA51" w14:textId="77777777" w:rsidR="002B343A" w:rsidRPr="00F4606B" w:rsidRDefault="002B343A" w:rsidP="002B343A">
      <w:pPr>
        <w:shd w:val="clear" w:color="auto" w:fill="FFFFFF"/>
        <w:spacing w:before="120" w:after="120" w:line="360" w:lineRule="auto"/>
        <w:outlineLvl w:val="3"/>
        <w:rPr>
          <w:rFonts w:ascii="Times New Roman" w:hAnsi="Times New Roman"/>
          <w:color w:val="000000" w:themeColor="text1"/>
          <w:sz w:val="24"/>
          <w:szCs w:val="24"/>
        </w:rPr>
      </w:pPr>
      <w:r w:rsidRPr="00F4606B">
        <w:rPr>
          <w:rFonts w:ascii="Times New Roman" w:hAnsi="Times New Roman"/>
          <w:color w:val="000000" w:themeColor="text1"/>
          <w:sz w:val="24"/>
          <w:szCs w:val="24"/>
        </w:rPr>
        <w:t>4.1.1. Требования к структуре и функционированию системы</w:t>
      </w:r>
    </w:p>
    <w:p w14:paraId="24A504F6" w14:textId="77777777" w:rsidR="002B343A" w:rsidRPr="00F4606B" w:rsidRDefault="002B343A" w:rsidP="002B343A">
      <w:pPr>
        <w:shd w:val="clear" w:color="auto" w:fill="FFFFFF"/>
        <w:spacing w:before="120" w:after="120" w:line="360" w:lineRule="auto"/>
        <w:outlineLvl w:val="3"/>
        <w:rPr>
          <w:rFonts w:ascii="Times New Roman" w:hAnsi="Times New Roman"/>
          <w:color w:val="000000" w:themeColor="text1"/>
          <w:sz w:val="24"/>
          <w:szCs w:val="24"/>
        </w:rPr>
      </w:pPr>
      <w:r w:rsidRPr="00F4606B">
        <w:rPr>
          <w:rFonts w:ascii="Times New Roman" w:hAnsi="Times New Roman"/>
          <w:color w:val="000000" w:themeColor="text1"/>
          <w:sz w:val="24"/>
          <w:szCs w:val="24"/>
        </w:rPr>
        <w:t>4.1.2. Требования к численности и квалификации персонала системы и режиму его работы</w:t>
      </w:r>
    </w:p>
    <w:p w14:paraId="69BC1B8B" w14:textId="77777777" w:rsidR="002B343A" w:rsidRPr="00F4606B" w:rsidRDefault="002B343A" w:rsidP="002B343A">
      <w:pPr>
        <w:shd w:val="clear" w:color="auto" w:fill="FFFFFF"/>
        <w:spacing w:after="288" w:line="360" w:lineRule="auto"/>
        <w:rPr>
          <w:rFonts w:ascii="Times New Roman" w:hAnsi="Times New Roman"/>
          <w:color w:val="000000" w:themeColor="text1"/>
          <w:sz w:val="24"/>
          <w:szCs w:val="24"/>
        </w:rPr>
      </w:pPr>
      <w:r w:rsidRPr="00F4606B">
        <w:rPr>
          <w:rFonts w:ascii="Times New Roman" w:hAnsi="Times New Roman"/>
          <w:color w:val="000000" w:themeColor="text1"/>
          <w:sz w:val="24"/>
          <w:szCs w:val="24"/>
        </w:rPr>
        <w:t>4.1.2.1. Требования к численности персонала</w:t>
      </w:r>
    </w:p>
    <w:p w14:paraId="70799CF4" w14:textId="77777777" w:rsidR="002B343A" w:rsidRPr="00F4606B" w:rsidRDefault="002B343A" w:rsidP="002B343A">
      <w:pPr>
        <w:shd w:val="clear" w:color="auto" w:fill="FFFFFF"/>
        <w:spacing w:after="288" w:line="360" w:lineRule="auto"/>
        <w:rPr>
          <w:rFonts w:ascii="Times New Roman" w:hAnsi="Times New Roman"/>
          <w:color w:val="000000" w:themeColor="text1"/>
          <w:sz w:val="24"/>
          <w:szCs w:val="24"/>
        </w:rPr>
      </w:pPr>
      <w:r w:rsidRPr="00F4606B">
        <w:rPr>
          <w:rFonts w:ascii="Times New Roman" w:hAnsi="Times New Roman"/>
          <w:color w:val="000000" w:themeColor="text1"/>
          <w:sz w:val="24"/>
          <w:szCs w:val="24"/>
        </w:rPr>
        <w:t>4.1.2.2. Требования к квалификации персонала</w:t>
      </w:r>
    </w:p>
    <w:p w14:paraId="04872758" w14:textId="77777777" w:rsidR="002B343A" w:rsidRPr="00F4606B" w:rsidRDefault="002B343A" w:rsidP="002B343A">
      <w:pPr>
        <w:shd w:val="clear" w:color="auto" w:fill="FFFFFF"/>
        <w:spacing w:after="288" w:line="360" w:lineRule="auto"/>
        <w:rPr>
          <w:rFonts w:ascii="Times New Roman" w:hAnsi="Times New Roman"/>
          <w:color w:val="000000" w:themeColor="text1"/>
          <w:sz w:val="24"/>
          <w:szCs w:val="24"/>
        </w:rPr>
      </w:pPr>
      <w:r w:rsidRPr="00F4606B">
        <w:rPr>
          <w:rFonts w:ascii="Times New Roman" w:hAnsi="Times New Roman"/>
          <w:color w:val="000000" w:themeColor="text1"/>
          <w:sz w:val="24"/>
          <w:szCs w:val="24"/>
        </w:rPr>
        <w:lastRenderedPageBreak/>
        <w:t>4.1.2.3. Требования к режимам работы персонала</w:t>
      </w:r>
    </w:p>
    <w:p w14:paraId="4FFD0142" w14:textId="77777777" w:rsidR="002B343A" w:rsidRPr="00F4606B" w:rsidRDefault="002B343A" w:rsidP="002B343A">
      <w:pPr>
        <w:shd w:val="clear" w:color="auto" w:fill="FFFFFF"/>
        <w:spacing w:after="288" w:line="360" w:lineRule="auto"/>
        <w:rPr>
          <w:rFonts w:ascii="Times New Roman" w:hAnsi="Times New Roman"/>
          <w:color w:val="000000" w:themeColor="text1"/>
          <w:sz w:val="24"/>
          <w:szCs w:val="24"/>
        </w:rPr>
      </w:pPr>
      <w:r w:rsidRPr="00F4606B">
        <w:rPr>
          <w:rFonts w:ascii="Times New Roman" w:hAnsi="Times New Roman"/>
          <w:color w:val="000000" w:themeColor="text1"/>
          <w:sz w:val="24"/>
          <w:szCs w:val="24"/>
        </w:rPr>
        <w:t>4.1.3. Показатели назначения</w:t>
      </w:r>
    </w:p>
    <w:p w14:paraId="382613D9" w14:textId="77777777" w:rsidR="002B343A" w:rsidRPr="00F4606B" w:rsidRDefault="002B343A" w:rsidP="002B343A">
      <w:pPr>
        <w:shd w:val="clear" w:color="auto" w:fill="FFFFFF"/>
        <w:spacing w:after="288" w:line="360" w:lineRule="auto"/>
        <w:rPr>
          <w:rFonts w:ascii="Times New Roman" w:hAnsi="Times New Roman"/>
          <w:color w:val="000000" w:themeColor="text1"/>
          <w:sz w:val="24"/>
          <w:szCs w:val="24"/>
        </w:rPr>
      </w:pPr>
      <w:r w:rsidRPr="00F4606B">
        <w:rPr>
          <w:rFonts w:ascii="Times New Roman" w:hAnsi="Times New Roman"/>
          <w:color w:val="000000" w:themeColor="text1"/>
          <w:sz w:val="24"/>
          <w:szCs w:val="24"/>
        </w:rPr>
        <w:t>4.1.3.1. Параметры, характеризующие степень соответствия системы назначению</w:t>
      </w:r>
    </w:p>
    <w:p w14:paraId="27D441A0" w14:textId="77777777" w:rsidR="002B343A" w:rsidRPr="00F4606B" w:rsidRDefault="002B343A" w:rsidP="002B343A">
      <w:pPr>
        <w:shd w:val="clear" w:color="auto" w:fill="FFFFFF"/>
        <w:spacing w:after="288" w:line="360" w:lineRule="auto"/>
        <w:rPr>
          <w:rFonts w:ascii="Times New Roman" w:hAnsi="Times New Roman"/>
          <w:color w:val="000000" w:themeColor="text1"/>
          <w:sz w:val="24"/>
          <w:szCs w:val="24"/>
        </w:rPr>
      </w:pPr>
      <w:r w:rsidRPr="00F4606B">
        <w:rPr>
          <w:rFonts w:ascii="Times New Roman" w:hAnsi="Times New Roman"/>
          <w:color w:val="000000" w:themeColor="text1"/>
          <w:sz w:val="24"/>
          <w:szCs w:val="24"/>
        </w:rPr>
        <w:t>4.1.3.2. Требования к приспособляемости системы к изменениям</w:t>
      </w:r>
    </w:p>
    <w:p w14:paraId="14E67025" w14:textId="77777777" w:rsidR="002B343A" w:rsidRPr="00F4606B" w:rsidRDefault="002B343A" w:rsidP="002B343A">
      <w:pPr>
        <w:shd w:val="clear" w:color="auto" w:fill="FFFFFF"/>
        <w:spacing w:after="288" w:line="360" w:lineRule="auto"/>
        <w:rPr>
          <w:rFonts w:ascii="Times New Roman" w:hAnsi="Times New Roman"/>
          <w:color w:val="000000" w:themeColor="text1"/>
          <w:sz w:val="24"/>
          <w:szCs w:val="24"/>
        </w:rPr>
      </w:pPr>
      <w:r w:rsidRPr="00F4606B">
        <w:rPr>
          <w:rFonts w:ascii="Times New Roman" w:hAnsi="Times New Roman"/>
          <w:color w:val="000000" w:themeColor="text1"/>
          <w:sz w:val="24"/>
          <w:szCs w:val="24"/>
        </w:rPr>
        <w:t>4.1.3.3. Требования сохранению работоспособности системы в различных вероятных условиях</w:t>
      </w:r>
    </w:p>
    <w:p w14:paraId="6768E6D3" w14:textId="77777777" w:rsidR="002B343A" w:rsidRPr="00F4606B" w:rsidRDefault="002B343A" w:rsidP="002B343A">
      <w:pPr>
        <w:shd w:val="clear" w:color="auto" w:fill="FFFFFF"/>
        <w:spacing w:before="120" w:after="120" w:line="360" w:lineRule="auto"/>
        <w:outlineLvl w:val="3"/>
        <w:rPr>
          <w:rFonts w:ascii="Times New Roman" w:hAnsi="Times New Roman"/>
          <w:color w:val="000000" w:themeColor="text1"/>
          <w:sz w:val="24"/>
          <w:szCs w:val="24"/>
        </w:rPr>
      </w:pPr>
      <w:r w:rsidRPr="00F4606B">
        <w:rPr>
          <w:rFonts w:ascii="Times New Roman" w:hAnsi="Times New Roman"/>
          <w:color w:val="000000" w:themeColor="text1"/>
          <w:sz w:val="24"/>
          <w:szCs w:val="24"/>
        </w:rPr>
        <w:t>4.1.4. Требования к надёжности</w:t>
      </w:r>
    </w:p>
    <w:p w14:paraId="3E6C0D03" w14:textId="77777777" w:rsidR="002B343A" w:rsidRPr="00F4606B" w:rsidRDefault="002B343A" w:rsidP="002B343A">
      <w:pPr>
        <w:shd w:val="clear" w:color="auto" w:fill="FFFFFF"/>
        <w:spacing w:after="288" w:line="360" w:lineRule="auto"/>
        <w:rPr>
          <w:rFonts w:ascii="Times New Roman" w:hAnsi="Times New Roman"/>
          <w:color w:val="000000" w:themeColor="text1"/>
          <w:sz w:val="24"/>
          <w:szCs w:val="24"/>
        </w:rPr>
      </w:pPr>
      <w:r w:rsidRPr="00F4606B">
        <w:rPr>
          <w:rFonts w:ascii="Times New Roman" w:hAnsi="Times New Roman"/>
          <w:color w:val="000000" w:themeColor="text1"/>
          <w:sz w:val="24"/>
          <w:szCs w:val="24"/>
        </w:rPr>
        <w:t>4.1.4.1. Состав показателей надёжности для системы в целом</w:t>
      </w:r>
    </w:p>
    <w:p w14:paraId="523BF631" w14:textId="77777777" w:rsidR="002B343A" w:rsidRPr="00F4606B" w:rsidRDefault="002B343A" w:rsidP="002B343A">
      <w:pPr>
        <w:shd w:val="clear" w:color="auto" w:fill="FFFFFF"/>
        <w:spacing w:after="288" w:line="360" w:lineRule="auto"/>
        <w:rPr>
          <w:rFonts w:ascii="Times New Roman" w:hAnsi="Times New Roman"/>
          <w:color w:val="000000" w:themeColor="text1"/>
          <w:sz w:val="24"/>
          <w:szCs w:val="24"/>
        </w:rPr>
      </w:pPr>
      <w:r w:rsidRPr="00F4606B">
        <w:rPr>
          <w:rFonts w:ascii="Times New Roman" w:hAnsi="Times New Roman"/>
          <w:color w:val="000000" w:themeColor="text1"/>
          <w:sz w:val="24"/>
          <w:szCs w:val="24"/>
        </w:rPr>
        <w:t>4.1.4.2. Перечень аварийных ситуаций, по которым регламентируются требования к надёжности</w:t>
      </w:r>
    </w:p>
    <w:p w14:paraId="6160A84A" w14:textId="77777777" w:rsidR="002B343A" w:rsidRPr="00F4606B" w:rsidRDefault="002B343A" w:rsidP="002B343A">
      <w:pPr>
        <w:shd w:val="clear" w:color="auto" w:fill="FFFFFF"/>
        <w:spacing w:after="288" w:line="360" w:lineRule="auto"/>
        <w:rPr>
          <w:rFonts w:ascii="Times New Roman" w:hAnsi="Times New Roman"/>
          <w:color w:val="000000" w:themeColor="text1"/>
          <w:sz w:val="24"/>
          <w:szCs w:val="24"/>
        </w:rPr>
      </w:pPr>
      <w:r w:rsidRPr="00F4606B">
        <w:rPr>
          <w:rFonts w:ascii="Times New Roman" w:hAnsi="Times New Roman"/>
          <w:color w:val="000000" w:themeColor="text1"/>
          <w:sz w:val="24"/>
          <w:szCs w:val="24"/>
        </w:rPr>
        <w:t>4.1.4.3. Требования к надёжности технических средств и программного обеспечения</w:t>
      </w:r>
    </w:p>
    <w:p w14:paraId="54250DB3" w14:textId="77777777" w:rsidR="002B343A" w:rsidRPr="00F4606B" w:rsidRDefault="002B343A" w:rsidP="002B343A">
      <w:pPr>
        <w:shd w:val="clear" w:color="auto" w:fill="FFFFFF"/>
        <w:spacing w:after="288" w:line="360" w:lineRule="auto"/>
        <w:rPr>
          <w:rFonts w:ascii="Times New Roman" w:hAnsi="Times New Roman"/>
          <w:color w:val="000000" w:themeColor="text1"/>
          <w:sz w:val="24"/>
          <w:szCs w:val="24"/>
        </w:rPr>
      </w:pPr>
      <w:r w:rsidRPr="00F4606B">
        <w:rPr>
          <w:rFonts w:ascii="Times New Roman" w:hAnsi="Times New Roman"/>
          <w:color w:val="000000" w:themeColor="text1"/>
          <w:sz w:val="24"/>
          <w:szCs w:val="24"/>
        </w:rPr>
        <w:t>4.1.4.4. Требования к методам оценки и контроля показателей надёжности на разных стадиях создания системы в соответствии с действующими нормативно-техническими документами</w:t>
      </w:r>
    </w:p>
    <w:p w14:paraId="2C8B7EAB" w14:textId="77777777" w:rsidR="002B343A" w:rsidRPr="00F4606B" w:rsidRDefault="002B343A" w:rsidP="002B343A">
      <w:pPr>
        <w:shd w:val="clear" w:color="auto" w:fill="FFFFFF"/>
        <w:spacing w:before="120" w:after="120" w:line="360" w:lineRule="auto"/>
        <w:outlineLvl w:val="3"/>
        <w:rPr>
          <w:rFonts w:ascii="Times New Roman" w:hAnsi="Times New Roman"/>
          <w:color w:val="000000" w:themeColor="text1"/>
          <w:sz w:val="24"/>
          <w:szCs w:val="24"/>
        </w:rPr>
      </w:pPr>
      <w:r w:rsidRPr="00F4606B">
        <w:rPr>
          <w:rFonts w:ascii="Times New Roman" w:hAnsi="Times New Roman"/>
          <w:color w:val="000000" w:themeColor="text1"/>
          <w:sz w:val="24"/>
          <w:szCs w:val="24"/>
        </w:rPr>
        <w:t>4.1.5. Требования к эргономике и технической эстетике</w:t>
      </w:r>
    </w:p>
    <w:p w14:paraId="7E873C83" w14:textId="77777777" w:rsidR="002B343A" w:rsidRPr="00F4606B" w:rsidRDefault="002B343A" w:rsidP="002B343A">
      <w:pPr>
        <w:shd w:val="clear" w:color="auto" w:fill="FFFFFF"/>
        <w:spacing w:before="120" w:after="120" w:line="360" w:lineRule="auto"/>
        <w:outlineLvl w:val="3"/>
        <w:rPr>
          <w:rFonts w:ascii="Times New Roman" w:hAnsi="Times New Roman"/>
          <w:color w:val="000000" w:themeColor="text1"/>
          <w:sz w:val="24"/>
          <w:szCs w:val="24"/>
        </w:rPr>
      </w:pPr>
      <w:r w:rsidRPr="00F4606B">
        <w:rPr>
          <w:rFonts w:ascii="Times New Roman" w:hAnsi="Times New Roman"/>
          <w:color w:val="000000" w:themeColor="text1"/>
          <w:sz w:val="24"/>
          <w:szCs w:val="24"/>
        </w:rPr>
        <w:t>4.1.6. Требования к эксплуатации, техническому обслуживанию, ремонту и хранению компонентов системы</w:t>
      </w:r>
    </w:p>
    <w:p w14:paraId="252957FD" w14:textId="77777777" w:rsidR="002B343A" w:rsidRPr="00F4606B" w:rsidRDefault="002B343A" w:rsidP="002B343A">
      <w:pPr>
        <w:shd w:val="clear" w:color="auto" w:fill="FFFFFF"/>
        <w:spacing w:before="120" w:after="120" w:line="360" w:lineRule="auto"/>
        <w:outlineLvl w:val="3"/>
        <w:rPr>
          <w:rFonts w:ascii="Times New Roman" w:hAnsi="Times New Roman"/>
          <w:color w:val="000000" w:themeColor="text1"/>
          <w:sz w:val="24"/>
          <w:szCs w:val="24"/>
        </w:rPr>
      </w:pPr>
      <w:r w:rsidRPr="00F4606B">
        <w:rPr>
          <w:rFonts w:ascii="Times New Roman" w:hAnsi="Times New Roman"/>
          <w:color w:val="000000" w:themeColor="text1"/>
          <w:sz w:val="24"/>
          <w:szCs w:val="24"/>
        </w:rPr>
        <w:t>4.1.7. Требования к защите информации от несанкционированного доступа</w:t>
      </w:r>
    </w:p>
    <w:p w14:paraId="3E215C0D" w14:textId="77777777" w:rsidR="002B343A" w:rsidRPr="00F4606B" w:rsidRDefault="002B343A" w:rsidP="002B343A">
      <w:pPr>
        <w:shd w:val="clear" w:color="auto" w:fill="FFFFFF"/>
        <w:spacing w:after="288" w:line="360" w:lineRule="auto"/>
        <w:rPr>
          <w:rFonts w:ascii="Times New Roman" w:hAnsi="Times New Roman"/>
          <w:color w:val="000000" w:themeColor="text1"/>
          <w:sz w:val="24"/>
          <w:szCs w:val="24"/>
        </w:rPr>
      </w:pPr>
      <w:r w:rsidRPr="00F4606B">
        <w:rPr>
          <w:rFonts w:ascii="Times New Roman" w:hAnsi="Times New Roman"/>
          <w:color w:val="000000" w:themeColor="text1"/>
          <w:sz w:val="24"/>
          <w:szCs w:val="24"/>
        </w:rPr>
        <w:t>4.1.7.1. Требования к информационной безопасности</w:t>
      </w:r>
    </w:p>
    <w:p w14:paraId="20D54214" w14:textId="77777777" w:rsidR="002B343A" w:rsidRPr="00F4606B" w:rsidRDefault="002B343A" w:rsidP="002B343A">
      <w:pPr>
        <w:shd w:val="clear" w:color="auto" w:fill="FFFFFF"/>
        <w:spacing w:after="288" w:line="360" w:lineRule="auto"/>
        <w:rPr>
          <w:rFonts w:ascii="Times New Roman" w:hAnsi="Times New Roman"/>
          <w:color w:val="000000" w:themeColor="text1"/>
          <w:sz w:val="24"/>
          <w:szCs w:val="24"/>
        </w:rPr>
      </w:pPr>
      <w:r w:rsidRPr="00F4606B">
        <w:rPr>
          <w:rFonts w:ascii="Times New Roman" w:hAnsi="Times New Roman"/>
          <w:color w:val="000000" w:themeColor="text1"/>
          <w:sz w:val="24"/>
          <w:szCs w:val="24"/>
        </w:rPr>
        <w:t>4.1.7.2. Требования к антивирусной защите</w:t>
      </w:r>
    </w:p>
    <w:p w14:paraId="3054CD90" w14:textId="77777777" w:rsidR="002B343A" w:rsidRPr="00F4606B" w:rsidRDefault="002B343A" w:rsidP="002B343A">
      <w:pPr>
        <w:shd w:val="clear" w:color="auto" w:fill="FFFFFF"/>
        <w:spacing w:after="288" w:line="360" w:lineRule="auto"/>
        <w:rPr>
          <w:rFonts w:ascii="Times New Roman" w:hAnsi="Times New Roman"/>
          <w:color w:val="000000" w:themeColor="text1"/>
          <w:sz w:val="24"/>
          <w:szCs w:val="24"/>
        </w:rPr>
      </w:pPr>
      <w:r w:rsidRPr="00F4606B">
        <w:rPr>
          <w:rFonts w:ascii="Times New Roman" w:hAnsi="Times New Roman"/>
          <w:color w:val="000000" w:themeColor="text1"/>
          <w:sz w:val="24"/>
          <w:szCs w:val="24"/>
        </w:rPr>
        <w:t>4.1.7.3. Разграничения ответственности ролей при доступе к отчётам</w:t>
      </w:r>
    </w:p>
    <w:p w14:paraId="405ECE0D" w14:textId="77777777" w:rsidR="002B343A" w:rsidRPr="00F4606B" w:rsidRDefault="002B343A" w:rsidP="002B343A">
      <w:pPr>
        <w:shd w:val="clear" w:color="auto" w:fill="FFFFFF"/>
        <w:spacing w:before="120" w:after="120" w:line="360" w:lineRule="auto"/>
        <w:outlineLvl w:val="3"/>
        <w:rPr>
          <w:rFonts w:ascii="Times New Roman" w:hAnsi="Times New Roman"/>
          <w:color w:val="000000" w:themeColor="text1"/>
          <w:sz w:val="24"/>
          <w:szCs w:val="24"/>
        </w:rPr>
      </w:pPr>
      <w:r w:rsidRPr="00F4606B">
        <w:rPr>
          <w:rFonts w:ascii="Times New Roman" w:hAnsi="Times New Roman"/>
          <w:color w:val="000000" w:themeColor="text1"/>
          <w:sz w:val="24"/>
          <w:szCs w:val="24"/>
        </w:rPr>
        <w:t>4.1.8. Требования по сохранности информации при авариях</w:t>
      </w:r>
    </w:p>
    <w:p w14:paraId="1013A02B" w14:textId="77777777" w:rsidR="002B343A" w:rsidRPr="00F4606B" w:rsidRDefault="002B343A" w:rsidP="002B343A">
      <w:pPr>
        <w:shd w:val="clear" w:color="auto" w:fill="FFFFFF"/>
        <w:spacing w:before="120" w:after="120" w:line="360" w:lineRule="auto"/>
        <w:outlineLvl w:val="3"/>
        <w:rPr>
          <w:rFonts w:ascii="Times New Roman" w:hAnsi="Times New Roman"/>
          <w:color w:val="000000" w:themeColor="text1"/>
          <w:sz w:val="24"/>
          <w:szCs w:val="24"/>
        </w:rPr>
      </w:pPr>
      <w:r w:rsidRPr="00F4606B">
        <w:rPr>
          <w:rFonts w:ascii="Times New Roman" w:hAnsi="Times New Roman"/>
          <w:color w:val="000000" w:themeColor="text1"/>
          <w:sz w:val="24"/>
          <w:szCs w:val="24"/>
        </w:rPr>
        <w:t>4.1.9. Требования к защите от влияния внешних воздействий</w:t>
      </w:r>
    </w:p>
    <w:p w14:paraId="5BF4441F" w14:textId="77777777" w:rsidR="002B343A" w:rsidRPr="00F4606B" w:rsidRDefault="002B343A" w:rsidP="002B343A">
      <w:pPr>
        <w:shd w:val="clear" w:color="auto" w:fill="FFFFFF"/>
        <w:spacing w:before="120" w:after="120" w:line="360" w:lineRule="auto"/>
        <w:outlineLvl w:val="3"/>
        <w:rPr>
          <w:rFonts w:ascii="Times New Roman" w:hAnsi="Times New Roman"/>
          <w:color w:val="000000" w:themeColor="text1"/>
          <w:sz w:val="24"/>
          <w:szCs w:val="24"/>
        </w:rPr>
      </w:pPr>
      <w:r w:rsidRPr="00F4606B">
        <w:rPr>
          <w:rFonts w:ascii="Times New Roman" w:hAnsi="Times New Roman"/>
          <w:color w:val="000000" w:themeColor="text1"/>
          <w:sz w:val="24"/>
          <w:szCs w:val="24"/>
        </w:rPr>
        <w:t>4.1.10. Требования по стандартизации и унификации</w:t>
      </w:r>
    </w:p>
    <w:p w14:paraId="44E6436F" w14:textId="77777777" w:rsidR="002B343A" w:rsidRPr="00F4606B" w:rsidRDefault="002B343A" w:rsidP="002B343A">
      <w:pPr>
        <w:shd w:val="clear" w:color="auto" w:fill="FFFFFF"/>
        <w:spacing w:before="120" w:after="120" w:line="360" w:lineRule="auto"/>
        <w:outlineLvl w:val="3"/>
        <w:rPr>
          <w:rFonts w:ascii="Times New Roman" w:hAnsi="Times New Roman"/>
          <w:color w:val="000000" w:themeColor="text1"/>
          <w:sz w:val="24"/>
          <w:szCs w:val="24"/>
        </w:rPr>
      </w:pPr>
      <w:r w:rsidRPr="00F4606B">
        <w:rPr>
          <w:rFonts w:ascii="Times New Roman" w:hAnsi="Times New Roman"/>
          <w:color w:val="000000" w:themeColor="text1"/>
          <w:sz w:val="24"/>
          <w:szCs w:val="24"/>
        </w:rPr>
        <w:t>4.1.11. Дополнительные требования</w:t>
      </w:r>
    </w:p>
    <w:p w14:paraId="50B5E1EC" w14:textId="77777777" w:rsidR="002B343A" w:rsidRPr="00F4606B" w:rsidRDefault="002B343A" w:rsidP="002B343A">
      <w:pPr>
        <w:shd w:val="clear" w:color="auto" w:fill="FFFFFF"/>
        <w:spacing w:before="120" w:after="120" w:line="360" w:lineRule="auto"/>
        <w:outlineLvl w:val="3"/>
        <w:rPr>
          <w:rFonts w:ascii="Times New Roman" w:hAnsi="Times New Roman"/>
          <w:color w:val="000000" w:themeColor="text1"/>
          <w:sz w:val="24"/>
          <w:szCs w:val="24"/>
        </w:rPr>
      </w:pPr>
      <w:r w:rsidRPr="00F4606B">
        <w:rPr>
          <w:rFonts w:ascii="Times New Roman" w:hAnsi="Times New Roman"/>
          <w:color w:val="000000" w:themeColor="text1"/>
          <w:sz w:val="24"/>
          <w:szCs w:val="24"/>
        </w:rPr>
        <w:lastRenderedPageBreak/>
        <w:t>4.1.12. Требования безопасности</w:t>
      </w:r>
    </w:p>
    <w:p w14:paraId="6CA90A73" w14:textId="77777777" w:rsidR="002B343A" w:rsidRPr="00F4606B" w:rsidRDefault="002B343A" w:rsidP="002B343A">
      <w:pPr>
        <w:shd w:val="clear" w:color="auto" w:fill="FFFFFF"/>
        <w:spacing w:before="120" w:after="120" w:line="360" w:lineRule="auto"/>
        <w:outlineLvl w:val="3"/>
        <w:rPr>
          <w:rFonts w:ascii="Times New Roman" w:hAnsi="Times New Roman"/>
          <w:color w:val="000000" w:themeColor="text1"/>
          <w:sz w:val="24"/>
          <w:szCs w:val="24"/>
        </w:rPr>
      </w:pPr>
      <w:r w:rsidRPr="00F4606B">
        <w:rPr>
          <w:rFonts w:ascii="Times New Roman" w:hAnsi="Times New Roman"/>
          <w:color w:val="000000" w:themeColor="text1"/>
          <w:sz w:val="24"/>
          <w:szCs w:val="24"/>
        </w:rPr>
        <w:t>4.1.13. Требования к транспортабельности для подвижных АИС</w:t>
      </w:r>
    </w:p>
    <w:p w14:paraId="2C02D750" w14:textId="77777777" w:rsidR="002B343A" w:rsidRPr="00F4606B" w:rsidRDefault="002B343A" w:rsidP="002B343A">
      <w:pPr>
        <w:shd w:val="clear" w:color="auto" w:fill="FFFFFF"/>
        <w:spacing w:before="120" w:after="120" w:line="360" w:lineRule="auto"/>
        <w:outlineLvl w:val="2"/>
        <w:rPr>
          <w:rFonts w:ascii="Times New Roman" w:hAnsi="Times New Roman"/>
          <w:color w:val="000000" w:themeColor="text1"/>
          <w:sz w:val="24"/>
          <w:szCs w:val="24"/>
        </w:rPr>
      </w:pPr>
      <w:r w:rsidRPr="00F4606B">
        <w:rPr>
          <w:rFonts w:ascii="Times New Roman" w:hAnsi="Times New Roman"/>
          <w:color w:val="000000" w:themeColor="text1"/>
          <w:sz w:val="24"/>
          <w:szCs w:val="24"/>
        </w:rPr>
        <w:t>4.2. Требования к функциям, выполняемым системой</w:t>
      </w:r>
    </w:p>
    <w:p w14:paraId="040AE385" w14:textId="77777777" w:rsidR="002B343A" w:rsidRPr="00F4606B" w:rsidRDefault="002B343A" w:rsidP="002B343A">
      <w:pPr>
        <w:shd w:val="clear" w:color="auto" w:fill="FFFFFF"/>
        <w:spacing w:after="120" w:line="360" w:lineRule="auto"/>
        <w:rPr>
          <w:rFonts w:ascii="Times New Roman" w:hAnsi="Times New Roman"/>
          <w:color w:val="000000" w:themeColor="text1"/>
          <w:sz w:val="24"/>
          <w:szCs w:val="24"/>
        </w:rPr>
      </w:pPr>
      <w:r w:rsidRPr="00F4606B">
        <w:rPr>
          <w:rFonts w:ascii="Times New Roman" w:hAnsi="Times New Roman"/>
          <w:color w:val="000000" w:themeColor="text1"/>
          <w:sz w:val="24"/>
          <w:szCs w:val="24"/>
        </w:rPr>
        <w:t>4.2.1. Подсистема сбора, обработки и загрузки данных</w:t>
      </w:r>
      <w:r w:rsidRPr="00F4606B">
        <w:rPr>
          <w:rFonts w:ascii="Times New Roman" w:hAnsi="Times New Roman"/>
          <w:color w:val="000000" w:themeColor="text1"/>
          <w:sz w:val="24"/>
          <w:szCs w:val="24"/>
        </w:rPr>
        <w:br/>
        <w:t>4.2.1.1 Перечень функций, задач подлежащей автоматизации</w:t>
      </w:r>
    </w:p>
    <w:p w14:paraId="30C7156C" w14:textId="77777777" w:rsidR="002B343A" w:rsidRPr="00F4606B" w:rsidRDefault="002B343A" w:rsidP="002B343A">
      <w:pPr>
        <w:shd w:val="clear" w:color="auto" w:fill="FFFFFF"/>
        <w:spacing w:after="120" w:line="360" w:lineRule="auto"/>
        <w:rPr>
          <w:rFonts w:ascii="Times New Roman" w:hAnsi="Times New Roman"/>
          <w:color w:val="000000" w:themeColor="text1"/>
          <w:sz w:val="24"/>
          <w:szCs w:val="24"/>
        </w:rPr>
      </w:pPr>
      <w:r w:rsidRPr="00F4606B">
        <w:rPr>
          <w:rFonts w:ascii="Times New Roman" w:hAnsi="Times New Roman"/>
          <w:color w:val="000000" w:themeColor="text1"/>
          <w:sz w:val="24"/>
          <w:szCs w:val="24"/>
        </w:rPr>
        <w:t>4.2.1.2 Временной регламент реализации каждой функции, задачи</w:t>
      </w:r>
    </w:p>
    <w:p w14:paraId="608D9B3C" w14:textId="77777777" w:rsidR="002B343A" w:rsidRPr="00F4606B" w:rsidRDefault="002B343A" w:rsidP="002B343A">
      <w:pPr>
        <w:shd w:val="clear" w:color="auto" w:fill="FFFFFF"/>
        <w:spacing w:after="120" w:line="360" w:lineRule="auto"/>
        <w:rPr>
          <w:rFonts w:ascii="Times New Roman" w:hAnsi="Times New Roman"/>
          <w:color w:val="000000" w:themeColor="text1"/>
          <w:sz w:val="24"/>
          <w:szCs w:val="24"/>
        </w:rPr>
      </w:pPr>
      <w:r w:rsidRPr="00F4606B">
        <w:rPr>
          <w:rFonts w:ascii="Times New Roman" w:hAnsi="Times New Roman"/>
          <w:color w:val="000000" w:themeColor="text1"/>
          <w:sz w:val="24"/>
          <w:szCs w:val="24"/>
        </w:rPr>
        <w:t>4.2.1.3 Требования к качеству реализации функций, задач</w:t>
      </w:r>
    </w:p>
    <w:p w14:paraId="3389462F" w14:textId="77777777" w:rsidR="002B343A" w:rsidRPr="00F4606B" w:rsidRDefault="002B343A" w:rsidP="002B343A">
      <w:pPr>
        <w:shd w:val="clear" w:color="auto" w:fill="FFFFFF"/>
        <w:spacing w:after="120" w:line="360" w:lineRule="auto"/>
        <w:rPr>
          <w:rFonts w:ascii="Times New Roman" w:hAnsi="Times New Roman"/>
          <w:color w:val="000000" w:themeColor="text1"/>
          <w:sz w:val="24"/>
          <w:szCs w:val="24"/>
        </w:rPr>
      </w:pPr>
      <w:r w:rsidRPr="00F4606B">
        <w:rPr>
          <w:rFonts w:ascii="Times New Roman" w:hAnsi="Times New Roman"/>
          <w:color w:val="000000" w:themeColor="text1"/>
          <w:sz w:val="24"/>
          <w:szCs w:val="24"/>
        </w:rPr>
        <w:t>4.2.1.4 Перечень критериев отказа для каждой функции</w:t>
      </w:r>
    </w:p>
    <w:p w14:paraId="34563671" w14:textId="77777777" w:rsidR="002B343A" w:rsidRPr="00F4606B" w:rsidRDefault="002B343A" w:rsidP="002B343A">
      <w:pPr>
        <w:shd w:val="clear" w:color="auto" w:fill="FFFFFF"/>
        <w:spacing w:before="120" w:after="120" w:line="360" w:lineRule="auto"/>
        <w:outlineLvl w:val="2"/>
        <w:rPr>
          <w:rFonts w:ascii="Times New Roman" w:hAnsi="Times New Roman"/>
          <w:color w:val="000000" w:themeColor="text1"/>
          <w:sz w:val="24"/>
          <w:szCs w:val="24"/>
        </w:rPr>
      </w:pPr>
      <w:r w:rsidRPr="00F4606B">
        <w:rPr>
          <w:rFonts w:ascii="Times New Roman" w:hAnsi="Times New Roman"/>
          <w:color w:val="000000" w:themeColor="text1"/>
          <w:sz w:val="24"/>
          <w:szCs w:val="24"/>
        </w:rPr>
        <w:t>4.3. Требования к видам обеспечения</w:t>
      </w:r>
    </w:p>
    <w:p w14:paraId="6A735DD2" w14:textId="77777777" w:rsidR="002B343A" w:rsidRPr="00F4606B" w:rsidRDefault="002B343A" w:rsidP="002B343A">
      <w:pPr>
        <w:shd w:val="clear" w:color="auto" w:fill="FFFFFF"/>
        <w:spacing w:before="120" w:after="120" w:line="360" w:lineRule="auto"/>
        <w:outlineLvl w:val="3"/>
        <w:rPr>
          <w:rFonts w:ascii="Times New Roman" w:hAnsi="Times New Roman"/>
          <w:color w:val="000000" w:themeColor="text1"/>
          <w:sz w:val="24"/>
          <w:szCs w:val="24"/>
        </w:rPr>
      </w:pPr>
      <w:r w:rsidRPr="00F4606B">
        <w:rPr>
          <w:rFonts w:ascii="Times New Roman" w:hAnsi="Times New Roman"/>
          <w:color w:val="000000" w:themeColor="text1"/>
          <w:sz w:val="24"/>
          <w:szCs w:val="24"/>
        </w:rPr>
        <w:t>4.3.1 Требования к математическому обеспечению</w:t>
      </w:r>
    </w:p>
    <w:p w14:paraId="66E33A25" w14:textId="77777777" w:rsidR="002B343A" w:rsidRPr="00F4606B" w:rsidRDefault="002B343A" w:rsidP="002B343A">
      <w:pPr>
        <w:shd w:val="clear" w:color="auto" w:fill="FFFFFF"/>
        <w:spacing w:before="120" w:after="120" w:line="360" w:lineRule="auto"/>
        <w:outlineLvl w:val="3"/>
        <w:rPr>
          <w:rFonts w:ascii="Times New Roman" w:hAnsi="Times New Roman"/>
          <w:color w:val="000000" w:themeColor="text1"/>
          <w:sz w:val="24"/>
          <w:szCs w:val="24"/>
        </w:rPr>
      </w:pPr>
      <w:r w:rsidRPr="00F4606B">
        <w:rPr>
          <w:rFonts w:ascii="Times New Roman" w:hAnsi="Times New Roman"/>
          <w:color w:val="000000" w:themeColor="text1"/>
          <w:sz w:val="24"/>
          <w:szCs w:val="24"/>
        </w:rPr>
        <w:t>4.3.2. Требования к информационному обеспечению</w:t>
      </w:r>
    </w:p>
    <w:p w14:paraId="363A9D1F" w14:textId="77777777" w:rsidR="002B343A" w:rsidRPr="00F4606B" w:rsidRDefault="002B343A" w:rsidP="002B343A">
      <w:pPr>
        <w:shd w:val="clear" w:color="auto" w:fill="FFFFFF"/>
        <w:spacing w:after="288" w:line="360" w:lineRule="auto"/>
        <w:rPr>
          <w:rFonts w:ascii="Times New Roman" w:hAnsi="Times New Roman"/>
          <w:color w:val="000000" w:themeColor="text1"/>
          <w:sz w:val="24"/>
          <w:szCs w:val="24"/>
        </w:rPr>
      </w:pPr>
      <w:r w:rsidRPr="00F4606B">
        <w:rPr>
          <w:rFonts w:ascii="Times New Roman" w:hAnsi="Times New Roman"/>
          <w:color w:val="000000" w:themeColor="text1"/>
          <w:sz w:val="24"/>
          <w:szCs w:val="24"/>
        </w:rPr>
        <w:t>4.3.2.1. Требования к составу, структуре и способам организации данных в системе</w:t>
      </w:r>
    </w:p>
    <w:p w14:paraId="01AA7586" w14:textId="77777777" w:rsidR="002B343A" w:rsidRPr="00F4606B" w:rsidRDefault="002B343A" w:rsidP="002B343A">
      <w:pPr>
        <w:shd w:val="clear" w:color="auto" w:fill="FFFFFF"/>
        <w:spacing w:after="288" w:line="360" w:lineRule="auto"/>
        <w:rPr>
          <w:rFonts w:ascii="Times New Roman" w:hAnsi="Times New Roman"/>
          <w:color w:val="000000" w:themeColor="text1"/>
          <w:sz w:val="24"/>
          <w:szCs w:val="24"/>
        </w:rPr>
      </w:pPr>
      <w:r w:rsidRPr="00F4606B">
        <w:rPr>
          <w:rFonts w:ascii="Times New Roman" w:hAnsi="Times New Roman"/>
          <w:color w:val="000000" w:themeColor="text1"/>
          <w:sz w:val="24"/>
          <w:szCs w:val="24"/>
        </w:rPr>
        <w:t>4.3.2.2. Требования к информационному обмену между компонентами системы</w:t>
      </w:r>
    </w:p>
    <w:p w14:paraId="036B3F32" w14:textId="77777777" w:rsidR="002B343A" w:rsidRPr="00F4606B" w:rsidRDefault="002B343A" w:rsidP="002B343A">
      <w:pPr>
        <w:shd w:val="clear" w:color="auto" w:fill="FFFFFF"/>
        <w:spacing w:after="288" w:line="360" w:lineRule="auto"/>
        <w:rPr>
          <w:rFonts w:ascii="Times New Roman" w:hAnsi="Times New Roman"/>
          <w:color w:val="000000" w:themeColor="text1"/>
          <w:sz w:val="24"/>
          <w:szCs w:val="24"/>
        </w:rPr>
      </w:pPr>
      <w:r w:rsidRPr="00F4606B">
        <w:rPr>
          <w:rFonts w:ascii="Times New Roman" w:hAnsi="Times New Roman"/>
          <w:color w:val="000000" w:themeColor="text1"/>
          <w:sz w:val="24"/>
          <w:szCs w:val="24"/>
        </w:rPr>
        <w:t>4.3.2.3. Требования к информационной совместимости со смежными системами</w:t>
      </w:r>
      <w:r w:rsidRPr="00F4606B">
        <w:rPr>
          <w:rFonts w:ascii="Times New Roman" w:hAnsi="Times New Roman"/>
          <w:color w:val="000000" w:themeColor="text1"/>
          <w:sz w:val="24"/>
          <w:szCs w:val="24"/>
        </w:rPr>
        <w:br/>
        <w:t>4.3.2.4. Требования по использованию классификаторов, унифицированных документов и классификаторов</w:t>
      </w:r>
      <w:r w:rsidRPr="00F4606B">
        <w:rPr>
          <w:rFonts w:ascii="Times New Roman" w:hAnsi="Times New Roman"/>
          <w:color w:val="000000" w:themeColor="text1"/>
          <w:sz w:val="24"/>
          <w:szCs w:val="24"/>
        </w:rPr>
        <w:br/>
        <w:t>4.3.2.5. Требования по применению систем управления базами данных</w:t>
      </w:r>
      <w:r w:rsidRPr="00F4606B">
        <w:rPr>
          <w:rFonts w:ascii="Georgia" w:hAnsi="Georgia"/>
          <w:color w:val="000000" w:themeColor="text1"/>
          <w:sz w:val="24"/>
          <w:szCs w:val="24"/>
        </w:rPr>
        <w:br/>
      </w:r>
      <w:r w:rsidRPr="00F4606B">
        <w:rPr>
          <w:rFonts w:ascii="Times New Roman" w:hAnsi="Times New Roman"/>
          <w:color w:val="000000" w:themeColor="text1"/>
          <w:sz w:val="24"/>
          <w:szCs w:val="24"/>
        </w:rPr>
        <w:t>4.3.2.6. Требования к структуре процесса сбора, обработки, передачи данных в системе и представлению данных</w:t>
      </w:r>
      <w:r w:rsidRPr="00F4606B">
        <w:rPr>
          <w:rFonts w:ascii="Times New Roman" w:hAnsi="Times New Roman"/>
          <w:color w:val="000000" w:themeColor="text1"/>
          <w:sz w:val="24"/>
          <w:szCs w:val="24"/>
        </w:rPr>
        <w:br/>
        <w:t>4.3.2.7. Требования к защите данных от разрушений при авариях и сбоях в электропитании системы</w:t>
      </w:r>
    </w:p>
    <w:p w14:paraId="44640668" w14:textId="77777777" w:rsidR="002B343A" w:rsidRPr="00F4606B" w:rsidRDefault="002B343A" w:rsidP="002B343A">
      <w:pPr>
        <w:shd w:val="clear" w:color="auto" w:fill="FFFFFF"/>
        <w:spacing w:before="120" w:after="120" w:line="360" w:lineRule="auto"/>
        <w:outlineLvl w:val="3"/>
        <w:rPr>
          <w:rFonts w:ascii="Times New Roman" w:hAnsi="Times New Roman"/>
          <w:color w:val="000000" w:themeColor="text1"/>
          <w:sz w:val="24"/>
          <w:szCs w:val="24"/>
        </w:rPr>
      </w:pPr>
      <w:r w:rsidRPr="00F4606B">
        <w:rPr>
          <w:rFonts w:ascii="Times New Roman" w:hAnsi="Times New Roman"/>
          <w:color w:val="000000" w:themeColor="text1"/>
          <w:sz w:val="24"/>
          <w:szCs w:val="24"/>
        </w:rPr>
        <w:t>4.3.2.8. Требования к контролю, хранению, обновлению и восстановлению данных</w:t>
      </w:r>
      <w:r w:rsidRPr="00F4606B">
        <w:rPr>
          <w:rFonts w:ascii="Times New Roman" w:hAnsi="Times New Roman"/>
          <w:color w:val="000000" w:themeColor="text1"/>
          <w:sz w:val="24"/>
          <w:szCs w:val="24"/>
        </w:rPr>
        <w:br/>
        <w:t>4.3.2.9. Требования к процедуре придания юридической силы документам, продуцируемым техническими средствами системы </w:t>
      </w:r>
      <w:r w:rsidRPr="00F4606B">
        <w:rPr>
          <w:rFonts w:ascii="Times New Roman" w:hAnsi="Times New Roman"/>
          <w:color w:val="000000" w:themeColor="text1"/>
          <w:sz w:val="24"/>
          <w:szCs w:val="24"/>
        </w:rPr>
        <w:br/>
        <w:t>4.3.3. Требования к лингвистическому обеспечению</w:t>
      </w:r>
    </w:p>
    <w:p w14:paraId="4C5698D1" w14:textId="77777777" w:rsidR="002B343A" w:rsidRPr="00F4606B" w:rsidRDefault="002B343A" w:rsidP="002B343A">
      <w:pPr>
        <w:shd w:val="clear" w:color="auto" w:fill="FFFFFF"/>
        <w:spacing w:before="120" w:after="120" w:line="360" w:lineRule="auto"/>
        <w:outlineLvl w:val="3"/>
        <w:rPr>
          <w:rFonts w:ascii="Times New Roman" w:hAnsi="Times New Roman"/>
          <w:color w:val="000000" w:themeColor="text1"/>
          <w:sz w:val="24"/>
          <w:szCs w:val="24"/>
        </w:rPr>
      </w:pPr>
      <w:r w:rsidRPr="00F4606B">
        <w:rPr>
          <w:rFonts w:ascii="Times New Roman" w:hAnsi="Times New Roman"/>
          <w:color w:val="000000" w:themeColor="text1"/>
          <w:sz w:val="24"/>
          <w:szCs w:val="24"/>
        </w:rPr>
        <w:t>4.3.4. Требования к программному обеспечению</w:t>
      </w:r>
    </w:p>
    <w:p w14:paraId="31315AB3" w14:textId="77777777" w:rsidR="002B343A" w:rsidRPr="00F4606B" w:rsidRDefault="002B343A" w:rsidP="002B343A">
      <w:pPr>
        <w:shd w:val="clear" w:color="auto" w:fill="FFFFFF"/>
        <w:spacing w:before="120" w:after="120" w:line="360" w:lineRule="auto"/>
        <w:outlineLvl w:val="3"/>
        <w:rPr>
          <w:rFonts w:ascii="Times New Roman" w:hAnsi="Times New Roman"/>
          <w:color w:val="000000" w:themeColor="text1"/>
          <w:sz w:val="24"/>
          <w:szCs w:val="24"/>
        </w:rPr>
      </w:pPr>
      <w:r w:rsidRPr="00F4606B">
        <w:rPr>
          <w:rFonts w:ascii="Times New Roman" w:hAnsi="Times New Roman"/>
          <w:color w:val="000000" w:themeColor="text1"/>
          <w:sz w:val="24"/>
          <w:szCs w:val="24"/>
        </w:rPr>
        <w:t>4.3.5. Требования к техническому обеспечению</w:t>
      </w:r>
    </w:p>
    <w:p w14:paraId="4D715786" w14:textId="77777777" w:rsidR="002B343A" w:rsidRPr="00F4606B" w:rsidRDefault="002B343A" w:rsidP="002B343A">
      <w:pPr>
        <w:shd w:val="clear" w:color="auto" w:fill="FFFFFF"/>
        <w:spacing w:before="120" w:after="120" w:line="360" w:lineRule="auto"/>
        <w:outlineLvl w:val="3"/>
        <w:rPr>
          <w:rFonts w:ascii="Times New Roman" w:hAnsi="Times New Roman"/>
          <w:color w:val="000000" w:themeColor="text1"/>
          <w:sz w:val="24"/>
          <w:szCs w:val="24"/>
        </w:rPr>
      </w:pPr>
      <w:r w:rsidRPr="00F4606B">
        <w:rPr>
          <w:rFonts w:ascii="Times New Roman" w:hAnsi="Times New Roman"/>
          <w:color w:val="000000" w:themeColor="text1"/>
          <w:sz w:val="24"/>
          <w:szCs w:val="24"/>
        </w:rPr>
        <w:t>4.3.6. Требования к метрологическому обеспечению</w:t>
      </w:r>
    </w:p>
    <w:p w14:paraId="103788FF" w14:textId="77777777" w:rsidR="002B343A" w:rsidRPr="00F4606B" w:rsidRDefault="002B343A" w:rsidP="002B343A">
      <w:pPr>
        <w:shd w:val="clear" w:color="auto" w:fill="FFFFFF"/>
        <w:spacing w:before="120" w:after="120" w:line="360" w:lineRule="auto"/>
        <w:outlineLvl w:val="3"/>
        <w:rPr>
          <w:rFonts w:ascii="Times New Roman" w:hAnsi="Times New Roman"/>
          <w:color w:val="000000" w:themeColor="text1"/>
          <w:sz w:val="24"/>
          <w:szCs w:val="24"/>
        </w:rPr>
      </w:pPr>
      <w:r w:rsidRPr="00F4606B">
        <w:rPr>
          <w:rFonts w:ascii="Times New Roman" w:hAnsi="Times New Roman"/>
          <w:color w:val="000000" w:themeColor="text1"/>
          <w:sz w:val="24"/>
          <w:szCs w:val="24"/>
        </w:rPr>
        <w:t>4.3.7. Требования к организационному обеспечению</w:t>
      </w:r>
    </w:p>
    <w:p w14:paraId="3D8F65E5" w14:textId="77777777" w:rsidR="002B343A" w:rsidRPr="00F4606B" w:rsidRDefault="002B343A" w:rsidP="002B343A">
      <w:pPr>
        <w:shd w:val="clear" w:color="auto" w:fill="FFFFFF"/>
        <w:spacing w:before="120" w:after="120" w:line="360" w:lineRule="auto"/>
        <w:outlineLvl w:val="3"/>
        <w:rPr>
          <w:rFonts w:ascii="Times New Roman" w:hAnsi="Times New Roman"/>
          <w:color w:val="000000" w:themeColor="text1"/>
          <w:sz w:val="24"/>
          <w:szCs w:val="24"/>
        </w:rPr>
      </w:pPr>
      <w:r w:rsidRPr="00F4606B">
        <w:rPr>
          <w:rFonts w:ascii="Times New Roman" w:hAnsi="Times New Roman"/>
          <w:color w:val="000000" w:themeColor="text1"/>
          <w:sz w:val="24"/>
          <w:szCs w:val="24"/>
        </w:rPr>
        <w:lastRenderedPageBreak/>
        <w:t>4.3.8. Требования к методическому обеспечению</w:t>
      </w:r>
    </w:p>
    <w:p w14:paraId="4144D211" w14:textId="77777777" w:rsidR="002B343A" w:rsidRPr="00F4606B" w:rsidRDefault="002B343A" w:rsidP="002B343A">
      <w:pPr>
        <w:shd w:val="clear" w:color="auto" w:fill="FFFFFF"/>
        <w:spacing w:before="120" w:after="120" w:line="360" w:lineRule="auto"/>
        <w:outlineLvl w:val="3"/>
        <w:rPr>
          <w:rFonts w:ascii="Times New Roman" w:hAnsi="Times New Roman"/>
          <w:color w:val="000000" w:themeColor="text1"/>
          <w:sz w:val="24"/>
          <w:szCs w:val="24"/>
        </w:rPr>
      </w:pPr>
      <w:r w:rsidRPr="00F4606B">
        <w:rPr>
          <w:rFonts w:ascii="Times New Roman" w:hAnsi="Times New Roman"/>
          <w:color w:val="000000" w:themeColor="text1"/>
          <w:sz w:val="24"/>
          <w:szCs w:val="24"/>
        </w:rPr>
        <w:t>4.3.9. Требования к патентной чистоте</w:t>
      </w:r>
    </w:p>
    <w:p w14:paraId="083BA1C8" w14:textId="77777777" w:rsidR="002B343A" w:rsidRPr="00F4606B" w:rsidRDefault="002B343A" w:rsidP="002B343A">
      <w:pPr>
        <w:shd w:val="clear" w:color="auto" w:fill="FFFFFF"/>
        <w:spacing w:before="120" w:after="30" w:line="360" w:lineRule="auto"/>
        <w:outlineLvl w:val="1"/>
        <w:rPr>
          <w:rFonts w:ascii="Times New Roman" w:hAnsi="Times New Roman"/>
          <w:color w:val="000000" w:themeColor="text1"/>
          <w:sz w:val="24"/>
          <w:szCs w:val="24"/>
        </w:rPr>
      </w:pPr>
      <w:r w:rsidRPr="00F4606B">
        <w:rPr>
          <w:rFonts w:ascii="Times New Roman" w:hAnsi="Times New Roman"/>
          <w:color w:val="000000" w:themeColor="text1"/>
          <w:sz w:val="24"/>
          <w:szCs w:val="24"/>
        </w:rPr>
        <w:t>5. Состав и содержание работ по созданию системы</w:t>
      </w:r>
    </w:p>
    <w:p w14:paraId="72BA33B2" w14:textId="77777777" w:rsidR="002B343A" w:rsidRPr="00F4606B" w:rsidRDefault="002B343A" w:rsidP="002B343A">
      <w:pPr>
        <w:shd w:val="clear" w:color="auto" w:fill="FFFFFF"/>
        <w:spacing w:before="120" w:after="30" w:line="360" w:lineRule="auto"/>
        <w:outlineLvl w:val="1"/>
        <w:rPr>
          <w:rFonts w:ascii="Times New Roman" w:hAnsi="Times New Roman"/>
          <w:color w:val="000000" w:themeColor="text1"/>
          <w:sz w:val="24"/>
          <w:szCs w:val="24"/>
        </w:rPr>
      </w:pPr>
      <w:r w:rsidRPr="00F4606B">
        <w:rPr>
          <w:rFonts w:ascii="Times New Roman" w:hAnsi="Times New Roman"/>
          <w:color w:val="000000" w:themeColor="text1"/>
          <w:sz w:val="24"/>
          <w:szCs w:val="24"/>
        </w:rPr>
        <w:t>6. Порядок контроля и приёмки системы</w:t>
      </w:r>
    </w:p>
    <w:p w14:paraId="6C5E1CC9" w14:textId="77777777" w:rsidR="002B343A" w:rsidRPr="00F4606B" w:rsidRDefault="002B343A" w:rsidP="002B343A">
      <w:pPr>
        <w:shd w:val="clear" w:color="auto" w:fill="FFFFFF"/>
        <w:spacing w:before="120" w:after="30" w:line="360" w:lineRule="auto"/>
        <w:outlineLvl w:val="1"/>
        <w:rPr>
          <w:rFonts w:ascii="Georgia" w:hAnsi="Georgia"/>
          <w:b/>
          <w:bCs/>
          <w:color w:val="000000" w:themeColor="text1"/>
          <w:sz w:val="24"/>
          <w:szCs w:val="24"/>
        </w:rPr>
      </w:pPr>
      <w:r w:rsidRPr="00F4606B">
        <w:rPr>
          <w:rFonts w:ascii="Times New Roman" w:hAnsi="Times New Roman"/>
          <w:color w:val="000000" w:themeColor="text1"/>
          <w:sz w:val="24"/>
          <w:szCs w:val="24"/>
        </w:rPr>
        <w:t>6.1. Виды и объем испытаний системы</w:t>
      </w:r>
      <w:r w:rsidRPr="00F4606B">
        <w:rPr>
          <w:rFonts w:ascii="Times New Roman" w:hAnsi="Times New Roman"/>
          <w:color w:val="000000" w:themeColor="text1"/>
          <w:sz w:val="24"/>
          <w:szCs w:val="24"/>
        </w:rPr>
        <w:br/>
        <w:t>6.2. Требования к приёмке работ по стадиям</w:t>
      </w:r>
      <w:r w:rsidRPr="00F4606B">
        <w:rPr>
          <w:rFonts w:ascii="Times New Roman" w:hAnsi="Times New Roman"/>
          <w:color w:val="000000" w:themeColor="text1"/>
          <w:sz w:val="24"/>
          <w:szCs w:val="24"/>
        </w:rPr>
        <w:br/>
        <w:t>7. Требования к составу и содержанию работ по подготовке объекта автоматизации к вводу системы в действие</w:t>
      </w:r>
    </w:p>
    <w:p w14:paraId="7183453A" w14:textId="77777777" w:rsidR="002B343A" w:rsidRPr="00F4606B" w:rsidRDefault="002B343A" w:rsidP="002B343A">
      <w:pPr>
        <w:shd w:val="clear" w:color="auto" w:fill="FFFFFF"/>
        <w:spacing w:before="120" w:after="120" w:line="360" w:lineRule="auto"/>
        <w:outlineLvl w:val="3"/>
        <w:rPr>
          <w:rFonts w:ascii="Times New Roman" w:hAnsi="Times New Roman"/>
          <w:b/>
          <w:bCs/>
          <w:color w:val="000000" w:themeColor="text1"/>
          <w:sz w:val="24"/>
          <w:szCs w:val="24"/>
        </w:rPr>
      </w:pPr>
      <w:r w:rsidRPr="00F4606B">
        <w:rPr>
          <w:rFonts w:ascii="Times New Roman" w:hAnsi="Times New Roman"/>
          <w:color w:val="000000" w:themeColor="text1"/>
          <w:sz w:val="24"/>
          <w:szCs w:val="24"/>
        </w:rPr>
        <w:t>7.1. Технические мероприятия</w:t>
      </w:r>
    </w:p>
    <w:p w14:paraId="5403A5CD" w14:textId="77777777" w:rsidR="002B343A" w:rsidRPr="00F4606B" w:rsidRDefault="002B343A" w:rsidP="002B343A">
      <w:pPr>
        <w:shd w:val="clear" w:color="auto" w:fill="FFFFFF"/>
        <w:spacing w:after="288" w:line="360" w:lineRule="auto"/>
        <w:rPr>
          <w:rFonts w:ascii="Times New Roman" w:hAnsi="Times New Roman"/>
          <w:color w:val="000000" w:themeColor="text1"/>
          <w:sz w:val="24"/>
          <w:szCs w:val="24"/>
        </w:rPr>
      </w:pPr>
      <w:r w:rsidRPr="00F4606B">
        <w:rPr>
          <w:rFonts w:ascii="Times New Roman" w:hAnsi="Times New Roman"/>
          <w:color w:val="000000" w:themeColor="text1"/>
          <w:sz w:val="24"/>
          <w:szCs w:val="24"/>
        </w:rPr>
        <w:t>7.2. Организационные мероприятия</w:t>
      </w:r>
    </w:p>
    <w:p w14:paraId="2AFC7A52" w14:textId="77777777" w:rsidR="002B343A" w:rsidRPr="00F4606B" w:rsidRDefault="002B343A" w:rsidP="002B343A">
      <w:pPr>
        <w:autoSpaceDE w:val="0"/>
        <w:adjustRightInd w:val="0"/>
        <w:spacing w:line="360" w:lineRule="auto"/>
        <w:rPr>
          <w:rFonts w:ascii="Times New Roman" w:hAnsi="Times New Roman"/>
          <w:color w:val="000000" w:themeColor="text1"/>
          <w:sz w:val="24"/>
          <w:szCs w:val="24"/>
          <w:lang w:val="x-none"/>
        </w:rPr>
      </w:pPr>
      <w:r w:rsidRPr="00F4606B">
        <w:rPr>
          <w:rFonts w:ascii="Times New Roman" w:hAnsi="Times New Roman"/>
          <w:color w:val="000000" w:themeColor="text1"/>
          <w:sz w:val="24"/>
          <w:szCs w:val="24"/>
        </w:rPr>
        <w:t>7.3. Изменения в информационном обеспечении</w:t>
      </w:r>
    </w:p>
    <w:p w14:paraId="32ED7541" w14:textId="77777777" w:rsidR="002B343A" w:rsidRPr="00F4606B" w:rsidRDefault="002B343A" w:rsidP="002B343A">
      <w:pPr>
        <w:shd w:val="clear" w:color="auto" w:fill="FFFFFF"/>
        <w:spacing w:before="120" w:after="30" w:line="360" w:lineRule="auto"/>
        <w:outlineLvl w:val="1"/>
        <w:rPr>
          <w:rFonts w:ascii="Times New Roman" w:hAnsi="Times New Roman"/>
          <w:color w:val="000000" w:themeColor="text1"/>
          <w:kern w:val="2"/>
          <w:sz w:val="24"/>
          <w:szCs w:val="24"/>
        </w:rPr>
      </w:pPr>
      <w:r w:rsidRPr="00F4606B">
        <w:rPr>
          <w:rFonts w:ascii="Times New Roman" w:hAnsi="Times New Roman"/>
          <w:color w:val="000000" w:themeColor="text1"/>
          <w:sz w:val="24"/>
          <w:szCs w:val="24"/>
        </w:rPr>
        <w:t>8. Требования к документированию</w:t>
      </w:r>
    </w:p>
    <w:p w14:paraId="5AB813CE" w14:textId="77777777" w:rsidR="002B343A" w:rsidRPr="00F4606B" w:rsidRDefault="002B343A" w:rsidP="002B343A">
      <w:pPr>
        <w:shd w:val="clear" w:color="auto" w:fill="FFFFFF"/>
        <w:spacing w:before="120" w:after="30" w:line="360" w:lineRule="auto"/>
        <w:outlineLvl w:val="1"/>
        <w:rPr>
          <w:rFonts w:ascii="Times New Roman" w:hAnsi="Times New Roman"/>
          <w:color w:val="000000" w:themeColor="text1"/>
          <w:sz w:val="24"/>
          <w:szCs w:val="24"/>
        </w:rPr>
      </w:pPr>
      <w:r w:rsidRPr="00F4606B">
        <w:rPr>
          <w:rFonts w:ascii="Times New Roman" w:hAnsi="Times New Roman"/>
          <w:color w:val="000000" w:themeColor="text1"/>
          <w:sz w:val="24"/>
          <w:szCs w:val="24"/>
        </w:rPr>
        <w:t>9. Источники разработки</w:t>
      </w:r>
    </w:p>
    <w:p w14:paraId="62DCB3D4" w14:textId="77777777" w:rsidR="002B343A" w:rsidRDefault="002B343A" w:rsidP="002B343A">
      <w:pPr>
        <w:autoSpaceDE w:val="0"/>
        <w:adjustRightInd w:val="0"/>
        <w:spacing w:line="360" w:lineRule="auto"/>
        <w:rPr>
          <w:rFonts w:ascii="Times New Roman" w:hAnsi="Times New Roman"/>
          <w:b/>
          <w:bCs/>
          <w:color w:val="000000" w:themeColor="text1"/>
          <w:sz w:val="36"/>
          <w:szCs w:val="36"/>
          <w:lang w:val="x-none"/>
        </w:rPr>
      </w:pPr>
    </w:p>
    <w:p w14:paraId="47EBBEBB" w14:textId="77777777" w:rsidR="002B343A" w:rsidRPr="00AC0789" w:rsidRDefault="002B343A" w:rsidP="002B343A">
      <w:pPr>
        <w:shd w:val="clear" w:color="auto" w:fill="FFFFFF"/>
        <w:spacing w:before="120" w:after="30" w:line="360" w:lineRule="auto"/>
        <w:outlineLvl w:val="1"/>
        <w:rPr>
          <w:rFonts w:ascii="Georgia" w:hAnsi="Georgia"/>
          <w:b/>
          <w:bCs/>
          <w:color w:val="000000" w:themeColor="text1"/>
          <w:kern w:val="2"/>
          <w:sz w:val="31"/>
          <w:szCs w:val="31"/>
        </w:rPr>
      </w:pPr>
      <w:r w:rsidRPr="007008DD">
        <w:rPr>
          <w:rFonts w:ascii="Times New Roman" w:hAnsi="Times New Roman"/>
          <w:b/>
          <w:bCs/>
          <w:color w:val="000000" w:themeColor="text1"/>
          <w:sz w:val="44"/>
          <w:szCs w:val="44"/>
          <w:lang w:val="x-none"/>
        </w:rPr>
        <w:t xml:space="preserve">1. </w:t>
      </w:r>
      <w:r w:rsidRPr="007008DD">
        <w:rPr>
          <w:rFonts w:ascii="Times New Roman" w:hAnsi="Times New Roman"/>
          <w:b/>
          <w:bCs/>
          <w:color w:val="000000" w:themeColor="text1"/>
          <w:sz w:val="44"/>
          <w:szCs w:val="44"/>
        </w:rPr>
        <w:t xml:space="preserve">Общие </w:t>
      </w:r>
      <w:r w:rsidRPr="0085153F">
        <w:rPr>
          <w:rFonts w:ascii="Times New Roman" w:hAnsi="Times New Roman"/>
          <w:b/>
          <w:bCs/>
          <w:color w:val="000000" w:themeColor="text1"/>
          <w:sz w:val="44"/>
          <w:szCs w:val="44"/>
        </w:rPr>
        <w:t>сведения</w:t>
      </w:r>
    </w:p>
    <w:p w14:paraId="3A00E94C" w14:textId="77777777" w:rsidR="002B343A" w:rsidRPr="00AC0789" w:rsidRDefault="002B343A" w:rsidP="002B343A">
      <w:pPr>
        <w:shd w:val="clear" w:color="auto" w:fill="FFFFFF"/>
        <w:spacing w:before="120" w:after="120" w:line="360" w:lineRule="auto"/>
        <w:outlineLvl w:val="2"/>
        <w:rPr>
          <w:rFonts w:ascii="Times New Roman" w:hAnsi="Times New Roman"/>
          <w:b/>
          <w:bCs/>
          <w:color w:val="000000" w:themeColor="text1"/>
          <w:kern w:val="2"/>
          <w:sz w:val="48"/>
          <w:szCs w:val="48"/>
        </w:rPr>
      </w:pPr>
      <w:r>
        <w:rPr>
          <w:rFonts w:ascii="Times New Roman" w:hAnsi="Times New Roman"/>
          <w:b/>
          <w:bCs/>
          <w:color w:val="000000" w:themeColor="text1"/>
          <w:sz w:val="36"/>
          <w:szCs w:val="36"/>
          <w:lang w:val="x-none"/>
        </w:rPr>
        <w:t xml:space="preserve">1.1. </w:t>
      </w:r>
      <w:r>
        <w:rPr>
          <w:rFonts w:ascii="Times New Roman" w:hAnsi="Times New Roman"/>
          <w:b/>
          <w:bCs/>
          <w:color w:val="000000" w:themeColor="text1"/>
          <w:sz w:val="48"/>
          <w:szCs w:val="48"/>
        </w:rPr>
        <w:t>Наименование системы</w:t>
      </w:r>
    </w:p>
    <w:p w14:paraId="5002C886" w14:textId="77777777" w:rsidR="002B343A" w:rsidRPr="00AC0789" w:rsidRDefault="002B343A" w:rsidP="002B343A">
      <w:pPr>
        <w:autoSpaceDE w:val="0"/>
        <w:adjustRightInd w:val="0"/>
        <w:spacing w:line="360" w:lineRule="auto"/>
        <w:rPr>
          <w:rFonts w:ascii="Times New Roman" w:hAnsi="Times New Roman"/>
          <w:b/>
          <w:bCs/>
          <w:color w:val="000000" w:themeColor="text1"/>
          <w:sz w:val="24"/>
          <w:szCs w:val="24"/>
          <w:lang w:val="x-none"/>
        </w:rPr>
      </w:pPr>
      <w:r w:rsidRPr="00AA715E">
        <w:rPr>
          <w:rFonts w:ascii="Times New Roman" w:hAnsi="Times New Roman"/>
          <w:b/>
          <w:bCs/>
          <w:color w:val="000000" w:themeColor="text1"/>
          <w:sz w:val="24"/>
          <w:szCs w:val="24"/>
          <w:lang w:val="x-none"/>
        </w:rPr>
        <w:t xml:space="preserve">1.1.1. </w:t>
      </w:r>
      <w:r w:rsidRPr="00AA715E">
        <w:rPr>
          <w:rFonts w:ascii="Times New Roman" w:hAnsi="Times New Roman"/>
          <w:b/>
          <w:bCs/>
          <w:color w:val="000000" w:themeColor="text1"/>
          <w:sz w:val="24"/>
          <w:szCs w:val="24"/>
        </w:rPr>
        <w:t>Полное наименование системы</w:t>
      </w:r>
    </w:p>
    <w:p w14:paraId="15D39433" w14:textId="77777777" w:rsidR="002B343A" w:rsidRPr="00AC0789" w:rsidRDefault="002B343A" w:rsidP="002B343A">
      <w:pPr>
        <w:pStyle w:val="a5"/>
        <w:shd w:val="clear" w:color="auto" w:fill="FFFFFF"/>
        <w:spacing w:before="119" w:after="119" w:line="360" w:lineRule="auto"/>
      </w:pPr>
      <w:r>
        <w:rPr>
          <w:color w:val="000000" w:themeColor="text1"/>
        </w:rPr>
        <w:t xml:space="preserve">Полное наименование: </w:t>
      </w:r>
      <w:r>
        <w:rPr>
          <w:color w:val="3B3B3B"/>
        </w:rPr>
        <w:t>Велопрокат с сервисным обслуживанием.</w:t>
      </w:r>
    </w:p>
    <w:p w14:paraId="70E921FF" w14:textId="77777777" w:rsidR="002B343A" w:rsidRPr="00AC0789" w:rsidRDefault="002B343A" w:rsidP="002B343A">
      <w:pPr>
        <w:shd w:val="clear" w:color="auto" w:fill="FFFFFF"/>
        <w:spacing w:before="120" w:after="120" w:line="360" w:lineRule="auto"/>
        <w:outlineLvl w:val="3"/>
        <w:rPr>
          <w:rFonts w:ascii="Georgia" w:hAnsi="Georgia"/>
          <w:b/>
          <w:bCs/>
          <w:color w:val="000000" w:themeColor="text1"/>
          <w:kern w:val="2"/>
          <w:sz w:val="24"/>
          <w:szCs w:val="24"/>
        </w:rPr>
      </w:pPr>
      <w:r w:rsidRPr="00AA715E">
        <w:rPr>
          <w:rFonts w:ascii="Times New Roman" w:hAnsi="Times New Roman"/>
          <w:b/>
          <w:bCs/>
          <w:color w:val="000000" w:themeColor="text1"/>
          <w:sz w:val="24"/>
          <w:szCs w:val="24"/>
          <w:lang w:val="x-none"/>
        </w:rPr>
        <w:t>1.1.2.</w:t>
      </w:r>
      <w:r w:rsidRPr="00AA715E">
        <w:rPr>
          <w:rFonts w:ascii="Georgia" w:hAnsi="Georgia"/>
          <w:b/>
          <w:bCs/>
          <w:color w:val="000000" w:themeColor="text1"/>
          <w:sz w:val="24"/>
          <w:szCs w:val="24"/>
          <w:lang w:val="x-none"/>
        </w:rPr>
        <w:t xml:space="preserve"> </w:t>
      </w:r>
      <w:r w:rsidRPr="00AA715E">
        <w:rPr>
          <w:rFonts w:ascii="Times New Roman" w:hAnsi="Times New Roman"/>
          <w:b/>
          <w:bCs/>
          <w:color w:val="000000" w:themeColor="text1"/>
          <w:sz w:val="24"/>
          <w:szCs w:val="24"/>
        </w:rPr>
        <w:t>Краткое наименование системы</w:t>
      </w:r>
    </w:p>
    <w:p w14:paraId="3ACA19B1" w14:textId="77777777" w:rsidR="002B343A" w:rsidRPr="00AC0789" w:rsidRDefault="002B343A" w:rsidP="002B343A">
      <w:pPr>
        <w:autoSpaceDE w:val="0"/>
        <w:adjustRightInd w:val="0"/>
        <w:spacing w:line="360" w:lineRule="auto"/>
        <w:ind w:firstLine="450"/>
        <w:jc w:val="both"/>
        <w:rPr>
          <w:rFonts w:ascii="Times New Roman" w:hAnsi="Times New Roman" w:cs="Times New Roman"/>
          <w:color w:val="000000" w:themeColor="text1"/>
          <w:sz w:val="28"/>
          <w:szCs w:val="28"/>
        </w:rPr>
      </w:pPr>
      <w:r w:rsidRPr="00F4606B">
        <w:rPr>
          <w:rFonts w:ascii="Times New Roman" w:hAnsi="Times New Roman" w:cs="Times New Roman"/>
          <w:color w:val="000000" w:themeColor="text1"/>
          <w:sz w:val="24"/>
          <w:szCs w:val="24"/>
        </w:rPr>
        <w:t xml:space="preserve">Краткое наименование: </w:t>
      </w:r>
      <w:r w:rsidRPr="00F4606B">
        <w:rPr>
          <w:rFonts w:ascii="Times New Roman" w:hAnsi="Times New Roman" w:cs="Times New Roman"/>
          <w:color w:val="3B3B3B"/>
          <w:sz w:val="24"/>
          <w:szCs w:val="24"/>
        </w:rPr>
        <w:t>ВССО</w:t>
      </w:r>
    </w:p>
    <w:p w14:paraId="76485E0F" w14:textId="77777777" w:rsidR="002B343A" w:rsidRPr="00AC0789" w:rsidRDefault="002B343A" w:rsidP="002B343A">
      <w:pPr>
        <w:shd w:val="clear" w:color="auto" w:fill="FFFFFF"/>
        <w:spacing w:before="120" w:after="120" w:line="360" w:lineRule="auto"/>
        <w:outlineLvl w:val="2"/>
        <w:rPr>
          <w:rFonts w:ascii="Times New Roman" w:hAnsi="Times New Roman"/>
          <w:b/>
          <w:bCs/>
          <w:color w:val="000000" w:themeColor="text1"/>
          <w:kern w:val="2"/>
          <w:sz w:val="36"/>
          <w:szCs w:val="36"/>
        </w:rPr>
      </w:pPr>
      <w:r>
        <w:rPr>
          <w:rFonts w:ascii="Times New Roman" w:hAnsi="Times New Roman"/>
          <w:b/>
          <w:bCs/>
          <w:color w:val="000000" w:themeColor="text1"/>
          <w:sz w:val="36"/>
          <w:szCs w:val="36"/>
          <w:lang w:val="x-none"/>
        </w:rPr>
        <w:t>1.2.</w:t>
      </w:r>
      <w:r>
        <w:rPr>
          <w:rFonts w:ascii="Georgia" w:hAnsi="Georgia"/>
          <w:b/>
          <w:bCs/>
          <w:color w:val="000000" w:themeColor="text1"/>
          <w:sz w:val="27"/>
          <w:szCs w:val="27"/>
          <w:lang w:val="x-none"/>
        </w:rPr>
        <w:t xml:space="preserve"> </w:t>
      </w:r>
      <w:r>
        <w:rPr>
          <w:rFonts w:ascii="Times New Roman" w:hAnsi="Times New Roman"/>
          <w:b/>
          <w:bCs/>
          <w:color w:val="000000" w:themeColor="text1"/>
          <w:sz w:val="36"/>
          <w:szCs w:val="36"/>
        </w:rPr>
        <w:t>Основания для проведения работ</w:t>
      </w:r>
    </w:p>
    <w:p w14:paraId="514D5F95" w14:textId="77777777" w:rsidR="002B343A" w:rsidRPr="00F4606B" w:rsidRDefault="002B343A" w:rsidP="002B343A">
      <w:pPr>
        <w:pStyle w:val="a5"/>
        <w:shd w:val="clear" w:color="auto" w:fill="FFFFFF"/>
        <w:spacing w:before="119" w:after="119" w:line="360" w:lineRule="auto"/>
      </w:pPr>
      <w:r w:rsidRPr="00F4606B">
        <w:rPr>
          <w:color w:val="3B3B3B"/>
        </w:rPr>
        <w:t>Работа выполняется на основании договора №1 от 02.03.06 между 19.02.07</w:t>
      </w:r>
    </w:p>
    <w:p w14:paraId="2058B3F8" w14:textId="77777777" w:rsidR="002B343A" w:rsidRPr="00AA715E" w:rsidRDefault="002B343A" w:rsidP="002B343A">
      <w:pPr>
        <w:shd w:val="clear" w:color="auto" w:fill="FFFFFF"/>
        <w:spacing w:before="120" w:after="120" w:line="360" w:lineRule="auto"/>
        <w:outlineLvl w:val="2"/>
        <w:rPr>
          <w:rFonts w:ascii="Times New Roman" w:hAnsi="Times New Roman"/>
          <w:b/>
          <w:bCs/>
          <w:color w:val="000000" w:themeColor="text1"/>
          <w:sz w:val="36"/>
          <w:szCs w:val="36"/>
        </w:rPr>
      </w:pPr>
      <w:r>
        <w:rPr>
          <w:rFonts w:ascii="Times New Roman" w:hAnsi="Times New Roman"/>
          <w:b/>
          <w:bCs/>
          <w:color w:val="000000" w:themeColor="text1"/>
          <w:sz w:val="36"/>
          <w:szCs w:val="36"/>
          <w:lang w:val="x-none"/>
        </w:rPr>
        <w:t>1.3.</w:t>
      </w:r>
      <w:r>
        <w:rPr>
          <w:rFonts w:ascii="Times New Roman" w:hAnsi="Times New Roman"/>
          <w:b/>
          <w:bCs/>
          <w:color w:val="000000" w:themeColor="text1"/>
          <w:sz w:val="36"/>
          <w:szCs w:val="36"/>
        </w:rPr>
        <w:t xml:space="preserve"> Наименование организаций – Заказчика и Разработчика</w:t>
      </w:r>
    </w:p>
    <w:p w14:paraId="05FCE699" w14:textId="77777777" w:rsidR="002B343A" w:rsidRDefault="002B343A" w:rsidP="002B343A">
      <w:pPr>
        <w:autoSpaceDE w:val="0"/>
        <w:adjustRightInd w:val="0"/>
        <w:spacing w:line="360" w:lineRule="auto"/>
        <w:rPr>
          <w:rFonts w:ascii="Times New Roman" w:hAnsi="Times New Roman"/>
          <w:b/>
          <w:bCs/>
          <w:color w:val="000000" w:themeColor="text1"/>
          <w:sz w:val="26"/>
          <w:szCs w:val="26"/>
          <w:lang w:val="x-none"/>
        </w:rPr>
      </w:pPr>
    </w:p>
    <w:p w14:paraId="52272338" w14:textId="77777777" w:rsidR="002B343A" w:rsidRPr="00AC0789" w:rsidRDefault="002B343A" w:rsidP="002B343A">
      <w:pPr>
        <w:autoSpaceDE w:val="0"/>
        <w:adjustRightInd w:val="0"/>
        <w:spacing w:line="360" w:lineRule="auto"/>
        <w:rPr>
          <w:rFonts w:ascii="Times New Roman" w:hAnsi="Times New Roman"/>
          <w:b/>
          <w:bCs/>
          <w:color w:val="000000" w:themeColor="text1"/>
          <w:sz w:val="24"/>
          <w:szCs w:val="24"/>
          <w:lang w:val="x-none"/>
        </w:rPr>
      </w:pPr>
      <w:r w:rsidRPr="00AA715E">
        <w:rPr>
          <w:rFonts w:ascii="Times New Roman" w:hAnsi="Times New Roman"/>
          <w:b/>
          <w:bCs/>
          <w:color w:val="000000" w:themeColor="text1"/>
          <w:sz w:val="24"/>
          <w:szCs w:val="24"/>
          <w:lang w:val="x-none"/>
        </w:rPr>
        <w:lastRenderedPageBreak/>
        <w:t>1.3.1.</w:t>
      </w:r>
      <w:r w:rsidRPr="00AA715E">
        <w:rPr>
          <w:rFonts w:ascii="Times New Roman" w:hAnsi="Times New Roman"/>
          <w:b/>
          <w:bCs/>
          <w:color w:val="000000" w:themeColor="text1"/>
          <w:sz w:val="24"/>
          <w:szCs w:val="24"/>
        </w:rPr>
        <w:t xml:space="preserve"> Заказчик</w:t>
      </w:r>
    </w:p>
    <w:p w14:paraId="427EF88E" w14:textId="77777777" w:rsidR="002B343A" w:rsidRPr="00AC0789" w:rsidRDefault="002B343A" w:rsidP="002B343A">
      <w:pPr>
        <w:pStyle w:val="a5"/>
        <w:shd w:val="clear" w:color="auto" w:fill="FFFFFF"/>
        <w:spacing w:before="119" w:after="119" w:line="360" w:lineRule="auto"/>
      </w:pPr>
      <w:r w:rsidRPr="00F4606B">
        <w:rPr>
          <w:color w:val="000000" w:themeColor="text1"/>
        </w:rPr>
        <w:t xml:space="preserve">Заказчик: </w:t>
      </w:r>
      <w:r w:rsidRPr="00F4606B">
        <w:rPr>
          <w:color w:val="3B3B3B"/>
        </w:rPr>
        <w:t>ОАО «Подсолнух»</w:t>
      </w:r>
      <w:r w:rsidRPr="00F4606B">
        <w:rPr>
          <w:color w:val="000000" w:themeColor="text1"/>
        </w:rPr>
        <w:br/>
      </w:r>
      <w:r w:rsidRPr="00F4606B">
        <w:rPr>
          <w:color w:val="3B3B3B"/>
        </w:rPr>
        <w:t>Адрес фактический: г. Москва, ул. Ленина, д. 20</w:t>
      </w:r>
      <w:r w:rsidRPr="00F4606B">
        <w:rPr>
          <w:color w:val="000000" w:themeColor="text1"/>
        </w:rPr>
        <w:br/>
        <w:t xml:space="preserve">Телефон / Факс: </w:t>
      </w:r>
      <w:r w:rsidRPr="00F4606B">
        <w:rPr>
          <w:color w:val="3B3B3B"/>
        </w:rPr>
        <w:t>+7 (495) 8450235</w:t>
      </w:r>
    </w:p>
    <w:p w14:paraId="1C1237EE" w14:textId="77777777" w:rsidR="002B343A" w:rsidRPr="00AC0789" w:rsidRDefault="002B343A" w:rsidP="002B343A">
      <w:pPr>
        <w:autoSpaceDE w:val="0"/>
        <w:adjustRightInd w:val="0"/>
        <w:spacing w:line="360" w:lineRule="auto"/>
        <w:rPr>
          <w:rFonts w:ascii="Times New Roman" w:hAnsi="Times New Roman"/>
          <w:b/>
          <w:bCs/>
          <w:color w:val="000000" w:themeColor="text1"/>
          <w:sz w:val="24"/>
          <w:szCs w:val="24"/>
        </w:rPr>
      </w:pPr>
      <w:r w:rsidRPr="00AA715E">
        <w:rPr>
          <w:rFonts w:ascii="Times New Roman" w:hAnsi="Times New Roman"/>
          <w:b/>
          <w:bCs/>
          <w:color w:val="000000" w:themeColor="text1"/>
          <w:sz w:val="24"/>
          <w:szCs w:val="24"/>
          <w:lang w:val="x-none"/>
        </w:rPr>
        <w:t xml:space="preserve">1.3.2. </w:t>
      </w:r>
      <w:r w:rsidRPr="00AA715E">
        <w:rPr>
          <w:rFonts w:ascii="Times New Roman" w:hAnsi="Times New Roman"/>
          <w:b/>
          <w:bCs/>
          <w:color w:val="000000" w:themeColor="text1"/>
          <w:sz w:val="24"/>
          <w:szCs w:val="24"/>
        </w:rPr>
        <w:t>Разработчик</w:t>
      </w:r>
    </w:p>
    <w:p w14:paraId="01F85EDC" w14:textId="77777777" w:rsidR="002B343A" w:rsidRPr="00AC0789" w:rsidRDefault="002B343A" w:rsidP="002B343A">
      <w:pPr>
        <w:autoSpaceDE w:val="0"/>
        <w:adjustRightInd w:val="0"/>
        <w:spacing w:line="360" w:lineRule="auto"/>
        <w:rPr>
          <w:rFonts w:ascii="Times New Roman" w:hAnsi="Times New Roman" w:cs="Times New Roman"/>
          <w:color w:val="000000" w:themeColor="text1"/>
          <w:sz w:val="24"/>
          <w:szCs w:val="24"/>
        </w:rPr>
      </w:pPr>
      <w:r w:rsidRPr="00F4606B">
        <w:rPr>
          <w:rFonts w:ascii="Times New Roman" w:hAnsi="Times New Roman" w:cs="Times New Roman"/>
          <w:color w:val="000000" w:themeColor="text1"/>
          <w:sz w:val="24"/>
          <w:szCs w:val="24"/>
        </w:rPr>
        <w:t xml:space="preserve">Разработчик: </w:t>
      </w:r>
      <w:r w:rsidRPr="00F4606B">
        <w:rPr>
          <w:rFonts w:ascii="Times New Roman" w:hAnsi="Times New Roman" w:cs="Times New Roman"/>
          <w:color w:val="3B3B3B"/>
          <w:sz w:val="24"/>
          <w:szCs w:val="24"/>
        </w:rPr>
        <w:t>ЗАО «Теремок»</w:t>
      </w:r>
      <w:r w:rsidRPr="00F4606B">
        <w:rPr>
          <w:rFonts w:ascii="Times New Roman" w:hAnsi="Times New Roman" w:cs="Times New Roman"/>
          <w:color w:val="000000" w:themeColor="text1"/>
          <w:sz w:val="24"/>
          <w:szCs w:val="24"/>
        </w:rPr>
        <w:br/>
      </w:r>
      <w:r w:rsidRPr="00F4606B">
        <w:rPr>
          <w:rFonts w:ascii="Times New Roman" w:hAnsi="Times New Roman" w:cs="Times New Roman"/>
          <w:color w:val="3B3B3B"/>
          <w:sz w:val="24"/>
          <w:szCs w:val="24"/>
        </w:rPr>
        <w:t>Адрес фактический: г. Москва, ул. Пушкина, д.10</w:t>
      </w:r>
      <w:r w:rsidRPr="00F4606B">
        <w:rPr>
          <w:rFonts w:ascii="Times New Roman" w:hAnsi="Times New Roman" w:cs="Times New Roman"/>
          <w:color w:val="000000" w:themeColor="text1"/>
          <w:sz w:val="24"/>
          <w:szCs w:val="24"/>
        </w:rPr>
        <w:br/>
        <w:t xml:space="preserve">Телефон / Факс: </w:t>
      </w:r>
      <w:r w:rsidRPr="00F4606B">
        <w:rPr>
          <w:rFonts w:ascii="Times New Roman" w:hAnsi="Times New Roman" w:cs="Times New Roman"/>
          <w:color w:val="3B3B3B"/>
          <w:sz w:val="24"/>
          <w:szCs w:val="24"/>
        </w:rPr>
        <w:t>+7 (495) 6780123</w:t>
      </w:r>
    </w:p>
    <w:p w14:paraId="305BD6A5" w14:textId="77777777" w:rsidR="002B343A" w:rsidRPr="00AC0789" w:rsidRDefault="002B343A" w:rsidP="002B343A">
      <w:pPr>
        <w:shd w:val="clear" w:color="auto" w:fill="FFFFFF"/>
        <w:spacing w:before="120" w:after="120" w:line="360" w:lineRule="auto"/>
        <w:outlineLvl w:val="2"/>
        <w:rPr>
          <w:rFonts w:ascii="Times New Roman" w:hAnsi="Times New Roman"/>
          <w:b/>
          <w:bCs/>
          <w:color w:val="000000" w:themeColor="text1"/>
          <w:kern w:val="2"/>
          <w:sz w:val="24"/>
          <w:szCs w:val="24"/>
        </w:rPr>
      </w:pPr>
      <w:r>
        <w:rPr>
          <w:rFonts w:ascii="Times New Roman" w:hAnsi="Times New Roman"/>
          <w:b/>
          <w:bCs/>
          <w:color w:val="000000" w:themeColor="text1"/>
          <w:sz w:val="36"/>
          <w:szCs w:val="36"/>
          <w:lang w:val="x-none"/>
        </w:rPr>
        <w:t>1.4.</w:t>
      </w:r>
      <w:r>
        <w:rPr>
          <w:rFonts w:ascii="Times New Roman" w:hAnsi="Times New Roman"/>
          <w:b/>
          <w:bCs/>
          <w:color w:val="000000" w:themeColor="text1"/>
          <w:sz w:val="26"/>
          <w:szCs w:val="26"/>
          <w:lang w:val="x-none"/>
        </w:rPr>
        <w:t xml:space="preserve"> </w:t>
      </w:r>
      <w:r w:rsidRPr="00C347DD">
        <w:rPr>
          <w:rFonts w:ascii="Times New Roman" w:hAnsi="Times New Roman"/>
          <w:b/>
          <w:bCs/>
          <w:color w:val="000000" w:themeColor="text1"/>
          <w:sz w:val="36"/>
          <w:szCs w:val="36"/>
        </w:rPr>
        <w:t>Плановые сроки начала и окончания работы</w:t>
      </w:r>
    </w:p>
    <w:p w14:paraId="4E463EAD" w14:textId="77777777" w:rsidR="002B343A" w:rsidRPr="00F4606B" w:rsidRDefault="002B343A" w:rsidP="002B343A">
      <w:pPr>
        <w:autoSpaceDE w:val="0"/>
        <w:adjustRightInd w:val="0"/>
        <w:spacing w:line="360" w:lineRule="auto"/>
        <w:rPr>
          <w:rFonts w:ascii="Times New Roman" w:hAnsi="Times New Roman"/>
          <w:color w:val="000000" w:themeColor="text1"/>
          <w:sz w:val="28"/>
          <w:szCs w:val="28"/>
        </w:rPr>
      </w:pPr>
      <w:r w:rsidRPr="00F4606B">
        <w:rPr>
          <w:rFonts w:ascii="Times New Roman" w:hAnsi="Times New Roman"/>
          <w:color w:val="000000" w:themeColor="text1"/>
          <w:sz w:val="24"/>
          <w:szCs w:val="24"/>
        </w:rPr>
        <w:t>Сроки работ:</w:t>
      </w:r>
    </w:p>
    <w:p w14:paraId="77DF4F4E" w14:textId="77777777" w:rsidR="002B343A" w:rsidRPr="00F4606B" w:rsidRDefault="002B343A" w:rsidP="002B343A">
      <w:pPr>
        <w:autoSpaceDE w:val="0"/>
        <w:adjustRightInd w:val="0"/>
        <w:spacing w:line="360" w:lineRule="auto"/>
        <w:rPr>
          <w:rFonts w:ascii="Times New Roman" w:hAnsi="Times New Roman"/>
          <w:color w:val="000000" w:themeColor="text1"/>
          <w:sz w:val="24"/>
          <w:szCs w:val="24"/>
        </w:rPr>
      </w:pPr>
      <w:r w:rsidRPr="00F4606B">
        <w:rPr>
          <w:rFonts w:ascii="Times New Roman" w:hAnsi="Times New Roman"/>
          <w:color w:val="000000" w:themeColor="text1"/>
          <w:sz w:val="24"/>
          <w:szCs w:val="24"/>
        </w:rPr>
        <w:t>Начало - 02.03.2006</w:t>
      </w:r>
    </w:p>
    <w:p w14:paraId="4CF26915" w14:textId="77777777" w:rsidR="002B343A" w:rsidRPr="00AC0789" w:rsidRDefault="002B343A" w:rsidP="002B343A">
      <w:pPr>
        <w:autoSpaceDE w:val="0"/>
        <w:adjustRightInd w:val="0"/>
        <w:spacing w:line="360" w:lineRule="auto"/>
        <w:rPr>
          <w:rFonts w:ascii="Times New Roman" w:hAnsi="Times New Roman"/>
          <w:color w:val="000000" w:themeColor="text1"/>
          <w:sz w:val="24"/>
          <w:szCs w:val="24"/>
        </w:rPr>
      </w:pPr>
      <w:r w:rsidRPr="00F4606B">
        <w:rPr>
          <w:rFonts w:ascii="Times New Roman" w:hAnsi="Times New Roman"/>
          <w:color w:val="000000" w:themeColor="text1"/>
          <w:sz w:val="24"/>
          <w:szCs w:val="24"/>
        </w:rPr>
        <w:t>Окончание- 19.02.2007</w:t>
      </w:r>
    </w:p>
    <w:p w14:paraId="0AB62D50" w14:textId="77777777" w:rsidR="002B343A" w:rsidRDefault="002B343A" w:rsidP="002B343A">
      <w:pPr>
        <w:autoSpaceDE w:val="0"/>
        <w:adjustRightInd w:val="0"/>
        <w:spacing w:line="360" w:lineRule="auto"/>
        <w:rPr>
          <w:rFonts w:ascii="Times New Roman" w:hAnsi="Times New Roman"/>
          <w:b/>
          <w:bCs/>
          <w:color w:val="000000" w:themeColor="text1"/>
          <w:sz w:val="36"/>
          <w:szCs w:val="36"/>
          <w:lang w:val="x-none"/>
        </w:rPr>
      </w:pPr>
      <w:r>
        <w:rPr>
          <w:rFonts w:ascii="Times New Roman" w:hAnsi="Times New Roman"/>
          <w:b/>
          <w:bCs/>
          <w:color w:val="000000" w:themeColor="text1"/>
          <w:sz w:val="36"/>
          <w:szCs w:val="36"/>
          <w:lang w:val="x-none"/>
        </w:rPr>
        <w:t xml:space="preserve">1.5. </w:t>
      </w:r>
      <w:r w:rsidRPr="00C347DD">
        <w:rPr>
          <w:rFonts w:ascii="Times New Roman" w:hAnsi="Times New Roman"/>
          <w:b/>
          <w:bCs/>
          <w:color w:val="000000" w:themeColor="text1"/>
          <w:sz w:val="36"/>
          <w:szCs w:val="36"/>
        </w:rPr>
        <w:t>Источники и порядок финансирования</w:t>
      </w:r>
    </w:p>
    <w:p w14:paraId="09F51202" w14:textId="77777777" w:rsidR="002B343A" w:rsidRPr="00F4606B" w:rsidRDefault="002B343A" w:rsidP="002B343A">
      <w:pPr>
        <w:autoSpaceDE w:val="0"/>
        <w:adjustRightInd w:val="0"/>
        <w:spacing w:line="360" w:lineRule="auto"/>
        <w:rPr>
          <w:rFonts w:ascii="Times New Roman" w:hAnsi="Times New Roman"/>
          <w:color w:val="000000" w:themeColor="text1"/>
          <w:sz w:val="24"/>
          <w:szCs w:val="24"/>
          <w:lang w:val="x-none"/>
        </w:rPr>
      </w:pPr>
      <w:r w:rsidRPr="00F4606B">
        <w:rPr>
          <w:rFonts w:ascii="Times New Roman" w:hAnsi="Times New Roman"/>
          <w:color w:val="000000" w:themeColor="text1"/>
          <w:sz w:val="24"/>
          <w:szCs w:val="24"/>
          <w:lang w:val="x-none"/>
        </w:rPr>
        <w:t>Разработка и реализация проекта осуществляется в учебных целях в рамках образовательной программы. Финансирование не требуется, все этапы выполняются студентом с использованием собственных технических и программных ресурсов.</w:t>
      </w:r>
    </w:p>
    <w:p w14:paraId="19C09632" w14:textId="77777777" w:rsidR="002B343A" w:rsidRPr="00F4606B" w:rsidRDefault="002B343A" w:rsidP="002B343A">
      <w:pPr>
        <w:autoSpaceDE w:val="0"/>
        <w:adjustRightInd w:val="0"/>
        <w:spacing w:line="360" w:lineRule="auto"/>
        <w:rPr>
          <w:rFonts w:ascii="Times New Roman" w:hAnsi="Times New Roman"/>
          <w:color w:val="000000" w:themeColor="text1"/>
          <w:sz w:val="24"/>
          <w:szCs w:val="24"/>
          <w:lang w:val="x-none"/>
        </w:rPr>
      </w:pPr>
      <w:r w:rsidRPr="00F4606B">
        <w:rPr>
          <w:rFonts w:ascii="Times New Roman" w:hAnsi="Times New Roman"/>
          <w:color w:val="000000" w:themeColor="text1"/>
          <w:sz w:val="24"/>
          <w:szCs w:val="24"/>
          <w:lang w:val="x-none"/>
        </w:rPr>
        <w:t>В случае промышленного внедрения система может быть реализована с минимальными затратами на:</w:t>
      </w:r>
    </w:p>
    <w:p w14:paraId="0C4EA9E0" w14:textId="77777777" w:rsidR="002B343A" w:rsidRPr="00F4606B" w:rsidRDefault="002B343A" w:rsidP="002B343A">
      <w:pPr>
        <w:pStyle w:val="a8"/>
        <w:numPr>
          <w:ilvl w:val="0"/>
          <w:numId w:val="13"/>
        </w:numPr>
        <w:autoSpaceDE w:val="0"/>
        <w:adjustRightInd w:val="0"/>
        <w:spacing w:line="360" w:lineRule="auto"/>
        <w:rPr>
          <w:rFonts w:ascii="Times New Roman" w:hAnsi="Times New Roman"/>
          <w:color w:val="000000" w:themeColor="text1"/>
          <w:sz w:val="24"/>
          <w:szCs w:val="24"/>
          <w:lang w:val="x-none"/>
        </w:rPr>
      </w:pPr>
      <w:r w:rsidRPr="00F4606B">
        <w:rPr>
          <w:rFonts w:ascii="Times New Roman" w:hAnsi="Times New Roman"/>
          <w:color w:val="000000" w:themeColor="text1"/>
          <w:sz w:val="24"/>
          <w:szCs w:val="24"/>
          <w:lang w:val="x-none"/>
        </w:rPr>
        <w:t>приобретение лицензий на Microsoft Access (в случае отсутствия)</w:t>
      </w:r>
    </w:p>
    <w:p w14:paraId="40D7A235" w14:textId="77777777" w:rsidR="002B343A" w:rsidRPr="00F4606B" w:rsidRDefault="002B343A" w:rsidP="002B343A">
      <w:pPr>
        <w:pStyle w:val="a8"/>
        <w:numPr>
          <w:ilvl w:val="0"/>
          <w:numId w:val="13"/>
        </w:numPr>
        <w:autoSpaceDE w:val="0"/>
        <w:adjustRightInd w:val="0"/>
        <w:spacing w:line="360" w:lineRule="auto"/>
        <w:rPr>
          <w:rFonts w:ascii="Times New Roman" w:hAnsi="Times New Roman"/>
          <w:color w:val="000000" w:themeColor="text1"/>
          <w:sz w:val="24"/>
          <w:szCs w:val="24"/>
          <w:lang w:val="x-none"/>
        </w:rPr>
      </w:pPr>
      <w:r w:rsidRPr="00F4606B">
        <w:rPr>
          <w:rFonts w:ascii="Times New Roman" w:hAnsi="Times New Roman"/>
          <w:color w:val="000000" w:themeColor="text1"/>
          <w:sz w:val="24"/>
          <w:szCs w:val="24"/>
          <w:lang w:val="x-none"/>
        </w:rPr>
        <w:t>обучение персонала работе с интерфейсом формы и отчётами</w:t>
      </w:r>
    </w:p>
    <w:p w14:paraId="2B76AF0F" w14:textId="77777777" w:rsidR="002B343A" w:rsidRPr="00F4606B" w:rsidRDefault="002B343A" w:rsidP="002B343A">
      <w:pPr>
        <w:autoSpaceDE w:val="0"/>
        <w:adjustRightInd w:val="0"/>
        <w:spacing w:line="360" w:lineRule="auto"/>
        <w:rPr>
          <w:rFonts w:ascii="Times New Roman" w:hAnsi="Times New Roman"/>
          <w:color w:val="000000" w:themeColor="text1"/>
          <w:sz w:val="24"/>
          <w:szCs w:val="24"/>
          <w:lang w:val="x-none"/>
        </w:rPr>
      </w:pPr>
      <w:r w:rsidRPr="00F4606B">
        <w:rPr>
          <w:rFonts w:ascii="Times New Roman" w:hAnsi="Times New Roman"/>
          <w:color w:val="000000" w:themeColor="text1"/>
          <w:sz w:val="24"/>
          <w:szCs w:val="24"/>
          <w:lang w:val="x-none"/>
        </w:rPr>
        <w:t>Финансирование в таком случае осуществляется за счёт собственных средств предприятия.</w:t>
      </w:r>
    </w:p>
    <w:p w14:paraId="0326AA32" w14:textId="77777777" w:rsidR="002B343A" w:rsidRPr="00F4606B" w:rsidRDefault="002B343A" w:rsidP="002B343A">
      <w:pPr>
        <w:autoSpaceDE w:val="0"/>
        <w:adjustRightInd w:val="0"/>
        <w:spacing w:line="360" w:lineRule="auto"/>
        <w:rPr>
          <w:rFonts w:ascii="Times New Roman" w:hAnsi="Times New Roman"/>
          <w:b/>
          <w:bCs/>
          <w:color w:val="000000" w:themeColor="text1"/>
          <w:lang w:val="x-none"/>
        </w:rPr>
      </w:pPr>
    </w:p>
    <w:p w14:paraId="7D5BE82C" w14:textId="77777777" w:rsidR="002B343A" w:rsidRPr="00AC0789" w:rsidRDefault="002B343A" w:rsidP="002B343A">
      <w:pPr>
        <w:autoSpaceDE w:val="0"/>
        <w:adjustRightInd w:val="0"/>
        <w:spacing w:line="360" w:lineRule="auto"/>
        <w:rPr>
          <w:rFonts w:ascii="Times New Roman" w:hAnsi="Times New Roman"/>
          <w:b/>
          <w:bCs/>
          <w:color w:val="000000" w:themeColor="text1"/>
          <w:sz w:val="24"/>
          <w:szCs w:val="24"/>
          <w:lang w:val="x-none"/>
        </w:rPr>
      </w:pPr>
      <w:r>
        <w:rPr>
          <w:rFonts w:ascii="Times New Roman" w:hAnsi="Times New Roman"/>
          <w:b/>
          <w:bCs/>
          <w:color w:val="000000" w:themeColor="text1"/>
          <w:sz w:val="36"/>
          <w:szCs w:val="36"/>
          <w:lang w:val="x-none"/>
        </w:rPr>
        <w:t>1.6.</w:t>
      </w:r>
      <w:r>
        <w:rPr>
          <w:rFonts w:ascii="Times New Roman" w:hAnsi="Times New Roman"/>
          <w:b/>
          <w:bCs/>
          <w:color w:val="000000" w:themeColor="text1"/>
          <w:sz w:val="48"/>
          <w:szCs w:val="48"/>
          <w:lang w:val="x-none"/>
        </w:rPr>
        <w:t xml:space="preserve"> </w:t>
      </w:r>
      <w:r w:rsidRPr="00C347DD">
        <w:rPr>
          <w:rFonts w:ascii="Times New Roman" w:hAnsi="Times New Roman"/>
          <w:b/>
          <w:bCs/>
          <w:color w:val="000000" w:themeColor="text1"/>
          <w:sz w:val="36"/>
          <w:szCs w:val="36"/>
        </w:rPr>
        <w:t>Порядок оформления и предъявления заказчику результатов работ</w:t>
      </w:r>
    </w:p>
    <w:p w14:paraId="49E6E00A" w14:textId="77777777" w:rsidR="002B343A" w:rsidRPr="00F4606B" w:rsidRDefault="002B343A" w:rsidP="002B343A">
      <w:pPr>
        <w:autoSpaceDE w:val="0"/>
        <w:adjustRightInd w:val="0"/>
        <w:spacing w:line="360" w:lineRule="auto"/>
        <w:rPr>
          <w:rFonts w:ascii="Times New Roman" w:hAnsi="Times New Roman"/>
          <w:color w:val="000000" w:themeColor="text1"/>
          <w:sz w:val="28"/>
          <w:szCs w:val="28"/>
        </w:rPr>
      </w:pPr>
      <w:r w:rsidRPr="00F4606B">
        <w:rPr>
          <w:rFonts w:ascii="Times New Roman" w:hAnsi="Times New Roman"/>
          <w:color w:val="000000" w:themeColor="text1"/>
          <w:sz w:val="24"/>
          <w:szCs w:val="24"/>
        </w:rPr>
        <w:t>Работы по созданию ВССО сдаются ЗАО "Теремок" поэтапно в соответствии с календарным планом Проекта. По окончании каждого из этапов работ ЗАО "Теремок" сдаёт ОАО "Подсолнух" соответствующие отчётные документы этапа, состав которых определены Договором.</w:t>
      </w:r>
    </w:p>
    <w:p w14:paraId="392DBA5F" w14:textId="77777777" w:rsidR="002B343A" w:rsidRDefault="002B343A" w:rsidP="002B343A">
      <w:pPr>
        <w:autoSpaceDE w:val="0"/>
        <w:adjustRightInd w:val="0"/>
        <w:spacing w:line="360" w:lineRule="auto"/>
        <w:rPr>
          <w:rFonts w:ascii="Times New Roman" w:hAnsi="Times New Roman"/>
          <w:b/>
          <w:bCs/>
          <w:color w:val="000000" w:themeColor="text1"/>
          <w:sz w:val="48"/>
          <w:szCs w:val="48"/>
        </w:rPr>
      </w:pPr>
    </w:p>
    <w:p w14:paraId="2A53A714" w14:textId="77777777" w:rsidR="002B343A" w:rsidRPr="007008DD" w:rsidRDefault="002B343A" w:rsidP="002B343A">
      <w:pPr>
        <w:shd w:val="clear" w:color="auto" w:fill="FFFFFF"/>
        <w:spacing w:before="120" w:after="30" w:line="360" w:lineRule="auto"/>
        <w:outlineLvl w:val="1"/>
        <w:rPr>
          <w:rFonts w:ascii="Georgia" w:hAnsi="Georgia"/>
          <w:b/>
          <w:bCs/>
          <w:color w:val="000000" w:themeColor="text1"/>
          <w:kern w:val="2"/>
        </w:rPr>
      </w:pPr>
      <w:r w:rsidRPr="007008DD">
        <w:rPr>
          <w:rFonts w:ascii="Times New Roman" w:hAnsi="Times New Roman"/>
          <w:b/>
          <w:bCs/>
          <w:color w:val="000000" w:themeColor="text1"/>
          <w:sz w:val="36"/>
          <w:szCs w:val="36"/>
          <w:lang w:val="x-none"/>
        </w:rPr>
        <w:lastRenderedPageBreak/>
        <w:t>2.</w:t>
      </w:r>
      <w:r w:rsidRPr="007008DD">
        <w:rPr>
          <w:rFonts w:ascii="Times New Roman" w:hAnsi="Times New Roman"/>
          <w:b/>
          <w:bCs/>
          <w:color w:val="000000" w:themeColor="text1"/>
          <w:sz w:val="36"/>
          <w:szCs w:val="36"/>
        </w:rPr>
        <w:t xml:space="preserve"> Назначение и цели создания системы</w:t>
      </w:r>
    </w:p>
    <w:p w14:paraId="663D7890" w14:textId="77777777" w:rsidR="002B343A" w:rsidRPr="00021A8C" w:rsidRDefault="002B343A" w:rsidP="002B343A">
      <w:pPr>
        <w:shd w:val="clear" w:color="auto" w:fill="FFFFFF"/>
        <w:spacing w:before="120" w:after="30" w:line="360" w:lineRule="auto"/>
        <w:outlineLvl w:val="1"/>
        <w:rPr>
          <w:rFonts w:ascii="Georgia" w:hAnsi="Georgia"/>
          <w:b/>
          <w:bCs/>
          <w:color w:val="000000" w:themeColor="text1"/>
          <w:kern w:val="2"/>
        </w:rPr>
      </w:pPr>
      <w:r w:rsidRPr="00021A8C">
        <w:rPr>
          <w:rFonts w:ascii="Times New Roman" w:hAnsi="Times New Roman"/>
          <w:b/>
          <w:bCs/>
          <w:color w:val="000000" w:themeColor="text1"/>
          <w:sz w:val="24"/>
          <w:szCs w:val="24"/>
          <w:lang w:val="x-none"/>
        </w:rPr>
        <w:t xml:space="preserve">2.1. </w:t>
      </w:r>
      <w:r w:rsidRPr="00021A8C">
        <w:rPr>
          <w:rFonts w:ascii="Times New Roman" w:hAnsi="Times New Roman"/>
          <w:b/>
          <w:bCs/>
          <w:color w:val="000000" w:themeColor="text1"/>
          <w:sz w:val="24"/>
          <w:szCs w:val="24"/>
        </w:rPr>
        <w:t>Назначение системы</w:t>
      </w:r>
    </w:p>
    <w:p w14:paraId="5F472565" w14:textId="77777777" w:rsidR="002B343A" w:rsidRDefault="002B343A" w:rsidP="002B343A">
      <w:pPr>
        <w:autoSpaceDE w:val="0"/>
        <w:adjustRightInd w:val="0"/>
        <w:spacing w:line="360" w:lineRule="auto"/>
        <w:rPr>
          <w:rFonts w:ascii="Times New Roman" w:hAnsi="Times New Roman"/>
          <w:color w:val="000000" w:themeColor="text1"/>
          <w:sz w:val="24"/>
          <w:szCs w:val="24"/>
        </w:rPr>
      </w:pPr>
      <w:r w:rsidRPr="0085153F">
        <w:rPr>
          <w:rFonts w:ascii="Times New Roman" w:hAnsi="Times New Roman"/>
          <w:color w:val="000000" w:themeColor="text1"/>
          <w:sz w:val="24"/>
          <w:szCs w:val="24"/>
        </w:rPr>
        <w:t>ВССО предназначена для повышения оперативности и качества принимаемых управленческих решений сотрудниками ОАО "Подсолнух".</w:t>
      </w:r>
      <w:r w:rsidRPr="0085153F">
        <w:rPr>
          <w:rFonts w:ascii="Times New Roman" w:hAnsi="Times New Roman"/>
          <w:color w:val="000000" w:themeColor="text1"/>
          <w:sz w:val="24"/>
          <w:szCs w:val="24"/>
        </w:rPr>
        <w:br/>
        <w:t>Основным назначением ВССО является автоматизация информационно-аналитической деятельности в бизнес-процессах ОАО "Подсолнух".</w:t>
      </w:r>
      <w:r w:rsidRPr="0085153F">
        <w:rPr>
          <w:rFonts w:ascii="Times New Roman" w:hAnsi="Times New Roman"/>
          <w:color w:val="000000" w:themeColor="text1"/>
          <w:sz w:val="24"/>
          <w:szCs w:val="24"/>
        </w:rPr>
        <w:br/>
        <w:t>В рамках проекта автоматизируется информационно-аналитическая деятельность в следующих бизнес-процессах:</w:t>
      </w:r>
    </w:p>
    <w:p w14:paraId="477281E9" w14:textId="77777777" w:rsidR="002B343A" w:rsidRPr="0085153F" w:rsidRDefault="002B343A" w:rsidP="002B343A">
      <w:pPr>
        <w:pStyle w:val="a8"/>
        <w:numPr>
          <w:ilvl w:val="0"/>
          <w:numId w:val="14"/>
        </w:numPr>
        <w:autoSpaceDE w:val="0"/>
        <w:adjustRightInd w:val="0"/>
        <w:spacing w:line="360" w:lineRule="auto"/>
        <w:rPr>
          <w:rFonts w:ascii="Times New Roman" w:hAnsi="Times New Roman"/>
          <w:color w:val="000000" w:themeColor="text1"/>
          <w:sz w:val="24"/>
          <w:szCs w:val="24"/>
        </w:rPr>
      </w:pPr>
      <w:r w:rsidRPr="0085153F">
        <w:rPr>
          <w:rFonts w:ascii="Times New Roman" w:hAnsi="Times New Roman"/>
          <w:color w:val="000000" w:themeColor="text1"/>
          <w:sz w:val="24"/>
          <w:szCs w:val="24"/>
        </w:rPr>
        <w:t>Хранение и редактирование данных о клиентах: ведение личных данных, паспортной информации, контактных сведений.</w:t>
      </w:r>
    </w:p>
    <w:p w14:paraId="0EEEA8E8" w14:textId="77777777" w:rsidR="002B343A" w:rsidRPr="0085153F" w:rsidRDefault="002B343A" w:rsidP="002B343A">
      <w:pPr>
        <w:pStyle w:val="a8"/>
        <w:numPr>
          <w:ilvl w:val="0"/>
          <w:numId w:val="14"/>
        </w:numPr>
        <w:autoSpaceDE w:val="0"/>
        <w:adjustRightInd w:val="0"/>
        <w:spacing w:line="360" w:lineRule="auto"/>
        <w:rPr>
          <w:rFonts w:ascii="Times New Roman" w:hAnsi="Times New Roman"/>
          <w:color w:val="000000" w:themeColor="text1"/>
          <w:sz w:val="24"/>
          <w:szCs w:val="24"/>
        </w:rPr>
      </w:pPr>
      <w:r w:rsidRPr="00F4606B">
        <w:rPr>
          <w:rFonts w:ascii="Times New Roman" w:hAnsi="Times New Roman"/>
          <w:color w:val="000000" w:themeColor="text1"/>
          <w:sz w:val="24"/>
          <w:szCs w:val="24"/>
        </w:rPr>
        <w:t>Выбор и просмотр клиентов с использованием выпадающего списка: быстрое переключение между записями без ручного поиска.</w:t>
      </w:r>
    </w:p>
    <w:p w14:paraId="74D276EA" w14:textId="77777777" w:rsidR="002B343A" w:rsidRPr="0085153F" w:rsidRDefault="002B343A" w:rsidP="002B343A">
      <w:pPr>
        <w:pStyle w:val="a8"/>
        <w:numPr>
          <w:ilvl w:val="0"/>
          <w:numId w:val="14"/>
        </w:numPr>
        <w:autoSpaceDE w:val="0"/>
        <w:adjustRightInd w:val="0"/>
        <w:spacing w:line="360" w:lineRule="auto"/>
        <w:rPr>
          <w:rFonts w:ascii="Times New Roman" w:hAnsi="Times New Roman"/>
          <w:color w:val="000000" w:themeColor="text1"/>
          <w:sz w:val="24"/>
          <w:szCs w:val="24"/>
        </w:rPr>
      </w:pPr>
      <w:r w:rsidRPr="00F4606B">
        <w:rPr>
          <w:rFonts w:ascii="Times New Roman" w:hAnsi="Times New Roman"/>
          <w:color w:val="000000" w:themeColor="text1"/>
          <w:sz w:val="24"/>
          <w:szCs w:val="24"/>
        </w:rPr>
        <w:t>Добавление новых клиентов через основную форму: вся информация вводится и сохраняется в связанную таблицу.</w:t>
      </w:r>
    </w:p>
    <w:p w14:paraId="4928D669" w14:textId="77777777" w:rsidR="002B343A" w:rsidRPr="0085153F" w:rsidRDefault="002B343A" w:rsidP="002B343A">
      <w:pPr>
        <w:pStyle w:val="a8"/>
        <w:numPr>
          <w:ilvl w:val="0"/>
          <w:numId w:val="14"/>
        </w:numPr>
        <w:autoSpaceDE w:val="0"/>
        <w:adjustRightInd w:val="0"/>
        <w:spacing w:line="360" w:lineRule="auto"/>
        <w:rPr>
          <w:rFonts w:ascii="Times New Roman" w:hAnsi="Times New Roman"/>
          <w:color w:val="000000" w:themeColor="text1"/>
          <w:sz w:val="24"/>
          <w:szCs w:val="24"/>
        </w:rPr>
      </w:pPr>
      <w:r w:rsidRPr="00F4606B">
        <w:rPr>
          <w:rFonts w:ascii="Times New Roman" w:hAnsi="Times New Roman"/>
          <w:color w:val="000000" w:themeColor="text1"/>
          <w:sz w:val="24"/>
          <w:szCs w:val="24"/>
        </w:rPr>
        <w:t>Генерация аналитических запросов:</w:t>
      </w:r>
    </w:p>
    <w:p w14:paraId="3EB64719" w14:textId="77777777" w:rsidR="002B343A" w:rsidRPr="0085153F" w:rsidRDefault="002B343A" w:rsidP="002B343A">
      <w:pPr>
        <w:pStyle w:val="a8"/>
        <w:numPr>
          <w:ilvl w:val="0"/>
          <w:numId w:val="14"/>
        </w:numPr>
        <w:autoSpaceDE w:val="0"/>
        <w:adjustRightInd w:val="0"/>
        <w:spacing w:line="360" w:lineRule="auto"/>
        <w:rPr>
          <w:rFonts w:ascii="Times New Roman" w:hAnsi="Times New Roman"/>
          <w:color w:val="000000" w:themeColor="text1"/>
          <w:sz w:val="24"/>
          <w:szCs w:val="24"/>
        </w:rPr>
      </w:pPr>
      <w:r w:rsidRPr="00F4606B">
        <w:rPr>
          <w:rFonts w:ascii="Times New Roman" w:hAnsi="Times New Roman"/>
          <w:color w:val="000000" w:themeColor="text1"/>
          <w:sz w:val="24"/>
          <w:szCs w:val="24"/>
        </w:rPr>
        <w:t>средняя длительность аренды по каждому клиенту</w:t>
      </w:r>
    </w:p>
    <w:p w14:paraId="71D25276" w14:textId="77777777" w:rsidR="002B343A" w:rsidRPr="0085153F" w:rsidRDefault="002B343A" w:rsidP="002B343A">
      <w:pPr>
        <w:pStyle w:val="a8"/>
        <w:numPr>
          <w:ilvl w:val="0"/>
          <w:numId w:val="14"/>
        </w:numPr>
        <w:autoSpaceDE w:val="0"/>
        <w:adjustRightInd w:val="0"/>
        <w:spacing w:line="360" w:lineRule="auto"/>
        <w:rPr>
          <w:rFonts w:ascii="Times New Roman" w:hAnsi="Times New Roman"/>
          <w:color w:val="000000" w:themeColor="text1"/>
          <w:sz w:val="24"/>
          <w:szCs w:val="24"/>
        </w:rPr>
      </w:pPr>
      <w:r w:rsidRPr="00F4606B">
        <w:rPr>
          <w:rFonts w:ascii="Times New Roman" w:hAnsi="Times New Roman"/>
          <w:color w:val="000000" w:themeColor="text1"/>
          <w:sz w:val="24"/>
          <w:szCs w:val="24"/>
        </w:rPr>
        <w:t>список клиентов с активными арендами</w:t>
      </w:r>
    </w:p>
    <w:p w14:paraId="2CB2648A" w14:textId="77777777" w:rsidR="002B343A" w:rsidRPr="00F4606B" w:rsidRDefault="002B343A" w:rsidP="002B343A">
      <w:pPr>
        <w:pStyle w:val="a8"/>
        <w:numPr>
          <w:ilvl w:val="0"/>
          <w:numId w:val="14"/>
        </w:numPr>
        <w:autoSpaceDE w:val="0"/>
        <w:adjustRightInd w:val="0"/>
        <w:spacing w:line="360" w:lineRule="auto"/>
        <w:rPr>
          <w:rFonts w:ascii="Times New Roman" w:hAnsi="Times New Roman"/>
          <w:color w:val="000000" w:themeColor="text1"/>
          <w:sz w:val="28"/>
          <w:szCs w:val="28"/>
        </w:rPr>
      </w:pPr>
      <w:r w:rsidRPr="00F4606B">
        <w:rPr>
          <w:rFonts w:ascii="Times New Roman" w:hAnsi="Times New Roman"/>
          <w:color w:val="000000" w:themeColor="text1"/>
          <w:sz w:val="24"/>
          <w:szCs w:val="24"/>
        </w:rPr>
        <w:t>анализ штрафов</w:t>
      </w:r>
    </w:p>
    <w:p w14:paraId="52C7DCB8" w14:textId="77777777" w:rsidR="002B343A" w:rsidRPr="00021A8C" w:rsidRDefault="002B343A" w:rsidP="002B343A">
      <w:pPr>
        <w:autoSpaceDE w:val="0"/>
        <w:adjustRightInd w:val="0"/>
        <w:spacing w:line="360" w:lineRule="auto"/>
        <w:rPr>
          <w:rFonts w:ascii="Times New Roman" w:hAnsi="Times New Roman"/>
          <w:b/>
          <w:bCs/>
          <w:color w:val="000000" w:themeColor="text1"/>
          <w:sz w:val="24"/>
          <w:szCs w:val="24"/>
          <w:lang w:val="x-none"/>
        </w:rPr>
      </w:pPr>
      <w:r w:rsidRPr="00021A8C">
        <w:rPr>
          <w:rFonts w:ascii="Times New Roman" w:hAnsi="Times New Roman"/>
          <w:b/>
          <w:bCs/>
          <w:color w:val="000000" w:themeColor="text1"/>
          <w:sz w:val="24"/>
          <w:szCs w:val="24"/>
          <w:lang w:val="x-none"/>
        </w:rPr>
        <w:t xml:space="preserve">2.2. </w:t>
      </w:r>
      <w:r w:rsidRPr="00021A8C">
        <w:rPr>
          <w:rFonts w:ascii="Times New Roman" w:hAnsi="Times New Roman"/>
          <w:b/>
          <w:bCs/>
          <w:color w:val="000000" w:themeColor="text1"/>
          <w:sz w:val="24"/>
          <w:szCs w:val="24"/>
        </w:rPr>
        <w:t>Цели создания системы</w:t>
      </w:r>
    </w:p>
    <w:p w14:paraId="586B6FD6" w14:textId="77777777" w:rsidR="002B343A" w:rsidRPr="00F4606B" w:rsidRDefault="002B343A" w:rsidP="002B343A">
      <w:pPr>
        <w:autoSpaceDE w:val="0"/>
        <w:adjustRightInd w:val="0"/>
        <w:spacing w:line="360" w:lineRule="auto"/>
        <w:rPr>
          <w:rFonts w:ascii="Times New Roman" w:hAnsi="Times New Roman"/>
          <w:color w:val="000000" w:themeColor="text1"/>
          <w:sz w:val="24"/>
          <w:szCs w:val="24"/>
        </w:rPr>
      </w:pPr>
      <w:r w:rsidRPr="00F4606B">
        <w:rPr>
          <w:rFonts w:ascii="Times New Roman" w:hAnsi="Times New Roman"/>
          <w:color w:val="000000" w:themeColor="text1"/>
          <w:sz w:val="24"/>
          <w:szCs w:val="24"/>
        </w:rPr>
        <w:t>Наименования и требуемые значения технических, технологических, производственно-экономических или других показателей объекта автоматизации, которые должны быть достигнуты в результате создания АИС; критерии оценки достижения целей создания системы.</w:t>
      </w:r>
    </w:p>
    <w:p w14:paraId="2CAE3B49" w14:textId="77777777" w:rsidR="002B343A" w:rsidRDefault="002B343A" w:rsidP="002B343A">
      <w:pPr>
        <w:autoSpaceDE w:val="0"/>
        <w:adjustRightInd w:val="0"/>
        <w:spacing w:line="360" w:lineRule="auto"/>
        <w:rPr>
          <w:rFonts w:ascii="Times New Roman" w:hAnsi="Times New Roman"/>
          <w:color w:val="000000" w:themeColor="text1"/>
          <w:sz w:val="24"/>
          <w:szCs w:val="24"/>
        </w:rPr>
      </w:pPr>
      <w:r w:rsidRPr="00F4606B">
        <w:rPr>
          <w:rFonts w:ascii="Times New Roman" w:hAnsi="Times New Roman"/>
          <w:color w:val="000000" w:themeColor="text1"/>
          <w:sz w:val="24"/>
          <w:szCs w:val="24"/>
        </w:rPr>
        <w:t>ВССО создаётся с целью:</w:t>
      </w:r>
    </w:p>
    <w:p w14:paraId="3325317E" w14:textId="77777777" w:rsidR="002B343A" w:rsidRPr="001C4E97" w:rsidRDefault="002B343A" w:rsidP="002B343A">
      <w:pPr>
        <w:pStyle w:val="a8"/>
        <w:numPr>
          <w:ilvl w:val="0"/>
          <w:numId w:val="15"/>
        </w:numPr>
        <w:autoSpaceDE w:val="0"/>
        <w:adjustRightInd w:val="0"/>
        <w:spacing w:line="360" w:lineRule="auto"/>
        <w:rPr>
          <w:rFonts w:ascii="Times New Roman" w:hAnsi="Times New Roman" w:cs="Times New Roman"/>
          <w:color w:val="000000" w:themeColor="text1"/>
          <w:sz w:val="24"/>
          <w:szCs w:val="24"/>
        </w:rPr>
      </w:pPr>
      <w:r w:rsidRPr="001C4E97">
        <w:rPr>
          <w:rFonts w:ascii="Times New Roman" w:hAnsi="Times New Roman" w:cs="Times New Roman"/>
          <w:color w:val="000000" w:themeColor="text1"/>
          <w:sz w:val="24"/>
          <w:szCs w:val="24"/>
        </w:rPr>
        <w:t>Ведение и редактирование персональных данных клиентов (ФИО, паспортные данные, контактная информация).</w:t>
      </w:r>
    </w:p>
    <w:p w14:paraId="34E87DAD" w14:textId="77777777" w:rsidR="002B343A" w:rsidRPr="001C4E97" w:rsidRDefault="002B343A" w:rsidP="002B343A">
      <w:pPr>
        <w:pStyle w:val="a8"/>
        <w:numPr>
          <w:ilvl w:val="0"/>
          <w:numId w:val="15"/>
        </w:numPr>
        <w:autoSpaceDE w:val="0"/>
        <w:adjustRightInd w:val="0"/>
        <w:spacing w:line="360" w:lineRule="auto"/>
        <w:rPr>
          <w:rFonts w:ascii="Times New Roman" w:hAnsi="Times New Roman" w:cs="Times New Roman"/>
          <w:color w:val="000000" w:themeColor="text1"/>
          <w:sz w:val="24"/>
          <w:szCs w:val="24"/>
        </w:rPr>
      </w:pPr>
      <w:r w:rsidRPr="001C4E97">
        <w:rPr>
          <w:rFonts w:ascii="Times New Roman" w:hAnsi="Times New Roman" w:cs="Times New Roman"/>
          <w:color w:val="000000" w:themeColor="text1"/>
          <w:sz w:val="24"/>
          <w:szCs w:val="24"/>
        </w:rPr>
        <w:t>Регистрация новых клиентов и управление их записями.</w:t>
      </w:r>
    </w:p>
    <w:p w14:paraId="562A1396" w14:textId="77777777" w:rsidR="002B343A" w:rsidRPr="001C4E97" w:rsidRDefault="002B343A" w:rsidP="002B343A">
      <w:pPr>
        <w:pStyle w:val="a8"/>
        <w:numPr>
          <w:ilvl w:val="0"/>
          <w:numId w:val="15"/>
        </w:numPr>
        <w:autoSpaceDE w:val="0"/>
        <w:adjustRightInd w:val="0"/>
        <w:spacing w:line="360" w:lineRule="auto"/>
        <w:rPr>
          <w:rFonts w:ascii="Times New Roman" w:hAnsi="Times New Roman" w:cs="Times New Roman"/>
          <w:color w:val="000000" w:themeColor="text1"/>
          <w:sz w:val="24"/>
          <w:szCs w:val="24"/>
        </w:rPr>
      </w:pPr>
      <w:r w:rsidRPr="001C4E97">
        <w:rPr>
          <w:rFonts w:ascii="Times New Roman" w:hAnsi="Times New Roman" w:cs="Times New Roman"/>
          <w:color w:val="000000" w:themeColor="text1"/>
          <w:sz w:val="24"/>
          <w:szCs w:val="24"/>
        </w:rPr>
        <w:t>Быстрый поиск и выбор клиента с помощью выпадающего списка.</w:t>
      </w:r>
    </w:p>
    <w:p w14:paraId="273E551C" w14:textId="77777777" w:rsidR="002B343A" w:rsidRPr="001C4E97" w:rsidRDefault="002B343A" w:rsidP="002B343A">
      <w:pPr>
        <w:pStyle w:val="a8"/>
        <w:numPr>
          <w:ilvl w:val="0"/>
          <w:numId w:val="15"/>
        </w:numPr>
        <w:autoSpaceDE w:val="0"/>
        <w:adjustRightInd w:val="0"/>
        <w:spacing w:line="360" w:lineRule="auto"/>
        <w:rPr>
          <w:rFonts w:ascii="Times New Roman" w:hAnsi="Times New Roman" w:cs="Times New Roman"/>
          <w:color w:val="000000" w:themeColor="text1"/>
          <w:sz w:val="24"/>
          <w:szCs w:val="24"/>
        </w:rPr>
      </w:pPr>
      <w:r w:rsidRPr="001C4E97">
        <w:rPr>
          <w:rFonts w:ascii="Times New Roman" w:hAnsi="Times New Roman" w:cs="Times New Roman"/>
          <w:color w:val="000000" w:themeColor="text1"/>
          <w:sz w:val="24"/>
          <w:szCs w:val="24"/>
        </w:rPr>
        <w:t>Хранение информации об арендах и связанной с ними информации.</w:t>
      </w:r>
    </w:p>
    <w:p w14:paraId="1D53D111" w14:textId="77777777" w:rsidR="002B343A" w:rsidRPr="001C4E97" w:rsidRDefault="002B343A" w:rsidP="002B343A">
      <w:pPr>
        <w:pStyle w:val="a8"/>
        <w:numPr>
          <w:ilvl w:val="0"/>
          <w:numId w:val="15"/>
        </w:numPr>
        <w:autoSpaceDE w:val="0"/>
        <w:adjustRightInd w:val="0"/>
        <w:spacing w:line="360" w:lineRule="auto"/>
        <w:rPr>
          <w:rFonts w:ascii="Times New Roman" w:hAnsi="Times New Roman" w:cs="Times New Roman"/>
          <w:color w:val="000000" w:themeColor="text1"/>
          <w:sz w:val="24"/>
          <w:szCs w:val="24"/>
        </w:rPr>
      </w:pPr>
      <w:r w:rsidRPr="001C4E97">
        <w:rPr>
          <w:rFonts w:ascii="Times New Roman" w:hAnsi="Times New Roman" w:cs="Times New Roman"/>
          <w:color w:val="000000" w:themeColor="text1"/>
          <w:sz w:val="24"/>
          <w:szCs w:val="24"/>
        </w:rPr>
        <w:lastRenderedPageBreak/>
        <w:t>Формирование запросов для анализа — например, средней длительности аренды, истории аренд по клиенту и др.</w:t>
      </w:r>
    </w:p>
    <w:p w14:paraId="33882E00" w14:textId="77777777" w:rsidR="002B343A" w:rsidRPr="001C4E97" w:rsidRDefault="002B343A" w:rsidP="002B343A">
      <w:pPr>
        <w:pStyle w:val="a8"/>
        <w:numPr>
          <w:ilvl w:val="0"/>
          <w:numId w:val="15"/>
        </w:numPr>
        <w:autoSpaceDE w:val="0"/>
        <w:adjustRightInd w:val="0"/>
        <w:spacing w:line="360" w:lineRule="auto"/>
        <w:rPr>
          <w:rFonts w:ascii="Times New Roman" w:hAnsi="Times New Roman" w:cs="Times New Roman"/>
          <w:color w:val="000000" w:themeColor="text1"/>
          <w:sz w:val="24"/>
          <w:szCs w:val="24"/>
        </w:rPr>
      </w:pPr>
      <w:r w:rsidRPr="001C4E97">
        <w:rPr>
          <w:rFonts w:ascii="Times New Roman" w:hAnsi="Times New Roman" w:cs="Times New Roman"/>
          <w:color w:val="000000" w:themeColor="text1"/>
          <w:sz w:val="24"/>
          <w:szCs w:val="24"/>
        </w:rPr>
        <w:t>Учёт штрафов, связанных с нарушениями условий аренды.</w:t>
      </w:r>
    </w:p>
    <w:p w14:paraId="0A599204" w14:textId="77777777" w:rsidR="002B343A" w:rsidRPr="001C4E97" w:rsidRDefault="002B343A" w:rsidP="002B343A">
      <w:pPr>
        <w:pStyle w:val="a8"/>
        <w:numPr>
          <w:ilvl w:val="0"/>
          <w:numId w:val="15"/>
        </w:numPr>
        <w:autoSpaceDE w:val="0"/>
        <w:adjustRightInd w:val="0"/>
        <w:spacing w:line="360" w:lineRule="auto"/>
        <w:rPr>
          <w:rFonts w:ascii="Times New Roman" w:hAnsi="Times New Roman" w:cs="Times New Roman"/>
          <w:color w:val="000000" w:themeColor="text1"/>
          <w:sz w:val="24"/>
          <w:szCs w:val="24"/>
        </w:rPr>
      </w:pPr>
      <w:r w:rsidRPr="001C4E97">
        <w:rPr>
          <w:rFonts w:ascii="Times New Roman" w:hAnsi="Times New Roman" w:cs="Times New Roman"/>
          <w:color w:val="000000" w:themeColor="text1"/>
          <w:sz w:val="24"/>
          <w:szCs w:val="24"/>
        </w:rPr>
        <w:t>Сопоставление клиентов, договоров и арендованных велосипедов.</w:t>
      </w:r>
    </w:p>
    <w:p w14:paraId="29435907" w14:textId="77777777" w:rsidR="002B343A" w:rsidRPr="001C4E97" w:rsidRDefault="002B343A" w:rsidP="002B343A">
      <w:pPr>
        <w:pStyle w:val="a8"/>
        <w:numPr>
          <w:ilvl w:val="0"/>
          <w:numId w:val="15"/>
        </w:numPr>
        <w:autoSpaceDE w:val="0"/>
        <w:adjustRightInd w:val="0"/>
        <w:spacing w:line="360" w:lineRule="auto"/>
        <w:rPr>
          <w:rFonts w:ascii="Times New Roman" w:hAnsi="Times New Roman" w:cs="Times New Roman"/>
          <w:color w:val="000000" w:themeColor="text1"/>
          <w:sz w:val="24"/>
          <w:szCs w:val="24"/>
        </w:rPr>
      </w:pPr>
      <w:r w:rsidRPr="001C4E97">
        <w:rPr>
          <w:rFonts w:ascii="Times New Roman" w:hAnsi="Times New Roman" w:cs="Times New Roman"/>
          <w:color w:val="000000" w:themeColor="text1"/>
          <w:sz w:val="24"/>
          <w:szCs w:val="24"/>
        </w:rPr>
        <w:t>Обеспечение целостности и структурированности данных в рамках единой БД Access.</w:t>
      </w:r>
    </w:p>
    <w:p w14:paraId="17BB3684" w14:textId="77777777" w:rsidR="002B343A" w:rsidRPr="00F11262" w:rsidRDefault="002B343A" w:rsidP="002B343A">
      <w:pPr>
        <w:pStyle w:val="a8"/>
        <w:numPr>
          <w:ilvl w:val="0"/>
          <w:numId w:val="15"/>
        </w:numPr>
        <w:autoSpaceDE w:val="0"/>
        <w:adjustRightInd w:val="0"/>
        <w:spacing w:line="360" w:lineRule="auto"/>
        <w:rPr>
          <w:rFonts w:ascii="Times New Roman" w:hAnsi="Times New Roman" w:cs="Times New Roman"/>
          <w:color w:val="000000" w:themeColor="text1"/>
          <w:sz w:val="24"/>
          <w:szCs w:val="24"/>
        </w:rPr>
      </w:pPr>
      <w:r w:rsidRPr="001C4E97">
        <w:rPr>
          <w:rFonts w:ascii="Times New Roman" w:hAnsi="Times New Roman" w:cs="Times New Roman"/>
          <w:color w:val="000000" w:themeColor="text1"/>
          <w:sz w:val="24"/>
          <w:szCs w:val="24"/>
        </w:rPr>
        <w:t>Повышение удобства работы пользователей за счёт формы с графическим интерфейсом и автоматизированным переходом по записям.</w:t>
      </w:r>
    </w:p>
    <w:p w14:paraId="042718AF" w14:textId="77777777" w:rsidR="002B343A" w:rsidRPr="00F11262" w:rsidRDefault="002B343A" w:rsidP="002B343A">
      <w:pPr>
        <w:autoSpaceDE w:val="0"/>
        <w:adjustRightInd w:val="0"/>
        <w:spacing w:line="360" w:lineRule="auto"/>
        <w:rPr>
          <w:rFonts w:ascii="Times New Roman" w:hAnsi="Times New Roman" w:cs="Times New Roman"/>
          <w:color w:val="000000" w:themeColor="text1"/>
          <w:sz w:val="24"/>
          <w:szCs w:val="24"/>
        </w:rPr>
      </w:pPr>
      <w:r w:rsidRPr="001422CD">
        <w:rPr>
          <w:rFonts w:ascii="Times New Roman" w:hAnsi="Times New Roman" w:cs="Times New Roman"/>
          <w:color w:val="000000" w:themeColor="text1"/>
          <w:sz w:val="24"/>
          <w:szCs w:val="24"/>
        </w:rPr>
        <w:t>В результате создания хранилища данных должны быть улучшены значения следующих показателей:</w:t>
      </w:r>
      <w:r w:rsidRPr="00F11262">
        <w:rPr>
          <w:color w:val="000000" w:themeColor="text1"/>
        </w:rPr>
        <w:br/>
        <w:t>1)</w:t>
      </w:r>
      <w:r w:rsidRPr="00F11262">
        <w:rPr>
          <w:color w:val="000000" w:themeColor="text1"/>
        </w:rPr>
        <w:tab/>
      </w:r>
      <w:r w:rsidRPr="001422CD">
        <w:rPr>
          <w:rFonts w:ascii="Times New Roman" w:hAnsi="Times New Roman" w:cs="Times New Roman"/>
          <w:color w:val="000000" w:themeColor="text1"/>
          <w:sz w:val="24"/>
          <w:szCs w:val="24"/>
        </w:rPr>
        <w:t>Автономность системы;</w:t>
      </w:r>
    </w:p>
    <w:p w14:paraId="6AEAA3EC" w14:textId="77777777" w:rsidR="002B343A" w:rsidRPr="00F4606B" w:rsidRDefault="002B343A" w:rsidP="002B343A">
      <w:pPr>
        <w:autoSpaceDE w:val="0"/>
        <w:adjustRightInd w:val="0"/>
        <w:spacing w:line="360" w:lineRule="auto"/>
        <w:rPr>
          <w:rFonts w:ascii="Times New Roman" w:hAnsi="Times New Roman"/>
          <w:color w:val="000000" w:themeColor="text1"/>
          <w:sz w:val="24"/>
          <w:szCs w:val="24"/>
        </w:rPr>
      </w:pPr>
      <w:r w:rsidRPr="00F4606B">
        <w:rPr>
          <w:rFonts w:ascii="Times New Roman" w:hAnsi="Times New Roman"/>
          <w:color w:val="000000" w:themeColor="text1"/>
          <w:sz w:val="24"/>
          <w:szCs w:val="24"/>
        </w:rPr>
        <w:t>2)</w:t>
      </w:r>
      <w:r w:rsidRPr="00F4606B">
        <w:rPr>
          <w:rFonts w:ascii="Times New Roman" w:hAnsi="Times New Roman"/>
          <w:color w:val="000000" w:themeColor="text1"/>
          <w:sz w:val="24"/>
          <w:szCs w:val="24"/>
        </w:rPr>
        <w:tab/>
        <w:t>Точность системы;</w:t>
      </w:r>
    </w:p>
    <w:p w14:paraId="469F9756" w14:textId="77777777" w:rsidR="002B343A" w:rsidRPr="00F4606B" w:rsidRDefault="002B343A" w:rsidP="002B343A">
      <w:pPr>
        <w:autoSpaceDE w:val="0"/>
        <w:adjustRightInd w:val="0"/>
        <w:spacing w:line="360" w:lineRule="auto"/>
        <w:rPr>
          <w:rFonts w:ascii="Times New Roman" w:hAnsi="Times New Roman"/>
          <w:color w:val="000000" w:themeColor="text1"/>
          <w:sz w:val="24"/>
          <w:szCs w:val="24"/>
        </w:rPr>
      </w:pPr>
      <w:r w:rsidRPr="00F4606B">
        <w:rPr>
          <w:rFonts w:ascii="Times New Roman" w:hAnsi="Times New Roman"/>
          <w:color w:val="000000" w:themeColor="text1"/>
          <w:sz w:val="24"/>
          <w:szCs w:val="24"/>
        </w:rPr>
        <w:t>3)</w:t>
      </w:r>
      <w:r w:rsidRPr="00F4606B">
        <w:rPr>
          <w:rFonts w:ascii="Times New Roman" w:hAnsi="Times New Roman"/>
          <w:color w:val="000000" w:themeColor="text1"/>
          <w:sz w:val="24"/>
          <w:szCs w:val="24"/>
        </w:rPr>
        <w:tab/>
        <w:t>Долговечность системы;</w:t>
      </w:r>
    </w:p>
    <w:p w14:paraId="737D88CB" w14:textId="77777777" w:rsidR="002B343A" w:rsidRPr="00F4606B" w:rsidRDefault="002B343A" w:rsidP="002B343A">
      <w:pPr>
        <w:autoSpaceDE w:val="0"/>
        <w:adjustRightInd w:val="0"/>
        <w:spacing w:line="360" w:lineRule="auto"/>
        <w:rPr>
          <w:rFonts w:ascii="Times New Roman" w:hAnsi="Times New Roman"/>
          <w:color w:val="000000" w:themeColor="text1"/>
          <w:sz w:val="24"/>
          <w:szCs w:val="24"/>
        </w:rPr>
      </w:pPr>
      <w:r w:rsidRPr="00F4606B">
        <w:rPr>
          <w:rFonts w:ascii="Times New Roman" w:hAnsi="Times New Roman"/>
          <w:color w:val="000000" w:themeColor="text1"/>
          <w:sz w:val="24"/>
          <w:szCs w:val="24"/>
        </w:rPr>
        <w:t>4)</w:t>
      </w:r>
      <w:r w:rsidRPr="00F4606B">
        <w:rPr>
          <w:rFonts w:ascii="Times New Roman" w:hAnsi="Times New Roman"/>
          <w:color w:val="000000" w:themeColor="text1"/>
          <w:sz w:val="24"/>
          <w:szCs w:val="24"/>
        </w:rPr>
        <w:tab/>
        <w:t>Простота обслуживание;</w:t>
      </w:r>
    </w:p>
    <w:p w14:paraId="31F5C9AF" w14:textId="77777777" w:rsidR="002B343A" w:rsidRPr="00F4606B" w:rsidRDefault="002B343A" w:rsidP="002B343A">
      <w:pPr>
        <w:autoSpaceDE w:val="0"/>
        <w:adjustRightInd w:val="0"/>
        <w:spacing w:line="360" w:lineRule="auto"/>
        <w:rPr>
          <w:rFonts w:ascii="Times New Roman" w:hAnsi="Times New Roman"/>
          <w:color w:val="000000" w:themeColor="text1"/>
          <w:sz w:val="24"/>
          <w:szCs w:val="24"/>
        </w:rPr>
      </w:pPr>
      <w:r w:rsidRPr="00F4606B">
        <w:rPr>
          <w:rFonts w:ascii="Times New Roman" w:hAnsi="Times New Roman"/>
          <w:color w:val="000000" w:themeColor="text1"/>
          <w:sz w:val="24"/>
          <w:szCs w:val="24"/>
        </w:rPr>
        <w:t>5)</w:t>
      </w:r>
      <w:r w:rsidRPr="00F4606B">
        <w:rPr>
          <w:rFonts w:ascii="Times New Roman" w:hAnsi="Times New Roman"/>
          <w:color w:val="000000" w:themeColor="text1"/>
          <w:sz w:val="24"/>
          <w:szCs w:val="24"/>
        </w:rPr>
        <w:tab/>
        <w:t>Вычислительная мощность системы.</w:t>
      </w:r>
    </w:p>
    <w:p w14:paraId="3D4714D1" w14:textId="77777777" w:rsidR="002B343A" w:rsidRPr="007008DD" w:rsidRDefault="002B343A" w:rsidP="002B343A">
      <w:pPr>
        <w:shd w:val="clear" w:color="auto" w:fill="FFFFFF"/>
        <w:spacing w:before="120" w:after="30" w:line="360" w:lineRule="auto"/>
        <w:outlineLvl w:val="1"/>
        <w:rPr>
          <w:rFonts w:ascii="Times New Roman" w:hAnsi="Times New Roman"/>
          <w:b/>
          <w:bCs/>
          <w:color w:val="000000" w:themeColor="text1"/>
          <w:kern w:val="2"/>
          <w:sz w:val="36"/>
          <w:szCs w:val="36"/>
        </w:rPr>
      </w:pPr>
      <w:r w:rsidRPr="007008DD">
        <w:rPr>
          <w:rFonts w:ascii="Times New Roman" w:hAnsi="Times New Roman"/>
          <w:b/>
          <w:bCs/>
          <w:color w:val="000000" w:themeColor="text1"/>
          <w:sz w:val="36"/>
          <w:szCs w:val="36"/>
        </w:rPr>
        <w:t>3. Характеристика объектов автоматизации</w:t>
      </w:r>
    </w:p>
    <w:p w14:paraId="6AF67263" w14:textId="77777777" w:rsidR="002B343A" w:rsidRDefault="002B343A" w:rsidP="002B343A">
      <w:pPr>
        <w:shd w:val="clear" w:color="auto" w:fill="FFFFFF"/>
        <w:spacing w:before="120" w:after="30" w:line="360" w:lineRule="auto"/>
        <w:outlineLvl w:val="1"/>
        <w:rPr>
          <w:rFonts w:ascii="Times New Roman" w:hAnsi="Times New Roman"/>
          <w:color w:val="000000" w:themeColor="text1"/>
          <w:szCs w:val="31"/>
        </w:rPr>
      </w:pPr>
    </w:p>
    <w:tbl>
      <w:tblPr>
        <w:tblW w:w="9135" w:type="dxa"/>
        <w:tblLook w:val="04A0" w:firstRow="1" w:lastRow="0" w:firstColumn="1" w:lastColumn="0" w:noHBand="0" w:noVBand="1"/>
      </w:tblPr>
      <w:tblGrid>
        <w:gridCol w:w="2190"/>
        <w:gridCol w:w="2462"/>
        <w:gridCol w:w="2241"/>
        <w:gridCol w:w="2242"/>
      </w:tblGrid>
      <w:tr w:rsidR="002B343A" w14:paraId="0214D364" w14:textId="77777777" w:rsidTr="00E92895">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0B8F1F5A" w14:textId="77777777" w:rsidR="002B343A" w:rsidRPr="004D4411" w:rsidRDefault="002B343A" w:rsidP="00E92895">
            <w:pPr>
              <w:spacing w:before="150" w:after="150" w:line="360" w:lineRule="auto"/>
              <w:rPr>
                <w:rFonts w:ascii="Times New Roman" w:hAnsi="Times New Roman" w:cs="Times New Roman"/>
                <w:b/>
                <w:bCs/>
                <w:color w:val="000000" w:themeColor="text1"/>
                <w:sz w:val="21"/>
                <w:szCs w:val="21"/>
              </w:rPr>
            </w:pPr>
            <w:r w:rsidRPr="004D4411">
              <w:rPr>
                <w:rFonts w:ascii="Times New Roman" w:hAnsi="Times New Roman" w:cs="Times New Roman"/>
                <w:b/>
                <w:bCs/>
                <w:color w:val="000000" w:themeColor="text1"/>
                <w:sz w:val="28"/>
                <w:szCs w:val="28"/>
              </w:rPr>
              <w:t>Структурное подразделение</w:t>
            </w:r>
          </w:p>
        </w:tc>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0CB27C04" w14:textId="77777777" w:rsidR="002B343A" w:rsidRPr="004D4411" w:rsidRDefault="002B343A" w:rsidP="00E92895">
            <w:pPr>
              <w:spacing w:before="150" w:after="150" w:line="360" w:lineRule="auto"/>
              <w:rPr>
                <w:rFonts w:ascii="Times New Roman" w:hAnsi="Times New Roman" w:cs="Times New Roman"/>
                <w:b/>
                <w:bCs/>
                <w:color w:val="000000" w:themeColor="text1"/>
                <w:sz w:val="21"/>
                <w:szCs w:val="21"/>
              </w:rPr>
            </w:pPr>
            <w:r w:rsidRPr="004D4411">
              <w:rPr>
                <w:rFonts w:ascii="Times New Roman" w:hAnsi="Times New Roman" w:cs="Times New Roman"/>
                <w:b/>
                <w:bCs/>
                <w:color w:val="000000" w:themeColor="text1"/>
                <w:sz w:val="28"/>
                <w:szCs w:val="28"/>
              </w:rPr>
              <w:t>Наименование процесса</w:t>
            </w:r>
          </w:p>
        </w:tc>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364C6166" w14:textId="77777777" w:rsidR="002B343A" w:rsidRPr="004D4411" w:rsidRDefault="002B343A" w:rsidP="00E92895">
            <w:pPr>
              <w:spacing w:before="150" w:after="150" w:line="360" w:lineRule="auto"/>
              <w:rPr>
                <w:rFonts w:ascii="Times New Roman" w:hAnsi="Times New Roman" w:cs="Times New Roman"/>
                <w:b/>
                <w:bCs/>
                <w:color w:val="000000" w:themeColor="text1"/>
                <w:sz w:val="28"/>
                <w:szCs w:val="28"/>
              </w:rPr>
            </w:pPr>
            <w:r w:rsidRPr="004D4411">
              <w:rPr>
                <w:rFonts w:ascii="Times New Roman" w:hAnsi="Times New Roman" w:cs="Times New Roman"/>
                <w:b/>
                <w:bCs/>
                <w:color w:val="000000" w:themeColor="text1"/>
                <w:sz w:val="28"/>
                <w:szCs w:val="28"/>
              </w:rPr>
              <w:t>Возможность автоматизации</w:t>
            </w:r>
          </w:p>
        </w:tc>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2B414585" w14:textId="77777777" w:rsidR="002B343A" w:rsidRPr="004D4411" w:rsidRDefault="002B343A" w:rsidP="00E92895">
            <w:pPr>
              <w:spacing w:before="150" w:after="150" w:line="360" w:lineRule="auto"/>
              <w:rPr>
                <w:rFonts w:ascii="Times New Roman" w:hAnsi="Times New Roman" w:cs="Times New Roman"/>
                <w:b/>
                <w:bCs/>
                <w:color w:val="000000" w:themeColor="text1"/>
                <w:sz w:val="28"/>
                <w:szCs w:val="28"/>
              </w:rPr>
            </w:pPr>
            <w:r w:rsidRPr="004D4411">
              <w:rPr>
                <w:rFonts w:ascii="Times New Roman" w:hAnsi="Times New Roman" w:cs="Times New Roman"/>
                <w:b/>
                <w:bCs/>
                <w:color w:val="000000" w:themeColor="text1"/>
                <w:sz w:val="28"/>
                <w:szCs w:val="28"/>
              </w:rPr>
              <w:t>Решение об автоматизации в ходе проекта</w:t>
            </w:r>
          </w:p>
        </w:tc>
      </w:tr>
      <w:tr w:rsidR="002B343A" w14:paraId="414A856F" w14:textId="77777777" w:rsidTr="00E9289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73FE4F29" w14:textId="77777777" w:rsidR="002B343A" w:rsidRPr="004D4411" w:rsidRDefault="002B343A" w:rsidP="00E92895">
            <w:pPr>
              <w:spacing w:before="150" w:after="150"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Отдел обслуживание</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7E2FBBB3" w14:textId="77777777" w:rsidR="002B343A" w:rsidRPr="004D4411" w:rsidRDefault="002B343A" w:rsidP="00E92895">
            <w:pPr>
              <w:spacing w:before="150" w:after="150"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Управление данными клиентов и обработка обращений</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0840B0DA" w14:textId="77777777" w:rsidR="002B343A" w:rsidRPr="004D4411" w:rsidRDefault="002B343A" w:rsidP="00E92895">
            <w:pPr>
              <w:spacing w:before="150" w:after="150"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Возможна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34CD412F" w14:textId="77777777" w:rsidR="002B343A" w:rsidRPr="004D4411" w:rsidRDefault="002B343A" w:rsidP="00E92895">
            <w:pPr>
              <w:spacing w:before="150" w:after="150"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Автоматизировано через форму</w:t>
            </w:r>
          </w:p>
        </w:tc>
      </w:tr>
      <w:tr w:rsidR="002B343A" w14:paraId="08905B65" w14:textId="77777777" w:rsidTr="00E9289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62EDD999" w14:textId="77777777" w:rsidR="002B343A" w:rsidRPr="004D4411" w:rsidRDefault="002B343A" w:rsidP="00E92895">
            <w:pPr>
              <w:spacing w:before="150" w:after="150"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Отдел ремонта велосипедов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59C1C076" w14:textId="77777777" w:rsidR="002B343A" w:rsidRPr="004D4411" w:rsidRDefault="002B343A" w:rsidP="00E92895">
            <w:pPr>
              <w:autoSpaceDE w:val="0"/>
              <w:adjustRightInd w:val="0"/>
              <w:spacing w:line="360" w:lineRule="auto"/>
              <w:jc w:val="right"/>
              <w:rPr>
                <w:rFonts w:ascii="Times New Roman" w:hAnsi="Times New Roman"/>
                <w:color w:val="000000" w:themeColor="text1"/>
                <w:sz w:val="24"/>
                <w:szCs w:val="24"/>
              </w:rPr>
            </w:pPr>
            <w:r w:rsidRPr="004D4411">
              <w:rPr>
                <w:rFonts w:ascii="Times New Roman" w:hAnsi="Times New Roman"/>
                <w:color w:val="000000" w:themeColor="text1"/>
                <w:sz w:val="24"/>
                <w:szCs w:val="24"/>
              </w:rPr>
              <w:t>Учёт и анализ обращений по ремонту, регистрация связанных клиентов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79014EB3" w14:textId="77777777" w:rsidR="002B343A" w:rsidRPr="004D4411" w:rsidRDefault="002B343A" w:rsidP="00E92895">
            <w:pPr>
              <w:spacing w:before="150" w:after="150" w:line="360" w:lineRule="auto"/>
              <w:jc w:val="right"/>
              <w:rPr>
                <w:rFonts w:ascii="Times New Roman" w:hAnsi="Times New Roman"/>
                <w:color w:val="000000" w:themeColor="text1"/>
                <w:kern w:val="2"/>
                <w:sz w:val="24"/>
                <w:szCs w:val="24"/>
              </w:rPr>
            </w:pPr>
            <w:r w:rsidRPr="004D4411">
              <w:rPr>
                <w:rFonts w:ascii="Times New Roman" w:hAnsi="Times New Roman"/>
                <w:color w:val="000000" w:themeColor="text1"/>
                <w:sz w:val="24"/>
                <w:szCs w:val="24"/>
              </w:rPr>
              <w:t>Частично возможна</w:t>
            </w:r>
            <w:r w:rsidRPr="004D4411">
              <w:rPr>
                <w:rFonts w:ascii="Times New Roman" w:hAnsi="Times New Roman"/>
                <w:color w:val="000000" w:themeColor="text1"/>
                <w:sz w:val="24"/>
                <w:szCs w:val="24"/>
              </w:rPr>
              <w:br/>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42350F14" w14:textId="77777777" w:rsidR="002B343A" w:rsidRPr="004D4411" w:rsidRDefault="002B343A" w:rsidP="00E92895">
            <w:pPr>
              <w:autoSpaceDE w:val="0"/>
              <w:adjustRightInd w:val="0"/>
              <w:spacing w:line="360" w:lineRule="auto"/>
              <w:jc w:val="right"/>
              <w:rPr>
                <w:rFonts w:ascii="Times New Roman" w:hAnsi="Times New Roman"/>
                <w:color w:val="000000" w:themeColor="text1"/>
                <w:sz w:val="24"/>
                <w:szCs w:val="24"/>
              </w:rPr>
            </w:pPr>
            <w:r w:rsidRPr="004D4411">
              <w:rPr>
                <w:rFonts w:ascii="Times New Roman" w:hAnsi="Times New Roman"/>
                <w:color w:val="000000" w:themeColor="text1"/>
                <w:sz w:val="24"/>
                <w:szCs w:val="24"/>
              </w:rPr>
              <w:t>Поддержка структуры реализована</w:t>
            </w:r>
          </w:p>
        </w:tc>
      </w:tr>
      <w:tr w:rsidR="002B343A" w14:paraId="09AD8EEB" w14:textId="77777777" w:rsidTr="00E9289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tcPr>
          <w:p w14:paraId="250EDF1A" w14:textId="77777777" w:rsidR="002B343A" w:rsidRPr="004D4411" w:rsidRDefault="002B343A" w:rsidP="00E92895">
            <w:pPr>
              <w:spacing w:before="150" w:after="150"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lastRenderedPageBreak/>
              <w:t>Техническое отделение</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tcPr>
          <w:p w14:paraId="46919EC5" w14:textId="77777777" w:rsidR="002B343A" w:rsidRPr="004D4411" w:rsidRDefault="002B343A" w:rsidP="00E92895">
            <w:pPr>
              <w:autoSpaceDE w:val="0"/>
              <w:adjustRightInd w:val="0"/>
              <w:spacing w:line="360" w:lineRule="auto"/>
              <w:jc w:val="right"/>
              <w:rPr>
                <w:rFonts w:ascii="Times New Roman" w:hAnsi="Times New Roman"/>
                <w:color w:val="000000" w:themeColor="text1"/>
                <w:sz w:val="24"/>
                <w:szCs w:val="24"/>
              </w:rPr>
            </w:pPr>
            <w:r w:rsidRPr="004D4411">
              <w:rPr>
                <w:rFonts w:ascii="Times New Roman" w:hAnsi="Times New Roman"/>
                <w:color w:val="000000" w:themeColor="text1"/>
                <w:sz w:val="24"/>
                <w:szCs w:val="24"/>
              </w:rPr>
              <w:t>Администрирование базы, техническое сопровождение системы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tcPr>
          <w:p w14:paraId="5B84B97E" w14:textId="77777777" w:rsidR="002B343A" w:rsidRPr="004D4411" w:rsidRDefault="002B343A" w:rsidP="00E92895">
            <w:pPr>
              <w:spacing w:before="150" w:after="150" w:line="360" w:lineRule="auto"/>
              <w:jc w:val="right"/>
              <w:rPr>
                <w:rFonts w:ascii="Times New Roman" w:hAnsi="Times New Roman"/>
                <w:color w:val="000000" w:themeColor="text1"/>
                <w:sz w:val="24"/>
                <w:szCs w:val="24"/>
              </w:rPr>
            </w:pPr>
            <w:r w:rsidRPr="004D4411">
              <w:rPr>
                <w:rFonts w:ascii="Times New Roman" w:hAnsi="Times New Roman"/>
                <w:color w:val="000000" w:themeColor="text1"/>
                <w:sz w:val="24"/>
                <w:szCs w:val="24"/>
              </w:rPr>
              <w:t>Возможна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tcPr>
          <w:p w14:paraId="0DCCED05" w14:textId="77777777" w:rsidR="002B343A" w:rsidRPr="004D4411" w:rsidRDefault="002B343A" w:rsidP="00E92895">
            <w:pPr>
              <w:autoSpaceDE w:val="0"/>
              <w:adjustRightInd w:val="0"/>
              <w:spacing w:line="360" w:lineRule="auto"/>
              <w:jc w:val="right"/>
              <w:rPr>
                <w:rFonts w:ascii="Times New Roman" w:hAnsi="Times New Roman"/>
                <w:color w:val="000000" w:themeColor="text1"/>
                <w:sz w:val="24"/>
                <w:szCs w:val="24"/>
              </w:rPr>
            </w:pPr>
            <w:proofErr w:type="spellStart"/>
            <w:r w:rsidRPr="004D4411">
              <w:rPr>
                <w:rFonts w:ascii="Times New Roman" w:hAnsi="Times New Roman"/>
                <w:color w:val="000000" w:themeColor="text1"/>
                <w:sz w:val="24"/>
                <w:szCs w:val="24"/>
              </w:rPr>
              <w:t>асть</w:t>
            </w:r>
            <w:proofErr w:type="spellEnd"/>
            <w:r w:rsidRPr="004D4411">
              <w:rPr>
                <w:rFonts w:ascii="Times New Roman" w:hAnsi="Times New Roman"/>
                <w:color w:val="000000" w:themeColor="text1"/>
                <w:sz w:val="24"/>
                <w:szCs w:val="24"/>
              </w:rPr>
              <w:t xml:space="preserve"> задач реализована через Access</w:t>
            </w:r>
          </w:p>
        </w:tc>
      </w:tr>
      <w:tr w:rsidR="002B343A" w14:paraId="1203102B" w14:textId="77777777" w:rsidTr="00E9289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tcPr>
          <w:p w14:paraId="62508664" w14:textId="77777777" w:rsidR="002B343A" w:rsidRPr="004D4411" w:rsidRDefault="002B343A" w:rsidP="00E92895">
            <w:pPr>
              <w:spacing w:before="150" w:after="150"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Персонал Технического отделения (программисты, администраторы, тестировщики)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tcPr>
          <w:p w14:paraId="46408CEF" w14:textId="77777777" w:rsidR="002B343A" w:rsidRPr="004D4411" w:rsidRDefault="002B343A" w:rsidP="00E92895">
            <w:pPr>
              <w:autoSpaceDE w:val="0"/>
              <w:adjustRightInd w:val="0"/>
              <w:spacing w:line="360" w:lineRule="auto"/>
              <w:jc w:val="right"/>
              <w:rPr>
                <w:rFonts w:ascii="Times New Roman" w:hAnsi="Times New Roman"/>
                <w:color w:val="000000" w:themeColor="text1"/>
                <w:sz w:val="24"/>
                <w:szCs w:val="24"/>
              </w:rPr>
            </w:pPr>
            <w:r w:rsidRPr="004D4411">
              <w:rPr>
                <w:rFonts w:ascii="Times New Roman" w:hAnsi="Times New Roman"/>
                <w:color w:val="000000" w:themeColor="text1"/>
                <w:sz w:val="24"/>
                <w:szCs w:val="24"/>
              </w:rPr>
              <w:t>Разработка и сопровождение интерфейсов, проверка корректности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tcPr>
          <w:p w14:paraId="356B882A" w14:textId="77777777" w:rsidR="002B343A" w:rsidRPr="004D4411" w:rsidRDefault="002B343A" w:rsidP="00E92895">
            <w:pPr>
              <w:spacing w:before="150" w:after="150" w:line="360" w:lineRule="auto"/>
              <w:jc w:val="right"/>
              <w:rPr>
                <w:rFonts w:ascii="Times New Roman" w:hAnsi="Times New Roman"/>
                <w:color w:val="000000" w:themeColor="text1"/>
                <w:sz w:val="24"/>
                <w:szCs w:val="24"/>
              </w:rPr>
            </w:pPr>
            <w:r w:rsidRPr="004D4411">
              <w:rPr>
                <w:rFonts w:ascii="Times New Roman" w:hAnsi="Times New Roman"/>
                <w:color w:val="000000" w:themeColor="text1"/>
                <w:sz w:val="24"/>
                <w:szCs w:val="24"/>
              </w:rPr>
              <w:t>Частично возможна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tcPr>
          <w:p w14:paraId="795376D7" w14:textId="77777777" w:rsidR="002B343A" w:rsidRPr="004D4411" w:rsidRDefault="002B343A" w:rsidP="00E92895">
            <w:pPr>
              <w:autoSpaceDE w:val="0"/>
              <w:adjustRightInd w:val="0"/>
              <w:spacing w:line="360" w:lineRule="auto"/>
              <w:jc w:val="right"/>
              <w:rPr>
                <w:rFonts w:ascii="Times New Roman" w:hAnsi="Times New Roman"/>
                <w:color w:val="000000" w:themeColor="text1"/>
                <w:sz w:val="24"/>
                <w:szCs w:val="24"/>
              </w:rPr>
            </w:pPr>
            <w:r w:rsidRPr="004D4411">
              <w:rPr>
                <w:rFonts w:ascii="Times New Roman" w:hAnsi="Times New Roman"/>
                <w:color w:val="000000" w:themeColor="text1"/>
                <w:sz w:val="24"/>
                <w:szCs w:val="24"/>
              </w:rPr>
              <w:t>Использовано для создания формы и запросов</w:t>
            </w:r>
          </w:p>
        </w:tc>
      </w:tr>
      <w:tr w:rsidR="002B343A" w14:paraId="5D2B092E" w14:textId="77777777" w:rsidTr="00E9289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tcPr>
          <w:p w14:paraId="1A8FF10E" w14:textId="77777777" w:rsidR="002B343A" w:rsidRPr="004D4411" w:rsidRDefault="002B343A" w:rsidP="00E92895">
            <w:pPr>
              <w:spacing w:before="150" w:after="150"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Заведующий складом</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tcPr>
          <w:p w14:paraId="1F1F58BD" w14:textId="77777777" w:rsidR="002B343A" w:rsidRPr="004D4411" w:rsidRDefault="002B343A" w:rsidP="00E92895">
            <w:pPr>
              <w:autoSpaceDE w:val="0"/>
              <w:adjustRightInd w:val="0"/>
              <w:spacing w:line="360" w:lineRule="auto"/>
              <w:jc w:val="right"/>
              <w:rPr>
                <w:rFonts w:ascii="Times New Roman" w:hAnsi="Times New Roman"/>
                <w:color w:val="000000" w:themeColor="text1"/>
                <w:sz w:val="24"/>
                <w:szCs w:val="24"/>
              </w:rPr>
            </w:pPr>
            <w:r w:rsidRPr="004D4411">
              <w:rPr>
                <w:rFonts w:ascii="Times New Roman" w:hAnsi="Times New Roman"/>
                <w:color w:val="000000" w:themeColor="text1"/>
                <w:sz w:val="24"/>
                <w:szCs w:val="24"/>
              </w:rPr>
              <w:t>Учёт поступлений, хранение велосипедов, взаимодействие с транспортом</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tcPr>
          <w:p w14:paraId="109C1C69" w14:textId="77777777" w:rsidR="002B343A" w:rsidRPr="004D4411" w:rsidRDefault="002B343A" w:rsidP="00E92895">
            <w:pPr>
              <w:spacing w:before="150" w:after="150" w:line="360" w:lineRule="auto"/>
              <w:jc w:val="right"/>
              <w:rPr>
                <w:rFonts w:ascii="Times New Roman" w:hAnsi="Times New Roman"/>
                <w:color w:val="000000" w:themeColor="text1"/>
                <w:sz w:val="24"/>
                <w:szCs w:val="24"/>
              </w:rPr>
            </w:pPr>
            <w:r w:rsidRPr="004D4411">
              <w:rPr>
                <w:rFonts w:ascii="Times New Roman" w:hAnsi="Times New Roman"/>
                <w:color w:val="000000" w:themeColor="text1"/>
                <w:sz w:val="24"/>
                <w:szCs w:val="24"/>
              </w:rPr>
              <w:t>Возможна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tcPr>
          <w:p w14:paraId="4FFAA223" w14:textId="77777777" w:rsidR="002B343A" w:rsidRPr="004D4411" w:rsidRDefault="002B343A" w:rsidP="00E92895">
            <w:pPr>
              <w:autoSpaceDE w:val="0"/>
              <w:adjustRightInd w:val="0"/>
              <w:spacing w:line="360" w:lineRule="auto"/>
              <w:jc w:val="right"/>
              <w:rPr>
                <w:rFonts w:ascii="Times New Roman" w:hAnsi="Times New Roman"/>
                <w:color w:val="000000" w:themeColor="text1"/>
                <w:sz w:val="24"/>
                <w:szCs w:val="24"/>
              </w:rPr>
            </w:pPr>
            <w:r w:rsidRPr="004D4411">
              <w:rPr>
                <w:rFonts w:ascii="Times New Roman" w:hAnsi="Times New Roman"/>
                <w:color w:val="000000" w:themeColor="text1"/>
                <w:sz w:val="24"/>
                <w:szCs w:val="24"/>
              </w:rPr>
              <w:t>Предусмотрена возможность доработки</w:t>
            </w:r>
          </w:p>
        </w:tc>
      </w:tr>
      <w:tr w:rsidR="002B343A" w14:paraId="7B65B835" w14:textId="77777777" w:rsidTr="00E9289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tcPr>
          <w:p w14:paraId="570C1C33" w14:textId="77777777" w:rsidR="002B343A" w:rsidRPr="004D4411" w:rsidRDefault="002B343A" w:rsidP="00E92895">
            <w:pPr>
              <w:spacing w:before="150" w:after="150"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Глава отдела продаж</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tcPr>
          <w:p w14:paraId="06A2BF5A" w14:textId="77777777" w:rsidR="002B343A" w:rsidRPr="004D7AD1" w:rsidRDefault="002B343A" w:rsidP="00E92895">
            <w:pPr>
              <w:autoSpaceDE w:val="0"/>
              <w:adjustRightInd w:val="0"/>
              <w:spacing w:line="360" w:lineRule="auto"/>
              <w:jc w:val="right"/>
              <w:rPr>
                <w:rFonts w:ascii="Times New Roman" w:hAnsi="Times New Roman"/>
                <w:color w:val="000000" w:themeColor="text1"/>
                <w:sz w:val="24"/>
                <w:szCs w:val="24"/>
              </w:rPr>
            </w:pPr>
            <w:r w:rsidRPr="004D4411">
              <w:rPr>
                <w:rFonts w:ascii="Times New Roman" w:hAnsi="Times New Roman"/>
                <w:color w:val="000000" w:themeColor="text1"/>
                <w:sz w:val="24"/>
                <w:szCs w:val="24"/>
              </w:rPr>
              <w:t>Анализ работы с клиентами, подготовка аналитических запросов по арендам и штрафам</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tcPr>
          <w:p w14:paraId="2C93859C" w14:textId="77777777" w:rsidR="002B343A" w:rsidRPr="004D4411" w:rsidRDefault="002B343A" w:rsidP="00E92895">
            <w:pPr>
              <w:spacing w:before="150" w:after="150" w:line="360" w:lineRule="auto"/>
              <w:jc w:val="right"/>
              <w:rPr>
                <w:rFonts w:ascii="Times New Roman" w:hAnsi="Times New Roman"/>
                <w:color w:val="000000" w:themeColor="text1"/>
                <w:sz w:val="24"/>
                <w:szCs w:val="24"/>
              </w:rPr>
            </w:pPr>
            <w:r w:rsidRPr="004D4411">
              <w:rPr>
                <w:rFonts w:ascii="Times New Roman" w:hAnsi="Times New Roman"/>
                <w:color w:val="000000" w:themeColor="text1"/>
                <w:sz w:val="24"/>
                <w:szCs w:val="24"/>
              </w:rPr>
              <w:t xml:space="preserve">Возможна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tcPr>
          <w:p w14:paraId="32798811" w14:textId="77777777" w:rsidR="002B343A" w:rsidRPr="004D4411" w:rsidRDefault="002B343A" w:rsidP="00E92895">
            <w:pPr>
              <w:autoSpaceDE w:val="0"/>
              <w:adjustRightInd w:val="0"/>
              <w:spacing w:line="360" w:lineRule="auto"/>
              <w:jc w:val="right"/>
              <w:rPr>
                <w:rFonts w:ascii="Times New Roman" w:hAnsi="Times New Roman"/>
                <w:color w:val="000000" w:themeColor="text1"/>
                <w:sz w:val="24"/>
                <w:szCs w:val="24"/>
              </w:rPr>
            </w:pPr>
            <w:r w:rsidRPr="004D4411">
              <w:rPr>
                <w:rFonts w:ascii="Times New Roman" w:hAnsi="Times New Roman"/>
                <w:color w:val="000000" w:themeColor="text1"/>
                <w:sz w:val="24"/>
                <w:szCs w:val="24"/>
              </w:rPr>
              <w:t>Реализовано частично через SQL-запросы</w:t>
            </w:r>
          </w:p>
        </w:tc>
      </w:tr>
      <w:tr w:rsidR="002B343A" w14:paraId="1FACE123" w14:textId="77777777" w:rsidTr="00E9289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tcPr>
          <w:p w14:paraId="0858C6C3" w14:textId="77777777" w:rsidR="002B343A" w:rsidRPr="004D4411" w:rsidRDefault="002B343A" w:rsidP="00E92895">
            <w:pPr>
              <w:spacing w:before="150" w:after="150"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Директор, бухгалтерия, АХО, Заведующий автопарком</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tcPr>
          <w:p w14:paraId="50CDE3E8" w14:textId="77777777" w:rsidR="002B343A" w:rsidRPr="004D4411" w:rsidRDefault="002B343A" w:rsidP="00E92895">
            <w:pPr>
              <w:autoSpaceDE w:val="0"/>
              <w:adjustRightInd w:val="0"/>
              <w:spacing w:line="360" w:lineRule="auto"/>
              <w:jc w:val="right"/>
              <w:rPr>
                <w:rFonts w:ascii="Times New Roman" w:hAnsi="Times New Roman"/>
                <w:color w:val="000000" w:themeColor="text1"/>
                <w:sz w:val="24"/>
                <w:szCs w:val="24"/>
              </w:rPr>
            </w:pPr>
            <w:r w:rsidRPr="004D4411">
              <w:rPr>
                <w:rFonts w:ascii="Times New Roman" w:hAnsi="Times New Roman"/>
                <w:color w:val="000000" w:themeColor="text1"/>
                <w:sz w:val="24"/>
                <w:szCs w:val="24"/>
              </w:rPr>
              <w:t>Контроль общего учёта, кадров, финансовой информации, транспортировка велосипедов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tcPr>
          <w:p w14:paraId="05AD168C" w14:textId="77777777" w:rsidR="002B343A" w:rsidRPr="004D4411" w:rsidRDefault="002B343A" w:rsidP="00E92895">
            <w:pPr>
              <w:spacing w:before="150" w:after="150" w:line="360" w:lineRule="auto"/>
              <w:jc w:val="right"/>
              <w:rPr>
                <w:rFonts w:ascii="Times New Roman" w:hAnsi="Times New Roman"/>
                <w:color w:val="000000" w:themeColor="text1"/>
                <w:sz w:val="24"/>
                <w:szCs w:val="24"/>
              </w:rPr>
            </w:pPr>
            <w:r w:rsidRPr="004D4411">
              <w:rPr>
                <w:rFonts w:ascii="Times New Roman" w:hAnsi="Times New Roman"/>
                <w:color w:val="000000" w:themeColor="text1"/>
                <w:sz w:val="24"/>
                <w:szCs w:val="24"/>
              </w:rPr>
              <w:t>В рамках текущего проекта — не автоматизируется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tcPr>
          <w:p w14:paraId="5C46B57A" w14:textId="77777777" w:rsidR="002B343A" w:rsidRPr="004D4411" w:rsidRDefault="002B343A" w:rsidP="00E92895">
            <w:pPr>
              <w:autoSpaceDE w:val="0"/>
              <w:adjustRightInd w:val="0"/>
              <w:spacing w:line="360" w:lineRule="auto"/>
              <w:jc w:val="right"/>
              <w:rPr>
                <w:rFonts w:ascii="Times New Roman" w:hAnsi="Times New Roman"/>
                <w:color w:val="000000" w:themeColor="text1"/>
                <w:sz w:val="24"/>
                <w:szCs w:val="24"/>
              </w:rPr>
            </w:pPr>
            <w:r w:rsidRPr="004D4411">
              <w:rPr>
                <w:rFonts w:ascii="Times New Roman" w:hAnsi="Times New Roman"/>
                <w:color w:val="000000" w:themeColor="text1"/>
                <w:sz w:val="24"/>
                <w:szCs w:val="24"/>
              </w:rPr>
              <w:t>Не автоматизируется</w:t>
            </w:r>
          </w:p>
        </w:tc>
      </w:tr>
    </w:tbl>
    <w:p w14:paraId="4645D10F" w14:textId="77777777" w:rsidR="002B343A" w:rsidRPr="001422CD" w:rsidRDefault="002B343A" w:rsidP="002B343A">
      <w:pPr>
        <w:autoSpaceDE w:val="0"/>
        <w:adjustRightInd w:val="0"/>
        <w:spacing w:line="360" w:lineRule="auto"/>
        <w:rPr>
          <w:rFonts w:ascii="Times New Roman" w:hAnsi="Times New Roman"/>
          <w:b/>
          <w:bCs/>
          <w:color w:val="000000" w:themeColor="text1"/>
          <w:sz w:val="24"/>
          <w:szCs w:val="24"/>
        </w:rPr>
      </w:pPr>
    </w:p>
    <w:p w14:paraId="7F720204" w14:textId="77777777" w:rsidR="002B343A" w:rsidRPr="001422CD" w:rsidRDefault="002B343A" w:rsidP="002B343A">
      <w:pPr>
        <w:shd w:val="clear" w:color="auto" w:fill="FFFFFF"/>
        <w:spacing w:before="120" w:after="30" w:line="360" w:lineRule="auto"/>
        <w:outlineLvl w:val="1"/>
        <w:rPr>
          <w:rFonts w:ascii="Times New Roman" w:hAnsi="Times New Roman"/>
          <w:color w:val="000000" w:themeColor="text1"/>
          <w:sz w:val="24"/>
          <w:szCs w:val="24"/>
        </w:rPr>
      </w:pPr>
    </w:p>
    <w:p w14:paraId="53C43DED" w14:textId="77777777" w:rsidR="002B343A" w:rsidRPr="001422CD" w:rsidRDefault="002B343A" w:rsidP="002B343A">
      <w:pPr>
        <w:shd w:val="clear" w:color="auto" w:fill="FFFFFF"/>
        <w:spacing w:before="120" w:after="30" w:line="360" w:lineRule="auto"/>
        <w:outlineLvl w:val="1"/>
        <w:rPr>
          <w:rFonts w:ascii="Times New Roman" w:hAnsi="Times New Roman"/>
          <w:color w:val="000000" w:themeColor="text1"/>
          <w:sz w:val="24"/>
          <w:szCs w:val="24"/>
        </w:rPr>
      </w:pPr>
    </w:p>
    <w:p w14:paraId="2A888B49" w14:textId="77777777" w:rsidR="002B343A" w:rsidRPr="001422CD" w:rsidRDefault="002B343A" w:rsidP="002B343A">
      <w:pPr>
        <w:shd w:val="clear" w:color="auto" w:fill="FFFFFF"/>
        <w:spacing w:before="120" w:after="30" w:line="360" w:lineRule="auto"/>
        <w:outlineLvl w:val="1"/>
        <w:rPr>
          <w:rFonts w:ascii="Times New Roman" w:hAnsi="Times New Roman"/>
          <w:color w:val="000000" w:themeColor="text1"/>
          <w:sz w:val="24"/>
          <w:szCs w:val="24"/>
        </w:rPr>
      </w:pPr>
    </w:p>
    <w:p w14:paraId="53542F5C" w14:textId="77777777" w:rsidR="002B343A" w:rsidRPr="001422CD" w:rsidRDefault="002B343A" w:rsidP="002B343A">
      <w:pPr>
        <w:shd w:val="clear" w:color="auto" w:fill="FFFFFF"/>
        <w:spacing w:before="120" w:after="30" w:line="360" w:lineRule="auto"/>
        <w:outlineLvl w:val="1"/>
        <w:rPr>
          <w:rFonts w:ascii="Times New Roman" w:hAnsi="Times New Roman"/>
          <w:b/>
          <w:bCs/>
          <w:color w:val="000000" w:themeColor="text1"/>
          <w:kern w:val="2"/>
          <w:sz w:val="24"/>
          <w:szCs w:val="24"/>
        </w:rPr>
      </w:pPr>
      <w:r w:rsidRPr="001422CD">
        <w:rPr>
          <w:rFonts w:ascii="Times New Roman" w:hAnsi="Times New Roman"/>
          <w:b/>
          <w:bCs/>
          <w:color w:val="000000" w:themeColor="text1"/>
          <w:sz w:val="24"/>
          <w:szCs w:val="24"/>
        </w:rPr>
        <w:lastRenderedPageBreak/>
        <w:t>4. Требования к системе</w:t>
      </w:r>
    </w:p>
    <w:p w14:paraId="5FA9ACF8" w14:textId="77777777" w:rsidR="002B343A" w:rsidRPr="001422CD" w:rsidRDefault="002B343A" w:rsidP="002B343A">
      <w:pPr>
        <w:shd w:val="clear" w:color="auto" w:fill="FFFFFF"/>
        <w:spacing w:before="120" w:after="120" w:line="360" w:lineRule="auto"/>
        <w:outlineLvl w:val="2"/>
        <w:rPr>
          <w:rFonts w:ascii="Times New Roman" w:hAnsi="Times New Roman"/>
          <w:b/>
          <w:bCs/>
          <w:color w:val="000000" w:themeColor="text1"/>
          <w:sz w:val="24"/>
          <w:szCs w:val="24"/>
        </w:rPr>
      </w:pPr>
      <w:r w:rsidRPr="001422CD">
        <w:rPr>
          <w:rFonts w:ascii="Times New Roman" w:hAnsi="Times New Roman"/>
          <w:b/>
          <w:bCs/>
          <w:color w:val="000000" w:themeColor="text1"/>
          <w:sz w:val="24"/>
          <w:szCs w:val="24"/>
        </w:rPr>
        <w:t>4.1. Требования к системе в целом</w:t>
      </w:r>
    </w:p>
    <w:p w14:paraId="0B5D8A0D" w14:textId="77777777" w:rsidR="002B343A" w:rsidRPr="001422CD" w:rsidRDefault="002B343A" w:rsidP="002B343A">
      <w:pPr>
        <w:shd w:val="clear" w:color="auto" w:fill="FFFFFF"/>
        <w:spacing w:before="120" w:after="120" w:line="360" w:lineRule="auto"/>
        <w:outlineLvl w:val="3"/>
        <w:rPr>
          <w:rFonts w:ascii="Times New Roman" w:hAnsi="Times New Roman"/>
          <w:b/>
          <w:bCs/>
          <w:color w:val="000000" w:themeColor="text1"/>
          <w:sz w:val="24"/>
          <w:szCs w:val="24"/>
        </w:rPr>
      </w:pPr>
      <w:r w:rsidRPr="001422CD">
        <w:rPr>
          <w:rFonts w:ascii="Times New Roman" w:hAnsi="Times New Roman"/>
          <w:b/>
          <w:bCs/>
          <w:color w:val="000000" w:themeColor="text1"/>
          <w:sz w:val="24"/>
          <w:szCs w:val="24"/>
        </w:rPr>
        <w:t>4.1.1. Требования к структуре и функционированию системы</w:t>
      </w:r>
    </w:p>
    <w:p w14:paraId="1E85D40A" w14:textId="77777777" w:rsidR="002B343A" w:rsidRPr="004D4411" w:rsidRDefault="002B343A" w:rsidP="002B343A">
      <w:pPr>
        <w:shd w:val="clear" w:color="auto" w:fill="FFFFFF"/>
        <w:spacing w:before="120" w:after="120" w:line="360" w:lineRule="auto"/>
        <w:outlineLvl w:val="3"/>
        <w:rPr>
          <w:rFonts w:ascii="Times New Roman" w:hAnsi="Times New Roman"/>
          <w:color w:val="000000" w:themeColor="text1"/>
          <w:sz w:val="24"/>
          <w:szCs w:val="24"/>
        </w:rPr>
      </w:pPr>
      <w:r w:rsidRPr="004D4411">
        <w:rPr>
          <w:rFonts w:ascii="Times New Roman" w:hAnsi="Times New Roman"/>
          <w:color w:val="000000" w:themeColor="text1"/>
          <w:sz w:val="24"/>
          <w:szCs w:val="24"/>
        </w:rPr>
        <w:t>Система ВССО реализуется как централизованная информационная система с размещением всех данных в общем хранилище. Архитектура системы трёхуровневая и включает:</w:t>
      </w:r>
    </w:p>
    <w:p w14:paraId="0F2449C5" w14:textId="77777777" w:rsidR="002B343A" w:rsidRPr="004D4411" w:rsidRDefault="002B343A" w:rsidP="002B343A">
      <w:pPr>
        <w:pStyle w:val="a8"/>
        <w:numPr>
          <w:ilvl w:val="0"/>
          <w:numId w:val="18"/>
        </w:numPr>
        <w:shd w:val="clear" w:color="auto" w:fill="FFFFFF"/>
        <w:spacing w:before="120" w:after="0" w:line="360" w:lineRule="auto"/>
        <w:outlineLvl w:val="3"/>
        <w:rPr>
          <w:rFonts w:ascii="Times New Roman" w:hAnsi="Times New Roman"/>
          <w:color w:val="000000" w:themeColor="text1"/>
          <w:sz w:val="24"/>
          <w:szCs w:val="24"/>
        </w:rPr>
      </w:pPr>
      <w:r w:rsidRPr="004D4411">
        <w:rPr>
          <w:rFonts w:ascii="Times New Roman" w:hAnsi="Times New Roman"/>
          <w:color w:val="000000" w:themeColor="text1"/>
          <w:sz w:val="24"/>
          <w:szCs w:val="24"/>
        </w:rPr>
        <w:t xml:space="preserve">Подсистему сбора, обработки и загрузки данных </w:t>
      </w:r>
      <w:r>
        <w:rPr>
          <w:rFonts w:ascii="Times New Roman" w:hAnsi="Times New Roman"/>
          <w:color w:val="000000" w:themeColor="text1"/>
          <w:sz w:val="24"/>
          <w:szCs w:val="24"/>
        </w:rPr>
        <w:t>о</w:t>
      </w:r>
      <w:r w:rsidRPr="004D4411">
        <w:rPr>
          <w:rFonts w:ascii="Times New Roman" w:hAnsi="Times New Roman"/>
          <w:color w:val="000000" w:themeColor="text1"/>
          <w:sz w:val="24"/>
          <w:szCs w:val="24"/>
        </w:rPr>
        <w:t>твечает за получение данных из внешних источников, их предварительную очистку и преобразование в формат, подходящий для загрузки в хранилище.</w:t>
      </w:r>
    </w:p>
    <w:p w14:paraId="7E2EBEA3" w14:textId="77777777" w:rsidR="002B343A" w:rsidRPr="004D4411" w:rsidRDefault="002B343A" w:rsidP="002B343A">
      <w:pPr>
        <w:pStyle w:val="a8"/>
        <w:numPr>
          <w:ilvl w:val="0"/>
          <w:numId w:val="18"/>
        </w:numPr>
        <w:shd w:val="clear" w:color="auto" w:fill="FFFFFF"/>
        <w:spacing w:before="120" w:after="0" w:line="360" w:lineRule="auto"/>
        <w:outlineLvl w:val="3"/>
        <w:rPr>
          <w:rFonts w:ascii="Times New Roman" w:hAnsi="Times New Roman"/>
          <w:color w:val="000000" w:themeColor="text1"/>
          <w:sz w:val="24"/>
          <w:szCs w:val="24"/>
        </w:rPr>
      </w:pPr>
      <w:r w:rsidRPr="004D4411">
        <w:rPr>
          <w:rFonts w:ascii="Times New Roman" w:hAnsi="Times New Roman"/>
          <w:color w:val="000000" w:themeColor="text1"/>
          <w:sz w:val="24"/>
          <w:szCs w:val="24"/>
        </w:rPr>
        <w:t xml:space="preserve">Подсистему хранения данных </w:t>
      </w:r>
      <w:r>
        <w:rPr>
          <w:rFonts w:ascii="Times New Roman" w:hAnsi="Times New Roman"/>
          <w:color w:val="000000" w:themeColor="text1"/>
          <w:sz w:val="24"/>
          <w:szCs w:val="24"/>
        </w:rPr>
        <w:t>о</w:t>
      </w:r>
      <w:r w:rsidRPr="004D4411">
        <w:rPr>
          <w:rFonts w:ascii="Times New Roman" w:hAnsi="Times New Roman"/>
          <w:color w:val="000000" w:themeColor="text1"/>
          <w:sz w:val="24"/>
          <w:szCs w:val="24"/>
        </w:rPr>
        <w:t>беспечивает долговременное и структурированное хранение информации, ориентированной на аналитическую обработку и принятие решений.</w:t>
      </w:r>
    </w:p>
    <w:p w14:paraId="62547CA2" w14:textId="77777777" w:rsidR="002B343A" w:rsidRPr="004D4411" w:rsidRDefault="002B343A" w:rsidP="002B343A">
      <w:pPr>
        <w:pStyle w:val="a8"/>
        <w:numPr>
          <w:ilvl w:val="0"/>
          <w:numId w:val="18"/>
        </w:numPr>
        <w:shd w:val="clear" w:color="auto" w:fill="FFFFFF"/>
        <w:spacing w:before="120" w:after="0" w:line="360" w:lineRule="auto"/>
        <w:outlineLvl w:val="3"/>
        <w:rPr>
          <w:rFonts w:ascii="Times New Roman" w:hAnsi="Times New Roman"/>
          <w:color w:val="000000" w:themeColor="text1"/>
          <w:sz w:val="24"/>
          <w:szCs w:val="24"/>
        </w:rPr>
      </w:pPr>
      <w:r w:rsidRPr="004D4411">
        <w:rPr>
          <w:rFonts w:ascii="Times New Roman" w:hAnsi="Times New Roman"/>
          <w:color w:val="000000" w:themeColor="text1"/>
          <w:sz w:val="24"/>
          <w:szCs w:val="24"/>
        </w:rPr>
        <w:t>Подсистему визуализации и формирования отчётности Предназначена для отображения агрегированных данных, построения витрин и формирования отчётов по бизнес-критериям.</w:t>
      </w:r>
    </w:p>
    <w:p w14:paraId="5E3E31C9" w14:textId="77777777" w:rsidR="002B343A" w:rsidRPr="004D4411" w:rsidRDefault="002B343A" w:rsidP="002B343A">
      <w:pPr>
        <w:shd w:val="clear" w:color="auto" w:fill="FFFFFF"/>
        <w:spacing w:before="120" w:after="120" w:line="360" w:lineRule="auto"/>
        <w:outlineLvl w:val="3"/>
        <w:rPr>
          <w:rFonts w:ascii="Times New Roman" w:hAnsi="Times New Roman"/>
          <w:color w:val="000000" w:themeColor="text1"/>
          <w:sz w:val="24"/>
          <w:szCs w:val="24"/>
        </w:rPr>
      </w:pPr>
    </w:p>
    <w:p w14:paraId="1308CB2E" w14:textId="77777777" w:rsidR="002B343A" w:rsidRPr="004D4411" w:rsidRDefault="002B343A" w:rsidP="002B343A">
      <w:pPr>
        <w:shd w:val="clear" w:color="auto" w:fill="FFFFFF"/>
        <w:spacing w:before="120" w:after="120" w:line="360" w:lineRule="auto"/>
        <w:outlineLvl w:val="3"/>
        <w:rPr>
          <w:rFonts w:ascii="Times New Roman" w:hAnsi="Times New Roman"/>
          <w:color w:val="000000" w:themeColor="text1"/>
          <w:sz w:val="24"/>
          <w:szCs w:val="24"/>
        </w:rPr>
      </w:pPr>
      <w:r w:rsidRPr="004D4411">
        <w:rPr>
          <w:rFonts w:ascii="Times New Roman" w:hAnsi="Times New Roman"/>
          <w:color w:val="000000" w:themeColor="text1"/>
          <w:sz w:val="24"/>
          <w:szCs w:val="24"/>
        </w:rPr>
        <w:t>Система ВССО функционирует в двух основных режимах:</w:t>
      </w:r>
    </w:p>
    <w:p w14:paraId="53677169" w14:textId="77777777" w:rsidR="002B343A" w:rsidRPr="000F6ADE" w:rsidRDefault="002B343A" w:rsidP="002B343A">
      <w:pPr>
        <w:pStyle w:val="a8"/>
        <w:numPr>
          <w:ilvl w:val="0"/>
          <w:numId w:val="19"/>
        </w:numPr>
        <w:shd w:val="clear" w:color="auto" w:fill="FFFFFF"/>
        <w:spacing w:before="120" w:after="120" w:line="360" w:lineRule="auto"/>
        <w:outlineLvl w:val="3"/>
        <w:rPr>
          <w:rFonts w:ascii="Times New Roman" w:hAnsi="Times New Roman"/>
          <w:color w:val="000000" w:themeColor="text1"/>
          <w:sz w:val="24"/>
          <w:szCs w:val="24"/>
        </w:rPr>
      </w:pPr>
      <w:r w:rsidRPr="004D4411">
        <w:rPr>
          <w:rFonts w:ascii="Times New Roman" w:hAnsi="Times New Roman"/>
          <w:color w:val="000000" w:themeColor="text1"/>
          <w:sz w:val="24"/>
          <w:szCs w:val="24"/>
        </w:rPr>
        <w:t xml:space="preserve">Основной режим </w:t>
      </w:r>
      <w:r>
        <w:rPr>
          <w:rFonts w:ascii="Times New Roman" w:hAnsi="Times New Roman"/>
          <w:color w:val="000000" w:themeColor="text1"/>
          <w:sz w:val="24"/>
          <w:szCs w:val="24"/>
        </w:rPr>
        <w:t>о</w:t>
      </w:r>
      <w:r w:rsidRPr="004D4411">
        <w:rPr>
          <w:rFonts w:ascii="Times New Roman" w:hAnsi="Times New Roman"/>
          <w:color w:val="000000" w:themeColor="text1"/>
          <w:sz w:val="24"/>
          <w:szCs w:val="24"/>
        </w:rPr>
        <w:t>беспечивается круглосуточный доступ (24/7) ко всем функциям системы: сбору, обработке, хранению и отображению данных.</w:t>
      </w:r>
    </w:p>
    <w:p w14:paraId="4276B0D8" w14:textId="77777777" w:rsidR="002B343A" w:rsidRPr="004D4411" w:rsidRDefault="002B343A" w:rsidP="002B343A">
      <w:pPr>
        <w:pStyle w:val="a8"/>
        <w:numPr>
          <w:ilvl w:val="0"/>
          <w:numId w:val="19"/>
        </w:numPr>
        <w:shd w:val="clear" w:color="auto" w:fill="FFFFFF"/>
        <w:spacing w:before="120" w:after="120" w:line="360" w:lineRule="auto"/>
        <w:outlineLvl w:val="3"/>
        <w:rPr>
          <w:rFonts w:ascii="Times New Roman" w:hAnsi="Times New Roman"/>
          <w:color w:val="000000" w:themeColor="text1"/>
          <w:sz w:val="24"/>
          <w:szCs w:val="24"/>
        </w:rPr>
      </w:pPr>
      <w:r w:rsidRPr="004D4411">
        <w:rPr>
          <w:rFonts w:ascii="Times New Roman" w:hAnsi="Times New Roman"/>
          <w:color w:val="000000" w:themeColor="text1"/>
          <w:sz w:val="24"/>
          <w:szCs w:val="24"/>
        </w:rPr>
        <w:t xml:space="preserve">Профилактический режим </w:t>
      </w:r>
      <w:r>
        <w:rPr>
          <w:rFonts w:ascii="Times New Roman" w:hAnsi="Times New Roman"/>
          <w:color w:val="000000" w:themeColor="text1"/>
          <w:sz w:val="24"/>
          <w:szCs w:val="24"/>
        </w:rPr>
        <w:t>д</w:t>
      </w:r>
      <w:r w:rsidRPr="004D4411">
        <w:rPr>
          <w:rFonts w:ascii="Times New Roman" w:hAnsi="Times New Roman"/>
          <w:color w:val="000000" w:themeColor="text1"/>
          <w:sz w:val="24"/>
          <w:szCs w:val="24"/>
        </w:rPr>
        <w:t>опускается временное приостановление работы отдельных подсистем для:</w:t>
      </w:r>
    </w:p>
    <w:p w14:paraId="5E6B374B" w14:textId="77777777" w:rsidR="002B343A" w:rsidRPr="004D4411" w:rsidRDefault="002B343A" w:rsidP="002B343A">
      <w:pPr>
        <w:pStyle w:val="a8"/>
        <w:numPr>
          <w:ilvl w:val="0"/>
          <w:numId w:val="16"/>
        </w:numPr>
        <w:shd w:val="clear" w:color="auto" w:fill="FFFFFF"/>
        <w:spacing w:before="120" w:after="120" w:line="360" w:lineRule="auto"/>
        <w:outlineLvl w:val="3"/>
        <w:rPr>
          <w:rFonts w:ascii="Times New Roman" w:hAnsi="Times New Roman"/>
          <w:color w:val="000000" w:themeColor="text1"/>
          <w:sz w:val="24"/>
          <w:szCs w:val="24"/>
        </w:rPr>
      </w:pPr>
      <w:r>
        <w:rPr>
          <w:rFonts w:ascii="Times New Roman" w:hAnsi="Times New Roman"/>
          <w:color w:val="000000" w:themeColor="text1"/>
          <w:sz w:val="24"/>
          <w:szCs w:val="24"/>
        </w:rPr>
        <w:t>Т</w:t>
      </w:r>
      <w:r w:rsidRPr="004D4411">
        <w:rPr>
          <w:rFonts w:ascii="Times New Roman" w:hAnsi="Times New Roman"/>
          <w:color w:val="000000" w:themeColor="text1"/>
          <w:sz w:val="24"/>
          <w:szCs w:val="24"/>
        </w:rPr>
        <w:t>ехнического обслуживания;</w:t>
      </w:r>
    </w:p>
    <w:p w14:paraId="52351681" w14:textId="77777777" w:rsidR="002B343A" w:rsidRPr="004D4411" w:rsidRDefault="002B343A" w:rsidP="002B343A">
      <w:pPr>
        <w:pStyle w:val="a8"/>
        <w:numPr>
          <w:ilvl w:val="0"/>
          <w:numId w:val="16"/>
        </w:numPr>
        <w:shd w:val="clear" w:color="auto" w:fill="FFFFFF"/>
        <w:spacing w:before="120" w:after="120" w:line="360" w:lineRule="auto"/>
        <w:outlineLvl w:val="3"/>
        <w:rPr>
          <w:rFonts w:ascii="Times New Roman" w:hAnsi="Times New Roman"/>
          <w:color w:val="000000" w:themeColor="text1"/>
          <w:sz w:val="24"/>
          <w:szCs w:val="24"/>
        </w:rPr>
      </w:pPr>
      <w:r>
        <w:rPr>
          <w:rFonts w:ascii="Times New Roman" w:hAnsi="Times New Roman"/>
          <w:color w:val="000000" w:themeColor="text1"/>
          <w:sz w:val="24"/>
          <w:szCs w:val="24"/>
        </w:rPr>
        <w:t>О</w:t>
      </w:r>
      <w:r w:rsidRPr="004D4411">
        <w:rPr>
          <w:rFonts w:ascii="Times New Roman" w:hAnsi="Times New Roman"/>
          <w:color w:val="000000" w:themeColor="text1"/>
          <w:sz w:val="24"/>
          <w:szCs w:val="24"/>
        </w:rPr>
        <w:t>бновления и модернизации компонентов;</w:t>
      </w:r>
    </w:p>
    <w:p w14:paraId="59AD4008" w14:textId="77777777" w:rsidR="002B343A" w:rsidRPr="004D4411" w:rsidRDefault="002B343A" w:rsidP="002B343A">
      <w:pPr>
        <w:pStyle w:val="a8"/>
        <w:numPr>
          <w:ilvl w:val="0"/>
          <w:numId w:val="16"/>
        </w:numPr>
        <w:shd w:val="clear" w:color="auto" w:fill="FFFFFF"/>
        <w:spacing w:before="120" w:after="120" w:line="360" w:lineRule="auto"/>
        <w:outlineLvl w:val="3"/>
        <w:rPr>
          <w:rFonts w:ascii="Times New Roman" w:hAnsi="Times New Roman"/>
          <w:color w:val="000000" w:themeColor="text1"/>
          <w:sz w:val="24"/>
          <w:szCs w:val="24"/>
        </w:rPr>
      </w:pPr>
      <w:r>
        <w:rPr>
          <w:rFonts w:ascii="Times New Roman" w:hAnsi="Times New Roman"/>
          <w:color w:val="000000" w:themeColor="text1"/>
          <w:sz w:val="24"/>
          <w:szCs w:val="24"/>
        </w:rPr>
        <w:t>У</w:t>
      </w:r>
      <w:r w:rsidRPr="004D4411">
        <w:rPr>
          <w:rFonts w:ascii="Times New Roman" w:hAnsi="Times New Roman"/>
          <w:color w:val="000000" w:themeColor="text1"/>
          <w:sz w:val="24"/>
          <w:szCs w:val="24"/>
        </w:rPr>
        <w:t>странения сбоев. Общая продолжительность профилактики — не более 10% времени основного режима (до 2 часов в месяц).</w:t>
      </w:r>
    </w:p>
    <w:p w14:paraId="667E65B2" w14:textId="77777777" w:rsidR="002B343A" w:rsidRPr="004D4411" w:rsidRDefault="002B343A" w:rsidP="002B343A">
      <w:pPr>
        <w:pStyle w:val="a8"/>
        <w:numPr>
          <w:ilvl w:val="0"/>
          <w:numId w:val="19"/>
        </w:numPr>
        <w:shd w:val="clear" w:color="auto" w:fill="FFFFFF"/>
        <w:spacing w:before="120" w:after="120" w:line="360" w:lineRule="auto"/>
        <w:outlineLvl w:val="3"/>
        <w:rPr>
          <w:rFonts w:ascii="Times New Roman" w:hAnsi="Times New Roman"/>
          <w:color w:val="000000" w:themeColor="text1"/>
          <w:sz w:val="24"/>
          <w:szCs w:val="24"/>
        </w:rPr>
      </w:pPr>
      <w:r w:rsidRPr="004D4411">
        <w:rPr>
          <w:rFonts w:ascii="Times New Roman" w:hAnsi="Times New Roman"/>
          <w:color w:val="000000" w:themeColor="text1"/>
          <w:sz w:val="24"/>
          <w:szCs w:val="24"/>
        </w:rPr>
        <w:t>Диагностика и контроль состояния осуществляются с помощью штатных инструментов:</w:t>
      </w:r>
    </w:p>
    <w:p w14:paraId="1A1041FF" w14:textId="77777777" w:rsidR="002B343A" w:rsidRDefault="002B343A" w:rsidP="002B343A">
      <w:pPr>
        <w:pStyle w:val="a8"/>
        <w:numPr>
          <w:ilvl w:val="0"/>
          <w:numId w:val="17"/>
        </w:numPr>
        <w:shd w:val="clear" w:color="auto" w:fill="FFFFFF"/>
        <w:spacing w:after="120" w:line="360" w:lineRule="auto"/>
        <w:outlineLvl w:val="3"/>
        <w:rPr>
          <w:rFonts w:ascii="Times New Roman" w:hAnsi="Times New Roman"/>
          <w:color w:val="000000" w:themeColor="text1"/>
          <w:sz w:val="24"/>
          <w:szCs w:val="24"/>
          <w:lang w:val="en-US"/>
        </w:rPr>
      </w:pPr>
      <w:r w:rsidRPr="004D4411">
        <w:rPr>
          <w:rFonts w:ascii="Times New Roman" w:hAnsi="Times New Roman"/>
          <w:color w:val="000000" w:themeColor="text1"/>
          <w:sz w:val="24"/>
          <w:szCs w:val="24"/>
        </w:rPr>
        <w:t>СУБД</w:t>
      </w:r>
      <w:r w:rsidRPr="004D4411">
        <w:rPr>
          <w:rFonts w:ascii="Times New Roman" w:hAnsi="Times New Roman"/>
          <w:color w:val="000000" w:themeColor="text1"/>
          <w:sz w:val="24"/>
          <w:szCs w:val="24"/>
          <w:lang w:val="en-US"/>
        </w:rPr>
        <w:t>: Microsoft Access</w:t>
      </w:r>
    </w:p>
    <w:p w14:paraId="7CC08F6D" w14:textId="77777777" w:rsidR="002B343A" w:rsidRPr="00F23AA2" w:rsidRDefault="002B343A" w:rsidP="002B343A">
      <w:pPr>
        <w:pStyle w:val="a8"/>
        <w:numPr>
          <w:ilvl w:val="0"/>
          <w:numId w:val="17"/>
        </w:numPr>
        <w:shd w:val="clear" w:color="auto" w:fill="FFFFFF"/>
        <w:suppressAutoHyphens w:val="0"/>
        <w:autoSpaceDN/>
        <w:spacing w:before="120" w:beforeAutospacing="1" w:after="120" w:afterAutospacing="1" w:line="360" w:lineRule="auto"/>
        <w:textAlignment w:val="auto"/>
        <w:outlineLvl w:val="3"/>
        <w:rPr>
          <w:rFonts w:ascii="Times New Roman" w:eastAsia="Times New Roman" w:hAnsi="Times New Roman" w:cs="Times New Roman"/>
          <w:color w:val="000000" w:themeColor="text1"/>
          <w:sz w:val="24"/>
          <w:szCs w:val="24"/>
          <w:lang w:val="en-US" w:eastAsia="ru-RU"/>
        </w:rPr>
      </w:pPr>
      <w:r w:rsidRPr="00F23AA2">
        <w:rPr>
          <w:rFonts w:ascii="Times New Roman" w:eastAsia="Times New Roman" w:hAnsi="Times New Roman" w:cs="Times New Roman"/>
          <w:sz w:val="24"/>
          <w:szCs w:val="24"/>
          <w:lang w:val="en-US" w:eastAsia="ru-RU"/>
        </w:rPr>
        <w:t>ETL-</w:t>
      </w:r>
      <w:r w:rsidRPr="00F23AA2">
        <w:rPr>
          <w:rFonts w:ascii="Times New Roman" w:eastAsia="Times New Roman" w:hAnsi="Times New Roman" w:cs="Times New Roman"/>
          <w:sz w:val="24"/>
          <w:szCs w:val="24"/>
          <w:lang w:eastAsia="ru-RU"/>
        </w:rPr>
        <w:t>средство</w:t>
      </w:r>
      <w:r w:rsidRPr="00F23AA2">
        <w:rPr>
          <w:rFonts w:ascii="Times New Roman" w:eastAsia="Times New Roman" w:hAnsi="Times New Roman" w:cs="Times New Roman"/>
          <w:sz w:val="24"/>
          <w:szCs w:val="24"/>
          <w:lang w:val="en-US" w:eastAsia="ru-RU"/>
        </w:rPr>
        <w:t xml:space="preserve">: Talend Open Studio </w:t>
      </w:r>
    </w:p>
    <w:p w14:paraId="024B46DB" w14:textId="77777777" w:rsidR="002B343A" w:rsidRPr="00F23AA2" w:rsidRDefault="002B343A" w:rsidP="002B343A">
      <w:pPr>
        <w:pStyle w:val="a8"/>
        <w:numPr>
          <w:ilvl w:val="0"/>
          <w:numId w:val="17"/>
        </w:numPr>
        <w:suppressAutoHyphens w:val="0"/>
        <w:autoSpaceDN/>
        <w:spacing w:before="100" w:beforeAutospacing="1" w:after="100" w:afterAutospacing="1" w:line="360" w:lineRule="auto"/>
        <w:textAlignment w:val="auto"/>
        <w:rPr>
          <w:rFonts w:ascii="Times New Roman" w:eastAsia="Times New Roman" w:hAnsi="Times New Roman" w:cs="Times New Roman"/>
          <w:sz w:val="24"/>
          <w:szCs w:val="24"/>
          <w:lang w:val="en-US" w:eastAsia="ru-RU"/>
        </w:rPr>
      </w:pPr>
      <w:r w:rsidRPr="00F23AA2">
        <w:rPr>
          <w:rFonts w:ascii="Times New Roman" w:eastAsia="Times New Roman" w:hAnsi="Times New Roman" w:cs="Times New Roman"/>
          <w:sz w:val="24"/>
          <w:szCs w:val="24"/>
          <w:lang w:eastAsia="ru-RU"/>
        </w:rPr>
        <w:t>Средство</w:t>
      </w:r>
      <w:r w:rsidRPr="00F23AA2">
        <w:rPr>
          <w:rFonts w:ascii="Times New Roman" w:eastAsia="Times New Roman" w:hAnsi="Times New Roman" w:cs="Times New Roman"/>
          <w:sz w:val="24"/>
          <w:szCs w:val="24"/>
          <w:lang w:val="en-US" w:eastAsia="ru-RU"/>
        </w:rPr>
        <w:t xml:space="preserve"> </w:t>
      </w:r>
      <w:r w:rsidRPr="00F23AA2">
        <w:rPr>
          <w:rFonts w:ascii="Times New Roman" w:eastAsia="Times New Roman" w:hAnsi="Times New Roman" w:cs="Times New Roman"/>
          <w:sz w:val="24"/>
          <w:szCs w:val="24"/>
          <w:lang w:eastAsia="ru-RU"/>
        </w:rPr>
        <w:t>визуализации</w:t>
      </w:r>
      <w:r w:rsidRPr="00F23AA2">
        <w:rPr>
          <w:rFonts w:ascii="Times New Roman" w:eastAsia="Times New Roman" w:hAnsi="Times New Roman" w:cs="Times New Roman"/>
          <w:sz w:val="24"/>
          <w:szCs w:val="24"/>
          <w:lang w:val="en-US" w:eastAsia="ru-RU"/>
        </w:rPr>
        <w:t>: Tableau Public</w:t>
      </w:r>
    </w:p>
    <w:p w14:paraId="1CE9F596" w14:textId="77777777" w:rsidR="002B343A" w:rsidRDefault="002B343A" w:rsidP="002B343A">
      <w:pPr>
        <w:shd w:val="clear" w:color="auto" w:fill="FFFFFF"/>
        <w:spacing w:before="120" w:after="120" w:line="360" w:lineRule="auto"/>
        <w:outlineLvl w:val="3"/>
        <w:rPr>
          <w:rFonts w:ascii="Times New Roman" w:hAnsi="Times New Roman"/>
          <w:color w:val="000000" w:themeColor="text1"/>
        </w:rPr>
      </w:pPr>
      <w:r w:rsidRPr="004D4411">
        <w:rPr>
          <w:rFonts w:ascii="Times New Roman" w:hAnsi="Times New Roman"/>
          <w:color w:val="000000" w:themeColor="text1"/>
          <w:sz w:val="24"/>
          <w:szCs w:val="24"/>
        </w:rPr>
        <w:lastRenderedPageBreak/>
        <w:t>Предусматривается ведение электронных журналов инцидентов, графиков и протоколов ППР. Контроль за техническим состоянием компонентов системы осуществляется регулярно в соответствии с эксплуатационным регламентом</w:t>
      </w:r>
      <w:r w:rsidRPr="00B042A3">
        <w:rPr>
          <w:rFonts w:ascii="Times New Roman" w:hAnsi="Times New Roman"/>
          <w:color w:val="000000" w:themeColor="text1"/>
        </w:rPr>
        <w:t>.</w:t>
      </w:r>
    </w:p>
    <w:p w14:paraId="567F2D8C" w14:textId="77777777" w:rsidR="002B343A" w:rsidRPr="000F6ADE" w:rsidRDefault="002B343A" w:rsidP="002B343A">
      <w:pPr>
        <w:shd w:val="clear" w:color="auto" w:fill="FFFFFF"/>
        <w:spacing w:before="120" w:after="120" w:line="360" w:lineRule="auto"/>
        <w:outlineLvl w:val="3"/>
        <w:rPr>
          <w:rFonts w:ascii="Times New Roman" w:hAnsi="Times New Roman"/>
          <w:b/>
          <w:bCs/>
          <w:color w:val="000000" w:themeColor="text1"/>
          <w:sz w:val="24"/>
          <w:szCs w:val="24"/>
        </w:rPr>
      </w:pPr>
      <w:r w:rsidRPr="000F6ADE">
        <w:rPr>
          <w:rFonts w:ascii="Times New Roman" w:hAnsi="Times New Roman"/>
          <w:b/>
          <w:bCs/>
          <w:color w:val="000000" w:themeColor="text1"/>
          <w:sz w:val="24"/>
          <w:szCs w:val="24"/>
        </w:rPr>
        <w:t>4.1.2. Требования к численности и квалификации персонала системы и режиму его работы</w:t>
      </w:r>
    </w:p>
    <w:p w14:paraId="68032B39" w14:textId="77777777" w:rsidR="002B343A" w:rsidRPr="004D4411" w:rsidRDefault="002B343A" w:rsidP="002B343A">
      <w:pPr>
        <w:shd w:val="clear" w:color="auto" w:fill="FFFFFF"/>
        <w:spacing w:after="288"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4.1.2.1. Требования к численности персонала</w:t>
      </w:r>
    </w:p>
    <w:p w14:paraId="5C9E21F7" w14:textId="77777777" w:rsidR="002B343A" w:rsidRPr="004D4411" w:rsidRDefault="002B343A" w:rsidP="002B343A">
      <w:pPr>
        <w:shd w:val="clear" w:color="auto" w:fill="FFFFFF"/>
        <w:spacing w:after="288"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Для обеспечения функционирования системы ВССО в рамках организационной структуры заказчика требуется назначение следующих ответственных лиц:</w:t>
      </w:r>
    </w:p>
    <w:p w14:paraId="3989EF07" w14:textId="77777777" w:rsidR="002B343A" w:rsidRPr="004D4411" w:rsidRDefault="002B343A" w:rsidP="002B343A">
      <w:pPr>
        <w:pStyle w:val="a8"/>
        <w:numPr>
          <w:ilvl w:val="0"/>
          <w:numId w:val="20"/>
        </w:numPr>
        <w:shd w:val="clear" w:color="auto" w:fill="FFFFFF"/>
        <w:spacing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Руководитель технического отделения — 1 человек отвечает за общее руководство технической поддержкой системы, координацию между ИТ-подразделениями.</w:t>
      </w:r>
    </w:p>
    <w:p w14:paraId="7BA3A167" w14:textId="77777777" w:rsidR="002B343A" w:rsidRPr="004D4411" w:rsidRDefault="002B343A" w:rsidP="002B343A">
      <w:pPr>
        <w:pStyle w:val="a8"/>
        <w:numPr>
          <w:ilvl w:val="0"/>
          <w:numId w:val="20"/>
        </w:numPr>
        <w:shd w:val="clear" w:color="auto" w:fill="FFFFFF"/>
        <w:spacing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Главный программист — 1 человек руководит процессами разработки, сопровождения и доработки компонентов ВССО.</w:t>
      </w:r>
    </w:p>
    <w:p w14:paraId="4F73DFA8" w14:textId="77777777" w:rsidR="002B343A" w:rsidRPr="004D4411" w:rsidRDefault="002B343A" w:rsidP="002B343A">
      <w:pPr>
        <w:pStyle w:val="a8"/>
        <w:numPr>
          <w:ilvl w:val="0"/>
          <w:numId w:val="20"/>
        </w:numPr>
        <w:shd w:val="clear" w:color="auto" w:fill="FFFFFF"/>
        <w:spacing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Программисты — 2 человека обеспечивают поддержку и улучшение функциональности системы, включая формы, запросы и автоматизацию.</w:t>
      </w:r>
    </w:p>
    <w:p w14:paraId="2B5817F5" w14:textId="77777777" w:rsidR="002B343A" w:rsidRPr="004D4411" w:rsidRDefault="002B343A" w:rsidP="002B343A">
      <w:pPr>
        <w:pStyle w:val="a8"/>
        <w:numPr>
          <w:ilvl w:val="0"/>
          <w:numId w:val="20"/>
        </w:numPr>
        <w:shd w:val="clear" w:color="auto" w:fill="FFFFFF"/>
        <w:spacing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Главный администратор — 1 человек курирует эксплуатацию интерфейса, связей в БД и пользовательского доступа.</w:t>
      </w:r>
    </w:p>
    <w:p w14:paraId="6D9BE95E" w14:textId="77777777" w:rsidR="002B343A" w:rsidRPr="004D4411" w:rsidRDefault="002B343A" w:rsidP="002B343A">
      <w:pPr>
        <w:pStyle w:val="a8"/>
        <w:numPr>
          <w:ilvl w:val="0"/>
          <w:numId w:val="20"/>
        </w:numPr>
        <w:shd w:val="clear" w:color="auto" w:fill="FFFFFF"/>
        <w:spacing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Администраторы — 2 человека отвечают за администрирование форм, контроль целостности данных и устранение сбоев.</w:t>
      </w:r>
    </w:p>
    <w:p w14:paraId="1154B369" w14:textId="77777777" w:rsidR="002B343A" w:rsidRPr="004D4411" w:rsidRDefault="002B343A" w:rsidP="002B343A">
      <w:pPr>
        <w:pStyle w:val="a8"/>
        <w:numPr>
          <w:ilvl w:val="0"/>
          <w:numId w:val="20"/>
        </w:numPr>
        <w:shd w:val="clear" w:color="auto" w:fill="FFFFFF"/>
        <w:spacing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Главный тестировщик — 1 человек организует процессы контроля качества и правильности выполнения операций в ВССО.</w:t>
      </w:r>
    </w:p>
    <w:p w14:paraId="79738B26" w14:textId="77777777" w:rsidR="002B343A" w:rsidRPr="004D4411" w:rsidRDefault="002B343A" w:rsidP="002B343A">
      <w:pPr>
        <w:pStyle w:val="a8"/>
        <w:numPr>
          <w:ilvl w:val="0"/>
          <w:numId w:val="20"/>
        </w:numPr>
        <w:shd w:val="clear" w:color="auto" w:fill="FFFFFF"/>
        <w:spacing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Тестировщики — 1–2 человека проверяют функциональность форм, запросов и сценариев использования.</w:t>
      </w:r>
    </w:p>
    <w:p w14:paraId="60AE1FFF" w14:textId="77777777" w:rsidR="002B343A" w:rsidRPr="004D4411" w:rsidRDefault="002B343A" w:rsidP="002B343A">
      <w:pPr>
        <w:shd w:val="clear" w:color="auto" w:fill="FFFFFF"/>
        <w:spacing w:after="288"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4.1.2.2. Требования к квалификации персонала</w:t>
      </w:r>
    </w:p>
    <w:p w14:paraId="130E68C2" w14:textId="77777777" w:rsidR="002B343A" w:rsidRPr="004D4411" w:rsidRDefault="002B343A" w:rsidP="002B343A">
      <w:pPr>
        <w:shd w:val="clear" w:color="auto" w:fill="FFFFFF"/>
        <w:spacing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Конечные пользователи:</w:t>
      </w:r>
    </w:p>
    <w:p w14:paraId="2AD59C44" w14:textId="77777777" w:rsidR="002B343A" w:rsidRPr="004D4411" w:rsidRDefault="002B343A" w:rsidP="002B343A">
      <w:pPr>
        <w:shd w:val="clear" w:color="auto" w:fill="FFFFFF"/>
        <w:spacing w:line="360" w:lineRule="auto"/>
        <w:rPr>
          <w:rFonts w:ascii="Times New Roman" w:hAnsi="Times New Roman"/>
          <w:color w:val="000000" w:themeColor="text1"/>
          <w:sz w:val="24"/>
          <w:szCs w:val="24"/>
        </w:rPr>
      </w:pPr>
    </w:p>
    <w:p w14:paraId="5FD8A29C" w14:textId="77777777" w:rsidR="002B343A" w:rsidRPr="004D4411" w:rsidRDefault="002B343A" w:rsidP="002B343A">
      <w:pPr>
        <w:pStyle w:val="a8"/>
        <w:numPr>
          <w:ilvl w:val="0"/>
          <w:numId w:val="21"/>
        </w:numPr>
        <w:shd w:val="clear" w:color="auto" w:fill="FFFFFF"/>
        <w:spacing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Знание предметной области аренды и обслуживания клиентов.</w:t>
      </w:r>
    </w:p>
    <w:p w14:paraId="14E32692" w14:textId="77777777" w:rsidR="002B343A" w:rsidRPr="004D4411" w:rsidRDefault="002B343A" w:rsidP="002B343A">
      <w:pPr>
        <w:pStyle w:val="a8"/>
        <w:numPr>
          <w:ilvl w:val="0"/>
          <w:numId w:val="21"/>
        </w:numPr>
        <w:shd w:val="clear" w:color="auto" w:fill="FFFFFF"/>
        <w:spacing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Навыки работы с интерфейсами форм Access.</w:t>
      </w:r>
    </w:p>
    <w:p w14:paraId="694B7818" w14:textId="77777777" w:rsidR="002B343A" w:rsidRPr="004D4411" w:rsidRDefault="002B343A" w:rsidP="002B343A">
      <w:pPr>
        <w:pStyle w:val="a8"/>
        <w:numPr>
          <w:ilvl w:val="0"/>
          <w:numId w:val="21"/>
        </w:numPr>
        <w:shd w:val="clear" w:color="auto" w:fill="FFFFFF"/>
        <w:spacing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Понимание логики построения запросов и базовой фильтрации данных.</w:t>
      </w:r>
    </w:p>
    <w:p w14:paraId="0F4B0E62" w14:textId="77777777" w:rsidR="002B343A" w:rsidRPr="004D4411" w:rsidRDefault="002B343A" w:rsidP="002B343A">
      <w:pPr>
        <w:shd w:val="clear" w:color="auto" w:fill="FFFFFF"/>
        <w:spacing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lastRenderedPageBreak/>
        <w:t>Программисты:</w:t>
      </w:r>
    </w:p>
    <w:p w14:paraId="4D737B06" w14:textId="77777777" w:rsidR="002B343A" w:rsidRPr="004D4411" w:rsidRDefault="002B343A" w:rsidP="002B343A">
      <w:pPr>
        <w:pStyle w:val="a8"/>
        <w:numPr>
          <w:ilvl w:val="0"/>
          <w:numId w:val="22"/>
        </w:numPr>
        <w:shd w:val="clear" w:color="auto" w:fill="FFFFFF"/>
        <w:spacing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Владение SQL и принципами проектирования СУБД.</w:t>
      </w:r>
    </w:p>
    <w:p w14:paraId="62438293" w14:textId="77777777" w:rsidR="002B343A" w:rsidRPr="004D4411" w:rsidRDefault="002B343A" w:rsidP="002B343A">
      <w:pPr>
        <w:pStyle w:val="a8"/>
        <w:numPr>
          <w:ilvl w:val="0"/>
          <w:numId w:val="22"/>
        </w:numPr>
        <w:shd w:val="clear" w:color="auto" w:fill="FFFFFF"/>
        <w:spacing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Опыт разработки и отладки форм и макросов в Access.</w:t>
      </w:r>
    </w:p>
    <w:p w14:paraId="52F522BC" w14:textId="77777777" w:rsidR="002B343A" w:rsidRPr="004D4411" w:rsidRDefault="002B343A" w:rsidP="002B343A">
      <w:pPr>
        <w:pStyle w:val="a8"/>
        <w:numPr>
          <w:ilvl w:val="0"/>
          <w:numId w:val="22"/>
        </w:numPr>
        <w:shd w:val="clear" w:color="auto" w:fill="FFFFFF"/>
        <w:spacing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Знание основ клиент-серверной архитектуры (если планируется масштабирование).</w:t>
      </w:r>
    </w:p>
    <w:p w14:paraId="21425E44" w14:textId="77777777" w:rsidR="002B343A" w:rsidRPr="004D4411" w:rsidRDefault="002B343A" w:rsidP="002B343A">
      <w:pPr>
        <w:shd w:val="clear" w:color="auto" w:fill="FFFFFF"/>
        <w:spacing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Администраторы:</w:t>
      </w:r>
    </w:p>
    <w:p w14:paraId="0A2713A0" w14:textId="77777777" w:rsidR="002B343A" w:rsidRPr="004D4411" w:rsidRDefault="002B343A" w:rsidP="002B343A">
      <w:pPr>
        <w:pStyle w:val="a8"/>
        <w:numPr>
          <w:ilvl w:val="0"/>
          <w:numId w:val="23"/>
        </w:numPr>
        <w:shd w:val="clear" w:color="auto" w:fill="FFFFFF"/>
        <w:spacing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Навыки администрирования форм и таблиц в Access.</w:t>
      </w:r>
    </w:p>
    <w:p w14:paraId="18288817" w14:textId="77777777" w:rsidR="002B343A" w:rsidRPr="004D4411" w:rsidRDefault="002B343A" w:rsidP="002B343A">
      <w:pPr>
        <w:pStyle w:val="a8"/>
        <w:numPr>
          <w:ilvl w:val="0"/>
          <w:numId w:val="23"/>
        </w:numPr>
        <w:shd w:val="clear" w:color="auto" w:fill="FFFFFF"/>
        <w:spacing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Знание логики связей и обеспечения целостности данных.</w:t>
      </w:r>
    </w:p>
    <w:p w14:paraId="65F99F36" w14:textId="77777777" w:rsidR="002B343A" w:rsidRPr="004D4411" w:rsidRDefault="002B343A" w:rsidP="002B343A">
      <w:pPr>
        <w:pStyle w:val="a8"/>
        <w:numPr>
          <w:ilvl w:val="0"/>
          <w:numId w:val="23"/>
        </w:numPr>
        <w:shd w:val="clear" w:color="auto" w:fill="FFFFFF"/>
        <w:spacing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Умение производить резервное копирование и диагностику ошибок.</w:t>
      </w:r>
    </w:p>
    <w:p w14:paraId="345DD80C" w14:textId="77777777" w:rsidR="002B343A" w:rsidRPr="004D4411" w:rsidRDefault="002B343A" w:rsidP="002B343A">
      <w:pPr>
        <w:shd w:val="clear" w:color="auto" w:fill="FFFFFF"/>
        <w:spacing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Тестировщики:</w:t>
      </w:r>
    </w:p>
    <w:p w14:paraId="0F3620C0" w14:textId="77777777" w:rsidR="002B343A" w:rsidRPr="004D4411" w:rsidRDefault="002B343A" w:rsidP="002B343A">
      <w:pPr>
        <w:pStyle w:val="a8"/>
        <w:numPr>
          <w:ilvl w:val="0"/>
          <w:numId w:val="24"/>
        </w:numPr>
        <w:shd w:val="clear" w:color="auto" w:fill="FFFFFF"/>
        <w:spacing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Умение формировать сценарии пользовательского тестирования.</w:t>
      </w:r>
    </w:p>
    <w:p w14:paraId="2A9317CE" w14:textId="77777777" w:rsidR="002B343A" w:rsidRPr="004D4411" w:rsidRDefault="002B343A" w:rsidP="002B343A">
      <w:pPr>
        <w:pStyle w:val="a8"/>
        <w:numPr>
          <w:ilvl w:val="0"/>
          <w:numId w:val="24"/>
        </w:numPr>
        <w:shd w:val="clear" w:color="auto" w:fill="FFFFFF"/>
        <w:spacing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Внимание к логическим ошибкам в связях и отображении данных.</w:t>
      </w:r>
    </w:p>
    <w:p w14:paraId="6804FA32" w14:textId="77777777" w:rsidR="002B343A" w:rsidRPr="004D4411" w:rsidRDefault="002B343A" w:rsidP="002B343A">
      <w:pPr>
        <w:pStyle w:val="a8"/>
        <w:numPr>
          <w:ilvl w:val="0"/>
          <w:numId w:val="24"/>
        </w:numPr>
        <w:shd w:val="clear" w:color="auto" w:fill="FFFFFF"/>
        <w:spacing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Навыки составления чек-листов и журналов инцидентов.</w:t>
      </w:r>
    </w:p>
    <w:p w14:paraId="21FF517E" w14:textId="77777777" w:rsidR="002B343A" w:rsidRPr="004D4411" w:rsidRDefault="002B343A" w:rsidP="002B343A">
      <w:pPr>
        <w:shd w:val="clear" w:color="auto" w:fill="FFFFFF"/>
        <w:spacing w:after="288"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4.1.2.3. Требования к режимам работы персонала</w:t>
      </w:r>
    </w:p>
    <w:p w14:paraId="5AE615E1" w14:textId="77777777" w:rsidR="002B343A" w:rsidRPr="004D4411" w:rsidRDefault="002B343A" w:rsidP="002B343A">
      <w:pPr>
        <w:shd w:val="clear" w:color="auto" w:fill="FFFFFF"/>
        <w:spacing w:before="120" w:after="120" w:line="360" w:lineRule="auto"/>
        <w:outlineLvl w:val="3"/>
        <w:rPr>
          <w:rFonts w:ascii="Times New Roman" w:hAnsi="Times New Roman"/>
          <w:color w:val="000000" w:themeColor="text1"/>
          <w:sz w:val="24"/>
          <w:szCs w:val="24"/>
        </w:rPr>
      </w:pPr>
      <w:r w:rsidRPr="004D4411">
        <w:rPr>
          <w:rFonts w:ascii="Times New Roman" w:hAnsi="Times New Roman"/>
          <w:color w:val="000000" w:themeColor="text1"/>
          <w:sz w:val="24"/>
          <w:szCs w:val="24"/>
        </w:rPr>
        <w:t>Режим работы сотрудников, задействованных в сопровождении и эксплуатации системы ВССО в структуре ОАО «Подсолнух», устанавливается следующим образом:</w:t>
      </w:r>
    </w:p>
    <w:p w14:paraId="47E2410A" w14:textId="77777777" w:rsidR="002B343A" w:rsidRPr="004D4411" w:rsidRDefault="002B343A" w:rsidP="002B343A">
      <w:pPr>
        <w:pStyle w:val="a8"/>
        <w:numPr>
          <w:ilvl w:val="0"/>
          <w:numId w:val="25"/>
        </w:numPr>
        <w:shd w:val="clear" w:color="auto" w:fill="FFFFFF"/>
        <w:spacing w:before="120" w:after="120" w:line="360" w:lineRule="auto"/>
        <w:outlineLvl w:val="3"/>
        <w:rPr>
          <w:rFonts w:ascii="Times New Roman" w:hAnsi="Times New Roman"/>
          <w:color w:val="000000" w:themeColor="text1"/>
          <w:sz w:val="24"/>
          <w:szCs w:val="24"/>
        </w:rPr>
      </w:pPr>
      <w:r w:rsidRPr="004D4411">
        <w:rPr>
          <w:rFonts w:ascii="Times New Roman" w:hAnsi="Times New Roman"/>
          <w:color w:val="000000" w:themeColor="text1"/>
          <w:sz w:val="24"/>
          <w:szCs w:val="24"/>
        </w:rPr>
        <w:t>Сотрудники обслуживающего отделения работают в соответствии с установленным графиком отдела — преимущественно дневной режим. Отвечают за взаимодействие с клиентами, обработку обращений и поддержание актуальности данных в системе.</w:t>
      </w:r>
    </w:p>
    <w:p w14:paraId="4DE5F07A" w14:textId="77777777" w:rsidR="002B343A" w:rsidRPr="004D4411" w:rsidRDefault="002B343A" w:rsidP="002B343A">
      <w:pPr>
        <w:pStyle w:val="a8"/>
        <w:numPr>
          <w:ilvl w:val="0"/>
          <w:numId w:val="25"/>
        </w:numPr>
        <w:shd w:val="clear" w:color="auto" w:fill="FFFFFF"/>
        <w:spacing w:before="120" w:after="120" w:line="360" w:lineRule="auto"/>
        <w:outlineLvl w:val="3"/>
        <w:rPr>
          <w:rFonts w:ascii="Times New Roman" w:hAnsi="Times New Roman"/>
          <w:color w:val="000000" w:themeColor="text1"/>
          <w:sz w:val="24"/>
          <w:szCs w:val="24"/>
        </w:rPr>
      </w:pPr>
      <w:r w:rsidRPr="004D4411">
        <w:rPr>
          <w:rFonts w:ascii="Times New Roman" w:hAnsi="Times New Roman"/>
          <w:color w:val="000000" w:themeColor="text1"/>
          <w:sz w:val="24"/>
          <w:szCs w:val="24"/>
        </w:rPr>
        <w:t>Работники отдела ремонта велосипедов выполняют свои обязанности согласно графику ремонтных смен. При необходимости взаимодействуют с системой ВССО для регистрации технических обращений и инвентаризации.</w:t>
      </w:r>
    </w:p>
    <w:p w14:paraId="09475BFB" w14:textId="77777777" w:rsidR="002B343A" w:rsidRPr="004D4411" w:rsidRDefault="002B343A" w:rsidP="002B343A">
      <w:pPr>
        <w:pStyle w:val="a8"/>
        <w:numPr>
          <w:ilvl w:val="0"/>
          <w:numId w:val="25"/>
        </w:numPr>
        <w:shd w:val="clear" w:color="auto" w:fill="FFFFFF"/>
        <w:spacing w:before="120" w:after="120" w:line="360" w:lineRule="auto"/>
        <w:outlineLvl w:val="3"/>
        <w:rPr>
          <w:rFonts w:ascii="Times New Roman" w:hAnsi="Times New Roman"/>
          <w:color w:val="000000" w:themeColor="text1"/>
          <w:sz w:val="24"/>
          <w:szCs w:val="24"/>
        </w:rPr>
      </w:pPr>
      <w:r w:rsidRPr="004D4411">
        <w:rPr>
          <w:rFonts w:ascii="Times New Roman" w:hAnsi="Times New Roman"/>
          <w:color w:val="000000" w:themeColor="text1"/>
          <w:sz w:val="24"/>
          <w:szCs w:val="24"/>
        </w:rPr>
        <w:t>Сотрудники технического отделения работают в стандартном режиме (пятидневная рабочая неделя) с возможностью оперативного реагирования при сбоях. Поддерживают общую работоспособность системы, проводят техническое обслуживание.</w:t>
      </w:r>
    </w:p>
    <w:p w14:paraId="11A04FA1" w14:textId="77777777" w:rsidR="002B343A" w:rsidRPr="004D4411" w:rsidRDefault="002B343A" w:rsidP="002B343A">
      <w:pPr>
        <w:pStyle w:val="a8"/>
        <w:numPr>
          <w:ilvl w:val="0"/>
          <w:numId w:val="25"/>
        </w:numPr>
        <w:shd w:val="clear" w:color="auto" w:fill="FFFFFF"/>
        <w:spacing w:before="120" w:after="120" w:line="360" w:lineRule="auto"/>
        <w:outlineLvl w:val="3"/>
        <w:rPr>
          <w:rFonts w:ascii="Times New Roman" w:hAnsi="Times New Roman"/>
          <w:color w:val="000000" w:themeColor="text1"/>
          <w:sz w:val="24"/>
          <w:szCs w:val="24"/>
        </w:rPr>
      </w:pPr>
      <w:r w:rsidRPr="004D4411">
        <w:rPr>
          <w:rFonts w:ascii="Times New Roman" w:hAnsi="Times New Roman"/>
          <w:color w:val="000000" w:themeColor="text1"/>
          <w:sz w:val="24"/>
          <w:szCs w:val="24"/>
        </w:rPr>
        <w:t>Программисты и администраторы сайта занимаются сопровождением компонентов ВССО (формы, интерфейс, база данных) в гибком графике с обеспечением доступности в режиме 24/7 при необходимости выполнения экстренных задач.</w:t>
      </w:r>
    </w:p>
    <w:p w14:paraId="4E1B83BE" w14:textId="77777777" w:rsidR="002B343A" w:rsidRPr="004D4411" w:rsidRDefault="002B343A" w:rsidP="002B343A">
      <w:pPr>
        <w:pStyle w:val="a8"/>
        <w:numPr>
          <w:ilvl w:val="0"/>
          <w:numId w:val="25"/>
        </w:numPr>
        <w:shd w:val="clear" w:color="auto" w:fill="FFFFFF"/>
        <w:spacing w:before="120" w:after="120" w:line="360" w:lineRule="auto"/>
        <w:outlineLvl w:val="3"/>
        <w:rPr>
          <w:rFonts w:ascii="Times New Roman" w:hAnsi="Times New Roman"/>
          <w:color w:val="000000" w:themeColor="text1"/>
          <w:sz w:val="24"/>
          <w:szCs w:val="24"/>
        </w:rPr>
      </w:pPr>
      <w:r w:rsidRPr="004D4411">
        <w:rPr>
          <w:rFonts w:ascii="Times New Roman" w:hAnsi="Times New Roman"/>
          <w:color w:val="000000" w:themeColor="text1"/>
          <w:sz w:val="24"/>
          <w:szCs w:val="24"/>
        </w:rPr>
        <w:lastRenderedPageBreak/>
        <w:t>Тестировщики Работа выполняется преимущественно в дневные смены в рамках утверждённого графика технического отделения. Фокус — проверка корректности обновлений и функций системы.</w:t>
      </w:r>
    </w:p>
    <w:p w14:paraId="1099E8F7" w14:textId="77777777" w:rsidR="002B343A" w:rsidRPr="004D4411" w:rsidRDefault="002B343A" w:rsidP="002B343A">
      <w:pPr>
        <w:pStyle w:val="a8"/>
        <w:numPr>
          <w:ilvl w:val="0"/>
          <w:numId w:val="25"/>
        </w:numPr>
        <w:shd w:val="clear" w:color="auto" w:fill="FFFFFF"/>
        <w:spacing w:before="120" w:after="120" w:line="360" w:lineRule="auto"/>
        <w:outlineLvl w:val="3"/>
        <w:rPr>
          <w:rFonts w:ascii="Times New Roman" w:hAnsi="Times New Roman"/>
          <w:color w:val="000000" w:themeColor="text1"/>
          <w:sz w:val="24"/>
          <w:szCs w:val="24"/>
        </w:rPr>
      </w:pPr>
      <w:r w:rsidRPr="004D4411">
        <w:rPr>
          <w:rFonts w:ascii="Times New Roman" w:hAnsi="Times New Roman"/>
          <w:color w:val="000000" w:themeColor="text1"/>
          <w:sz w:val="24"/>
          <w:szCs w:val="24"/>
        </w:rPr>
        <w:t>Руководители подразделений (заведующий складом, главы отделов, заместитель директора и др.) Осуществляют организационный контроль в рамках штатного графика предприятия, включая приём результатов работы и координацию персонала, взаимодействующего с ВССО.</w:t>
      </w:r>
    </w:p>
    <w:p w14:paraId="7B8B1681" w14:textId="77777777" w:rsidR="002B343A" w:rsidRPr="004D4411" w:rsidRDefault="002B343A" w:rsidP="002B343A">
      <w:pPr>
        <w:pStyle w:val="a8"/>
        <w:numPr>
          <w:ilvl w:val="0"/>
          <w:numId w:val="25"/>
        </w:numPr>
        <w:shd w:val="clear" w:color="auto" w:fill="FFFFFF"/>
        <w:spacing w:before="120" w:after="120" w:line="360" w:lineRule="auto"/>
        <w:outlineLvl w:val="3"/>
        <w:rPr>
          <w:rFonts w:ascii="Times New Roman" w:hAnsi="Times New Roman"/>
          <w:color w:val="000000" w:themeColor="text1"/>
          <w:sz w:val="24"/>
          <w:szCs w:val="24"/>
        </w:rPr>
      </w:pPr>
      <w:r w:rsidRPr="004D4411">
        <w:rPr>
          <w:rFonts w:ascii="Times New Roman" w:hAnsi="Times New Roman"/>
          <w:color w:val="000000" w:themeColor="text1"/>
          <w:sz w:val="24"/>
          <w:szCs w:val="24"/>
        </w:rPr>
        <w:t>Конечные пользователи (бухгалтерия, отдел продаж, руководители проектов) Работают в системе ВССО согласно своему основному рабочему расписанию в подразделениях ОАО «Подсолнух».</w:t>
      </w:r>
    </w:p>
    <w:p w14:paraId="21EB5DB5" w14:textId="77777777" w:rsidR="002B343A" w:rsidRPr="00F23AA2" w:rsidRDefault="002B343A" w:rsidP="002B343A">
      <w:pPr>
        <w:shd w:val="clear" w:color="auto" w:fill="FFFFFF"/>
        <w:spacing w:before="120" w:after="120" w:line="360" w:lineRule="auto"/>
        <w:outlineLvl w:val="3"/>
        <w:rPr>
          <w:rFonts w:ascii="Times New Roman" w:hAnsi="Times New Roman"/>
          <w:b/>
          <w:bCs/>
          <w:color w:val="000000" w:themeColor="text1"/>
          <w:kern w:val="2"/>
          <w:sz w:val="24"/>
          <w:szCs w:val="24"/>
        </w:rPr>
      </w:pPr>
      <w:r w:rsidRPr="00F23AA2">
        <w:rPr>
          <w:rFonts w:ascii="Times New Roman" w:hAnsi="Times New Roman"/>
          <w:b/>
          <w:bCs/>
          <w:color w:val="000000" w:themeColor="text1"/>
          <w:sz w:val="24"/>
          <w:szCs w:val="24"/>
        </w:rPr>
        <w:t>4.1.3. Показатели назначения</w:t>
      </w:r>
    </w:p>
    <w:p w14:paraId="5D76B28F" w14:textId="77777777" w:rsidR="002B343A" w:rsidRPr="004D4411" w:rsidRDefault="002B343A" w:rsidP="002B343A">
      <w:pPr>
        <w:shd w:val="clear" w:color="auto" w:fill="FFFFFF"/>
        <w:spacing w:after="288"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4.1.3.1. Параметры, характеризующие степень соответствия системы назначению</w:t>
      </w:r>
    </w:p>
    <w:p w14:paraId="2DACEE91" w14:textId="77777777" w:rsidR="002B343A" w:rsidRPr="004D4411" w:rsidRDefault="002B343A" w:rsidP="002B343A">
      <w:pPr>
        <w:shd w:val="clear" w:color="auto" w:fill="FFFFFF"/>
        <w:spacing w:after="288"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Система ВССО должна обеспечивать следующие количественные показатели, отражающие полноту аналитических возможностей:</w:t>
      </w:r>
    </w:p>
    <w:p w14:paraId="5E49099D" w14:textId="77777777" w:rsidR="002B343A" w:rsidRPr="004D4411" w:rsidRDefault="002B343A" w:rsidP="002B343A">
      <w:pPr>
        <w:pStyle w:val="a8"/>
        <w:numPr>
          <w:ilvl w:val="0"/>
          <w:numId w:val="26"/>
        </w:numPr>
        <w:shd w:val="clear" w:color="auto" w:fill="FFFFFF"/>
        <w:spacing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Количество измерений – 4 (Клиент, Велосипед, Аренда, Дата)</w:t>
      </w:r>
    </w:p>
    <w:p w14:paraId="3302BD2E" w14:textId="77777777" w:rsidR="002B343A" w:rsidRPr="004D4411" w:rsidRDefault="002B343A" w:rsidP="002B343A">
      <w:pPr>
        <w:pStyle w:val="a8"/>
        <w:numPr>
          <w:ilvl w:val="0"/>
          <w:numId w:val="26"/>
        </w:numPr>
        <w:shd w:val="clear" w:color="auto" w:fill="FFFFFF"/>
        <w:spacing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Количество показателей – 2 (Средняя длительность аренды, Общая сумма штрафов)</w:t>
      </w:r>
    </w:p>
    <w:p w14:paraId="0B204BD4" w14:textId="77777777" w:rsidR="002B343A" w:rsidRPr="004D4411" w:rsidRDefault="002B343A" w:rsidP="002B343A">
      <w:pPr>
        <w:pStyle w:val="a8"/>
        <w:numPr>
          <w:ilvl w:val="0"/>
          <w:numId w:val="26"/>
        </w:numPr>
        <w:shd w:val="clear" w:color="auto" w:fill="FFFFFF"/>
        <w:spacing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Количество аналитических отчётов – 6</w:t>
      </w:r>
    </w:p>
    <w:p w14:paraId="7109CDBE" w14:textId="77777777" w:rsidR="002B343A" w:rsidRPr="004D4411" w:rsidRDefault="002B343A" w:rsidP="002B343A">
      <w:pPr>
        <w:pStyle w:val="a8"/>
        <w:numPr>
          <w:ilvl w:val="0"/>
          <w:numId w:val="26"/>
        </w:numPr>
        <w:shd w:val="clear" w:color="auto" w:fill="FFFFFF"/>
        <w:spacing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Клиенты и их карты</w:t>
      </w:r>
    </w:p>
    <w:p w14:paraId="2026E80A" w14:textId="77777777" w:rsidR="002B343A" w:rsidRPr="004D4411" w:rsidRDefault="002B343A" w:rsidP="002B343A">
      <w:pPr>
        <w:pStyle w:val="a8"/>
        <w:numPr>
          <w:ilvl w:val="0"/>
          <w:numId w:val="26"/>
        </w:numPr>
        <w:shd w:val="clear" w:color="auto" w:fill="FFFFFF"/>
        <w:spacing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Платежи по клиентам</w:t>
      </w:r>
    </w:p>
    <w:p w14:paraId="0FA07E69" w14:textId="77777777" w:rsidR="002B343A" w:rsidRPr="004D4411" w:rsidRDefault="002B343A" w:rsidP="002B343A">
      <w:pPr>
        <w:pStyle w:val="a8"/>
        <w:numPr>
          <w:ilvl w:val="0"/>
          <w:numId w:val="26"/>
        </w:numPr>
        <w:shd w:val="clear" w:color="auto" w:fill="FFFFFF"/>
        <w:spacing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Средняя длительность аренды по клиентам</w:t>
      </w:r>
    </w:p>
    <w:p w14:paraId="1B1E2D28" w14:textId="77777777" w:rsidR="002B343A" w:rsidRPr="004D4411" w:rsidRDefault="002B343A" w:rsidP="002B343A">
      <w:pPr>
        <w:pStyle w:val="a8"/>
        <w:numPr>
          <w:ilvl w:val="0"/>
          <w:numId w:val="26"/>
        </w:numPr>
        <w:shd w:val="clear" w:color="auto" w:fill="FFFFFF"/>
        <w:spacing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Самый популярный велосипед</w:t>
      </w:r>
    </w:p>
    <w:p w14:paraId="6FB7150B" w14:textId="77777777" w:rsidR="002B343A" w:rsidRPr="004D4411" w:rsidRDefault="002B343A" w:rsidP="002B343A">
      <w:pPr>
        <w:pStyle w:val="a8"/>
        <w:numPr>
          <w:ilvl w:val="0"/>
          <w:numId w:val="26"/>
        </w:numPr>
        <w:shd w:val="clear" w:color="auto" w:fill="FFFFFF"/>
        <w:spacing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Штрафы по клиентам</w:t>
      </w:r>
    </w:p>
    <w:p w14:paraId="5DAF4C11" w14:textId="77777777" w:rsidR="002B343A" w:rsidRPr="004D4411" w:rsidRDefault="002B343A" w:rsidP="002B343A">
      <w:pPr>
        <w:pStyle w:val="a8"/>
        <w:numPr>
          <w:ilvl w:val="0"/>
          <w:numId w:val="26"/>
        </w:numPr>
        <w:shd w:val="clear" w:color="auto" w:fill="FFFFFF"/>
        <w:spacing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Обслуживание велосипедов</w:t>
      </w:r>
    </w:p>
    <w:p w14:paraId="290618CB" w14:textId="77777777" w:rsidR="002B343A" w:rsidRPr="004D4411" w:rsidRDefault="002B343A" w:rsidP="002B343A">
      <w:pPr>
        <w:shd w:val="clear" w:color="auto" w:fill="FFFFFF"/>
        <w:spacing w:after="288"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4.1.3.2. Требования к приспособляемости системы к изменениям</w:t>
      </w:r>
    </w:p>
    <w:p w14:paraId="69F1FDCF" w14:textId="77777777" w:rsidR="002B343A" w:rsidRPr="004D4411" w:rsidRDefault="002B343A" w:rsidP="002B343A">
      <w:pPr>
        <w:shd w:val="clear" w:color="auto" w:fill="FFFFFF"/>
        <w:spacing w:after="288"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Приспособляемость системы достигается за счёт гибкой архитектуры и процедур:</w:t>
      </w:r>
    </w:p>
    <w:p w14:paraId="03A2D4C8" w14:textId="77777777" w:rsidR="002B343A" w:rsidRPr="004D4411" w:rsidRDefault="002B343A" w:rsidP="002B343A">
      <w:pPr>
        <w:pStyle w:val="a8"/>
        <w:numPr>
          <w:ilvl w:val="0"/>
          <w:numId w:val="27"/>
        </w:numPr>
        <w:shd w:val="clear" w:color="auto" w:fill="FFFFFF"/>
        <w:spacing w:after="288"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Модульность компонентов (форм, запросов, отчётов) — позволяет добавлять новые показатели и отчёты без переработки ядра БД.</w:t>
      </w:r>
    </w:p>
    <w:p w14:paraId="18C9A352" w14:textId="77777777" w:rsidR="002B343A" w:rsidRPr="004D4411" w:rsidRDefault="002B343A" w:rsidP="002B343A">
      <w:pPr>
        <w:pStyle w:val="a8"/>
        <w:numPr>
          <w:ilvl w:val="0"/>
          <w:numId w:val="27"/>
        </w:numPr>
        <w:shd w:val="clear" w:color="auto" w:fill="FFFFFF"/>
        <w:spacing w:after="288"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lastRenderedPageBreak/>
        <w:t>Параметризация запросов и макросов — смена критериев отбора (дата, категория клиентов, модель велосипеда) выполняется через изменение параметров, а не кода.</w:t>
      </w:r>
    </w:p>
    <w:p w14:paraId="0A8B5024" w14:textId="77777777" w:rsidR="002B343A" w:rsidRPr="004D4411" w:rsidRDefault="002B343A" w:rsidP="002B343A">
      <w:pPr>
        <w:pStyle w:val="a8"/>
        <w:numPr>
          <w:ilvl w:val="0"/>
          <w:numId w:val="27"/>
        </w:numPr>
        <w:shd w:val="clear" w:color="auto" w:fill="FFFFFF"/>
        <w:spacing w:after="288"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Внешние таблицы настроек — все константы и справочники (типы штрафов, статусы аренды) хранятся в настраиваемых таблицах, что упрощает добавление новых значений.</w:t>
      </w:r>
    </w:p>
    <w:p w14:paraId="1D8E3645" w14:textId="77777777" w:rsidR="002B343A" w:rsidRPr="004D4411" w:rsidRDefault="002B343A" w:rsidP="002B343A">
      <w:pPr>
        <w:pStyle w:val="a8"/>
        <w:numPr>
          <w:ilvl w:val="0"/>
          <w:numId w:val="27"/>
        </w:numPr>
        <w:shd w:val="clear" w:color="auto" w:fill="FFFFFF"/>
        <w:spacing w:after="288"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Регламентное администрирование — своевременное обновление структур БД (добавление полей, индексов), корректировка ETL-процессов и форматов вывода в соответствии с новыми требованиями.</w:t>
      </w:r>
    </w:p>
    <w:p w14:paraId="73C4A997" w14:textId="77777777" w:rsidR="002B343A" w:rsidRPr="004D4411" w:rsidRDefault="002B343A" w:rsidP="002B343A">
      <w:pPr>
        <w:pStyle w:val="a8"/>
        <w:numPr>
          <w:ilvl w:val="0"/>
          <w:numId w:val="27"/>
        </w:numPr>
        <w:shd w:val="clear" w:color="auto" w:fill="FFFFFF"/>
        <w:spacing w:after="288"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Конфигурационные файлы/справочники — допускается хранение путей к источникам данных и настройкам экспорта/импорта вне кода Access для быстрой перенастройки среды без модификации базовых объектов.</w:t>
      </w:r>
    </w:p>
    <w:p w14:paraId="5AAAEC5B" w14:textId="77777777" w:rsidR="002B343A" w:rsidRPr="004D4411" w:rsidRDefault="002B343A" w:rsidP="002B343A">
      <w:pPr>
        <w:shd w:val="clear" w:color="auto" w:fill="FFFFFF"/>
        <w:spacing w:after="288"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4.1.3.3. Требования сохранению работоспособности системы в различных вероятных условиях</w:t>
      </w:r>
    </w:p>
    <w:p w14:paraId="6A3A4B7A" w14:textId="77777777" w:rsidR="002B343A" w:rsidRDefault="002B343A" w:rsidP="002B343A">
      <w:pPr>
        <w:shd w:val="clear" w:color="auto" w:fill="FFFFFF"/>
        <w:spacing w:after="120"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В зависимости от различных вероятных условий система должна выполнять требования, приведённые в таблице.</w:t>
      </w:r>
    </w:p>
    <w:p w14:paraId="596E8127" w14:textId="77777777" w:rsidR="002B343A" w:rsidRPr="004D4411" w:rsidRDefault="002B343A" w:rsidP="002B343A">
      <w:pPr>
        <w:shd w:val="clear" w:color="auto" w:fill="FFFFFF"/>
        <w:spacing w:after="120" w:line="360" w:lineRule="auto"/>
        <w:rPr>
          <w:rFonts w:ascii="Times New Roman" w:hAnsi="Times New Roman"/>
          <w:color w:val="000000" w:themeColor="text1"/>
          <w:sz w:val="24"/>
          <w:szCs w:val="24"/>
        </w:rPr>
      </w:pPr>
    </w:p>
    <w:tbl>
      <w:tblPr>
        <w:tblW w:w="8655" w:type="dxa"/>
        <w:tblLook w:val="04A0" w:firstRow="1" w:lastRow="0" w:firstColumn="1" w:lastColumn="0" w:noHBand="0" w:noVBand="1"/>
      </w:tblPr>
      <w:tblGrid>
        <w:gridCol w:w="4312"/>
        <w:gridCol w:w="4343"/>
      </w:tblGrid>
      <w:tr w:rsidR="002B343A" w14:paraId="5251EFFB" w14:textId="77777777" w:rsidTr="00E92895">
        <w:tc>
          <w:tcPr>
            <w:tcW w:w="4312" w:type="dxa"/>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7F5D9C57" w14:textId="77777777" w:rsidR="002B343A" w:rsidRPr="004D4411" w:rsidRDefault="002B343A" w:rsidP="00E92895">
            <w:pPr>
              <w:spacing w:before="150" w:after="150" w:line="360" w:lineRule="auto"/>
              <w:rPr>
                <w:rFonts w:ascii="Times New Roman" w:hAnsi="Times New Roman" w:cs="Times New Roman"/>
                <w:b/>
                <w:bCs/>
                <w:color w:val="000000" w:themeColor="text1"/>
                <w:sz w:val="21"/>
                <w:szCs w:val="21"/>
              </w:rPr>
            </w:pPr>
            <w:r w:rsidRPr="004D4411">
              <w:rPr>
                <w:rFonts w:ascii="Times New Roman" w:hAnsi="Times New Roman" w:cs="Times New Roman"/>
                <w:b/>
                <w:bCs/>
                <w:color w:val="000000" w:themeColor="text1"/>
                <w:sz w:val="28"/>
                <w:szCs w:val="28"/>
              </w:rPr>
              <w:t>Вероятное условие</w:t>
            </w:r>
          </w:p>
        </w:tc>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4543BA61" w14:textId="77777777" w:rsidR="002B343A" w:rsidRPr="004D4411" w:rsidRDefault="002B343A" w:rsidP="00E92895">
            <w:pPr>
              <w:spacing w:before="150" w:after="150" w:line="360" w:lineRule="auto"/>
              <w:rPr>
                <w:rFonts w:ascii="Times New Roman" w:hAnsi="Times New Roman" w:cs="Times New Roman"/>
                <w:b/>
                <w:bCs/>
                <w:color w:val="000000" w:themeColor="text1"/>
                <w:sz w:val="21"/>
                <w:szCs w:val="21"/>
              </w:rPr>
            </w:pPr>
            <w:r w:rsidRPr="004D4411">
              <w:rPr>
                <w:rFonts w:ascii="Times New Roman" w:hAnsi="Times New Roman" w:cs="Times New Roman"/>
                <w:b/>
                <w:bCs/>
                <w:color w:val="000000" w:themeColor="text1"/>
                <w:sz w:val="28"/>
                <w:szCs w:val="28"/>
              </w:rPr>
              <w:t>Требование</w:t>
            </w:r>
          </w:p>
        </w:tc>
      </w:tr>
      <w:tr w:rsidR="002B343A" w14:paraId="08755735" w14:textId="77777777" w:rsidTr="00E92895">
        <w:tc>
          <w:tcPr>
            <w:tcW w:w="431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2C705ABC" w14:textId="77777777" w:rsidR="002B343A" w:rsidRPr="004D4411" w:rsidRDefault="002B343A" w:rsidP="00E92895">
            <w:pPr>
              <w:spacing w:before="150" w:after="150"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Неожиданное завершение работы MS Access (сбой приложения или ОС)</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6D559D02" w14:textId="77777777" w:rsidR="002B343A" w:rsidRPr="004D4411" w:rsidRDefault="002B343A" w:rsidP="00E92895">
            <w:pPr>
              <w:spacing w:before="150" w:after="150"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 xml:space="preserve">Автозапуск файла БД с основной формой в течение ≤ 15 мин. Фиксация инцидента в журнале. </w:t>
            </w:r>
          </w:p>
        </w:tc>
      </w:tr>
      <w:tr w:rsidR="002B343A" w14:paraId="5ED52CB2" w14:textId="77777777" w:rsidTr="00E92895">
        <w:tc>
          <w:tcPr>
            <w:tcW w:w="431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189F3AF0" w14:textId="77777777" w:rsidR="002B343A" w:rsidRPr="004D4411" w:rsidRDefault="002B343A" w:rsidP="00E92895">
            <w:pPr>
              <w:spacing w:before="150" w:after="150"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Ошибка при выполнении процедуры загрузки данных (ETL)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2FA4C2E2" w14:textId="77777777" w:rsidR="002B343A" w:rsidRPr="004D4411" w:rsidRDefault="002B343A" w:rsidP="00E92895">
            <w:pPr>
              <w:spacing w:before="150" w:after="150"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Немедленное уведомление администратора (</w:t>
            </w:r>
            <w:proofErr w:type="spellStart"/>
            <w:r w:rsidRPr="004D4411">
              <w:rPr>
                <w:rFonts w:ascii="Times New Roman" w:hAnsi="Times New Roman"/>
                <w:color w:val="000000" w:themeColor="text1"/>
                <w:sz w:val="24"/>
                <w:szCs w:val="24"/>
              </w:rPr>
              <w:t>e-mail</w:t>
            </w:r>
            <w:proofErr w:type="spellEnd"/>
            <w:r w:rsidRPr="004D4411">
              <w:rPr>
                <w:rFonts w:ascii="Times New Roman" w:hAnsi="Times New Roman"/>
                <w:color w:val="000000" w:themeColor="text1"/>
                <w:sz w:val="24"/>
                <w:szCs w:val="24"/>
              </w:rPr>
              <w:t>/мессенджер). Возможность ручного повторного запуска.</w:t>
            </w:r>
          </w:p>
        </w:tc>
      </w:tr>
      <w:tr w:rsidR="002B343A" w14:paraId="4E208F1D" w14:textId="77777777" w:rsidTr="00E92895">
        <w:tc>
          <w:tcPr>
            <w:tcW w:w="431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tcPr>
          <w:p w14:paraId="33208547" w14:textId="77777777" w:rsidR="002B343A" w:rsidRPr="004D4411" w:rsidRDefault="002B343A" w:rsidP="00E92895">
            <w:pPr>
              <w:spacing w:before="150" w:after="150"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Блокировка файла БД (файл занят другим пользователем)</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tcPr>
          <w:p w14:paraId="01A5BBC1" w14:textId="77777777" w:rsidR="002B343A" w:rsidRPr="004D4411" w:rsidRDefault="002B343A" w:rsidP="00E92895">
            <w:pPr>
              <w:spacing w:before="150" w:after="150"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Попытка повторного открытия через 5 мин</w:t>
            </w:r>
            <w:r>
              <w:rPr>
                <w:rFonts w:ascii="Times New Roman" w:hAnsi="Times New Roman"/>
                <w:color w:val="000000" w:themeColor="text1"/>
                <w:sz w:val="24"/>
                <w:szCs w:val="24"/>
              </w:rPr>
              <w:t xml:space="preserve">. </w:t>
            </w:r>
            <w:r w:rsidRPr="004D4411">
              <w:rPr>
                <w:rFonts w:ascii="Times New Roman" w:hAnsi="Times New Roman"/>
                <w:color w:val="000000" w:themeColor="text1"/>
                <w:sz w:val="24"/>
                <w:szCs w:val="24"/>
              </w:rPr>
              <w:t xml:space="preserve">Уведомление администратора при неуспехе. Уведомление </w:t>
            </w:r>
            <w:r w:rsidRPr="004D4411">
              <w:rPr>
                <w:rFonts w:ascii="Times New Roman" w:hAnsi="Times New Roman"/>
                <w:color w:val="000000" w:themeColor="text1"/>
                <w:sz w:val="24"/>
                <w:szCs w:val="24"/>
              </w:rPr>
              <w:lastRenderedPageBreak/>
              <w:t>администратора при неуспехе. Логирование.</w:t>
            </w:r>
          </w:p>
        </w:tc>
      </w:tr>
      <w:tr w:rsidR="002B343A" w14:paraId="7F78FA2E" w14:textId="77777777" w:rsidTr="00E92895">
        <w:tc>
          <w:tcPr>
            <w:tcW w:w="431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tcPr>
          <w:p w14:paraId="521F279F" w14:textId="77777777" w:rsidR="002B343A" w:rsidRPr="004D4411" w:rsidRDefault="002B343A" w:rsidP="00E92895">
            <w:pPr>
              <w:spacing w:before="150" w:after="150"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lastRenderedPageBreak/>
              <w:t>Недостаток свободного дискового пространства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tcPr>
          <w:p w14:paraId="103FED22" w14:textId="77777777" w:rsidR="002B343A" w:rsidRPr="004D4411" w:rsidRDefault="002B343A" w:rsidP="00E92895">
            <w:pPr>
              <w:spacing w:before="150" w:after="150"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Проверка свободного места при старте. Предупреждение при заполнении ≥ 90 %</w:t>
            </w:r>
          </w:p>
        </w:tc>
      </w:tr>
      <w:tr w:rsidR="002B343A" w14:paraId="7D037D65" w14:textId="77777777" w:rsidTr="00E92895">
        <w:tc>
          <w:tcPr>
            <w:tcW w:w="431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tcPr>
          <w:p w14:paraId="5F22A5D4" w14:textId="77777777" w:rsidR="002B343A" w:rsidRPr="004D4411" w:rsidRDefault="002B343A" w:rsidP="00E92895">
            <w:pPr>
              <w:spacing w:before="150" w:after="150"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Ошибка записи/чтения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tcPr>
          <w:p w14:paraId="4F409E3E" w14:textId="77777777" w:rsidR="002B343A" w:rsidRPr="004D4411" w:rsidRDefault="002B343A" w:rsidP="00E92895">
            <w:pPr>
              <w:spacing w:before="150" w:after="150"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Переключение на резервную копию и восстановление в течение ≤ 15 мин. Запись подробностей сбоя в журнал</w:t>
            </w:r>
          </w:p>
        </w:tc>
      </w:tr>
      <w:tr w:rsidR="002B343A" w14:paraId="376F4436" w14:textId="77777777" w:rsidTr="00E92895">
        <w:trPr>
          <w:trHeight w:val="25"/>
        </w:trPr>
        <w:tc>
          <w:tcPr>
            <w:tcW w:w="4312" w:type="dxa"/>
            <w:tcBorders>
              <w:top w:val="single" w:sz="6" w:space="0" w:color="000000"/>
              <w:left w:val="nil"/>
              <w:bottom w:val="nil"/>
              <w:right w:val="nil"/>
            </w:tcBorders>
            <w:shd w:val="clear" w:color="auto" w:fill="FFFFFF"/>
            <w:tcMar>
              <w:top w:w="60" w:type="dxa"/>
              <w:left w:w="135" w:type="dxa"/>
              <w:bottom w:w="60" w:type="dxa"/>
              <w:right w:w="135" w:type="dxa"/>
            </w:tcMar>
            <w:vAlign w:val="center"/>
            <w:hideMark/>
          </w:tcPr>
          <w:p w14:paraId="09EE99D6" w14:textId="77777777" w:rsidR="002B343A" w:rsidRDefault="002B343A" w:rsidP="00E92895">
            <w:pPr>
              <w:spacing w:line="360" w:lineRule="auto"/>
              <w:rPr>
                <w:rFonts w:ascii="Times New Roman" w:hAnsi="Times New Roman"/>
                <w:color w:val="000000" w:themeColor="text1"/>
              </w:rPr>
            </w:pPr>
          </w:p>
        </w:tc>
        <w:tc>
          <w:tcPr>
            <w:tcW w:w="0" w:type="auto"/>
            <w:tcBorders>
              <w:top w:val="single" w:sz="6" w:space="0" w:color="000000"/>
              <w:left w:val="nil"/>
              <w:bottom w:val="nil"/>
              <w:right w:val="nil"/>
            </w:tcBorders>
            <w:shd w:val="clear" w:color="auto" w:fill="FFFFFF"/>
            <w:tcMar>
              <w:top w:w="60" w:type="dxa"/>
              <w:left w:w="135" w:type="dxa"/>
              <w:bottom w:w="60" w:type="dxa"/>
              <w:right w:w="135" w:type="dxa"/>
            </w:tcMar>
            <w:vAlign w:val="center"/>
            <w:hideMark/>
          </w:tcPr>
          <w:p w14:paraId="219049E3" w14:textId="77777777" w:rsidR="002B343A" w:rsidRDefault="002B343A" w:rsidP="00E92895">
            <w:pPr>
              <w:spacing w:line="360" w:lineRule="auto"/>
              <w:rPr>
                <w:sz w:val="20"/>
                <w:szCs w:val="20"/>
              </w:rPr>
            </w:pPr>
          </w:p>
        </w:tc>
      </w:tr>
    </w:tbl>
    <w:p w14:paraId="42988EAE" w14:textId="77777777" w:rsidR="002B343A" w:rsidRPr="004D4411" w:rsidRDefault="002B343A" w:rsidP="002B343A">
      <w:pPr>
        <w:shd w:val="clear" w:color="auto" w:fill="FFFFFF"/>
        <w:spacing w:before="120" w:after="120" w:line="360" w:lineRule="auto"/>
        <w:outlineLvl w:val="3"/>
        <w:rPr>
          <w:rFonts w:ascii="Times New Roman" w:hAnsi="Times New Roman"/>
          <w:b/>
          <w:bCs/>
          <w:color w:val="000000" w:themeColor="text1"/>
          <w:kern w:val="2"/>
          <w:sz w:val="28"/>
          <w:szCs w:val="28"/>
        </w:rPr>
      </w:pPr>
      <w:r w:rsidRPr="004D4411">
        <w:rPr>
          <w:rFonts w:ascii="Times New Roman" w:hAnsi="Times New Roman"/>
          <w:b/>
          <w:bCs/>
          <w:color w:val="000000" w:themeColor="text1"/>
          <w:sz w:val="24"/>
          <w:szCs w:val="24"/>
        </w:rPr>
        <w:t>4.1.4. Требования к надёжности</w:t>
      </w:r>
    </w:p>
    <w:p w14:paraId="71A6727D" w14:textId="77777777" w:rsidR="002B343A" w:rsidRPr="004D4411" w:rsidRDefault="002B343A" w:rsidP="002B343A">
      <w:pPr>
        <w:shd w:val="clear" w:color="auto" w:fill="FFFFFF"/>
        <w:spacing w:after="288"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4.1.4.1. Состав показателей надёжности для системы в целом</w:t>
      </w:r>
    </w:p>
    <w:p w14:paraId="198317FA" w14:textId="77777777" w:rsidR="002B343A" w:rsidRPr="004D4411" w:rsidRDefault="002B343A" w:rsidP="002B343A">
      <w:pPr>
        <w:shd w:val="clear" w:color="auto" w:fill="FFFFFF"/>
        <w:spacing w:after="288"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Надёжность системы ВССО обеспечивается согласованным применением организационных мероприятий и надёжных программно-аппаратных средств:</w:t>
      </w:r>
    </w:p>
    <w:p w14:paraId="553BA151" w14:textId="77777777" w:rsidR="002B343A" w:rsidRPr="004D4411" w:rsidRDefault="002B343A" w:rsidP="002B343A">
      <w:pPr>
        <w:pStyle w:val="a8"/>
        <w:numPr>
          <w:ilvl w:val="0"/>
          <w:numId w:val="28"/>
        </w:numPr>
        <w:shd w:val="clear" w:color="auto" w:fill="FFFFFF"/>
        <w:spacing w:after="0"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 xml:space="preserve">Организационные и </w:t>
      </w:r>
      <w:proofErr w:type="spellStart"/>
      <w:r w:rsidRPr="004D4411">
        <w:rPr>
          <w:rFonts w:ascii="Times New Roman" w:hAnsi="Times New Roman"/>
          <w:color w:val="000000" w:themeColor="text1"/>
          <w:sz w:val="24"/>
          <w:szCs w:val="24"/>
        </w:rPr>
        <w:t>техмеры</w:t>
      </w:r>
      <w:proofErr w:type="spellEnd"/>
      <w:r w:rsidRPr="004D4411">
        <w:rPr>
          <w:rFonts w:ascii="Times New Roman" w:hAnsi="Times New Roman"/>
          <w:color w:val="000000" w:themeColor="text1"/>
          <w:sz w:val="24"/>
          <w:szCs w:val="24"/>
        </w:rPr>
        <w:t>: – применение аппаратных платформ и ПО, соответствующих классу задач; – регулярное администрирование и контроль работоспособности; – соблюдение регламентов эксплуатации и технического обслуживания; – предварительное обучение пользователей и обслуживающего персонала.</w:t>
      </w:r>
    </w:p>
    <w:p w14:paraId="6BA895E9" w14:textId="77777777" w:rsidR="002B343A" w:rsidRPr="004D4411" w:rsidRDefault="002B343A" w:rsidP="002B343A">
      <w:pPr>
        <w:pStyle w:val="a8"/>
        <w:numPr>
          <w:ilvl w:val="0"/>
          <w:numId w:val="28"/>
        </w:numPr>
        <w:shd w:val="clear" w:color="auto" w:fill="FFFFFF"/>
        <w:spacing w:after="0"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Временные характеристики восстановления: – при нарушении параметров электропитания – не более 30 мин; – при сбое программного обеспечения – не более 8 ч; – при отказе аппаратно-программного комплекса хранилища данных – не более 8 ч.</w:t>
      </w:r>
    </w:p>
    <w:p w14:paraId="3D8C04A7" w14:textId="77777777" w:rsidR="002B343A" w:rsidRPr="004D4411" w:rsidRDefault="002B343A" w:rsidP="002B343A">
      <w:pPr>
        <w:pStyle w:val="a8"/>
        <w:numPr>
          <w:ilvl w:val="0"/>
          <w:numId w:val="28"/>
        </w:numPr>
        <w:shd w:val="clear" w:color="auto" w:fill="FFFFFF"/>
        <w:spacing w:after="0"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Ключевые метрики надёжности: • Среднее время восстановления (Q) Показывает, сколько в среднем часов уходит на восстановление работы после отказа. Требование: Q ≤ 8 ч. • Среднее время безотказной работы (MTBF) Отражает среднее время работы системы между отказами. Требования: – для всей системы — MTBF ≥ 12 ч – для аппаратно-программного комплекса — MTBF ≥ 9 ч • Коэффициент готовности (W) Показывает долю времени, когда система работоспособна: W = MTBF / (MTBF + Q) Например, при MTBF = 12 ч и Q = 8 ч: W = 12 / (12 + 8) = 0,6 (60 %)</w:t>
      </w:r>
    </w:p>
    <w:p w14:paraId="3F9B61FF" w14:textId="77777777" w:rsidR="002B343A" w:rsidRDefault="002B343A" w:rsidP="002B343A">
      <w:pPr>
        <w:pStyle w:val="a8"/>
        <w:shd w:val="clear" w:color="auto" w:fill="FFFFFF"/>
        <w:spacing w:after="0" w:line="360" w:lineRule="auto"/>
        <w:rPr>
          <w:rFonts w:ascii="Times New Roman" w:hAnsi="Times New Roman"/>
          <w:color w:val="000000" w:themeColor="text1"/>
          <w:sz w:val="24"/>
          <w:szCs w:val="24"/>
        </w:rPr>
      </w:pPr>
    </w:p>
    <w:p w14:paraId="470B399F" w14:textId="77777777" w:rsidR="002B343A" w:rsidRPr="004D4411" w:rsidRDefault="002B343A" w:rsidP="002B343A">
      <w:pPr>
        <w:pStyle w:val="a8"/>
        <w:shd w:val="clear" w:color="auto" w:fill="FFFFFF"/>
        <w:spacing w:after="0" w:line="360" w:lineRule="auto"/>
        <w:rPr>
          <w:rFonts w:ascii="Times New Roman" w:hAnsi="Times New Roman"/>
          <w:color w:val="000000" w:themeColor="text1"/>
          <w:sz w:val="24"/>
          <w:szCs w:val="24"/>
        </w:rPr>
      </w:pPr>
    </w:p>
    <w:p w14:paraId="14AE5544" w14:textId="77777777" w:rsidR="002B343A" w:rsidRPr="004D4411" w:rsidRDefault="002B343A" w:rsidP="002B343A">
      <w:pPr>
        <w:shd w:val="clear" w:color="auto" w:fill="FFFFFF"/>
        <w:spacing w:after="288"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lastRenderedPageBreak/>
        <w:t>4.1.4.2. Перечень аварийных ситуаций, по которым регламентируются требования к надёжности</w:t>
      </w:r>
    </w:p>
    <w:p w14:paraId="7F09D6A2" w14:textId="77777777" w:rsidR="002B343A" w:rsidRPr="004D4411" w:rsidRDefault="002B343A" w:rsidP="002B343A">
      <w:pPr>
        <w:shd w:val="clear" w:color="auto" w:fill="FFFFFF"/>
        <w:spacing w:after="288"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Аварийной ситуацией считается некорректное завершение или «зависание» любого процесса в системе ВССО. Для вашей Access-БД возможны следующие сценарии:</w:t>
      </w:r>
    </w:p>
    <w:p w14:paraId="377C0940" w14:textId="77777777" w:rsidR="002B343A" w:rsidRPr="004D4411" w:rsidRDefault="002B343A" w:rsidP="002B343A">
      <w:pPr>
        <w:pStyle w:val="a8"/>
        <w:numPr>
          <w:ilvl w:val="0"/>
          <w:numId w:val="29"/>
        </w:numPr>
        <w:shd w:val="clear" w:color="auto" w:fill="FFFFFF"/>
        <w:spacing w:after="0"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Сбой электропитания сервера Остановка работы СУБД и всех фоновых задач.</w:t>
      </w:r>
    </w:p>
    <w:p w14:paraId="2C7BB498" w14:textId="77777777" w:rsidR="002B343A" w:rsidRPr="004D4411" w:rsidRDefault="002B343A" w:rsidP="002B343A">
      <w:pPr>
        <w:pStyle w:val="a8"/>
        <w:numPr>
          <w:ilvl w:val="0"/>
          <w:numId w:val="29"/>
        </w:numPr>
        <w:shd w:val="clear" w:color="auto" w:fill="FFFFFF"/>
        <w:spacing w:after="0"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Сбой электропитания рабочей станции пользователя Внезапное закрытие Access при вводе или обработке данных.</w:t>
      </w:r>
    </w:p>
    <w:p w14:paraId="20CBE49E" w14:textId="77777777" w:rsidR="002B343A" w:rsidRPr="004D4411" w:rsidRDefault="002B343A" w:rsidP="002B343A">
      <w:pPr>
        <w:pStyle w:val="a8"/>
        <w:numPr>
          <w:ilvl w:val="0"/>
          <w:numId w:val="29"/>
        </w:numPr>
        <w:shd w:val="clear" w:color="auto" w:fill="FFFFFF"/>
        <w:spacing w:after="0"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Сбой программного обеспечения MS Access вылет приложения из-за ошибок в макросах, модулях VBA или конфликтов версий.</w:t>
      </w:r>
    </w:p>
    <w:p w14:paraId="490E3A1E" w14:textId="77777777" w:rsidR="002B343A" w:rsidRPr="004D4411" w:rsidRDefault="002B343A" w:rsidP="002B343A">
      <w:pPr>
        <w:pStyle w:val="a8"/>
        <w:numPr>
          <w:ilvl w:val="0"/>
          <w:numId w:val="29"/>
        </w:numPr>
        <w:shd w:val="clear" w:color="auto" w:fill="FFFFFF"/>
        <w:spacing w:after="0"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Коррупция файла базы данных Ошибки записи/чтения из-за аппаратных сбоев или некорректного завершения работы.</w:t>
      </w:r>
    </w:p>
    <w:p w14:paraId="41D87DFF" w14:textId="77777777" w:rsidR="002B343A" w:rsidRPr="004D4411" w:rsidRDefault="002B343A" w:rsidP="002B343A">
      <w:pPr>
        <w:pStyle w:val="a8"/>
        <w:numPr>
          <w:ilvl w:val="0"/>
          <w:numId w:val="29"/>
        </w:numPr>
        <w:shd w:val="clear" w:color="auto" w:fill="FFFFFF"/>
        <w:spacing w:after="0"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Блокировка файла БД другим пользователем Невозможность открытия файла для записи или резервного копирования.</w:t>
      </w:r>
    </w:p>
    <w:p w14:paraId="29666519" w14:textId="77777777" w:rsidR="002B343A" w:rsidRPr="004D4411" w:rsidRDefault="002B343A" w:rsidP="002B343A">
      <w:pPr>
        <w:pStyle w:val="a8"/>
        <w:shd w:val="clear" w:color="auto" w:fill="FFFFFF"/>
        <w:spacing w:after="0" w:line="360" w:lineRule="auto"/>
        <w:rPr>
          <w:rFonts w:ascii="Times New Roman" w:hAnsi="Times New Roman"/>
          <w:color w:val="000000" w:themeColor="text1"/>
          <w:sz w:val="24"/>
          <w:szCs w:val="24"/>
        </w:rPr>
      </w:pPr>
    </w:p>
    <w:p w14:paraId="5841322B" w14:textId="77777777" w:rsidR="002B343A" w:rsidRPr="004D4411" w:rsidRDefault="002B343A" w:rsidP="002B343A">
      <w:pPr>
        <w:shd w:val="clear" w:color="auto" w:fill="FFFFFF"/>
        <w:spacing w:after="288"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4.1.4.3. Требования к надёжности технических средств и программного обеспечения</w:t>
      </w:r>
    </w:p>
    <w:p w14:paraId="582E7D67" w14:textId="77777777" w:rsidR="002B343A" w:rsidRPr="004D4411" w:rsidRDefault="002B343A" w:rsidP="002B343A">
      <w:pPr>
        <w:pStyle w:val="a8"/>
        <w:numPr>
          <w:ilvl w:val="0"/>
          <w:numId w:val="30"/>
        </w:numPr>
        <w:shd w:val="clear" w:color="auto" w:fill="FFFFFF"/>
        <w:spacing w:after="288"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Аппаратные средства: – использование платформ с повышенной отказоустойчивостью; – соответствие «классу решаемых задач»; – возможность быстрого восстановления аппаратно-программного комплекса.</w:t>
      </w:r>
    </w:p>
    <w:p w14:paraId="0A8DB3D6" w14:textId="77777777" w:rsidR="002B343A" w:rsidRPr="004D4411" w:rsidRDefault="002B343A" w:rsidP="002B343A">
      <w:pPr>
        <w:pStyle w:val="a8"/>
        <w:numPr>
          <w:ilvl w:val="0"/>
          <w:numId w:val="30"/>
        </w:numPr>
        <w:shd w:val="clear" w:color="auto" w:fill="FFFFFF"/>
        <w:spacing w:after="288"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 xml:space="preserve">Электропитание: – обязательная комплектация серверов UPS с автономной работой ≥ 50 мин; – подсистема оповещения администраторов о переходе на автономный режим; – автоматическая остановка ОС при перебое </w:t>
      </w:r>
      <w:proofErr w:type="gramStart"/>
      <w:r w:rsidRPr="004D4411">
        <w:rPr>
          <w:rFonts w:ascii="Times New Roman" w:hAnsi="Times New Roman"/>
          <w:color w:val="000000" w:themeColor="text1"/>
          <w:sz w:val="24"/>
          <w:szCs w:val="24"/>
        </w:rPr>
        <w:t>питания</w:t>
      </w:r>
      <w:r>
        <w:rPr>
          <w:rFonts w:ascii="Times New Roman" w:hAnsi="Times New Roman"/>
          <w:color w:val="000000" w:themeColor="text1"/>
          <w:sz w:val="24"/>
          <w:szCs w:val="24"/>
        </w:rPr>
        <w:t xml:space="preserve"> </w:t>
      </w:r>
      <w:r w:rsidRPr="004D4411">
        <w:rPr>
          <w:rFonts w:ascii="Times New Roman" w:hAnsi="Times New Roman"/>
          <w:color w:val="000000" w:themeColor="text1"/>
          <w:sz w:val="24"/>
          <w:szCs w:val="24"/>
        </w:rPr>
        <w:t>&gt;</w:t>
      </w:r>
      <w:proofErr w:type="gramEnd"/>
      <w:r w:rsidRPr="004D4411">
        <w:rPr>
          <w:rFonts w:ascii="Times New Roman" w:hAnsi="Times New Roman"/>
          <w:color w:val="000000" w:themeColor="text1"/>
          <w:sz w:val="24"/>
          <w:szCs w:val="24"/>
        </w:rPr>
        <w:t xml:space="preserve"> 50 мин; – бесперебойное питание активного сетевого оборудования.</w:t>
      </w:r>
    </w:p>
    <w:p w14:paraId="7938BCEE" w14:textId="77777777" w:rsidR="002B343A" w:rsidRPr="004D4411" w:rsidRDefault="002B343A" w:rsidP="002B343A">
      <w:pPr>
        <w:pStyle w:val="a8"/>
        <w:numPr>
          <w:ilvl w:val="0"/>
          <w:numId w:val="30"/>
        </w:numPr>
        <w:shd w:val="clear" w:color="auto" w:fill="FFFFFF"/>
        <w:spacing w:after="288"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Организационные мероприятия: – обучение пользователей и обслуживающего персонала; – регламентные работы по администрированию; – соблюдение ТО и процедур резервного копирования.</w:t>
      </w:r>
    </w:p>
    <w:p w14:paraId="10B4EC67" w14:textId="77777777" w:rsidR="002B343A" w:rsidRDefault="002B343A" w:rsidP="002B343A">
      <w:pPr>
        <w:pStyle w:val="a8"/>
        <w:numPr>
          <w:ilvl w:val="0"/>
          <w:numId w:val="30"/>
        </w:numPr>
        <w:shd w:val="clear" w:color="auto" w:fill="FFFFFF"/>
        <w:spacing w:after="288"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Программное обеспечение: – надёжность системного ПО и компонентов, разработанных ЗАО «Теремок»; – комплекс мероприятий по отладке и исправлению ошибок; – ведение журналов системных сообщений и ошибок для последующего анализа.</w:t>
      </w:r>
    </w:p>
    <w:p w14:paraId="07DDDB4D" w14:textId="77777777" w:rsidR="002B343A" w:rsidRPr="004D4411" w:rsidRDefault="002B343A" w:rsidP="002B343A">
      <w:pPr>
        <w:pStyle w:val="a8"/>
        <w:shd w:val="clear" w:color="auto" w:fill="FFFFFF"/>
        <w:spacing w:after="288" w:line="360" w:lineRule="auto"/>
        <w:rPr>
          <w:rFonts w:ascii="Times New Roman" w:hAnsi="Times New Roman"/>
          <w:color w:val="000000" w:themeColor="text1"/>
          <w:sz w:val="24"/>
          <w:szCs w:val="24"/>
        </w:rPr>
      </w:pPr>
    </w:p>
    <w:p w14:paraId="6532CF12" w14:textId="77777777" w:rsidR="002B343A" w:rsidRPr="004D4411" w:rsidRDefault="002B343A" w:rsidP="002B343A">
      <w:pPr>
        <w:shd w:val="clear" w:color="auto" w:fill="FFFFFF"/>
        <w:spacing w:after="288"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lastRenderedPageBreak/>
        <w:t>4.1.4.4. Требования к методам оценки и контроля показателей надёжности на разных стадиях создания системы в соответствии с действующими нормативно-техническими документами.</w:t>
      </w:r>
    </w:p>
    <w:p w14:paraId="693EC4EC" w14:textId="77777777" w:rsidR="002B343A" w:rsidRPr="004D4411" w:rsidRDefault="002B343A" w:rsidP="002B343A">
      <w:pPr>
        <w:pStyle w:val="a8"/>
        <w:numPr>
          <w:ilvl w:val="0"/>
          <w:numId w:val="31"/>
        </w:numPr>
        <w:shd w:val="clear" w:color="auto" w:fill="FFFFFF"/>
        <w:spacing w:after="0" w:line="360" w:lineRule="auto"/>
        <w:rPr>
          <w:rFonts w:ascii="Times New Roman" w:hAnsi="Times New Roman"/>
          <w:color w:val="000000" w:themeColor="text1"/>
          <w:kern w:val="2"/>
          <w:sz w:val="24"/>
          <w:szCs w:val="24"/>
        </w:rPr>
      </w:pPr>
      <w:r w:rsidRPr="004D4411">
        <w:rPr>
          <w:rFonts w:ascii="Times New Roman" w:hAnsi="Times New Roman"/>
          <w:color w:val="000000" w:themeColor="text1"/>
          <w:kern w:val="2"/>
          <w:sz w:val="24"/>
          <w:szCs w:val="24"/>
        </w:rPr>
        <w:t>Проектирование: расчётный анализ ключевых показателей (MTBF, Q, W).</w:t>
      </w:r>
    </w:p>
    <w:p w14:paraId="28157457" w14:textId="77777777" w:rsidR="002B343A" w:rsidRPr="004D4411" w:rsidRDefault="002B343A" w:rsidP="002B343A">
      <w:pPr>
        <w:pStyle w:val="a8"/>
        <w:numPr>
          <w:ilvl w:val="0"/>
          <w:numId w:val="31"/>
        </w:numPr>
        <w:shd w:val="clear" w:color="auto" w:fill="FFFFFF"/>
        <w:spacing w:after="0" w:line="360" w:lineRule="auto"/>
        <w:rPr>
          <w:rFonts w:ascii="Times New Roman" w:hAnsi="Times New Roman"/>
          <w:color w:val="000000" w:themeColor="text1"/>
          <w:kern w:val="2"/>
          <w:sz w:val="24"/>
          <w:szCs w:val="24"/>
        </w:rPr>
      </w:pPr>
      <w:r w:rsidRPr="004D4411">
        <w:rPr>
          <w:rFonts w:ascii="Times New Roman" w:hAnsi="Times New Roman"/>
          <w:color w:val="000000" w:themeColor="text1"/>
          <w:kern w:val="2"/>
          <w:sz w:val="24"/>
          <w:szCs w:val="24"/>
        </w:rPr>
        <w:t>Испытания и ввод в эксплуатацию: контроль по методике ЗАО «Теремок», согласованной с ОАО «Подсолнух».</w:t>
      </w:r>
    </w:p>
    <w:p w14:paraId="5A1D08F1" w14:textId="77777777" w:rsidR="002B343A" w:rsidRDefault="002B343A" w:rsidP="002B343A">
      <w:pPr>
        <w:pStyle w:val="a8"/>
        <w:numPr>
          <w:ilvl w:val="0"/>
          <w:numId w:val="31"/>
        </w:numPr>
        <w:shd w:val="clear" w:color="auto" w:fill="FFFFFF"/>
        <w:spacing w:after="0" w:line="360" w:lineRule="auto"/>
        <w:rPr>
          <w:rFonts w:ascii="Times New Roman" w:hAnsi="Times New Roman"/>
          <w:color w:val="000000" w:themeColor="text1"/>
          <w:kern w:val="2"/>
          <w:sz w:val="24"/>
          <w:szCs w:val="24"/>
        </w:rPr>
      </w:pPr>
      <w:r w:rsidRPr="004D4411">
        <w:rPr>
          <w:rFonts w:ascii="Times New Roman" w:hAnsi="Times New Roman"/>
          <w:color w:val="000000" w:themeColor="text1"/>
          <w:kern w:val="2"/>
          <w:sz w:val="24"/>
          <w:szCs w:val="24"/>
        </w:rPr>
        <w:t xml:space="preserve">Эксплуатация: регулярный мониторинг через системные </w:t>
      </w:r>
      <w:proofErr w:type="spellStart"/>
      <w:r w:rsidRPr="004D4411">
        <w:rPr>
          <w:rFonts w:ascii="Times New Roman" w:hAnsi="Times New Roman"/>
          <w:color w:val="000000" w:themeColor="text1"/>
          <w:kern w:val="2"/>
          <w:sz w:val="24"/>
          <w:szCs w:val="24"/>
        </w:rPr>
        <w:t>логи</w:t>
      </w:r>
      <w:proofErr w:type="spellEnd"/>
      <w:r w:rsidRPr="004D4411">
        <w:rPr>
          <w:rFonts w:ascii="Times New Roman" w:hAnsi="Times New Roman"/>
          <w:color w:val="000000" w:themeColor="text1"/>
          <w:kern w:val="2"/>
          <w:sz w:val="24"/>
          <w:szCs w:val="24"/>
        </w:rPr>
        <w:t>, отчёты о PПР и инцидентах; анализ отклонений от расчётных параметров.</w:t>
      </w:r>
    </w:p>
    <w:p w14:paraId="26ECEF80" w14:textId="77777777" w:rsidR="002B343A" w:rsidRPr="004D4411" w:rsidRDefault="002B343A" w:rsidP="002B343A">
      <w:pPr>
        <w:pStyle w:val="a8"/>
        <w:shd w:val="clear" w:color="auto" w:fill="FFFFFF"/>
        <w:spacing w:after="0" w:line="360" w:lineRule="auto"/>
        <w:rPr>
          <w:rFonts w:ascii="Times New Roman" w:hAnsi="Times New Roman"/>
          <w:color w:val="000000" w:themeColor="text1"/>
          <w:kern w:val="2"/>
          <w:sz w:val="24"/>
          <w:szCs w:val="24"/>
        </w:rPr>
      </w:pPr>
    </w:p>
    <w:p w14:paraId="6AACD531" w14:textId="77777777" w:rsidR="002B343A" w:rsidRPr="004D4411" w:rsidRDefault="002B343A" w:rsidP="002B343A">
      <w:pPr>
        <w:shd w:val="clear" w:color="auto" w:fill="FFFFFF"/>
        <w:spacing w:before="120" w:after="120" w:line="360" w:lineRule="auto"/>
        <w:outlineLvl w:val="3"/>
        <w:rPr>
          <w:rFonts w:ascii="Times New Roman" w:hAnsi="Times New Roman"/>
          <w:color w:val="000000" w:themeColor="text1"/>
          <w:sz w:val="24"/>
          <w:szCs w:val="24"/>
        </w:rPr>
      </w:pPr>
      <w:r w:rsidRPr="004D4411">
        <w:rPr>
          <w:rFonts w:ascii="Times New Roman" w:hAnsi="Times New Roman"/>
          <w:b/>
          <w:bCs/>
          <w:color w:val="000000" w:themeColor="text1"/>
          <w:sz w:val="24"/>
          <w:szCs w:val="24"/>
        </w:rPr>
        <w:t>4.1.5. Требования к эргономике и технической эстетике</w:t>
      </w:r>
      <w:r w:rsidRPr="004D4411">
        <w:rPr>
          <w:rFonts w:ascii="Times New Roman" w:hAnsi="Times New Roman"/>
          <w:color w:val="000000" w:themeColor="text1"/>
          <w:sz w:val="24"/>
          <w:szCs w:val="24"/>
        </w:rPr>
        <w:br/>
        <w:t xml:space="preserve">Подсистема формирования и визуализации отчётности </w:t>
      </w:r>
    </w:p>
    <w:p w14:paraId="037BB4E3" w14:textId="77777777" w:rsidR="002B343A" w:rsidRPr="004D4411" w:rsidRDefault="002B343A" w:rsidP="002B343A">
      <w:pPr>
        <w:shd w:val="clear" w:color="auto" w:fill="FFFFFF"/>
        <w:spacing w:before="120" w:after="120" w:line="360" w:lineRule="auto"/>
        <w:outlineLvl w:val="3"/>
        <w:rPr>
          <w:rFonts w:ascii="Times New Roman" w:hAnsi="Times New Roman"/>
          <w:color w:val="000000" w:themeColor="text1"/>
          <w:sz w:val="24"/>
          <w:szCs w:val="24"/>
        </w:rPr>
      </w:pPr>
      <w:r w:rsidRPr="004D4411">
        <w:rPr>
          <w:rFonts w:ascii="Times New Roman" w:hAnsi="Times New Roman"/>
          <w:color w:val="000000" w:themeColor="text1"/>
          <w:sz w:val="24"/>
          <w:szCs w:val="24"/>
        </w:rPr>
        <w:t>Внешнее оформление интерфейсов:</w:t>
      </w:r>
    </w:p>
    <w:p w14:paraId="3BD71426" w14:textId="77777777" w:rsidR="002B343A" w:rsidRPr="004D4411" w:rsidRDefault="002B343A" w:rsidP="002B343A">
      <w:pPr>
        <w:pStyle w:val="a8"/>
        <w:numPr>
          <w:ilvl w:val="0"/>
          <w:numId w:val="32"/>
        </w:numPr>
        <w:shd w:val="clear" w:color="auto" w:fill="FFFFFF"/>
        <w:spacing w:before="120" w:after="120" w:line="360" w:lineRule="auto"/>
        <w:outlineLvl w:val="3"/>
        <w:rPr>
          <w:rFonts w:ascii="Times New Roman" w:hAnsi="Times New Roman"/>
          <w:color w:val="000000" w:themeColor="text1"/>
          <w:sz w:val="24"/>
          <w:szCs w:val="24"/>
        </w:rPr>
      </w:pPr>
      <w:r w:rsidRPr="004D4411">
        <w:rPr>
          <w:rFonts w:ascii="Times New Roman" w:hAnsi="Times New Roman"/>
          <w:color w:val="000000" w:themeColor="text1"/>
          <w:sz w:val="24"/>
          <w:szCs w:val="24"/>
        </w:rPr>
        <w:t>Единый стиль оформления всех форм: типизированные элементы управления (кнопки, поля ввода, списки).</w:t>
      </w:r>
    </w:p>
    <w:p w14:paraId="452CCBAC" w14:textId="77777777" w:rsidR="002B343A" w:rsidRPr="004D4411" w:rsidRDefault="002B343A" w:rsidP="002B343A">
      <w:pPr>
        <w:pStyle w:val="a8"/>
        <w:numPr>
          <w:ilvl w:val="0"/>
          <w:numId w:val="32"/>
        </w:numPr>
        <w:shd w:val="clear" w:color="auto" w:fill="FFFFFF"/>
        <w:spacing w:before="120" w:after="120" w:line="360" w:lineRule="auto"/>
        <w:outlineLvl w:val="3"/>
        <w:rPr>
          <w:rFonts w:ascii="Times New Roman" w:hAnsi="Times New Roman"/>
          <w:color w:val="000000" w:themeColor="text1"/>
          <w:sz w:val="24"/>
          <w:szCs w:val="24"/>
        </w:rPr>
      </w:pPr>
      <w:r w:rsidRPr="004D4411">
        <w:rPr>
          <w:rFonts w:ascii="Times New Roman" w:hAnsi="Times New Roman"/>
          <w:color w:val="000000" w:themeColor="text1"/>
          <w:sz w:val="24"/>
          <w:szCs w:val="24"/>
        </w:rPr>
        <w:t>Русскоязычный интерфейс пользователя.</w:t>
      </w:r>
    </w:p>
    <w:p w14:paraId="628E6577" w14:textId="77777777" w:rsidR="002B343A" w:rsidRPr="004D4411" w:rsidRDefault="002B343A" w:rsidP="002B343A">
      <w:pPr>
        <w:pStyle w:val="a8"/>
        <w:numPr>
          <w:ilvl w:val="0"/>
          <w:numId w:val="32"/>
        </w:numPr>
        <w:shd w:val="clear" w:color="auto" w:fill="FFFFFF"/>
        <w:spacing w:before="120" w:after="120" w:line="360" w:lineRule="auto"/>
        <w:outlineLvl w:val="3"/>
        <w:rPr>
          <w:rFonts w:ascii="Times New Roman" w:hAnsi="Times New Roman"/>
          <w:color w:val="000000" w:themeColor="text1"/>
          <w:sz w:val="24"/>
          <w:szCs w:val="24"/>
        </w:rPr>
      </w:pPr>
      <w:r w:rsidRPr="004D4411">
        <w:rPr>
          <w:rFonts w:ascii="Times New Roman" w:hAnsi="Times New Roman"/>
          <w:color w:val="000000" w:themeColor="text1"/>
          <w:sz w:val="24"/>
          <w:szCs w:val="24"/>
        </w:rPr>
        <w:t xml:space="preserve">Шрифт — </w:t>
      </w:r>
      <w:proofErr w:type="spellStart"/>
      <w:r w:rsidRPr="004D4411">
        <w:rPr>
          <w:rFonts w:ascii="Times New Roman" w:hAnsi="Times New Roman"/>
          <w:color w:val="000000" w:themeColor="text1"/>
          <w:sz w:val="24"/>
          <w:szCs w:val="24"/>
        </w:rPr>
        <w:t>Calibri</w:t>
      </w:r>
      <w:proofErr w:type="spellEnd"/>
      <w:r w:rsidRPr="004D4411">
        <w:rPr>
          <w:rFonts w:ascii="Times New Roman" w:hAnsi="Times New Roman"/>
          <w:color w:val="000000" w:themeColor="text1"/>
          <w:sz w:val="24"/>
          <w:szCs w:val="24"/>
        </w:rPr>
        <w:t>, размер 11 пт.</w:t>
      </w:r>
    </w:p>
    <w:p w14:paraId="0BD77A39" w14:textId="77777777" w:rsidR="002B343A" w:rsidRPr="004D4411" w:rsidRDefault="002B343A" w:rsidP="002B343A">
      <w:pPr>
        <w:pStyle w:val="a8"/>
        <w:numPr>
          <w:ilvl w:val="0"/>
          <w:numId w:val="32"/>
        </w:numPr>
        <w:shd w:val="clear" w:color="auto" w:fill="FFFFFF"/>
        <w:spacing w:before="120" w:after="120" w:line="360" w:lineRule="auto"/>
        <w:outlineLvl w:val="3"/>
        <w:rPr>
          <w:rFonts w:ascii="Times New Roman" w:hAnsi="Times New Roman"/>
          <w:color w:val="000000" w:themeColor="text1"/>
          <w:sz w:val="24"/>
          <w:szCs w:val="24"/>
        </w:rPr>
      </w:pPr>
      <w:r w:rsidRPr="004D4411">
        <w:rPr>
          <w:rFonts w:ascii="Times New Roman" w:hAnsi="Times New Roman"/>
          <w:color w:val="000000" w:themeColor="text1"/>
          <w:sz w:val="24"/>
          <w:szCs w:val="24"/>
        </w:rPr>
        <w:t>Чёрная цветовая палитра (текст, рамки, заголовки).</w:t>
      </w:r>
    </w:p>
    <w:p w14:paraId="64789713" w14:textId="77777777" w:rsidR="002B343A" w:rsidRPr="004D4411" w:rsidRDefault="002B343A" w:rsidP="002B343A">
      <w:pPr>
        <w:shd w:val="clear" w:color="auto" w:fill="FFFFFF"/>
        <w:spacing w:before="120" w:after="120" w:line="360" w:lineRule="auto"/>
        <w:outlineLvl w:val="3"/>
        <w:rPr>
          <w:rFonts w:ascii="Times New Roman" w:hAnsi="Times New Roman"/>
          <w:color w:val="000000" w:themeColor="text1"/>
          <w:sz w:val="24"/>
          <w:szCs w:val="24"/>
        </w:rPr>
      </w:pPr>
      <w:r w:rsidRPr="004D4411">
        <w:rPr>
          <w:rFonts w:ascii="Times New Roman" w:hAnsi="Times New Roman"/>
          <w:color w:val="000000" w:themeColor="text1"/>
          <w:sz w:val="24"/>
          <w:szCs w:val="24"/>
        </w:rPr>
        <w:t>Диалог с пользователем:</w:t>
      </w:r>
    </w:p>
    <w:p w14:paraId="0148A0DA" w14:textId="77777777" w:rsidR="002B343A" w:rsidRPr="004D4411" w:rsidRDefault="002B343A" w:rsidP="002B343A">
      <w:pPr>
        <w:pStyle w:val="a8"/>
        <w:numPr>
          <w:ilvl w:val="0"/>
          <w:numId w:val="33"/>
        </w:numPr>
        <w:shd w:val="clear" w:color="auto" w:fill="FFFFFF"/>
        <w:spacing w:before="120" w:after="120" w:line="360" w:lineRule="auto"/>
        <w:outlineLvl w:val="3"/>
        <w:rPr>
          <w:rFonts w:ascii="Times New Roman" w:hAnsi="Times New Roman"/>
          <w:color w:val="000000" w:themeColor="text1"/>
          <w:sz w:val="24"/>
          <w:szCs w:val="24"/>
        </w:rPr>
      </w:pPr>
      <w:r w:rsidRPr="004D4411">
        <w:rPr>
          <w:rFonts w:ascii="Times New Roman" w:hAnsi="Times New Roman"/>
          <w:color w:val="000000" w:themeColor="text1"/>
          <w:sz w:val="24"/>
          <w:szCs w:val="24"/>
        </w:rPr>
        <w:t>“Горячие” клавиши для основных операций (создание записи, сохранение, фильтрация).</w:t>
      </w:r>
    </w:p>
    <w:p w14:paraId="5A4F82B7" w14:textId="77777777" w:rsidR="002B343A" w:rsidRPr="004D4411" w:rsidRDefault="002B343A" w:rsidP="002B343A">
      <w:pPr>
        <w:pStyle w:val="a8"/>
        <w:numPr>
          <w:ilvl w:val="0"/>
          <w:numId w:val="33"/>
        </w:numPr>
        <w:shd w:val="clear" w:color="auto" w:fill="FFFFFF"/>
        <w:spacing w:before="120" w:after="120" w:line="360" w:lineRule="auto"/>
        <w:outlineLvl w:val="3"/>
        <w:rPr>
          <w:rFonts w:ascii="Times New Roman" w:hAnsi="Times New Roman"/>
          <w:color w:val="000000" w:themeColor="text1"/>
          <w:sz w:val="24"/>
          <w:szCs w:val="24"/>
        </w:rPr>
      </w:pPr>
      <w:r w:rsidRPr="004D4411">
        <w:rPr>
          <w:rFonts w:ascii="Times New Roman" w:hAnsi="Times New Roman"/>
          <w:color w:val="000000" w:themeColor="text1"/>
          <w:sz w:val="24"/>
          <w:szCs w:val="24"/>
        </w:rPr>
        <w:t>При возникновении ошибки: всплывающее окно с названием ошибки и краткими инструкциями по её устранению (на русском языке). 1.3. Процедуры ввода-вывода:</w:t>
      </w:r>
    </w:p>
    <w:p w14:paraId="3756972D" w14:textId="77777777" w:rsidR="002B343A" w:rsidRPr="004D4411" w:rsidRDefault="002B343A" w:rsidP="002B343A">
      <w:pPr>
        <w:pStyle w:val="a8"/>
        <w:numPr>
          <w:ilvl w:val="0"/>
          <w:numId w:val="33"/>
        </w:numPr>
        <w:shd w:val="clear" w:color="auto" w:fill="FFFFFF"/>
        <w:spacing w:before="120" w:after="120" w:line="360" w:lineRule="auto"/>
        <w:outlineLvl w:val="3"/>
        <w:rPr>
          <w:rFonts w:ascii="Times New Roman" w:hAnsi="Times New Roman"/>
          <w:color w:val="000000" w:themeColor="text1"/>
          <w:sz w:val="24"/>
          <w:szCs w:val="24"/>
        </w:rPr>
      </w:pPr>
      <w:r w:rsidRPr="004D4411">
        <w:rPr>
          <w:rFonts w:ascii="Times New Roman" w:hAnsi="Times New Roman"/>
          <w:color w:val="000000" w:themeColor="text1"/>
          <w:sz w:val="24"/>
          <w:szCs w:val="24"/>
        </w:rPr>
        <w:t>Встроенные механизмы многомерного анализа (группировка, сортировка, фильтрация, сводные таблицы).</w:t>
      </w:r>
    </w:p>
    <w:p w14:paraId="0FF25F7C" w14:textId="77777777" w:rsidR="002B343A" w:rsidRDefault="002B343A" w:rsidP="002B343A">
      <w:pPr>
        <w:pStyle w:val="a8"/>
        <w:numPr>
          <w:ilvl w:val="0"/>
          <w:numId w:val="33"/>
        </w:numPr>
        <w:shd w:val="clear" w:color="auto" w:fill="FFFFFF"/>
        <w:spacing w:before="120" w:after="120" w:line="360" w:lineRule="auto"/>
        <w:outlineLvl w:val="3"/>
        <w:rPr>
          <w:rFonts w:ascii="Times New Roman" w:hAnsi="Times New Roman"/>
          <w:color w:val="000000" w:themeColor="text1"/>
          <w:sz w:val="24"/>
          <w:szCs w:val="24"/>
        </w:rPr>
      </w:pPr>
      <w:r w:rsidRPr="004D4411">
        <w:rPr>
          <w:rFonts w:ascii="Times New Roman" w:hAnsi="Times New Roman"/>
          <w:color w:val="000000" w:themeColor="text1"/>
          <w:sz w:val="24"/>
          <w:szCs w:val="24"/>
        </w:rPr>
        <w:t>Построение диаграмм и графиков средствами Access</w:t>
      </w:r>
    </w:p>
    <w:p w14:paraId="6045CC1F" w14:textId="77777777" w:rsidR="002B343A" w:rsidRPr="004D4411" w:rsidRDefault="002B343A" w:rsidP="002B343A">
      <w:pPr>
        <w:pStyle w:val="a8"/>
        <w:shd w:val="clear" w:color="auto" w:fill="FFFFFF"/>
        <w:spacing w:before="120" w:after="120" w:line="360" w:lineRule="auto"/>
        <w:outlineLvl w:val="3"/>
        <w:rPr>
          <w:rFonts w:ascii="Times New Roman" w:hAnsi="Times New Roman"/>
          <w:color w:val="000000" w:themeColor="text1"/>
          <w:sz w:val="24"/>
          <w:szCs w:val="24"/>
        </w:rPr>
      </w:pPr>
    </w:p>
    <w:p w14:paraId="70B4A450" w14:textId="77777777" w:rsidR="002B343A" w:rsidRPr="008F7B47" w:rsidRDefault="002B343A" w:rsidP="002B343A">
      <w:pPr>
        <w:shd w:val="clear" w:color="auto" w:fill="FFFFFF"/>
        <w:spacing w:before="120" w:after="120" w:line="360" w:lineRule="auto"/>
        <w:outlineLvl w:val="3"/>
        <w:rPr>
          <w:rFonts w:ascii="Times New Roman" w:hAnsi="Times New Roman"/>
          <w:b/>
          <w:bCs/>
          <w:color w:val="000000" w:themeColor="text1"/>
          <w:kern w:val="2"/>
          <w:sz w:val="24"/>
          <w:szCs w:val="24"/>
        </w:rPr>
      </w:pPr>
      <w:r w:rsidRPr="00220805">
        <w:rPr>
          <w:rFonts w:ascii="Times New Roman" w:hAnsi="Times New Roman"/>
          <w:b/>
          <w:bCs/>
          <w:color w:val="000000" w:themeColor="text1"/>
          <w:sz w:val="24"/>
          <w:szCs w:val="24"/>
        </w:rPr>
        <w:t>4.1.6. Требования к эксплуатации, техническому обслуживанию, ремонту и хранению компонентов системы</w:t>
      </w:r>
    </w:p>
    <w:p w14:paraId="5D109635" w14:textId="77777777" w:rsidR="002B343A" w:rsidRPr="004D4411" w:rsidRDefault="002B343A" w:rsidP="002B343A">
      <w:pPr>
        <w:shd w:val="clear" w:color="auto" w:fill="FFFFFF"/>
        <w:spacing w:before="120" w:after="120" w:line="360" w:lineRule="auto"/>
        <w:outlineLvl w:val="3"/>
        <w:rPr>
          <w:rFonts w:ascii="Times New Roman" w:hAnsi="Times New Roman"/>
          <w:color w:val="000000" w:themeColor="text1"/>
          <w:sz w:val="24"/>
          <w:szCs w:val="24"/>
        </w:rPr>
      </w:pPr>
      <w:r w:rsidRPr="004D4411">
        <w:rPr>
          <w:rFonts w:ascii="Times New Roman" w:hAnsi="Times New Roman"/>
          <w:color w:val="000000" w:themeColor="text1"/>
          <w:sz w:val="24"/>
          <w:szCs w:val="24"/>
        </w:rPr>
        <w:t>Условия эксплуатации и размещения:</w:t>
      </w:r>
    </w:p>
    <w:p w14:paraId="605F66EA" w14:textId="77777777" w:rsidR="002B343A" w:rsidRDefault="002B343A" w:rsidP="002B343A">
      <w:pPr>
        <w:pStyle w:val="a8"/>
        <w:numPr>
          <w:ilvl w:val="0"/>
          <w:numId w:val="34"/>
        </w:numPr>
        <w:shd w:val="clear" w:color="auto" w:fill="FFFFFF"/>
        <w:spacing w:before="120" w:after="120" w:line="360" w:lineRule="auto"/>
        <w:outlineLvl w:val="3"/>
        <w:rPr>
          <w:rFonts w:ascii="Times New Roman" w:hAnsi="Times New Roman"/>
          <w:color w:val="000000" w:themeColor="text1"/>
          <w:sz w:val="24"/>
          <w:szCs w:val="24"/>
        </w:rPr>
      </w:pPr>
      <w:r w:rsidRPr="004D4411">
        <w:rPr>
          <w:rFonts w:ascii="Times New Roman" w:hAnsi="Times New Roman"/>
          <w:color w:val="000000" w:themeColor="text1"/>
          <w:sz w:val="24"/>
          <w:szCs w:val="24"/>
        </w:rPr>
        <w:t>Все рабочие станции и серверы размещаются в существующих помещениях ОАО «Подсолнух», соответствующих ГОСТ 15150-69:</w:t>
      </w:r>
      <w:r>
        <w:rPr>
          <w:rFonts w:ascii="Times New Roman" w:hAnsi="Times New Roman"/>
          <w:color w:val="000000" w:themeColor="text1"/>
          <w:sz w:val="24"/>
          <w:szCs w:val="24"/>
        </w:rPr>
        <w:t xml:space="preserve"> т</w:t>
      </w:r>
      <w:r w:rsidRPr="004D4411">
        <w:rPr>
          <w:rFonts w:ascii="Times New Roman" w:hAnsi="Times New Roman"/>
          <w:color w:val="000000" w:themeColor="text1"/>
          <w:sz w:val="24"/>
          <w:szCs w:val="24"/>
        </w:rPr>
        <w:t>емпература воздуха 5…40 °C</w:t>
      </w:r>
      <w:r>
        <w:rPr>
          <w:rFonts w:ascii="Times New Roman" w:hAnsi="Times New Roman"/>
          <w:color w:val="000000" w:themeColor="text1"/>
          <w:sz w:val="24"/>
          <w:szCs w:val="24"/>
        </w:rPr>
        <w:t>.</w:t>
      </w:r>
    </w:p>
    <w:p w14:paraId="46FBFBEB" w14:textId="77777777" w:rsidR="002B343A" w:rsidRPr="004D4411" w:rsidRDefault="002B343A" w:rsidP="002B343A">
      <w:pPr>
        <w:pStyle w:val="a8"/>
        <w:numPr>
          <w:ilvl w:val="0"/>
          <w:numId w:val="34"/>
        </w:numPr>
        <w:shd w:val="clear" w:color="auto" w:fill="FFFFFF"/>
        <w:spacing w:before="120" w:after="120" w:line="360" w:lineRule="auto"/>
        <w:outlineLvl w:val="3"/>
        <w:rPr>
          <w:rFonts w:ascii="Times New Roman" w:hAnsi="Times New Roman"/>
          <w:color w:val="000000" w:themeColor="text1"/>
          <w:sz w:val="24"/>
          <w:szCs w:val="24"/>
        </w:rPr>
      </w:pPr>
      <w:r w:rsidRPr="004D4411">
        <w:rPr>
          <w:rFonts w:ascii="Times New Roman" w:hAnsi="Times New Roman"/>
          <w:color w:val="000000" w:themeColor="text1"/>
          <w:sz w:val="24"/>
          <w:szCs w:val="24"/>
        </w:rPr>
        <w:lastRenderedPageBreak/>
        <w:t>Относительная влажность 40…80 % (при 25 °C) • Атмосферное давление 630…800 мм рт. ст.</w:t>
      </w:r>
    </w:p>
    <w:p w14:paraId="4BFC4933" w14:textId="77777777" w:rsidR="002B343A" w:rsidRPr="003D34E3" w:rsidRDefault="002B343A" w:rsidP="002B343A">
      <w:pPr>
        <w:pStyle w:val="a8"/>
        <w:numPr>
          <w:ilvl w:val="0"/>
          <w:numId w:val="34"/>
        </w:numPr>
        <w:shd w:val="clear" w:color="auto" w:fill="FFFFFF"/>
        <w:spacing w:before="120" w:after="120" w:line="360" w:lineRule="auto"/>
        <w:outlineLvl w:val="3"/>
        <w:rPr>
          <w:rFonts w:ascii="Times New Roman" w:hAnsi="Times New Roman"/>
          <w:color w:val="000000" w:themeColor="text1"/>
          <w:sz w:val="24"/>
          <w:szCs w:val="24"/>
        </w:rPr>
      </w:pPr>
      <w:r w:rsidRPr="004D4411">
        <w:rPr>
          <w:rFonts w:ascii="Times New Roman" w:hAnsi="Times New Roman"/>
          <w:color w:val="000000" w:themeColor="text1"/>
          <w:sz w:val="24"/>
          <w:szCs w:val="24"/>
        </w:rPr>
        <w:t>Автоматизированные рабочие места оборудуются в соответствии с ГОСТ 21958-76 (эргономика операционных залов и кабин).</w:t>
      </w:r>
    </w:p>
    <w:p w14:paraId="289119C6" w14:textId="77777777" w:rsidR="002B343A" w:rsidRPr="004D4411" w:rsidRDefault="002B343A" w:rsidP="002B343A">
      <w:pPr>
        <w:shd w:val="clear" w:color="auto" w:fill="FFFFFF"/>
        <w:spacing w:before="120" w:after="120" w:line="360" w:lineRule="auto"/>
        <w:outlineLvl w:val="3"/>
        <w:rPr>
          <w:rFonts w:ascii="Times New Roman" w:hAnsi="Times New Roman"/>
          <w:color w:val="000000" w:themeColor="text1"/>
          <w:sz w:val="24"/>
          <w:szCs w:val="24"/>
          <w:lang w:val="en-US"/>
        </w:rPr>
      </w:pPr>
      <w:r w:rsidRPr="004D4411">
        <w:rPr>
          <w:rFonts w:ascii="Times New Roman" w:hAnsi="Times New Roman"/>
          <w:color w:val="000000" w:themeColor="text1"/>
          <w:sz w:val="24"/>
          <w:szCs w:val="24"/>
        </w:rPr>
        <w:t>Электропитание</w:t>
      </w:r>
      <w:r w:rsidRPr="004D4411">
        <w:rPr>
          <w:rFonts w:ascii="Times New Roman" w:hAnsi="Times New Roman"/>
          <w:color w:val="000000" w:themeColor="text1"/>
          <w:sz w:val="24"/>
          <w:szCs w:val="24"/>
          <w:lang w:val="en-US"/>
        </w:rPr>
        <w:t>:</w:t>
      </w:r>
    </w:p>
    <w:p w14:paraId="61967826" w14:textId="77777777" w:rsidR="002B343A" w:rsidRPr="004D4411" w:rsidRDefault="002B343A" w:rsidP="002B343A">
      <w:pPr>
        <w:pStyle w:val="a8"/>
        <w:numPr>
          <w:ilvl w:val="0"/>
          <w:numId w:val="35"/>
        </w:numPr>
        <w:shd w:val="clear" w:color="auto" w:fill="FFFFFF"/>
        <w:spacing w:before="120" w:after="120" w:line="360" w:lineRule="auto"/>
        <w:outlineLvl w:val="3"/>
        <w:rPr>
          <w:rFonts w:ascii="Times New Roman" w:hAnsi="Times New Roman"/>
          <w:color w:val="000000" w:themeColor="text1"/>
          <w:sz w:val="24"/>
          <w:szCs w:val="24"/>
        </w:rPr>
      </w:pPr>
      <w:r w:rsidRPr="004D4411">
        <w:rPr>
          <w:rFonts w:ascii="Times New Roman" w:hAnsi="Times New Roman"/>
          <w:color w:val="000000" w:themeColor="text1"/>
          <w:sz w:val="24"/>
          <w:szCs w:val="24"/>
        </w:rPr>
        <w:t>Трёхфазная четырёхпроводная сеть 380/220 В (+10 / −15 %) 50 Гц (±1 Гц).</w:t>
      </w:r>
    </w:p>
    <w:p w14:paraId="648C44FC" w14:textId="77777777" w:rsidR="002B343A" w:rsidRPr="004D4411" w:rsidRDefault="002B343A" w:rsidP="002B343A">
      <w:pPr>
        <w:pStyle w:val="a8"/>
        <w:numPr>
          <w:ilvl w:val="0"/>
          <w:numId w:val="35"/>
        </w:numPr>
        <w:shd w:val="clear" w:color="auto" w:fill="FFFFFF"/>
        <w:spacing w:before="120" w:after="120" w:line="360" w:lineRule="auto"/>
        <w:outlineLvl w:val="3"/>
        <w:rPr>
          <w:rFonts w:ascii="Times New Roman" w:hAnsi="Times New Roman"/>
          <w:color w:val="000000" w:themeColor="text1"/>
          <w:sz w:val="24"/>
          <w:szCs w:val="24"/>
        </w:rPr>
      </w:pPr>
      <w:r w:rsidRPr="004D4411">
        <w:rPr>
          <w:rFonts w:ascii="Times New Roman" w:hAnsi="Times New Roman"/>
          <w:color w:val="000000" w:themeColor="text1"/>
          <w:sz w:val="24"/>
          <w:szCs w:val="24"/>
        </w:rPr>
        <w:t>Подача на каждое устройство — однофазное напряжение 220 В через заземлённую розетку.</w:t>
      </w:r>
    </w:p>
    <w:p w14:paraId="743F690F" w14:textId="77777777" w:rsidR="002B343A" w:rsidRPr="003D34E3" w:rsidRDefault="002B343A" w:rsidP="002B343A">
      <w:pPr>
        <w:pStyle w:val="a8"/>
        <w:numPr>
          <w:ilvl w:val="0"/>
          <w:numId w:val="35"/>
        </w:numPr>
        <w:shd w:val="clear" w:color="auto" w:fill="FFFFFF"/>
        <w:spacing w:before="120" w:after="120" w:line="360" w:lineRule="auto"/>
        <w:outlineLvl w:val="3"/>
        <w:rPr>
          <w:rFonts w:ascii="Times New Roman" w:hAnsi="Times New Roman"/>
          <w:color w:val="000000" w:themeColor="text1"/>
          <w:sz w:val="24"/>
          <w:szCs w:val="24"/>
        </w:rPr>
      </w:pPr>
      <w:r w:rsidRPr="004D4411">
        <w:rPr>
          <w:rFonts w:ascii="Times New Roman" w:hAnsi="Times New Roman"/>
          <w:color w:val="000000" w:themeColor="text1"/>
          <w:sz w:val="24"/>
          <w:szCs w:val="24"/>
        </w:rPr>
        <w:t>Рекомендуется использование ИБП</w:t>
      </w:r>
      <w:r>
        <w:rPr>
          <w:rFonts w:ascii="Times New Roman" w:hAnsi="Times New Roman"/>
          <w:color w:val="000000" w:themeColor="text1"/>
          <w:sz w:val="24"/>
          <w:szCs w:val="24"/>
        </w:rPr>
        <w:t xml:space="preserve"> (источник Бесперебойного Питания)</w:t>
      </w:r>
      <w:r w:rsidRPr="004D4411">
        <w:rPr>
          <w:rFonts w:ascii="Times New Roman" w:hAnsi="Times New Roman"/>
          <w:color w:val="000000" w:themeColor="text1"/>
          <w:sz w:val="24"/>
          <w:szCs w:val="24"/>
        </w:rPr>
        <w:t xml:space="preserve"> для серверного ПК продолжительностью автономной работы ≥ 50 мин.</w:t>
      </w:r>
    </w:p>
    <w:p w14:paraId="3FAE6BC5" w14:textId="77777777" w:rsidR="002B343A" w:rsidRPr="004D4411" w:rsidRDefault="002B343A" w:rsidP="002B343A">
      <w:pPr>
        <w:shd w:val="clear" w:color="auto" w:fill="FFFFFF"/>
        <w:spacing w:before="120" w:after="120" w:line="360" w:lineRule="auto"/>
        <w:outlineLvl w:val="3"/>
        <w:rPr>
          <w:rFonts w:ascii="Times New Roman" w:hAnsi="Times New Roman"/>
          <w:color w:val="000000" w:themeColor="text1"/>
          <w:sz w:val="24"/>
          <w:szCs w:val="24"/>
          <w:lang w:val="en-US"/>
        </w:rPr>
      </w:pPr>
      <w:r w:rsidRPr="004D4411">
        <w:rPr>
          <w:rFonts w:ascii="Times New Roman" w:hAnsi="Times New Roman"/>
          <w:color w:val="000000" w:themeColor="text1"/>
          <w:sz w:val="24"/>
          <w:szCs w:val="24"/>
        </w:rPr>
        <w:t>Обслуживание и ремонт</w:t>
      </w:r>
      <w:r w:rsidRPr="004D4411">
        <w:rPr>
          <w:rFonts w:ascii="Times New Roman" w:hAnsi="Times New Roman"/>
          <w:color w:val="000000" w:themeColor="text1"/>
          <w:sz w:val="24"/>
          <w:szCs w:val="24"/>
          <w:lang w:val="en-US"/>
        </w:rPr>
        <w:t>:</w:t>
      </w:r>
    </w:p>
    <w:p w14:paraId="21694035" w14:textId="77777777" w:rsidR="002B343A" w:rsidRPr="004D4411" w:rsidRDefault="002B343A" w:rsidP="002B343A">
      <w:pPr>
        <w:pStyle w:val="a8"/>
        <w:numPr>
          <w:ilvl w:val="0"/>
          <w:numId w:val="36"/>
        </w:numPr>
        <w:shd w:val="clear" w:color="auto" w:fill="FFFFFF"/>
        <w:spacing w:before="120" w:after="120" w:line="360" w:lineRule="auto"/>
        <w:outlineLvl w:val="3"/>
        <w:rPr>
          <w:rFonts w:ascii="Times New Roman" w:hAnsi="Times New Roman"/>
          <w:color w:val="000000" w:themeColor="text1"/>
          <w:sz w:val="24"/>
          <w:szCs w:val="24"/>
        </w:rPr>
      </w:pPr>
      <w:r w:rsidRPr="004D4411">
        <w:rPr>
          <w:rFonts w:ascii="Times New Roman" w:hAnsi="Times New Roman"/>
          <w:color w:val="000000" w:themeColor="text1"/>
          <w:sz w:val="24"/>
          <w:szCs w:val="24"/>
        </w:rPr>
        <w:t>Вид и периодичность технического обслуживания оборудования — согласно документации производителя.</w:t>
      </w:r>
    </w:p>
    <w:p w14:paraId="5DD0EA59" w14:textId="77777777" w:rsidR="002B343A" w:rsidRPr="004D4411" w:rsidRDefault="002B343A" w:rsidP="002B343A">
      <w:pPr>
        <w:pStyle w:val="a8"/>
        <w:numPr>
          <w:ilvl w:val="0"/>
          <w:numId w:val="36"/>
        </w:numPr>
        <w:shd w:val="clear" w:color="auto" w:fill="FFFFFF"/>
        <w:spacing w:before="120" w:after="120" w:line="360" w:lineRule="auto"/>
        <w:outlineLvl w:val="3"/>
        <w:rPr>
          <w:rFonts w:ascii="Times New Roman" w:hAnsi="Times New Roman"/>
          <w:color w:val="000000" w:themeColor="text1"/>
          <w:sz w:val="24"/>
          <w:szCs w:val="24"/>
        </w:rPr>
      </w:pPr>
      <w:r w:rsidRPr="004D4411">
        <w:rPr>
          <w:rFonts w:ascii="Times New Roman" w:hAnsi="Times New Roman"/>
          <w:color w:val="000000" w:themeColor="text1"/>
          <w:sz w:val="24"/>
          <w:szCs w:val="24"/>
        </w:rPr>
        <w:t>Состав и условия хранения комплекта ЗИП (запасных частей и принадлежностей) определяются на этапе технического проектирования.</w:t>
      </w:r>
    </w:p>
    <w:p w14:paraId="32BB41E8" w14:textId="77777777" w:rsidR="002B343A" w:rsidRDefault="002B343A" w:rsidP="002B343A">
      <w:pPr>
        <w:pStyle w:val="a8"/>
        <w:numPr>
          <w:ilvl w:val="0"/>
          <w:numId w:val="36"/>
        </w:numPr>
        <w:shd w:val="clear" w:color="auto" w:fill="FFFFFF"/>
        <w:spacing w:before="120" w:after="120" w:line="360" w:lineRule="auto"/>
        <w:outlineLvl w:val="3"/>
        <w:rPr>
          <w:rFonts w:ascii="Times New Roman" w:hAnsi="Times New Roman"/>
          <w:color w:val="000000" w:themeColor="text1"/>
          <w:sz w:val="24"/>
          <w:szCs w:val="24"/>
        </w:rPr>
      </w:pPr>
      <w:r w:rsidRPr="004D4411">
        <w:rPr>
          <w:rFonts w:ascii="Times New Roman" w:hAnsi="Times New Roman"/>
          <w:color w:val="000000" w:themeColor="text1"/>
          <w:sz w:val="24"/>
          <w:szCs w:val="24"/>
        </w:rPr>
        <w:t>Регулярное резервное копирование БД и проверка целостности резервных копий.</w:t>
      </w:r>
    </w:p>
    <w:p w14:paraId="54DC387F" w14:textId="77777777" w:rsidR="002B343A" w:rsidRPr="003D34E3" w:rsidRDefault="002B343A" w:rsidP="002B343A">
      <w:pPr>
        <w:shd w:val="clear" w:color="auto" w:fill="FFFFFF"/>
        <w:spacing w:before="120" w:after="120" w:line="360" w:lineRule="auto"/>
        <w:outlineLvl w:val="3"/>
        <w:rPr>
          <w:rFonts w:ascii="Times New Roman" w:hAnsi="Times New Roman"/>
          <w:color w:val="000000" w:themeColor="text1"/>
          <w:sz w:val="24"/>
          <w:szCs w:val="24"/>
        </w:rPr>
      </w:pPr>
    </w:p>
    <w:p w14:paraId="1F704A76" w14:textId="77777777" w:rsidR="002B343A" w:rsidRPr="004D4411" w:rsidRDefault="002B343A" w:rsidP="002B343A">
      <w:pPr>
        <w:shd w:val="clear" w:color="auto" w:fill="FFFFFF"/>
        <w:spacing w:before="120" w:after="120" w:line="360" w:lineRule="auto"/>
        <w:outlineLvl w:val="3"/>
        <w:rPr>
          <w:rFonts w:ascii="Times New Roman" w:hAnsi="Times New Roman"/>
          <w:b/>
          <w:bCs/>
          <w:color w:val="000000" w:themeColor="text1"/>
          <w:sz w:val="24"/>
          <w:szCs w:val="24"/>
        </w:rPr>
      </w:pPr>
      <w:r w:rsidRPr="004D4411">
        <w:rPr>
          <w:rFonts w:ascii="Times New Roman" w:hAnsi="Times New Roman"/>
          <w:b/>
          <w:bCs/>
          <w:color w:val="000000" w:themeColor="text1"/>
          <w:sz w:val="24"/>
          <w:szCs w:val="24"/>
        </w:rPr>
        <w:t>4.1.7. Требования к защите информации от несанкционированного доступа</w:t>
      </w:r>
    </w:p>
    <w:p w14:paraId="31E5610B" w14:textId="77777777" w:rsidR="002B343A" w:rsidRPr="004D4411" w:rsidRDefault="002B343A" w:rsidP="002B343A">
      <w:pPr>
        <w:shd w:val="clear" w:color="auto" w:fill="FFFFFF"/>
        <w:spacing w:after="288"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4.1.7.1. Требования к информационной безопасности’</w:t>
      </w:r>
    </w:p>
    <w:p w14:paraId="47C8A41C" w14:textId="77777777" w:rsidR="002B343A" w:rsidRPr="004D4411" w:rsidRDefault="002B343A" w:rsidP="002B343A">
      <w:pPr>
        <w:pStyle w:val="a8"/>
        <w:numPr>
          <w:ilvl w:val="0"/>
          <w:numId w:val="37"/>
        </w:numPr>
        <w:shd w:val="clear" w:color="auto" w:fill="FFFFFF"/>
        <w:spacing w:after="288"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Защита системы ВССО обеспечивается комплексом программных средств Access и организационно-технических мер.</w:t>
      </w:r>
    </w:p>
    <w:p w14:paraId="774C9A17" w14:textId="77777777" w:rsidR="002B343A" w:rsidRPr="004D4411" w:rsidRDefault="002B343A" w:rsidP="002B343A">
      <w:pPr>
        <w:pStyle w:val="a8"/>
        <w:numPr>
          <w:ilvl w:val="0"/>
          <w:numId w:val="37"/>
        </w:numPr>
        <w:shd w:val="clear" w:color="auto" w:fill="FFFFFF"/>
        <w:spacing w:after="288"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Все этапы обработки данных (ввод, хранение, обработка, отчётность) защищены от несанкционированного доступа.</w:t>
      </w:r>
    </w:p>
    <w:p w14:paraId="50C04EFA" w14:textId="77777777" w:rsidR="002B343A" w:rsidRPr="004D4411" w:rsidRDefault="002B343A" w:rsidP="002B343A">
      <w:pPr>
        <w:pStyle w:val="a8"/>
        <w:numPr>
          <w:ilvl w:val="0"/>
          <w:numId w:val="37"/>
        </w:numPr>
        <w:shd w:val="clear" w:color="auto" w:fill="FFFFFF"/>
        <w:spacing w:after="288"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Механизмы безопасности не должны ухудшать быстродействие или надёжность системы.</w:t>
      </w:r>
    </w:p>
    <w:p w14:paraId="7CA2B8F0" w14:textId="77777777" w:rsidR="002B343A" w:rsidRPr="004D4411" w:rsidRDefault="002B343A" w:rsidP="002B343A">
      <w:pPr>
        <w:pStyle w:val="a8"/>
        <w:numPr>
          <w:ilvl w:val="0"/>
          <w:numId w:val="37"/>
        </w:numPr>
        <w:shd w:val="clear" w:color="auto" w:fill="FFFFFF"/>
        <w:spacing w:after="288"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Разграничение прав доступа по принципу «что не разрешено — то запрещено»: – Конечные пользователи получают только права на ввод/просмотр данных. – Администраторы подсистем — права на изменение структуры БД и обслуживание.</w:t>
      </w:r>
    </w:p>
    <w:p w14:paraId="099DD384" w14:textId="77777777" w:rsidR="002B343A" w:rsidRPr="004D4411" w:rsidRDefault="002B343A" w:rsidP="002B343A">
      <w:pPr>
        <w:pStyle w:val="a8"/>
        <w:numPr>
          <w:ilvl w:val="0"/>
          <w:numId w:val="37"/>
        </w:numPr>
        <w:shd w:val="clear" w:color="auto" w:fill="FFFFFF"/>
        <w:spacing w:after="288"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lastRenderedPageBreak/>
        <w:t>Обязательное ведение журналов аутентификации, операций изменения данных и системных ошибок для последующего анализа</w:t>
      </w:r>
    </w:p>
    <w:p w14:paraId="06C81A0A" w14:textId="77777777" w:rsidR="002B343A" w:rsidRPr="004D4411" w:rsidRDefault="002B343A" w:rsidP="002B343A">
      <w:pPr>
        <w:shd w:val="clear" w:color="auto" w:fill="FFFFFF"/>
        <w:spacing w:after="288"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 xml:space="preserve">4.1.7.2. Требования к антивирусной защите </w:t>
      </w:r>
      <w:r>
        <w:rPr>
          <w:rFonts w:ascii="Times New Roman" w:hAnsi="Times New Roman"/>
          <w:color w:val="000000" w:themeColor="text1"/>
        </w:rPr>
        <w:br/>
      </w:r>
      <w:r w:rsidRPr="004D4411">
        <w:rPr>
          <w:rFonts w:ascii="Times New Roman" w:hAnsi="Times New Roman"/>
          <w:color w:val="000000" w:themeColor="text1"/>
          <w:sz w:val="24"/>
          <w:szCs w:val="24"/>
        </w:rPr>
        <w:t>Антивирус должен быть установлен на всех ПК пользователей и администраторов ВССО.</w:t>
      </w:r>
      <w:r>
        <w:rPr>
          <w:rFonts w:ascii="Times New Roman" w:hAnsi="Times New Roman"/>
          <w:color w:val="000000" w:themeColor="text1"/>
          <w:sz w:val="24"/>
          <w:szCs w:val="24"/>
        </w:rPr>
        <w:t xml:space="preserve"> </w:t>
      </w:r>
      <w:r w:rsidRPr="004D4411">
        <w:rPr>
          <w:rFonts w:ascii="Times New Roman" w:hAnsi="Times New Roman"/>
          <w:color w:val="000000" w:themeColor="text1"/>
          <w:sz w:val="24"/>
          <w:szCs w:val="24"/>
        </w:rPr>
        <w:t>Централизованное управление: развёртывание, обновление сигнатур и клиентских модулей. Автоматическое сканирование по расписанию и по событиям (запуск Access-файла, импорт данных). Сбор и хранение логов вирусной активности для анализа. Единая консоль администрирования всех антивирусных агентов.</w:t>
      </w:r>
    </w:p>
    <w:p w14:paraId="459BB61E" w14:textId="77777777" w:rsidR="002B343A" w:rsidRPr="004D4411" w:rsidRDefault="002B343A" w:rsidP="002B343A">
      <w:pPr>
        <w:shd w:val="clear" w:color="auto" w:fill="FFFFFF"/>
        <w:spacing w:after="288"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4.1.7.3. Разграничения ответственности ролей при доступе к отчёту</w:t>
      </w:r>
    </w:p>
    <w:p w14:paraId="01A6777E" w14:textId="77777777" w:rsidR="002B343A" w:rsidRPr="004D4411" w:rsidRDefault="002B343A" w:rsidP="002B343A">
      <w:pPr>
        <w:shd w:val="clear" w:color="auto" w:fill="FFFFFF"/>
        <w:spacing w:before="120" w:after="120" w:line="360" w:lineRule="auto"/>
        <w:outlineLvl w:val="3"/>
        <w:rPr>
          <w:rFonts w:ascii="Times New Roman" w:hAnsi="Times New Roman" w:cs="Times New Roman"/>
          <w:sz w:val="24"/>
          <w:szCs w:val="24"/>
        </w:rPr>
      </w:pPr>
      <w:r w:rsidRPr="004D4411">
        <w:rPr>
          <w:rFonts w:ascii="Times New Roman" w:hAnsi="Times New Roman" w:cs="Times New Roman"/>
          <w:sz w:val="24"/>
          <w:szCs w:val="24"/>
        </w:rPr>
        <w:t>Вводится простая матрица прав по ролям:</w:t>
      </w:r>
    </w:p>
    <w:tbl>
      <w:tblPr>
        <w:tblStyle w:val="af1"/>
        <w:tblW w:w="0" w:type="auto"/>
        <w:tblLook w:val="04A0" w:firstRow="1" w:lastRow="0" w:firstColumn="1" w:lastColumn="0" w:noHBand="0" w:noVBand="1"/>
      </w:tblPr>
      <w:tblGrid>
        <w:gridCol w:w="3115"/>
        <w:gridCol w:w="3115"/>
        <w:gridCol w:w="3115"/>
      </w:tblGrid>
      <w:tr w:rsidR="002B343A" w:rsidRPr="004D4411" w14:paraId="25217FE7" w14:textId="77777777" w:rsidTr="00E92895">
        <w:tc>
          <w:tcPr>
            <w:tcW w:w="3115" w:type="dxa"/>
          </w:tcPr>
          <w:p w14:paraId="6A42C109" w14:textId="77777777" w:rsidR="002B343A" w:rsidRPr="004D4411" w:rsidRDefault="002B343A" w:rsidP="00E92895">
            <w:pPr>
              <w:spacing w:before="120" w:after="120" w:line="360" w:lineRule="auto"/>
              <w:outlineLvl w:val="3"/>
              <w:rPr>
                <w:rFonts w:ascii="Times New Roman" w:hAnsi="Times New Roman"/>
                <w:sz w:val="24"/>
                <w:szCs w:val="24"/>
              </w:rPr>
            </w:pPr>
            <w:r w:rsidRPr="004D4411">
              <w:rPr>
                <w:rFonts w:ascii="Times New Roman" w:hAnsi="Times New Roman"/>
                <w:sz w:val="24"/>
                <w:szCs w:val="24"/>
              </w:rPr>
              <w:t>Роль</w:t>
            </w:r>
          </w:p>
        </w:tc>
        <w:tc>
          <w:tcPr>
            <w:tcW w:w="3115" w:type="dxa"/>
          </w:tcPr>
          <w:p w14:paraId="1DF4732E" w14:textId="77777777" w:rsidR="002B343A" w:rsidRPr="004D4411" w:rsidRDefault="002B343A" w:rsidP="00E92895">
            <w:pPr>
              <w:spacing w:before="120" w:after="120" w:line="360" w:lineRule="auto"/>
              <w:outlineLvl w:val="3"/>
              <w:rPr>
                <w:rFonts w:ascii="Times New Roman" w:hAnsi="Times New Roman"/>
                <w:sz w:val="24"/>
                <w:szCs w:val="24"/>
              </w:rPr>
            </w:pPr>
            <w:proofErr w:type="spellStart"/>
            <w:r w:rsidRPr="004D4411">
              <w:rPr>
                <w:rFonts w:ascii="Times New Roman" w:hAnsi="Times New Roman"/>
                <w:sz w:val="24"/>
                <w:szCs w:val="24"/>
              </w:rPr>
              <w:t>Обьект</w:t>
            </w:r>
            <w:proofErr w:type="spellEnd"/>
          </w:p>
        </w:tc>
        <w:tc>
          <w:tcPr>
            <w:tcW w:w="3115" w:type="dxa"/>
          </w:tcPr>
          <w:p w14:paraId="45F362C8" w14:textId="77777777" w:rsidR="002B343A" w:rsidRPr="004D4411" w:rsidRDefault="002B343A" w:rsidP="00E92895">
            <w:pPr>
              <w:spacing w:before="120" w:after="120" w:line="360" w:lineRule="auto"/>
              <w:outlineLvl w:val="3"/>
              <w:rPr>
                <w:rFonts w:ascii="Times New Roman" w:hAnsi="Times New Roman"/>
                <w:sz w:val="24"/>
                <w:szCs w:val="24"/>
              </w:rPr>
            </w:pPr>
            <w:r w:rsidRPr="004D4411">
              <w:rPr>
                <w:rFonts w:ascii="Times New Roman" w:hAnsi="Times New Roman"/>
                <w:sz w:val="24"/>
                <w:szCs w:val="24"/>
              </w:rPr>
              <w:t>Права</w:t>
            </w:r>
          </w:p>
        </w:tc>
      </w:tr>
      <w:tr w:rsidR="002B343A" w:rsidRPr="004D4411" w14:paraId="4F5EDFF3" w14:textId="77777777" w:rsidTr="00E92895">
        <w:tc>
          <w:tcPr>
            <w:tcW w:w="3115" w:type="dxa"/>
          </w:tcPr>
          <w:p w14:paraId="11349451" w14:textId="77777777" w:rsidR="002B343A" w:rsidRPr="004D4411" w:rsidRDefault="002B343A" w:rsidP="00E92895">
            <w:pPr>
              <w:spacing w:before="120" w:after="120" w:line="360" w:lineRule="auto"/>
              <w:outlineLvl w:val="3"/>
              <w:rPr>
                <w:rFonts w:ascii="Times New Roman" w:hAnsi="Times New Roman"/>
                <w:sz w:val="24"/>
                <w:szCs w:val="24"/>
              </w:rPr>
            </w:pPr>
            <w:r w:rsidRPr="004D4411">
              <w:rPr>
                <w:rFonts w:ascii="Times New Roman" w:hAnsi="Times New Roman"/>
                <w:sz w:val="24"/>
                <w:szCs w:val="24"/>
              </w:rPr>
              <w:t>Конечный пользователь</w:t>
            </w:r>
          </w:p>
        </w:tc>
        <w:tc>
          <w:tcPr>
            <w:tcW w:w="3115" w:type="dxa"/>
          </w:tcPr>
          <w:p w14:paraId="292AA146" w14:textId="77777777" w:rsidR="002B343A" w:rsidRPr="004D4411" w:rsidRDefault="002B343A" w:rsidP="00E92895">
            <w:pPr>
              <w:spacing w:before="120" w:after="120" w:line="360" w:lineRule="auto"/>
              <w:outlineLvl w:val="3"/>
              <w:rPr>
                <w:rFonts w:ascii="Times New Roman" w:hAnsi="Times New Roman"/>
                <w:sz w:val="24"/>
                <w:szCs w:val="24"/>
              </w:rPr>
            </w:pPr>
            <w:r w:rsidRPr="004D4411">
              <w:rPr>
                <w:rFonts w:ascii="Times New Roman" w:hAnsi="Times New Roman"/>
                <w:sz w:val="24"/>
                <w:szCs w:val="24"/>
              </w:rPr>
              <w:t>Форма ввода/просмотра</w:t>
            </w:r>
          </w:p>
        </w:tc>
        <w:tc>
          <w:tcPr>
            <w:tcW w:w="3115" w:type="dxa"/>
          </w:tcPr>
          <w:p w14:paraId="6379B698" w14:textId="77777777" w:rsidR="002B343A" w:rsidRPr="004D4411" w:rsidRDefault="002B343A" w:rsidP="00E92895">
            <w:pPr>
              <w:spacing w:before="120" w:after="120" w:line="360" w:lineRule="auto"/>
              <w:outlineLvl w:val="3"/>
              <w:rPr>
                <w:rFonts w:ascii="Times New Roman" w:hAnsi="Times New Roman"/>
                <w:sz w:val="24"/>
                <w:szCs w:val="24"/>
              </w:rPr>
            </w:pPr>
            <w:r w:rsidRPr="004D4411">
              <w:rPr>
                <w:rFonts w:ascii="Times New Roman" w:hAnsi="Times New Roman"/>
                <w:sz w:val="24"/>
                <w:szCs w:val="24"/>
              </w:rPr>
              <w:t>И, О</w:t>
            </w:r>
          </w:p>
        </w:tc>
      </w:tr>
      <w:tr w:rsidR="002B343A" w:rsidRPr="004D4411" w14:paraId="3ABEA5EF" w14:textId="77777777" w:rsidTr="00E92895">
        <w:tc>
          <w:tcPr>
            <w:tcW w:w="3115" w:type="dxa"/>
          </w:tcPr>
          <w:p w14:paraId="05C25B5A" w14:textId="77777777" w:rsidR="002B343A" w:rsidRPr="004D4411" w:rsidRDefault="002B343A" w:rsidP="00E92895">
            <w:pPr>
              <w:spacing w:before="120" w:after="120" w:line="360" w:lineRule="auto"/>
              <w:outlineLvl w:val="3"/>
              <w:rPr>
                <w:rFonts w:ascii="Times New Roman" w:hAnsi="Times New Roman"/>
                <w:sz w:val="24"/>
                <w:szCs w:val="24"/>
              </w:rPr>
            </w:pPr>
          </w:p>
        </w:tc>
        <w:tc>
          <w:tcPr>
            <w:tcW w:w="3115" w:type="dxa"/>
          </w:tcPr>
          <w:p w14:paraId="0C3738A8" w14:textId="77777777" w:rsidR="002B343A" w:rsidRPr="004D4411" w:rsidRDefault="002B343A" w:rsidP="00E92895">
            <w:pPr>
              <w:spacing w:before="120" w:after="120" w:line="360" w:lineRule="auto"/>
              <w:outlineLvl w:val="3"/>
              <w:rPr>
                <w:rFonts w:ascii="Times New Roman" w:hAnsi="Times New Roman"/>
                <w:sz w:val="24"/>
                <w:szCs w:val="24"/>
              </w:rPr>
            </w:pPr>
            <w:r w:rsidRPr="004D4411">
              <w:rPr>
                <w:rFonts w:ascii="Times New Roman" w:hAnsi="Times New Roman"/>
                <w:sz w:val="24"/>
                <w:szCs w:val="24"/>
              </w:rPr>
              <w:t>Отчёты</w:t>
            </w:r>
          </w:p>
        </w:tc>
        <w:tc>
          <w:tcPr>
            <w:tcW w:w="3115" w:type="dxa"/>
          </w:tcPr>
          <w:p w14:paraId="3D8537E8" w14:textId="77777777" w:rsidR="002B343A" w:rsidRPr="004D4411" w:rsidRDefault="002B343A" w:rsidP="00E92895">
            <w:pPr>
              <w:spacing w:before="120" w:after="120" w:line="360" w:lineRule="auto"/>
              <w:outlineLvl w:val="3"/>
              <w:rPr>
                <w:rFonts w:ascii="Times New Roman" w:hAnsi="Times New Roman"/>
                <w:sz w:val="24"/>
                <w:szCs w:val="24"/>
              </w:rPr>
            </w:pPr>
            <w:r w:rsidRPr="004D4411">
              <w:rPr>
                <w:rFonts w:ascii="Times New Roman" w:hAnsi="Times New Roman"/>
                <w:sz w:val="24"/>
                <w:szCs w:val="24"/>
              </w:rPr>
              <w:t>И</w:t>
            </w:r>
          </w:p>
        </w:tc>
      </w:tr>
      <w:tr w:rsidR="002B343A" w:rsidRPr="004D4411" w14:paraId="4E5AA61B" w14:textId="77777777" w:rsidTr="00E92895">
        <w:tc>
          <w:tcPr>
            <w:tcW w:w="3115" w:type="dxa"/>
          </w:tcPr>
          <w:p w14:paraId="3EF095D2" w14:textId="77777777" w:rsidR="002B343A" w:rsidRPr="004D4411" w:rsidRDefault="002B343A" w:rsidP="00E92895">
            <w:pPr>
              <w:spacing w:before="120" w:after="120" w:line="360" w:lineRule="auto"/>
              <w:outlineLvl w:val="3"/>
              <w:rPr>
                <w:rFonts w:ascii="Times New Roman" w:hAnsi="Times New Roman"/>
                <w:sz w:val="24"/>
                <w:szCs w:val="24"/>
              </w:rPr>
            </w:pPr>
            <w:r w:rsidRPr="004D4411">
              <w:rPr>
                <w:rFonts w:ascii="Times New Roman" w:hAnsi="Times New Roman"/>
                <w:sz w:val="24"/>
                <w:szCs w:val="24"/>
              </w:rPr>
              <w:t>Администратор БД</w:t>
            </w:r>
          </w:p>
        </w:tc>
        <w:tc>
          <w:tcPr>
            <w:tcW w:w="3115" w:type="dxa"/>
          </w:tcPr>
          <w:p w14:paraId="2EB06485" w14:textId="77777777" w:rsidR="002B343A" w:rsidRPr="004D4411" w:rsidRDefault="002B343A" w:rsidP="00E92895">
            <w:pPr>
              <w:spacing w:before="120" w:after="120" w:line="360" w:lineRule="auto"/>
              <w:outlineLvl w:val="3"/>
              <w:rPr>
                <w:rFonts w:ascii="Times New Roman" w:hAnsi="Times New Roman"/>
                <w:sz w:val="24"/>
                <w:szCs w:val="24"/>
              </w:rPr>
            </w:pPr>
            <w:r w:rsidRPr="004D4411">
              <w:rPr>
                <w:rFonts w:ascii="Times New Roman" w:hAnsi="Times New Roman"/>
                <w:sz w:val="24"/>
                <w:szCs w:val="24"/>
              </w:rPr>
              <w:t>Структура таблиц</w:t>
            </w:r>
          </w:p>
        </w:tc>
        <w:tc>
          <w:tcPr>
            <w:tcW w:w="3115" w:type="dxa"/>
          </w:tcPr>
          <w:p w14:paraId="400D03E1" w14:textId="77777777" w:rsidR="002B343A" w:rsidRPr="004D4411" w:rsidRDefault="002B343A" w:rsidP="00E92895">
            <w:pPr>
              <w:spacing w:before="120" w:after="120" w:line="360" w:lineRule="auto"/>
              <w:outlineLvl w:val="3"/>
              <w:rPr>
                <w:rFonts w:ascii="Times New Roman" w:hAnsi="Times New Roman"/>
                <w:sz w:val="24"/>
                <w:szCs w:val="24"/>
              </w:rPr>
            </w:pPr>
            <w:r w:rsidRPr="004D4411">
              <w:rPr>
                <w:rFonts w:ascii="Times New Roman" w:hAnsi="Times New Roman"/>
                <w:sz w:val="24"/>
                <w:szCs w:val="24"/>
              </w:rPr>
              <w:t>Ф, О</w:t>
            </w:r>
          </w:p>
        </w:tc>
      </w:tr>
      <w:tr w:rsidR="002B343A" w:rsidRPr="004D4411" w14:paraId="73EFB859" w14:textId="77777777" w:rsidTr="00E92895">
        <w:tc>
          <w:tcPr>
            <w:tcW w:w="3115" w:type="dxa"/>
          </w:tcPr>
          <w:p w14:paraId="06A32BB6" w14:textId="77777777" w:rsidR="002B343A" w:rsidRPr="004D4411" w:rsidRDefault="002B343A" w:rsidP="00E92895">
            <w:pPr>
              <w:spacing w:before="120" w:after="120" w:line="360" w:lineRule="auto"/>
              <w:outlineLvl w:val="3"/>
              <w:rPr>
                <w:rFonts w:ascii="Times New Roman" w:hAnsi="Times New Roman"/>
                <w:sz w:val="24"/>
                <w:szCs w:val="24"/>
              </w:rPr>
            </w:pPr>
            <w:r w:rsidRPr="004D4411">
              <w:rPr>
                <w:rFonts w:ascii="Times New Roman" w:hAnsi="Times New Roman"/>
                <w:sz w:val="24"/>
                <w:szCs w:val="24"/>
              </w:rPr>
              <w:t>Разработчик/ главный программист</w:t>
            </w:r>
          </w:p>
        </w:tc>
        <w:tc>
          <w:tcPr>
            <w:tcW w:w="3115" w:type="dxa"/>
          </w:tcPr>
          <w:p w14:paraId="3CD086B0" w14:textId="77777777" w:rsidR="002B343A" w:rsidRPr="004D4411" w:rsidRDefault="002B343A" w:rsidP="00E92895">
            <w:pPr>
              <w:spacing w:before="120" w:after="120" w:line="360" w:lineRule="auto"/>
              <w:outlineLvl w:val="3"/>
              <w:rPr>
                <w:rFonts w:ascii="Times New Roman" w:hAnsi="Times New Roman"/>
                <w:sz w:val="24"/>
                <w:szCs w:val="24"/>
              </w:rPr>
            </w:pPr>
            <w:r w:rsidRPr="004D4411">
              <w:rPr>
                <w:rFonts w:ascii="Times New Roman" w:hAnsi="Times New Roman"/>
                <w:sz w:val="24"/>
                <w:szCs w:val="24"/>
                <w:lang w:val="en-US"/>
              </w:rPr>
              <w:t>VBA-</w:t>
            </w:r>
            <w:r w:rsidRPr="004D4411">
              <w:rPr>
                <w:rFonts w:ascii="Times New Roman" w:hAnsi="Times New Roman"/>
                <w:sz w:val="24"/>
                <w:szCs w:val="24"/>
              </w:rPr>
              <w:t>модули, макросы</w:t>
            </w:r>
          </w:p>
        </w:tc>
        <w:tc>
          <w:tcPr>
            <w:tcW w:w="3115" w:type="dxa"/>
          </w:tcPr>
          <w:p w14:paraId="26CBCFCD" w14:textId="77777777" w:rsidR="002B343A" w:rsidRPr="004D4411" w:rsidRDefault="002B343A" w:rsidP="00E92895">
            <w:pPr>
              <w:spacing w:before="120" w:after="120" w:line="360" w:lineRule="auto"/>
              <w:outlineLvl w:val="3"/>
              <w:rPr>
                <w:rFonts w:ascii="Times New Roman" w:hAnsi="Times New Roman"/>
                <w:sz w:val="24"/>
                <w:szCs w:val="24"/>
              </w:rPr>
            </w:pPr>
            <w:r w:rsidRPr="004D4411">
              <w:rPr>
                <w:rFonts w:ascii="Times New Roman" w:hAnsi="Times New Roman"/>
                <w:sz w:val="24"/>
                <w:szCs w:val="24"/>
              </w:rPr>
              <w:t>Ф, О</w:t>
            </w:r>
          </w:p>
        </w:tc>
      </w:tr>
    </w:tbl>
    <w:p w14:paraId="4E80161B" w14:textId="77777777" w:rsidR="002B343A" w:rsidRPr="004D4411" w:rsidRDefault="002B343A" w:rsidP="002B343A">
      <w:pPr>
        <w:shd w:val="clear" w:color="auto" w:fill="FFFFFF"/>
        <w:spacing w:before="120" w:after="120" w:line="360" w:lineRule="auto"/>
        <w:outlineLvl w:val="3"/>
        <w:rPr>
          <w:rFonts w:ascii="Times New Roman" w:hAnsi="Times New Roman" w:cs="Times New Roman"/>
          <w:sz w:val="24"/>
          <w:szCs w:val="24"/>
        </w:rPr>
      </w:pPr>
      <w:r w:rsidRPr="004D4411">
        <w:rPr>
          <w:rFonts w:ascii="Times New Roman" w:hAnsi="Times New Roman" w:cs="Times New Roman"/>
          <w:sz w:val="24"/>
          <w:szCs w:val="24"/>
        </w:rPr>
        <w:t>Где: Ф – формирует (создаёт/редактирует), О – отвечает (администрирует), И – использует (просматривает).</w:t>
      </w:r>
    </w:p>
    <w:p w14:paraId="22DCF9AE" w14:textId="77777777" w:rsidR="002B343A" w:rsidRDefault="002B343A" w:rsidP="002B343A">
      <w:pPr>
        <w:shd w:val="clear" w:color="auto" w:fill="FFFFFF"/>
        <w:spacing w:before="120" w:after="120" w:line="360" w:lineRule="auto"/>
        <w:outlineLvl w:val="3"/>
      </w:pPr>
    </w:p>
    <w:p w14:paraId="126342F5" w14:textId="77777777" w:rsidR="002B343A" w:rsidRDefault="002B343A" w:rsidP="002B343A">
      <w:pPr>
        <w:shd w:val="clear" w:color="auto" w:fill="FFFFFF"/>
        <w:spacing w:before="120" w:after="120" w:line="360" w:lineRule="auto"/>
        <w:outlineLvl w:val="3"/>
        <w:rPr>
          <w:rFonts w:ascii="Times New Roman" w:hAnsi="Times New Roman"/>
          <w:b/>
          <w:bCs/>
          <w:color w:val="000000" w:themeColor="text1"/>
        </w:rPr>
      </w:pPr>
      <w:r w:rsidRPr="004D4411">
        <w:rPr>
          <w:rFonts w:ascii="Times New Roman" w:hAnsi="Times New Roman"/>
          <w:b/>
          <w:bCs/>
          <w:color w:val="000000" w:themeColor="text1"/>
          <w:sz w:val="24"/>
          <w:szCs w:val="24"/>
        </w:rPr>
        <w:t>4.1.8. Требования по сохранности информации при авариях</w:t>
      </w:r>
    </w:p>
    <w:p w14:paraId="050C7412" w14:textId="77777777" w:rsidR="002B343A" w:rsidRPr="004D4411" w:rsidRDefault="002B343A" w:rsidP="002B343A">
      <w:pPr>
        <w:shd w:val="clear" w:color="auto" w:fill="FFFFFF"/>
        <w:spacing w:before="120" w:after="120" w:line="360" w:lineRule="auto"/>
        <w:outlineLvl w:val="3"/>
        <w:rPr>
          <w:rFonts w:ascii="Times New Roman" w:hAnsi="Times New Roman"/>
          <w:color w:val="000000" w:themeColor="text1"/>
          <w:sz w:val="24"/>
          <w:szCs w:val="24"/>
        </w:rPr>
      </w:pPr>
      <w:r w:rsidRPr="004D4411">
        <w:rPr>
          <w:rFonts w:ascii="Times New Roman" w:hAnsi="Times New Roman"/>
          <w:color w:val="000000" w:themeColor="text1"/>
          <w:sz w:val="24"/>
          <w:szCs w:val="24"/>
        </w:rPr>
        <w:t>Ежедневное резервное копирование файла .</w:t>
      </w:r>
      <w:proofErr w:type="spellStart"/>
      <w:r w:rsidRPr="004D4411">
        <w:rPr>
          <w:rFonts w:ascii="Times New Roman" w:hAnsi="Times New Roman"/>
          <w:color w:val="000000" w:themeColor="text1"/>
          <w:sz w:val="24"/>
          <w:szCs w:val="24"/>
        </w:rPr>
        <w:t>accdb</w:t>
      </w:r>
      <w:proofErr w:type="spellEnd"/>
      <w:r w:rsidRPr="004D4411">
        <w:rPr>
          <w:rFonts w:ascii="Times New Roman" w:hAnsi="Times New Roman"/>
          <w:color w:val="000000" w:themeColor="text1"/>
          <w:sz w:val="24"/>
          <w:szCs w:val="24"/>
        </w:rPr>
        <w:t xml:space="preserve"> на локальный диск и сетевую папку </w:t>
      </w:r>
      <w:proofErr w:type="spellStart"/>
      <w:r w:rsidRPr="004D4411">
        <w:rPr>
          <w:rFonts w:ascii="Times New Roman" w:hAnsi="Times New Roman"/>
          <w:color w:val="000000" w:themeColor="text1"/>
          <w:sz w:val="24"/>
          <w:szCs w:val="24"/>
        </w:rPr>
        <w:t>Backups</w:t>
      </w:r>
      <w:proofErr w:type="spellEnd"/>
      <w:r w:rsidRPr="004D4411">
        <w:rPr>
          <w:rFonts w:ascii="Times New Roman" w:hAnsi="Times New Roman"/>
          <w:color w:val="000000" w:themeColor="text1"/>
          <w:sz w:val="24"/>
          <w:szCs w:val="24"/>
        </w:rPr>
        <w:t>. Хранить не менее трёх последних копий. Выход из строя основной копии БД автоматически переключает приложение на последнюю исправную резервную версию. При потере питания или сбое Access данные из текущей сессии сохраняются в лог-таблице до завершения работы.</w:t>
      </w:r>
    </w:p>
    <w:p w14:paraId="49CD7975" w14:textId="77777777" w:rsidR="002B343A" w:rsidRPr="004D4411" w:rsidRDefault="002B343A" w:rsidP="002B343A">
      <w:pPr>
        <w:shd w:val="clear" w:color="auto" w:fill="FFFFFF"/>
        <w:spacing w:before="120" w:after="120" w:line="360" w:lineRule="auto"/>
        <w:outlineLvl w:val="3"/>
        <w:rPr>
          <w:rFonts w:ascii="Times New Roman" w:hAnsi="Times New Roman"/>
          <w:b/>
          <w:bCs/>
          <w:color w:val="000000" w:themeColor="text1"/>
          <w:sz w:val="24"/>
          <w:szCs w:val="24"/>
        </w:rPr>
      </w:pPr>
      <w:r w:rsidRPr="004D4411">
        <w:rPr>
          <w:rFonts w:ascii="Times New Roman" w:hAnsi="Times New Roman"/>
          <w:b/>
          <w:bCs/>
          <w:color w:val="000000" w:themeColor="text1"/>
          <w:sz w:val="24"/>
          <w:szCs w:val="24"/>
        </w:rPr>
        <w:t>4.1.9. Требования к защите от влияния внешних воздействий</w:t>
      </w:r>
    </w:p>
    <w:p w14:paraId="6AB949B4" w14:textId="77777777" w:rsidR="002B343A" w:rsidRPr="004D4411" w:rsidRDefault="002B343A" w:rsidP="002B343A">
      <w:pPr>
        <w:shd w:val="clear" w:color="auto" w:fill="FFFFFF"/>
        <w:spacing w:before="120" w:after="120" w:line="360" w:lineRule="auto"/>
        <w:outlineLvl w:val="3"/>
        <w:rPr>
          <w:rFonts w:ascii="Times New Roman" w:hAnsi="Times New Roman"/>
          <w:color w:val="000000" w:themeColor="text1"/>
          <w:sz w:val="24"/>
          <w:szCs w:val="24"/>
        </w:rPr>
      </w:pPr>
      <w:r w:rsidRPr="004D4411">
        <w:rPr>
          <w:rFonts w:ascii="Times New Roman" w:hAnsi="Times New Roman"/>
          <w:color w:val="000000" w:themeColor="text1"/>
          <w:sz w:val="24"/>
          <w:szCs w:val="24"/>
        </w:rPr>
        <w:t xml:space="preserve">Система работает в стандартных офисных условиях: +5…+40 °C, влажность 40…80 %. Допускаемые колебания сетевого напряжения: 180…240 В. ПК и сервер должны находиться </w:t>
      </w:r>
      <w:r w:rsidRPr="004D4411">
        <w:rPr>
          <w:rFonts w:ascii="Times New Roman" w:hAnsi="Times New Roman"/>
          <w:color w:val="000000" w:themeColor="text1"/>
          <w:sz w:val="24"/>
          <w:szCs w:val="24"/>
        </w:rPr>
        <w:lastRenderedPageBreak/>
        <w:t>в помещениях с минимальным уровнем пыли и без прямого солнечного света. – Питание сервера Access (если есть) через ИБП с автономной работой не менее 30 мин.</w:t>
      </w:r>
    </w:p>
    <w:p w14:paraId="614D742D" w14:textId="77777777" w:rsidR="002B343A" w:rsidRPr="004D4411" w:rsidRDefault="002B343A" w:rsidP="002B343A">
      <w:pPr>
        <w:shd w:val="clear" w:color="auto" w:fill="FFFFFF"/>
        <w:spacing w:before="120" w:after="120" w:line="360" w:lineRule="auto"/>
        <w:outlineLvl w:val="3"/>
        <w:rPr>
          <w:rFonts w:ascii="Times New Roman" w:hAnsi="Times New Roman"/>
          <w:b/>
          <w:bCs/>
          <w:color w:val="000000" w:themeColor="text1"/>
          <w:sz w:val="24"/>
          <w:szCs w:val="24"/>
        </w:rPr>
      </w:pPr>
      <w:r w:rsidRPr="004D4411">
        <w:rPr>
          <w:rFonts w:ascii="Times New Roman" w:hAnsi="Times New Roman"/>
          <w:b/>
          <w:bCs/>
          <w:color w:val="000000" w:themeColor="text1"/>
          <w:sz w:val="24"/>
          <w:szCs w:val="24"/>
        </w:rPr>
        <w:t>4.1.10. Требования по стандартизации и унификации</w:t>
      </w:r>
    </w:p>
    <w:p w14:paraId="736ED0DD" w14:textId="77777777" w:rsidR="002B343A" w:rsidRDefault="002B343A" w:rsidP="002B343A">
      <w:pPr>
        <w:pStyle w:val="a5"/>
        <w:spacing w:line="360" w:lineRule="auto"/>
      </w:pPr>
      <w:r w:rsidRPr="00EC0C58">
        <w:t>Все SQL-запросы соответствуют стандарту ANSI SQL-92 (в пределах возможностей Microsoft Access).</w:t>
      </w:r>
      <w:r>
        <w:t xml:space="preserve"> </w:t>
      </w:r>
    </w:p>
    <w:p w14:paraId="7D4FAB69" w14:textId="77777777" w:rsidR="002B343A" w:rsidRPr="00EC0C58" w:rsidRDefault="002B343A" w:rsidP="002B343A">
      <w:pPr>
        <w:pStyle w:val="a5"/>
        <w:numPr>
          <w:ilvl w:val="0"/>
          <w:numId w:val="54"/>
        </w:numPr>
        <w:spacing w:before="0" w:after="0" w:line="360" w:lineRule="auto"/>
      </w:pPr>
      <w:r w:rsidRPr="00EC0C58">
        <w:t>Именование таблиц и полей выполнено на кириллице, без использования специальных символов и пробелов, в едином стиле, обеспечивающем читаемость и удобство сопровождения.</w:t>
      </w:r>
    </w:p>
    <w:p w14:paraId="746FE888" w14:textId="77777777" w:rsidR="002B343A" w:rsidRPr="00EC0C58" w:rsidRDefault="002B343A" w:rsidP="002B343A">
      <w:pPr>
        <w:pStyle w:val="a8"/>
        <w:numPr>
          <w:ilvl w:val="0"/>
          <w:numId w:val="54"/>
        </w:numPr>
        <w:spacing w:line="360" w:lineRule="auto"/>
        <w:rPr>
          <w:rFonts w:ascii="Times New Roman" w:eastAsia="Times New Roman" w:hAnsi="Times New Roman" w:cs="Times New Roman"/>
          <w:sz w:val="24"/>
          <w:szCs w:val="24"/>
          <w:lang w:eastAsia="ru-RU"/>
        </w:rPr>
      </w:pPr>
      <w:r w:rsidRPr="00EC0C58">
        <w:rPr>
          <w:rFonts w:ascii="Times New Roman" w:eastAsia="Times New Roman" w:hAnsi="Times New Roman" w:cs="Times New Roman"/>
          <w:sz w:val="24"/>
          <w:szCs w:val="24"/>
          <w:lang w:eastAsia="ru-RU"/>
        </w:rPr>
        <w:t xml:space="preserve">Модель данных документирована в </w:t>
      </w:r>
      <w:proofErr w:type="spellStart"/>
      <w:r w:rsidRPr="00EC0C58">
        <w:rPr>
          <w:rFonts w:ascii="Times New Roman" w:eastAsia="Times New Roman" w:hAnsi="Times New Roman" w:cs="Times New Roman"/>
          <w:sz w:val="24"/>
          <w:szCs w:val="24"/>
          <w:lang w:eastAsia="ru-RU"/>
        </w:rPr>
        <w:t>ERWin</w:t>
      </w:r>
      <w:proofErr w:type="spellEnd"/>
      <w:r w:rsidRPr="00EC0C58">
        <w:rPr>
          <w:rFonts w:ascii="Times New Roman" w:eastAsia="Times New Roman" w:hAnsi="Times New Roman" w:cs="Times New Roman"/>
          <w:sz w:val="24"/>
          <w:szCs w:val="24"/>
          <w:lang w:eastAsia="ru-RU"/>
        </w:rPr>
        <w:t xml:space="preserve"> или совместимом средстве визуального моделирования; применялась нотация IDEF1X для описания логической структуры данных.</w:t>
      </w:r>
    </w:p>
    <w:p w14:paraId="0438A052" w14:textId="77777777" w:rsidR="002B343A" w:rsidRPr="00EC0C58" w:rsidRDefault="002B343A" w:rsidP="002B343A">
      <w:pPr>
        <w:pStyle w:val="a8"/>
        <w:numPr>
          <w:ilvl w:val="0"/>
          <w:numId w:val="54"/>
        </w:numPr>
        <w:spacing w:line="360" w:lineRule="auto"/>
        <w:rPr>
          <w:rFonts w:ascii="Times New Roman" w:eastAsia="Times New Roman" w:hAnsi="Times New Roman" w:cs="Times New Roman"/>
          <w:sz w:val="24"/>
          <w:szCs w:val="24"/>
          <w:lang w:eastAsia="ru-RU"/>
        </w:rPr>
      </w:pPr>
      <w:r w:rsidRPr="00EC0C58">
        <w:rPr>
          <w:rFonts w:ascii="Times New Roman" w:eastAsia="Times New Roman" w:hAnsi="Times New Roman" w:cs="Times New Roman"/>
          <w:sz w:val="24"/>
          <w:szCs w:val="24"/>
          <w:lang w:eastAsia="ru-RU"/>
        </w:rPr>
        <w:t>Шаблоны форм и отчётов оформлены в едином стиле Microsoft Access с использованием макросов и VBA-модулей для автоматизации действий и улучшения навигации.</w:t>
      </w:r>
    </w:p>
    <w:p w14:paraId="0B6B2775" w14:textId="77777777" w:rsidR="002B343A" w:rsidRPr="00EC0C58" w:rsidRDefault="002B343A" w:rsidP="002B343A">
      <w:pPr>
        <w:shd w:val="clear" w:color="auto" w:fill="FFFFFF"/>
        <w:spacing w:before="120" w:after="120" w:line="360" w:lineRule="auto"/>
        <w:outlineLvl w:val="3"/>
        <w:rPr>
          <w:rFonts w:ascii="Times New Roman" w:hAnsi="Times New Roman"/>
          <w:b/>
          <w:bCs/>
          <w:color w:val="000000" w:themeColor="text1"/>
          <w:sz w:val="24"/>
          <w:szCs w:val="24"/>
        </w:rPr>
      </w:pPr>
      <w:r w:rsidRPr="00EC0C58">
        <w:rPr>
          <w:rFonts w:ascii="Times New Roman" w:hAnsi="Times New Roman"/>
          <w:b/>
          <w:bCs/>
          <w:color w:val="000000" w:themeColor="text1"/>
          <w:sz w:val="24"/>
          <w:szCs w:val="24"/>
        </w:rPr>
        <w:t>4.1.11. Дополнительные требования</w:t>
      </w:r>
    </w:p>
    <w:p w14:paraId="28D579CA" w14:textId="77777777" w:rsidR="002B343A" w:rsidRPr="004D4411" w:rsidRDefault="002B343A" w:rsidP="002B343A">
      <w:pPr>
        <w:shd w:val="clear" w:color="auto" w:fill="FFFFFF"/>
        <w:spacing w:before="120" w:after="120" w:line="360" w:lineRule="auto"/>
        <w:outlineLvl w:val="3"/>
        <w:rPr>
          <w:rFonts w:ascii="Times New Roman" w:hAnsi="Times New Roman"/>
          <w:color w:val="000000" w:themeColor="text1"/>
          <w:sz w:val="24"/>
          <w:szCs w:val="24"/>
        </w:rPr>
      </w:pPr>
      <w:r w:rsidRPr="004D4411">
        <w:rPr>
          <w:rFonts w:ascii="Times New Roman" w:hAnsi="Times New Roman"/>
          <w:color w:val="000000" w:themeColor="text1"/>
          <w:sz w:val="24"/>
          <w:szCs w:val="24"/>
        </w:rPr>
        <w:t>Выделить отдельные среды разработки, тестирования и промышленной эксплуатации (только на имеющемся у Заказчика оборудовании).</w:t>
      </w:r>
      <w:r>
        <w:rPr>
          <w:rFonts w:ascii="Times New Roman" w:hAnsi="Times New Roman"/>
          <w:color w:val="000000" w:themeColor="text1"/>
          <w:sz w:val="24"/>
          <w:szCs w:val="24"/>
        </w:rPr>
        <w:t xml:space="preserve"> </w:t>
      </w:r>
      <w:r w:rsidRPr="004D4411">
        <w:rPr>
          <w:rFonts w:ascii="Times New Roman" w:hAnsi="Times New Roman"/>
          <w:color w:val="000000" w:themeColor="text1"/>
          <w:sz w:val="24"/>
          <w:szCs w:val="24"/>
        </w:rPr>
        <w:t>Организовать тренажёр (копию БД с тестовыми данными) для обучения новых пользователей. В комплект документации включить инструкции по развёртыванию, администрированию и восстановлению из резервных копий.</w:t>
      </w:r>
    </w:p>
    <w:p w14:paraId="20ADFC66" w14:textId="77777777" w:rsidR="002B343A" w:rsidRPr="004D4411" w:rsidRDefault="002B343A" w:rsidP="002B343A">
      <w:pPr>
        <w:shd w:val="clear" w:color="auto" w:fill="FFFFFF"/>
        <w:spacing w:before="120" w:after="120" w:line="360" w:lineRule="auto"/>
        <w:outlineLvl w:val="3"/>
        <w:rPr>
          <w:rFonts w:ascii="Times New Roman" w:hAnsi="Times New Roman"/>
          <w:b/>
          <w:bCs/>
          <w:color w:val="000000" w:themeColor="text1"/>
          <w:sz w:val="24"/>
          <w:szCs w:val="24"/>
        </w:rPr>
      </w:pPr>
      <w:r w:rsidRPr="004D4411">
        <w:rPr>
          <w:rFonts w:ascii="Times New Roman" w:hAnsi="Times New Roman"/>
          <w:b/>
          <w:bCs/>
          <w:color w:val="000000" w:themeColor="text1"/>
          <w:sz w:val="24"/>
          <w:szCs w:val="24"/>
        </w:rPr>
        <w:t>4.1.12. Требования безопасности</w:t>
      </w:r>
    </w:p>
    <w:p w14:paraId="4DB88981" w14:textId="77777777" w:rsidR="002B343A" w:rsidRPr="004D4411" w:rsidRDefault="002B343A" w:rsidP="002B343A">
      <w:pPr>
        <w:shd w:val="clear" w:color="auto" w:fill="FFFFFF"/>
        <w:spacing w:before="120" w:after="120" w:line="360" w:lineRule="auto"/>
        <w:outlineLvl w:val="3"/>
        <w:rPr>
          <w:rFonts w:ascii="Times New Roman" w:hAnsi="Times New Roman"/>
          <w:color w:val="000000" w:themeColor="text1"/>
          <w:sz w:val="24"/>
          <w:szCs w:val="24"/>
        </w:rPr>
      </w:pPr>
      <w:r w:rsidRPr="004D4411">
        <w:rPr>
          <w:rFonts w:ascii="Times New Roman" w:hAnsi="Times New Roman"/>
          <w:color w:val="000000" w:themeColor="text1"/>
          <w:sz w:val="24"/>
          <w:szCs w:val="24"/>
        </w:rPr>
        <w:t>Все ПК и сервер должны быть заземлены согласно локальным нормам. При монтаже кабелей и установке оборудования соблюдать правила электробезопасности ОАО «Подсолнух».</w:t>
      </w:r>
      <w:r>
        <w:rPr>
          <w:rFonts w:ascii="Times New Roman" w:hAnsi="Times New Roman"/>
          <w:color w:val="000000" w:themeColor="text1"/>
          <w:sz w:val="24"/>
          <w:szCs w:val="24"/>
        </w:rPr>
        <w:t xml:space="preserve"> </w:t>
      </w:r>
      <w:r w:rsidRPr="004D4411">
        <w:rPr>
          <w:rFonts w:ascii="Times New Roman" w:hAnsi="Times New Roman"/>
          <w:color w:val="000000" w:themeColor="text1"/>
          <w:sz w:val="24"/>
          <w:szCs w:val="24"/>
        </w:rPr>
        <w:t>Пожарная безопасность — в соответствии с внутренними инструкциями предприятия (напольные розетки, кабель-каналы, организация эвакуационных путей).</w:t>
      </w:r>
    </w:p>
    <w:p w14:paraId="3B7FF966" w14:textId="77777777" w:rsidR="002B343A" w:rsidRPr="006177C0" w:rsidRDefault="002B343A" w:rsidP="002B343A">
      <w:pPr>
        <w:shd w:val="clear" w:color="auto" w:fill="FFFFFF"/>
        <w:spacing w:before="120" w:after="120" w:line="360" w:lineRule="auto"/>
        <w:outlineLvl w:val="3"/>
        <w:rPr>
          <w:rFonts w:ascii="Times New Roman" w:hAnsi="Times New Roman"/>
          <w:color w:val="000000" w:themeColor="text1"/>
          <w:sz w:val="24"/>
          <w:szCs w:val="24"/>
        </w:rPr>
      </w:pPr>
    </w:p>
    <w:p w14:paraId="378F883C" w14:textId="77777777" w:rsidR="002B343A" w:rsidRDefault="002B343A" w:rsidP="002B343A">
      <w:pPr>
        <w:shd w:val="clear" w:color="auto" w:fill="FFFFFF"/>
        <w:spacing w:before="120" w:after="120" w:line="360" w:lineRule="auto"/>
        <w:outlineLvl w:val="3"/>
        <w:rPr>
          <w:rFonts w:ascii="Times New Roman" w:hAnsi="Times New Roman"/>
          <w:b/>
          <w:bCs/>
          <w:color w:val="000000" w:themeColor="text1"/>
          <w:sz w:val="24"/>
          <w:szCs w:val="24"/>
        </w:rPr>
      </w:pPr>
    </w:p>
    <w:p w14:paraId="186A38E5" w14:textId="77777777" w:rsidR="002B343A" w:rsidRPr="004D4411" w:rsidRDefault="002B343A" w:rsidP="002B343A">
      <w:pPr>
        <w:shd w:val="clear" w:color="auto" w:fill="FFFFFF"/>
        <w:spacing w:before="120" w:after="120" w:line="360" w:lineRule="auto"/>
        <w:outlineLvl w:val="3"/>
        <w:rPr>
          <w:rFonts w:ascii="Times New Roman" w:hAnsi="Times New Roman"/>
          <w:b/>
          <w:bCs/>
          <w:color w:val="000000" w:themeColor="text1"/>
          <w:sz w:val="24"/>
          <w:szCs w:val="24"/>
        </w:rPr>
      </w:pPr>
      <w:r w:rsidRPr="004D4411">
        <w:rPr>
          <w:rFonts w:ascii="Times New Roman" w:hAnsi="Times New Roman"/>
          <w:b/>
          <w:bCs/>
          <w:color w:val="000000" w:themeColor="text1"/>
          <w:sz w:val="24"/>
          <w:szCs w:val="24"/>
        </w:rPr>
        <w:t>4.1.13. Требования к транспортабельности для подвижных АИС</w:t>
      </w:r>
    </w:p>
    <w:p w14:paraId="3E156D87" w14:textId="77777777" w:rsidR="002B343A" w:rsidRPr="004D4411" w:rsidRDefault="002B343A" w:rsidP="002B343A">
      <w:pPr>
        <w:shd w:val="clear" w:color="auto" w:fill="FFFFFF"/>
        <w:spacing w:before="120" w:after="120" w:line="360" w:lineRule="auto"/>
        <w:outlineLvl w:val="2"/>
        <w:rPr>
          <w:rFonts w:ascii="Times New Roman" w:hAnsi="Times New Roman" w:cs="Times New Roman"/>
          <w:color w:val="000000" w:themeColor="text1"/>
          <w:sz w:val="24"/>
          <w:szCs w:val="24"/>
        </w:rPr>
      </w:pPr>
      <w:r w:rsidRPr="004D4411">
        <w:rPr>
          <w:rFonts w:ascii="Times New Roman" w:hAnsi="Times New Roman" w:cs="Times New Roman"/>
          <w:sz w:val="24"/>
          <w:szCs w:val="24"/>
        </w:rPr>
        <w:t>Система стационарна, перенос между рабочими местами — простое копирование файла .</w:t>
      </w:r>
      <w:proofErr w:type="spellStart"/>
      <w:r w:rsidRPr="004D4411">
        <w:rPr>
          <w:rFonts w:ascii="Times New Roman" w:hAnsi="Times New Roman" w:cs="Times New Roman"/>
          <w:sz w:val="24"/>
          <w:szCs w:val="24"/>
        </w:rPr>
        <w:t>accdb</w:t>
      </w:r>
      <w:proofErr w:type="spellEnd"/>
      <w:r w:rsidRPr="004D4411">
        <w:rPr>
          <w:rFonts w:ascii="Times New Roman" w:hAnsi="Times New Roman" w:cs="Times New Roman"/>
          <w:sz w:val="24"/>
          <w:szCs w:val="24"/>
        </w:rPr>
        <w:t xml:space="preserve"> и подключение к сети.</w:t>
      </w:r>
    </w:p>
    <w:p w14:paraId="5717A0B2" w14:textId="77777777" w:rsidR="002B343A" w:rsidRPr="004D4411" w:rsidRDefault="002B343A" w:rsidP="002B343A">
      <w:pPr>
        <w:shd w:val="clear" w:color="auto" w:fill="FFFFFF"/>
        <w:spacing w:before="120" w:after="120" w:line="360" w:lineRule="auto"/>
        <w:outlineLvl w:val="2"/>
        <w:rPr>
          <w:rFonts w:ascii="Times New Roman" w:hAnsi="Times New Roman"/>
          <w:b/>
          <w:bCs/>
          <w:color w:val="000000" w:themeColor="text1"/>
          <w:sz w:val="24"/>
          <w:szCs w:val="24"/>
        </w:rPr>
      </w:pPr>
      <w:r w:rsidRPr="004D4411">
        <w:rPr>
          <w:rFonts w:ascii="Times New Roman" w:hAnsi="Times New Roman"/>
          <w:b/>
          <w:bCs/>
          <w:color w:val="000000" w:themeColor="text1"/>
          <w:sz w:val="24"/>
          <w:szCs w:val="24"/>
        </w:rPr>
        <w:lastRenderedPageBreak/>
        <w:t>4.2. Требования к функциям, выполняемым системой</w:t>
      </w:r>
    </w:p>
    <w:p w14:paraId="407C9F89" w14:textId="77777777" w:rsidR="002B343A" w:rsidRPr="004D4411" w:rsidRDefault="002B343A" w:rsidP="002B343A">
      <w:pPr>
        <w:pStyle w:val="a8"/>
        <w:numPr>
          <w:ilvl w:val="0"/>
          <w:numId w:val="38"/>
        </w:numPr>
        <w:shd w:val="clear" w:color="auto" w:fill="FFFFFF"/>
        <w:spacing w:after="120"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Подсистема сбора данных</w:t>
      </w:r>
      <w:r>
        <w:rPr>
          <w:rFonts w:ascii="Times New Roman" w:hAnsi="Times New Roman"/>
          <w:color w:val="000000" w:themeColor="text1"/>
          <w:sz w:val="24"/>
          <w:szCs w:val="24"/>
        </w:rPr>
        <w:t xml:space="preserve">: </w:t>
      </w:r>
      <w:r w:rsidRPr="004D4411">
        <w:rPr>
          <w:rFonts w:ascii="Times New Roman" w:hAnsi="Times New Roman"/>
          <w:color w:val="000000" w:themeColor="text1"/>
          <w:sz w:val="24"/>
          <w:szCs w:val="24"/>
        </w:rPr>
        <w:t>импорт клиентских реестров из Excel/CSV</w:t>
      </w:r>
      <w:r>
        <w:rPr>
          <w:rFonts w:ascii="Times New Roman" w:hAnsi="Times New Roman"/>
          <w:color w:val="000000" w:themeColor="text1"/>
          <w:sz w:val="24"/>
          <w:szCs w:val="24"/>
        </w:rPr>
        <w:t xml:space="preserve">, </w:t>
      </w:r>
      <w:r w:rsidRPr="004D4411">
        <w:rPr>
          <w:rFonts w:ascii="Times New Roman" w:hAnsi="Times New Roman"/>
          <w:color w:val="000000" w:themeColor="text1"/>
          <w:sz w:val="24"/>
          <w:szCs w:val="24"/>
        </w:rPr>
        <w:t>валидация и преобразование полей (паспорт, телефон).</w:t>
      </w:r>
    </w:p>
    <w:p w14:paraId="08012091" w14:textId="77777777" w:rsidR="002B343A" w:rsidRPr="004D4411" w:rsidRDefault="002B343A" w:rsidP="002B343A">
      <w:pPr>
        <w:pStyle w:val="a8"/>
        <w:numPr>
          <w:ilvl w:val="0"/>
          <w:numId w:val="38"/>
        </w:numPr>
        <w:shd w:val="clear" w:color="auto" w:fill="FFFFFF"/>
        <w:spacing w:after="120"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Подсистема хранения данных</w:t>
      </w:r>
      <w:r>
        <w:rPr>
          <w:rFonts w:ascii="Times New Roman" w:hAnsi="Times New Roman"/>
          <w:color w:val="000000" w:themeColor="text1"/>
          <w:sz w:val="24"/>
          <w:szCs w:val="24"/>
        </w:rPr>
        <w:t xml:space="preserve">: </w:t>
      </w:r>
      <w:r w:rsidRPr="004D4411">
        <w:rPr>
          <w:rFonts w:ascii="Times New Roman" w:hAnsi="Times New Roman"/>
          <w:color w:val="000000" w:themeColor="text1"/>
          <w:sz w:val="24"/>
          <w:szCs w:val="24"/>
        </w:rPr>
        <w:t>управление таблицами: Клиенты, Аренды, Велосипеды, Штрафы</w:t>
      </w:r>
      <w:r>
        <w:rPr>
          <w:rFonts w:ascii="Times New Roman" w:hAnsi="Times New Roman"/>
          <w:color w:val="000000" w:themeColor="text1"/>
          <w:sz w:val="24"/>
          <w:szCs w:val="24"/>
        </w:rPr>
        <w:t>. С</w:t>
      </w:r>
      <w:r w:rsidRPr="004D4411">
        <w:rPr>
          <w:rFonts w:ascii="Times New Roman" w:hAnsi="Times New Roman"/>
          <w:color w:val="000000" w:themeColor="text1"/>
          <w:sz w:val="24"/>
          <w:szCs w:val="24"/>
        </w:rPr>
        <w:t>вязь между таблицами через ключи.</w:t>
      </w:r>
    </w:p>
    <w:p w14:paraId="2E4B0D54" w14:textId="77777777" w:rsidR="002B343A" w:rsidRPr="004D4411" w:rsidRDefault="002B343A" w:rsidP="002B343A">
      <w:pPr>
        <w:pStyle w:val="a8"/>
        <w:numPr>
          <w:ilvl w:val="0"/>
          <w:numId w:val="38"/>
        </w:numPr>
        <w:shd w:val="clear" w:color="auto" w:fill="FFFFFF"/>
        <w:spacing w:after="120"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Подсистема аналитики и отчётности</w:t>
      </w:r>
      <w:r>
        <w:rPr>
          <w:rFonts w:ascii="Times New Roman" w:hAnsi="Times New Roman"/>
          <w:color w:val="000000" w:themeColor="text1"/>
          <w:sz w:val="24"/>
          <w:szCs w:val="24"/>
        </w:rPr>
        <w:t>: С</w:t>
      </w:r>
      <w:r w:rsidRPr="004D4411">
        <w:rPr>
          <w:rFonts w:ascii="Times New Roman" w:hAnsi="Times New Roman"/>
          <w:color w:val="000000" w:themeColor="text1"/>
          <w:sz w:val="24"/>
          <w:szCs w:val="24"/>
        </w:rPr>
        <w:t>водные отчёты по средней длительности аренды, штрафам, загрузке парка.</w:t>
      </w:r>
    </w:p>
    <w:p w14:paraId="104B2144" w14:textId="77777777" w:rsidR="002B343A" w:rsidRPr="004D4411" w:rsidRDefault="002B343A" w:rsidP="002B343A">
      <w:pPr>
        <w:pStyle w:val="a8"/>
        <w:numPr>
          <w:ilvl w:val="0"/>
          <w:numId w:val="38"/>
        </w:numPr>
        <w:shd w:val="clear" w:color="auto" w:fill="FFFFFF"/>
        <w:spacing w:after="120"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Функции администрирования</w:t>
      </w:r>
      <w:r>
        <w:rPr>
          <w:rFonts w:ascii="Times New Roman" w:hAnsi="Times New Roman"/>
          <w:color w:val="000000" w:themeColor="text1"/>
          <w:sz w:val="24"/>
          <w:szCs w:val="24"/>
        </w:rPr>
        <w:t>: С</w:t>
      </w:r>
      <w:r w:rsidRPr="004D4411">
        <w:rPr>
          <w:rFonts w:ascii="Times New Roman" w:hAnsi="Times New Roman"/>
          <w:color w:val="000000" w:themeColor="text1"/>
          <w:sz w:val="24"/>
          <w:szCs w:val="24"/>
        </w:rPr>
        <w:t>оздание/удаление пользователей (логины в Windows + группа безопасности Access)</w:t>
      </w:r>
      <w:r>
        <w:rPr>
          <w:rFonts w:ascii="Times New Roman" w:hAnsi="Times New Roman"/>
          <w:color w:val="000000" w:themeColor="text1"/>
          <w:sz w:val="24"/>
          <w:szCs w:val="24"/>
        </w:rPr>
        <w:t xml:space="preserve">, </w:t>
      </w:r>
      <w:r w:rsidRPr="004D4411">
        <w:rPr>
          <w:rFonts w:ascii="Times New Roman" w:hAnsi="Times New Roman"/>
          <w:color w:val="000000" w:themeColor="text1"/>
          <w:sz w:val="24"/>
          <w:szCs w:val="24"/>
        </w:rPr>
        <w:t>резервное копирование и восстановление</w:t>
      </w:r>
      <w:r>
        <w:rPr>
          <w:rFonts w:ascii="Times New Roman" w:hAnsi="Times New Roman"/>
          <w:color w:val="000000" w:themeColor="text1"/>
          <w:sz w:val="24"/>
          <w:szCs w:val="24"/>
        </w:rPr>
        <w:t xml:space="preserve">, </w:t>
      </w:r>
      <w:r w:rsidRPr="004D4411">
        <w:rPr>
          <w:rFonts w:ascii="Times New Roman" w:hAnsi="Times New Roman"/>
          <w:color w:val="000000" w:themeColor="text1"/>
          <w:sz w:val="24"/>
          <w:szCs w:val="24"/>
        </w:rPr>
        <w:t>мониторинг логов ошибок.</w:t>
      </w:r>
    </w:p>
    <w:p w14:paraId="2D47E7B3" w14:textId="77777777" w:rsidR="002B343A" w:rsidRPr="004D4411" w:rsidRDefault="002B343A" w:rsidP="002B343A">
      <w:pPr>
        <w:pStyle w:val="a8"/>
        <w:numPr>
          <w:ilvl w:val="0"/>
          <w:numId w:val="38"/>
        </w:numPr>
        <w:shd w:val="clear" w:color="auto" w:fill="FFFFFF"/>
        <w:spacing w:after="120" w:line="360" w:lineRule="auto"/>
        <w:rPr>
          <w:rFonts w:ascii="Times New Roman" w:hAnsi="Times New Roman"/>
          <w:color w:val="000000" w:themeColor="text1"/>
          <w:sz w:val="24"/>
          <w:szCs w:val="24"/>
        </w:rPr>
      </w:pPr>
      <w:r w:rsidRPr="004D4411">
        <w:rPr>
          <w:rFonts w:ascii="Times New Roman" w:hAnsi="Times New Roman"/>
          <w:color w:val="000000" w:themeColor="text1"/>
          <w:sz w:val="24"/>
          <w:szCs w:val="24"/>
        </w:rPr>
        <w:t>Функции обслуживания</w:t>
      </w:r>
      <w:r>
        <w:rPr>
          <w:rFonts w:ascii="Times New Roman" w:hAnsi="Times New Roman"/>
          <w:color w:val="000000" w:themeColor="text1"/>
          <w:sz w:val="24"/>
          <w:szCs w:val="24"/>
        </w:rPr>
        <w:t xml:space="preserve">: </w:t>
      </w:r>
      <w:r w:rsidRPr="004D4411">
        <w:rPr>
          <w:rFonts w:ascii="Times New Roman" w:hAnsi="Times New Roman"/>
          <w:color w:val="000000" w:themeColor="text1"/>
          <w:sz w:val="24"/>
          <w:szCs w:val="24"/>
        </w:rPr>
        <w:t>проверка целостности БД и индексов</w:t>
      </w:r>
      <w:r>
        <w:rPr>
          <w:rFonts w:ascii="Times New Roman" w:hAnsi="Times New Roman"/>
          <w:color w:val="000000" w:themeColor="text1"/>
          <w:sz w:val="24"/>
          <w:szCs w:val="24"/>
        </w:rPr>
        <w:t xml:space="preserve">, </w:t>
      </w:r>
      <w:r w:rsidRPr="004D4411">
        <w:rPr>
          <w:rFonts w:ascii="Times New Roman" w:hAnsi="Times New Roman"/>
          <w:color w:val="000000" w:themeColor="text1"/>
          <w:sz w:val="24"/>
          <w:szCs w:val="24"/>
        </w:rPr>
        <w:t>обновление справочников (модели, типы штрафов)</w:t>
      </w:r>
      <w:r>
        <w:rPr>
          <w:rFonts w:ascii="Times New Roman" w:hAnsi="Times New Roman"/>
          <w:color w:val="000000" w:themeColor="text1"/>
          <w:sz w:val="24"/>
          <w:szCs w:val="24"/>
        </w:rPr>
        <w:t xml:space="preserve">, </w:t>
      </w:r>
      <w:r w:rsidRPr="004D4411">
        <w:rPr>
          <w:rFonts w:ascii="Times New Roman" w:hAnsi="Times New Roman"/>
          <w:color w:val="000000" w:themeColor="text1"/>
          <w:sz w:val="24"/>
          <w:szCs w:val="24"/>
        </w:rPr>
        <w:t>поддержка макросов и VBA-модулей.</w:t>
      </w:r>
    </w:p>
    <w:p w14:paraId="3A908822" w14:textId="77777777" w:rsidR="002B343A" w:rsidRDefault="002B343A" w:rsidP="002B343A">
      <w:pPr>
        <w:shd w:val="clear" w:color="auto" w:fill="FFFFFF"/>
        <w:spacing w:after="120" w:line="360" w:lineRule="auto"/>
        <w:rPr>
          <w:rFonts w:ascii="Times New Roman" w:hAnsi="Times New Roman"/>
          <w:color w:val="000000" w:themeColor="text1"/>
        </w:rPr>
      </w:pPr>
    </w:p>
    <w:p w14:paraId="55C34C7A" w14:textId="77777777" w:rsidR="002B343A" w:rsidRPr="00B37DA4" w:rsidRDefault="002B343A" w:rsidP="002B343A">
      <w:pPr>
        <w:shd w:val="clear" w:color="auto" w:fill="FFFFFF"/>
        <w:spacing w:after="120" w:line="360" w:lineRule="auto"/>
        <w:rPr>
          <w:rFonts w:ascii="Times New Roman" w:hAnsi="Times New Roman"/>
          <w:color w:val="000000" w:themeColor="text1"/>
          <w:sz w:val="24"/>
          <w:szCs w:val="24"/>
        </w:rPr>
      </w:pPr>
      <w:r w:rsidRPr="00B37DA4">
        <w:rPr>
          <w:rFonts w:ascii="Times New Roman" w:hAnsi="Times New Roman"/>
          <w:color w:val="000000" w:themeColor="text1"/>
          <w:sz w:val="24"/>
          <w:szCs w:val="24"/>
        </w:rPr>
        <w:t>4.2.1. Подсистема сбора, обработки и загрузки данных</w:t>
      </w:r>
    </w:p>
    <w:p w14:paraId="4059D324" w14:textId="77777777" w:rsidR="002B343A" w:rsidRPr="00B37DA4" w:rsidRDefault="002B343A" w:rsidP="002B343A">
      <w:pPr>
        <w:shd w:val="clear" w:color="auto" w:fill="FFFFFF"/>
        <w:spacing w:after="120" w:line="360" w:lineRule="auto"/>
        <w:rPr>
          <w:rFonts w:ascii="Times New Roman" w:hAnsi="Times New Roman"/>
          <w:color w:val="000000" w:themeColor="text1"/>
          <w:sz w:val="24"/>
          <w:szCs w:val="24"/>
        </w:rPr>
      </w:pPr>
      <w:r w:rsidRPr="00B37DA4">
        <w:rPr>
          <w:rFonts w:ascii="Times New Roman" w:hAnsi="Times New Roman"/>
          <w:color w:val="000000" w:themeColor="text1"/>
          <w:sz w:val="24"/>
          <w:szCs w:val="24"/>
        </w:rPr>
        <w:t>4.2.1.1 Перечень функций, задач подлежащей автоматизации</w:t>
      </w:r>
    </w:p>
    <w:tbl>
      <w:tblPr>
        <w:tblStyle w:val="af1"/>
        <w:tblW w:w="0" w:type="auto"/>
        <w:tblLook w:val="04A0" w:firstRow="1" w:lastRow="0" w:firstColumn="1" w:lastColumn="0" w:noHBand="0" w:noVBand="1"/>
      </w:tblPr>
      <w:tblGrid>
        <w:gridCol w:w="4672"/>
        <w:gridCol w:w="4673"/>
      </w:tblGrid>
      <w:tr w:rsidR="002B343A" w:rsidRPr="00B37DA4" w14:paraId="77C0B32C" w14:textId="77777777" w:rsidTr="00E92895">
        <w:tc>
          <w:tcPr>
            <w:tcW w:w="4672" w:type="dxa"/>
          </w:tcPr>
          <w:p w14:paraId="5105D85B" w14:textId="77777777" w:rsidR="002B343A" w:rsidRPr="00B37DA4" w:rsidRDefault="002B343A" w:rsidP="00E92895">
            <w:pPr>
              <w:spacing w:after="120" w:line="360" w:lineRule="auto"/>
              <w:rPr>
                <w:rFonts w:ascii="Times New Roman" w:hAnsi="Times New Roman"/>
                <w:color w:val="000000" w:themeColor="text1"/>
                <w:sz w:val="24"/>
                <w:szCs w:val="24"/>
              </w:rPr>
            </w:pPr>
            <w:r w:rsidRPr="00B37DA4">
              <w:rPr>
                <w:rFonts w:ascii="Times New Roman" w:hAnsi="Times New Roman"/>
                <w:color w:val="000000" w:themeColor="text1"/>
                <w:sz w:val="24"/>
                <w:szCs w:val="24"/>
              </w:rPr>
              <w:t>Функция</w:t>
            </w:r>
          </w:p>
        </w:tc>
        <w:tc>
          <w:tcPr>
            <w:tcW w:w="4673" w:type="dxa"/>
          </w:tcPr>
          <w:p w14:paraId="6849F173" w14:textId="77777777" w:rsidR="002B343A" w:rsidRPr="00B37DA4" w:rsidRDefault="002B343A" w:rsidP="00E92895">
            <w:pPr>
              <w:spacing w:after="120" w:line="360" w:lineRule="auto"/>
              <w:rPr>
                <w:rFonts w:ascii="Times New Roman" w:hAnsi="Times New Roman"/>
                <w:color w:val="000000" w:themeColor="text1"/>
                <w:sz w:val="24"/>
                <w:szCs w:val="24"/>
              </w:rPr>
            </w:pPr>
            <w:r w:rsidRPr="00B37DA4">
              <w:rPr>
                <w:rFonts w:ascii="Times New Roman" w:hAnsi="Times New Roman"/>
                <w:color w:val="000000" w:themeColor="text1"/>
                <w:sz w:val="24"/>
                <w:szCs w:val="24"/>
              </w:rPr>
              <w:t>Задача</w:t>
            </w:r>
          </w:p>
        </w:tc>
      </w:tr>
      <w:tr w:rsidR="002B343A" w:rsidRPr="00B37DA4" w14:paraId="7519F55D" w14:textId="77777777" w:rsidTr="00E92895">
        <w:tc>
          <w:tcPr>
            <w:tcW w:w="4672" w:type="dxa"/>
          </w:tcPr>
          <w:p w14:paraId="36A69C7D" w14:textId="77777777" w:rsidR="002B343A" w:rsidRPr="00B37DA4" w:rsidRDefault="002B343A" w:rsidP="00E92895">
            <w:pPr>
              <w:spacing w:after="120" w:line="360" w:lineRule="auto"/>
              <w:rPr>
                <w:rFonts w:ascii="Times New Roman" w:hAnsi="Times New Roman"/>
                <w:color w:val="000000" w:themeColor="text1"/>
                <w:sz w:val="24"/>
                <w:szCs w:val="24"/>
              </w:rPr>
            </w:pPr>
            <w:r w:rsidRPr="00B37DA4">
              <w:rPr>
                <w:rFonts w:ascii="Times New Roman" w:hAnsi="Times New Roman"/>
                <w:color w:val="000000" w:themeColor="text1"/>
                <w:sz w:val="24"/>
                <w:szCs w:val="24"/>
              </w:rPr>
              <w:t>Загрузка данных о клиентах</w:t>
            </w:r>
          </w:p>
        </w:tc>
        <w:tc>
          <w:tcPr>
            <w:tcW w:w="4673" w:type="dxa"/>
          </w:tcPr>
          <w:p w14:paraId="30CE4AD7" w14:textId="77777777" w:rsidR="002B343A" w:rsidRPr="00B37DA4" w:rsidRDefault="002B343A" w:rsidP="00E92895">
            <w:pPr>
              <w:spacing w:after="120" w:line="360" w:lineRule="auto"/>
              <w:rPr>
                <w:rFonts w:ascii="Times New Roman" w:hAnsi="Times New Roman"/>
                <w:color w:val="000000" w:themeColor="text1"/>
                <w:sz w:val="24"/>
                <w:szCs w:val="24"/>
              </w:rPr>
            </w:pPr>
            <w:r w:rsidRPr="00B37DA4">
              <w:rPr>
                <w:rFonts w:ascii="Times New Roman" w:hAnsi="Times New Roman"/>
                <w:color w:val="000000" w:themeColor="text1"/>
                <w:sz w:val="24"/>
                <w:szCs w:val="24"/>
              </w:rPr>
              <w:t>Через встроенную форму ввода вручную</w:t>
            </w:r>
          </w:p>
        </w:tc>
      </w:tr>
      <w:tr w:rsidR="002B343A" w:rsidRPr="00B37DA4" w14:paraId="0D66E321" w14:textId="77777777" w:rsidTr="00E92895">
        <w:tc>
          <w:tcPr>
            <w:tcW w:w="4672" w:type="dxa"/>
          </w:tcPr>
          <w:p w14:paraId="7FE6FA20" w14:textId="77777777" w:rsidR="002B343A" w:rsidRPr="00B37DA4" w:rsidRDefault="002B343A" w:rsidP="00E92895">
            <w:pPr>
              <w:spacing w:after="120" w:line="360" w:lineRule="auto"/>
              <w:rPr>
                <w:rFonts w:ascii="Times New Roman" w:hAnsi="Times New Roman"/>
                <w:color w:val="000000" w:themeColor="text1"/>
                <w:sz w:val="24"/>
                <w:szCs w:val="24"/>
              </w:rPr>
            </w:pPr>
            <w:r w:rsidRPr="00B37DA4">
              <w:rPr>
                <w:rFonts w:ascii="Times New Roman" w:hAnsi="Times New Roman"/>
                <w:color w:val="000000" w:themeColor="text1"/>
                <w:sz w:val="24"/>
                <w:szCs w:val="24"/>
              </w:rPr>
              <w:t>Первичная проверка и очистка данных</w:t>
            </w:r>
          </w:p>
        </w:tc>
        <w:tc>
          <w:tcPr>
            <w:tcW w:w="4673" w:type="dxa"/>
          </w:tcPr>
          <w:p w14:paraId="5B169BE1" w14:textId="77777777" w:rsidR="002B343A" w:rsidRPr="00B37DA4" w:rsidRDefault="002B343A" w:rsidP="00E92895">
            <w:pPr>
              <w:spacing w:after="120" w:line="360" w:lineRule="auto"/>
              <w:rPr>
                <w:rFonts w:ascii="Times New Roman" w:hAnsi="Times New Roman"/>
                <w:color w:val="000000" w:themeColor="text1"/>
                <w:sz w:val="24"/>
                <w:szCs w:val="24"/>
              </w:rPr>
            </w:pPr>
            <w:r w:rsidRPr="00B37DA4">
              <w:rPr>
                <w:rFonts w:ascii="Times New Roman" w:hAnsi="Times New Roman"/>
                <w:color w:val="000000" w:themeColor="text1"/>
                <w:sz w:val="24"/>
                <w:szCs w:val="24"/>
              </w:rPr>
              <w:t>Выполняется вручную пользователем или администратором.</w:t>
            </w:r>
          </w:p>
        </w:tc>
      </w:tr>
      <w:tr w:rsidR="002B343A" w:rsidRPr="00B37DA4" w14:paraId="72C1E562" w14:textId="77777777" w:rsidTr="00E92895">
        <w:tc>
          <w:tcPr>
            <w:tcW w:w="4672" w:type="dxa"/>
          </w:tcPr>
          <w:p w14:paraId="3F241B0A" w14:textId="77777777" w:rsidR="002B343A" w:rsidRPr="00B37DA4" w:rsidRDefault="002B343A" w:rsidP="00E92895">
            <w:pPr>
              <w:spacing w:after="120" w:line="360" w:lineRule="auto"/>
              <w:rPr>
                <w:rFonts w:ascii="Times New Roman" w:hAnsi="Times New Roman"/>
                <w:color w:val="000000" w:themeColor="text1"/>
                <w:sz w:val="24"/>
                <w:szCs w:val="24"/>
              </w:rPr>
            </w:pPr>
            <w:r w:rsidRPr="00B37DA4">
              <w:rPr>
                <w:rFonts w:ascii="Times New Roman" w:hAnsi="Times New Roman"/>
                <w:color w:val="000000" w:themeColor="text1"/>
                <w:sz w:val="24"/>
                <w:szCs w:val="24"/>
              </w:rPr>
              <w:t>Преобразование и структурирование</w:t>
            </w:r>
          </w:p>
        </w:tc>
        <w:tc>
          <w:tcPr>
            <w:tcW w:w="4673" w:type="dxa"/>
          </w:tcPr>
          <w:p w14:paraId="672E355C" w14:textId="77777777" w:rsidR="002B343A" w:rsidRPr="00B37DA4" w:rsidRDefault="002B343A" w:rsidP="00E92895">
            <w:pPr>
              <w:spacing w:after="120" w:line="360" w:lineRule="auto"/>
              <w:rPr>
                <w:rFonts w:ascii="Times New Roman" w:hAnsi="Times New Roman"/>
                <w:color w:val="000000" w:themeColor="text1"/>
                <w:sz w:val="24"/>
                <w:szCs w:val="24"/>
              </w:rPr>
            </w:pPr>
            <w:r w:rsidRPr="00B37DA4">
              <w:rPr>
                <w:rFonts w:ascii="Times New Roman" w:hAnsi="Times New Roman"/>
                <w:color w:val="000000" w:themeColor="text1"/>
                <w:sz w:val="24"/>
                <w:szCs w:val="24"/>
              </w:rPr>
              <w:t>Выполняется на этапе занесения данных в таблицы (через формы)</w:t>
            </w:r>
          </w:p>
        </w:tc>
      </w:tr>
      <w:tr w:rsidR="002B343A" w:rsidRPr="00B37DA4" w14:paraId="06FF9BD3" w14:textId="77777777" w:rsidTr="00E92895">
        <w:tc>
          <w:tcPr>
            <w:tcW w:w="4672" w:type="dxa"/>
          </w:tcPr>
          <w:p w14:paraId="1389CE13" w14:textId="77777777" w:rsidR="002B343A" w:rsidRPr="00B37DA4" w:rsidRDefault="002B343A" w:rsidP="00E92895">
            <w:pPr>
              <w:spacing w:after="120" w:line="360" w:lineRule="auto"/>
              <w:rPr>
                <w:rFonts w:ascii="Times New Roman" w:hAnsi="Times New Roman"/>
                <w:color w:val="000000" w:themeColor="text1"/>
                <w:sz w:val="24"/>
                <w:szCs w:val="24"/>
              </w:rPr>
            </w:pPr>
            <w:r w:rsidRPr="00B37DA4">
              <w:rPr>
                <w:rFonts w:ascii="Times New Roman" w:hAnsi="Times New Roman"/>
                <w:color w:val="000000" w:themeColor="text1"/>
                <w:sz w:val="24"/>
                <w:szCs w:val="24"/>
              </w:rPr>
              <w:t>Уведомление об ошибках</w:t>
            </w:r>
          </w:p>
        </w:tc>
        <w:tc>
          <w:tcPr>
            <w:tcW w:w="4673" w:type="dxa"/>
          </w:tcPr>
          <w:p w14:paraId="28B370EA" w14:textId="77777777" w:rsidR="002B343A" w:rsidRPr="00B37DA4" w:rsidRDefault="002B343A" w:rsidP="00E92895">
            <w:pPr>
              <w:spacing w:after="120" w:line="360" w:lineRule="auto"/>
              <w:rPr>
                <w:rFonts w:ascii="Times New Roman" w:hAnsi="Times New Roman"/>
                <w:color w:val="000000" w:themeColor="text1"/>
                <w:sz w:val="24"/>
                <w:szCs w:val="24"/>
              </w:rPr>
            </w:pPr>
            <w:r w:rsidRPr="00B37DA4">
              <w:rPr>
                <w:rFonts w:ascii="Times New Roman" w:hAnsi="Times New Roman"/>
                <w:color w:val="000000" w:themeColor="text1"/>
                <w:sz w:val="24"/>
                <w:szCs w:val="24"/>
              </w:rPr>
              <w:t>Отображается сообщение при попытке некорректного ввода.</w:t>
            </w:r>
          </w:p>
        </w:tc>
      </w:tr>
      <w:tr w:rsidR="002B343A" w:rsidRPr="00B37DA4" w14:paraId="21DFDC7A" w14:textId="77777777" w:rsidTr="00E92895">
        <w:tc>
          <w:tcPr>
            <w:tcW w:w="4672" w:type="dxa"/>
          </w:tcPr>
          <w:p w14:paraId="1709A6D3" w14:textId="77777777" w:rsidR="002B343A" w:rsidRPr="00B37DA4" w:rsidRDefault="002B343A" w:rsidP="00E92895">
            <w:pPr>
              <w:spacing w:after="120" w:line="360" w:lineRule="auto"/>
              <w:rPr>
                <w:rFonts w:ascii="Times New Roman" w:hAnsi="Times New Roman"/>
                <w:color w:val="000000" w:themeColor="text1"/>
                <w:sz w:val="24"/>
                <w:szCs w:val="24"/>
              </w:rPr>
            </w:pPr>
            <w:r w:rsidRPr="00B37DA4">
              <w:rPr>
                <w:rFonts w:ascii="Times New Roman" w:hAnsi="Times New Roman"/>
                <w:color w:val="000000" w:themeColor="text1"/>
                <w:sz w:val="24"/>
                <w:szCs w:val="24"/>
              </w:rPr>
              <w:t>Протоколирование загрузки</w:t>
            </w:r>
          </w:p>
        </w:tc>
        <w:tc>
          <w:tcPr>
            <w:tcW w:w="4673" w:type="dxa"/>
          </w:tcPr>
          <w:p w14:paraId="6851B6D4" w14:textId="77777777" w:rsidR="002B343A" w:rsidRPr="00B37DA4" w:rsidRDefault="002B343A" w:rsidP="00E92895">
            <w:pPr>
              <w:spacing w:after="120" w:line="360" w:lineRule="auto"/>
              <w:rPr>
                <w:rFonts w:ascii="Times New Roman" w:hAnsi="Times New Roman"/>
                <w:color w:val="000000" w:themeColor="text1"/>
                <w:sz w:val="24"/>
                <w:szCs w:val="24"/>
              </w:rPr>
            </w:pPr>
            <w:r w:rsidRPr="00B37DA4">
              <w:rPr>
                <w:rFonts w:ascii="Times New Roman" w:hAnsi="Times New Roman"/>
                <w:color w:val="000000" w:themeColor="text1"/>
                <w:sz w:val="24"/>
                <w:szCs w:val="24"/>
              </w:rPr>
              <w:t>При необходимости ведётся журнал ввода вручную.</w:t>
            </w:r>
          </w:p>
        </w:tc>
      </w:tr>
    </w:tbl>
    <w:p w14:paraId="2419F8A8" w14:textId="77777777" w:rsidR="002B343A" w:rsidRDefault="002B343A" w:rsidP="002B343A">
      <w:pPr>
        <w:shd w:val="clear" w:color="auto" w:fill="FFFFFF"/>
        <w:spacing w:after="120" w:line="360" w:lineRule="auto"/>
        <w:rPr>
          <w:rFonts w:ascii="Times New Roman" w:hAnsi="Times New Roman"/>
          <w:color w:val="000000" w:themeColor="text1"/>
          <w:kern w:val="2"/>
        </w:rPr>
      </w:pPr>
      <w:r>
        <w:rPr>
          <w:rFonts w:ascii="Times New Roman" w:hAnsi="Times New Roman"/>
          <w:color w:val="000000" w:themeColor="text1"/>
        </w:rPr>
        <w:br/>
      </w:r>
    </w:p>
    <w:p w14:paraId="136511B0" w14:textId="77777777" w:rsidR="002B343A" w:rsidRDefault="002B343A" w:rsidP="002B343A">
      <w:pPr>
        <w:shd w:val="clear" w:color="auto" w:fill="FFFFFF"/>
        <w:spacing w:after="120" w:line="360" w:lineRule="auto"/>
        <w:rPr>
          <w:rFonts w:ascii="Times New Roman" w:hAnsi="Times New Roman"/>
          <w:color w:val="000000" w:themeColor="text1"/>
          <w:kern w:val="2"/>
        </w:rPr>
      </w:pPr>
    </w:p>
    <w:p w14:paraId="27643972" w14:textId="77777777" w:rsidR="002B343A" w:rsidRDefault="002B343A" w:rsidP="002B343A">
      <w:pPr>
        <w:shd w:val="clear" w:color="auto" w:fill="FFFFFF"/>
        <w:spacing w:after="120" w:line="360" w:lineRule="auto"/>
        <w:rPr>
          <w:rFonts w:ascii="Times New Roman" w:hAnsi="Times New Roman"/>
          <w:color w:val="000000" w:themeColor="text1"/>
          <w:kern w:val="2"/>
        </w:rPr>
      </w:pPr>
    </w:p>
    <w:p w14:paraId="4AFCA035" w14:textId="77777777" w:rsidR="002B343A" w:rsidRDefault="002B343A" w:rsidP="002B343A">
      <w:pPr>
        <w:shd w:val="clear" w:color="auto" w:fill="FFFFFF"/>
        <w:spacing w:after="120" w:line="360" w:lineRule="auto"/>
        <w:rPr>
          <w:rFonts w:ascii="Times New Roman" w:hAnsi="Times New Roman"/>
          <w:color w:val="000000" w:themeColor="text1"/>
          <w:kern w:val="2"/>
        </w:rPr>
      </w:pPr>
    </w:p>
    <w:p w14:paraId="589AEA44" w14:textId="77777777" w:rsidR="002B343A" w:rsidRPr="00B37DA4" w:rsidRDefault="002B343A" w:rsidP="002B343A">
      <w:pPr>
        <w:shd w:val="clear" w:color="auto" w:fill="FFFFFF"/>
        <w:spacing w:after="120" w:line="360" w:lineRule="auto"/>
        <w:rPr>
          <w:rFonts w:ascii="Times New Roman" w:hAnsi="Times New Roman"/>
          <w:color w:val="000000" w:themeColor="text1"/>
          <w:sz w:val="24"/>
          <w:szCs w:val="24"/>
        </w:rPr>
      </w:pPr>
      <w:r w:rsidRPr="00B37DA4">
        <w:rPr>
          <w:rFonts w:ascii="Times New Roman" w:hAnsi="Times New Roman"/>
          <w:color w:val="000000" w:themeColor="text1"/>
          <w:sz w:val="24"/>
          <w:szCs w:val="24"/>
        </w:rPr>
        <w:lastRenderedPageBreak/>
        <w:t>4.2.1.2 Временной регламент реализации каждой функции, задачи</w:t>
      </w:r>
    </w:p>
    <w:tbl>
      <w:tblPr>
        <w:tblW w:w="8655" w:type="dxa"/>
        <w:tblLook w:val="04A0" w:firstRow="1" w:lastRow="0" w:firstColumn="1" w:lastColumn="0" w:noHBand="0" w:noVBand="1"/>
      </w:tblPr>
      <w:tblGrid>
        <w:gridCol w:w="3340"/>
        <w:gridCol w:w="5315"/>
      </w:tblGrid>
      <w:tr w:rsidR="002B343A" w:rsidRPr="00B37DA4" w14:paraId="595F20D6" w14:textId="77777777" w:rsidTr="00E92895">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4A1A2AD0" w14:textId="77777777" w:rsidR="002B343A" w:rsidRPr="00B37DA4" w:rsidRDefault="002B343A" w:rsidP="00E92895">
            <w:pPr>
              <w:spacing w:before="150" w:after="150" w:line="360" w:lineRule="auto"/>
              <w:rPr>
                <w:rFonts w:ascii="Times New Roman" w:hAnsi="Times New Roman"/>
                <w:b/>
                <w:bCs/>
                <w:color w:val="000000" w:themeColor="text1"/>
                <w:sz w:val="24"/>
                <w:szCs w:val="24"/>
              </w:rPr>
            </w:pPr>
            <w:r w:rsidRPr="00B37DA4">
              <w:rPr>
                <w:rFonts w:ascii="Times New Roman" w:hAnsi="Times New Roman"/>
                <w:b/>
                <w:bCs/>
                <w:color w:val="000000" w:themeColor="text1"/>
                <w:sz w:val="24"/>
                <w:szCs w:val="24"/>
              </w:rPr>
              <w:t>Задача/Функция</w:t>
            </w:r>
          </w:p>
        </w:tc>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68E94DEB" w14:textId="77777777" w:rsidR="002B343A" w:rsidRPr="00B37DA4" w:rsidRDefault="002B343A" w:rsidP="00E92895">
            <w:pPr>
              <w:spacing w:before="150" w:after="150" w:line="360" w:lineRule="auto"/>
              <w:rPr>
                <w:rFonts w:ascii="Times New Roman" w:hAnsi="Times New Roman"/>
                <w:b/>
                <w:bCs/>
                <w:color w:val="000000" w:themeColor="text1"/>
                <w:sz w:val="24"/>
                <w:szCs w:val="24"/>
              </w:rPr>
            </w:pPr>
            <w:r w:rsidRPr="00B37DA4">
              <w:rPr>
                <w:rFonts w:ascii="Times New Roman" w:hAnsi="Times New Roman"/>
                <w:b/>
                <w:bCs/>
                <w:color w:val="000000" w:themeColor="text1"/>
                <w:sz w:val="24"/>
                <w:szCs w:val="24"/>
              </w:rPr>
              <w:t>Требования к временному регламенту</w:t>
            </w:r>
          </w:p>
        </w:tc>
      </w:tr>
      <w:tr w:rsidR="002B343A" w:rsidRPr="00B37DA4" w14:paraId="2B8B3BE4" w14:textId="77777777" w:rsidTr="00E9289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317BA43C" w14:textId="77777777" w:rsidR="002B343A" w:rsidRPr="00B37DA4" w:rsidRDefault="002B343A" w:rsidP="00E92895">
            <w:pPr>
              <w:spacing w:before="150" w:after="150" w:line="360" w:lineRule="auto"/>
              <w:rPr>
                <w:rFonts w:ascii="Times New Roman" w:hAnsi="Times New Roman"/>
                <w:color w:val="000000" w:themeColor="text1"/>
                <w:sz w:val="24"/>
                <w:szCs w:val="24"/>
              </w:rPr>
            </w:pPr>
            <w:r w:rsidRPr="00B37DA4">
              <w:rPr>
                <w:rFonts w:ascii="Times New Roman" w:hAnsi="Times New Roman"/>
                <w:color w:val="000000" w:themeColor="text1"/>
                <w:sz w:val="24"/>
                <w:szCs w:val="24"/>
              </w:rPr>
              <w:t>Ручная валидация и очистка загруженных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6F585A40" w14:textId="77777777" w:rsidR="002B343A" w:rsidRPr="00B37DA4" w:rsidRDefault="002B343A" w:rsidP="00E92895">
            <w:pPr>
              <w:spacing w:before="150" w:after="150" w:line="360" w:lineRule="auto"/>
              <w:rPr>
                <w:rFonts w:ascii="Times New Roman" w:hAnsi="Times New Roman"/>
                <w:color w:val="000000" w:themeColor="text1"/>
                <w:sz w:val="24"/>
                <w:szCs w:val="24"/>
              </w:rPr>
            </w:pPr>
            <w:r w:rsidRPr="00B37DA4">
              <w:rPr>
                <w:rFonts w:ascii="Times New Roman" w:hAnsi="Times New Roman"/>
                <w:color w:val="000000" w:themeColor="text1"/>
                <w:sz w:val="24"/>
                <w:szCs w:val="24"/>
              </w:rPr>
              <w:t>Не более 5 мин на пакет до 500 записей</w:t>
            </w:r>
          </w:p>
        </w:tc>
      </w:tr>
      <w:tr w:rsidR="002B343A" w:rsidRPr="00B37DA4" w14:paraId="037C69F3" w14:textId="77777777" w:rsidTr="00E9289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17857060" w14:textId="77777777" w:rsidR="002B343A" w:rsidRPr="00B37DA4" w:rsidRDefault="002B343A" w:rsidP="00E92895">
            <w:pPr>
              <w:spacing w:before="150" w:after="150" w:line="360" w:lineRule="auto"/>
              <w:rPr>
                <w:rFonts w:ascii="Times New Roman" w:hAnsi="Times New Roman"/>
                <w:color w:val="000000" w:themeColor="text1"/>
                <w:sz w:val="24"/>
                <w:szCs w:val="24"/>
              </w:rPr>
            </w:pPr>
            <w:r w:rsidRPr="00B37DA4">
              <w:rPr>
                <w:rFonts w:ascii="Times New Roman" w:hAnsi="Times New Roman"/>
                <w:color w:val="000000" w:themeColor="text1"/>
                <w:sz w:val="24"/>
                <w:szCs w:val="24"/>
              </w:rPr>
              <w:t xml:space="preserve">Автоматическое преобразование из записи в таблицы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7534BE7B" w14:textId="77777777" w:rsidR="002B343A" w:rsidRPr="00B37DA4" w:rsidRDefault="002B343A" w:rsidP="00E92895">
            <w:pPr>
              <w:spacing w:before="150" w:after="150" w:line="360" w:lineRule="auto"/>
              <w:rPr>
                <w:rFonts w:ascii="Times New Roman" w:hAnsi="Times New Roman"/>
                <w:color w:val="000000" w:themeColor="text1"/>
                <w:sz w:val="24"/>
                <w:szCs w:val="24"/>
              </w:rPr>
            </w:pPr>
            <w:r w:rsidRPr="00B37DA4">
              <w:rPr>
                <w:rFonts w:ascii="Times New Roman" w:hAnsi="Times New Roman"/>
                <w:color w:val="000000" w:themeColor="text1"/>
                <w:sz w:val="24"/>
                <w:szCs w:val="24"/>
              </w:rPr>
              <w:t>Весь период функционирования системы, при возникновении необходимости модификации регламента загрузки данных</w:t>
            </w:r>
          </w:p>
        </w:tc>
      </w:tr>
      <w:tr w:rsidR="002B343A" w:rsidRPr="00B37DA4" w14:paraId="2AC68852" w14:textId="77777777" w:rsidTr="00E9289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56F94D18" w14:textId="77777777" w:rsidR="002B343A" w:rsidRPr="00B37DA4" w:rsidRDefault="002B343A" w:rsidP="00E92895">
            <w:pPr>
              <w:spacing w:before="150" w:after="150" w:line="360" w:lineRule="auto"/>
              <w:rPr>
                <w:rFonts w:ascii="Times New Roman" w:hAnsi="Times New Roman"/>
                <w:color w:val="000000" w:themeColor="text1"/>
                <w:sz w:val="24"/>
                <w:szCs w:val="24"/>
              </w:rPr>
            </w:pPr>
            <w:r w:rsidRPr="00B37DA4">
              <w:rPr>
                <w:rFonts w:ascii="Times New Roman" w:hAnsi="Times New Roman"/>
                <w:color w:val="000000" w:themeColor="text1"/>
                <w:sz w:val="24"/>
                <w:szCs w:val="24"/>
              </w:rPr>
              <w:t>Обновление справочников (типы штрафов, модели т. п.)</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350F65F0" w14:textId="77777777" w:rsidR="002B343A" w:rsidRPr="00B37DA4" w:rsidRDefault="002B343A" w:rsidP="00E92895">
            <w:pPr>
              <w:spacing w:before="150" w:after="150" w:line="360" w:lineRule="auto"/>
              <w:rPr>
                <w:rFonts w:ascii="Times New Roman" w:hAnsi="Times New Roman"/>
                <w:color w:val="000000" w:themeColor="text1"/>
                <w:sz w:val="24"/>
                <w:szCs w:val="24"/>
              </w:rPr>
            </w:pPr>
            <w:r w:rsidRPr="00B37DA4">
              <w:rPr>
                <w:rFonts w:ascii="Times New Roman" w:hAnsi="Times New Roman"/>
                <w:color w:val="000000" w:themeColor="text1"/>
                <w:sz w:val="24"/>
                <w:szCs w:val="24"/>
              </w:rPr>
              <w:t>При внесении новых значений – не более 30 мин на весь комплект изменений.</w:t>
            </w:r>
          </w:p>
        </w:tc>
      </w:tr>
      <w:tr w:rsidR="002B343A" w:rsidRPr="00B37DA4" w14:paraId="56728EC5" w14:textId="77777777" w:rsidTr="00E9289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1D688D5B" w14:textId="77777777" w:rsidR="002B343A" w:rsidRPr="00B37DA4" w:rsidRDefault="002B343A" w:rsidP="00E92895">
            <w:pPr>
              <w:spacing w:before="150" w:after="150" w:line="360" w:lineRule="auto"/>
              <w:rPr>
                <w:rFonts w:ascii="Times New Roman" w:hAnsi="Times New Roman"/>
                <w:color w:val="000000" w:themeColor="text1"/>
                <w:sz w:val="24"/>
                <w:szCs w:val="24"/>
              </w:rPr>
            </w:pPr>
            <w:r w:rsidRPr="00B37DA4">
              <w:rPr>
                <w:rFonts w:ascii="Times New Roman" w:hAnsi="Times New Roman"/>
                <w:color w:val="000000" w:themeColor="text1"/>
                <w:sz w:val="24"/>
                <w:szCs w:val="24"/>
              </w:rPr>
              <w:t xml:space="preserve">Протоколирование операций загрузки и валидации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4F038E2F" w14:textId="77777777" w:rsidR="002B343A" w:rsidRPr="00B37DA4" w:rsidRDefault="002B343A" w:rsidP="00E92895">
            <w:pPr>
              <w:spacing w:before="150" w:after="150" w:line="360" w:lineRule="auto"/>
              <w:rPr>
                <w:rFonts w:ascii="Times New Roman" w:hAnsi="Times New Roman"/>
                <w:color w:val="000000" w:themeColor="text1"/>
                <w:sz w:val="24"/>
                <w:szCs w:val="24"/>
              </w:rPr>
            </w:pPr>
            <w:r w:rsidRPr="00B37DA4">
              <w:rPr>
                <w:rFonts w:ascii="Times New Roman" w:hAnsi="Times New Roman"/>
                <w:color w:val="000000" w:themeColor="text1"/>
                <w:sz w:val="24"/>
                <w:szCs w:val="24"/>
              </w:rPr>
              <w:t>Фиксация каждой операции синхронно – не более 0,5 сек на запись в журнальную таблицу.</w:t>
            </w:r>
          </w:p>
        </w:tc>
      </w:tr>
      <w:tr w:rsidR="002B343A" w:rsidRPr="00B37DA4" w14:paraId="274D77E8" w14:textId="77777777" w:rsidTr="00E9289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03DBF26A" w14:textId="77777777" w:rsidR="002B343A" w:rsidRPr="00B37DA4" w:rsidRDefault="002B343A" w:rsidP="00E92895">
            <w:pPr>
              <w:spacing w:before="150" w:after="150" w:line="360" w:lineRule="auto"/>
              <w:rPr>
                <w:rFonts w:ascii="Times New Roman" w:hAnsi="Times New Roman"/>
                <w:color w:val="000000" w:themeColor="text1"/>
                <w:sz w:val="24"/>
                <w:szCs w:val="24"/>
              </w:rPr>
            </w:pPr>
            <w:r w:rsidRPr="00B37DA4">
              <w:rPr>
                <w:rFonts w:ascii="Times New Roman" w:hAnsi="Times New Roman"/>
                <w:color w:val="000000" w:themeColor="text1"/>
                <w:sz w:val="24"/>
                <w:szCs w:val="24"/>
              </w:rPr>
              <w:t>Вывод сообщений об ошибках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27EF6DA1" w14:textId="77777777" w:rsidR="002B343A" w:rsidRPr="00B37DA4" w:rsidRDefault="002B343A" w:rsidP="00E92895">
            <w:pPr>
              <w:spacing w:before="150" w:after="150" w:line="360" w:lineRule="auto"/>
              <w:rPr>
                <w:rFonts w:ascii="Times New Roman" w:hAnsi="Times New Roman"/>
                <w:color w:val="000000" w:themeColor="text1"/>
                <w:sz w:val="24"/>
                <w:szCs w:val="24"/>
              </w:rPr>
            </w:pPr>
            <w:r w:rsidRPr="00B37DA4">
              <w:rPr>
                <w:rFonts w:ascii="Times New Roman" w:hAnsi="Times New Roman"/>
                <w:color w:val="000000" w:themeColor="text1"/>
                <w:sz w:val="24"/>
                <w:szCs w:val="24"/>
              </w:rPr>
              <w:t>Мгновенно (≤ 1 сек) при попытке некорректного ввода или сбое макроса; текст и рекомендации на русском.</w:t>
            </w:r>
          </w:p>
        </w:tc>
      </w:tr>
      <w:tr w:rsidR="002B343A" w:rsidRPr="00B37DA4" w14:paraId="5CEC1207" w14:textId="77777777" w:rsidTr="00E9289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61FDBE85" w14:textId="77777777" w:rsidR="002B343A" w:rsidRPr="00B37DA4" w:rsidRDefault="002B343A" w:rsidP="00E92895">
            <w:pPr>
              <w:spacing w:before="150" w:after="150" w:line="360" w:lineRule="auto"/>
              <w:rPr>
                <w:rFonts w:ascii="Times New Roman" w:hAnsi="Times New Roman"/>
                <w:color w:val="000000" w:themeColor="text1"/>
                <w:sz w:val="24"/>
                <w:szCs w:val="24"/>
              </w:rPr>
            </w:pPr>
            <w:r w:rsidRPr="00B37DA4">
              <w:rPr>
                <w:rFonts w:ascii="Times New Roman" w:hAnsi="Times New Roman"/>
                <w:color w:val="000000" w:themeColor="text1"/>
                <w:sz w:val="24"/>
                <w:szCs w:val="24"/>
              </w:rPr>
              <w:t>Резервное копирование базы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5E82D9D8" w14:textId="77777777" w:rsidR="002B343A" w:rsidRPr="00B37DA4" w:rsidRDefault="002B343A" w:rsidP="00E92895">
            <w:pPr>
              <w:spacing w:before="150" w:after="150" w:line="360" w:lineRule="auto"/>
              <w:rPr>
                <w:rFonts w:ascii="Times New Roman" w:hAnsi="Times New Roman"/>
                <w:color w:val="000000" w:themeColor="text1"/>
                <w:sz w:val="24"/>
                <w:szCs w:val="24"/>
              </w:rPr>
            </w:pPr>
            <w:r w:rsidRPr="00B37DA4">
              <w:rPr>
                <w:rFonts w:ascii="Times New Roman" w:hAnsi="Times New Roman"/>
                <w:color w:val="000000" w:themeColor="text1"/>
                <w:sz w:val="24"/>
                <w:szCs w:val="24"/>
              </w:rPr>
              <w:t>Полное копирование раз в сутки – длительность ≤ 30 мин.</w:t>
            </w:r>
          </w:p>
        </w:tc>
      </w:tr>
      <w:tr w:rsidR="002B343A" w:rsidRPr="00B37DA4" w14:paraId="0D13F2EC" w14:textId="77777777" w:rsidTr="00E9289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677C7939" w14:textId="77777777" w:rsidR="002B343A" w:rsidRPr="00B37DA4" w:rsidRDefault="002B343A" w:rsidP="00E92895">
            <w:pPr>
              <w:spacing w:before="150" w:after="150" w:line="360" w:lineRule="auto"/>
              <w:rPr>
                <w:rFonts w:ascii="Times New Roman" w:hAnsi="Times New Roman"/>
                <w:color w:val="000000" w:themeColor="text1"/>
                <w:sz w:val="24"/>
                <w:szCs w:val="24"/>
              </w:rPr>
            </w:pPr>
            <w:r w:rsidRPr="00B37DA4">
              <w:rPr>
                <w:rFonts w:ascii="Times New Roman" w:hAnsi="Times New Roman"/>
                <w:color w:val="000000" w:themeColor="text1"/>
                <w:sz w:val="24"/>
                <w:szCs w:val="24"/>
              </w:rPr>
              <w:t xml:space="preserve">Восстановление из резервной копии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2D436204" w14:textId="77777777" w:rsidR="002B343A" w:rsidRPr="00B37DA4" w:rsidRDefault="002B343A" w:rsidP="00E92895">
            <w:pPr>
              <w:spacing w:before="150" w:after="150" w:line="360" w:lineRule="auto"/>
              <w:rPr>
                <w:rFonts w:ascii="Times New Roman" w:hAnsi="Times New Roman"/>
                <w:color w:val="000000" w:themeColor="text1"/>
                <w:sz w:val="24"/>
                <w:szCs w:val="24"/>
              </w:rPr>
            </w:pPr>
            <w:r w:rsidRPr="00B37DA4">
              <w:rPr>
                <w:rFonts w:ascii="Times New Roman" w:hAnsi="Times New Roman"/>
                <w:color w:val="000000" w:themeColor="text1"/>
                <w:sz w:val="24"/>
                <w:szCs w:val="24"/>
              </w:rPr>
              <w:t>После старта процедуры – не более 30 мин до полной готовности БД к работе.</w:t>
            </w:r>
          </w:p>
        </w:tc>
      </w:tr>
      <w:tr w:rsidR="002B343A" w:rsidRPr="00B37DA4" w14:paraId="31D6CEB1" w14:textId="77777777" w:rsidTr="00E9289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515AF571" w14:textId="77777777" w:rsidR="002B343A" w:rsidRPr="00B37DA4" w:rsidRDefault="002B343A" w:rsidP="00E92895">
            <w:pPr>
              <w:spacing w:before="150" w:after="150" w:line="360" w:lineRule="auto"/>
              <w:rPr>
                <w:rFonts w:ascii="Times New Roman" w:hAnsi="Times New Roman"/>
                <w:color w:val="000000" w:themeColor="text1"/>
                <w:sz w:val="24"/>
                <w:szCs w:val="24"/>
              </w:rPr>
            </w:pPr>
            <w:r w:rsidRPr="00B37DA4">
              <w:rPr>
                <w:rFonts w:ascii="Times New Roman" w:hAnsi="Times New Roman"/>
                <w:color w:val="000000" w:themeColor="text1"/>
                <w:sz w:val="24"/>
                <w:szCs w:val="24"/>
              </w:rPr>
              <w:t>Реагирование на критические сбои (Access, ОС)</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2986C240" w14:textId="77777777" w:rsidR="002B343A" w:rsidRPr="00B37DA4" w:rsidRDefault="002B343A" w:rsidP="00E92895">
            <w:pPr>
              <w:spacing w:before="150" w:after="150" w:line="360" w:lineRule="auto"/>
              <w:rPr>
                <w:rFonts w:ascii="Times New Roman" w:hAnsi="Times New Roman"/>
                <w:color w:val="000000" w:themeColor="text1"/>
                <w:sz w:val="24"/>
                <w:szCs w:val="24"/>
              </w:rPr>
            </w:pPr>
            <w:r w:rsidRPr="00B37DA4">
              <w:rPr>
                <w:rFonts w:ascii="Times New Roman" w:hAnsi="Times New Roman"/>
                <w:color w:val="000000" w:themeColor="text1"/>
                <w:sz w:val="24"/>
                <w:szCs w:val="24"/>
              </w:rPr>
              <w:t>Уведомление администратора – в течение 5 мин; попытка восстановления (рестарт, проверка файла) – ≤ 15 мин.</w:t>
            </w:r>
          </w:p>
        </w:tc>
      </w:tr>
    </w:tbl>
    <w:p w14:paraId="18C4340B" w14:textId="77777777" w:rsidR="002B343A" w:rsidRDefault="002B343A" w:rsidP="002B343A">
      <w:pPr>
        <w:shd w:val="clear" w:color="auto" w:fill="FFFFFF"/>
        <w:spacing w:after="120" w:line="360" w:lineRule="auto"/>
        <w:rPr>
          <w:rFonts w:ascii="Times New Roman" w:hAnsi="Times New Roman"/>
          <w:color w:val="000000" w:themeColor="text1"/>
          <w:kern w:val="2"/>
        </w:rPr>
      </w:pPr>
      <w:r>
        <w:rPr>
          <w:rFonts w:ascii="Times New Roman" w:hAnsi="Times New Roman"/>
          <w:color w:val="000000" w:themeColor="text1"/>
        </w:rPr>
        <w:br/>
      </w:r>
    </w:p>
    <w:p w14:paraId="3A0D585F" w14:textId="77777777" w:rsidR="002B343A" w:rsidRDefault="002B343A" w:rsidP="002B343A">
      <w:pPr>
        <w:shd w:val="clear" w:color="auto" w:fill="FFFFFF"/>
        <w:spacing w:after="120" w:line="360" w:lineRule="auto"/>
        <w:rPr>
          <w:rFonts w:ascii="Times New Roman" w:hAnsi="Times New Roman"/>
          <w:color w:val="000000" w:themeColor="text1"/>
          <w:kern w:val="2"/>
        </w:rPr>
      </w:pPr>
    </w:p>
    <w:p w14:paraId="2D040E34" w14:textId="77777777" w:rsidR="002B343A" w:rsidRDefault="002B343A" w:rsidP="002B343A">
      <w:pPr>
        <w:shd w:val="clear" w:color="auto" w:fill="FFFFFF"/>
        <w:spacing w:after="120" w:line="360" w:lineRule="auto"/>
        <w:rPr>
          <w:rFonts w:ascii="Times New Roman" w:hAnsi="Times New Roman"/>
          <w:color w:val="000000" w:themeColor="text1"/>
          <w:kern w:val="2"/>
        </w:rPr>
      </w:pPr>
    </w:p>
    <w:p w14:paraId="0FA1A4A1" w14:textId="77777777" w:rsidR="002B343A" w:rsidRPr="00B37DA4" w:rsidRDefault="002B343A" w:rsidP="002B343A">
      <w:pPr>
        <w:shd w:val="clear" w:color="auto" w:fill="FFFFFF"/>
        <w:spacing w:after="120" w:line="360" w:lineRule="auto"/>
        <w:rPr>
          <w:rFonts w:ascii="Times New Roman" w:hAnsi="Times New Roman"/>
          <w:color w:val="000000" w:themeColor="text1"/>
          <w:sz w:val="24"/>
          <w:szCs w:val="24"/>
        </w:rPr>
      </w:pPr>
      <w:r w:rsidRPr="00B37DA4">
        <w:rPr>
          <w:rFonts w:ascii="Times New Roman" w:hAnsi="Times New Roman"/>
          <w:color w:val="000000" w:themeColor="text1"/>
          <w:sz w:val="24"/>
          <w:szCs w:val="24"/>
        </w:rPr>
        <w:lastRenderedPageBreak/>
        <w:t>4.2.1.3 Требования к качеству реализации функций, задач</w:t>
      </w:r>
    </w:p>
    <w:tbl>
      <w:tblPr>
        <w:tblW w:w="8655" w:type="dxa"/>
        <w:tblLook w:val="04A0" w:firstRow="1" w:lastRow="0" w:firstColumn="1" w:lastColumn="0" w:noHBand="0" w:noVBand="1"/>
      </w:tblPr>
      <w:tblGrid>
        <w:gridCol w:w="2652"/>
        <w:gridCol w:w="3278"/>
        <w:gridCol w:w="2725"/>
      </w:tblGrid>
      <w:tr w:rsidR="002B343A" w:rsidRPr="00B37DA4" w14:paraId="0F06D084" w14:textId="77777777" w:rsidTr="00E92895">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47356FC2" w14:textId="77777777" w:rsidR="002B343A" w:rsidRPr="00B37DA4" w:rsidRDefault="002B343A" w:rsidP="00E92895">
            <w:pPr>
              <w:spacing w:before="150" w:after="150" w:line="360" w:lineRule="auto"/>
              <w:rPr>
                <w:rFonts w:ascii="Times New Roman" w:hAnsi="Times New Roman"/>
                <w:b/>
                <w:bCs/>
                <w:color w:val="000000" w:themeColor="text1"/>
                <w:sz w:val="24"/>
                <w:szCs w:val="24"/>
              </w:rPr>
            </w:pPr>
            <w:r w:rsidRPr="00B37DA4">
              <w:rPr>
                <w:rFonts w:ascii="Times New Roman" w:hAnsi="Times New Roman"/>
                <w:b/>
                <w:bCs/>
                <w:color w:val="000000" w:themeColor="text1"/>
                <w:sz w:val="24"/>
                <w:szCs w:val="24"/>
              </w:rPr>
              <w:t>Задача</w:t>
            </w:r>
          </w:p>
        </w:tc>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680D32F3" w14:textId="77777777" w:rsidR="002B343A" w:rsidRPr="00B37DA4" w:rsidRDefault="002B343A" w:rsidP="00E92895">
            <w:pPr>
              <w:spacing w:before="150" w:after="150" w:line="360" w:lineRule="auto"/>
              <w:rPr>
                <w:rFonts w:ascii="Times New Roman" w:hAnsi="Times New Roman"/>
                <w:b/>
                <w:bCs/>
                <w:color w:val="000000" w:themeColor="text1"/>
                <w:sz w:val="24"/>
                <w:szCs w:val="24"/>
              </w:rPr>
            </w:pPr>
            <w:r w:rsidRPr="00B37DA4">
              <w:rPr>
                <w:rFonts w:ascii="Times New Roman" w:hAnsi="Times New Roman"/>
                <w:b/>
                <w:bCs/>
                <w:color w:val="000000" w:themeColor="text1"/>
                <w:sz w:val="24"/>
                <w:szCs w:val="24"/>
              </w:rPr>
              <w:t>Форма представления выходной информации</w:t>
            </w:r>
          </w:p>
        </w:tc>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5D688D6F" w14:textId="77777777" w:rsidR="002B343A" w:rsidRPr="00B37DA4" w:rsidRDefault="002B343A" w:rsidP="00E92895">
            <w:pPr>
              <w:spacing w:before="150" w:after="150" w:line="360" w:lineRule="auto"/>
              <w:rPr>
                <w:rFonts w:ascii="Times New Roman" w:hAnsi="Times New Roman"/>
                <w:b/>
                <w:bCs/>
                <w:color w:val="000000" w:themeColor="text1"/>
                <w:sz w:val="24"/>
                <w:szCs w:val="24"/>
              </w:rPr>
            </w:pPr>
            <w:r w:rsidRPr="00B37DA4">
              <w:rPr>
                <w:rFonts w:ascii="Times New Roman" w:hAnsi="Times New Roman"/>
                <w:b/>
                <w:bCs/>
                <w:color w:val="000000" w:themeColor="text1"/>
                <w:sz w:val="24"/>
                <w:szCs w:val="24"/>
              </w:rPr>
              <w:t>Характеристики точности и времени выполнения</w:t>
            </w:r>
          </w:p>
        </w:tc>
      </w:tr>
      <w:tr w:rsidR="002B343A" w:rsidRPr="00B37DA4" w14:paraId="35452DAC" w14:textId="77777777" w:rsidTr="00E9289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137A0EBB" w14:textId="77777777" w:rsidR="002B343A" w:rsidRPr="00B37DA4" w:rsidRDefault="002B343A" w:rsidP="00E92895">
            <w:pPr>
              <w:spacing w:before="150" w:after="150" w:line="360" w:lineRule="auto"/>
              <w:rPr>
                <w:rFonts w:ascii="Times New Roman" w:hAnsi="Times New Roman"/>
                <w:color w:val="000000" w:themeColor="text1"/>
                <w:sz w:val="24"/>
                <w:szCs w:val="24"/>
              </w:rPr>
            </w:pPr>
            <w:r w:rsidRPr="00B37DA4">
              <w:rPr>
                <w:rFonts w:ascii="Times New Roman" w:hAnsi="Times New Roman"/>
                <w:color w:val="000000" w:themeColor="text1"/>
                <w:sz w:val="24"/>
                <w:szCs w:val="24"/>
              </w:rPr>
              <w:t>Ввод новой записи (Клиент, велосипед, Аренда)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4C93C6F1" w14:textId="77777777" w:rsidR="002B343A" w:rsidRPr="00B37DA4" w:rsidRDefault="002B343A" w:rsidP="00E92895">
            <w:pPr>
              <w:spacing w:before="150" w:after="150" w:line="360" w:lineRule="auto"/>
              <w:rPr>
                <w:rFonts w:ascii="Times New Roman" w:hAnsi="Times New Roman"/>
                <w:color w:val="000000" w:themeColor="text1"/>
                <w:sz w:val="24"/>
                <w:szCs w:val="24"/>
              </w:rPr>
            </w:pPr>
            <w:r w:rsidRPr="00B37DA4">
              <w:rPr>
                <w:rFonts w:ascii="Times New Roman" w:hAnsi="Times New Roman"/>
                <w:color w:val="000000" w:themeColor="text1"/>
                <w:sz w:val="24"/>
                <w:szCs w:val="24"/>
              </w:rPr>
              <w:t>Access-форма «Клиент», «Велосипед», «Аренда»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5C43EF6E" w14:textId="77777777" w:rsidR="002B343A" w:rsidRPr="00B37DA4" w:rsidRDefault="002B343A" w:rsidP="00E92895">
            <w:pPr>
              <w:spacing w:before="150" w:after="150" w:line="360" w:lineRule="auto"/>
              <w:rPr>
                <w:rFonts w:ascii="Times New Roman" w:hAnsi="Times New Roman"/>
                <w:color w:val="000000" w:themeColor="text1"/>
                <w:sz w:val="24"/>
                <w:szCs w:val="24"/>
              </w:rPr>
            </w:pPr>
            <w:r w:rsidRPr="00B37DA4">
              <w:rPr>
                <w:rFonts w:ascii="Times New Roman" w:hAnsi="Times New Roman"/>
                <w:color w:val="000000" w:themeColor="text1"/>
                <w:sz w:val="24"/>
                <w:szCs w:val="24"/>
              </w:rPr>
              <w:t>Сохранение без потери данных. Время записи ≤ 1 с</w:t>
            </w:r>
          </w:p>
        </w:tc>
      </w:tr>
      <w:tr w:rsidR="002B343A" w:rsidRPr="00B37DA4" w14:paraId="582BC80B" w14:textId="77777777" w:rsidTr="00E9289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39F5E9BD" w14:textId="77777777" w:rsidR="002B343A" w:rsidRPr="00B37DA4" w:rsidRDefault="002B343A" w:rsidP="00E92895">
            <w:pPr>
              <w:spacing w:before="150" w:after="150" w:line="360" w:lineRule="auto"/>
              <w:rPr>
                <w:rFonts w:ascii="Times New Roman" w:hAnsi="Times New Roman"/>
                <w:color w:val="000000" w:themeColor="text1"/>
                <w:sz w:val="24"/>
                <w:szCs w:val="24"/>
              </w:rPr>
            </w:pPr>
            <w:r w:rsidRPr="00B37DA4">
              <w:rPr>
                <w:rFonts w:ascii="Times New Roman" w:hAnsi="Times New Roman"/>
                <w:color w:val="000000" w:themeColor="text1"/>
                <w:sz w:val="24"/>
                <w:szCs w:val="24"/>
              </w:rPr>
              <w:t>Валидация обязательных полей и форматов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2A14D1BA" w14:textId="77777777" w:rsidR="002B343A" w:rsidRPr="00B37DA4" w:rsidRDefault="002B343A" w:rsidP="00E92895">
            <w:pPr>
              <w:spacing w:before="150" w:after="150" w:line="360" w:lineRule="auto"/>
              <w:rPr>
                <w:rFonts w:ascii="Times New Roman" w:hAnsi="Times New Roman"/>
                <w:color w:val="000000" w:themeColor="text1"/>
                <w:sz w:val="24"/>
                <w:szCs w:val="24"/>
              </w:rPr>
            </w:pPr>
            <w:r w:rsidRPr="00B37DA4">
              <w:rPr>
                <w:rFonts w:ascii="Times New Roman" w:hAnsi="Times New Roman"/>
                <w:color w:val="000000" w:themeColor="text1"/>
                <w:sz w:val="24"/>
                <w:szCs w:val="24"/>
              </w:rPr>
              <w:t>Всплывающее окно со списком некорректных строк</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7BBE8CC8" w14:textId="77777777" w:rsidR="002B343A" w:rsidRPr="00B37DA4" w:rsidRDefault="002B343A" w:rsidP="00E92895">
            <w:pPr>
              <w:spacing w:before="150" w:after="150" w:line="360" w:lineRule="auto"/>
              <w:rPr>
                <w:rFonts w:ascii="Times New Roman" w:hAnsi="Times New Roman"/>
                <w:color w:val="000000" w:themeColor="text1"/>
                <w:sz w:val="24"/>
                <w:szCs w:val="24"/>
              </w:rPr>
            </w:pPr>
            <w:r>
              <w:rPr>
                <w:rFonts w:ascii="Times New Roman" w:hAnsi="Times New Roman"/>
                <w:color w:val="000000" w:themeColor="text1"/>
                <w:sz w:val="24"/>
                <w:szCs w:val="24"/>
              </w:rPr>
              <w:t>П</w:t>
            </w:r>
            <w:r w:rsidRPr="00B37DA4">
              <w:rPr>
                <w:rFonts w:ascii="Times New Roman" w:hAnsi="Times New Roman"/>
                <w:color w:val="000000" w:themeColor="text1"/>
                <w:sz w:val="24"/>
                <w:szCs w:val="24"/>
              </w:rPr>
              <w:t>роверка каждой записи ≤ 0,5 с</w:t>
            </w:r>
            <w:r>
              <w:rPr>
                <w:rFonts w:ascii="Times New Roman" w:hAnsi="Times New Roman"/>
                <w:color w:val="000000" w:themeColor="text1"/>
                <w:sz w:val="24"/>
                <w:szCs w:val="24"/>
              </w:rPr>
              <w:t xml:space="preserve">. </w:t>
            </w:r>
            <w:r w:rsidRPr="00B37DA4">
              <w:rPr>
                <w:rFonts w:ascii="Times New Roman" w:hAnsi="Times New Roman"/>
                <w:color w:val="000000" w:themeColor="text1"/>
                <w:sz w:val="24"/>
                <w:szCs w:val="24"/>
              </w:rPr>
              <w:t>100 % обнаруженных ошибок</w:t>
            </w:r>
          </w:p>
        </w:tc>
      </w:tr>
      <w:tr w:rsidR="002B343A" w:rsidRPr="00B37DA4" w14:paraId="7AD1BE35" w14:textId="77777777" w:rsidTr="00E9289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22A643B6" w14:textId="77777777" w:rsidR="002B343A" w:rsidRPr="00B37DA4" w:rsidRDefault="002B343A" w:rsidP="00E92895">
            <w:pPr>
              <w:spacing w:before="150" w:after="150" w:line="360" w:lineRule="auto"/>
              <w:rPr>
                <w:rFonts w:ascii="Times New Roman" w:hAnsi="Times New Roman"/>
                <w:color w:val="000000" w:themeColor="text1"/>
                <w:sz w:val="24"/>
                <w:szCs w:val="24"/>
              </w:rPr>
            </w:pPr>
            <w:r w:rsidRPr="00B37DA4">
              <w:rPr>
                <w:rFonts w:ascii="Times New Roman" w:hAnsi="Times New Roman"/>
                <w:color w:val="000000" w:themeColor="text1"/>
                <w:sz w:val="24"/>
                <w:szCs w:val="24"/>
              </w:rPr>
              <w:t xml:space="preserve">Преобразование (нормализация дат, телефонов и др.)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5F805E4E" w14:textId="77777777" w:rsidR="002B343A" w:rsidRPr="00B37DA4" w:rsidRDefault="002B343A" w:rsidP="00E92895">
            <w:pPr>
              <w:spacing w:before="150" w:after="150" w:line="360" w:lineRule="auto"/>
              <w:rPr>
                <w:rFonts w:ascii="Times New Roman" w:hAnsi="Times New Roman"/>
                <w:color w:val="000000" w:themeColor="text1"/>
                <w:sz w:val="24"/>
                <w:szCs w:val="24"/>
              </w:rPr>
            </w:pPr>
            <w:r w:rsidRPr="00B37DA4">
              <w:rPr>
                <w:rFonts w:ascii="Times New Roman" w:hAnsi="Times New Roman"/>
                <w:color w:val="000000" w:themeColor="text1"/>
                <w:sz w:val="24"/>
                <w:szCs w:val="24"/>
              </w:rPr>
              <w:t>Журнал макросов/VBA: «До» → «После»</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5AAEB139" w14:textId="77777777" w:rsidR="002B343A" w:rsidRPr="00B37DA4" w:rsidRDefault="002B343A" w:rsidP="00E92895">
            <w:pPr>
              <w:spacing w:before="150" w:after="150" w:line="360" w:lineRule="auto"/>
              <w:rPr>
                <w:rFonts w:ascii="Times New Roman" w:hAnsi="Times New Roman"/>
                <w:color w:val="000000" w:themeColor="text1"/>
                <w:sz w:val="24"/>
                <w:szCs w:val="24"/>
              </w:rPr>
            </w:pPr>
            <w:r w:rsidRPr="00B37DA4">
              <w:rPr>
                <w:rFonts w:ascii="Times New Roman" w:hAnsi="Times New Roman"/>
                <w:color w:val="000000" w:themeColor="text1"/>
                <w:sz w:val="24"/>
                <w:szCs w:val="24"/>
              </w:rPr>
              <w:t>Нет искажений значений</w:t>
            </w:r>
            <w:r>
              <w:rPr>
                <w:rFonts w:ascii="Times New Roman" w:hAnsi="Times New Roman"/>
                <w:color w:val="000000" w:themeColor="text1"/>
                <w:sz w:val="24"/>
                <w:szCs w:val="24"/>
              </w:rPr>
              <w:t xml:space="preserve"> </w:t>
            </w:r>
            <w:r w:rsidRPr="00B37DA4">
              <w:rPr>
                <w:rFonts w:ascii="Times New Roman" w:hAnsi="Times New Roman"/>
                <w:color w:val="000000" w:themeColor="text1"/>
                <w:sz w:val="24"/>
                <w:szCs w:val="24"/>
              </w:rPr>
              <w:t>≤ 0,2 с</w:t>
            </w:r>
            <w:r>
              <w:rPr>
                <w:rFonts w:ascii="Times New Roman" w:hAnsi="Times New Roman"/>
                <w:color w:val="000000" w:themeColor="text1"/>
                <w:sz w:val="24"/>
                <w:szCs w:val="24"/>
              </w:rPr>
              <w:t>.</w:t>
            </w:r>
            <w:r w:rsidRPr="00B37DA4">
              <w:rPr>
                <w:rFonts w:ascii="Times New Roman" w:hAnsi="Times New Roman"/>
                <w:color w:val="000000" w:themeColor="text1"/>
                <w:sz w:val="24"/>
                <w:szCs w:val="24"/>
              </w:rPr>
              <w:t xml:space="preserve"> на запись преобразованной записи</w:t>
            </w:r>
          </w:p>
        </w:tc>
      </w:tr>
      <w:tr w:rsidR="002B343A" w:rsidRPr="00B37DA4" w14:paraId="29EA2D3F" w14:textId="77777777" w:rsidTr="00E9289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5B7AE3AC" w14:textId="77777777" w:rsidR="002B343A" w:rsidRPr="00B37DA4" w:rsidRDefault="002B343A" w:rsidP="00E92895">
            <w:pPr>
              <w:spacing w:before="150" w:after="150" w:line="360" w:lineRule="auto"/>
              <w:rPr>
                <w:rFonts w:ascii="Times New Roman" w:hAnsi="Times New Roman"/>
                <w:color w:val="000000" w:themeColor="text1"/>
                <w:sz w:val="24"/>
                <w:szCs w:val="24"/>
              </w:rPr>
            </w:pPr>
            <w:r w:rsidRPr="00B37DA4">
              <w:rPr>
                <w:rFonts w:ascii="Times New Roman" w:hAnsi="Times New Roman"/>
                <w:color w:val="000000" w:themeColor="text1"/>
                <w:sz w:val="24"/>
                <w:szCs w:val="24"/>
              </w:rPr>
              <w:t>Запись данных в таблицы с контролем целостности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147D3765" w14:textId="77777777" w:rsidR="002B343A" w:rsidRPr="00B37DA4" w:rsidRDefault="002B343A" w:rsidP="00E92895">
            <w:pPr>
              <w:spacing w:before="150" w:after="150" w:line="360" w:lineRule="auto"/>
              <w:rPr>
                <w:rFonts w:ascii="Times New Roman" w:hAnsi="Times New Roman"/>
                <w:color w:val="000000" w:themeColor="text1"/>
                <w:sz w:val="24"/>
                <w:szCs w:val="24"/>
              </w:rPr>
            </w:pPr>
            <w:r w:rsidRPr="00693DB9">
              <w:rPr>
                <w:rFonts w:ascii="Times New Roman" w:hAnsi="Times New Roman"/>
                <w:color w:val="000000" w:themeColor="text1"/>
                <w:sz w:val="24"/>
                <w:szCs w:val="24"/>
              </w:rPr>
              <w:t>Журналирование операций осуществляется в ручном режиме</w:t>
            </w:r>
            <w:r>
              <w:rPr>
                <w:rFonts w:ascii="Times New Roman" w:hAnsi="Times New Roman"/>
                <w:color w:val="000000" w:themeColor="text1"/>
                <w:sz w:val="24"/>
                <w:szCs w:val="24"/>
              </w:rPr>
              <w:t xml:space="preserve"> - </w:t>
            </w:r>
            <w:r w:rsidRPr="00693DB9">
              <w:rPr>
                <w:rFonts w:ascii="Times New Roman" w:hAnsi="Times New Roman"/>
                <w:color w:val="000000" w:themeColor="text1"/>
                <w:sz w:val="24"/>
                <w:szCs w:val="24"/>
              </w:rPr>
              <w:t>путём регистрации изменений в бумажном журнале</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22C2E57A" w14:textId="77777777" w:rsidR="002B343A" w:rsidRPr="00B37DA4" w:rsidRDefault="002B343A" w:rsidP="00E92895">
            <w:pPr>
              <w:spacing w:before="150" w:after="150" w:line="360" w:lineRule="auto"/>
              <w:rPr>
                <w:rFonts w:ascii="Times New Roman" w:hAnsi="Times New Roman"/>
                <w:color w:val="000000" w:themeColor="text1"/>
                <w:sz w:val="24"/>
                <w:szCs w:val="24"/>
              </w:rPr>
            </w:pPr>
            <w:r w:rsidRPr="00B37DA4">
              <w:rPr>
                <w:rFonts w:ascii="Times New Roman" w:hAnsi="Times New Roman"/>
                <w:color w:val="000000" w:themeColor="text1"/>
                <w:sz w:val="24"/>
                <w:szCs w:val="24"/>
              </w:rPr>
              <w:t xml:space="preserve">Референтная целостность </w:t>
            </w:r>
            <w:r>
              <w:rPr>
                <w:rFonts w:ascii="Times New Roman" w:hAnsi="Times New Roman"/>
                <w:color w:val="000000" w:themeColor="text1"/>
                <w:sz w:val="24"/>
                <w:szCs w:val="24"/>
              </w:rPr>
              <w:t>8</w:t>
            </w:r>
            <w:r w:rsidRPr="00B37DA4">
              <w:rPr>
                <w:rFonts w:ascii="Times New Roman" w:hAnsi="Times New Roman"/>
                <w:color w:val="000000" w:themeColor="text1"/>
                <w:sz w:val="24"/>
                <w:szCs w:val="24"/>
              </w:rPr>
              <w:t>0 %</w:t>
            </w:r>
            <w:r>
              <w:rPr>
                <w:rFonts w:ascii="Times New Roman" w:hAnsi="Times New Roman"/>
                <w:color w:val="000000" w:themeColor="text1"/>
                <w:sz w:val="24"/>
                <w:szCs w:val="24"/>
              </w:rPr>
              <w:t xml:space="preserve">. </w:t>
            </w:r>
          </w:p>
        </w:tc>
      </w:tr>
      <w:tr w:rsidR="002B343A" w:rsidRPr="00B37DA4" w14:paraId="57CE0175" w14:textId="77777777" w:rsidTr="00E9289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17D69F02" w14:textId="77777777" w:rsidR="002B343A" w:rsidRPr="00B37DA4" w:rsidRDefault="002B343A" w:rsidP="00E92895">
            <w:pPr>
              <w:spacing w:before="150" w:after="150" w:line="360" w:lineRule="auto"/>
              <w:rPr>
                <w:rFonts w:ascii="Times New Roman" w:hAnsi="Times New Roman"/>
                <w:color w:val="000000" w:themeColor="text1"/>
                <w:sz w:val="24"/>
                <w:szCs w:val="24"/>
              </w:rPr>
            </w:pPr>
            <w:r w:rsidRPr="00896D4E">
              <w:rPr>
                <w:rFonts w:ascii="Times New Roman" w:hAnsi="Times New Roman"/>
                <w:color w:val="000000" w:themeColor="text1"/>
                <w:sz w:val="24"/>
                <w:szCs w:val="24"/>
              </w:rPr>
              <w:t>Протоколирование операций загрузки и изменений</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1F9ED064" w14:textId="77777777" w:rsidR="002B343A" w:rsidRPr="00B37DA4" w:rsidRDefault="002B343A" w:rsidP="00E92895">
            <w:pPr>
              <w:spacing w:before="150" w:after="150" w:line="360" w:lineRule="auto"/>
              <w:rPr>
                <w:rFonts w:ascii="Times New Roman" w:hAnsi="Times New Roman"/>
                <w:color w:val="000000" w:themeColor="text1"/>
                <w:sz w:val="24"/>
                <w:szCs w:val="24"/>
              </w:rPr>
            </w:pPr>
            <w:r w:rsidRPr="00693DB9">
              <w:rPr>
                <w:rFonts w:ascii="Times New Roman" w:hAnsi="Times New Roman"/>
                <w:color w:val="000000" w:themeColor="text1"/>
                <w:sz w:val="24"/>
                <w:szCs w:val="24"/>
              </w:rPr>
              <w:t>Журналирование операций осуществляется в ручном режиме</w:t>
            </w:r>
            <w:r>
              <w:rPr>
                <w:rFonts w:ascii="Times New Roman" w:hAnsi="Times New Roman"/>
                <w:color w:val="000000" w:themeColor="text1"/>
                <w:sz w:val="24"/>
                <w:szCs w:val="24"/>
              </w:rPr>
              <w:t xml:space="preserve"> -</w:t>
            </w:r>
            <w:r w:rsidRPr="00693DB9">
              <w:rPr>
                <w:rFonts w:ascii="Times New Roman" w:hAnsi="Times New Roman"/>
                <w:color w:val="000000" w:themeColor="text1"/>
                <w:sz w:val="24"/>
                <w:szCs w:val="24"/>
              </w:rPr>
              <w:t xml:space="preserve"> путём регистрации изменений в бумажном журнале</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2AAD5CCE" w14:textId="77777777" w:rsidR="002B343A" w:rsidRPr="00B37DA4" w:rsidRDefault="002B343A" w:rsidP="00E92895">
            <w:pPr>
              <w:spacing w:before="150" w:after="150" w:line="360" w:lineRule="auto"/>
              <w:rPr>
                <w:rFonts w:ascii="Times New Roman" w:hAnsi="Times New Roman"/>
                <w:color w:val="000000" w:themeColor="text1"/>
                <w:sz w:val="24"/>
                <w:szCs w:val="24"/>
              </w:rPr>
            </w:pPr>
            <w:r w:rsidRPr="00896D4E">
              <w:rPr>
                <w:rFonts w:ascii="Times New Roman" w:hAnsi="Times New Roman"/>
                <w:color w:val="000000" w:themeColor="text1"/>
                <w:sz w:val="24"/>
                <w:szCs w:val="24"/>
              </w:rPr>
              <w:t xml:space="preserve">Логирование синхронно ≤ </w:t>
            </w:r>
            <w:r>
              <w:rPr>
                <w:rFonts w:ascii="Times New Roman" w:hAnsi="Times New Roman"/>
                <w:color w:val="000000" w:themeColor="text1"/>
                <w:sz w:val="24"/>
                <w:szCs w:val="24"/>
              </w:rPr>
              <w:t>8</w:t>
            </w:r>
            <w:r w:rsidRPr="00896D4E">
              <w:rPr>
                <w:rFonts w:ascii="Times New Roman" w:hAnsi="Times New Roman"/>
                <w:color w:val="000000" w:themeColor="text1"/>
                <w:sz w:val="24"/>
                <w:szCs w:val="24"/>
              </w:rPr>
              <w:t xml:space="preserve"> </w:t>
            </w:r>
            <w:r>
              <w:rPr>
                <w:rFonts w:ascii="Times New Roman" w:hAnsi="Times New Roman"/>
                <w:color w:val="000000" w:themeColor="text1"/>
                <w:sz w:val="24"/>
                <w:szCs w:val="24"/>
              </w:rPr>
              <w:t>минут</w:t>
            </w:r>
            <w:r w:rsidRPr="00896D4E">
              <w:rPr>
                <w:rFonts w:ascii="Times New Roman" w:hAnsi="Times New Roman"/>
                <w:color w:val="000000" w:themeColor="text1"/>
                <w:sz w:val="24"/>
                <w:szCs w:val="24"/>
              </w:rPr>
              <w:t xml:space="preserve"> на одну запись в логе</w:t>
            </w:r>
          </w:p>
        </w:tc>
      </w:tr>
    </w:tbl>
    <w:p w14:paraId="151ACF4E" w14:textId="77777777" w:rsidR="002B343A" w:rsidRDefault="002B343A" w:rsidP="002B343A">
      <w:pPr>
        <w:shd w:val="clear" w:color="auto" w:fill="FFFFFF"/>
        <w:spacing w:after="120" w:line="360" w:lineRule="auto"/>
        <w:rPr>
          <w:rFonts w:ascii="Times New Roman" w:hAnsi="Times New Roman"/>
          <w:color w:val="000000" w:themeColor="text1"/>
        </w:rPr>
      </w:pPr>
    </w:p>
    <w:p w14:paraId="408FA918" w14:textId="77777777" w:rsidR="002B343A" w:rsidRDefault="002B343A" w:rsidP="002B343A">
      <w:pPr>
        <w:shd w:val="clear" w:color="auto" w:fill="FFFFFF"/>
        <w:spacing w:after="120" w:line="360" w:lineRule="auto"/>
        <w:rPr>
          <w:rFonts w:ascii="Times New Roman" w:hAnsi="Times New Roman"/>
          <w:color w:val="000000" w:themeColor="text1"/>
        </w:rPr>
      </w:pPr>
    </w:p>
    <w:p w14:paraId="6256DBAD" w14:textId="77777777" w:rsidR="002B343A" w:rsidRDefault="002B343A" w:rsidP="002B343A">
      <w:pPr>
        <w:shd w:val="clear" w:color="auto" w:fill="FFFFFF"/>
        <w:spacing w:after="120" w:line="360" w:lineRule="auto"/>
        <w:rPr>
          <w:rFonts w:ascii="Times New Roman" w:hAnsi="Times New Roman"/>
          <w:color w:val="000000" w:themeColor="text1"/>
        </w:rPr>
      </w:pPr>
    </w:p>
    <w:p w14:paraId="39367382" w14:textId="77777777" w:rsidR="002B343A" w:rsidRPr="00CA194E" w:rsidRDefault="002B343A" w:rsidP="002B343A">
      <w:pPr>
        <w:shd w:val="clear" w:color="auto" w:fill="FFFFFF"/>
        <w:spacing w:after="120" w:line="360" w:lineRule="auto"/>
        <w:rPr>
          <w:rFonts w:ascii="Times New Roman" w:hAnsi="Times New Roman"/>
          <w:color w:val="000000" w:themeColor="text1"/>
          <w:sz w:val="24"/>
          <w:szCs w:val="24"/>
        </w:rPr>
      </w:pPr>
      <w:r>
        <w:rPr>
          <w:rFonts w:ascii="Times New Roman" w:hAnsi="Times New Roman"/>
          <w:color w:val="000000" w:themeColor="text1"/>
        </w:rPr>
        <w:lastRenderedPageBreak/>
        <w:br/>
      </w:r>
      <w:r w:rsidRPr="00CA194E">
        <w:rPr>
          <w:rFonts w:ascii="Times New Roman" w:hAnsi="Times New Roman"/>
          <w:color w:val="000000" w:themeColor="text1"/>
          <w:sz w:val="24"/>
          <w:szCs w:val="24"/>
        </w:rPr>
        <w:t>4.2.1.4 Перечень критериев отказа для каждой функции</w:t>
      </w:r>
    </w:p>
    <w:tbl>
      <w:tblPr>
        <w:tblW w:w="8655" w:type="dxa"/>
        <w:tblLook w:val="04A0" w:firstRow="1" w:lastRow="0" w:firstColumn="1" w:lastColumn="0" w:noHBand="0" w:noVBand="1"/>
      </w:tblPr>
      <w:tblGrid>
        <w:gridCol w:w="2313"/>
        <w:gridCol w:w="2458"/>
        <w:gridCol w:w="2044"/>
        <w:gridCol w:w="1840"/>
      </w:tblGrid>
      <w:tr w:rsidR="002B343A" w:rsidRPr="00CA194E" w14:paraId="2678F799" w14:textId="77777777" w:rsidTr="00E92895">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78FA1F22" w14:textId="77777777" w:rsidR="002B343A" w:rsidRPr="00CA194E" w:rsidRDefault="002B343A" w:rsidP="00E92895">
            <w:pPr>
              <w:spacing w:before="150" w:after="150" w:line="360" w:lineRule="auto"/>
              <w:rPr>
                <w:rFonts w:ascii="Times New Roman" w:hAnsi="Times New Roman"/>
                <w:b/>
                <w:bCs/>
                <w:color w:val="000000" w:themeColor="text1"/>
                <w:sz w:val="24"/>
                <w:szCs w:val="24"/>
              </w:rPr>
            </w:pPr>
            <w:r w:rsidRPr="00CA194E">
              <w:rPr>
                <w:rFonts w:ascii="Times New Roman" w:hAnsi="Times New Roman"/>
                <w:b/>
                <w:bCs/>
                <w:color w:val="000000" w:themeColor="text1"/>
                <w:sz w:val="24"/>
                <w:szCs w:val="24"/>
              </w:rPr>
              <w:t>Функция</w:t>
            </w:r>
          </w:p>
        </w:tc>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2E89648C" w14:textId="77777777" w:rsidR="002B343A" w:rsidRPr="00CA194E" w:rsidRDefault="002B343A" w:rsidP="00E92895">
            <w:pPr>
              <w:spacing w:before="150" w:after="150" w:line="360" w:lineRule="auto"/>
              <w:rPr>
                <w:rFonts w:ascii="Times New Roman" w:hAnsi="Times New Roman"/>
                <w:b/>
                <w:bCs/>
                <w:color w:val="000000" w:themeColor="text1"/>
                <w:sz w:val="24"/>
                <w:szCs w:val="24"/>
              </w:rPr>
            </w:pPr>
            <w:r w:rsidRPr="00CA194E">
              <w:rPr>
                <w:rFonts w:ascii="Times New Roman" w:hAnsi="Times New Roman"/>
                <w:b/>
                <w:bCs/>
                <w:color w:val="000000" w:themeColor="text1"/>
                <w:sz w:val="24"/>
                <w:szCs w:val="24"/>
              </w:rPr>
              <w:t>Критерии отказа</w:t>
            </w:r>
          </w:p>
        </w:tc>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67E318D0" w14:textId="77777777" w:rsidR="002B343A" w:rsidRPr="00CA194E" w:rsidRDefault="002B343A" w:rsidP="00E92895">
            <w:pPr>
              <w:spacing w:before="150" w:after="150" w:line="360" w:lineRule="auto"/>
              <w:rPr>
                <w:rFonts w:ascii="Times New Roman" w:hAnsi="Times New Roman"/>
                <w:b/>
                <w:bCs/>
                <w:color w:val="000000" w:themeColor="text1"/>
                <w:sz w:val="24"/>
                <w:szCs w:val="24"/>
              </w:rPr>
            </w:pPr>
            <w:r w:rsidRPr="00CA194E">
              <w:rPr>
                <w:rFonts w:ascii="Times New Roman" w:hAnsi="Times New Roman"/>
                <w:b/>
                <w:bCs/>
                <w:color w:val="000000" w:themeColor="text1"/>
                <w:sz w:val="24"/>
                <w:szCs w:val="24"/>
              </w:rPr>
              <w:t>Время восстановления</w:t>
            </w:r>
          </w:p>
        </w:tc>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0E3BC81F" w14:textId="77777777" w:rsidR="002B343A" w:rsidRPr="00CA194E" w:rsidRDefault="002B343A" w:rsidP="00E92895">
            <w:pPr>
              <w:spacing w:before="150" w:after="150" w:line="360" w:lineRule="auto"/>
              <w:rPr>
                <w:rFonts w:ascii="Times New Roman" w:hAnsi="Times New Roman"/>
                <w:b/>
                <w:bCs/>
                <w:color w:val="000000" w:themeColor="text1"/>
                <w:sz w:val="24"/>
                <w:szCs w:val="24"/>
              </w:rPr>
            </w:pPr>
            <w:r w:rsidRPr="00CA194E">
              <w:rPr>
                <w:rFonts w:ascii="Times New Roman" w:hAnsi="Times New Roman"/>
                <w:b/>
                <w:bCs/>
                <w:color w:val="000000" w:themeColor="text1"/>
                <w:sz w:val="24"/>
                <w:szCs w:val="24"/>
              </w:rPr>
              <w:t>Коэффициент готовности</w:t>
            </w:r>
          </w:p>
        </w:tc>
      </w:tr>
      <w:tr w:rsidR="002B343A" w:rsidRPr="00CA194E" w14:paraId="54A68D64" w14:textId="77777777" w:rsidTr="00E9289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09BF741D" w14:textId="77777777" w:rsidR="002B343A" w:rsidRPr="00CA194E" w:rsidRDefault="002B343A" w:rsidP="00E92895">
            <w:pPr>
              <w:spacing w:before="150" w:after="150" w:line="360" w:lineRule="auto"/>
              <w:rPr>
                <w:rFonts w:ascii="Times New Roman" w:hAnsi="Times New Roman"/>
                <w:color w:val="000000" w:themeColor="text1"/>
                <w:sz w:val="24"/>
                <w:szCs w:val="24"/>
              </w:rPr>
            </w:pPr>
            <w:r w:rsidRPr="00CA194E">
              <w:rPr>
                <w:rFonts w:ascii="Times New Roman" w:hAnsi="Times New Roman"/>
                <w:color w:val="000000" w:themeColor="text1"/>
                <w:sz w:val="24"/>
                <w:szCs w:val="24"/>
              </w:rPr>
              <w:t>Управление загрузочным процессом</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10D6339C" w14:textId="77777777" w:rsidR="002B343A" w:rsidRPr="00CA194E" w:rsidRDefault="002B343A" w:rsidP="00E92895">
            <w:pPr>
              <w:spacing w:before="150" w:after="150" w:line="360" w:lineRule="auto"/>
              <w:rPr>
                <w:rFonts w:ascii="Times New Roman" w:hAnsi="Times New Roman"/>
                <w:color w:val="000000" w:themeColor="text1"/>
                <w:sz w:val="24"/>
                <w:szCs w:val="24"/>
              </w:rPr>
            </w:pPr>
            <w:r w:rsidRPr="00CA194E">
              <w:rPr>
                <w:rFonts w:ascii="Times New Roman" w:hAnsi="Times New Roman"/>
                <w:color w:val="000000" w:themeColor="text1"/>
                <w:sz w:val="24"/>
                <w:szCs w:val="24"/>
              </w:rPr>
              <w:t>Форма запуска импорта не открывается.  Макрос старта загрузки не выполняется.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0486AE8F" w14:textId="77777777" w:rsidR="002B343A" w:rsidRPr="00CA194E" w:rsidRDefault="002B343A" w:rsidP="00E92895">
            <w:pPr>
              <w:spacing w:before="150" w:after="150" w:line="360" w:lineRule="auto"/>
              <w:rPr>
                <w:rFonts w:ascii="Times New Roman" w:hAnsi="Times New Roman"/>
                <w:color w:val="000000" w:themeColor="text1"/>
                <w:sz w:val="24"/>
                <w:szCs w:val="24"/>
              </w:rPr>
            </w:pPr>
            <w:r w:rsidRPr="00CA194E">
              <w:rPr>
                <w:rFonts w:ascii="Times New Roman" w:hAnsi="Times New Roman"/>
                <w:color w:val="000000" w:themeColor="text1"/>
                <w:sz w:val="24"/>
                <w:szCs w:val="24"/>
              </w:rPr>
              <w:t>≤ 30 мин</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3DE350FB" w14:textId="77777777" w:rsidR="002B343A" w:rsidRPr="00CA194E" w:rsidRDefault="002B343A" w:rsidP="00E92895">
            <w:pPr>
              <w:spacing w:before="150" w:after="150" w:line="360" w:lineRule="auto"/>
              <w:rPr>
                <w:rFonts w:ascii="Times New Roman" w:hAnsi="Times New Roman"/>
                <w:color w:val="000000" w:themeColor="text1"/>
                <w:sz w:val="24"/>
                <w:szCs w:val="24"/>
              </w:rPr>
            </w:pPr>
            <w:r w:rsidRPr="00CA194E">
              <w:rPr>
                <w:rFonts w:ascii="Times New Roman" w:hAnsi="Times New Roman"/>
                <w:color w:val="000000" w:themeColor="text1"/>
                <w:sz w:val="24"/>
                <w:szCs w:val="24"/>
              </w:rPr>
              <w:t>0,98</w:t>
            </w:r>
          </w:p>
        </w:tc>
      </w:tr>
      <w:tr w:rsidR="002B343A" w:rsidRPr="00CA194E" w14:paraId="5CB7949B" w14:textId="77777777" w:rsidTr="00E9289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148B17DD" w14:textId="77777777" w:rsidR="002B343A" w:rsidRPr="00CA194E" w:rsidRDefault="002B343A" w:rsidP="00E92895">
            <w:pPr>
              <w:spacing w:before="150" w:after="150" w:line="360" w:lineRule="auto"/>
              <w:rPr>
                <w:rFonts w:ascii="Times New Roman" w:hAnsi="Times New Roman"/>
                <w:color w:val="000000" w:themeColor="text1"/>
                <w:sz w:val="24"/>
                <w:szCs w:val="24"/>
              </w:rPr>
            </w:pPr>
            <w:r w:rsidRPr="00CA194E">
              <w:rPr>
                <w:rFonts w:ascii="Times New Roman" w:hAnsi="Times New Roman"/>
                <w:color w:val="000000" w:themeColor="text1"/>
                <w:sz w:val="24"/>
                <w:szCs w:val="24"/>
              </w:rPr>
              <w:t>Выполнение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371F274B" w14:textId="77777777" w:rsidR="002B343A" w:rsidRPr="00CA194E" w:rsidRDefault="002B343A" w:rsidP="00E92895">
            <w:pPr>
              <w:spacing w:before="150" w:after="150" w:line="360" w:lineRule="auto"/>
              <w:rPr>
                <w:rFonts w:ascii="Times New Roman" w:hAnsi="Times New Roman"/>
                <w:color w:val="000000" w:themeColor="text1"/>
                <w:sz w:val="24"/>
                <w:szCs w:val="24"/>
              </w:rPr>
            </w:pPr>
            <w:r w:rsidRPr="00CA194E">
              <w:rPr>
                <w:rFonts w:ascii="Times New Roman" w:hAnsi="Times New Roman"/>
                <w:color w:val="000000" w:themeColor="text1"/>
                <w:sz w:val="24"/>
                <w:szCs w:val="24"/>
              </w:rPr>
              <w:t>Процесс импорта прерывается ошибкой. (больше 2 % записей не загружаются) Ошибка VBA-модуля.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41332FF4" w14:textId="77777777" w:rsidR="002B343A" w:rsidRPr="00CA194E" w:rsidRDefault="002B343A" w:rsidP="00E92895">
            <w:pPr>
              <w:spacing w:before="150" w:after="150" w:line="360" w:lineRule="auto"/>
              <w:rPr>
                <w:rFonts w:ascii="Times New Roman" w:hAnsi="Times New Roman"/>
                <w:color w:val="000000" w:themeColor="text1"/>
                <w:sz w:val="24"/>
                <w:szCs w:val="24"/>
              </w:rPr>
            </w:pPr>
            <w:r w:rsidRPr="00CA194E">
              <w:rPr>
                <w:rFonts w:ascii="Times New Roman" w:hAnsi="Times New Roman"/>
                <w:color w:val="000000" w:themeColor="text1"/>
                <w:sz w:val="24"/>
                <w:szCs w:val="24"/>
              </w:rPr>
              <w:t>≤ 2 ч</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63C376F6" w14:textId="77777777" w:rsidR="002B343A" w:rsidRPr="00CA194E" w:rsidRDefault="002B343A" w:rsidP="00E92895">
            <w:pPr>
              <w:spacing w:before="150" w:after="150" w:line="360" w:lineRule="auto"/>
              <w:rPr>
                <w:rFonts w:ascii="Times New Roman" w:hAnsi="Times New Roman"/>
                <w:color w:val="000000" w:themeColor="text1"/>
                <w:sz w:val="24"/>
                <w:szCs w:val="24"/>
              </w:rPr>
            </w:pPr>
            <w:r w:rsidRPr="00CA194E">
              <w:rPr>
                <w:rFonts w:ascii="Times New Roman" w:hAnsi="Times New Roman"/>
                <w:color w:val="000000" w:themeColor="text1"/>
                <w:sz w:val="24"/>
                <w:szCs w:val="24"/>
              </w:rPr>
              <w:t>0,90</w:t>
            </w:r>
          </w:p>
        </w:tc>
      </w:tr>
      <w:tr w:rsidR="002B343A" w:rsidRPr="00CA194E" w14:paraId="20B7EBE6" w14:textId="77777777" w:rsidTr="00E9289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09CCE4F7" w14:textId="77777777" w:rsidR="002B343A" w:rsidRPr="00CA194E" w:rsidRDefault="002B343A" w:rsidP="00E92895">
            <w:pPr>
              <w:spacing w:before="150" w:after="150" w:line="360" w:lineRule="auto"/>
              <w:rPr>
                <w:rFonts w:ascii="Times New Roman" w:hAnsi="Times New Roman"/>
                <w:color w:val="000000" w:themeColor="text1"/>
                <w:sz w:val="24"/>
                <w:szCs w:val="24"/>
              </w:rPr>
            </w:pPr>
            <w:r w:rsidRPr="00CA194E">
              <w:rPr>
                <w:rFonts w:ascii="Times New Roman" w:hAnsi="Times New Roman"/>
                <w:color w:val="000000" w:themeColor="text1"/>
                <w:sz w:val="24"/>
                <w:szCs w:val="24"/>
              </w:rPr>
              <w:t>Протоколирование операций загрузки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1478855D" w14:textId="77777777" w:rsidR="002B343A" w:rsidRPr="00CA194E" w:rsidRDefault="002B343A" w:rsidP="00E92895">
            <w:pPr>
              <w:spacing w:before="150" w:after="150" w:line="360" w:lineRule="auto"/>
              <w:rPr>
                <w:rFonts w:ascii="Times New Roman" w:hAnsi="Times New Roman"/>
                <w:color w:val="000000" w:themeColor="text1"/>
                <w:sz w:val="24"/>
                <w:szCs w:val="24"/>
              </w:rPr>
            </w:pPr>
            <w:r w:rsidRPr="00C77A73">
              <w:rPr>
                <w:rFonts w:ascii="Times New Roman" w:hAnsi="Times New Roman"/>
                <w:color w:val="000000" w:themeColor="text1"/>
                <w:sz w:val="24"/>
                <w:szCs w:val="24"/>
              </w:rPr>
              <w:t>Журналирование операций осуществляется в ручном режиме</w:t>
            </w:r>
            <w:r>
              <w:rPr>
                <w:rFonts w:ascii="Times New Roman" w:hAnsi="Times New Roman"/>
                <w:color w:val="000000" w:themeColor="text1"/>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6EA10C03" w14:textId="77777777" w:rsidR="002B343A" w:rsidRPr="00CA194E" w:rsidRDefault="002B343A" w:rsidP="00E92895">
            <w:pPr>
              <w:spacing w:before="150" w:after="150" w:line="360" w:lineRule="auto"/>
              <w:rPr>
                <w:rFonts w:ascii="Times New Roman" w:hAnsi="Times New Roman"/>
                <w:color w:val="000000" w:themeColor="text1"/>
                <w:sz w:val="24"/>
                <w:szCs w:val="24"/>
              </w:rPr>
            </w:pPr>
            <w:r w:rsidRPr="00CA194E">
              <w:rPr>
                <w:rFonts w:ascii="Times New Roman" w:hAnsi="Times New Roman"/>
                <w:color w:val="000000" w:themeColor="text1"/>
                <w:sz w:val="24"/>
                <w:szCs w:val="24"/>
              </w:rPr>
              <w:t xml:space="preserve">≤ </w:t>
            </w:r>
            <w:r>
              <w:rPr>
                <w:rFonts w:ascii="Times New Roman" w:hAnsi="Times New Roman"/>
                <w:color w:val="000000" w:themeColor="text1"/>
                <w:sz w:val="24"/>
                <w:szCs w:val="24"/>
              </w:rPr>
              <w:t>2</w:t>
            </w:r>
            <w:r w:rsidRPr="00CA194E">
              <w:rPr>
                <w:rFonts w:ascii="Times New Roman" w:hAnsi="Times New Roman"/>
                <w:color w:val="000000" w:themeColor="text1"/>
                <w:sz w:val="24"/>
                <w:szCs w:val="24"/>
              </w:rPr>
              <w:t xml:space="preserve"> ч</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3356B704" w14:textId="77777777" w:rsidR="002B343A" w:rsidRPr="00CA194E" w:rsidRDefault="002B343A" w:rsidP="00E92895">
            <w:pPr>
              <w:spacing w:before="150" w:after="150" w:line="360" w:lineRule="auto"/>
              <w:rPr>
                <w:rFonts w:ascii="Times New Roman" w:hAnsi="Times New Roman"/>
                <w:color w:val="000000" w:themeColor="text1"/>
                <w:sz w:val="24"/>
                <w:szCs w:val="24"/>
              </w:rPr>
            </w:pPr>
            <w:r w:rsidRPr="00CA194E">
              <w:rPr>
                <w:rFonts w:ascii="Times New Roman" w:hAnsi="Times New Roman"/>
                <w:color w:val="000000" w:themeColor="text1"/>
                <w:sz w:val="24"/>
                <w:szCs w:val="24"/>
              </w:rPr>
              <w:t>0,</w:t>
            </w:r>
            <w:r>
              <w:rPr>
                <w:rFonts w:ascii="Times New Roman" w:hAnsi="Times New Roman"/>
                <w:color w:val="000000" w:themeColor="text1"/>
                <w:sz w:val="24"/>
                <w:szCs w:val="24"/>
              </w:rPr>
              <w:t>7</w:t>
            </w:r>
            <w:r w:rsidRPr="00CA194E">
              <w:rPr>
                <w:rFonts w:ascii="Times New Roman" w:hAnsi="Times New Roman"/>
                <w:color w:val="000000" w:themeColor="text1"/>
                <w:sz w:val="24"/>
                <w:szCs w:val="24"/>
              </w:rPr>
              <w:t>5</w:t>
            </w:r>
          </w:p>
        </w:tc>
      </w:tr>
    </w:tbl>
    <w:p w14:paraId="4AE1890E" w14:textId="77777777" w:rsidR="002B343A" w:rsidRPr="00777B97" w:rsidRDefault="002B343A" w:rsidP="002B343A">
      <w:pPr>
        <w:shd w:val="clear" w:color="auto" w:fill="FFFFFF"/>
        <w:spacing w:after="120" w:line="360" w:lineRule="auto"/>
        <w:rPr>
          <w:rFonts w:ascii="Times New Roman" w:hAnsi="Times New Roman"/>
          <w:color w:val="000000" w:themeColor="text1"/>
          <w:sz w:val="24"/>
          <w:szCs w:val="24"/>
        </w:rPr>
      </w:pPr>
      <w:r w:rsidRPr="00CA194E">
        <w:rPr>
          <w:rFonts w:ascii="Times New Roman" w:hAnsi="Times New Roman"/>
          <w:color w:val="000000" w:themeColor="text1"/>
          <w:sz w:val="24"/>
          <w:szCs w:val="24"/>
        </w:rPr>
        <w:br/>
        <w:t>Аналогично для каждой подсистемы, определённой в пункте "6.1.1 Требования к структуре и функционированию системы" настоящего технического задания.</w:t>
      </w:r>
    </w:p>
    <w:p w14:paraId="4953C842" w14:textId="77777777" w:rsidR="002B343A" w:rsidRPr="00CA194E" w:rsidRDefault="002B343A" w:rsidP="002B343A">
      <w:pPr>
        <w:shd w:val="clear" w:color="auto" w:fill="FFFFFF"/>
        <w:spacing w:before="120" w:after="120" w:line="360" w:lineRule="auto"/>
        <w:outlineLvl w:val="2"/>
        <w:rPr>
          <w:rFonts w:ascii="Times New Roman" w:hAnsi="Times New Roman"/>
          <w:b/>
          <w:bCs/>
          <w:color w:val="000000" w:themeColor="text1"/>
          <w:sz w:val="24"/>
          <w:szCs w:val="24"/>
        </w:rPr>
      </w:pPr>
      <w:r w:rsidRPr="00CA194E">
        <w:rPr>
          <w:rFonts w:ascii="Times New Roman" w:hAnsi="Times New Roman"/>
          <w:b/>
          <w:bCs/>
          <w:color w:val="000000" w:themeColor="text1"/>
          <w:sz w:val="24"/>
          <w:szCs w:val="24"/>
        </w:rPr>
        <w:t>4.3. Требования к видам обеспечения</w:t>
      </w:r>
    </w:p>
    <w:p w14:paraId="2E367494" w14:textId="77777777" w:rsidR="002B343A" w:rsidRPr="00CA194E" w:rsidRDefault="002B343A" w:rsidP="002B343A">
      <w:pPr>
        <w:shd w:val="clear" w:color="auto" w:fill="FFFFFF"/>
        <w:spacing w:before="120" w:after="120" w:line="360" w:lineRule="auto"/>
        <w:outlineLvl w:val="3"/>
        <w:rPr>
          <w:rFonts w:ascii="Times New Roman" w:hAnsi="Times New Roman"/>
          <w:b/>
          <w:bCs/>
          <w:color w:val="000000" w:themeColor="text1"/>
          <w:sz w:val="24"/>
          <w:szCs w:val="24"/>
        </w:rPr>
      </w:pPr>
      <w:r w:rsidRPr="00CA194E">
        <w:rPr>
          <w:rFonts w:ascii="Times New Roman" w:hAnsi="Times New Roman"/>
          <w:b/>
          <w:bCs/>
          <w:color w:val="000000" w:themeColor="text1"/>
          <w:sz w:val="24"/>
          <w:szCs w:val="24"/>
        </w:rPr>
        <w:t>4.3.1 Требования к математическому обеспечению</w:t>
      </w:r>
    </w:p>
    <w:p w14:paraId="7A231B1E" w14:textId="77777777" w:rsidR="002B343A" w:rsidRPr="00CA194E" w:rsidRDefault="002B343A" w:rsidP="002B343A">
      <w:pPr>
        <w:shd w:val="clear" w:color="auto" w:fill="FFFFFF"/>
        <w:spacing w:before="120" w:after="120" w:line="360" w:lineRule="auto"/>
        <w:outlineLvl w:val="3"/>
        <w:rPr>
          <w:rFonts w:ascii="Times New Roman" w:hAnsi="Times New Roman" w:cs="Times New Roman"/>
          <w:sz w:val="24"/>
          <w:szCs w:val="24"/>
        </w:rPr>
      </w:pPr>
      <w:r w:rsidRPr="00CA194E">
        <w:rPr>
          <w:rFonts w:ascii="Times New Roman" w:hAnsi="Times New Roman" w:cs="Times New Roman"/>
          <w:sz w:val="24"/>
          <w:szCs w:val="24"/>
        </w:rPr>
        <w:t>В системе ВССО специфических математических моделей и алгоритмов не применяется. Для агрегирования и расчётов используются стандартные функции MS Access и SQL (SUM, AVG, COUNT и т. п.).</w:t>
      </w:r>
    </w:p>
    <w:p w14:paraId="2FD4476F" w14:textId="77777777" w:rsidR="002B343A" w:rsidRDefault="002B343A" w:rsidP="002B343A">
      <w:pPr>
        <w:shd w:val="clear" w:color="auto" w:fill="FFFFFF"/>
        <w:spacing w:before="120" w:after="120" w:line="360" w:lineRule="auto"/>
        <w:outlineLvl w:val="3"/>
        <w:rPr>
          <w:rFonts w:ascii="Times New Roman" w:hAnsi="Times New Roman"/>
          <w:b/>
          <w:bCs/>
          <w:color w:val="000000" w:themeColor="text1"/>
        </w:rPr>
      </w:pPr>
      <w:r>
        <w:rPr>
          <w:rFonts w:ascii="Times New Roman" w:hAnsi="Times New Roman"/>
          <w:b/>
          <w:bCs/>
          <w:color w:val="000000" w:themeColor="text1"/>
        </w:rPr>
        <w:lastRenderedPageBreak/>
        <w:t>4.3.2. Требования к информационному обеспечению</w:t>
      </w:r>
    </w:p>
    <w:p w14:paraId="7DC538C6" w14:textId="77777777" w:rsidR="002B343A" w:rsidRPr="00F4633D" w:rsidRDefault="002B343A" w:rsidP="002B343A">
      <w:pPr>
        <w:shd w:val="clear" w:color="auto" w:fill="FFFFFF"/>
        <w:spacing w:line="360" w:lineRule="auto"/>
        <w:rPr>
          <w:rFonts w:ascii="Times New Roman" w:hAnsi="Times New Roman"/>
          <w:color w:val="000000" w:themeColor="text1"/>
          <w:sz w:val="24"/>
          <w:szCs w:val="24"/>
        </w:rPr>
      </w:pPr>
      <w:r w:rsidRPr="00F4633D">
        <w:rPr>
          <w:rFonts w:ascii="Times New Roman" w:hAnsi="Times New Roman"/>
          <w:color w:val="000000" w:themeColor="text1"/>
          <w:sz w:val="24"/>
          <w:szCs w:val="24"/>
        </w:rPr>
        <w:t>Состав, структура и организация данных:</w:t>
      </w:r>
    </w:p>
    <w:p w14:paraId="122000C3" w14:textId="77777777" w:rsidR="002B343A" w:rsidRPr="00F4633D" w:rsidRDefault="002B343A" w:rsidP="002B343A">
      <w:pPr>
        <w:pStyle w:val="a8"/>
        <w:numPr>
          <w:ilvl w:val="0"/>
          <w:numId w:val="39"/>
        </w:numPr>
        <w:shd w:val="clear" w:color="auto" w:fill="FFFFFF"/>
        <w:spacing w:after="0" w:line="360" w:lineRule="auto"/>
        <w:rPr>
          <w:rFonts w:ascii="Times New Roman" w:hAnsi="Times New Roman"/>
          <w:color w:val="000000" w:themeColor="text1"/>
          <w:sz w:val="24"/>
          <w:szCs w:val="24"/>
        </w:rPr>
      </w:pPr>
      <w:r w:rsidRPr="00F4633D">
        <w:rPr>
          <w:rFonts w:ascii="Times New Roman" w:hAnsi="Times New Roman"/>
          <w:color w:val="000000" w:themeColor="text1"/>
          <w:sz w:val="24"/>
          <w:szCs w:val="24"/>
        </w:rPr>
        <w:t>Основные таблицы: Клиенты</w:t>
      </w:r>
      <w:r>
        <w:rPr>
          <w:rFonts w:ascii="Times New Roman" w:hAnsi="Times New Roman"/>
          <w:color w:val="000000" w:themeColor="text1"/>
          <w:sz w:val="24"/>
          <w:szCs w:val="24"/>
        </w:rPr>
        <w:t>;</w:t>
      </w:r>
      <w:r w:rsidRPr="00F4633D">
        <w:rPr>
          <w:rFonts w:ascii="Times New Roman" w:hAnsi="Times New Roman"/>
          <w:color w:val="000000" w:themeColor="text1"/>
          <w:sz w:val="24"/>
          <w:szCs w:val="24"/>
        </w:rPr>
        <w:t xml:space="preserve"> Велосипеды</w:t>
      </w:r>
      <w:r>
        <w:rPr>
          <w:rFonts w:ascii="Times New Roman" w:hAnsi="Times New Roman"/>
          <w:color w:val="000000" w:themeColor="text1"/>
          <w:sz w:val="24"/>
          <w:szCs w:val="24"/>
        </w:rPr>
        <w:t xml:space="preserve">; </w:t>
      </w:r>
      <w:r w:rsidRPr="00F4633D">
        <w:rPr>
          <w:rFonts w:ascii="Times New Roman" w:hAnsi="Times New Roman"/>
          <w:color w:val="000000" w:themeColor="text1"/>
          <w:sz w:val="24"/>
          <w:szCs w:val="24"/>
        </w:rPr>
        <w:t>Аренды</w:t>
      </w:r>
      <w:r>
        <w:rPr>
          <w:rFonts w:ascii="Times New Roman" w:hAnsi="Times New Roman"/>
          <w:color w:val="000000" w:themeColor="text1"/>
          <w:sz w:val="24"/>
          <w:szCs w:val="24"/>
        </w:rPr>
        <w:t xml:space="preserve">; </w:t>
      </w:r>
      <w:r w:rsidRPr="00F4633D">
        <w:rPr>
          <w:rFonts w:ascii="Times New Roman" w:hAnsi="Times New Roman"/>
          <w:color w:val="000000" w:themeColor="text1"/>
          <w:sz w:val="24"/>
          <w:szCs w:val="24"/>
        </w:rPr>
        <w:t>Штрафы</w:t>
      </w:r>
      <w:r>
        <w:rPr>
          <w:rFonts w:ascii="Times New Roman" w:hAnsi="Times New Roman"/>
          <w:color w:val="000000" w:themeColor="text1"/>
          <w:sz w:val="24"/>
          <w:szCs w:val="24"/>
        </w:rPr>
        <w:t>.</w:t>
      </w:r>
    </w:p>
    <w:p w14:paraId="70CA03FE" w14:textId="77777777" w:rsidR="002B343A" w:rsidRPr="00F4633D" w:rsidRDefault="002B343A" w:rsidP="002B343A">
      <w:pPr>
        <w:pStyle w:val="a8"/>
        <w:numPr>
          <w:ilvl w:val="0"/>
          <w:numId w:val="39"/>
        </w:numPr>
        <w:shd w:val="clear" w:color="auto" w:fill="FFFFFF"/>
        <w:spacing w:after="0" w:line="360" w:lineRule="auto"/>
        <w:rPr>
          <w:rFonts w:ascii="Times New Roman" w:hAnsi="Times New Roman"/>
          <w:color w:val="000000" w:themeColor="text1"/>
          <w:sz w:val="24"/>
          <w:szCs w:val="24"/>
        </w:rPr>
      </w:pPr>
      <w:r w:rsidRPr="00F4633D">
        <w:rPr>
          <w:rFonts w:ascii="Times New Roman" w:hAnsi="Times New Roman"/>
          <w:color w:val="000000" w:themeColor="text1"/>
          <w:sz w:val="24"/>
          <w:szCs w:val="24"/>
        </w:rPr>
        <w:t>Справочники: статусы аренд, типы штрафов, модели велосипедов.</w:t>
      </w:r>
    </w:p>
    <w:p w14:paraId="1108083C" w14:textId="77777777" w:rsidR="002B343A" w:rsidRPr="00F4633D" w:rsidRDefault="002B343A" w:rsidP="002B343A">
      <w:pPr>
        <w:pStyle w:val="a8"/>
        <w:numPr>
          <w:ilvl w:val="0"/>
          <w:numId w:val="39"/>
        </w:numPr>
        <w:shd w:val="clear" w:color="auto" w:fill="FFFFFF"/>
        <w:spacing w:after="0" w:line="360" w:lineRule="auto"/>
        <w:rPr>
          <w:rFonts w:ascii="Times New Roman" w:hAnsi="Times New Roman"/>
          <w:color w:val="000000" w:themeColor="text1"/>
          <w:sz w:val="24"/>
          <w:szCs w:val="24"/>
        </w:rPr>
      </w:pPr>
      <w:r w:rsidRPr="00F4633D">
        <w:rPr>
          <w:rFonts w:ascii="Times New Roman" w:hAnsi="Times New Roman"/>
          <w:color w:val="000000" w:themeColor="text1"/>
          <w:sz w:val="24"/>
          <w:szCs w:val="24"/>
        </w:rPr>
        <w:t>Логические связи через первичные и внешние ключи; преференциальная целостность контролируется средствами Access.</w:t>
      </w:r>
    </w:p>
    <w:p w14:paraId="7C309B11" w14:textId="77777777" w:rsidR="002B343A" w:rsidRPr="00F4633D" w:rsidRDefault="002B343A" w:rsidP="002B343A">
      <w:pPr>
        <w:shd w:val="clear" w:color="auto" w:fill="FFFFFF"/>
        <w:spacing w:line="360" w:lineRule="auto"/>
        <w:rPr>
          <w:rFonts w:ascii="Times New Roman" w:hAnsi="Times New Roman"/>
          <w:color w:val="000000" w:themeColor="text1"/>
          <w:sz w:val="24"/>
          <w:szCs w:val="24"/>
        </w:rPr>
      </w:pPr>
      <w:r w:rsidRPr="00F4633D">
        <w:rPr>
          <w:rFonts w:ascii="Times New Roman" w:hAnsi="Times New Roman"/>
          <w:color w:val="000000" w:themeColor="text1"/>
          <w:sz w:val="24"/>
          <w:szCs w:val="24"/>
        </w:rPr>
        <w:t>Информационный обмен между компонентами</w:t>
      </w:r>
    </w:p>
    <w:p w14:paraId="6FB9E0FF" w14:textId="77777777" w:rsidR="002B343A" w:rsidRPr="00F4633D" w:rsidRDefault="002B343A" w:rsidP="002B343A">
      <w:pPr>
        <w:pStyle w:val="a8"/>
        <w:numPr>
          <w:ilvl w:val="0"/>
          <w:numId w:val="40"/>
        </w:numPr>
        <w:shd w:val="clear" w:color="auto" w:fill="FFFFFF"/>
        <w:spacing w:after="0" w:line="360" w:lineRule="auto"/>
        <w:rPr>
          <w:rFonts w:ascii="Times New Roman" w:hAnsi="Times New Roman"/>
          <w:color w:val="000000" w:themeColor="text1"/>
          <w:sz w:val="24"/>
          <w:szCs w:val="24"/>
        </w:rPr>
      </w:pPr>
      <w:r w:rsidRPr="00F4633D">
        <w:rPr>
          <w:rFonts w:ascii="Times New Roman" w:hAnsi="Times New Roman"/>
          <w:color w:val="000000" w:themeColor="text1"/>
          <w:sz w:val="24"/>
          <w:szCs w:val="24"/>
        </w:rPr>
        <w:t>Импорт: вручную через форму</w:t>
      </w:r>
      <w:r>
        <w:rPr>
          <w:rFonts w:ascii="Times New Roman" w:hAnsi="Times New Roman"/>
          <w:color w:val="000000" w:themeColor="text1"/>
          <w:sz w:val="24"/>
          <w:szCs w:val="24"/>
        </w:rPr>
        <w:t>.</w:t>
      </w:r>
    </w:p>
    <w:p w14:paraId="48F9805C" w14:textId="77777777" w:rsidR="002B343A" w:rsidRPr="00F4633D" w:rsidRDefault="002B343A" w:rsidP="002B343A">
      <w:pPr>
        <w:pStyle w:val="a8"/>
        <w:numPr>
          <w:ilvl w:val="0"/>
          <w:numId w:val="40"/>
        </w:numPr>
        <w:shd w:val="clear" w:color="auto" w:fill="FFFFFF"/>
        <w:spacing w:after="0" w:line="360" w:lineRule="auto"/>
        <w:rPr>
          <w:rFonts w:ascii="Times New Roman" w:hAnsi="Times New Roman"/>
          <w:color w:val="000000" w:themeColor="text1"/>
          <w:sz w:val="24"/>
          <w:szCs w:val="24"/>
        </w:rPr>
      </w:pPr>
      <w:r w:rsidRPr="00F4633D">
        <w:rPr>
          <w:rFonts w:ascii="Times New Roman" w:hAnsi="Times New Roman"/>
          <w:color w:val="000000" w:themeColor="text1"/>
          <w:sz w:val="24"/>
          <w:szCs w:val="24"/>
        </w:rPr>
        <w:t>Экспорт: отчёты.</w:t>
      </w:r>
    </w:p>
    <w:p w14:paraId="26BE2EA7" w14:textId="77777777" w:rsidR="002B343A" w:rsidRPr="00F4633D" w:rsidRDefault="002B343A" w:rsidP="002B343A">
      <w:pPr>
        <w:shd w:val="clear" w:color="auto" w:fill="FFFFFF"/>
        <w:spacing w:line="360" w:lineRule="auto"/>
        <w:rPr>
          <w:rFonts w:ascii="Times New Roman" w:hAnsi="Times New Roman"/>
          <w:color w:val="000000" w:themeColor="text1"/>
          <w:sz w:val="24"/>
          <w:szCs w:val="24"/>
        </w:rPr>
      </w:pPr>
      <w:r w:rsidRPr="00F4633D">
        <w:rPr>
          <w:rFonts w:ascii="Times New Roman" w:hAnsi="Times New Roman"/>
          <w:color w:val="000000" w:themeColor="text1"/>
          <w:sz w:val="24"/>
          <w:szCs w:val="24"/>
        </w:rPr>
        <w:t>Информационная совместимость со смежными системами:</w:t>
      </w:r>
    </w:p>
    <w:p w14:paraId="69107F5A" w14:textId="77777777" w:rsidR="002B343A" w:rsidRPr="00F4633D" w:rsidRDefault="002B343A" w:rsidP="002B343A">
      <w:pPr>
        <w:pStyle w:val="a8"/>
        <w:numPr>
          <w:ilvl w:val="0"/>
          <w:numId w:val="41"/>
        </w:numPr>
        <w:shd w:val="clear" w:color="auto" w:fill="FFFFFF"/>
        <w:spacing w:after="0" w:line="360" w:lineRule="auto"/>
        <w:rPr>
          <w:rFonts w:ascii="Times New Roman" w:hAnsi="Times New Roman"/>
          <w:color w:val="000000" w:themeColor="text1"/>
          <w:sz w:val="24"/>
          <w:szCs w:val="24"/>
        </w:rPr>
      </w:pPr>
      <w:r w:rsidRPr="00F4633D">
        <w:rPr>
          <w:rFonts w:ascii="Times New Roman" w:hAnsi="Times New Roman"/>
          <w:color w:val="000000" w:themeColor="text1"/>
          <w:sz w:val="24"/>
          <w:szCs w:val="24"/>
        </w:rPr>
        <w:t>Поддерживается обмен данными в формате CSV/Excel для интеграции с учётными системами Заказчика.</w:t>
      </w:r>
    </w:p>
    <w:p w14:paraId="38F292DC" w14:textId="77777777" w:rsidR="002B343A" w:rsidRPr="00F4633D" w:rsidRDefault="002B343A" w:rsidP="002B343A">
      <w:pPr>
        <w:shd w:val="clear" w:color="auto" w:fill="FFFFFF"/>
        <w:spacing w:line="360" w:lineRule="auto"/>
        <w:rPr>
          <w:rFonts w:ascii="Times New Roman" w:hAnsi="Times New Roman"/>
          <w:color w:val="000000" w:themeColor="text1"/>
          <w:sz w:val="24"/>
          <w:szCs w:val="24"/>
        </w:rPr>
      </w:pPr>
      <w:r w:rsidRPr="00F4633D">
        <w:rPr>
          <w:rFonts w:ascii="Times New Roman" w:hAnsi="Times New Roman"/>
          <w:color w:val="000000" w:themeColor="text1"/>
          <w:sz w:val="24"/>
          <w:szCs w:val="24"/>
        </w:rPr>
        <w:t>Использование классификаторов и унифицированных документов:</w:t>
      </w:r>
    </w:p>
    <w:p w14:paraId="4CF8E2BB" w14:textId="77777777" w:rsidR="002B343A" w:rsidRPr="00F4633D" w:rsidRDefault="002B343A" w:rsidP="002B343A">
      <w:pPr>
        <w:pStyle w:val="a8"/>
        <w:numPr>
          <w:ilvl w:val="0"/>
          <w:numId w:val="42"/>
        </w:numPr>
        <w:shd w:val="clear" w:color="auto" w:fill="FFFFFF"/>
        <w:spacing w:after="0" w:line="360" w:lineRule="auto"/>
        <w:rPr>
          <w:rFonts w:ascii="Times New Roman" w:hAnsi="Times New Roman"/>
          <w:color w:val="000000" w:themeColor="text1"/>
          <w:sz w:val="24"/>
          <w:szCs w:val="24"/>
        </w:rPr>
      </w:pPr>
      <w:r w:rsidRPr="00F4633D">
        <w:rPr>
          <w:rFonts w:ascii="Times New Roman" w:hAnsi="Times New Roman"/>
          <w:color w:val="000000" w:themeColor="text1"/>
          <w:sz w:val="24"/>
          <w:szCs w:val="24"/>
        </w:rPr>
        <w:t>Все типовые классификаторы (статусы, типы штрафов) реализованы через справочные таблицы, редактируемые администратором.</w:t>
      </w:r>
    </w:p>
    <w:p w14:paraId="031EED7D" w14:textId="77777777" w:rsidR="002B343A" w:rsidRPr="00F4633D" w:rsidRDefault="002B343A" w:rsidP="002B343A">
      <w:pPr>
        <w:pStyle w:val="a8"/>
        <w:numPr>
          <w:ilvl w:val="0"/>
          <w:numId w:val="42"/>
        </w:numPr>
        <w:shd w:val="clear" w:color="auto" w:fill="FFFFFF"/>
        <w:spacing w:after="0" w:line="360" w:lineRule="auto"/>
        <w:rPr>
          <w:rFonts w:ascii="Times New Roman" w:hAnsi="Times New Roman"/>
          <w:color w:val="000000" w:themeColor="text1"/>
          <w:sz w:val="24"/>
          <w:szCs w:val="24"/>
        </w:rPr>
      </w:pPr>
      <w:r w:rsidRPr="00F4633D">
        <w:rPr>
          <w:rFonts w:ascii="Times New Roman" w:hAnsi="Times New Roman"/>
          <w:color w:val="000000" w:themeColor="text1"/>
          <w:sz w:val="24"/>
          <w:szCs w:val="24"/>
        </w:rPr>
        <w:t>Номенклатура полей и документов оформляется по внутренним регламентам ОАО «Подсолнух».</w:t>
      </w:r>
    </w:p>
    <w:p w14:paraId="548987CF" w14:textId="77777777" w:rsidR="002B343A" w:rsidRPr="00F4633D" w:rsidRDefault="002B343A" w:rsidP="002B343A">
      <w:pPr>
        <w:shd w:val="clear" w:color="auto" w:fill="FFFFFF"/>
        <w:spacing w:line="360" w:lineRule="auto"/>
        <w:rPr>
          <w:rFonts w:ascii="Times New Roman" w:hAnsi="Times New Roman"/>
          <w:color w:val="000000" w:themeColor="text1"/>
          <w:sz w:val="24"/>
          <w:szCs w:val="24"/>
        </w:rPr>
      </w:pPr>
      <w:r w:rsidRPr="00F4633D">
        <w:rPr>
          <w:rFonts w:ascii="Times New Roman" w:hAnsi="Times New Roman"/>
          <w:color w:val="000000" w:themeColor="text1"/>
          <w:sz w:val="24"/>
          <w:szCs w:val="24"/>
        </w:rPr>
        <w:t>СУБД:</w:t>
      </w:r>
    </w:p>
    <w:p w14:paraId="3B2C0145" w14:textId="77777777" w:rsidR="002B343A" w:rsidRPr="00F4633D" w:rsidRDefault="002B343A" w:rsidP="002B343A">
      <w:pPr>
        <w:pStyle w:val="a8"/>
        <w:numPr>
          <w:ilvl w:val="0"/>
          <w:numId w:val="43"/>
        </w:numPr>
        <w:shd w:val="clear" w:color="auto" w:fill="FFFFFF"/>
        <w:spacing w:after="0" w:line="360" w:lineRule="auto"/>
        <w:rPr>
          <w:rFonts w:ascii="Times New Roman" w:hAnsi="Times New Roman"/>
          <w:color w:val="000000" w:themeColor="text1"/>
          <w:sz w:val="24"/>
          <w:szCs w:val="24"/>
        </w:rPr>
      </w:pPr>
      <w:r w:rsidRPr="00F4633D">
        <w:rPr>
          <w:rFonts w:ascii="Times New Roman" w:hAnsi="Times New Roman"/>
          <w:color w:val="000000" w:themeColor="text1"/>
          <w:sz w:val="24"/>
          <w:szCs w:val="24"/>
        </w:rPr>
        <w:t>MS Access (версия 2016 и выше).</w:t>
      </w:r>
    </w:p>
    <w:p w14:paraId="22398238" w14:textId="77777777" w:rsidR="002B343A" w:rsidRPr="00F4633D" w:rsidRDefault="002B343A" w:rsidP="002B343A">
      <w:pPr>
        <w:pStyle w:val="a8"/>
        <w:numPr>
          <w:ilvl w:val="0"/>
          <w:numId w:val="43"/>
        </w:numPr>
        <w:shd w:val="clear" w:color="auto" w:fill="FFFFFF"/>
        <w:spacing w:after="0" w:line="360" w:lineRule="auto"/>
        <w:rPr>
          <w:rFonts w:ascii="Times New Roman" w:hAnsi="Times New Roman"/>
          <w:color w:val="000000" w:themeColor="text1"/>
          <w:sz w:val="24"/>
          <w:szCs w:val="24"/>
        </w:rPr>
      </w:pPr>
      <w:r w:rsidRPr="00F4633D">
        <w:rPr>
          <w:rFonts w:ascii="Times New Roman" w:hAnsi="Times New Roman"/>
          <w:color w:val="000000" w:themeColor="text1"/>
          <w:sz w:val="24"/>
          <w:szCs w:val="24"/>
        </w:rPr>
        <w:t>Все объекты (таблицы, запросы, формы, отчёты, макросы) хранятся в едином .</w:t>
      </w:r>
      <w:proofErr w:type="spellStart"/>
      <w:r w:rsidRPr="00F4633D">
        <w:rPr>
          <w:rFonts w:ascii="Times New Roman" w:hAnsi="Times New Roman"/>
          <w:color w:val="000000" w:themeColor="text1"/>
          <w:sz w:val="24"/>
          <w:szCs w:val="24"/>
        </w:rPr>
        <w:t>accdb</w:t>
      </w:r>
      <w:proofErr w:type="spellEnd"/>
      <w:r w:rsidRPr="00F4633D">
        <w:rPr>
          <w:rFonts w:ascii="Times New Roman" w:hAnsi="Times New Roman"/>
          <w:color w:val="000000" w:themeColor="text1"/>
          <w:sz w:val="24"/>
          <w:szCs w:val="24"/>
        </w:rPr>
        <w:t>-файле.</w:t>
      </w:r>
    </w:p>
    <w:p w14:paraId="13456322" w14:textId="77777777" w:rsidR="002B343A" w:rsidRPr="00F4633D" w:rsidRDefault="002B343A" w:rsidP="002B343A">
      <w:pPr>
        <w:shd w:val="clear" w:color="auto" w:fill="FFFFFF"/>
        <w:spacing w:line="360" w:lineRule="auto"/>
        <w:rPr>
          <w:rFonts w:ascii="Times New Roman" w:hAnsi="Times New Roman"/>
          <w:color w:val="000000" w:themeColor="text1"/>
          <w:sz w:val="24"/>
          <w:szCs w:val="24"/>
        </w:rPr>
      </w:pPr>
      <w:r w:rsidRPr="00F4633D">
        <w:rPr>
          <w:rFonts w:ascii="Times New Roman" w:hAnsi="Times New Roman"/>
          <w:color w:val="000000" w:themeColor="text1"/>
          <w:sz w:val="24"/>
          <w:szCs w:val="24"/>
        </w:rPr>
        <w:t>Процесс сбора, обработки и передачи данных:</w:t>
      </w:r>
    </w:p>
    <w:p w14:paraId="67F8B916" w14:textId="77777777" w:rsidR="002B343A" w:rsidRPr="00F4633D" w:rsidRDefault="002B343A" w:rsidP="002B343A">
      <w:pPr>
        <w:pStyle w:val="a8"/>
        <w:numPr>
          <w:ilvl w:val="0"/>
          <w:numId w:val="44"/>
        </w:numPr>
        <w:shd w:val="clear" w:color="auto" w:fill="FFFFFF"/>
        <w:spacing w:after="0" w:line="360" w:lineRule="auto"/>
        <w:rPr>
          <w:rFonts w:ascii="Times New Roman" w:hAnsi="Times New Roman"/>
          <w:color w:val="000000" w:themeColor="text1"/>
          <w:sz w:val="24"/>
          <w:szCs w:val="24"/>
        </w:rPr>
      </w:pPr>
      <w:r w:rsidRPr="00DC284C">
        <w:rPr>
          <w:rFonts w:ascii="Times New Roman" w:hAnsi="Times New Roman"/>
          <w:color w:val="000000" w:themeColor="text1"/>
          <w:sz w:val="24"/>
          <w:szCs w:val="24"/>
        </w:rPr>
        <w:t>Загрузка исходных данных выполняется пользователем через форму интерфейса. Данные поступают непосредственно в соответствующие таблицы системы, без промежуточного буфера.</w:t>
      </w:r>
    </w:p>
    <w:p w14:paraId="4BE16180" w14:textId="77777777" w:rsidR="002B343A" w:rsidRPr="00F4633D" w:rsidRDefault="002B343A" w:rsidP="002B343A">
      <w:pPr>
        <w:pStyle w:val="a8"/>
        <w:numPr>
          <w:ilvl w:val="0"/>
          <w:numId w:val="44"/>
        </w:numPr>
        <w:shd w:val="clear" w:color="auto" w:fill="FFFFFF"/>
        <w:spacing w:after="0" w:line="360" w:lineRule="auto"/>
        <w:rPr>
          <w:rFonts w:ascii="Times New Roman" w:hAnsi="Times New Roman"/>
          <w:color w:val="000000" w:themeColor="text1"/>
          <w:sz w:val="24"/>
          <w:szCs w:val="24"/>
        </w:rPr>
      </w:pPr>
      <w:r w:rsidRPr="00F4633D">
        <w:rPr>
          <w:rFonts w:ascii="Times New Roman" w:hAnsi="Times New Roman"/>
          <w:color w:val="000000" w:themeColor="text1"/>
          <w:sz w:val="24"/>
          <w:szCs w:val="24"/>
        </w:rPr>
        <w:t>Обработка макросами/VBA-модулями: валидация, нормализация, распределение по таблицам.</w:t>
      </w:r>
    </w:p>
    <w:p w14:paraId="2066438B" w14:textId="77777777" w:rsidR="002B343A" w:rsidRPr="00F4633D" w:rsidRDefault="002B343A" w:rsidP="002B343A">
      <w:pPr>
        <w:pStyle w:val="a8"/>
        <w:numPr>
          <w:ilvl w:val="0"/>
          <w:numId w:val="44"/>
        </w:numPr>
        <w:shd w:val="clear" w:color="auto" w:fill="FFFFFF"/>
        <w:spacing w:after="0" w:line="360" w:lineRule="auto"/>
        <w:rPr>
          <w:rFonts w:ascii="Times New Roman" w:hAnsi="Times New Roman"/>
          <w:color w:val="000000" w:themeColor="text1"/>
          <w:sz w:val="24"/>
          <w:szCs w:val="24"/>
        </w:rPr>
      </w:pPr>
      <w:r w:rsidRPr="00F4633D">
        <w:rPr>
          <w:rFonts w:ascii="Times New Roman" w:hAnsi="Times New Roman"/>
          <w:color w:val="000000" w:themeColor="text1"/>
          <w:sz w:val="24"/>
          <w:szCs w:val="24"/>
        </w:rPr>
        <w:t>Передача пользователю — через отчёты и экспорты.</w:t>
      </w:r>
    </w:p>
    <w:p w14:paraId="0E39EF62" w14:textId="77777777" w:rsidR="002B343A" w:rsidRPr="00F4633D" w:rsidRDefault="002B343A" w:rsidP="002B343A">
      <w:pPr>
        <w:shd w:val="clear" w:color="auto" w:fill="FFFFFF"/>
        <w:spacing w:line="360" w:lineRule="auto"/>
        <w:rPr>
          <w:rFonts w:ascii="Times New Roman" w:hAnsi="Times New Roman"/>
          <w:color w:val="000000" w:themeColor="text1"/>
          <w:sz w:val="24"/>
          <w:szCs w:val="24"/>
        </w:rPr>
      </w:pPr>
      <w:r w:rsidRPr="00F4633D">
        <w:rPr>
          <w:rFonts w:ascii="Times New Roman" w:hAnsi="Times New Roman"/>
          <w:color w:val="000000" w:themeColor="text1"/>
          <w:sz w:val="24"/>
          <w:szCs w:val="24"/>
        </w:rPr>
        <w:t>Защита данных при авариях:</w:t>
      </w:r>
    </w:p>
    <w:p w14:paraId="5FA14BCE" w14:textId="77777777" w:rsidR="002B343A" w:rsidRDefault="002B343A" w:rsidP="002B343A">
      <w:pPr>
        <w:pStyle w:val="a8"/>
        <w:numPr>
          <w:ilvl w:val="0"/>
          <w:numId w:val="45"/>
        </w:numPr>
        <w:shd w:val="clear" w:color="auto" w:fill="FFFFFF"/>
        <w:spacing w:after="0" w:line="360" w:lineRule="auto"/>
        <w:rPr>
          <w:rFonts w:ascii="Times New Roman" w:hAnsi="Times New Roman"/>
          <w:color w:val="000000" w:themeColor="text1"/>
          <w:sz w:val="24"/>
          <w:szCs w:val="24"/>
        </w:rPr>
      </w:pPr>
      <w:r w:rsidRPr="00637E0A">
        <w:rPr>
          <w:rFonts w:ascii="Times New Roman" w:hAnsi="Times New Roman"/>
          <w:color w:val="000000" w:themeColor="text1"/>
          <w:sz w:val="24"/>
          <w:szCs w:val="24"/>
        </w:rPr>
        <w:t xml:space="preserve">Учёт внесения изменений и вставки данных осуществляется в рамках организационного контроля </w:t>
      </w:r>
      <w:r>
        <w:rPr>
          <w:rFonts w:ascii="Times New Roman" w:hAnsi="Times New Roman"/>
          <w:color w:val="000000" w:themeColor="text1"/>
          <w:sz w:val="24"/>
          <w:szCs w:val="24"/>
        </w:rPr>
        <w:t xml:space="preserve">- </w:t>
      </w:r>
      <w:r w:rsidRPr="00637E0A">
        <w:rPr>
          <w:rFonts w:ascii="Times New Roman" w:hAnsi="Times New Roman"/>
          <w:color w:val="000000" w:themeColor="text1"/>
          <w:sz w:val="24"/>
          <w:szCs w:val="24"/>
        </w:rPr>
        <w:t>через бумажный журнал</w:t>
      </w:r>
      <w:r>
        <w:rPr>
          <w:rFonts w:ascii="Times New Roman" w:hAnsi="Times New Roman"/>
          <w:color w:val="000000" w:themeColor="text1"/>
          <w:sz w:val="24"/>
          <w:szCs w:val="24"/>
        </w:rPr>
        <w:t>.</w:t>
      </w:r>
    </w:p>
    <w:p w14:paraId="49E6096F" w14:textId="77777777" w:rsidR="002B343A" w:rsidRPr="00F4633D" w:rsidRDefault="002B343A" w:rsidP="002B343A">
      <w:pPr>
        <w:pStyle w:val="a8"/>
        <w:numPr>
          <w:ilvl w:val="0"/>
          <w:numId w:val="45"/>
        </w:numPr>
        <w:shd w:val="clear" w:color="auto" w:fill="FFFFFF"/>
        <w:spacing w:after="0" w:line="360" w:lineRule="auto"/>
        <w:rPr>
          <w:rFonts w:ascii="Times New Roman" w:hAnsi="Times New Roman"/>
          <w:color w:val="000000" w:themeColor="text1"/>
          <w:sz w:val="24"/>
          <w:szCs w:val="24"/>
        </w:rPr>
      </w:pPr>
      <w:r w:rsidRPr="00F4633D">
        <w:rPr>
          <w:rFonts w:ascii="Times New Roman" w:hAnsi="Times New Roman"/>
          <w:color w:val="000000" w:themeColor="text1"/>
          <w:sz w:val="24"/>
          <w:szCs w:val="24"/>
        </w:rPr>
        <w:t>Автоматическое ежедневное резервное копирование файла базы (см. п. 4.1.8).</w:t>
      </w:r>
    </w:p>
    <w:p w14:paraId="1904BADF" w14:textId="77777777" w:rsidR="002B343A" w:rsidRPr="00F4633D" w:rsidRDefault="002B343A" w:rsidP="002B343A">
      <w:pPr>
        <w:shd w:val="clear" w:color="auto" w:fill="FFFFFF"/>
        <w:spacing w:line="360" w:lineRule="auto"/>
        <w:rPr>
          <w:rFonts w:ascii="Times New Roman" w:hAnsi="Times New Roman"/>
          <w:color w:val="000000" w:themeColor="text1"/>
          <w:sz w:val="24"/>
          <w:szCs w:val="24"/>
        </w:rPr>
      </w:pPr>
      <w:r w:rsidRPr="00F4633D">
        <w:rPr>
          <w:rFonts w:ascii="Times New Roman" w:hAnsi="Times New Roman"/>
          <w:color w:val="000000" w:themeColor="text1"/>
          <w:sz w:val="24"/>
          <w:szCs w:val="24"/>
        </w:rPr>
        <w:t>Контроль, хранение, обновление и восстановление данных:</w:t>
      </w:r>
    </w:p>
    <w:p w14:paraId="6581C4CB" w14:textId="77777777" w:rsidR="002B343A" w:rsidRPr="00F4633D" w:rsidRDefault="002B343A" w:rsidP="002B343A">
      <w:pPr>
        <w:pStyle w:val="a8"/>
        <w:numPr>
          <w:ilvl w:val="0"/>
          <w:numId w:val="46"/>
        </w:numPr>
        <w:shd w:val="clear" w:color="auto" w:fill="FFFFFF"/>
        <w:spacing w:after="0" w:line="360" w:lineRule="auto"/>
        <w:rPr>
          <w:rFonts w:ascii="Times New Roman" w:hAnsi="Times New Roman"/>
          <w:color w:val="000000" w:themeColor="text1"/>
          <w:sz w:val="24"/>
          <w:szCs w:val="24"/>
        </w:rPr>
      </w:pPr>
      <w:r w:rsidRPr="00F4633D">
        <w:rPr>
          <w:rFonts w:ascii="Times New Roman" w:hAnsi="Times New Roman"/>
          <w:color w:val="000000" w:themeColor="text1"/>
          <w:sz w:val="24"/>
          <w:szCs w:val="24"/>
        </w:rPr>
        <w:t>Резервные копии хранятся минимум 7 дней.</w:t>
      </w:r>
    </w:p>
    <w:p w14:paraId="3E677A09" w14:textId="77777777" w:rsidR="002B343A" w:rsidRPr="00F4633D" w:rsidRDefault="002B343A" w:rsidP="002B343A">
      <w:pPr>
        <w:pStyle w:val="a8"/>
        <w:numPr>
          <w:ilvl w:val="0"/>
          <w:numId w:val="46"/>
        </w:numPr>
        <w:shd w:val="clear" w:color="auto" w:fill="FFFFFF"/>
        <w:spacing w:after="0" w:line="360" w:lineRule="auto"/>
        <w:rPr>
          <w:rFonts w:ascii="Times New Roman" w:hAnsi="Times New Roman"/>
          <w:color w:val="000000" w:themeColor="text1"/>
          <w:sz w:val="24"/>
          <w:szCs w:val="24"/>
        </w:rPr>
      </w:pPr>
      <w:r w:rsidRPr="00F4633D">
        <w:rPr>
          <w:rFonts w:ascii="Times New Roman" w:hAnsi="Times New Roman"/>
          <w:color w:val="000000" w:themeColor="text1"/>
          <w:sz w:val="24"/>
          <w:szCs w:val="24"/>
        </w:rPr>
        <w:lastRenderedPageBreak/>
        <w:t>Обновление справочников проводится администратором через специализированные формы.</w:t>
      </w:r>
    </w:p>
    <w:p w14:paraId="22C18064" w14:textId="77777777" w:rsidR="002B343A" w:rsidRPr="00F4633D" w:rsidRDefault="002B343A" w:rsidP="002B343A">
      <w:pPr>
        <w:pStyle w:val="a8"/>
        <w:numPr>
          <w:ilvl w:val="0"/>
          <w:numId w:val="46"/>
        </w:numPr>
        <w:shd w:val="clear" w:color="auto" w:fill="FFFFFF"/>
        <w:spacing w:after="0" w:line="360" w:lineRule="auto"/>
        <w:rPr>
          <w:rFonts w:ascii="Times New Roman" w:hAnsi="Times New Roman"/>
          <w:color w:val="000000" w:themeColor="text1"/>
          <w:sz w:val="24"/>
          <w:szCs w:val="24"/>
        </w:rPr>
      </w:pPr>
      <w:r w:rsidRPr="00F4633D">
        <w:rPr>
          <w:rFonts w:ascii="Times New Roman" w:hAnsi="Times New Roman"/>
          <w:color w:val="000000" w:themeColor="text1"/>
          <w:sz w:val="24"/>
          <w:szCs w:val="24"/>
        </w:rPr>
        <w:t>Восстановление из резервных копий — см. п. 4.1.3.3 и 4.1.8.</w:t>
      </w:r>
    </w:p>
    <w:p w14:paraId="74673CFD" w14:textId="77777777" w:rsidR="002B343A" w:rsidRPr="00F4633D" w:rsidRDefault="002B343A" w:rsidP="002B343A">
      <w:pPr>
        <w:shd w:val="clear" w:color="auto" w:fill="FFFFFF"/>
        <w:spacing w:line="360" w:lineRule="auto"/>
        <w:rPr>
          <w:rFonts w:ascii="Times New Roman" w:hAnsi="Times New Roman"/>
          <w:color w:val="000000" w:themeColor="text1"/>
          <w:sz w:val="24"/>
          <w:szCs w:val="24"/>
        </w:rPr>
      </w:pPr>
      <w:r w:rsidRPr="00F4633D">
        <w:rPr>
          <w:rFonts w:ascii="Times New Roman" w:hAnsi="Times New Roman"/>
          <w:color w:val="000000" w:themeColor="text1"/>
          <w:sz w:val="24"/>
          <w:szCs w:val="24"/>
        </w:rPr>
        <w:t>Юридическая сила документов</w:t>
      </w:r>
    </w:p>
    <w:p w14:paraId="379BACBF" w14:textId="77777777" w:rsidR="002B343A" w:rsidRDefault="002B343A" w:rsidP="002B343A">
      <w:pPr>
        <w:pStyle w:val="a8"/>
        <w:numPr>
          <w:ilvl w:val="0"/>
          <w:numId w:val="47"/>
        </w:numPr>
        <w:shd w:val="clear" w:color="auto" w:fill="FFFFFF"/>
        <w:spacing w:after="0" w:line="360" w:lineRule="auto"/>
        <w:rPr>
          <w:rFonts w:ascii="Times New Roman" w:hAnsi="Times New Roman"/>
          <w:color w:val="000000" w:themeColor="text1"/>
          <w:sz w:val="24"/>
          <w:szCs w:val="24"/>
        </w:rPr>
      </w:pPr>
      <w:r w:rsidRPr="00F4633D">
        <w:rPr>
          <w:rFonts w:ascii="Times New Roman" w:hAnsi="Times New Roman"/>
          <w:color w:val="000000" w:themeColor="text1"/>
          <w:sz w:val="24"/>
          <w:szCs w:val="24"/>
        </w:rPr>
        <w:t>Все отчёты, генерируемые из Access, подписываются ответственным лицом и печатаются на бланках ОАО «Подсолнух» в соответствии с ГОСТ 6.10.4-87.</w:t>
      </w:r>
    </w:p>
    <w:p w14:paraId="6A3EF885" w14:textId="77777777" w:rsidR="002B343A" w:rsidRPr="00F4633D" w:rsidRDefault="002B343A" w:rsidP="002B343A">
      <w:pPr>
        <w:pStyle w:val="a8"/>
        <w:shd w:val="clear" w:color="auto" w:fill="FFFFFF"/>
        <w:spacing w:after="0" w:line="360" w:lineRule="auto"/>
        <w:rPr>
          <w:rFonts w:ascii="Times New Roman" w:hAnsi="Times New Roman"/>
          <w:color w:val="000000" w:themeColor="text1"/>
          <w:sz w:val="24"/>
          <w:szCs w:val="24"/>
        </w:rPr>
      </w:pPr>
    </w:p>
    <w:p w14:paraId="0CD0FE0E" w14:textId="77777777" w:rsidR="002B343A" w:rsidRDefault="002B343A" w:rsidP="002B343A">
      <w:pPr>
        <w:shd w:val="clear" w:color="auto" w:fill="FFFFFF"/>
        <w:spacing w:after="280" w:line="360" w:lineRule="auto"/>
        <w:rPr>
          <w:rFonts w:ascii="Times New Roman" w:hAnsi="Times New Roman"/>
          <w:color w:val="000000" w:themeColor="text1"/>
        </w:rPr>
      </w:pPr>
      <w:r w:rsidRPr="00F4633D">
        <w:rPr>
          <w:rFonts w:ascii="Times New Roman" w:hAnsi="Times New Roman"/>
          <w:color w:val="000000" w:themeColor="text1"/>
          <w:sz w:val="24"/>
          <w:szCs w:val="24"/>
        </w:rPr>
        <w:t>4.3.2.1. Требования к составу, структуре и способам организации данных в системе</w:t>
      </w:r>
      <w:r>
        <w:rPr>
          <w:rFonts w:ascii="Times New Roman" w:hAnsi="Times New Roman"/>
          <w:color w:val="000000" w:themeColor="text1"/>
        </w:rPr>
        <w:br/>
      </w:r>
    </w:p>
    <w:p w14:paraId="48AF1C9A" w14:textId="77777777" w:rsidR="002B343A" w:rsidRPr="001110E7" w:rsidRDefault="002B343A" w:rsidP="002B343A">
      <w:pPr>
        <w:pStyle w:val="a8"/>
        <w:numPr>
          <w:ilvl w:val="0"/>
          <w:numId w:val="48"/>
        </w:numPr>
        <w:shd w:val="clear" w:color="auto" w:fill="FFFFFF"/>
        <w:spacing w:after="280" w:line="360" w:lineRule="auto"/>
        <w:rPr>
          <w:rFonts w:ascii="Times New Roman" w:hAnsi="Times New Roman"/>
          <w:color w:val="000000" w:themeColor="text1"/>
          <w:sz w:val="24"/>
          <w:szCs w:val="24"/>
        </w:rPr>
      </w:pPr>
      <w:r w:rsidRPr="001110E7">
        <w:rPr>
          <w:rFonts w:ascii="Times New Roman" w:hAnsi="Times New Roman"/>
          <w:color w:val="000000" w:themeColor="text1"/>
          <w:sz w:val="24"/>
          <w:szCs w:val="24"/>
        </w:rPr>
        <w:t>Область постоянного хранения: нормализованные реляционные таблицы.</w:t>
      </w:r>
    </w:p>
    <w:p w14:paraId="00E91EA9" w14:textId="77777777" w:rsidR="002B343A" w:rsidRPr="001110E7" w:rsidRDefault="002B343A" w:rsidP="002B343A">
      <w:pPr>
        <w:pStyle w:val="a8"/>
        <w:numPr>
          <w:ilvl w:val="0"/>
          <w:numId w:val="48"/>
        </w:numPr>
        <w:shd w:val="clear" w:color="auto" w:fill="FFFFFF"/>
        <w:spacing w:after="280" w:line="360" w:lineRule="auto"/>
        <w:rPr>
          <w:rFonts w:ascii="Times New Roman" w:hAnsi="Times New Roman"/>
          <w:color w:val="000000" w:themeColor="text1"/>
          <w:sz w:val="24"/>
          <w:szCs w:val="24"/>
        </w:rPr>
      </w:pPr>
      <w:r w:rsidRPr="001110E7">
        <w:rPr>
          <w:rFonts w:ascii="Times New Roman" w:hAnsi="Times New Roman"/>
          <w:color w:val="000000" w:themeColor="text1"/>
          <w:sz w:val="24"/>
          <w:szCs w:val="24"/>
        </w:rPr>
        <w:t>Область витрин данных: готовые выборки и запросы</w:t>
      </w:r>
      <w:r>
        <w:rPr>
          <w:rFonts w:ascii="Times New Roman" w:hAnsi="Times New Roman"/>
          <w:color w:val="000000" w:themeColor="text1"/>
          <w:sz w:val="24"/>
          <w:szCs w:val="24"/>
        </w:rPr>
        <w:t xml:space="preserve">, </w:t>
      </w:r>
      <w:r w:rsidRPr="001110E7">
        <w:rPr>
          <w:rFonts w:ascii="Times New Roman" w:hAnsi="Times New Roman"/>
          <w:color w:val="000000" w:themeColor="text1"/>
          <w:sz w:val="24"/>
          <w:szCs w:val="24"/>
        </w:rPr>
        <w:t>используемые для отчётов и многомерного анализа.</w:t>
      </w:r>
    </w:p>
    <w:p w14:paraId="0A49DD4A" w14:textId="77777777" w:rsidR="002B343A" w:rsidRPr="001110E7" w:rsidRDefault="002B343A" w:rsidP="002B343A">
      <w:pPr>
        <w:shd w:val="clear" w:color="auto" w:fill="FFFFFF"/>
        <w:spacing w:after="120" w:line="360" w:lineRule="auto"/>
        <w:rPr>
          <w:rFonts w:ascii="Times New Roman" w:hAnsi="Times New Roman"/>
          <w:color w:val="000000" w:themeColor="text1"/>
          <w:sz w:val="24"/>
          <w:szCs w:val="24"/>
        </w:rPr>
      </w:pPr>
      <w:r w:rsidRPr="001110E7">
        <w:rPr>
          <w:rFonts w:ascii="Times New Roman" w:hAnsi="Times New Roman"/>
          <w:color w:val="000000" w:themeColor="text1"/>
          <w:sz w:val="24"/>
          <w:szCs w:val="24"/>
        </w:rPr>
        <w:t>4.3.2.2. Требования к информационному обмену между компонентами системы</w:t>
      </w:r>
      <w:r w:rsidRPr="001110E7">
        <w:rPr>
          <w:rFonts w:ascii="Times New Roman" w:hAnsi="Times New Roman"/>
          <w:color w:val="000000" w:themeColor="text1"/>
          <w:sz w:val="24"/>
          <w:szCs w:val="24"/>
        </w:rPr>
        <w:br/>
        <w:t>Информационный обмен между компонентами системы КХД должен быть реализован следующим образом:</w:t>
      </w:r>
    </w:p>
    <w:tbl>
      <w:tblPr>
        <w:tblW w:w="6241" w:type="dxa"/>
        <w:tblLook w:val="04A0" w:firstRow="1" w:lastRow="0" w:firstColumn="1" w:lastColumn="0" w:noHBand="0" w:noVBand="1"/>
      </w:tblPr>
      <w:tblGrid>
        <w:gridCol w:w="1878"/>
        <w:gridCol w:w="1879"/>
        <w:gridCol w:w="2484"/>
      </w:tblGrid>
      <w:tr w:rsidR="002B343A" w:rsidRPr="001110E7" w14:paraId="74E75B28" w14:textId="77777777" w:rsidTr="00E9289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4EBB1395" w14:textId="77777777" w:rsidR="002B343A" w:rsidRPr="001110E7" w:rsidRDefault="002B343A" w:rsidP="00E92895">
            <w:pPr>
              <w:spacing w:before="150" w:after="150" w:line="360" w:lineRule="auto"/>
              <w:rPr>
                <w:rFonts w:ascii="Times New Roman" w:hAnsi="Times New Roman"/>
                <w:color w:val="000000" w:themeColor="text1"/>
                <w:sz w:val="24"/>
                <w:szCs w:val="24"/>
              </w:rPr>
            </w:pPr>
            <w:r w:rsidRPr="001110E7">
              <w:rPr>
                <w:rFonts w:ascii="Times New Roman" w:hAnsi="Times New Roman"/>
                <w:color w:val="000000" w:themeColor="text1"/>
                <w:sz w:val="24"/>
                <w:szCs w:val="24"/>
              </w:rPr>
              <w:t xml:space="preserve"> Источник данных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79EB2D34" w14:textId="77777777" w:rsidR="002B343A" w:rsidRPr="001110E7" w:rsidRDefault="002B343A" w:rsidP="00E92895">
            <w:pPr>
              <w:spacing w:before="150" w:after="150" w:line="360" w:lineRule="auto"/>
              <w:rPr>
                <w:rFonts w:ascii="Times New Roman" w:hAnsi="Times New Roman"/>
                <w:color w:val="000000" w:themeColor="text1"/>
                <w:sz w:val="24"/>
                <w:szCs w:val="24"/>
              </w:rPr>
            </w:pPr>
            <w:r w:rsidRPr="001110E7">
              <w:rPr>
                <w:rFonts w:ascii="Times New Roman" w:hAnsi="Times New Roman"/>
                <w:color w:val="000000" w:themeColor="text1"/>
                <w:sz w:val="24"/>
                <w:szCs w:val="24"/>
              </w:rPr>
              <w:t>Получатель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4E3225F7" w14:textId="77777777" w:rsidR="002B343A" w:rsidRPr="001110E7" w:rsidRDefault="002B343A" w:rsidP="00E92895">
            <w:pPr>
              <w:spacing w:before="150" w:after="150" w:line="360" w:lineRule="auto"/>
              <w:rPr>
                <w:rFonts w:ascii="Times New Roman" w:hAnsi="Times New Roman"/>
                <w:color w:val="000000" w:themeColor="text1"/>
                <w:sz w:val="24"/>
                <w:szCs w:val="24"/>
              </w:rPr>
            </w:pPr>
            <w:r w:rsidRPr="001110E7">
              <w:rPr>
                <w:rFonts w:ascii="Times New Roman" w:hAnsi="Times New Roman"/>
                <w:color w:val="000000" w:themeColor="text1"/>
                <w:sz w:val="24"/>
                <w:szCs w:val="24"/>
              </w:rPr>
              <w:t>Механизм обмена</w:t>
            </w:r>
          </w:p>
        </w:tc>
      </w:tr>
      <w:tr w:rsidR="002B343A" w:rsidRPr="001110E7" w14:paraId="23225BAB" w14:textId="77777777" w:rsidTr="00E9289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6AA0F2FB" w14:textId="77777777" w:rsidR="002B343A" w:rsidRPr="001110E7" w:rsidRDefault="002B343A" w:rsidP="00E92895">
            <w:pPr>
              <w:spacing w:before="150" w:after="150" w:line="360" w:lineRule="auto"/>
              <w:rPr>
                <w:rFonts w:ascii="Times New Roman" w:hAnsi="Times New Roman"/>
                <w:color w:val="000000" w:themeColor="text1"/>
                <w:sz w:val="24"/>
                <w:szCs w:val="24"/>
              </w:rPr>
            </w:pPr>
            <w:r w:rsidRPr="001110E7">
              <w:rPr>
                <w:rFonts w:ascii="Times New Roman" w:hAnsi="Times New Roman"/>
                <w:color w:val="000000" w:themeColor="text1"/>
                <w:sz w:val="24"/>
                <w:szCs w:val="24"/>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3B96854A" w14:textId="77777777" w:rsidR="002B343A" w:rsidRPr="001110E7" w:rsidRDefault="002B343A" w:rsidP="00E92895">
            <w:pPr>
              <w:spacing w:before="150" w:after="150" w:line="360" w:lineRule="auto"/>
              <w:rPr>
                <w:rFonts w:ascii="Times New Roman" w:hAnsi="Times New Roman"/>
                <w:color w:val="000000" w:themeColor="text1"/>
                <w:sz w:val="24"/>
                <w:szCs w:val="24"/>
              </w:rPr>
            </w:pPr>
            <w:r w:rsidRPr="001110E7">
              <w:rPr>
                <w:rFonts w:ascii="Times New Roman" w:hAnsi="Times New Roman"/>
                <w:color w:val="000000" w:themeColor="text1"/>
                <w:sz w:val="24"/>
                <w:szCs w:val="24"/>
              </w:rPr>
              <w:t> 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18843643" w14:textId="77777777" w:rsidR="002B343A" w:rsidRPr="001110E7" w:rsidRDefault="002B343A" w:rsidP="00E92895">
            <w:pPr>
              <w:spacing w:before="150" w:after="150" w:line="360" w:lineRule="auto"/>
              <w:rPr>
                <w:rFonts w:ascii="Times New Roman" w:hAnsi="Times New Roman"/>
                <w:color w:val="000000" w:themeColor="text1"/>
                <w:sz w:val="24"/>
                <w:szCs w:val="24"/>
              </w:rPr>
            </w:pPr>
            <w:r w:rsidRPr="001110E7">
              <w:rPr>
                <w:rFonts w:ascii="Times New Roman" w:hAnsi="Times New Roman"/>
                <w:color w:val="000000" w:themeColor="text1"/>
                <w:sz w:val="24"/>
                <w:szCs w:val="24"/>
              </w:rPr>
              <w:t>Форма импорта Excel/CSV,</w:t>
            </w:r>
            <w:r>
              <w:rPr>
                <w:rFonts w:ascii="Times New Roman" w:hAnsi="Times New Roman"/>
                <w:color w:val="000000" w:themeColor="text1"/>
                <w:sz w:val="24"/>
                <w:szCs w:val="24"/>
              </w:rPr>
              <w:t xml:space="preserve"> </w:t>
            </w:r>
            <w:r w:rsidRPr="001110E7">
              <w:rPr>
                <w:rFonts w:ascii="Times New Roman" w:hAnsi="Times New Roman"/>
                <w:color w:val="000000" w:themeColor="text1"/>
                <w:sz w:val="24"/>
                <w:szCs w:val="24"/>
              </w:rPr>
              <w:t>Пакеты макросов/</w:t>
            </w:r>
            <w:r w:rsidRPr="001110E7">
              <w:rPr>
                <w:rFonts w:ascii="Times New Roman" w:hAnsi="Times New Roman"/>
                <w:color w:val="000000" w:themeColor="text1"/>
                <w:sz w:val="24"/>
                <w:szCs w:val="24"/>
                <w:lang w:val="en-US"/>
              </w:rPr>
              <w:t>VBA</w:t>
            </w:r>
            <w:r w:rsidRPr="001110E7">
              <w:rPr>
                <w:rFonts w:ascii="Times New Roman" w:hAnsi="Times New Roman"/>
                <w:color w:val="000000" w:themeColor="text1"/>
                <w:sz w:val="24"/>
                <w:szCs w:val="24"/>
              </w:rPr>
              <w:t xml:space="preserve"> распределяют по основным таблицам</w:t>
            </w:r>
          </w:p>
        </w:tc>
      </w:tr>
      <w:tr w:rsidR="002B343A" w:rsidRPr="001110E7" w14:paraId="0FB38C77" w14:textId="77777777" w:rsidTr="00E9289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782372DA" w14:textId="77777777" w:rsidR="002B343A" w:rsidRPr="001110E7" w:rsidRDefault="002B343A" w:rsidP="00E92895">
            <w:pPr>
              <w:spacing w:before="150" w:after="150" w:line="360" w:lineRule="auto"/>
              <w:rPr>
                <w:rFonts w:ascii="Times New Roman" w:hAnsi="Times New Roman"/>
                <w:color w:val="000000" w:themeColor="text1"/>
                <w:sz w:val="24"/>
                <w:szCs w:val="24"/>
              </w:rPr>
            </w:pPr>
            <w:r w:rsidRPr="001110E7">
              <w:rPr>
                <w:rFonts w:ascii="Times New Roman" w:hAnsi="Times New Roman"/>
                <w:color w:val="000000" w:themeColor="text1"/>
                <w:sz w:val="24"/>
                <w:szCs w:val="24"/>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02FA1D32" w14:textId="77777777" w:rsidR="002B343A" w:rsidRPr="001110E7" w:rsidRDefault="002B343A" w:rsidP="00E92895">
            <w:pPr>
              <w:spacing w:before="150" w:after="150" w:line="360" w:lineRule="auto"/>
              <w:rPr>
                <w:rFonts w:ascii="Times New Roman" w:hAnsi="Times New Roman"/>
                <w:color w:val="000000" w:themeColor="text1"/>
                <w:sz w:val="24"/>
                <w:szCs w:val="24"/>
              </w:rPr>
            </w:pPr>
            <w:r w:rsidRPr="001110E7">
              <w:rPr>
                <w:rFonts w:ascii="Times New Roman" w:hAnsi="Times New Roman"/>
                <w:color w:val="000000" w:themeColor="text1"/>
                <w:sz w:val="24"/>
                <w:szCs w:val="24"/>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503EAE5A" w14:textId="77777777" w:rsidR="002B343A" w:rsidRPr="001110E7" w:rsidRDefault="002B343A" w:rsidP="00E92895">
            <w:pPr>
              <w:spacing w:before="150" w:after="150" w:line="360" w:lineRule="auto"/>
              <w:rPr>
                <w:rFonts w:ascii="Times New Roman" w:hAnsi="Times New Roman"/>
                <w:color w:val="000000" w:themeColor="text1"/>
                <w:sz w:val="24"/>
                <w:szCs w:val="24"/>
              </w:rPr>
            </w:pPr>
            <w:r w:rsidRPr="00544405">
              <w:rPr>
                <w:rFonts w:ascii="Times New Roman" w:hAnsi="Times New Roman"/>
                <w:color w:val="000000" w:themeColor="text1"/>
                <w:sz w:val="24"/>
                <w:szCs w:val="24"/>
              </w:rPr>
              <w:t>Журналирование операций осуществляется в ручном режиме</w:t>
            </w:r>
          </w:p>
        </w:tc>
      </w:tr>
      <w:tr w:rsidR="002B343A" w:rsidRPr="001110E7" w14:paraId="4AFB604C" w14:textId="77777777" w:rsidTr="00E9289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76206C92" w14:textId="77777777" w:rsidR="002B343A" w:rsidRPr="001110E7" w:rsidRDefault="002B343A" w:rsidP="00E92895">
            <w:pPr>
              <w:spacing w:before="150" w:after="150" w:line="360" w:lineRule="auto"/>
              <w:rPr>
                <w:rFonts w:ascii="Times New Roman" w:hAnsi="Times New Roman"/>
                <w:color w:val="000000" w:themeColor="text1"/>
                <w:sz w:val="24"/>
                <w:szCs w:val="24"/>
              </w:rPr>
            </w:pPr>
            <w:r w:rsidRPr="001110E7">
              <w:rPr>
                <w:rFonts w:ascii="Times New Roman" w:hAnsi="Times New Roman"/>
                <w:color w:val="000000" w:themeColor="text1"/>
                <w:sz w:val="24"/>
                <w:szCs w:val="24"/>
              </w:rPr>
              <w:t xml:space="preserve">Подсистема хранения </w:t>
            </w:r>
            <w:r w:rsidRPr="001110E7">
              <w:rPr>
                <w:rFonts w:ascii="Times New Roman" w:hAnsi="Times New Roman"/>
                <w:color w:val="000000" w:themeColor="text1"/>
                <w:sz w:val="24"/>
                <w:szCs w:val="24"/>
              </w:rPr>
              <w:lastRenderedPageBreak/>
              <w:t>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54F217D8" w14:textId="77777777" w:rsidR="002B343A" w:rsidRPr="001110E7" w:rsidRDefault="002B343A" w:rsidP="00E92895">
            <w:pPr>
              <w:spacing w:before="150" w:after="150" w:line="360" w:lineRule="auto"/>
              <w:rPr>
                <w:rFonts w:ascii="Times New Roman" w:hAnsi="Times New Roman"/>
                <w:color w:val="000000" w:themeColor="text1"/>
                <w:sz w:val="24"/>
                <w:szCs w:val="24"/>
              </w:rPr>
            </w:pPr>
            <w:r w:rsidRPr="001110E7">
              <w:rPr>
                <w:rFonts w:ascii="Times New Roman" w:hAnsi="Times New Roman"/>
                <w:color w:val="000000" w:themeColor="text1"/>
                <w:sz w:val="24"/>
                <w:szCs w:val="24"/>
              </w:rPr>
              <w:lastRenderedPageBreak/>
              <w:t xml:space="preserve"> Подсистема формирования </w:t>
            </w:r>
            <w:r w:rsidRPr="001110E7">
              <w:rPr>
                <w:rFonts w:ascii="Times New Roman" w:hAnsi="Times New Roman"/>
                <w:color w:val="000000" w:themeColor="text1"/>
                <w:sz w:val="24"/>
                <w:szCs w:val="24"/>
              </w:rPr>
              <w:lastRenderedPageBreak/>
              <w:t>и визуализации отчётности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6689AE94" w14:textId="77777777" w:rsidR="002B343A" w:rsidRPr="001110E7" w:rsidRDefault="002B343A" w:rsidP="00E92895">
            <w:pPr>
              <w:spacing w:before="150" w:after="150" w:line="360" w:lineRule="auto"/>
              <w:rPr>
                <w:rFonts w:ascii="Times New Roman" w:hAnsi="Times New Roman"/>
                <w:color w:val="000000" w:themeColor="text1"/>
                <w:sz w:val="24"/>
                <w:szCs w:val="24"/>
              </w:rPr>
            </w:pPr>
            <w:r w:rsidRPr="001110E7">
              <w:rPr>
                <w:rFonts w:ascii="Times New Roman" w:hAnsi="Times New Roman"/>
                <w:color w:val="000000" w:themeColor="text1"/>
                <w:sz w:val="24"/>
                <w:szCs w:val="24"/>
              </w:rPr>
              <w:lastRenderedPageBreak/>
              <w:t xml:space="preserve">Оптимизированные запросы сводные </w:t>
            </w:r>
            <w:r w:rsidRPr="001110E7">
              <w:rPr>
                <w:rFonts w:ascii="Times New Roman" w:hAnsi="Times New Roman"/>
                <w:color w:val="000000" w:themeColor="text1"/>
                <w:sz w:val="24"/>
                <w:szCs w:val="24"/>
              </w:rPr>
              <w:lastRenderedPageBreak/>
              <w:t>таблицы Access, представления для построения витрин</w:t>
            </w:r>
          </w:p>
        </w:tc>
      </w:tr>
      <w:tr w:rsidR="002B343A" w:rsidRPr="001110E7" w14:paraId="73007B15" w14:textId="77777777" w:rsidTr="00E9289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tcPr>
          <w:p w14:paraId="28AA191B" w14:textId="77777777" w:rsidR="002B343A" w:rsidRPr="001110E7" w:rsidRDefault="002B343A" w:rsidP="00E92895">
            <w:pPr>
              <w:spacing w:before="150" w:after="150" w:line="360" w:lineRule="auto"/>
              <w:rPr>
                <w:rFonts w:ascii="Times New Roman" w:hAnsi="Times New Roman"/>
                <w:color w:val="000000" w:themeColor="text1"/>
                <w:sz w:val="24"/>
                <w:szCs w:val="24"/>
              </w:rPr>
            </w:pPr>
            <w:r w:rsidRPr="001110E7">
              <w:rPr>
                <w:rFonts w:ascii="Times New Roman" w:hAnsi="Times New Roman"/>
                <w:color w:val="000000" w:themeColor="text1"/>
                <w:sz w:val="24"/>
                <w:szCs w:val="24"/>
              </w:rPr>
              <w:lastRenderedPageBreak/>
              <w:t xml:space="preserve">Подсистема формирования и визуализации отчётности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tcPr>
          <w:p w14:paraId="2091DDF4" w14:textId="77777777" w:rsidR="002B343A" w:rsidRPr="001110E7" w:rsidRDefault="002B343A" w:rsidP="00E92895">
            <w:pPr>
              <w:spacing w:before="150" w:after="150" w:line="360" w:lineRule="auto"/>
              <w:rPr>
                <w:rFonts w:ascii="Times New Roman" w:hAnsi="Times New Roman"/>
                <w:color w:val="000000" w:themeColor="text1"/>
                <w:sz w:val="24"/>
                <w:szCs w:val="24"/>
              </w:rPr>
            </w:pPr>
            <w:r w:rsidRPr="001110E7">
              <w:rPr>
                <w:rFonts w:ascii="Times New Roman" w:hAnsi="Times New Roman"/>
                <w:color w:val="000000" w:themeColor="text1"/>
                <w:sz w:val="24"/>
                <w:szCs w:val="24"/>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tcPr>
          <w:p w14:paraId="16FC9583" w14:textId="77777777" w:rsidR="002B343A" w:rsidRPr="001110E7" w:rsidRDefault="002B343A" w:rsidP="00E92895">
            <w:pPr>
              <w:spacing w:before="150" w:after="150" w:line="360" w:lineRule="auto"/>
              <w:rPr>
                <w:rFonts w:ascii="Times New Roman" w:hAnsi="Times New Roman"/>
                <w:color w:val="000000" w:themeColor="text1"/>
                <w:sz w:val="24"/>
                <w:szCs w:val="24"/>
              </w:rPr>
            </w:pPr>
            <w:r w:rsidRPr="001110E7">
              <w:rPr>
                <w:rFonts w:ascii="Times New Roman" w:hAnsi="Times New Roman"/>
                <w:color w:val="000000" w:themeColor="text1"/>
                <w:sz w:val="24"/>
                <w:szCs w:val="24"/>
              </w:rPr>
              <w:t>При необходимости экспорт выборок в Excel/CSV</w:t>
            </w:r>
            <w:r>
              <w:rPr>
                <w:rFonts w:ascii="Times New Roman" w:hAnsi="Times New Roman"/>
                <w:color w:val="000000" w:themeColor="text1"/>
                <w:sz w:val="24"/>
                <w:szCs w:val="24"/>
              </w:rPr>
              <w:t>.</w:t>
            </w:r>
          </w:p>
        </w:tc>
      </w:tr>
    </w:tbl>
    <w:p w14:paraId="747ED32E" w14:textId="77777777" w:rsidR="002B343A" w:rsidRDefault="002B343A" w:rsidP="002B343A">
      <w:pPr>
        <w:shd w:val="clear" w:color="auto" w:fill="FFFFFF"/>
        <w:spacing w:after="120" w:line="360" w:lineRule="auto"/>
        <w:rPr>
          <w:rFonts w:ascii="Times New Roman" w:hAnsi="Times New Roman"/>
          <w:color w:val="000000" w:themeColor="text1"/>
        </w:rPr>
      </w:pPr>
      <w:r>
        <w:rPr>
          <w:rFonts w:ascii="Times New Roman" w:hAnsi="Times New Roman"/>
          <w:color w:val="000000" w:themeColor="text1"/>
        </w:rPr>
        <w:br/>
      </w:r>
      <w:r w:rsidRPr="001110E7">
        <w:rPr>
          <w:rFonts w:ascii="Times New Roman" w:hAnsi="Times New Roman"/>
          <w:color w:val="000000" w:themeColor="text1"/>
          <w:sz w:val="24"/>
          <w:szCs w:val="24"/>
        </w:rPr>
        <w:t>4.3.2.3. Требования к информационной совместимости со смежными системами</w:t>
      </w:r>
      <w:r w:rsidRPr="001110E7">
        <w:rPr>
          <w:rFonts w:ascii="Times New Roman" w:hAnsi="Times New Roman"/>
          <w:color w:val="000000" w:themeColor="text1"/>
          <w:sz w:val="24"/>
          <w:szCs w:val="24"/>
        </w:rPr>
        <w:br/>
      </w:r>
      <w:r w:rsidRPr="001110E7">
        <w:rPr>
          <w:rFonts w:ascii="Times New Roman" w:hAnsi="Times New Roman" w:cs="Times New Roman"/>
          <w:sz w:val="24"/>
          <w:szCs w:val="24"/>
        </w:rPr>
        <w:t xml:space="preserve">На этапе проектирования (эскизный и рабочий проект) совместно с ОАО «Подсолнух» и разработчиком согласуются форматы обменных таблиц (CSV/Excel) и назначение полей. Система не должна быть «закрытой»: должен быть готов набор таблиц, из которых смежные системы читают данные в CSV/Excel. </w:t>
      </w:r>
    </w:p>
    <w:p w14:paraId="407883F9" w14:textId="77777777" w:rsidR="002B343A" w:rsidRDefault="002B343A" w:rsidP="002B343A">
      <w:pPr>
        <w:shd w:val="clear" w:color="auto" w:fill="FFFFFF"/>
        <w:spacing w:after="120" w:line="360" w:lineRule="auto"/>
        <w:rPr>
          <w:rFonts w:ascii="Times New Roman" w:hAnsi="Times New Roman" w:cs="Times New Roman"/>
          <w:sz w:val="24"/>
          <w:szCs w:val="24"/>
        </w:rPr>
      </w:pPr>
      <w:r>
        <w:rPr>
          <w:rFonts w:ascii="Times New Roman" w:hAnsi="Times New Roman"/>
          <w:color w:val="000000" w:themeColor="text1"/>
        </w:rPr>
        <w:br/>
      </w:r>
      <w:r w:rsidRPr="001110E7">
        <w:rPr>
          <w:rFonts w:ascii="Times New Roman" w:hAnsi="Times New Roman"/>
          <w:color w:val="000000" w:themeColor="text1"/>
          <w:sz w:val="24"/>
          <w:szCs w:val="24"/>
        </w:rPr>
        <w:t>4.3.2.4. Требования по использованию классификаторов, унифицированных документов и классификаторов</w:t>
      </w:r>
      <w:r>
        <w:rPr>
          <w:rFonts w:ascii="Times New Roman" w:hAnsi="Times New Roman"/>
          <w:color w:val="000000" w:themeColor="text1"/>
        </w:rPr>
        <w:br/>
      </w:r>
      <w:r w:rsidRPr="001110E7">
        <w:rPr>
          <w:rFonts w:ascii="Times New Roman" w:hAnsi="Times New Roman" w:cs="Times New Roman"/>
          <w:sz w:val="24"/>
          <w:szCs w:val="24"/>
        </w:rPr>
        <w:t>Основные классификаторы (статусы аренд, модели велосипедов, типы штрафов) централизованы</w:t>
      </w:r>
      <w:r>
        <w:rPr>
          <w:rFonts w:ascii="Times New Roman" w:hAnsi="Times New Roman" w:cs="Times New Roman"/>
          <w:sz w:val="24"/>
          <w:szCs w:val="24"/>
        </w:rPr>
        <w:t>.</w:t>
      </w:r>
    </w:p>
    <w:p w14:paraId="6A6BAF76" w14:textId="77777777" w:rsidR="002B343A" w:rsidRDefault="002B343A" w:rsidP="002B343A">
      <w:pPr>
        <w:shd w:val="clear" w:color="auto" w:fill="FFFFFF"/>
        <w:spacing w:after="120" w:line="360" w:lineRule="auto"/>
        <w:rPr>
          <w:rFonts w:ascii="Times New Roman" w:hAnsi="Times New Roman"/>
          <w:color w:val="000000" w:themeColor="text1"/>
          <w:kern w:val="2"/>
        </w:rPr>
      </w:pPr>
    </w:p>
    <w:p w14:paraId="40373110" w14:textId="77777777" w:rsidR="002B343A" w:rsidRPr="00E60990" w:rsidRDefault="002B343A" w:rsidP="002B343A">
      <w:pPr>
        <w:pStyle w:val="a5"/>
        <w:spacing w:before="0" w:after="0" w:line="360" w:lineRule="auto"/>
      </w:pPr>
      <w:r w:rsidRPr="00E60990">
        <w:rPr>
          <w:color w:val="000000" w:themeColor="text1"/>
        </w:rPr>
        <w:t>4.3.2.5. Требования по применению систем управления базами данных</w:t>
      </w:r>
      <w:r w:rsidRPr="00E60990">
        <w:rPr>
          <w:color w:val="000000" w:themeColor="text1"/>
        </w:rPr>
        <w:br/>
      </w:r>
      <w:r w:rsidRPr="00E60990">
        <w:t>Для подсистемы хранения данных используется единый файл MS Access (.</w:t>
      </w:r>
      <w:proofErr w:type="spellStart"/>
      <w:r w:rsidRPr="00E60990">
        <w:t>accdb</w:t>
      </w:r>
      <w:proofErr w:type="spellEnd"/>
      <w:r w:rsidRPr="00E60990">
        <w:t>, версия 2016+). – Все таблицы, запросы, формы, отчёты, макросы и модули VBA сосредоточены в этом файле. – В дальнейшем, при миграции на «ВССО.1» (промышленная СУБД), сохраняются согласованные с ODBC-интерфейсы.</w:t>
      </w:r>
      <w:r>
        <w:rPr>
          <w:color w:val="000000" w:themeColor="text1"/>
        </w:rPr>
        <w:br/>
      </w:r>
      <w:r>
        <w:rPr>
          <w:color w:val="000000" w:themeColor="text1"/>
        </w:rPr>
        <w:br/>
      </w:r>
      <w:r w:rsidRPr="00E60990">
        <w:rPr>
          <w:color w:val="000000" w:themeColor="text1"/>
        </w:rPr>
        <w:t>4.3.2.6. Требования к структуре процесса сбора, обработки, передачи данных в системе и представлению данных</w:t>
      </w:r>
      <w:r>
        <w:rPr>
          <w:color w:val="000000" w:themeColor="text1"/>
        </w:rPr>
        <w:br/>
      </w:r>
      <w:r w:rsidRPr="00E60990">
        <w:t>Подробный регламент (описание в рабочем проекте) содержит:</w:t>
      </w:r>
    </w:p>
    <w:p w14:paraId="2061FB92" w14:textId="77777777" w:rsidR="002B343A" w:rsidRPr="00E60990" w:rsidRDefault="002B343A" w:rsidP="002B343A">
      <w:pPr>
        <w:pStyle w:val="a8"/>
        <w:numPr>
          <w:ilvl w:val="0"/>
          <w:numId w:val="49"/>
        </w:numPr>
        <w:suppressAutoHyphens w:val="0"/>
        <w:autoSpaceDN/>
        <w:spacing w:after="0" w:line="360" w:lineRule="auto"/>
        <w:textAlignment w:val="auto"/>
        <w:rPr>
          <w:rFonts w:ascii="Times New Roman" w:eastAsia="Times New Roman" w:hAnsi="Times New Roman" w:cs="Times New Roman"/>
          <w:sz w:val="24"/>
          <w:szCs w:val="24"/>
          <w:lang w:eastAsia="ru-RU"/>
        </w:rPr>
      </w:pPr>
      <w:r w:rsidRPr="00E60990">
        <w:rPr>
          <w:rFonts w:ascii="Times New Roman" w:eastAsia="Times New Roman" w:hAnsi="Times New Roman" w:cs="Times New Roman"/>
          <w:sz w:val="24"/>
          <w:szCs w:val="24"/>
          <w:lang w:eastAsia="ru-RU"/>
        </w:rPr>
        <w:t>Источники и формат входящих файлов.</w:t>
      </w:r>
    </w:p>
    <w:p w14:paraId="69FCD1D3" w14:textId="77777777" w:rsidR="002B343A" w:rsidRPr="00E60990" w:rsidRDefault="002B343A" w:rsidP="002B343A">
      <w:pPr>
        <w:pStyle w:val="a8"/>
        <w:numPr>
          <w:ilvl w:val="0"/>
          <w:numId w:val="49"/>
        </w:numPr>
        <w:suppressAutoHyphens w:val="0"/>
        <w:autoSpaceDN/>
        <w:spacing w:after="0" w:line="360" w:lineRule="auto"/>
        <w:textAlignment w:val="auto"/>
        <w:rPr>
          <w:rFonts w:ascii="Times New Roman" w:eastAsia="Times New Roman" w:hAnsi="Times New Roman" w:cs="Times New Roman"/>
          <w:sz w:val="24"/>
          <w:szCs w:val="24"/>
          <w:lang w:eastAsia="ru-RU"/>
        </w:rPr>
      </w:pPr>
      <w:r w:rsidRPr="00E60990">
        <w:rPr>
          <w:rFonts w:ascii="Times New Roman" w:eastAsia="Times New Roman" w:hAnsi="Times New Roman" w:cs="Times New Roman"/>
          <w:sz w:val="24"/>
          <w:szCs w:val="24"/>
          <w:lang w:eastAsia="ru-RU"/>
        </w:rPr>
        <w:t>Шаги валидации и нормализации через формы/макросы.</w:t>
      </w:r>
    </w:p>
    <w:p w14:paraId="230A77ED" w14:textId="77777777" w:rsidR="002B343A" w:rsidRPr="00E60990" w:rsidRDefault="002B343A" w:rsidP="002B343A">
      <w:pPr>
        <w:pStyle w:val="a8"/>
        <w:numPr>
          <w:ilvl w:val="0"/>
          <w:numId w:val="49"/>
        </w:numPr>
        <w:suppressAutoHyphens w:val="0"/>
        <w:autoSpaceDN/>
        <w:spacing w:after="0" w:line="360" w:lineRule="auto"/>
        <w:textAlignment w:val="auto"/>
        <w:rPr>
          <w:rFonts w:ascii="Times New Roman" w:eastAsia="Times New Roman" w:hAnsi="Times New Roman" w:cs="Times New Roman"/>
          <w:sz w:val="24"/>
          <w:szCs w:val="24"/>
          <w:lang w:eastAsia="ru-RU"/>
        </w:rPr>
      </w:pPr>
      <w:r w:rsidRPr="00E60990">
        <w:rPr>
          <w:rFonts w:ascii="Times New Roman" w:eastAsia="Times New Roman" w:hAnsi="Times New Roman" w:cs="Times New Roman"/>
          <w:sz w:val="24"/>
          <w:szCs w:val="24"/>
          <w:lang w:eastAsia="ru-RU"/>
        </w:rPr>
        <w:t>Отчёты о результатах загрузки (количество записей, ошибки). – Регламент хранится в составе проектной документации и служит основой для инструкций администратора.</w:t>
      </w:r>
    </w:p>
    <w:p w14:paraId="63A784A1" w14:textId="77777777" w:rsidR="002B343A" w:rsidRDefault="002B343A" w:rsidP="002B343A">
      <w:pPr>
        <w:shd w:val="clear" w:color="auto" w:fill="FFFFFF"/>
        <w:spacing w:after="120" w:line="360" w:lineRule="auto"/>
        <w:rPr>
          <w:rFonts w:ascii="Times New Roman" w:hAnsi="Times New Roman"/>
          <w:color w:val="000000" w:themeColor="text1"/>
        </w:rPr>
      </w:pPr>
    </w:p>
    <w:p w14:paraId="2C9803E8" w14:textId="77777777" w:rsidR="002B343A" w:rsidRDefault="002B343A" w:rsidP="002B343A">
      <w:pPr>
        <w:pStyle w:val="a5"/>
        <w:spacing w:line="360" w:lineRule="auto"/>
        <w:rPr>
          <w:color w:val="000000" w:themeColor="text1"/>
        </w:rPr>
      </w:pPr>
      <w:r w:rsidRPr="00E60990">
        <w:rPr>
          <w:color w:val="000000" w:themeColor="text1"/>
        </w:rPr>
        <w:t>4.3.2.7. Требования к защите данных от разрушений при авариях и сбоях в электропитании системы</w:t>
      </w:r>
      <w:r w:rsidRPr="00E60990">
        <w:rPr>
          <w:color w:val="000000" w:themeColor="text1"/>
        </w:rPr>
        <w:br/>
      </w:r>
      <w:r w:rsidRPr="00E60990">
        <w:t>СУБД должна непрерывно работать на ИБП (автономная работа не менее 15 мин + 5 мин на чистое завершение процессов).</w:t>
      </w:r>
      <w:r>
        <w:t xml:space="preserve"> </w:t>
      </w:r>
      <w:r w:rsidRPr="00E60990">
        <w:t>При падении питания Access-формы автоматически сохраняют незавершённые транзакции.</w:t>
      </w:r>
      <w:r>
        <w:t xml:space="preserve"> </w:t>
      </w:r>
      <w:r w:rsidRPr="00E60990">
        <w:t>Ежедневное полное резервное копирование .</w:t>
      </w:r>
      <w:proofErr w:type="spellStart"/>
      <w:r w:rsidRPr="00E60990">
        <w:t>accdb</w:t>
      </w:r>
      <w:proofErr w:type="spellEnd"/>
      <w:r w:rsidRPr="00E60990">
        <w:t>-файла; хранение — минимум 7 дней на сетевом ресурсе «</w:t>
      </w:r>
      <w:proofErr w:type="spellStart"/>
      <w:r w:rsidRPr="00E60990">
        <w:t>Backups</w:t>
      </w:r>
      <w:proofErr w:type="spellEnd"/>
      <w:r w:rsidRPr="00E60990">
        <w:t>».</w:t>
      </w:r>
      <w:r>
        <w:rPr>
          <w:color w:val="000000" w:themeColor="text1"/>
        </w:rPr>
        <w:br/>
      </w:r>
      <w:r>
        <w:rPr>
          <w:color w:val="000000" w:themeColor="text1"/>
        </w:rPr>
        <w:br/>
      </w:r>
      <w:r w:rsidRPr="00E60990">
        <w:rPr>
          <w:color w:val="000000" w:themeColor="text1"/>
        </w:rPr>
        <w:t>4.3.2.8. Требования к контролю, хранению, обновлению и восстановлению данных</w:t>
      </w:r>
    </w:p>
    <w:p w14:paraId="5EDAB8F1" w14:textId="77777777" w:rsidR="002B343A" w:rsidRPr="00E60990" w:rsidRDefault="002B343A" w:rsidP="002B343A">
      <w:pPr>
        <w:pStyle w:val="a5"/>
        <w:numPr>
          <w:ilvl w:val="0"/>
          <w:numId w:val="50"/>
        </w:numPr>
        <w:spacing w:before="0" w:after="0" w:line="360" w:lineRule="auto"/>
      </w:pPr>
      <w:r w:rsidRPr="00E60990">
        <w:t>Контроль изменений</w:t>
      </w:r>
      <w:r>
        <w:t xml:space="preserve">: </w:t>
      </w:r>
      <w:r w:rsidRPr="00E60990">
        <w:t xml:space="preserve">Все CRUD-операции </w:t>
      </w:r>
      <w:proofErr w:type="spellStart"/>
      <w:r w:rsidRPr="00E60990">
        <w:t>логируются</w:t>
      </w:r>
      <w:proofErr w:type="spellEnd"/>
      <w:r>
        <w:t>.</w:t>
      </w:r>
    </w:p>
    <w:p w14:paraId="07F5D157" w14:textId="77777777" w:rsidR="002B343A" w:rsidRPr="00E60990" w:rsidRDefault="002B343A" w:rsidP="002B343A">
      <w:pPr>
        <w:pStyle w:val="a8"/>
        <w:numPr>
          <w:ilvl w:val="0"/>
          <w:numId w:val="50"/>
        </w:numPr>
        <w:suppressAutoHyphens w:val="0"/>
        <w:autoSpaceDN/>
        <w:spacing w:before="100" w:beforeAutospacing="1" w:after="100" w:afterAutospacing="1" w:line="360" w:lineRule="auto"/>
        <w:textAlignment w:val="auto"/>
        <w:rPr>
          <w:rFonts w:ascii="Times New Roman" w:eastAsia="Times New Roman" w:hAnsi="Times New Roman" w:cs="Times New Roman"/>
          <w:sz w:val="24"/>
          <w:szCs w:val="24"/>
          <w:lang w:eastAsia="ru-RU"/>
        </w:rPr>
      </w:pPr>
      <w:r w:rsidRPr="00E60990">
        <w:rPr>
          <w:rFonts w:ascii="Times New Roman" w:eastAsia="Times New Roman" w:hAnsi="Times New Roman" w:cs="Times New Roman"/>
          <w:sz w:val="24"/>
          <w:szCs w:val="24"/>
          <w:lang w:eastAsia="ru-RU"/>
        </w:rPr>
        <w:t>Хранение исторических данных</w:t>
      </w:r>
      <w:r>
        <w:rPr>
          <w:rFonts w:ascii="Times New Roman" w:eastAsia="Times New Roman" w:hAnsi="Times New Roman" w:cs="Times New Roman"/>
          <w:sz w:val="24"/>
          <w:szCs w:val="24"/>
          <w:lang w:eastAsia="ru-RU"/>
        </w:rPr>
        <w:t xml:space="preserve">: </w:t>
      </w:r>
      <w:r w:rsidRPr="00E60990">
        <w:rPr>
          <w:rFonts w:ascii="Times New Roman" w:eastAsia="Times New Roman" w:hAnsi="Times New Roman" w:cs="Times New Roman"/>
          <w:sz w:val="24"/>
          <w:szCs w:val="24"/>
          <w:lang w:eastAsia="ru-RU"/>
        </w:rPr>
        <w:t>Основная БД хранит данные за последние 5 лет. – Данные старше 5 лет выносятся в архивный файл (.</w:t>
      </w:r>
      <w:proofErr w:type="spellStart"/>
      <w:r w:rsidRPr="00E60990">
        <w:rPr>
          <w:rFonts w:ascii="Times New Roman" w:eastAsia="Times New Roman" w:hAnsi="Times New Roman" w:cs="Times New Roman"/>
          <w:sz w:val="24"/>
          <w:szCs w:val="24"/>
          <w:lang w:eastAsia="ru-RU"/>
        </w:rPr>
        <w:t>accdb</w:t>
      </w:r>
      <w:proofErr w:type="spellEnd"/>
      <w:r w:rsidRPr="00E60990">
        <w:rPr>
          <w:rFonts w:ascii="Times New Roman" w:eastAsia="Times New Roman" w:hAnsi="Times New Roman" w:cs="Times New Roman"/>
          <w:sz w:val="24"/>
          <w:szCs w:val="24"/>
          <w:lang w:eastAsia="ru-RU"/>
        </w:rPr>
        <w:t xml:space="preserve"> или CSV) и удаляются из рабочей БД.</w:t>
      </w:r>
    </w:p>
    <w:p w14:paraId="7C6CBDA2" w14:textId="77777777" w:rsidR="002B343A" w:rsidRPr="00DC13F2" w:rsidRDefault="002B343A" w:rsidP="002B343A">
      <w:pPr>
        <w:pStyle w:val="a8"/>
        <w:numPr>
          <w:ilvl w:val="0"/>
          <w:numId w:val="50"/>
        </w:numPr>
        <w:suppressAutoHyphens w:val="0"/>
        <w:autoSpaceDN/>
        <w:spacing w:before="100" w:beforeAutospacing="1" w:after="100" w:afterAutospacing="1" w:line="360" w:lineRule="auto"/>
        <w:textAlignment w:val="auto"/>
        <w:rPr>
          <w:rFonts w:ascii="Times New Roman" w:eastAsia="Times New Roman" w:hAnsi="Times New Roman" w:cs="Times New Roman"/>
          <w:sz w:val="24"/>
          <w:szCs w:val="24"/>
          <w:lang w:eastAsia="ru-RU"/>
        </w:rPr>
      </w:pPr>
      <w:r w:rsidRPr="00E60990">
        <w:rPr>
          <w:rFonts w:ascii="Times New Roman" w:eastAsia="Times New Roman" w:hAnsi="Times New Roman" w:cs="Times New Roman"/>
          <w:sz w:val="24"/>
          <w:szCs w:val="24"/>
          <w:lang w:eastAsia="ru-RU"/>
        </w:rPr>
        <w:t>Восстановление из резервных копий</w:t>
      </w:r>
      <w:r>
        <w:rPr>
          <w:rFonts w:ascii="Times New Roman" w:eastAsia="Times New Roman" w:hAnsi="Times New Roman" w:cs="Times New Roman"/>
          <w:sz w:val="24"/>
          <w:szCs w:val="24"/>
          <w:lang w:eastAsia="ru-RU"/>
        </w:rPr>
        <w:t xml:space="preserve">: </w:t>
      </w:r>
      <w:r w:rsidRPr="00E60990">
        <w:rPr>
          <w:rFonts w:ascii="Times New Roman" w:eastAsia="Times New Roman" w:hAnsi="Times New Roman" w:cs="Times New Roman"/>
          <w:sz w:val="24"/>
          <w:szCs w:val="24"/>
          <w:lang w:eastAsia="ru-RU"/>
        </w:rPr>
        <w:t>Процедура восстановления занимает не более 30 мин, выполняется администратором по инструкции из раздела 4.1.8.</w:t>
      </w:r>
    </w:p>
    <w:p w14:paraId="72B3F78B" w14:textId="77777777" w:rsidR="002B343A" w:rsidRPr="00E60990" w:rsidRDefault="002B343A" w:rsidP="002B343A">
      <w:pPr>
        <w:shd w:val="clear" w:color="auto" w:fill="FFFFFF"/>
        <w:spacing w:after="120" w:line="360" w:lineRule="auto"/>
        <w:rPr>
          <w:rFonts w:ascii="Times New Roman" w:hAnsi="Times New Roman"/>
          <w:color w:val="000000" w:themeColor="text1"/>
          <w:sz w:val="24"/>
          <w:szCs w:val="24"/>
        </w:rPr>
      </w:pPr>
      <w:r w:rsidRPr="00E60990">
        <w:rPr>
          <w:rFonts w:ascii="Times New Roman" w:hAnsi="Times New Roman"/>
          <w:color w:val="000000" w:themeColor="text1"/>
          <w:sz w:val="24"/>
          <w:szCs w:val="24"/>
        </w:rPr>
        <w:t>4.3.2.9. Требования к процедуре придания юридической силы документам, продуцируемым техническими средствами системы </w:t>
      </w:r>
      <w:r w:rsidRPr="00E60990">
        <w:rPr>
          <w:rFonts w:ascii="Times New Roman" w:hAnsi="Times New Roman"/>
          <w:color w:val="000000" w:themeColor="text1"/>
          <w:sz w:val="24"/>
          <w:szCs w:val="24"/>
        </w:rPr>
        <w:br/>
        <w:t>Требования не предъявляются</w:t>
      </w:r>
      <w:r>
        <w:rPr>
          <w:rFonts w:ascii="Times New Roman" w:hAnsi="Times New Roman"/>
          <w:color w:val="000000" w:themeColor="text1"/>
        </w:rPr>
        <w:t>.</w:t>
      </w:r>
    </w:p>
    <w:p w14:paraId="7D2C8DE6" w14:textId="77777777" w:rsidR="002B343A" w:rsidRPr="00E60990" w:rsidRDefault="002B343A" w:rsidP="002B343A">
      <w:pPr>
        <w:shd w:val="clear" w:color="auto" w:fill="FFFFFF"/>
        <w:spacing w:before="120" w:after="120" w:line="360" w:lineRule="auto"/>
        <w:outlineLvl w:val="3"/>
        <w:rPr>
          <w:rFonts w:ascii="Times New Roman" w:hAnsi="Times New Roman"/>
          <w:b/>
          <w:bCs/>
          <w:color w:val="000000" w:themeColor="text1"/>
          <w:sz w:val="24"/>
          <w:szCs w:val="24"/>
        </w:rPr>
      </w:pPr>
      <w:r w:rsidRPr="00E60990">
        <w:rPr>
          <w:rFonts w:ascii="Times New Roman" w:hAnsi="Times New Roman"/>
          <w:b/>
          <w:bCs/>
          <w:color w:val="000000" w:themeColor="text1"/>
          <w:sz w:val="24"/>
          <w:szCs w:val="24"/>
        </w:rPr>
        <w:t>4.3.3. Требования к лингвистическому обеспечению</w:t>
      </w:r>
    </w:p>
    <w:p w14:paraId="314C9AE1" w14:textId="77777777" w:rsidR="002B343A" w:rsidRPr="00E60990" w:rsidRDefault="002B343A" w:rsidP="002B343A">
      <w:pPr>
        <w:shd w:val="clear" w:color="auto" w:fill="FFFFFF"/>
        <w:spacing w:before="120" w:after="120" w:line="360" w:lineRule="auto"/>
        <w:outlineLvl w:val="3"/>
        <w:rPr>
          <w:rFonts w:ascii="Times New Roman" w:hAnsi="Times New Roman" w:cs="Times New Roman"/>
          <w:color w:val="000000" w:themeColor="text1"/>
          <w:sz w:val="24"/>
          <w:szCs w:val="24"/>
        </w:rPr>
      </w:pPr>
      <w:r w:rsidRPr="00E60990">
        <w:rPr>
          <w:rFonts w:ascii="Times New Roman" w:hAnsi="Times New Roman" w:cs="Times New Roman"/>
          <w:sz w:val="24"/>
          <w:szCs w:val="24"/>
        </w:rPr>
        <w:t>Кодировка всех данных и интерфейсов – Windows-1251. Языки разработки и взаимодействия: VBA (макросы и модули в Access) • SQL (ANSI-92) UI русскоязычный графический интерфейс Access-форм (стандартные элементы: кнопки, списки, поля ввода).</w:t>
      </w:r>
      <w:r>
        <w:rPr>
          <w:rFonts w:ascii="Times New Roman" w:hAnsi="Times New Roman" w:cs="Times New Roman"/>
          <w:sz w:val="24"/>
          <w:szCs w:val="24"/>
        </w:rPr>
        <w:t xml:space="preserve"> </w:t>
      </w:r>
      <w:r w:rsidRPr="00E60990">
        <w:rPr>
          <w:rFonts w:ascii="Times New Roman" w:hAnsi="Times New Roman" w:cs="Times New Roman"/>
          <w:sz w:val="24"/>
          <w:szCs w:val="24"/>
        </w:rPr>
        <w:t xml:space="preserve">Модель предметной области документируется в </w:t>
      </w:r>
      <w:proofErr w:type="spellStart"/>
      <w:r w:rsidRPr="00E60990">
        <w:rPr>
          <w:rFonts w:ascii="Times New Roman" w:hAnsi="Times New Roman" w:cs="Times New Roman"/>
          <w:sz w:val="24"/>
          <w:szCs w:val="24"/>
        </w:rPr>
        <w:t>ERWin</w:t>
      </w:r>
      <w:proofErr w:type="spellEnd"/>
      <w:r w:rsidRPr="00E60990">
        <w:rPr>
          <w:rFonts w:ascii="Times New Roman" w:hAnsi="Times New Roman" w:cs="Times New Roman"/>
          <w:sz w:val="24"/>
          <w:szCs w:val="24"/>
        </w:rPr>
        <w:t xml:space="preserve"> (но сам .</w:t>
      </w:r>
      <w:proofErr w:type="spellStart"/>
      <w:r w:rsidRPr="00E60990">
        <w:rPr>
          <w:rFonts w:ascii="Times New Roman" w:hAnsi="Times New Roman" w:cs="Times New Roman"/>
          <w:sz w:val="24"/>
          <w:szCs w:val="24"/>
        </w:rPr>
        <w:t>accdb</w:t>
      </w:r>
      <w:proofErr w:type="spellEnd"/>
      <w:r w:rsidRPr="00E60990">
        <w:rPr>
          <w:rFonts w:ascii="Times New Roman" w:hAnsi="Times New Roman" w:cs="Times New Roman"/>
          <w:sz w:val="24"/>
          <w:szCs w:val="24"/>
        </w:rPr>
        <w:t>-файл содержит комментарии к объектам).</w:t>
      </w:r>
    </w:p>
    <w:p w14:paraId="62DE79FC" w14:textId="77777777" w:rsidR="002B343A" w:rsidRPr="00E60990" w:rsidRDefault="002B343A" w:rsidP="002B343A">
      <w:pPr>
        <w:shd w:val="clear" w:color="auto" w:fill="FFFFFF"/>
        <w:spacing w:before="120" w:after="120" w:line="360" w:lineRule="auto"/>
        <w:outlineLvl w:val="3"/>
        <w:rPr>
          <w:rFonts w:ascii="Times New Roman" w:hAnsi="Times New Roman"/>
          <w:b/>
          <w:bCs/>
          <w:color w:val="000000" w:themeColor="text1"/>
          <w:sz w:val="24"/>
          <w:szCs w:val="24"/>
        </w:rPr>
      </w:pPr>
      <w:r w:rsidRPr="00E60990">
        <w:rPr>
          <w:rFonts w:ascii="Times New Roman" w:hAnsi="Times New Roman"/>
          <w:b/>
          <w:bCs/>
          <w:color w:val="000000" w:themeColor="text1"/>
          <w:sz w:val="24"/>
          <w:szCs w:val="24"/>
        </w:rPr>
        <w:t>4.3.4. Требования к программному обеспечению</w:t>
      </w:r>
    </w:p>
    <w:p w14:paraId="0BFAA6FF" w14:textId="77777777" w:rsidR="002B343A" w:rsidRPr="00E60990" w:rsidRDefault="002B343A" w:rsidP="002B343A">
      <w:pPr>
        <w:pStyle w:val="a8"/>
        <w:numPr>
          <w:ilvl w:val="0"/>
          <w:numId w:val="51"/>
        </w:numPr>
        <w:suppressAutoHyphens w:val="0"/>
        <w:autoSpaceDN/>
        <w:spacing w:before="100" w:beforeAutospacing="1" w:after="100" w:afterAutospacing="1" w:line="360" w:lineRule="auto"/>
        <w:textAlignment w:val="auto"/>
        <w:rPr>
          <w:rFonts w:ascii="Times New Roman" w:eastAsia="Times New Roman" w:hAnsi="Times New Roman" w:cs="Times New Roman"/>
          <w:sz w:val="24"/>
          <w:szCs w:val="24"/>
          <w:lang w:eastAsia="ru-RU"/>
        </w:rPr>
      </w:pPr>
      <w:r w:rsidRPr="00E60990">
        <w:rPr>
          <w:rFonts w:ascii="Times New Roman" w:eastAsia="Times New Roman" w:hAnsi="Times New Roman" w:cs="Times New Roman"/>
          <w:sz w:val="24"/>
          <w:szCs w:val="24"/>
          <w:lang w:eastAsia="ru-RU"/>
        </w:rPr>
        <w:t>Качество и независимость</w:t>
      </w:r>
      <w:r>
        <w:rPr>
          <w:rFonts w:ascii="Times New Roman" w:eastAsia="Times New Roman" w:hAnsi="Times New Roman" w:cs="Times New Roman"/>
          <w:sz w:val="24"/>
          <w:szCs w:val="24"/>
          <w:lang w:eastAsia="ru-RU"/>
        </w:rPr>
        <w:t>:</w:t>
      </w:r>
      <w:r w:rsidRPr="00E60990">
        <w:rPr>
          <w:rFonts w:ascii="Times New Roman" w:eastAsia="Times New Roman" w:hAnsi="Times New Roman" w:cs="Times New Roman"/>
          <w:sz w:val="24"/>
          <w:szCs w:val="24"/>
          <w:lang w:eastAsia="ru-RU"/>
        </w:rPr>
        <w:t xml:space="preserve"> Все объекты Access должны корректно работать на версиях 2016–2021 на Windows 10/11. – Код VBA не должен использовать внешние ActiveX-компоненты, которых нет в типовом Access.</w:t>
      </w:r>
    </w:p>
    <w:p w14:paraId="29E52E13" w14:textId="77777777" w:rsidR="002B343A" w:rsidRPr="00E60990" w:rsidRDefault="002B343A" w:rsidP="002B343A">
      <w:pPr>
        <w:pStyle w:val="a8"/>
        <w:numPr>
          <w:ilvl w:val="0"/>
          <w:numId w:val="51"/>
        </w:numPr>
        <w:suppressAutoHyphens w:val="0"/>
        <w:autoSpaceDN/>
        <w:spacing w:before="100" w:beforeAutospacing="1" w:after="100" w:afterAutospacing="1" w:line="360" w:lineRule="auto"/>
        <w:textAlignment w:val="auto"/>
        <w:rPr>
          <w:rFonts w:ascii="Times New Roman" w:eastAsia="Times New Roman" w:hAnsi="Times New Roman" w:cs="Times New Roman"/>
          <w:sz w:val="24"/>
          <w:szCs w:val="24"/>
          <w:lang w:eastAsia="ru-RU"/>
        </w:rPr>
      </w:pPr>
      <w:r w:rsidRPr="00E60990">
        <w:rPr>
          <w:rFonts w:ascii="Times New Roman" w:eastAsia="Times New Roman" w:hAnsi="Times New Roman" w:cs="Times New Roman"/>
          <w:sz w:val="24"/>
          <w:szCs w:val="24"/>
          <w:lang w:eastAsia="ru-RU"/>
        </w:rPr>
        <w:t>Функциональность</w:t>
      </w:r>
      <w:r>
        <w:rPr>
          <w:rFonts w:ascii="Times New Roman" w:eastAsia="Times New Roman" w:hAnsi="Times New Roman" w:cs="Times New Roman"/>
          <w:sz w:val="24"/>
          <w:szCs w:val="24"/>
          <w:lang w:eastAsia="ru-RU"/>
        </w:rPr>
        <w:t xml:space="preserve">: </w:t>
      </w:r>
      <w:r w:rsidRPr="00E60990">
        <w:rPr>
          <w:rFonts w:ascii="Times New Roman" w:eastAsia="Times New Roman" w:hAnsi="Times New Roman" w:cs="Times New Roman"/>
          <w:sz w:val="24"/>
          <w:szCs w:val="24"/>
          <w:lang w:eastAsia="ru-RU"/>
        </w:rPr>
        <w:t>Подсистемы выполняют весь перечень согласованных функций (см. раздел 4.2).</w:t>
      </w:r>
    </w:p>
    <w:p w14:paraId="58255389" w14:textId="77777777" w:rsidR="002B343A" w:rsidRPr="00E60990" w:rsidRDefault="002B343A" w:rsidP="002B343A">
      <w:pPr>
        <w:pStyle w:val="a8"/>
        <w:numPr>
          <w:ilvl w:val="0"/>
          <w:numId w:val="51"/>
        </w:numPr>
        <w:suppressAutoHyphens w:val="0"/>
        <w:autoSpaceDN/>
        <w:spacing w:before="100" w:beforeAutospacing="1" w:after="100" w:afterAutospacing="1" w:line="360" w:lineRule="auto"/>
        <w:textAlignment w:val="auto"/>
        <w:rPr>
          <w:rFonts w:ascii="Times New Roman" w:eastAsia="Times New Roman" w:hAnsi="Times New Roman" w:cs="Times New Roman"/>
          <w:sz w:val="24"/>
          <w:szCs w:val="24"/>
          <w:lang w:eastAsia="ru-RU"/>
        </w:rPr>
      </w:pPr>
      <w:r w:rsidRPr="00E60990">
        <w:rPr>
          <w:rFonts w:ascii="Times New Roman" w:eastAsia="Times New Roman" w:hAnsi="Times New Roman" w:cs="Times New Roman"/>
          <w:sz w:val="24"/>
          <w:szCs w:val="24"/>
          <w:lang w:eastAsia="ru-RU"/>
        </w:rPr>
        <w:lastRenderedPageBreak/>
        <w:t xml:space="preserve">Надёжность и </w:t>
      </w:r>
      <w:proofErr w:type="spellStart"/>
      <w:r w:rsidRPr="00E60990">
        <w:rPr>
          <w:rFonts w:ascii="Times New Roman" w:eastAsia="Times New Roman" w:hAnsi="Times New Roman" w:cs="Times New Roman"/>
          <w:sz w:val="24"/>
          <w:szCs w:val="24"/>
          <w:lang w:eastAsia="ru-RU"/>
        </w:rPr>
        <w:t>сопровождаемость</w:t>
      </w:r>
      <w:proofErr w:type="spellEnd"/>
      <w:r>
        <w:rPr>
          <w:rFonts w:ascii="Times New Roman" w:eastAsia="Times New Roman" w:hAnsi="Times New Roman" w:cs="Times New Roman"/>
          <w:sz w:val="24"/>
          <w:szCs w:val="24"/>
          <w:lang w:eastAsia="ru-RU"/>
        </w:rPr>
        <w:t xml:space="preserve">: </w:t>
      </w:r>
      <w:r w:rsidRPr="00E60990">
        <w:rPr>
          <w:rFonts w:ascii="Times New Roman" w:eastAsia="Times New Roman" w:hAnsi="Times New Roman" w:cs="Times New Roman"/>
          <w:sz w:val="24"/>
          <w:szCs w:val="24"/>
          <w:lang w:eastAsia="ru-RU"/>
        </w:rPr>
        <w:t>Код снабжается комментариями</w:t>
      </w:r>
      <w:r>
        <w:rPr>
          <w:rFonts w:ascii="Times New Roman" w:eastAsia="Times New Roman" w:hAnsi="Times New Roman" w:cs="Times New Roman"/>
          <w:sz w:val="24"/>
          <w:szCs w:val="24"/>
          <w:lang w:eastAsia="ru-RU"/>
        </w:rPr>
        <w:t xml:space="preserve">, </w:t>
      </w:r>
      <w:r w:rsidRPr="00E60990">
        <w:rPr>
          <w:rFonts w:ascii="Times New Roman" w:eastAsia="Times New Roman" w:hAnsi="Times New Roman" w:cs="Times New Roman"/>
          <w:sz w:val="24"/>
          <w:szCs w:val="24"/>
          <w:lang w:eastAsia="ru-RU"/>
        </w:rPr>
        <w:t>именование объектов — понятное и единообразное. Документация по сопровождению — инструкция администратора, описание макросов и форм.</w:t>
      </w:r>
    </w:p>
    <w:p w14:paraId="2B02974C" w14:textId="77777777" w:rsidR="002B343A" w:rsidRPr="00E60990" w:rsidRDefault="002B343A" w:rsidP="002B343A">
      <w:pPr>
        <w:pStyle w:val="a8"/>
        <w:numPr>
          <w:ilvl w:val="0"/>
          <w:numId w:val="51"/>
        </w:numPr>
        <w:suppressAutoHyphens w:val="0"/>
        <w:autoSpaceDN/>
        <w:spacing w:before="100" w:beforeAutospacing="1" w:after="100" w:afterAutospacing="1" w:line="360" w:lineRule="auto"/>
        <w:textAlignment w:val="auto"/>
        <w:rPr>
          <w:rFonts w:ascii="Times New Roman" w:eastAsia="Times New Roman" w:hAnsi="Times New Roman" w:cs="Times New Roman"/>
          <w:sz w:val="24"/>
          <w:szCs w:val="24"/>
          <w:lang w:eastAsia="ru-RU"/>
        </w:rPr>
      </w:pPr>
      <w:r w:rsidRPr="00E60990">
        <w:rPr>
          <w:rFonts w:ascii="Times New Roman" w:eastAsia="Times New Roman" w:hAnsi="Times New Roman" w:cs="Times New Roman"/>
          <w:sz w:val="24"/>
          <w:szCs w:val="24"/>
          <w:lang w:eastAsia="ru-RU"/>
        </w:rPr>
        <w:t>Контроль качества</w:t>
      </w:r>
      <w:r>
        <w:rPr>
          <w:rFonts w:ascii="Times New Roman" w:eastAsia="Times New Roman" w:hAnsi="Times New Roman" w:cs="Times New Roman"/>
          <w:sz w:val="24"/>
          <w:szCs w:val="24"/>
          <w:lang w:eastAsia="ru-RU"/>
        </w:rPr>
        <w:t xml:space="preserve">: </w:t>
      </w:r>
      <w:r w:rsidRPr="00E60990">
        <w:rPr>
          <w:rFonts w:ascii="Times New Roman" w:eastAsia="Times New Roman" w:hAnsi="Times New Roman" w:cs="Times New Roman"/>
          <w:sz w:val="24"/>
          <w:szCs w:val="24"/>
          <w:lang w:eastAsia="ru-RU"/>
        </w:rPr>
        <w:t xml:space="preserve">на каждом этапе разработки </w:t>
      </w:r>
      <w:r>
        <w:rPr>
          <w:rFonts w:ascii="Times New Roman" w:eastAsia="Times New Roman" w:hAnsi="Times New Roman" w:cs="Times New Roman"/>
          <w:sz w:val="24"/>
          <w:szCs w:val="24"/>
          <w:lang w:eastAsia="ru-RU"/>
        </w:rPr>
        <w:t>осуществляется проверка</w:t>
      </w:r>
      <w:r w:rsidRPr="00E60990">
        <w:rPr>
          <w:rFonts w:ascii="Times New Roman" w:eastAsia="Times New Roman" w:hAnsi="Times New Roman" w:cs="Times New Roman"/>
          <w:sz w:val="24"/>
          <w:szCs w:val="24"/>
          <w:lang w:eastAsia="ru-RU"/>
        </w:rPr>
        <w:t xml:space="preserve"> VBA-модулей и тестирование форм.</w:t>
      </w:r>
      <w:r>
        <w:rPr>
          <w:rFonts w:ascii="Times New Roman" w:eastAsia="Times New Roman" w:hAnsi="Times New Roman" w:cs="Times New Roman"/>
          <w:sz w:val="24"/>
          <w:szCs w:val="24"/>
          <w:lang w:eastAsia="ru-RU"/>
        </w:rPr>
        <w:t xml:space="preserve"> </w:t>
      </w:r>
      <w:r w:rsidRPr="00E60990">
        <w:rPr>
          <w:rFonts w:ascii="Times New Roman" w:eastAsia="Times New Roman" w:hAnsi="Times New Roman" w:cs="Times New Roman"/>
          <w:sz w:val="24"/>
          <w:szCs w:val="24"/>
          <w:lang w:eastAsia="ru-RU"/>
        </w:rPr>
        <w:t>Ошибки фиксируются в журнале разработчика и закрываются до выпуска новой версии.</w:t>
      </w:r>
    </w:p>
    <w:p w14:paraId="1D730100" w14:textId="77777777" w:rsidR="002B343A" w:rsidRPr="00633E68" w:rsidRDefault="002B343A" w:rsidP="002B343A">
      <w:pPr>
        <w:pStyle w:val="a8"/>
        <w:numPr>
          <w:ilvl w:val="0"/>
          <w:numId w:val="51"/>
        </w:numPr>
        <w:suppressAutoHyphens w:val="0"/>
        <w:autoSpaceDN/>
        <w:spacing w:before="100" w:beforeAutospacing="1" w:after="100" w:afterAutospacing="1" w:line="360" w:lineRule="auto"/>
        <w:textAlignment w:val="auto"/>
        <w:rPr>
          <w:rFonts w:ascii="Times New Roman" w:eastAsia="Times New Roman" w:hAnsi="Times New Roman" w:cs="Times New Roman"/>
          <w:sz w:val="24"/>
          <w:szCs w:val="24"/>
          <w:lang w:eastAsia="ru-RU"/>
        </w:rPr>
      </w:pPr>
      <w:r w:rsidRPr="00E60990">
        <w:rPr>
          <w:rFonts w:ascii="Times New Roman" w:eastAsia="Times New Roman" w:hAnsi="Times New Roman" w:cs="Times New Roman"/>
          <w:sz w:val="24"/>
          <w:szCs w:val="24"/>
          <w:lang w:eastAsia="ru-RU"/>
        </w:rPr>
        <w:t>Согласование – Не требуется привязка к «фонду алгоритмов»: всё ПО разрабатывается непосредственно в рамках проекта и утверждается заказчиком.</w:t>
      </w:r>
    </w:p>
    <w:p w14:paraId="5FFA0DED" w14:textId="77777777" w:rsidR="002B343A" w:rsidRPr="00E60990" w:rsidRDefault="002B343A" w:rsidP="002B343A">
      <w:pPr>
        <w:shd w:val="clear" w:color="auto" w:fill="FFFFFF"/>
        <w:spacing w:before="120" w:after="120" w:line="360" w:lineRule="auto"/>
        <w:outlineLvl w:val="3"/>
        <w:rPr>
          <w:rFonts w:ascii="Times New Roman" w:hAnsi="Times New Roman"/>
          <w:b/>
          <w:bCs/>
          <w:color w:val="000000" w:themeColor="text1"/>
          <w:sz w:val="24"/>
          <w:szCs w:val="24"/>
        </w:rPr>
      </w:pPr>
      <w:r w:rsidRPr="00E60990">
        <w:rPr>
          <w:rFonts w:ascii="Times New Roman" w:hAnsi="Times New Roman"/>
          <w:b/>
          <w:bCs/>
          <w:color w:val="000000" w:themeColor="text1"/>
          <w:sz w:val="24"/>
          <w:szCs w:val="24"/>
        </w:rPr>
        <w:t>4.3.5. Требования к техническому обеспечению</w:t>
      </w:r>
    </w:p>
    <w:p w14:paraId="16F52E64" w14:textId="77777777" w:rsidR="002B343A" w:rsidRPr="002F3A1D" w:rsidRDefault="002B343A" w:rsidP="002B343A">
      <w:pPr>
        <w:shd w:val="clear" w:color="auto" w:fill="FFFFFF"/>
        <w:spacing w:before="120" w:after="120" w:line="360" w:lineRule="auto"/>
        <w:outlineLvl w:val="3"/>
        <w:rPr>
          <w:rFonts w:ascii="Times New Roman" w:hAnsi="Times New Roman" w:cs="Times New Roman"/>
          <w:color w:val="000000" w:themeColor="text1"/>
          <w:sz w:val="24"/>
          <w:szCs w:val="24"/>
        </w:rPr>
      </w:pPr>
      <w:r w:rsidRPr="002F3A1D">
        <w:rPr>
          <w:rFonts w:ascii="Times New Roman" w:hAnsi="Times New Roman" w:cs="Times New Roman"/>
          <w:sz w:val="24"/>
          <w:szCs w:val="24"/>
        </w:rPr>
        <w:t>Система ВССО развертывается на существующем у Заказчика оборудовании без покупки новых серверов.</w:t>
      </w:r>
      <w:r>
        <w:rPr>
          <w:rFonts w:ascii="Times New Roman" w:hAnsi="Times New Roman" w:cs="Times New Roman"/>
          <w:sz w:val="24"/>
          <w:szCs w:val="24"/>
        </w:rPr>
        <w:t xml:space="preserve"> </w:t>
      </w:r>
      <w:r w:rsidRPr="002F3A1D">
        <w:rPr>
          <w:rFonts w:ascii="Times New Roman" w:hAnsi="Times New Roman" w:cs="Times New Roman"/>
          <w:sz w:val="24"/>
          <w:szCs w:val="24"/>
        </w:rPr>
        <w:t>Центральное хранилище (.</w:t>
      </w:r>
      <w:proofErr w:type="spellStart"/>
      <w:r w:rsidRPr="002F3A1D">
        <w:rPr>
          <w:rFonts w:ascii="Times New Roman" w:hAnsi="Times New Roman" w:cs="Times New Roman"/>
          <w:sz w:val="24"/>
          <w:szCs w:val="24"/>
        </w:rPr>
        <w:t>accdb</w:t>
      </w:r>
      <w:proofErr w:type="spellEnd"/>
      <w:r w:rsidRPr="002F3A1D">
        <w:rPr>
          <w:rFonts w:ascii="Times New Roman" w:hAnsi="Times New Roman" w:cs="Times New Roman"/>
          <w:sz w:val="24"/>
          <w:szCs w:val="24"/>
        </w:rPr>
        <w:t>-файл) размещается на файловом сервере ОАО «Подсолнух» с минимум:</w:t>
      </w:r>
      <w:r>
        <w:rPr>
          <w:rFonts w:ascii="Times New Roman" w:hAnsi="Times New Roman" w:cs="Times New Roman"/>
          <w:sz w:val="24"/>
          <w:szCs w:val="24"/>
        </w:rPr>
        <w:t xml:space="preserve"> </w:t>
      </w:r>
      <w:r w:rsidRPr="002F3A1D">
        <w:rPr>
          <w:rFonts w:ascii="Times New Roman" w:hAnsi="Times New Roman" w:cs="Times New Roman"/>
          <w:sz w:val="24"/>
          <w:szCs w:val="24"/>
        </w:rPr>
        <w:t>OS Windows Server 2012+ CPU ≥ 4 ядра, 8 ГБ RAM RAID-1 диск</w:t>
      </w:r>
      <w:r>
        <w:rPr>
          <w:rFonts w:ascii="Times New Roman" w:hAnsi="Times New Roman" w:cs="Times New Roman"/>
          <w:sz w:val="24"/>
          <w:szCs w:val="24"/>
        </w:rPr>
        <w:t>и</w:t>
      </w:r>
      <w:r w:rsidRPr="002F3A1D">
        <w:rPr>
          <w:rFonts w:ascii="Times New Roman" w:hAnsi="Times New Roman" w:cs="Times New Roman"/>
          <w:sz w:val="24"/>
          <w:szCs w:val="24"/>
        </w:rPr>
        <w:t xml:space="preserve"> ≥ 500 ГБ свободного места</w:t>
      </w:r>
      <w:r>
        <w:rPr>
          <w:rFonts w:ascii="Times New Roman" w:hAnsi="Times New Roman" w:cs="Times New Roman"/>
          <w:sz w:val="24"/>
          <w:szCs w:val="24"/>
        </w:rPr>
        <w:t xml:space="preserve">. </w:t>
      </w:r>
      <w:r w:rsidRPr="002F3A1D">
        <w:rPr>
          <w:rFonts w:ascii="Times New Roman" w:hAnsi="Times New Roman" w:cs="Times New Roman"/>
          <w:sz w:val="24"/>
          <w:szCs w:val="24"/>
        </w:rPr>
        <w:t xml:space="preserve">Сетевой интерфейс 1 </w:t>
      </w:r>
      <w:proofErr w:type="spellStart"/>
      <w:r w:rsidRPr="002F3A1D">
        <w:rPr>
          <w:rFonts w:ascii="Times New Roman" w:hAnsi="Times New Roman" w:cs="Times New Roman"/>
          <w:sz w:val="24"/>
          <w:szCs w:val="24"/>
        </w:rPr>
        <w:t>Gbit</w:t>
      </w:r>
      <w:proofErr w:type="spellEnd"/>
      <w:r w:rsidRPr="002F3A1D">
        <w:rPr>
          <w:rFonts w:ascii="Times New Roman" w:hAnsi="Times New Roman" w:cs="Times New Roman"/>
          <w:sz w:val="24"/>
          <w:szCs w:val="24"/>
        </w:rPr>
        <w:t>/s</w:t>
      </w:r>
      <w:r>
        <w:rPr>
          <w:rFonts w:ascii="Times New Roman" w:hAnsi="Times New Roman" w:cs="Times New Roman"/>
          <w:sz w:val="24"/>
          <w:szCs w:val="24"/>
        </w:rPr>
        <w:t>, р</w:t>
      </w:r>
      <w:r w:rsidRPr="002F3A1D">
        <w:rPr>
          <w:rFonts w:ascii="Times New Roman" w:hAnsi="Times New Roman" w:cs="Times New Roman"/>
          <w:sz w:val="24"/>
          <w:szCs w:val="24"/>
        </w:rPr>
        <w:t>абочие места пользователей и администраторов на базе типовых ПК: OS Windows 10/11</w:t>
      </w:r>
      <w:r>
        <w:rPr>
          <w:rFonts w:ascii="Times New Roman" w:hAnsi="Times New Roman" w:cs="Times New Roman"/>
          <w:sz w:val="24"/>
          <w:szCs w:val="24"/>
        </w:rPr>
        <w:t>,</w:t>
      </w:r>
      <w:r w:rsidRPr="002F3A1D">
        <w:rPr>
          <w:rFonts w:ascii="Times New Roman" w:hAnsi="Times New Roman" w:cs="Times New Roman"/>
          <w:sz w:val="24"/>
          <w:szCs w:val="24"/>
        </w:rPr>
        <w:t xml:space="preserve"> CPU ≥ 2 ядра, 4 ГБ RAM</w:t>
      </w:r>
      <w:r>
        <w:rPr>
          <w:rFonts w:ascii="Times New Roman" w:hAnsi="Times New Roman" w:cs="Times New Roman"/>
          <w:sz w:val="24"/>
          <w:szCs w:val="24"/>
        </w:rPr>
        <w:t xml:space="preserve">, </w:t>
      </w:r>
      <w:r w:rsidRPr="002F3A1D">
        <w:rPr>
          <w:rFonts w:ascii="Times New Roman" w:hAnsi="Times New Roman" w:cs="Times New Roman"/>
          <w:sz w:val="24"/>
          <w:szCs w:val="24"/>
        </w:rPr>
        <w:t>Office 2016+ с Access</w:t>
      </w:r>
      <w:r>
        <w:rPr>
          <w:rFonts w:ascii="Times New Roman" w:hAnsi="Times New Roman" w:cs="Times New Roman"/>
          <w:sz w:val="24"/>
          <w:szCs w:val="24"/>
        </w:rPr>
        <w:t xml:space="preserve">, </w:t>
      </w:r>
      <w:r w:rsidRPr="002F3A1D">
        <w:rPr>
          <w:rFonts w:ascii="Times New Roman" w:hAnsi="Times New Roman" w:cs="Times New Roman"/>
          <w:sz w:val="24"/>
          <w:szCs w:val="24"/>
        </w:rPr>
        <w:t xml:space="preserve">Сетевая карта 1 </w:t>
      </w:r>
      <w:proofErr w:type="spellStart"/>
      <w:r w:rsidRPr="002F3A1D">
        <w:rPr>
          <w:rFonts w:ascii="Times New Roman" w:hAnsi="Times New Roman" w:cs="Times New Roman"/>
          <w:sz w:val="24"/>
          <w:szCs w:val="24"/>
        </w:rPr>
        <w:t>Gbit</w:t>
      </w:r>
      <w:proofErr w:type="spellEnd"/>
      <w:r w:rsidRPr="002F3A1D">
        <w:rPr>
          <w:rFonts w:ascii="Times New Roman" w:hAnsi="Times New Roman" w:cs="Times New Roman"/>
          <w:sz w:val="24"/>
          <w:szCs w:val="24"/>
        </w:rPr>
        <w:t>/s</w:t>
      </w:r>
      <w:r>
        <w:rPr>
          <w:rFonts w:ascii="Times New Roman" w:hAnsi="Times New Roman" w:cs="Times New Roman"/>
          <w:sz w:val="24"/>
          <w:szCs w:val="24"/>
        </w:rPr>
        <w:t>.</w:t>
      </w:r>
      <w:r w:rsidRPr="002F3A1D">
        <w:rPr>
          <w:rFonts w:ascii="Times New Roman" w:hAnsi="Times New Roman" w:cs="Times New Roman"/>
          <w:sz w:val="24"/>
          <w:szCs w:val="24"/>
        </w:rPr>
        <w:t xml:space="preserve"> Рекомендуется подключение серверной машины к ИБП с автономной работой не менее 30 мин.</w:t>
      </w:r>
      <w:r>
        <w:rPr>
          <w:rFonts w:ascii="Times New Roman" w:hAnsi="Times New Roman" w:cs="Times New Roman"/>
          <w:sz w:val="24"/>
          <w:szCs w:val="24"/>
        </w:rPr>
        <w:t xml:space="preserve"> </w:t>
      </w:r>
      <w:r w:rsidRPr="002F3A1D">
        <w:rPr>
          <w:rFonts w:ascii="Times New Roman" w:hAnsi="Times New Roman" w:cs="Times New Roman"/>
          <w:sz w:val="24"/>
          <w:szCs w:val="24"/>
        </w:rPr>
        <w:t>При миграции на промышленную СУБД «ВССО.1» сохраняются требования к серверу СУБД по согласованию.</w:t>
      </w:r>
    </w:p>
    <w:p w14:paraId="57017E61" w14:textId="77777777" w:rsidR="002B343A" w:rsidRPr="002F3A1D" w:rsidRDefault="002B343A" w:rsidP="002B343A">
      <w:pPr>
        <w:shd w:val="clear" w:color="auto" w:fill="FFFFFF"/>
        <w:spacing w:before="120" w:after="120" w:line="360" w:lineRule="auto"/>
        <w:outlineLvl w:val="3"/>
        <w:rPr>
          <w:rFonts w:ascii="Times New Roman" w:hAnsi="Times New Roman"/>
          <w:b/>
          <w:bCs/>
          <w:color w:val="000000" w:themeColor="text1"/>
          <w:sz w:val="24"/>
          <w:szCs w:val="24"/>
        </w:rPr>
      </w:pPr>
      <w:r w:rsidRPr="002F3A1D">
        <w:rPr>
          <w:rFonts w:ascii="Times New Roman" w:hAnsi="Times New Roman"/>
          <w:b/>
          <w:bCs/>
          <w:color w:val="000000" w:themeColor="text1"/>
          <w:sz w:val="24"/>
          <w:szCs w:val="24"/>
        </w:rPr>
        <w:t>4.3.6. Требования к метрологическому обеспечению</w:t>
      </w:r>
    </w:p>
    <w:p w14:paraId="6F5A3716" w14:textId="77777777" w:rsidR="002B343A" w:rsidRDefault="002B343A" w:rsidP="002B343A">
      <w:pPr>
        <w:shd w:val="clear" w:color="auto" w:fill="FFFFFF"/>
        <w:spacing w:after="288" w:line="360" w:lineRule="auto"/>
        <w:rPr>
          <w:rFonts w:ascii="Times New Roman" w:hAnsi="Times New Roman"/>
          <w:color w:val="000000" w:themeColor="text1"/>
        </w:rPr>
      </w:pPr>
      <w:r>
        <w:rPr>
          <w:rFonts w:ascii="Times New Roman" w:hAnsi="Times New Roman"/>
          <w:color w:val="000000" w:themeColor="text1"/>
        </w:rPr>
        <w:t>Не предъявляются.</w:t>
      </w:r>
    </w:p>
    <w:p w14:paraId="73003DC0" w14:textId="77777777" w:rsidR="002B343A" w:rsidRPr="002F3A1D" w:rsidRDefault="002B343A" w:rsidP="002B343A">
      <w:pPr>
        <w:shd w:val="clear" w:color="auto" w:fill="FFFFFF"/>
        <w:spacing w:before="120" w:after="120" w:line="360" w:lineRule="auto"/>
        <w:outlineLvl w:val="3"/>
        <w:rPr>
          <w:rFonts w:ascii="Times New Roman" w:hAnsi="Times New Roman"/>
          <w:b/>
          <w:bCs/>
          <w:color w:val="000000" w:themeColor="text1"/>
          <w:sz w:val="24"/>
          <w:szCs w:val="24"/>
        </w:rPr>
      </w:pPr>
      <w:r w:rsidRPr="002F3A1D">
        <w:rPr>
          <w:rFonts w:ascii="Times New Roman" w:hAnsi="Times New Roman"/>
          <w:b/>
          <w:bCs/>
          <w:color w:val="000000" w:themeColor="text1"/>
          <w:sz w:val="24"/>
          <w:szCs w:val="24"/>
        </w:rPr>
        <w:t>4.3.7. Требования к организационному обеспечению</w:t>
      </w:r>
    </w:p>
    <w:p w14:paraId="6B4DEB34" w14:textId="77777777" w:rsidR="002B343A" w:rsidRPr="002F3A1D" w:rsidRDefault="002B343A" w:rsidP="002B343A">
      <w:pPr>
        <w:pStyle w:val="a8"/>
        <w:numPr>
          <w:ilvl w:val="0"/>
          <w:numId w:val="52"/>
        </w:numPr>
        <w:suppressAutoHyphens w:val="0"/>
        <w:autoSpaceDN/>
        <w:spacing w:before="100" w:beforeAutospacing="1" w:after="100" w:afterAutospacing="1" w:line="360" w:lineRule="auto"/>
        <w:textAlignment w:val="auto"/>
        <w:rPr>
          <w:rFonts w:ascii="Times New Roman" w:eastAsia="Times New Roman" w:hAnsi="Times New Roman" w:cs="Times New Roman"/>
          <w:sz w:val="24"/>
          <w:szCs w:val="24"/>
          <w:lang w:eastAsia="ru-RU"/>
        </w:rPr>
      </w:pPr>
      <w:r w:rsidRPr="002F3A1D">
        <w:rPr>
          <w:rFonts w:ascii="Times New Roman" w:eastAsia="Times New Roman" w:hAnsi="Times New Roman" w:cs="Times New Roman"/>
          <w:sz w:val="24"/>
          <w:szCs w:val="24"/>
          <w:lang w:eastAsia="ru-RU"/>
        </w:rPr>
        <w:t>Структура и функции подразделений – Функциональное подразделение (аналитики ЗАО «Теремок») отвечает за формулирование требований, тестирование отчётов и анализ данных. – ИТ-подразделение ОАО «Подсолнух» отвечает за развёртывание, администрирование, резервное копирование и поддержку системы.</w:t>
      </w:r>
    </w:p>
    <w:p w14:paraId="27451EDB" w14:textId="77777777" w:rsidR="002B343A" w:rsidRPr="002F3A1D" w:rsidRDefault="002B343A" w:rsidP="002B343A">
      <w:pPr>
        <w:pStyle w:val="a8"/>
        <w:numPr>
          <w:ilvl w:val="0"/>
          <w:numId w:val="52"/>
        </w:numPr>
        <w:suppressAutoHyphens w:val="0"/>
        <w:autoSpaceDN/>
        <w:spacing w:before="100" w:beforeAutospacing="1" w:after="100" w:afterAutospacing="1" w:line="360" w:lineRule="auto"/>
        <w:textAlignment w:val="auto"/>
        <w:rPr>
          <w:rFonts w:ascii="Times New Roman" w:eastAsia="Times New Roman" w:hAnsi="Times New Roman" w:cs="Times New Roman"/>
          <w:sz w:val="24"/>
          <w:szCs w:val="24"/>
          <w:lang w:eastAsia="ru-RU"/>
        </w:rPr>
      </w:pPr>
      <w:r w:rsidRPr="002F3A1D">
        <w:rPr>
          <w:rFonts w:ascii="Times New Roman" w:eastAsia="Times New Roman" w:hAnsi="Times New Roman" w:cs="Times New Roman"/>
          <w:sz w:val="24"/>
          <w:szCs w:val="24"/>
          <w:lang w:eastAsia="ru-RU"/>
        </w:rPr>
        <w:t xml:space="preserve">Взаимодействие персонала – Все запросы на доработку или изменения направляются в службу поддержки ИТ-подразделения по </w:t>
      </w:r>
      <w:proofErr w:type="spellStart"/>
      <w:r w:rsidRPr="002F3A1D">
        <w:rPr>
          <w:rFonts w:ascii="Times New Roman" w:eastAsia="Times New Roman" w:hAnsi="Times New Roman" w:cs="Times New Roman"/>
          <w:sz w:val="24"/>
          <w:szCs w:val="24"/>
          <w:lang w:eastAsia="ru-RU"/>
        </w:rPr>
        <w:t>e-mail</w:t>
      </w:r>
      <w:proofErr w:type="spellEnd"/>
      <w:r w:rsidRPr="002F3A1D">
        <w:rPr>
          <w:rFonts w:ascii="Times New Roman" w:eastAsia="Times New Roman" w:hAnsi="Times New Roman" w:cs="Times New Roman"/>
          <w:sz w:val="24"/>
          <w:szCs w:val="24"/>
          <w:lang w:eastAsia="ru-RU"/>
        </w:rPr>
        <w:t>: it-support@podsolnukh.ru. ИТ-подразделение обязано дать ответ по поступившей заявке в течение 3 рабочих дней. Плановые профилактические работы назначаются не более чем за 3 дня до даты, уведомление рассылается всем конечным пользователям.</w:t>
      </w:r>
    </w:p>
    <w:p w14:paraId="21BD7FDE" w14:textId="77777777" w:rsidR="002B343A" w:rsidRPr="002F3A1D" w:rsidRDefault="002B343A" w:rsidP="002B343A">
      <w:pPr>
        <w:pStyle w:val="a8"/>
        <w:numPr>
          <w:ilvl w:val="0"/>
          <w:numId w:val="52"/>
        </w:numPr>
        <w:suppressAutoHyphens w:val="0"/>
        <w:autoSpaceDN/>
        <w:spacing w:before="100" w:beforeAutospacing="1" w:after="100" w:afterAutospacing="1" w:line="360" w:lineRule="auto"/>
        <w:textAlignment w:val="auto"/>
        <w:rPr>
          <w:rFonts w:ascii="Times New Roman" w:eastAsia="Times New Roman" w:hAnsi="Times New Roman" w:cs="Times New Roman"/>
          <w:sz w:val="24"/>
          <w:szCs w:val="24"/>
          <w:lang w:eastAsia="ru-RU"/>
        </w:rPr>
      </w:pPr>
      <w:r w:rsidRPr="002F3A1D">
        <w:rPr>
          <w:rFonts w:ascii="Times New Roman" w:eastAsia="Times New Roman" w:hAnsi="Times New Roman" w:cs="Times New Roman"/>
          <w:sz w:val="24"/>
          <w:szCs w:val="24"/>
          <w:lang w:eastAsia="ru-RU"/>
        </w:rPr>
        <w:t>Защита от ошибочных действий – Аутентификация по учётным записям Windows; единственный файл .</w:t>
      </w:r>
      <w:proofErr w:type="spellStart"/>
      <w:r w:rsidRPr="002F3A1D">
        <w:rPr>
          <w:rFonts w:ascii="Times New Roman" w:eastAsia="Times New Roman" w:hAnsi="Times New Roman" w:cs="Times New Roman"/>
          <w:sz w:val="24"/>
          <w:szCs w:val="24"/>
          <w:lang w:eastAsia="ru-RU"/>
        </w:rPr>
        <w:t>accdb</w:t>
      </w:r>
      <w:proofErr w:type="spellEnd"/>
      <w:r w:rsidRPr="002F3A1D">
        <w:rPr>
          <w:rFonts w:ascii="Times New Roman" w:eastAsia="Times New Roman" w:hAnsi="Times New Roman" w:cs="Times New Roman"/>
          <w:sz w:val="24"/>
          <w:szCs w:val="24"/>
          <w:lang w:eastAsia="ru-RU"/>
        </w:rPr>
        <w:t xml:space="preserve"> располагается в защищённой общей папке с правами «чтение/запись» только для групп «</w:t>
      </w:r>
      <w:proofErr w:type="spellStart"/>
      <w:r w:rsidRPr="002F3A1D">
        <w:rPr>
          <w:rFonts w:ascii="Times New Roman" w:eastAsia="Times New Roman" w:hAnsi="Times New Roman" w:cs="Times New Roman"/>
          <w:sz w:val="24"/>
          <w:szCs w:val="24"/>
          <w:lang w:eastAsia="ru-RU"/>
        </w:rPr>
        <w:t>ВССОАдмины</w:t>
      </w:r>
      <w:proofErr w:type="spellEnd"/>
      <w:r w:rsidRPr="002F3A1D">
        <w:rPr>
          <w:rFonts w:ascii="Times New Roman" w:eastAsia="Times New Roman" w:hAnsi="Times New Roman" w:cs="Times New Roman"/>
          <w:i/>
          <w:iCs/>
          <w:sz w:val="24"/>
          <w:szCs w:val="24"/>
          <w:lang w:eastAsia="ru-RU"/>
        </w:rPr>
        <w:t xml:space="preserve">» </w:t>
      </w:r>
      <w:r>
        <w:rPr>
          <w:rFonts w:ascii="Times New Roman" w:eastAsia="Times New Roman" w:hAnsi="Times New Roman" w:cs="Times New Roman"/>
          <w:sz w:val="24"/>
          <w:szCs w:val="24"/>
          <w:lang w:eastAsia="ru-RU"/>
        </w:rPr>
        <w:t>и</w:t>
      </w:r>
      <w:r w:rsidRPr="002F3A1D">
        <w:rPr>
          <w:rFonts w:ascii="Times New Roman" w:eastAsia="Times New Roman" w:hAnsi="Times New Roman" w:cs="Times New Roman"/>
          <w:i/>
          <w:iCs/>
          <w:sz w:val="24"/>
          <w:szCs w:val="24"/>
          <w:lang w:eastAsia="ru-RU"/>
        </w:rPr>
        <w:t xml:space="preserve"> «</w:t>
      </w:r>
      <w:proofErr w:type="spellStart"/>
      <w:r w:rsidRPr="002F3A1D">
        <w:rPr>
          <w:rFonts w:ascii="Times New Roman" w:eastAsia="Times New Roman" w:hAnsi="Times New Roman" w:cs="Times New Roman"/>
          <w:sz w:val="24"/>
          <w:szCs w:val="24"/>
          <w:lang w:eastAsia="ru-RU"/>
        </w:rPr>
        <w:t>ВССОПользователи</w:t>
      </w:r>
      <w:proofErr w:type="spellEnd"/>
      <w:r w:rsidRPr="002F3A1D">
        <w:rPr>
          <w:rFonts w:ascii="Times New Roman" w:eastAsia="Times New Roman" w:hAnsi="Times New Roman" w:cs="Times New Roman"/>
          <w:sz w:val="24"/>
          <w:szCs w:val="24"/>
          <w:lang w:eastAsia="ru-RU"/>
        </w:rPr>
        <w:t xml:space="preserve">». – </w:t>
      </w:r>
      <w:r w:rsidRPr="002F3A1D">
        <w:rPr>
          <w:rFonts w:ascii="Times New Roman" w:eastAsia="Times New Roman" w:hAnsi="Times New Roman" w:cs="Times New Roman"/>
          <w:sz w:val="24"/>
          <w:szCs w:val="24"/>
          <w:lang w:eastAsia="ru-RU"/>
        </w:rPr>
        <w:lastRenderedPageBreak/>
        <w:t>Пользователям запрещено удалять или изменять встроенные формы, отчёты и макросы. – Для снижения числа ошибок выпускается и регулярно обновляется «Пользовательское руководство» с подробными пошаговыми инструкциями</w:t>
      </w:r>
    </w:p>
    <w:p w14:paraId="7DDF25FC" w14:textId="77777777" w:rsidR="002B343A" w:rsidRDefault="002B343A" w:rsidP="002B343A">
      <w:pPr>
        <w:shd w:val="clear" w:color="auto" w:fill="FFFFFF"/>
        <w:spacing w:before="120" w:after="120" w:line="360" w:lineRule="auto"/>
        <w:outlineLvl w:val="3"/>
        <w:rPr>
          <w:rFonts w:ascii="Times New Roman" w:hAnsi="Times New Roman"/>
          <w:color w:val="000000" w:themeColor="text1"/>
        </w:rPr>
      </w:pPr>
    </w:p>
    <w:p w14:paraId="74C1398B" w14:textId="77777777" w:rsidR="002B343A" w:rsidRPr="002F3A1D" w:rsidRDefault="002B343A" w:rsidP="002B343A">
      <w:pPr>
        <w:shd w:val="clear" w:color="auto" w:fill="FFFFFF"/>
        <w:spacing w:before="120" w:after="120" w:line="360" w:lineRule="auto"/>
        <w:outlineLvl w:val="3"/>
        <w:rPr>
          <w:rFonts w:ascii="Times New Roman" w:hAnsi="Times New Roman"/>
          <w:b/>
          <w:bCs/>
          <w:color w:val="000000" w:themeColor="text1"/>
          <w:sz w:val="24"/>
          <w:szCs w:val="24"/>
        </w:rPr>
      </w:pPr>
      <w:r w:rsidRPr="002F3A1D">
        <w:rPr>
          <w:rFonts w:ascii="Times New Roman" w:hAnsi="Times New Roman"/>
          <w:b/>
          <w:bCs/>
          <w:color w:val="000000" w:themeColor="text1"/>
          <w:sz w:val="24"/>
          <w:szCs w:val="24"/>
        </w:rPr>
        <w:t>4.3.8. Требования к методическому обеспечению</w:t>
      </w:r>
    </w:p>
    <w:p w14:paraId="33C97339" w14:textId="77777777" w:rsidR="002B343A" w:rsidRDefault="002B343A" w:rsidP="002B343A">
      <w:pPr>
        <w:shd w:val="clear" w:color="auto" w:fill="FFFFFF"/>
        <w:spacing w:after="288" w:line="360" w:lineRule="auto"/>
        <w:rPr>
          <w:rFonts w:ascii="Times New Roman" w:hAnsi="Times New Roman"/>
          <w:color w:val="000000" w:themeColor="text1"/>
        </w:rPr>
      </w:pPr>
      <w:r>
        <w:rPr>
          <w:rFonts w:ascii="Times New Roman" w:hAnsi="Times New Roman"/>
          <w:color w:val="000000" w:themeColor="text1"/>
        </w:rPr>
        <w:t>Приводятся требования к составу нормативно-технической документации системы (перечень применяемых при её функционировании стандартов, нормативов, методик и т. п.).</w:t>
      </w:r>
    </w:p>
    <w:p w14:paraId="52561092" w14:textId="77777777" w:rsidR="002B343A" w:rsidRDefault="002B343A" w:rsidP="002B343A">
      <w:pPr>
        <w:shd w:val="clear" w:color="auto" w:fill="FFFFFF"/>
        <w:spacing w:after="288" w:line="360" w:lineRule="auto"/>
        <w:rPr>
          <w:rFonts w:ascii="Times New Roman" w:hAnsi="Times New Roman"/>
          <w:color w:val="000000" w:themeColor="text1"/>
        </w:rPr>
      </w:pPr>
      <w:r>
        <w:rPr>
          <w:rFonts w:ascii="Times New Roman" w:hAnsi="Times New Roman"/>
          <w:color w:val="000000" w:themeColor="text1"/>
        </w:rPr>
        <w:t>Не предъявляются</w:t>
      </w:r>
    </w:p>
    <w:p w14:paraId="4AC69A17" w14:textId="77777777" w:rsidR="002B343A" w:rsidRPr="002F3A1D" w:rsidRDefault="002B343A" w:rsidP="002B343A">
      <w:pPr>
        <w:shd w:val="clear" w:color="auto" w:fill="FFFFFF"/>
        <w:spacing w:before="120" w:after="120" w:line="360" w:lineRule="auto"/>
        <w:outlineLvl w:val="3"/>
        <w:rPr>
          <w:rFonts w:ascii="Times New Roman" w:hAnsi="Times New Roman"/>
          <w:b/>
          <w:bCs/>
          <w:color w:val="000000" w:themeColor="text1"/>
          <w:sz w:val="24"/>
          <w:szCs w:val="24"/>
        </w:rPr>
      </w:pPr>
      <w:r w:rsidRPr="002F3A1D">
        <w:rPr>
          <w:rFonts w:ascii="Times New Roman" w:hAnsi="Times New Roman"/>
          <w:b/>
          <w:bCs/>
          <w:color w:val="000000" w:themeColor="text1"/>
          <w:sz w:val="24"/>
          <w:szCs w:val="24"/>
        </w:rPr>
        <w:t>4.3.9. Требования к патентной чистоте</w:t>
      </w:r>
    </w:p>
    <w:p w14:paraId="40123128" w14:textId="77777777" w:rsidR="002B343A" w:rsidRPr="002F3A1D" w:rsidRDefault="002B343A" w:rsidP="002B343A">
      <w:pPr>
        <w:shd w:val="clear" w:color="auto" w:fill="FFFFFF"/>
        <w:spacing w:before="120" w:after="30" w:line="360" w:lineRule="auto"/>
        <w:outlineLvl w:val="1"/>
        <w:rPr>
          <w:rFonts w:ascii="Times New Roman" w:hAnsi="Times New Roman" w:cs="Times New Roman"/>
          <w:color w:val="000000" w:themeColor="text1"/>
          <w:sz w:val="24"/>
          <w:szCs w:val="24"/>
        </w:rPr>
      </w:pPr>
      <w:r w:rsidRPr="002F3A1D">
        <w:rPr>
          <w:rFonts w:ascii="Times New Roman" w:hAnsi="Times New Roman" w:cs="Times New Roman"/>
          <w:sz w:val="24"/>
          <w:szCs w:val="24"/>
        </w:rPr>
        <w:t>Все ПО (Windows, MS Office/Access, BI-инструменты) используются в рамках лицензионных соглашений. Любые сторонние компоненты и библиотеки должны иметь проверенные лицензии.</w:t>
      </w:r>
    </w:p>
    <w:p w14:paraId="14F4AC57" w14:textId="77777777" w:rsidR="002B343A" w:rsidRDefault="002B343A" w:rsidP="002B343A">
      <w:pPr>
        <w:shd w:val="clear" w:color="auto" w:fill="FFFFFF"/>
        <w:spacing w:before="120" w:after="30" w:line="360" w:lineRule="auto"/>
        <w:outlineLvl w:val="1"/>
        <w:rPr>
          <w:rFonts w:ascii="Times New Roman" w:hAnsi="Times New Roman"/>
          <w:b/>
          <w:bCs/>
          <w:color w:val="000000" w:themeColor="text1"/>
        </w:rPr>
      </w:pPr>
      <w:r w:rsidRPr="00EC2731">
        <w:rPr>
          <w:rFonts w:ascii="Times New Roman" w:hAnsi="Times New Roman"/>
          <w:b/>
          <w:bCs/>
          <w:color w:val="000000" w:themeColor="text1"/>
          <w:sz w:val="24"/>
          <w:szCs w:val="24"/>
        </w:rPr>
        <w:t>5. Состав и содержание работ по созданию системы</w:t>
      </w:r>
    </w:p>
    <w:p w14:paraId="09845329" w14:textId="77777777" w:rsidR="002B343A" w:rsidRPr="002F3A1D" w:rsidRDefault="002B343A" w:rsidP="002B343A">
      <w:pPr>
        <w:widowControl/>
        <w:suppressAutoHyphens w:val="0"/>
        <w:autoSpaceDN/>
        <w:spacing w:line="360" w:lineRule="auto"/>
        <w:textAlignment w:val="auto"/>
        <w:rPr>
          <w:rFonts w:ascii="Times New Roman" w:eastAsia="Times New Roman" w:hAnsi="Times New Roman" w:cs="Times New Roman"/>
          <w:sz w:val="24"/>
          <w:szCs w:val="24"/>
          <w:lang w:eastAsia="ru-RU"/>
        </w:rPr>
      </w:pPr>
      <w:r w:rsidRPr="002F3A1D">
        <w:rPr>
          <w:rFonts w:ascii="Times New Roman" w:eastAsia="Times New Roman" w:hAnsi="Times New Roman" w:cs="Times New Roman"/>
          <w:sz w:val="24"/>
          <w:szCs w:val="24"/>
          <w:lang w:eastAsia="ru-RU"/>
        </w:rPr>
        <w:t>Работы по созданию системы ВССО выполняются в три этапа. Для каждого этапа приведён перечень ключевых задач (из MS Project), их продолжительность и календарные сроки.</w:t>
      </w:r>
    </w:p>
    <w:p w14:paraId="3476FF4C" w14:textId="77777777" w:rsidR="002B343A" w:rsidRPr="002F3A1D" w:rsidRDefault="002B343A" w:rsidP="002B343A">
      <w:pPr>
        <w:widowControl/>
        <w:numPr>
          <w:ilvl w:val="0"/>
          <w:numId w:val="53"/>
        </w:numPr>
        <w:suppressAutoHyphens w:val="0"/>
        <w:autoSpaceDN/>
        <w:spacing w:line="360" w:lineRule="auto"/>
        <w:textAlignment w:val="auto"/>
        <w:rPr>
          <w:rFonts w:ascii="Times New Roman" w:eastAsia="Times New Roman" w:hAnsi="Times New Roman" w:cs="Times New Roman"/>
          <w:sz w:val="24"/>
          <w:szCs w:val="24"/>
          <w:lang w:eastAsia="ru-RU"/>
        </w:rPr>
      </w:pPr>
      <w:r w:rsidRPr="002F3A1D">
        <w:rPr>
          <w:rFonts w:ascii="Times New Roman" w:eastAsia="Times New Roman" w:hAnsi="Times New Roman" w:cs="Times New Roman"/>
          <w:sz w:val="24"/>
          <w:szCs w:val="24"/>
          <w:lang w:eastAsia="ru-RU"/>
        </w:rPr>
        <w:t xml:space="preserve">Проектирование (эскизный и технический проект) </w:t>
      </w:r>
      <w:r>
        <w:rPr>
          <w:rFonts w:ascii="Times New Roman" w:eastAsia="Times New Roman" w:hAnsi="Times New Roman" w:cs="Times New Roman"/>
          <w:sz w:val="24"/>
          <w:szCs w:val="24"/>
          <w:lang w:eastAsia="ru-RU"/>
        </w:rPr>
        <w:t xml:space="preserve">- </w:t>
      </w:r>
      <w:r w:rsidRPr="002F3A1D">
        <w:rPr>
          <w:rFonts w:ascii="Times New Roman" w:eastAsia="Times New Roman" w:hAnsi="Times New Roman" w:cs="Times New Roman"/>
          <w:sz w:val="24"/>
          <w:szCs w:val="24"/>
          <w:lang w:eastAsia="ru-RU"/>
        </w:rPr>
        <w:t>5 мес. Ответственные: ЗАО «Теремок» (аналитики), ОАО «Подсолнух» (ИТ)</w:t>
      </w:r>
    </w:p>
    <w:p w14:paraId="542CD150" w14:textId="77777777" w:rsidR="002B343A" w:rsidRPr="002F3A1D" w:rsidRDefault="002B343A" w:rsidP="002B343A">
      <w:pPr>
        <w:widowControl/>
        <w:numPr>
          <w:ilvl w:val="0"/>
          <w:numId w:val="53"/>
        </w:numPr>
        <w:suppressAutoHyphens w:val="0"/>
        <w:autoSpaceDN/>
        <w:spacing w:line="360" w:lineRule="auto"/>
        <w:textAlignment w:val="auto"/>
        <w:rPr>
          <w:rFonts w:ascii="Times New Roman" w:eastAsia="Times New Roman" w:hAnsi="Times New Roman" w:cs="Times New Roman"/>
          <w:sz w:val="24"/>
          <w:szCs w:val="24"/>
          <w:lang w:eastAsia="ru-RU"/>
        </w:rPr>
      </w:pPr>
      <w:r w:rsidRPr="002F3A1D">
        <w:rPr>
          <w:rFonts w:ascii="Times New Roman" w:eastAsia="Times New Roman" w:hAnsi="Times New Roman" w:cs="Times New Roman"/>
          <w:sz w:val="24"/>
          <w:szCs w:val="24"/>
          <w:lang w:eastAsia="ru-RU"/>
        </w:rPr>
        <w:t>Разработка и адаптация ПО — 2 мес. Создание таблиц, форм, запросов, отчётов, макросов/VBA • Тестирование модулей, подготовка среды обучения</w:t>
      </w:r>
    </w:p>
    <w:p w14:paraId="5666C792" w14:textId="77777777" w:rsidR="002B343A" w:rsidRPr="002F3A1D" w:rsidRDefault="002B343A" w:rsidP="002B343A">
      <w:pPr>
        <w:widowControl/>
        <w:numPr>
          <w:ilvl w:val="0"/>
          <w:numId w:val="53"/>
        </w:numPr>
        <w:suppressAutoHyphens w:val="0"/>
        <w:autoSpaceDN/>
        <w:spacing w:line="360" w:lineRule="auto"/>
        <w:textAlignment w:val="auto"/>
        <w:rPr>
          <w:rFonts w:ascii="Times New Roman" w:eastAsia="Times New Roman" w:hAnsi="Times New Roman" w:cs="Times New Roman"/>
          <w:sz w:val="24"/>
          <w:szCs w:val="24"/>
          <w:lang w:eastAsia="ru-RU"/>
        </w:rPr>
      </w:pPr>
      <w:r w:rsidRPr="002F3A1D">
        <w:rPr>
          <w:rFonts w:ascii="Times New Roman" w:eastAsia="Times New Roman" w:hAnsi="Times New Roman" w:cs="Times New Roman"/>
          <w:sz w:val="24"/>
          <w:szCs w:val="24"/>
          <w:lang w:eastAsia="ru-RU"/>
        </w:rPr>
        <w:t>Ввод в действие — 3 мес. • Пилотный запуск, опытная эксплуатация, доработка баг-фиксов • Обучение пользователей, ввод в промышленную эксплуатацию</w:t>
      </w:r>
    </w:p>
    <w:p w14:paraId="40032041" w14:textId="77777777" w:rsidR="002B343A" w:rsidRPr="00EC2731" w:rsidRDefault="002B343A" w:rsidP="002B343A">
      <w:pPr>
        <w:shd w:val="clear" w:color="auto" w:fill="FFFFFF"/>
        <w:spacing w:line="360" w:lineRule="auto"/>
        <w:outlineLvl w:val="1"/>
        <w:rPr>
          <w:rFonts w:ascii="Times New Roman" w:hAnsi="Times New Roman"/>
          <w:b/>
          <w:bCs/>
          <w:color w:val="000000" w:themeColor="text1"/>
          <w:sz w:val="24"/>
          <w:szCs w:val="24"/>
        </w:rPr>
      </w:pPr>
      <w:r w:rsidRPr="00EC2731">
        <w:rPr>
          <w:rFonts w:ascii="Times New Roman" w:hAnsi="Times New Roman"/>
          <w:b/>
          <w:bCs/>
          <w:color w:val="000000" w:themeColor="text1"/>
          <w:sz w:val="24"/>
          <w:szCs w:val="24"/>
        </w:rPr>
        <w:t>6. Порядок контроля и приёмки системы</w:t>
      </w:r>
    </w:p>
    <w:p w14:paraId="52F92CE3" w14:textId="77777777" w:rsidR="002B343A" w:rsidRPr="00EC2731" w:rsidRDefault="002B343A" w:rsidP="002B343A">
      <w:pPr>
        <w:shd w:val="clear" w:color="auto" w:fill="FFFFFF"/>
        <w:spacing w:after="288" w:line="360" w:lineRule="auto"/>
        <w:rPr>
          <w:rFonts w:ascii="Times New Roman" w:hAnsi="Times New Roman"/>
          <w:color w:val="000000" w:themeColor="text1"/>
          <w:sz w:val="24"/>
          <w:szCs w:val="24"/>
        </w:rPr>
      </w:pPr>
      <w:r w:rsidRPr="00EC2731">
        <w:rPr>
          <w:rFonts w:ascii="Times New Roman" w:hAnsi="Times New Roman"/>
          <w:color w:val="000000" w:themeColor="text1"/>
          <w:sz w:val="24"/>
          <w:szCs w:val="24"/>
        </w:rPr>
        <w:t>В разделе указывают:</w:t>
      </w:r>
      <w:r w:rsidRPr="00EC2731">
        <w:rPr>
          <w:rFonts w:ascii="Times New Roman" w:hAnsi="Times New Roman"/>
          <w:color w:val="000000" w:themeColor="text1"/>
          <w:sz w:val="24"/>
          <w:szCs w:val="24"/>
        </w:rPr>
        <w:br/>
        <w:t>1) виды, состав, объем и методы испытаний системы и её составных частей (виды испытаний в соответствии с действующими нормами, распространяющимися на разрабатываемую систему);</w:t>
      </w:r>
      <w:r w:rsidRPr="00EC2731">
        <w:rPr>
          <w:rFonts w:ascii="Times New Roman" w:hAnsi="Times New Roman"/>
          <w:color w:val="000000" w:themeColor="text1"/>
          <w:sz w:val="24"/>
          <w:szCs w:val="24"/>
        </w:rPr>
        <w:br/>
        <w:t>2) общие требования к приёмке работ по стадиям (перечень участвующих предприятий и организаций, место и сроки проведения), порядок согласования и утверждения приёмочной документации;</w:t>
      </w:r>
      <w:r w:rsidRPr="00EC2731">
        <w:rPr>
          <w:rFonts w:ascii="Times New Roman" w:hAnsi="Times New Roman"/>
          <w:color w:val="000000" w:themeColor="text1"/>
          <w:sz w:val="24"/>
          <w:szCs w:val="24"/>
        </w:rPr>
        <w:br/>
        <w:t>З) статус приёмочной комиссии (государственная, межведомственная, ведомственная).</w:t>
      </w:r>
    </w:p>
    <w:p w14:paraId="3C3BE10C" w14:textId="77777777" w:rsidR="002B343A" w:rsidRDefault="002B343A" w:rsidP="002B343A">
      <w:pPr>
        <w:shd w:val="clear" w:color="auto" w:fill="FFFFFF"/>
        <w:spacing w:after="288" w:line="360" w:lineRule="auto"/>
        <w:rPr>
          <w:rFonts w:ascii="Times New Roman" w:hAnsi="Times New Roman"/>
          <w:color w:val="000000" w:themeColor="text1"/>
        </w:rPr>
      </w:pPr>
    </w:p>
    <w:p w14:paraId="6035685E" w14:textId="77777777" w:rsidR="002B343A" w:rsidRPr="00EC2731" w:rsidRDefault="002B343A" w:rsidP="002B343A">
      <w:pPr>
        <w:shd w:val="clear" w:color="auto" w:fill="FFFFFF"/>
        <w:spacing w:after="120" w:line="360" w:lineRule="auto"/>
        <w:rPr>
          <w:rFonts w:ascii="Times New Roman" w:hAnsi="Times New Roman"/>
          <w:color w:val="000000" w:themeColor="text1"/>
          <w:sz w:val="24"/>
          <w:szCs w:val="24"/>
        </w:rPr>
      </w:pPr>
      <w:r w:rsidRPr="00EC2731">
        <w:rPr>
          <w:rFonts w:ascii="Times New Roman" w:hAnsi="Times New Roman"/>
          <w:color w:val="000000" w:themeColor="text1"/>
          <w:sz w:val="24"/>
          <w:szCs w:val="24"/>
        </w:rPr>
        <w:lastRenderedPageBreak/>
        <w:t>6.1. Виды и объем испытаний системы</w:t>
      </w:r>
    </w:p>
    <w:p w14:paraId="7BF1C446" w14:textId="77777777" w:rsidR="002B343A" w:rsidRPr="00EC2731" w:rsidRDefault="002B343A" w:rsidP="002B343A">
      <w:pPr>
        <w:widowControl/>
        <w:suppressAutoHyphens w:val="0"/>
        <w:autoSpaceDN/>
        <w:spacing w:before="100" w:beforeAutospacing="1" w:after="100" w:afterAutospacing="1" w:line="360" w:lineRule="auto"/>
        <w:textAlignment w:val="auto"/>
        <w:rPr>
          <w:rFonts w:ascii="Times New Roman" w:eastAsia="Times New Roman" w:hAnsi="Times New Roman" w:cs="Times New Roman"/>
          <w:sz w:val="24"/>
          <w:szCs w:val="24"/>
          <w:lang w:eastAsia="ru-RU"/>
        </w:rPr>
      </w:pPr>
      <w:r w:rsidRPr="00EC2731">
        <w:rPr>
          <w:rFonts w:ascii="Times New Roman" w:eastAsia="Times New Roman" w:hAnsi="Times New Roman" w:cs="Times New Roman"/>
          <w:sz w:val="24"/>
          <w:szCs w:val="24"/>
          <w:lang w:eastAsia="ru-RU"/>
        </w:rPr>
        <w:t>Предварительные испытания – Проверка соответствия базовой функциональности (CRUD-операций, загрузки/выгрузки данных).</w:t>
      </w:r>
    </w:p>
    <w:p w14:paraId="0503A160" w14:textId="77777777" w:rsidR="002B343A" w:rsidRPr="00EC2731" w:rsidRDefault="002B343A" w:rsidP="002B343A">
      <w:pPr>
        <w:widowControl/>
        <w:suppressAutoHyphens w:val="0"/>
        <w:autoSpaceDN/>
        <w:spacing w:before="100" w:beforeAutospacing="1" w:after="100" w:afterAutospacing="1" w:line="360" w:lineRule="auto"/>
        <w:textAlignment w:val="auto"/>
        <w:rPr>
          <w:rFonts w:ascii="Times New Roman" w:eastAsia="Times New Roman" w:hAnsi="Times New Roman" w:cs="Times New Roman"/>
          <w:sz w:val="24"/>
          <w:szCs w:val="24"/>
          <w:lang w:eastAsia="ru-RU"/>
        </w:rPr>
      </w:pPr>
      <w:r w:rsidRPr="00EC2731">
        <w:rPr>
          <w:rFonts w:ascii="Times New Roman" w:eastAsia="Times New Roman" w:hAnsi="Times New Roman" w:cs="Times New Roman"/>
          <w:sz w:val="24"/>
          <w:szCs w:val="24"/>
          <w:lang w:eastAsia="ru-RU"/>
        </w:rPr>
        <w:t>Опытная эксплуатация – Использование системы реальными пользователями в тестовой зоне с тестовыми данными.</w:t>
      </w:r>
    </w:p>
    <w:p w14:paraId="7752A1BC" w14:textId="77777777" w:rsidR="002B343A" w:rsidRDefault="002B343A" w:rsidP="002B343A">
      <w:pPr>
        <w:widowControl/>
        <w:suppressAutoHyphens w:val="0"/>
        <w:autoSpaceDN/>
        <w:spacing w:before="100" w:beforeAutospacing="1" w:after="100" w:afterAutospacing="1" w:line="360" w:lineRule="auto"/>
        <w:textAlignment w:val="auto"/>
        <w:rPr>
          <w:rFonts w:ascii="Times New Roman" w:eastAsia="Times New Roman" w:hAnsi="Times New Roman" w:cs="Times New Roman"/>
          <w:sz w:val="24"/>
          <w:szCs w:val="24"/>
          <w:lang w:eastAsia="ru-RU"/>
        </w:rPr>
      </w:pPr>
      <w:r w:rsidRPr="00EC2731">
        <w:rPr>
          <w:rFonts w:ascii="Times New Roman" w:eastAsia="Times New Roman" w:hAnsi="Times New Roman" w:cs="Times New Roman"/>
          <w:sz w:val="24"/>
          <w:szCs w:val="24"/>
          <w:lang w:eastAsia="ru-RU"/>
        </w:rPr>
        <w:t>Приёмочные испытания – Формальная проверка всех заявленных функций в рамках производственных сценариев. – Составление «Актов приёмки» для каждой подсистемы (субъекты: ЗАО «Теремок» и уполномоченные лица ОАО «Подсолнух»).</w:t>
      </w:r>
    </w:p>
    <w:p w14:paraId="38139C8A" w14:textId="77777777" w:rsidR="002B343A" w:rsidRPr="006D1366" w:rsidRDefault="002B343A" w:rsidP="002B343A">
      <w:pPr>
        <w:widowControl/>
        <w:suppressAutoHyphens w:val="0"/>
        <w:autoSpaceDN/>
        <w:spacing w:before="100" w:beforeAutospacing="1" w:after="100" w:afterAutospacing="1" w:line="360" w:lineRule="auto"/>
        <w:textAlignment w:val="auto"/>
        <w:rPr>
          <w:rFonts w:ascii="Times New Roman" w:eastAsia="Times New Roman" w:hAnsi="Times New Roman" w:cs="Times New Roman"/>
          <w:sz w:val="24"/>
          <w:szCs w:val="24"/>
          <w:lang w:eastAsia="ru-RU"/>
        </w:rPr>
      </w:pPr>
      <w:r>
        <w:rPr>
          <w:rFonts w:ascii="Times New Roman" w:hAnsi="Times New Roman"/>
          <w:color w:val="000000" w:themeColor="text1"/>
        </w:rPr>
        <w:br/>
      </w:r>
      <w:r w:rsidRPr="00EC2731">
        <w:rPr>
          <w:rFonts w:ascii="Times New Roman" w:hAnsi="Times New Roman"/>
          <w:color w:val="000000" w:themeColor="text1"/>
          <w:sz w:val="24"/>
          <w:szCs w:val="24"/>
        </w:rPr>
        <w:t>6.2. Требования к приёмке работ по стадиям</w:t>
      </w:r>
      <w:r w:rsidRPr="00EC2731">
        <w:rPr>
          <w:rFonts w:ascii="Times New Roman" w:hAnsi="Times New Roman"/>
          <w:color w:val="000000" w:themeColor="text1"/>
          <w:sz w:val="24"/>
          <w:szCs w:val="24"/>
        </w:rPr>
        <w:br/>
        <w:t>Требования к приёмке работ по стадиям приведены в таблице.</w:t>
      </w:r>
    </w:p>
    <w:tbl>
      <w:tblPr>
        <w:tblW w:w="9339" w:type="dxa"/>
        <w:tblLook w:val="04A0" w:firstRow="1" w:lastRow="0" w:firstColumn="1" w:lastColumn="0" w:noHBand="0" w:noVBand="1"/>
      </w:tblPr>
      <w:tblGrid>
        <w:gridCol w:w="2098"/>
        <w:gridCol w:w="1641"/>
        <w:gridCol w:w="1701"/>
        <w:gridCol w:w="2066"/>
        <w:gridCol w:w="1649"/>
        <w:gridCol w:w="222"/>
      </w:tblGrid>
      <w:tr w:rsidR="002B343A" w14:paraId="016D3986" w14:textId="77777777" w:rsidTr="00E92895">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63691BB1" w14:textId="77777777" w:rsidR="002B343A" w:rsidRPr="00872B3C" w:rsidRDefault="002B343A" w:rsidP="00E92895">
            <w:pPr>
              <w:spacing w:before="150" w:after="150" w:line="360" w:lineRule="auto"/>
              <w:rPr>
                <w:rFonts w:ascii="Times New Roman" w:hAnsi="Times New Roman"/>
                <w:b/>
                <w:bCs/>
                <w:color w:val="000000" w:themeColor="text1"/>
                <w:sz w:val="24"/>
                <w:szCs w:val="24"/>
              </w:rPr>
            </w:pPr>
            <w:r w:rsidRPr="00872B3C">
              <w:rPr>
                <w:rFonts w:ascii="Times New Roman" w:hAnsi="Times New Roman"/>
                <w:b/>
                <w:bCs/>
                <w:color w:val="000000" w:themeColor="text1"/>
                <w:sz w:val="24"/>
                <w:szCs w:val="24"/>
              </w:rPr>
              <w:t>Стадия испытаний</w:t>
            </w:r>
          </w:p>
        </w:tc>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52585308" w14:textId="77777777" w:rsidR="002B343A" w:rsidRPr="00872B3C" w:rsidRDefault="002B343A" w:rsidP="00E92895">
            <w:pPr>
              <w:spacing w:before="150" w:after="150" w:line="360" w:lineRule="auto"/>
              <w:rPr>
                <w:rFonts w:ascii="Times New Roman" w:hAnsi="Times New Roman"/>
                <w:b/>
                <w:bCs/>
                <w:color w:val="000000" w:themeColor="text1"/>
                <w:sz w:val="24"/>
                <w:szCs w:val="24"/>
              </w:rPr>
            </w:pPr>
            <w:r w:rsidRPr="00872B3C">
              <w:rPr>
                <w:rFonts w:ascii="Times New Roman" w:hAnsi="Times New Roman"/>
                <w:b/>
                <w:bCs/>
                <w:color w:val="000000" w:themeColor="text1"/>
                <w:sz w:val="24"/>
                <w:szCs w:val="24"/>
              </w:rPr>
              <w:t>Участники испытаний</w:t>
            </w:r>
          </w:p>
        </w:tc>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21762BCE" w14:textId="77777777" w:rsidR="002B343A" w:rsidRPr="00872B3C" w:rsidRDefault="002B343A" w:rsidP="00E92895">
            <w:pPr>
              <w:spacing w:before="150" w:after="150" w:line="360" w:lineRule="auto"/>
              <w:rPr>
                <w:rFonts w:ascii="Times New Roman" w:hAnsi="Times New Roman"/>
                <w:b/>
                <w:bCs/>
                <w:color w:val="000000" w:themeColor="text1"/>
                <w:sz w:val="24"/>
                <w:szCs w:val="24"/>
              </w:rPr>
            </w:pPr>
            <w:r w:rsidRPr="00872B3C">
              <w:rPr>
                <w:rFonts w:ascii="Times New Roman" w:hAnsi="Times New Roman"/>
                <w:b/>
                <w:bCs/>
                <w:color w:val="000000" w:themeColor="text1"/>
                <w:sz w:val="24"/>
                <w:szCs w:val="24"/>
              </w:rPr>
              <w:t>Место и срок проведения</w:t>
            </w:r>
          </w:p>
        </w:tc>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4D7B45C4" w14:textId="77777777" w:rsidR="002B343A" w:rsidRPr="00872B3C" w:rsidRDefault="002B343A" w:rsidP="00E92895">
            <w:pPr>
              <w:spacing w:before="150" w:after="150" w:line="360" w:lineRule="auto"/>
              <w:rPr>
                <w:rFonts w:ascii="Times New Roman" w:hAnsi="Times New Roman"/>
                <w:b/>
                <w:bCs/>
                <w:color w:val="000000" w:themeColor="text1"/>
                <w:sz w:val="24"/>
                <w:szCs w:val="24"/>
              </w:rPr>
            </w:pPr>
            <w:r w:rsidRPr="00872B3C">
              <w:rPr>
                <w:rFonts w:ascii="Times New Roman" w:hAnsi="Times New Roman"/>
                <w:b/>
                <w:bCs/>
                <w:color w:val="000000" w:themeColor="text1"/>
                <w:sz w:val="24"/>
                <w:szCs w:val="24"/>
              </w:rPr>
              <w:t>Порядок согласования документации</w:t>
            </w:r>
          </w:p>
        </w:tc>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0D30586F" w14:textId="77777777" w:rsidR="002B343A" w:rsidRPr="00872B3C" w:rsidRDefault="002B343A" w:rsidP="00E92895">
            <w:pPr>
              <w:spacing w:before="150" w:after="150" w:line="360" w:lineRule="auto"/>
              <w:rPr>
                <w:rFonts w:ascii="Times New Roman" w:hAnsi="Times New Roman"/>
                <w:b/>
                <w:bCs/>
                <w:color w:val="000000" w:themeColor="text1"/>
                <w:sz w:val="24"/>
                <w:szCs w:val="24"/>
              </w:rPr>
            </w:pPr>
            <w:r w:rsidRPr="00872B3C">
              <w:rPr>
                <w:rFonts w:ascii="Times New Roman" w:hAnsi="Times New Roman"/>
                <w:b/>
                <w:bCs/>
                <w:color w:val="000000" w:themeColor="text1"/>
                <w:sz w:val="24"/>
                <w:szCs w:val="24"/>
              </w:rPr>
              <w:t>Статус приемочной комиссии</w:t>
            </w:r>
          </w:p>
        </w:tc>
        <w:tc>
          <w:tcPr>
            <w:tcW w:w="0" w:type="auto"/>
            <w:tcBorders>
              <w:top w:val="single" w:sz="6" w:space="0" w:color="000000"/>
              <w:left w:val="single" w:sz="6" w:space="0" w:color="000000"/>
              <w:bottom w:val="nil"/>
              <w:right w:val="single" w:sz="6" w:space="0" w:color="000000"/>
            </w:tcBorders>
            <w:shd w:val="clear" w:color="auto" w:fill="FFFFFF"/>
          </w:tcPr>
          <w:p w14:paraId="12BD40D7" w14:textId="77777777" w:rsidR="002B343A" w:rsidRDefault="002B343A" w:rsidP="00E92895">
            <w:pPr>
              <w:spacing w:before="150" w:after="150" w:line="360" w:lineRule="auto"/>
              <w:rPr>
                <w:rFonts w:ascii="Times New Roman" w:hAnsi="Times New Roman"/>
                <w:b/>
                <w:bCs/>
                <w:color w:val="000000" w:themeColor="text1"/>
              </w:rPr>
            </w:pPr>
          </w:p>
        </w:tc>
      </w:tr>
      <w:tr w:rsidR="002B343A" w14:paraId="2BE8EA91" w14:textId="77777777" w:rsidTr="00E9289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56446CBF" w14:textId="77777777" w:rsidR="002B343A" w:rsidRPr="00872B3C" w:rsidRDefault="002B343A" w:rsidP="00E92895">
            <w:pPr>
              <w:spacing w:before="150" w:after="150" w:line="360" w:lineRule="auto"/>
              <w:rPr>
                <w:rFonts w:ascii="Times New Roman" w:hAnsi="Times New Roman"/>
                <w:color w:val="000000" w:themeColor="text1"/>
                <w:sz w:val="24"/>
                <w:szCs w:val="24"/>
              </w:rPr>
            </w:pPr>
            <w:r w:rsidRPr="00872B3C">
              <w:rPr>
                <w:rFonts w:ascii="Times New Roman" w:hAnsi="Times New Roman"/>
                <w:color w:val="000000" w:themeColor="text1"/>
                <w:sz w:val="24"/>
                <w:szCs w:val="24"/>
              </w:rPr>
              <w:t>Предварительные испытания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1A0CB587" w14:textId="77777777" w:rsidR="002B343A" w:rsidRPr="00872B3C" w:rsidRDefault="002B343A" w:rsidP="00E92895">
            <w:pPr>
              <w:spacing w:before="150" w:after="150" w:line="360" w:lineRule="auto"/>
              <w:rPr>
                <w:rFonts w:ascii="Times New Roman" w:hAnsi="Times New Roman"/>
                <w:color w:val="000000" w:themeColor="text1"/>
                <w:sz w:val="24"/>
                <w:szCs w:val="24"/>
              </w:rPr>
            </w:pPr>
            <w:r w:rsidRPr="00872B3C">
              <w:rPr>
                <w:rFonts w:ascii="Times New Roman" w:hAnsi="Times New Roman"/>
                <w:color w:val="000000" w:themeColor="text1"/>
                <w:sz w:val="24"/>
                <w:szCs w:val="24"/>
              </w:rPr>
              <w:t>Организации ОАО «Подсолнух» и ЗАО «Теремок»</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749CCEB0" w14:textId="77777777" w:rsidR="002B343A" w:rsidRPr="00872B3C" w:rsidRDefault="002B343A" w:rsidP="00E92895">
            <w:pPr>
              <w:spacing w:before="150" w:after="150" w:line="360" w:lineRule="auto"/>
              <w:rPr>
                <w:rFonts w:ascii="Times New Roman" w:hAnsi="Times New Roman"/>
                <w:color w:val="000000" w:themeColor="text1"/>
                <w:sz w:val="24"/>
                <w:szCs w:val="24"/>
              </w:rPr>
            </w:pPr>
            <w:r w:rsidRPr="00872B3C">
              <w:rPr>
                <w:rFonts w:ascii="Times New Roman" w:hAnsi="Times New Roman"/>
                <w:color w:val="000000" w:themeColor="text1"/>
                <w:sz w:val="24"/>
                <w:szCs w:val="24"/>
              </w:rPr>
              <w:t>На территории ОАО «Подсолнух», с 12.04.2006 по 30.04.2006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3EB21D30" w14:textId="77777777" w:rsidR="002B343A" w:rsidRPr="00872B3C" w:rsidRDefault="002B343A" w:rsidP="00E92895">
            <w:pPr>
              <w:spacing w:before="150" w:after="150" w:line="360" w:lineRule="auto"/>
              <w:rPr>
                <w:rFonts w:ascii="Times New Roman" w:hAnsi="Times New Roman"/>
                <w:color w:val="000000" w:themeColor="text1"/>
                <w:sz w:val="24"/>
                <w:szCs w:val="24"/>
              </w:rPr>
            </w:pPr>
            <w:r w:rsidRPr="00872B3C">
              <w:rPr>
                <w:rFonts w:ascii="Times New Roman" w:hAnsi="Times New Roman"/>
                <w:color w:val="000000" w:themeColor="text1"/>
                <w:sz w:val="24"/>
                <w:szCs w:val="24"/>
              </w:rPr>
              <w:t>Проведение предварительных испытаний.</w:t>
            </w:r>
            <w:r w:rsidRPr="00872B3C">
              <w:rPr>
                <w:rFonts w:ascii="Times New Roman" w:hAnsi="Times New Roman"/>
                <w:color w:val="000000" w:themeColor="text1"/>
                <w:sz w:val="24"/>
                <w:szCs w:val="24"/>
              </w:rPr>
              <w:br/>
              <w:t>Фиксирование выявленных неполадок в Протоколе испытаний.</w:t>
            </w:r>
            <w:r w:rsidRPr="00872B3C">
              <w:rPr>
                <w:rFonts w:ascii="Times New Roman" w:hAnsi="Times New Roman"/>
                <w:color w:val="000000" w:themeColor="text1"/>
                <w:sz w:val="24"/>
                <w:szCs w:val="24"/>
              </w:rPr>
              <w:br/>
              <w:t>Устранение выявленных неполадок.</w:t>
            </w:r>
            <w:r w:rsidRPr="00872B3C">
              <w:rPr>
                <w:rFonts w:ascii="Times New Roman" w:hAnsi="Times New Roman"/>
                <w:color w:val="000000" w:themeColor="text1"/>
                <w:sz w:val="24"/>
                <w:szCs w:val="24"/>
              </w:rPr>
              <w:br/>
              <w:t>Проверка устранения выявленных неполадок.</w:t>
            </w:r>
            <w:r w:rsidRPr="00872B3C">
              <w:rPr>
                <w:rFonts w:ascii="Times New Roman" w:hAnsi="Times New Roman"/>
                <w:color w:val="000000" w:themeColor="text1"/>
                <w:sz w:val="24"/>
                <w:szCs w:val="24"/>
              </w:rPr>
              <w:br/>
              <w:t xml:space="preserve">Принятие </w:t>
            </w:r>
            <w:r w:rsidRPr="00872B3C">
              <w:rPr>
                <w:rFonts w:ascii="Times New Roman" w:hAnsi="Times New Roman"/>
                <w:color w:val="000000" w:themeColor="text1"/>
                <w:sz w:val="24"/>
                <w:szCs w:val="24"/>
              </w:rPr>
              <w:lastRenderedPageBreak/>
              <w:t>решения о возможности передачи АИС в опытную эксплуатацию.</w:t>
            </w:r>
            <w:r w:rsidRPr="00872B3C">
              <w:rPr>
                <w:rFonts w:ascii="Times New Roman" w:hAnsi="Times New Roman"/>
                <w:color w:val="000000" w:themeColor="text1"/>
                <w:sz w:val="24"/>
                <w:szCs w:val="24"/>
              </w:rPr>
              <w:br/>
              <w:t>Составление и подписание Акта приёмки АИС в опытную эксплуатацию.</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52169FF7" w14:textId="77777777" w:rsidR="002B343A" w:rsidRPr="00872B3C" w:rsidRDefault="002B343A" w:rsidP="00E92895">
            <w:pPr>
              <w:spacing w:before="150" w:after="150" w:line="360" w:lineRule="auto"/>
              <w:rPr>
                <w:rFonts w:ascii="Times New Roman" w:hAnsi="Times New Roman"/>
                <w:color w:val="000000" w:themeColor="text1"/>
                <w:sz w:val="24"/>
                <w:szCs w:val="24"/>
              </w:rPr>
            </w:pPr>
            <w:r w:rsidRPr="00872B3C">
              <w:rPr>
                <w:rFonts w:ascii="Times New Roman" w:hAnsi="Times New Roman"/>
                <w:color w:val="000000" w:themeColor="text1"/>
                <w:sz w:val="24"/>
                <w:szCs w:val="24"/>
              </w:rPr>
              <w:lastRenderedPageBreak/>
              <w:t>Экспертная группа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903A54A" w14:textId="77777777" w:rsidR="002B343A" w:rsidRDefault="002B343A" w:rsidP="00E92895">
            <w:pPr>
              <w:spacing w:before="150" w:after="150" w:line="360" w:lineRule="auto"/>
              <w:rPr>
                <w:rFonts w:ascii="Times New Roman" w:hAnsi="Times New Roman"/>
                <w:color w:val="000000" w:themeColor="text1"/>
              </w:rPr>
            </w:pPr>
          </w:p>
        </w:tc>
      </w:tr>
      <w:tr w:rsidR="002B343A" w14:paraId="686C7D81" w14:textId="77777777" w:rsidTr="00E9289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217B789F" w14:textId="77777777" w:rsidR="002B343A" w:rsidRPr="00872B3C" w:rsidRDefault="002B343A" w:rsidP="00E92895">
            <w:pPr>
              <w:spacing w:before="150" w:after="150" w:line="360" w:lineRule="auto"/>
              <w:rPr>
                <w:rFonts w:ascii="Times New Roman" w:hAnsi="Times New Roman"/>
                <w:color w:val="000000" w:themeColor="text1"/>
                <w:sz w:val="24"/>
                <w:szCs w:val="24"/>
              </w:rPr>
            </w:pPr>
            <w:r w:rsidRPr="00872B3C">
              <w:rPr>
                <w:rFonts w:ascii="Times New Roman" w:hAnsi="Times New Roman"/>
                <w:color w:val="000000" w:themeColor="text1"/>
                <w:sz w:val="24"/>
                <w:szCs w:val="24"/>
              </w:rPr>
              <w:t>Опытная эксплуатация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18CF2B3B" w14:textId="77777777" w:rsidR="002B343A" w:rsidRPr="00872B3C" w:rsidRDefault="002B343A" w:rsidP="00E92895">
            <w:pPr>
              <w:spacing w:before="150" w:after="150" w:line="360" w:lineRule="auto"/>
              <w:rPr>
                <w:rFonts w:ascii="Times New Roman" w:hAnsi="Times New Roman"/>
                <w:color w:val="000000" w:themeColor="text1"/>
                <w:sz w:val="24"/>
                <w:szCs w:val="24"/>
              </w:rPr>
            </w:pPr>
            <w:r w:rsidRPr="00872B3C">
              <w:rPr>
                <w:rFonts w:ascii="Times New Roman" w:hAnsi="Times New Roman"/>
                <w:color w:val="000000" w:themeColor="text1"/>
                <w:sz w:val="24"/>
                <w:szCs w:val="24"/>
              </w:rPr>
              <w:t>Организации ОАО «Подсолнух» и ЗАО «Теремок»</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5EBA2423" w14:textId="77777777" w:rsidR="002B343A" w:rsidRPr="00872B3C" w:rsidRDefault="002B343A" w:rsidP="00E92895">
            <w:pPr>
              <w:spacing w:before="150" w:after="150" w:line="360" w:lineRule="auto"/>
              <w:rPr>
                <w:rFonts w:ascii="Times New Roman" w:hAnsi="Times New Roman"/>
                <w:color w:val="000000" w:themeColor="text1"/>
                <w:sz w:val="24"/>
                <w:szCs w:val="24"/>
              </w:rPr>
            </w:pPr>
            <w:r w:rsidRPr="00872B3C">
              <w:rPr>
                <w:rFonts w:ascii="Times New Roman" w:hAnsi="Times New Roman"/>
                <w:color w:val="000000"/>
                <w:sz w:val="24"/>
                <w:szCs w:val="24"/>
              </w:rPr>
              <w:t>На территории ОАО «Подсолнух», с 16.05.2006 по 11.07.2006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26094B47" w14:textId="77777777" w:rsidR="002B343A" w:rsidRPr="00872B3C" w:rsidRDefault="002B343A" w:rsidP="00E92895">
            <w:pPr>
              <w:spacing w:before="150" w:after="150" w:line="360" w:lineRule="auto"/>
              <w:rPr>
                <w:rFonts w:ascii="Times New Roman" w:hAnsi="Times New Roman"/>
                <w:color w:val="000000" w:themeColor="text1"/>
                <w:sz w:val="24"/>
                <w:szCs w:val="24"/>
              </w:rPr>
            </w:pPr>
            <w:r w:rsidRPr="00872B3C">
              <w:rPr>
                <w:rFonts w:ascii="Times New Roman" w:hAnsi="Times New Roman"/>
                <w:color w:val="000000" w:themeColor="text1"/>
                <w:sz w:val="24"/>
                <w:szCs w:val="24"/>
              </w:rPr>
              <w:t>Проведение опытной эксплуатации.</w:t>
            </w:r>
            <w:r w:rsidRPr="00872B3C">
              <w:rPr>
                <w:rFonts w:ascii="Times New Roman" w:hAnsi="Times New Roman"/>
                <w:color w:val="000000" w:themeColor="text1"/>
                <w:sz w:val="24"/>
                <w:szCs w:val="24"/>
              </w:rPr>
              <w:br/>
              <w:t>Фиксирование выявленных неполадок в Протоколе испытаний.</w:t>
            </w:r>
            <w:r w:rsidRPr="00872B3C">
              <w:rPr>
                <w:rFonts w:ascii="Times New Roman" w:hAnsi="Times New Roman"/>
                <w:color w:val="000000" w:themeColor="text1"/>
                <w:sz w:val="24"/>
                <w:szCs w:val="24"/>
              </w:rPr>
              <w:br/>
              <w:t>Устранение выявленных неполадок.</w:t>
            </w:r>
            <w:r w:rsidRPr="00872B3C">
              <w:rPr>
                <w:rFonts w:ascii="Times New Roman" w:hAnsi="Times New Roman"/>
                <w:color w:val="000000" w:themeColor="text1"/>
                <w:sz w:val="24"/>
                <w:szCs w:val="24"/>
              </w:rPr>
              <w:br/>
              <w:t>Проверка устранения выявленных неполадок.</w:t>
            </w:r>
            <w:r w:rsidRPr="00872B3C">
              <w:rPr>
                <w:rFonts w:ascii="Times New Roman" w:hAnsi="Times New Roman"/>
                <w:color w:val="000000" w:themeColor="text1"/>
                <w:sz w:val="24"/>
                <w:szCs w:val="24"/>
              </w:rPr>
              <w:br/>
              <w:t>Принятие решения о готовности АИС к приемочным испытаниям.</w:t>
            </w:r>
            <w:r w:rsidRPr="00872B3C">
              <w:rPr>
                <w:rFonts w:ascii="Times New Roman" w:hAnsi="Times New Roman"/>
                <w:color w:val="000000" w:themeColor="text1"/>
                <w:sz w:val="24"/>
                <w:szCs w:val="24"/>
              </w:rPr>
              <w:br/>
              <w:t xml:space="preserve">Составление и подписание Акта о завершении </w:t>
            </w:r>
            <w:r w:rsidRPr="00872B3C">
              <w:rPr>
                <w:rFonts w:ascii="Times New Roman" w:hAnsi="Times New Roman"/>
                <w:color w:val="000000" w:themeColor="text1"/>
                <w:sz w:val="24"/>
                <w:szCs w:val="24"/>
              </w:rPr>
              <w:lastRenderedPageBreak/>
              <w:t>опытной эксплуатации АИС.</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4D99A03C" w14:textId="77777777" w:rsidR="002B343A" w:rsidRPr="00872B3C" w:rsidRDefault="002B343A" w:rsidP="00E92895">
            <w:pPr>
              <w:spacing w:before="150" w:after="150" w:line="360" w:lineRule="auto"/>
              <w:rPr>
                <w:rFonts w:ascii="Times New Roman" w:hAnsi="Times New Roman"/>
                <w:color w:val="000000" w:themeColor="text1"/>
                <w:sz w:val="24"/>
                <w:szCs w:val="24"/>
              </w:rPr>
            </w:pPr>
            <w:r w:rsidRPr="00872B3C">
              <w:rPr>
                <w:rFonts w:ascii="Times New Roman" w:hAnsi="Times New Roman"/>
                <w:color w:val="000000" w:themeColor="text1"/>
                <w:sz w:val="24"/>
                <w:szCs w:val="24"/>
              </w:rPr>
              <w:lastRenderedPageBreak/>
              <w:t>Группа тестирования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19A4F58A" w14:textId="77777777" w:rsidR="002B343A" w:rsidRDefault="002B343A" w:rsidP="00E92895">
            <w:pPr>
              <w:spacing w:before="150" w:after="150" w:line="360" w:lineRule="auto"/>
              <w:rPr>
                <w:rFonts w:ascii="Times New Roman" w:hAnsi="Times New Roman"/>
                <w:color w:val="000000" w:themeColor="text1"/>
              </w:rPr>
            </w:pPr>
          </w:p>
        </w:tc>
      </w:tr>
      <w:tr w:rsidR="002B343A" w14:paraId="6A3DE798" w14:textId="77777777" w:rsidTr="00E9289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2517BDEB" w14:textId="77777777" w:rsidR="002B343A" w:rsidRPr="00872B3C" w:rsidRDefault="002B343A" w:rsidP="00E92895">
            <w:pPr>
              <w:spacing w:before="150" w:after="150" w:line="360" w:lineRule="auto"/>
              <w:rPr>
                <w:rFonts w:ascii="Times New Roman" w:hAnsi="Times New Roman"/>
                <w:color w:val="000000" w:themeColor="text1"/>
                <w:sz w:val="24"/>
                <w:szCs w:val="24"/>
              </w:rPr>
            </w:pPr>
            <w:r w:rsidRPr="00872B3C">
              <w:rPr>
                <w:rFonts w:ascii="Times New Roman" w:hAnsi="Times New Roman"/>
                <w:color w:val="000000" w:themeColor="text1"/>
                <w:sz w:val="24"/>
                <w:szCs w:val="24"/>
              </w:rPr>
              <w:t>Приемочные испытания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1ADDA41C" w14:textId="77777777" w:rsidR="002B343A" w:rsidRPr="00872B3C" w:rsidRDefault="002B343A" w:rsidP="00E92895">
            <w:pPr>
              <w:spacing w:before="150" w:after="150" w:line="360" w:lineRule="auto"/>
              <w:rPr>
                <w:rFonts w:ascii="Times New Roman" w:hAnsi="Times New Roman"/>
                <w:color w:val="000000" w:themeColor="text1"/>
                <w:sz w:val="24"/>
                <w:szCs w:val="24"/>
              </w:rPr>
            </w:pPr>
            <w:r w:rsidRPr="00872B3C">
              <w:rPr>
                <w:rFonts w:ascii="Times New Roman" w:hAnsi="Times New Roman"/>
                <w:color w:val="000000"/>
                <w:sz w:val="24"/>
                <w:szCs w:val="24"/>
              </w:rPr>
              <w:t>Организации ОАО «Подсолнух» и ЗАО «Теремок»</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43ED8171" w14:textId="77777777" w:rsidR="002B343A" w:rsidRPr="00872B3C" w:rsidRDefault="002B343A" w:rsidP="00E92895">
            <w:pPr>
              <w:spacing w:before="150" w:after="150" w:line="360" w:lineRule="auto"/>
              <w:rPr>
                <w:rFonts w:ascii="Times New Roman" w:hAnsi="Times New Roman"/>
                <w:color w:val="000000" w:themeColor="text1"/>
                <w:sz w:val="24"/>
                <w:szCs w:val="24"/>
              </w:rPr>
            </w:pPr>
            <w:r w:rsidRPr="00872B3C">
              <w:rPr>
                <w:rFonts w:ascii="Times New Roman" w:hAnsi="Times New Roman"/>
                <w:color w:val="000000"/>
                <w:sz w:val="24"/>
                <w:szCs w:val="24"/>
              </w:rPr>
              <w:t>На территории ОАО «Подсолнух», с 25.10.2006 по 19.02.07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098B9988" w14:textId="77777777" w:rsidR="002B343A" w:rsidRPr="00872B3C" w:rsidRDefault="002B343A" w:rsidP="00E92895">
            <w:pPr>
              <w:spacing w:before="150" w:after="150" w:line="360" w:lineRule="auto"/>
              <w:rPr>
                <w:rFonts w:ascii="Times New Roman" w:hAnsi="Times New Roman"/>
                <w:color w:val="000000" w:themeColor="text1"/>
                <w:sz w:val="24"/>
                <w:szCs w:val="24"/>
              </w:rPr>
            </w:pPr>
            <w:r w:rsidRPr="00872B3C">
              <w:rPr>
                <w:rFonts w:ascii="Times New Roman" w:hAnsi="Times New Roman"/>
                <w:color w:val="000000" w:themeColor="text1"/>
                <w:sz w:val="24"/>
                <w:szCs w:val="24"/>
              </w:rPr>
              <w:t>Проведение приемочных испытаний.</w:t>
            </w:r>
            <w:r w:rsidRPr="00872B3C">
              <w:rPr>
                <w:rFonts w:ascii="Times New Roman" w:hAnsi="Times New Roman"/>
                <w:color w:val="000000" w:themeColor="text1"/>
                <w:sz w:val="24"/>
                <w:szCs w:val="24"/>
              </w:rPr>
              <w:br/>
              <w:t>Фиксирование выявленных неполадок в Протоколе испытаний.</w:t>
            </w:r>
            <w:r w:rsidRPr="00872B3C">
              <w:rPr>
                <w:rFonts w:ascii="Times New Roman" w:hAnsi="Times New Roman"/>
                <w:color w:val="000000" w:themeColor="text1"/>
                <w:sz w:val="24"/>
                <w:szCs w:val="24"/>
              </w:rPr>
              <w:br/>
              <w:t>Устранение выявленных неполадок.</w:t>
            </w:r>
            <w:r w:rsidRPr="00872B3C">
              <w:rPr>
                <w:rFonts w:ascii="Times New Roman" w:hAnsi="Times New Roman"/>
                <w:color w:val="000000" w:themeColor="text1"/>
                <w:sz w:val="24"/>
                <w:szCs w:val="24"/>
              </w:rPr>
              <w:br/>
              <w:t>Проверка устранения выявленных неполадок.</w:t>
            </w:r>
            <w:r w:rsidRPr="00872B3C">
              <w:rPr>
                <w:rFonts w:ascii="Times New Roman" w:hAnsi="Times New Roman"/>
                <w:color w:val="000000" w:themeColor="text1"/>
                <w:sz w:val="24"/>
                <w:szCs w:val="24"/>
              </w:rPr>
              <w:br/>
              <w:t>Принятие решения о возможности передачи АИС в промышленную эксплуатацию.</w:t>
            </w:r>
            <w:r w:rsidRPr="00872B3C">
              <w:rPr>
                <w:rFonts w:ascii="Times New Roman" w:hAnsi="Times New Roman"/>
                <w:color w:val="000000" w:themeColor="text1"/>
                <w:sz w:val="24"/>
                <w:szCs w:val="24"/>
              </w:rPr>
              <w:br/>
              <w:t>Составление и подписание Акта о завершении приемочных испытаний и передаче АИС в промышленную эксплуатацию.</w:t>
            </w:r>
            <w:r w:rsidRPr="00872B3C">
              <w:rPr>
                <w:rFonts w:ascii="Times New Roman" w:hAnsi="Times New Roman"/>
                <w:color w:val="000000" w:themeColor="text1"/>
                <w:sz w:val="24"/>
                <w:szCs w:val="24"/>
              </w:rPr>
              <w:br/>
              <w:t xml:space="preserve">Оформление </w:t>
            </w:r>
            <w:r w:rsidRPr="00872B3C">
              <w:rPr>
                <w:rFonts w:ascii="Times New Roman" w:hAnsi="Times New Roman"/>
                <w:color w:val="000000" w:themeColor="text1"/>
                <w:sz w:val="24"/>
                <w:szCs w:val="24"/>
              </w:rPr>
              <w:lastRenderedPageBreak/>
              <w:t>Акта завершения работ.</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4B8DA2D7" w14:textId="77777777" w:rsidR="002B343A" w:rsidRPr="00872B3C" w:rsidRDefault="002B343A" w:rsidP="00E92895">
            <w:pPr>
              <w:spacing w:before="150" w:after="150" w:line="360" w:lineRule="auto"/>
              <w:rPr>
                <w:rFonts w:ascii="Times New Roman" w:hAnsi="Times New Roman"/>
                <w:color w:val="000000" w:themeColor="text1"/>
                <w:sz w:val="24"/>
                <w:szCs w:val="24"/>
              </w:rPr>
            </w:pPr>
            <w:r w:rsidRPr="00872B3C">
              <w:rPr>
                <w:rFonts w:ascii="Times New Roman" w:hAnsi="Times New Roman"/>
                <w:color w:val="000000" w:themeColor="text1"/>
                <w:sz w:val="24"/>
                <w:szCs w:val="24"/>
              </w:rPr>
              <w:lastRenderedPageBreak/>
              <w:t>Приемочная комиссия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13ACE0EF" w14:textId="77777777" w:rsidR="002B343A" w:rsidRDefault="002B343A" w:rsidP="00E92895">
            <w:pPr>
              <w:spacing w:before="150" w:after="150" w:line="360" w:lineRule="auto"/>
              <w:rPr>
                <w:rFonts w:ascii="Times New Roman" w:hAnsi="Times New Roman"/>
                <w:color w:val="000000" w:themeColor="text1"/>
              </w:rPr>
            </w:pPr>
          </w:p>
        </w:tc>
      </w:tr>
    </w:tbl>
    <w:p w14:paraId="63EAA9F4" w14:textId="77777777" w:rsidR="002B343A" w:rsidRPr="006B12C3" w:rsidRDefault="002B343A" w:rsidP="002B343A">
      <w:pPr>
        <w:shd w:val="clear" w:color="auto" w:fill="FFFFFF"/>
        <w:spacing w:before="120" w:after="30" w:line="360" w:lineRule="auto"/>
        <w:outlineLvl w:val="1"/>
        <w:rPr>
          <w:rFonts w:ascii="Times New Roman" w:hAnsi="Times New Roman"/>
          <w:b/>
          <w:bCs/>
          <w:color w:val="000000" w:themeColor="text1"/>
          <w:kern w:val="2"/>
          <w:sz w:val="28"/>
          <w:szCs w:val="28"/>
        </w:rPr>
      </w:pPr>
      <w:r w:rsidRPr="006B12C3">
        <w:rPr>
          <w:rFonts w:ascii="Times New Roman" w:hAnsi="Times New Roman"/>
          <w:b/>
          <w:bCs/>
          <w:color w:val="000000" w:themeColor="text1"/>
          <w:sz w:val="28"/>
          <w:szCs w:val="28"/>
        </w:rPr>
        <w:t>7. Требования к составу и содержанию работ по подготовке объекта автоматизации к вводу системы в действие</w:t>
      </w:r>
    </w:p>
    <w:p w14:paraId="3C86D985" w14:textId="77777777" w:rsidR="002B343A" w:rsidRPr="00872B3C" w:rsidRDefault="002B343A" w:rsidP="002B343A">
      <w:pPr>
        <w:shd w:val="clear" w:color="auto" w:fill="FFFFFF"/>
        <w:spacing w:before="120" w:after="30" w:line="360" w:lineRule="auto"/>
        <w:outlineLvl w:val="1"/>
        <w:rPr>
          <w:rFonts w:ascii="Times New Roman" w:hAnsi="Times New Roman" w:cs="Times New Roman"/>
          <w:color w:val="000000" w:themeColor="text1"/>
          <w:sz w:val="24"/>
          <w:szCs w:val="24"/>
        </w:rPr>
      </w:pPr>
      <w:r w:rsidRPr="00872B3C">
        <w:rPr>
          <w:rFonts w:ascii="Times New Roman" w:hAnsi="Times New Roman" w:cs="Times New Roman"/>
          <w:sz w:val="24"/>
          <w:szCs w:val="24"/>
        </w:rPr>
        <w:t>Для гарантии соответствия запускаемой системы ВССО требованиям настоящего ТЗ и обеспечения эффективного её использования на площадке ОАО «Подсолнух» необходимо провести следующий комплекс мероприятий.</w:t>
      </w:r>
    </w:p>
    <w:p w14:paraId="1C53A207" w14:textId="77777777" w:rsidR="002B343A" w:rsidRPr="004D2B3B" w:rsidRDefault="002B343A" w:rsidP="002B343A">
      <w:pPr>
        <w:shd w:val="clear" w:color="auto" w:fill="FFFFFF"/>
        <w:spacing w:before="120" w:after="30" w:line="360" w:lineRule="auto"/>
        <w:outlineLvl w:val="1"/>
        <w:rPr>
          <w:rFonts w:ascii="Times New Roman" w:hAnsi="Times New Roman" w:cs="Times New Roman"/>
          <w:color w:val="000000" w:themeColor="text1"/>
          <w:sz w:val="24"/>
          <w:szCs w:val="24"/>
        </w:rPr>
      </w:pPr>
      <w:r w:rsidRPr="004D2B3B">
        <w:rPr>
          <w:rFonts w:ascii="Times New Roman" w:hAnsi="Times New Roman"/>
          <w:color w:val="000000" w:themeColor="text1"/>
          <w:sz w:val="24"/>
          <w:szCs w:val="24"/>
        </w:rPr>
        <w:t>7.1. Технические мероприятия</w:t>
      </w:r>
      <w:r w:rsidRPr="004D2B3B">
        <w:rPr>
          <w:rFonts w:ascii="Times New Roman" w:hAnsi="Times New Roman"/>
          <w:color w:val="000000" w:themeColor="text1"/>
          <w:sz w:val="24"/>
          <w:szCs w:val="24"/>
        </w:rPr>
        <w:br/>
      </w:r>
      <w:r w:rsidRPr="004D2B3B">
        <w:rPr>
          <w:rFonts w:ascii="Times New Roman" w:hAnsi="Times New Roman" w:cs="Times New Roman"/>
          <w:sz w:val="24"/>
          <w:szCs w:val="24"/>
        </w:rPr>
        <w:t>Силами ИТ-подразделения ОАО «Подсолнух» до начала этапа «Разработка рабочей документации. Адаптация программ» должны быть выполнены</w:t>
      </w:r>
      <w:r>
        <w:rPr>
          <w:rFonts w:ascii="Times New Roman" w:hAnsi="Times New Roman" w:cs="Times New Roman"/>
          <w:sz w:val="24"/>
          <w:szCs w:val="24"/>
        </w:rPr>
        <w:t xml:space="preserve">. </w:t>
      </w:r>
      <w:r w:rsidRPr="004D2B3B">
        <w:rPr>
          <w:rFonts w:ascii="Times New Roman" w:hAnsi="Times New Roman" w:cs="Times New Roman"/>
          <w:sz w:val="24"/>
          <w:szCs w:val="24"/>
        </w:rPr>
        <w:t>Подготовка помещения для размещения серверного ПК и сетевого оборудования: выравнивание пола, установка серверного шкафа (19″), организация вентиляции и кондиционирования (темп. 18–25 °C, влажность 40–60 %)</w:t>
      </w:r>
      <w:r>
        <w:rPr>
          <w:rFonts w:ascii="Times New Roman" w:hAnsi="Times New Roman" w:cs="Times New Roman"/>
          <w:sz w:val="24"/>
          <w:szCs w:val="24"/>
        </w:rPr>
        <w:t>,</w:t>
      </w:r>
      <w:r w:rsidRPr="004D2B3B">
        <w:rPr>
          <w:rFonts w:ascii="Times New Roman" w:hAnsi="Times New Roman" w:cs="Times New Roman"/>
          <w:sz w:val="24"/>
          <w:szCs w:val="24"/>
        </w:rPr>
        <w:t xml:space="preserve"> монтаж розеток с заземлением и выделенной линией питания через ИБП (автономная работа ≥ 30 мин).</w:t>
      </w:r>
      <w:r>
        <w:rPr>
          <w:rFonts w:ascii="Times New Roman" w:hAnsi="Times New Roman" w:cs="Times New Roman"/>
          <w:sz w:val="24"/>
          <w:szCs w:val="24"/>
        </w:rPr>
        <w:t xml:space="preserve"> </w:t>
      </w:r>
      <w:r w:rsidRPr="004D2B3B">
        <w:rPr>
          <w:rFonts w:ascii="Times New Roman" w:hAnsi="Times New Roman" w:cs="Times New Roman"/>
          <w:sz w:val="24"/>
          <w:szCs w:val="24"/>
        </w:rPr>
        <w:t>Закупка и установка аппаратно-технических средств (сервер Access-файла, ИБП, сетевые коммутаторы, патч-панели). Настройка сетевого окружения: VLAN для зоны хранения базы</w:t>
      </w:r>
      <w:r>
        <w:rPr>
          <w:rFonts w:ascii="Times New Roman" w:hAnsi="Times New Roman" w:cs="Times New Roman"/>
          <w:sz w:val="24"/>
          <w:szCs w:val="24"/>
        </w:rPr>
        <w:t>,</w:t>
      </w:r>
      <w:r w:rsidRPr="004D2B3B">
        <w:rPr>
          <w:rFonts w:ascii="Times New Roman" w:hAnsi="Times New Roman" w:cs="Times New Roman"/>
          <w:sz w:val="24"/>
          <w:szCs w:val="24"/>
        </w:rPr>
        <w:t xml:space="preserve"> ACL на сетевом экране для разрешения доступа только группам «</w:t>
      </w:r>
      <w:proofErr w:type="spellStart"/>
      <w:r w:rsidRPr="004D2B3B">
        <w:rPr>
          <w:rFonts w:ascii="Times New Roman" w:hAnsi="Times New Roman" w:cs="Times New Roman"/>
          <w:sz w:val="24"/>
          <w:szCs w:val="24"/>
        </w:rPr>
        <w:t>ВССО</w:t>
      </w:r>
      <w:r w:rsidRPr="004D2B3B">
        <w:rPr>
          <w:rStyle w:val="af2"/>
          <w:rFonts w:ascii="Times New Roman" w:hAnsi="Times New Roman" w:cs="Times New Roman"/>
          <w:i w:val="0"/>
          <w:iCs w:val="0"/>
          <w:sz w:val="24"/>
          <w:szCs w:val="24"/>
        </w:rPr>
        <w:t>Админы</w:t>
      </w:r>
      <w:proofErr w:type="spellEnd"/>
      <w:r w:rsidRPr="004D2B3B">
        <w:rPr>
          <w:rStyle w:val="af2"/>
          <w:rFonts w:ascii="Times New Roman" w:hAnsi="Times New Roman" w:cs="Times New Roman"/>
          <w:sz w:val="24"/>
          <w:szCs w:val="24"/>
        </w:rPr>
        <w:t xml:space="preserve">» </w:t>
      </w:r>
      <w:r>
        <w:rPr>
          <w:rStyle w:val="af2"/>
          <w:rFonts w:ascii="Times New Roman" w:hAnsi="Times New Roman" w:cs="Times New Roman"/>
          <w:i w:val="0"/>
          <w:iCs w:val="0"/>
          <w:sz w:val="24"/>
          <w:szCs w:val="24"/>
        </w:rPr>
        <w:t>и</w:t>
      </w:r>
      <w:r w:rsidRPr="004D2B3B">
        <w:rPr>
          <w:rStyle w:val="af2"/>
          <w:rFonts w:ascii="Times New Roman" w:hAnsi="Times New Roman" w:cs="Times New Roman"/>
          <w:sz w:val="24"/>
          <w:szCs w:val="24"/>
        </w:rPr>
        <w:t xml:space="preserve"> «</w:t>
      </w:r>
      <w:proofErr w:type="spellStart"/>
      <w:r w:rsidRPr="004D2B3B">
        <w:rPr>
          <w:rStyle w:val="af2"/>
          <w:rFonts w:ascii="Times New Roman" w:hAnsi="Times New Roman" w:cs="Times New Roman"/>
          <w:i w:val="0"/>
          <w:iCs w:val="0"/>
          <w:sz w:val="24"/>
          <w:szCs w:val="24"/>
        </w:rPr>
        <w:t>ВССО</w:t>
      </w:r>
      <w:r w:rsidRPr="004D2B3B">
        <w:rPr>
          <w:rFonts w:ascii="Times New Roman" w:hAnsi="Times New Roman" w:cs="Times New Roman"/>
          <w:sz w:val="24"/>
          <w:szCs w:val="24"/>
        </w:rPr>
        <w:t>Пользователи</w:t>
      </w:r>
      <w:proofErr w:type="spellEnd"/>
      <w:r w:rsidRPr="004D2B3B">
        <w:rPr>
          <w:rFonts w:ascii="Times New Roman" w:hAnsi="Times New Roman" w:cs="Times New Roman"/>
          <w:sz w:val="24"/>
          <w:szCs w:val="24"/>
        </w:rPr>
        <w:t>»</w:t>
      </w:r>
      <w:r>
        <w:rPr>
          <w:rFonts w:ascii="Times New Roman" w:hAnsi="Times New Roman" w:cs="Times New Roman"/>
          <w:sz w:val="24"/>
          <w:szCs w:val="24"/>
        </w:rPr>
        <w:t xml:space="preserve">, </w:t>
      </w:r>
      <w:r w:rsidRPr="004D2B3B">
        <w:rPr>
          <w:rFonts w:ascii="Times New Roman" w:hAnsi="Times New Roman" w:cs="Times New Roman"/>
          <w:sz w:val="24"/>
          <w:szCs w:val="24"/>
        </w:rPr>
        <w:t xml:space="preserve">проверка пропускной способности канала ≥ 1 </w:t>
      </w:r>
      <w:proofErr w:type="spellStart"/>
      <w:r w:rsidRPr="004D2B3B">
        <w:rPr>
          <w:rFonts w:ascii="Times New Roman" w:hAnsi="Times New Roman" w:cs="Times New Roman"/>
          <w:sz w:val="24"/>
          <w:szCs w:val="24"/>
        </w:rPr>
        <w:t>Gbit</w:t>
      </w:r>
      <w:proofErr w:type="spellEnd"/>
      <w:r w:rsidRPr="004D2B3B">
        <w:rPr>
          <w:rFonts w:ascii="Times New Roman" w:hAnsi="Times New Roman" w:cs="Times New Roman"/>
          <w:sz w:val="24"/>
          <w:szCs w:val="24"/>
        </w:rPr>
        <w:t>/s.</w:t>
      </w:r>
      <w:r w:rsidRPr="004D2B3B">
        <w:rPr>
          <w:rFonts w:ascii="Times New Roman" w:hAnsi="Times New Roman" w:cs="Times New Roman"/>
          <w:color w:val="000000" w:themeColor="text1"/>
          <w:sz w:val="24"/>
          <w:szCs w:val="24"/>
        </w:rPr>
        <w:br/>
      </w:r>
      <w:r>
        <w:rPr>
          <w:rFonts w:ascii="Times New Roman" w:hAnsi="Times New Roman"/>
          <w:color w:val="000000" w:themeColor="text1"/>
        </w:rPr>
        <w:br/>
      </w:r>
      <w:r w:rsidRPr="004D2B3B">
        <w:rPr>
          <w:rFonts w:ascii="Times New Roman" w:hAnsi="Times New Roman"/>
          <w:color w:val="000000" w:themeColor="text1"/>
          <w:sz w:val="24"/>
          <w:szCs w:val="24"/>
        </w:rPr>
        <w:t>7.2. Организационные мероприятия</w:t>
      </w:r>
      <w:r>
        <w:rPr>
          <w:rFonts w:ascii="Times New Roman" w:hAnsi="Times New Roman"/>
          <w:color w:val="000000" w:themeColor="text1"/>
        </w:rPr>
        <w:br/>
      </w:r>
      <w:r w:rsidRPr="004D2B3B">
        <w:rPr>
          <w:rFonts w:ascii="Times New Roman" w:hAnsi="Times New Roman" w:cs="Times New Roman"/>
          <w:sz w:val="24"/>
          <w:szCs w:val="24"/>
        </w:rPr>
        <w:t>Силами ОАО «Подсолнух» до старта «Разработки рабочей документации» необходимо:</w:t>
      </w:r>
      <w:r>
        <w:rPr>
          <w:rFonts w:ascii="Times New Roman" w:hAnsi="Times New Roman" w:cs="Times New Roman"/>
          <w:sz w:val="24"/>
          <w:szCs w:val="24"/>
        </w:rPr>
        <w:t xml:space="preserve"> </w:t>
      </w:r>
      <w:r w:rsidRPr="004D2B3B">
        <w:rPr>
          <w:rFonts w:ascii="Times New Roman" w:hAnsi="Times New Roman" w:cs="Times New Roman"/>
          <w:sz w:val="24"/>
          <w:szCs w:val="24"/>
        </w:rPr>
        <w:t>Обеспечить доступ к системам-источникам данных (бухгалтерская учётная система, CRM, Excel-реестры)</w:t>
      </w:r>
      <w:r>
        <w:rPr>
          <w:rFonts w:ascii="Times New Roman" w:hAnsi="Times New Roman" w:cs="Times New Roman"/>
          <w:sz w:val="24"/>
          <w:szCs w:val="24"/>
        </w:rPr>
        <w:t>.</w:t>
      </w:r>
      <w:r w:rsidRPr="004D2B3B">
        <w:rPr>
          <w:rFonts w:ascii="Times New Roman" w:hAnsi="Times New Roman" w:cs="Times New Roman"/>
          <w:sz w:val="24"/>
          <w:szCs w:val="24"/>
        </w:rPr>
        <w:t xml:space="preserve"> </w:t>
      </w:r>
      <w:r>
        <w:rPr>
          <w:rFonts w:ascii="Times New Roman" w:hAnsi="Times New Roman" w:cs="Times New Roman"/>
          <w:sz w:val="24"/>
          <w:szCs w:val="24"/>
        </w:rPr>
        <w:t>П</w:t>
      </w:r>
      <w:r w:rsidRPr="004D2B3B">
        <w:rPr>
          <w:rFonts w:ascii="Times New Roman" w:hAnsi="Times New Roman" w:cs="Times New Roman"/>
          <w:sz w:val="24"/>
          <w:szCs w:val="24"/>
        </w:rPr>
        <w:t>редоставить учётные записи с правами чтения/экспорта; • прописать процедуры запроса выгрузки и формат файлов.</w:t>
      </w:r>
      <w:r>
        <w:rPr>
          <w:rFonts w:ascii="Times New Roman" w:hAnsi="Times New Roman" w:cs="Times New Roman"/>
          <w:sz w:val="24"/>
          <w:szCs w:val="24"/>
        </w:rPr>
        <w:t xml:space="preserve"> </w:t>
      </w:r>
      <w:r w:rsidRPr="004D2B3B">
        <w:rPr>
          <w:rFonts w:ascii="Times New Roman" w:hAnsi="Times New Roman" w:cs="Times New Roman"/>
          <w:sz w:val="24"/>
          <w:szCs w:val="24"/>
        </w:rPr>
        <w:t>Согласовать регламент уведомления о любых изменениях в структуре систем-источников (таблицы, поля, типы данных).</w:t>
      </w:r>
      <w:r>
        <w:rPr>
          <w:rFonts w:ascii="Times New Roman" w:hAnsi="Times New Roman" w:cs="Times New Roman"/>
          <w:sz w:val="24"/>
          <w:szCs w:val="24"/>
        </w:rPr>
        <w:t xml:space="preserve"> </w:t>
      </w:r>
      <w:r w:rsidRPr="004D2B3B">
        <w:rPr>
          <w:rFonts w:ascii="Times New Roman" w:hAnsi="Times New Roman" w:cs="Times New Roman"/>
          <w:sz w:val="24"/>
          <w:szCs w:val="24"/>
        </w:rPr>
        <w:t>Назначить ответственных специалистов (не менее двух) для взаимодействия с проектной командой по вопросам обмена данными и тестирования импортных пакетов.</w:t>
      </w:r>
      <w:r>
        <w:rPr>
          <w:rFonts w:ascii="Times New Roman" w:hAnsi="Times New Roman"/>
          <w:color w:val="000000" w:themeColor="text1"/>
        </w:rPr>
        <w:br/>
      </w:r>
      <w:r>
        <w:rPr>
          <w:rFonts w:ascii="Times New Roman" w:hAnsi="Times New Roman"/>
          <w:color w:val="000000" w:themeColor="text1"/>
        </w:rPr>
        <w:br/>
      </w:r>
      <w:r w:rsidRPr="004D2B3B">
        <w:rPr>
          <w:rFonts w:ascii="Times New Roman" w:hAnsi="Times New Roman"/>
          <w:color w:val="000000" w:themeColor="text1"/>
          <w:sz w:val="24"/>
          <w:szCs w:val="24"/>
        </w:rPr>
        <w:t>7.3. Изменения в информационном обеспечении</w:t>
      </w:r>
      <w:r w:rsidRPr="004D2B3B">
        <w:rPr>
          <w:rFonts w:ascii="Times New Roman" w:hAnsi="Times New Roman"/>
          <w:color w:val="000000" w:themeColor="text1"/>
          <w:sz w:val="24"/>
          <w:szCs w:val="24"/>
        </w:rPr>
        <w:br/>
      </w:r>
      <w:r w:rsidRPr="004D2B3B">
        <w:rPr>
          <w:rFonts w:ascii="Times New Roman" w:hAnsi="Times New Roman" w:cs="Times New Roman"/>
          <w:sz w:val="24"/>
          <w:szCs w:val="24"/>
        </w:rPr>
        <w:t>Разработать регламент подготовки, проверки и публикации данных из систем-источников: сроки и частота выгрузок</w:t>
      </w:r>
      <w:r>
        <w:rPr>
          <w:rFonts w:ascii="Times New Roman" w:hAnsi="Times New Roman" w:cs="Times New Roman"/>
          <w:sz w:val="24"/>
          <w:szCs w:val="24"/>
        </w:rPr>
        <w:t xml:space="preserve">, </w:t>
      </w:r>
      <w:r w:rsidRPr="004D2B3B">
        <w:rPr>
          <w:rFonts w:ascii="Times New Roman" w:hAnsi="Times New Roman" w:cs="Times New Roman"/>
          <w:sz w:val="24"/>
          <w:szCs w:val="24"/>
        </w:rPr>
        <w:t>формат и структура файлов</w:t>
      </w:r>
      <w:r>
        <w:rPr>
          <w:rFonts w:ascii="Times New Roman" w:hAnsi="Times New Roman" w:cs="Times New Roman"/>
          <w:sz w:val="24"/>
          <w:szCs w:val="24"/>
        </w:rPr>
        <w:t xml:space="preserve">, </w:t>
      </w:r>
      <w:r w:rsidRPr="004D2B3B">
        <w:rPr>
          <w:rFonts w:ascii="Times New Roman" w:hAnsi="Times New Roman" w:cs="Times New Roman"/>
          <w:sz w:val="24"/>
          <w:szCs w:val="24"/>
        </w:rPr>
        <w:t>порядок контроля целостности и полноты данных.</w:t>
      </w:r>
      <w:r>
        <w:rPr>
          <w:rFonts w:ascii="Times New Roman" w:hAnsi="Times New Roman" w:cs="Times New Roman"/>
          <w:sz w:val="24"/>
          <w:szCs w:val="24"/>
        </w:rPr>
        <w:t xml:space="preserve"> </w:t>
      </w:r>
      <w:r w:rsidRPr="004D2B3B">
        <w:rPr>
          <w:rFonts w:ascii="Times New Roman" w:hAnsi="Times New Roman" w:cs="Times New Roman"/>
          <w:sz w:val="24"/>
          <w:szCs w:val="24"/>
        </w:rPr>
        <w:t>Утвердить регламент на уровне ИТ-директора и аналитиков ЗАО «Теремок».</w:t>
      </w:r>
      <w:r>
        <w:rPr>
          <w:rFonts w:ascii="Times New Roman" w:hAnsi="Times New Roman" w:cs="Times New Roman"/>
          <w:sz w:val="24"/>
          <w:szCs w:val="24"/>
        </w:rPr>
        <w:t xml:space="preserve"> </w:t>
      </w:r>
      <w:r w:rsidRPr="004D2B3B">
        <w:rPr>
          <w:rFonts w:ascii="Times New Roman" w:hAnsi="Times New Roman" w:cs="Times New Roman"/>
          <w:sz w:val="24"/>
          <w:szCs w:val="24"/>
        </w:rPr>
        <w:t xml:space="preserve">При необходимости корректировки процессов загрузки и валидации в ходе </w:t>
      </w:r>
      <w:r w:rsidRPr="004D2B3B">
        <w:rPr>
          <w:rFonts w:ascii="Times New Roman" w:hAnsi="Times New Roman" w:cs="Times New Roman"/>
          <w:sz w:val="24"/>
          <w:szCs w:val="24"/>
        </w:rPr>
        <w:lastRenderedPageBreak/>
        <w:t>«Разработки рабочей документации» перечень и содержание регламентов могут уточняться и дополняться.</w:t>
      </w:r>
    </w:p>
    <w:p w14:paraId="4F7BB0CC" w14:textId="77777777" w:rsidR="002B343A" w:rsidRPr="006B12C3" w:rsidRDefault="002B343A" w:rsidP="002B343A">
      <w:pPr>
        <w:shd w:val="clear" w:color="auto" w:fill="FFFFFF"/>
        <w:spacing w:before="120" w:after="30" w:line="360" w:lineRule="auto"/>
        <w:outlineLvl w:val="1"/>
        <w:rPr>
          <w:rFonts w:ascii="Times New Roman" w:hAnsi="Times New Roman"/>
          <w:b/>
          <w:bCs/>
          <w:color w:val="000000" w:themeColor="text1"/>
          <w:sz w:val="36"/>
          <w:szCs w:val="36"/>
        </w:rPr>
      </w:pPr>
      <w:r w:rsidRPr="006B12C3">
        <w:rPr>
          <w:rFonts w:ascii="Times New Roman" w:hAnsi="Times New Roman"/>
          <w:b/>
          <w:bCs/>
          <w:color w:val="000000" w:themeColor="text1"/>
          <w:sz w:val="36"/>
          <w:szCs w:val="36"/>
        </w:rPr>
        <w:t>8. Требования к документированию</w:t>
      </w:r>
    </w:p>
    <w:p w14:paraId="573A5C2C" w14:textId="77777777" w:rsidR="002B343A" w:rsidRDefault="002B343A" w:rsidP="002B343A">
      <w:pPr>
        <w:shd w:val="clear" w:color="auto" w:fill="FFFFFF"/>
        <w:spacing w:after="288" w:line="360" w:lineRule="auto"/>
        <w:rPr>
          <w:rFonts w:ascii="Times New Roman" w:hAnsi="Times New Roman"/>
          <w:color w:val="000000" w:themeColor="text1"/>
        </w:rPr>
      </w:pPr>
      <w:r w:rsidRPr="006B12C3">
        <w:rPr>
          <w:rFonts w:ascii="Times New Roman" w:hAnsi="Times New Roman"/>
          <w:color w:val="000000" w:themeColor="text1"/>
          <w:sz w:val="24"/>
          <w:szCs w:val="24"/>
        </w:rPr>
        <w:t>В данном разделе приводят:</w:t>
      </w:r>
      <w:r w:rsidRPr="006B12C3">
        <w:rPr>
          <w:rFonts w:ascii="Times New Roman" w:hAnsi="Times New Roman"/>
          <w:color w:val="000000" w:themeColor="text1"/>
          <w:sz w:val="24"/>
          <w:szCs w:val="24"/>
        </w:rPr>
        <w:br/>
        <w:t>1) согласованный Разработчиком и Заказчиком перечень подлежащих разработке комплектов и видов документов, соответствующих требованиям ГОСТ 34.201-89 и НТД отрасли Заказчика;</w:t>
      </w:r>
      <w:r w:rsidRPr="006B12C3">
        <w:rPr>
          <w:rFonts w:ascii="Times New Roman" w:hAnsi="Times New Roman"/>
          <w:color w:val="000000" w:themeColor="text1"/>
          <w:sz w:val="24"/>
          <w:szCs w:val="24"/>
        </w:rPr>
        <w:br/>
        <w:t>перечень документов, выпускаемых на машинных носителях;</w:t>
      </w:r>
      <w:r w:rsidRPr="006B12C3">
        <w:rPr>
          <w:rFonts w:ascii="Times New Roman" w:hAnsi="Times New Roman"/>
          <w:color w:val="000000" w:themeColor="text1"/>
          <w:sz w:val="24"/>
          <w:szCs w:val="24"/>
        </w:rPr>
        <w:br/>
        <w:t>требования к микрофильмированию документации;</w:t>
      </w:r>
      <w:r w:rsidRPr="006B12C3">
        <w:rPr>
          <w:rFonts w:ascii="Times New Roman" w:hAnsi="Times New Roman"/>
          <w:color w:val="000000" w:themeColor="text1"/>
          <w:sz w:val="24"/>
          <w:szCs w:val="24"/>
        </w:rPr>
        <w:br/>
        <w:t>2) требования по документированию комплектующих элементов межотраслевого применения в соответствии с требованиями ЕСКД и ЕСПД;</w:t>
      </w:r>
      <w:r w:rsidRPr="006B12C3">
        <w:rPr>
          <w:rFonts w:ascii="Times New Roman" w:hAnsi="Times New Roman"/>
          <w:color w:val="000000" w:themeColor="text1"/>
          <w:sz w:val="24"/>
          <w:szCs w:val="24"/>
        </w:rPr>
        <w:br/>
        <w:t>3) при отсутствии государственных стандартов, определяющих требования к документированию элементов системы, дополнительно включают требования к составу и содержанию таких документов</w:t>
      </w:r>
      <w:r>
        <w:rPr>
          <w:rFonts w:ascii="Times New Roman" w:hAnsi="Times New Roman"/>
          <w:color w:val="000000" w:themeColor="text1"/>
        </w:rPr>
        <w:t>.</w:t>
      </w:r>
    </w:p>
    <w:p w14:paraId="74EEEA8F" w14:textId="77777777" w:rsidR="002B343A" w:rsidRDefault="002B343A" w:rsidP="002B343A">
      <w:pPr>
        <w:shd w:val="clear" w:color="auto" w:fill="FFFFFF"/>
        <w:spacing w:after="288" w:line="360" w:lineRule="auto"/>
        <w:rPr>
          <w:rFonts w:ascii="Times New Roman" w:hAnsi="Times New Roman"/>
          <w:color w:val="000000" w:themeColor="text1"/>
        </w:rPr>
      </w:pPr>
    </w:p>
    <w:tbl>
      <w:tblPr>
        <w:tblW w:w="8655" w:type="dxa"/>
        <w:tblLook w:val="04A0" w:firstRow="1" w:lastRow="0" w:firstColumn="1" w:lastColumn="0" w:noHBand="0" w:noVBand="1"/>
      </w:tblPr>
      <w:tblGrid>
        <w:gridCol w:w="4284"/>
        <w:gridCol w:w="4371"/>
      </w:tblGrid>
      <w:tr w:rsidR="002B343A" w14:paraId="25BAAB32" w14:textId="77777777" w:rsidTr="00E92895">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0CA96358" w14:textId="77777777" w:rsidR="002B343A" w:rsidRDefault="002B343A" w:rsidP="00E92895">
            <w:pPr>
              <w:spacing w:before="150" w:after="150" w:line="360" w:lineRule="auto"/>
              <w:rPr>
                <w:rFonts w:ascii="Times New Roman" w:hAnsi="Times New Roman"/>
                <w:b/>
                <w:bCs/>
                <w:color w:val="000000" w:themeColor="text1"/>
              </w:rPr>
            </w:pPr>
            <w:r>
              <w:rPr>
                <w:rFonts w:ascii="Times New Roman" w:hAnsi="Times New Roman"/>
                <w:b/>
                <w:bCs/>
                <w:color w:val="000000" w:themeColor="text1"/>
              </w:rPr>
              <w:t>Этап</w:t>
            </w:r>
          </w:p>
        </w:tc>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5954CFF4" w14:textId="77777777" w:rsidR="002B343A" w:rsidRDefault="002B343A" w:rsidP="00E92895">
            <w:pPr>
              <w:spacing w:before="150" w:after="150" w:line="360" w:lineRule="auto"/>
              <w:rPr>
                <w:rFonts w:ascii="Times New Roman" w:hAnsi="Times New Roman"/>
                <w:b/>
                <w:bCs/>
                <w:color w:val="000000" w:themeColor="text1"/>
              </w:rPr>
            </w:pPr>
            <w:r>
              <w:rPr>
                <w:rFonts w:ascii="Times New Roman" w:hAnsi="Times New Roman"/>
                <w:b/>
                <w:bCs/>
                <w:color w:val="000000" w:themeColor="text1"/>
              </w:rPr>
              <w:t>Документ</w:t>
            </w:r>
          </w:p>
        </w:tc>
      </w:tr>
      <w:tr w:rsidR="002B343A" w14:paraId="49C8BC1C" w14:textId="77777777" w:rsidTr="00E92895">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054651B1" w14:textId="77777777" w:rsidR="002B343A" w:rsidRDefault="002B343A" w:rsidP="00E92895">
            <w:pPr>
              <w:spacing w:before="150" w:after="150" w:line="360" w:lineRule="auto"/>
              <w:rPr>
                <w:rFonts w:ascii="Times New Roman" w:hAnsi="Times New Roman"/>
                <w:color w:val="000000" w:themeColor="text1"/>
              </w:rPr>
            </w:pPr>
            <w:r>
              <w:rPr>
                <w:rFonts w:ascii="Times New Roman" w:hAnsi="Times New Roman"/>
                <w:color w:val="000000" w:themeColor="text1"/>
              </w:rPr>
              <w:t>Проектирование. Разработка эскизного проекта. Разработка технического проекта.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75B8B370" w14:textId="77777777" w:rsidR="002B343A" w:rsidRDefault="002B343A" w:rsidP="00E92895">
            <w:pPr>
              <w:spacing w:before="150" w:after="150" w:line="360" w:lineRule="auto"/>
              <w:rPr>
                <w:rFonts w:ascii="Times New Roman" w:hAnsi="Times New Roman"/>
                <w:color w:val="000000" w:themeColor="text1"/>
              </w:rPr>
            </w:pPr>
            <w:r>
              <w:rPr>
                <w:rFonts w:ascii="Times New Roman" w:hAnsi="Times New Roman"/>
                <w:color w:val="000000" w:themeColor="text1"/>
              </w:rPr>
              <w:t>Ведомость эскизного проекта</w:t>
            </w:r>
          </w:p>
        </w:tc>
      </w:tr>
      <w:tr w:rsidR="002B343A" w14:paraId="3A031F6A" w14:textId="77777777" w:rsidTr="00E92895">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4E551B8" w14:textId="77777777" w:rsidR="002B343A" w:rsidRDefault="002B343A" w:rsidP="00E92895">
            <w:pPr>
              <w:spacing w:line="360" w:lineRule="auto"/>
              <w:rPr>
                <w:rFonts w:ascii="Times New Roman" w:hAnsi="Times New Roman"/>
                <w:color w:val="000000" w:themeColor="text1"/>
                <w:kern w:val="2"/>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5C7CC7A0" w14:textId="77777777" w:rsidR="002B343A" w:rsidRDefault="002B343A" w:rsidP="00E92895">
            <w:pPr>
              <w:spacing w:line="360" w:lineRule="auto"/>
              <w:rPr>
                <w:rFonts w:ascii="Times New Roman" w:hAnsi="Times New Roman"/>
                <w:color w:val="000000" w:themeColor="text1"/>
              </w:rPr>
            </w:pPr>
            <w:r>
              <w:rPr>
                <w:rFonts w:ascii="Times New Roman" w:hAnsi="Times New Roman"/>
                <w:color w:val="000000" w:themeColor="text1"/>
              </w:rPr>
              <w:t>Пояснительная записка к эскизному проекту</w:t>
            </w:r>
          </w:p>
        </w:tc>
      </w:tr>
      <w:tr w:rsidR="002B343A" w14:paraId="15CCAFA5" w14:textId="77777777" w:rsidTr="00E92895">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4D8FAA1" w14:textId="77777777" w:rsidR="002B343A" w:rsidRDefault="002B343A" w:rsidP="00E92895">
            <w:pPr>
              <w:spacing w:line="360" w:lineRule="auto"/>
              <w:rPr>
                <w:rFonts w:ascii="Times New Roman" w:hAnsi="Times New Roman"/>
                <w:color w:val="000000" w:themeColor="text1"/>
                <w:kern w:val="2"/>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3313B327" w14:textId="77777777" w:rsidR="002B343A" w:rsidRDefault="002B343A" w:rsidP="00E92895">
            <w:pPr>
              <w:spacing w:before="150" w:after="150" w:line="360" w:lineRule="auto"/>
              <w:rPr>
                <w:rFonts w:ascii="Times New Roman" w:hAnsi="Times New Roman"/>
                <w:color w:val="000000" w:themeColor="text1"/>
              </w:rPr>
            </w:pPr>
            <w:r>
              <w:rPr>
                <w:rFonts w:ascii="Times New Roman" w:hAnsi="Times New Roman"/>
                <w:color w:val="000000" w:themeColor="text1"/>
              </w:rPr>
              <w:t>Ведомость технического проекта</w:t>
            </w:r>
          </w:p>
        </w:tc>
      </w:tr>
      <w:tr w:rsidR="002B343A" w14:paraId="2C193F4C" w14:textId="77777777" w:rsidTr="00E92895">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87B0390" w14:textId="77777777" w:rsidR="002B343A" w:rsidRDefault="002B343A" w:rsidP="00E92895">
            <w:pPr>
              <w:spacing w:line="360" w:lineRule="auto"/>
              <w:rPr>
                <w:rFonts w:ascii="Times New Roman" w:hAnsi="Times New Roman"/>
                <w:color w:val="000000" w:themeColor="text1"/>
                <w:kern w:val="2"/>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5244951C" w14:textId="77777777" w:rsidR="002B343A" w:rsidRDefault="002B343A" w:rsidP="00E92895">
            <w:pPr>
              <w:spacing w:line="360" w:lineRule="auto"/>
              <w:rPr>
                <w:rFonts w:ascii="Times New Roman" w:hAnsi="Times New Roman"/>
                <w:color w:val="000000" w:themeColor="text1"/>
              </w:rPr>
            </w:pPr>
            <w:r>
              <w:rPr>
                <w:rFonts w:ascii="Times New Roman" w:hAnsi="Times New Roman"/>
                <w:color w:val="000000" w:themeColor="text1"/>
              </w:rPr>
              <w:t>Пояснительная записка к техническому проекту</w:t>
            </w:r>
          </w:p>
        </w:tc>
      </w:tr>
      <w:tr w:rsidR="002B343A" w14:paraId="400AE622" w14:textId="77777777" w:rsidTr="00E92895">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F9DFE34" w14:textId="77777777" w:rsidR="002B343A" w:rsidRDefault="002B343A" w:rsidP="00E92895">
            <w:pPr>
              <w:spacing w:line="360" w:lineRule="auto"/>
              <w:rPr>
                <w:rFonts w:ascii="Times New Roman" w:hAnsi="Times New Roman"/>
                <w:color w:val="000000" w:themeColor="text1"/>
                <w:kern w:val="2"/>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4B2E088D" w14:textId="77777777" w:rsidR="002B343A" w:rsidRDefault="002B343A" w:rsidP="00E92895">
            <w:pPr>
              <w:spacing w:line="360" w:lineRule="auto"/>
              <w:rPr>
                <w:rFonts w:ascii="Times New Roman" w:hAnsi="Times New Roman"/>
                <w:color w:val="000000" w:themeColor="text1"/>
              </w:rPr>
            </w:pPr>
            <w:r>
              <w:rPr>
                <w:rFonts w:ascii="Times New Roman" w:hAnsi="Times New Roman"/>
                <w:color w:val="000000" w:themeColor="text1"/>
              </w:rPr>
              <w:t>Схема функциональной структуры</w:t>
            </w:r>
          </w:p>
        </w:tc>
      </w:tr>
      <w:tr w:rsidR="002B343A" w14:paraId="05310361" w14:textId="77777777" w:rsidTr="00E92895">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7D2B892E" w14:textId="77777777" w:rsidR="002B343A" w:rsidRDefault="002B343A" w:rsidP="00E92895">
            <w:pPr>
              <w:spacing w:before="150" w:after="150" w:line="360" w:lineRule="auto"/>
              <w:rPr>
                <w:rFonts w:ascii="Times New Roman" w:hAnsi="Times New Roman"/>
                <w:color w:val="000000" w:themeColor="text1"/>
              </w:rPr>
            </w:pPr>
            <w:r>
              <w:rPr>
                <w:rFonts w:ascii="Times New Roman" w:hAnsi="Times New Roman"/>
                <w:color w:val="000000" w:themeColor="text1"/>
              </w:rPr>
              <w:t>Разработка рабочей документации. Адаптация программ</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0A3A99F5" w14:textId="77777777" w:rsidR="002B343A" w:rsidRDefault="002B343A" w:rsidP="00E92895">
            <w:pPr>
              <w:spacing w:before="150" w:after="150" w:line="360" w:lineRule="auto"/>
              <w:rPr>
                <w:rFonts w:ascii="Times New Roman" w:hAnsi="Times New Roman"/>
                <w:color w:val="000000" w:themeColor="text1"/>
              </w:rPr>
            </w:pPr>
            <w:r>
              <w:rPr>
                <w:rFonts w:ascii="Times New Roman" w:hAnsi="Times New Roman"/>
                <w:color w:val="000000" w:themeColor="text1"/>
              </w:rPr>
              <w:t>Ведомость эксплуатационных документов</w:t>
            </w:r>
          </w:p>
        </w:tc>
      </w:tr>
      <w:tr w:rsidR="002B343A" w14:paraId="399B9B8C" w14:textId="77777777" w:rsidTr="00E92895">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45B5CA1" w14:textId="77777777" w:rsidR="002B343A" w:rsidRDefault="002B343A" w:rsidP="00E92895">
            <w:pPr>
              <w:spacing w:line="360" w:lineRule="auto"/>
              <w:rPr>
                <w:rFonts w:ascii="Times New Roman" w:hAnsi="Times New Roman"/>
                <w:color w:val="000000" w:themeColor="text1"/>
                <w:kern w:val="2"/>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7FFD75C2" w14:textId="77777777" w:rsidR="002B343A" w:rsidRDefault="002B343A" w:rsidP="00E92895">
            <w:pPr>
              <w:spacing w:before="150" w:after="150" w:line="360" w:lineRule="auto"/>
              <w:rPr>
                <w:rFonts w:ascii="Times New Roman" w:hAnsi="Times New Roman"/>
                <w:color w:val="000000" w:themeColor="text1"/>
              </w:rPr>
            </w:pPr>
            <w:r>
              <w:rPr>
                <w:rFonts w:ascii="Times New Roman" w:hAnsi="Times New Roman"/>
                <w:color w:val="000000" w:themeColor="text1"/>
              </w:rPr>
              <w:t>Ведомость машинных носителей информации</w:t>
            </w:r>
          </w:p>
        </w:tc>
      </w:tr>
      <w:tr w:rsidR="002B343A" w14:paraId="3C4DF34A" w14:textId="77777777" w:rsidTr="00E92895">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1AB1E4E" w14:textId="77777777" w:rsidR="002B343A" w:rsidRDefault="002B343A" w:rsidP="00E92895">
            <w:pPr>
              <w:spacing w:line="360" w:lineRule="auto"/>
              <w:rPr>
                <w:rFonts w:ascii="Times New Roman" w:hAnsi="Times New Roman"/>
                <w:color w:val="000000" w:themeColor="text1"/>
                <w:kern w:val="2"/>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3CB66503" w14:textId="77777777" w:rsidR="002B343A" w:rsidRDefault="002B343A" w:rsidP="00E92895">
            <w:pPr>
              <w:spacing w:before="150" w:after="150" w:line="360" w:lineRule="auto"/>
              <w:rPr>
                <w:rFonts w:ascii="Times New Roman" w:hAnsi="Times New Roman"/>
                <w:color w:val="000000" w:themeColor="text1"/>
              </w:rPr>
            </w:pPr>
            <w:r>
              <w:rPr>
                <w:rFonts w:ascii="Times New Roman" w:hAnsi="Times New Roman"/>
                <w:color w:val="000000" w:themeColor="text1"/>
              </w:rPr>
              <w:t>Паспорт</w:t>
            </w:r>
          </w:p>
        </w:tc>
      </w:tr>
      <w:tr w:rsidR="002B343A" w14:paraId="10EAA475" w14:textId="77777777" w:rsidTr="00E92895">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57B3780" w14:textId="77777777" w:rsidR="002B343A" w:rsidRDefault="002B343A" w:rsidP="00E92895">
            <w:pPr>
              <w:spacing w:line="360" w:lineRule="auto"/>
              <w:rPr>
                <w:rFonts w:ascii="Times New Roman" w:hAnsi="Times New Roman"/>
                <w:color w:val="000000" w:themeColor="text1"/>
                <w:kern w:val="2"/>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330CE645" w14:textId="77777777" w:rsidR="002B343A" w:rsidRDefault="002B343A" w:rsidP="00E92895">
            <w:pPr>
              <w:spacing w:before="150" w:after="150" w:line="360" w:lineRule="auto"/>
              <w:rPr>
                <w:rFonts w:ascii="Times New Roman" w:hAnsi="Times New Roman"/>
                <w:color w:val="000000" w:themeColor="text1"/>
              </w:rPr>
            </w:pPr>
            <w:r>
              <w:rPr>
                <w:rFonts w:ascii="Times New Roman" w:hAnsi="Times New Roman"/>
                <w:color w:val="000000" w:themeColor="text1"/>
              </w:rPr>
              <w:t>Общее описание системы</w:t>
            </w:r>
          </w:p>
        </w:tc>
      </w:tr>
      <w:tr w:rsidR="002B343A" w14:paraId="3CE59E8E" w14:textId="77777777" w:rsidTr="00E92895">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4B3E99C" w14:textId="77777777" w:rsidR="002B343A" w:rsidRDefault="002B343A" w:rsidP="00E92895">
            <w:pPr>
              <w:spacing w:line="360" w:lineRule="auto"/>
              <w:rPr>
                <w:rFonts w:ascii="Times New Roman" w:hAnsi="Times New Roman"/>
                <w:color w:val="000000" w:themeColor="text1"/>
                <w:kern w:val="2"/>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5515B5A0" w14:textId="77777777" w:rsidR="002B343A" w:rsidRDefault="002B343A" w:rsidP="00E92895">
            <w:pPr>
              <w:spacing w:before="150" w:after="150" w:line="360" w:lineRule="auto"/>
              <w:rPr>
                <w:rFonts w:ascii="Times New Roman" w:hAnsi="Times New Roman"/>
                <w:color w:val="000000" w:themeColor="text1"/>
              </w:rPr>
            </w:pPr>
            <w:r>
              <w:rPr>
                <w:rFonts w:ascii="Times New Roman" w:hAnsi="Times New Roman"/>
                <w:color w:val="000000" w:themeColor="text1"/>
              </w:rPr>
              <w:t>Технологическая инструкция</w:t>
            </w:r>
          </w:p>
        </w:tc>
      </w:tr>
      <w:tr w:rsidR="002B343A" w14:paraId="64C73660" w14:textId="77777777" w:rsidTr="00E92895">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00088D9" w14:textId="77777777" w:rsidR="002B343A" w:rsidRDefault="002B343A" w:rsidP="00E92895">
            <w:pPr>
              <w:spacing w:line="360" w:lineRule="auto"/>
              <w:rPr>
                <w:rFonts w:ascii="Times New Roman" w:hAnsi="Times New Roman"/>
                <w:color w:val="000000" w:themeColor="text1"/>
                <w:kern w:val="2"/>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3F8ECFD0" w14:textId="77777777" w:rsidR="002B343A" w:rsidRDefault="002B343A" w:rsidP="00E92895">
            <w:pPr>
              <w:spacing w:line="360" w:lineRule="auto"/>
              <w:rPr>
                <w:rFonts w:ascii="Times New Roman" w:hAnsi="Times New Roman"/>
                <w:color w:val="000000" w:themeColor="text1"/>
              </w:rPr>
            </w:pPr>
            <w:r>
              <w:rPr>
                <w:rFonts w:ascii="Times New Roman" w:hAnsi="Times New Roman"/>
                <w:color w:val="000000" w:themeColor="text1"/>
              </w:rPr>
              <w:t>Руководство пользователя</w:t>
            </w:r>
          </w:p>
        </w:tc>
      </w:tr>
      <w:tr w:rsidR="002B343A" w14:paraId="69FA5823" w14:textId="77777777" w:rsidTr="00E92895">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97DFC95" w14:textId="77777777" w:rsidR="002B343A" w:rsidRDefault="002B343A" w:rsidP="00E92895">
            <w:pPr>
              <w:spacing w:line="360" w:lineRule="auto"/>
              <w:rPr>
                <w:rFonts w:ascii="Times New Roman" w:hAnsi="Times New Roman"/>
                <w:color w:val="000000" w:themeColor="text1"/>
                <w:kern w:val="2"/>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014FB5B3" w14:textId="77777777" w:rsidR="002B343A" w:rsidRDefault="002B343A" w:rsidP="00E92895">
            <w:pPr>
              <w:spacing w:before="150" w:after="150" w:line="360" w:lineRule="auto"/>
              <w:rPr>
                <w:rFonts w:ascii="Times New Roman" w:hAnsi="Times New Roman"/>
                <w:color w:val="000000" w:themeColor="text1"/>
              </w:rPr>
            </w:pPr>
            <w:r>
              <w:rPr>
                <w:rFonts w:ascii="Times New Roman" w:hAnsi="Times New Roman"/>
                <w:color w:val="000000" w:themeColor="text1"/>
              </w:rPr>
              <w:t>Описание технологического процесса обработки данных (включая телеобработку)</w:t>
            </w:r>
          </w:p>
        </w:tc>
      </w:tr>
      <w:tr w:rsidR="002B343A" w14:paraId="4925C259" w14:textId="77777777" w:rsidTr="00E92895">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41414D3" w14:textId="77777777" w:rsidR="002B343A" w:rsidRDefault="002B343A" w:rsidP="00E92895">
            <w:pPr>
              <w:spacing w:line="360" w:lineRule="auto"/>
              <w:rPr>
                <w:rFonts w:ascii="Times New Roman" w:hAnsi="Times New Roman"/>
                <w:color w:val="000000" w:themeColor="text1"/>
                <w:kern w:val="2"/>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516FCD59" w14:textId="77777777" w:rsidR="002B343A" w:rsidRDefault="002B343A" w:rsidP="00E92895">
            <w:pPr>
              <w:spacing w:before="150" w:after="150" w:line="360" w:lineRule="auto"/>
              <w:rPr>
                <w:rFonts w:ascii="Times New Roman" w:hAnsi="Times New Roman"/>
                <w:color w:val="000000" w:themeColor="text1"/>
              </w:rPr>
            </w:pPr>
            <w:r>
              <w:rPr>
                <w:rFonts w:ascii="Times New Roman" w:hAnsi="Times New Roman"/>
                <w:color w:val="000000" w:themeColor="text1"/>
              </w:rPr>
              <w:t>Инструкция по формированию и ведению базы данных (набора данных)</w:t>
            </w:r>
          </w:p>
        </w:tc>
      </w:tr>
      <w:tr w:rsidR="002B343A" w14:paraId="03812D98" w14:textId="77777777" w:rsidTr="00E92895">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89DA334" w14:textId="77777777" w:rsidR="002B343A" w:rsidRDefault="002B343A" w:rsidP="00E92895">
            <w:pPr>
              <w:spacing w:line="360" w:lineRule="auto"/>
              <w:rPr>
                <w:rFonts w:ascii="Times New Roman" w:hAnsi="Times New Roman"/>
                <w:color w:val="000000" w:themeColor="text1"/>
                <w:kern w:val="2"/>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628AD7AF" w14:textId="77777777" w:rsidR="002B343A" w:rsidRDefault="002B343A" w:rsidP="00E92895">
            <w:pPr>
              <w:spacing w:before="150" w:after="150" w:line="360" w:lineRule="auto"/>
              <w:rPr>
                <w:rFonts w:ascii="Times New Roman" w:hAnsi="Times New Roman"/>
                <w:color w:val="000000" w:themeColor="text1"/>
              </w:rPr>
            </w:pPr>
            <w:r>
              <w:rPr>
                <w:rFonts w:ascii="Times New Roman" w:hAnsi="Times New Roman"/>
                <w:color w:val="000000" w:themeColor="text1"/>
              </w:rPr>
              <w:t>Состав выходных данных (сообщений)</w:t>
            </w:r>
          </w:p>
        </w:tc>
      </w:tr>
      <w:tr w:rsidR="002B343A" w14:paraId="690C8170" w14:textId="77777777" w:rsidTr="00E92895">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DBECB9B" w14:textId="77777777" w:rsidR="002B343A" w:rsidRDefault="002B343A" w:rsidP="00E92895">
            <w:pPr>
              <w:spacing w:line="360" w:lineRule="auto"/>
              <w:rPr>
                <w:rFonts w:ascii="Times New Roman" w:hAnsi="Times New Roman"/>
                <w:color w:val="000000" w:themeColor="text1"/>
                <w:kern w:val="2"/>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6B95B34D" w14:textId="77777777" w:rsidR="002B343A" w:rsidRDefault="002B343A" w:rsidP="00E92895">
            <w:pPr>
              <w:spacing w:line="360" w:lineRule="auto"/>
              <w:rPr>
                <w:rFonts w:ascii="Times New Roman" w:hAnsi="Times New Roman"/>
                <w:color w:val="000000" w:themeColor="text1"/>
              </w:rPr>
            </w:pPr>
            <w:r>
              <w:rPr>
                <w:rFonts w:ascii="Times New Roman" w:hAnsi="Times New Roman"/>
                <w:color w:val="000000" w:themeColor="text1"/>
              </w:rPr>
              <w:t>Каталог базы данных</w:t>
            </w:r>
          </w:p>
        </w:tc>
      </w:tr>
      <w:tr w:rsidR="002B343A" w14:paraId="329AD8CA" w14:textId="77777777" w:rsidTr="00E92895">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FCE9841" w14:textId="77777777" w:rsidR="002B343A" w:rsidRDefault="002B343A" w:rsidP="00E92895">
            <w:pPr>
              <w:spacing w:line="360" w:lineRule="auto"/>
              <w:rPr>
                <w:rFonts w:ascii="Times New Roman" w:hAnsi="Times New Roman"/>
                <w:color w:val="000000" w:themeColor="text1"/>
                <w:kern w:val="2"/>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53B3C509" w14:textId="77777777" w:rsidR="002B343A" w:rsidRDefault="002B343A" w:rsidP="00E92895">
            <w:pPr>
              <w:spacing w:line="360" w:lineRule="auto"/>
              <w:rPr>
                <w:rFonts w:ascii="Times New Roman" w:hAnsi="Times New Roman"/>
                <w:color w:val="000000" w:themeColor="text1"/>
              </w:rPr>
            </w:pPr>
            <w:hyperlink r:id="rId6" w:tgtFrame="_blank" w:tooltip="Техническое задание пример - Программа испытаний" w:history="1">
              <w:r>
                <w:rPr>
                  <w:rStyle w:val="ac"/>
                  <w:rFonts w:ascii="Times New Roman" w:hAnsi="Times New Roman"/>
                  <w:color w:val="000000" w:themeColor="text1"/>
                </w:rPr>
                <w:t>Программа</w:t>
              </w:r>
            </w:hyperlink>
            <w:r>
              <w:rPr>
                <w:rFonts w:ascii="Times New Roman" w:hAnsi="Times New Roman"/>
                <w:color w:val="000000" w:themeColor="text1"/>
                <w:u w:val="single"/>
                <w:lang w:val="en-US"/>
              </w:rPr>
              <w:t xml:space="preserve"> </w:t>
            </w:r>
            <w:r>
              <w:rPr>
                <w:rFonts w:ascii="Times New Roman" w:hAnsi="Times New Roman"/>
                <w:color w:val="000000" w:themeColor="text1"/>
              </w:rPr>
              <w:t>и</w:t>
            </w:r>
            <w:r>
              <w:rPr>
                <w:rFonts w:ascii="Times New Roman" w:hAnsi="Times New Roman"/>
                <w:color w:val="000000" w:themeColor="text1"/>
                <w:lang w:val="en-US"/>
              </w:rPr>
              <w:t xml:space="preserve"> </w:t>
            </w:r>
            <w:hyperlink r:id="rId7" w:tgtFrame="_blank" w:tooltip="Техническое задание пример - Методика испытаний" w:history="1">
              <w:r>
                <w:rPr>
                  <w:rStyle w:val="ac"/>
                  <w:rFonts w:ascii="Times New Roman" w:hAnsi="Times New Roman"/>
                  <w:color w:val="000000" w:themeColor="text1"/>
                </w:rPr>
                <w:t>методика испытаний</w:t>
              </w:r>
            </w:hyperlink>
          </w:p>
        </w:tc>
      </w:tr>
      <w:tr w:rsidR="002B343A" w14:paraId="3DC36830" w14:textId="77777777" w:rsidTr="00E92895">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97B9426" w14:textId="77777777" w:rsidR="002B343A" w:rsidRDefault="002B343A" w:rsidP="00E92895">
            <w:pPr>
              <w:spacing w:line="360" w:lineRule="auto"/>
              <w:rPr>
                <w:rFonts w:ascii="Times New Roman" w:hAnsi="Times New Roman"/>
                <w:color w:val="000000" w:themeColor="text1"/>
                <w:kern w:val="2"/>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14EF5CAF" w14:textId="77777777" w:rsidR="002B343A" w:rsidRDefault="002B343A" w:rsidP="00E92895">
            <w:pPr>
              <w:spacing w:before="150" w:after="150" w:line="360" w:lineRule="auto"/>
              <w:rPr>
                <w:rFonts w:ascii="Times New Roman" w:hAnsi="Times New Roman"/>
                <w:color w:val="000000" w:themeColor="text1"/>
              </w:rPr>
            </w:pPr>
            <w:r>
              <w:rPr>
                <w:rFonts w:ascii="Times New Roman" w:hAnsi="Times New Roman"/>
                <w:color w:val="000000" w:themeColor="text1"/>
              </w:rPr>
              <w:t>Спецификация</w:t>
            </w:r>
          </w:p>
        </w:tc>
      </w:tr>
      <w:tr w:rsidR="002B343A" w14:paraId="447E69D0" w14:textId="77777777" w:rsidTr="00E92895">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C80BF46" w14:textId="77777777" w:rsidR="002B343A" w:rsidRDefault="002B343A" w:rsidP="00E92895">
            <w:pPr>
              <w:spacing w:line="360" w:lineRule="auto"/>
              <w:rPr>
                <w:rFonts w:ascii="Times New Roman" w:hAnsi="Times New Roman"/>
                <w:color w:val="000000" w:themeColor="text1"/>
                <w:kern w:val="2"/>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42369EFF" w14:textId="77777777" w:rsidR="002B343A" w:rsidRDefault="002B343A" w:rsidP="00E92895">
            <w:pPr>
              <w:spacing w:before="150" w:after="150" w:line="360" w:lineRule="auto"/>
              <w:rPr>
                <w:rFonts w:ascii="Times New Roman" w:hAnsi="Times New Roman"/>
                <w:color w:val="000000" w:themeColor="text1"/>
              </w:rPr>
            </w:pPr>
            <w:r>
              <w:rPr>
                <w:rFonts w:ascii="Times New Roman" w:hAnsi="Times New Roman"/>
                <w:color w:val="000000" w:themeColor="text1"/>
              </w:rPr>
              <w:t>Описание программ</w:t>
            </w:r>
          </w:p>
        </w:tc>
      </w:tr>
      <w:tr w:rsidR="002B343A" w14:paraId="2A61E9B8" w14:textId="77777777" w:rsidTr="00E92895">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AE2DD9" w14:textId="77777777" w:rsidR="002B343A" w:rsidRDefault="002B343A" w:rsidP="00E92895">
            <w:pPr>
              <w:spacing w:line="360" w:lineRule="auto"/>
              <w:rPr>
                <w:rFonts w:ascii="Times New Roman" w:hAnsi="Times New Roman"/>
                <w:color w:val="000000" w:themeColor="text1"/>
                <w:kern w:val="2"/>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7521BD23" w14:textId="77777777" w:rsidR="002B343A" w:rsidRDefault="002B343A" w:rsidP="00E92895">
            <w:pPr>
              <w:spacing w:before="150" w:after="150" w:line="360" w:lineRule="auto"/>
              <w:rPr>
                <w:rFonts w:ascii="Times New Roman" w:hAnsi="Times New Roman"/>
                <w:color w:val="000000" w:themeColor="text1"/>
              </w:rPr>
            </w:pPr>
            <w:r>
              <w:rPr>
                <w:rFonts w:ascii="Times New Roman" w:hAnsi="Times New Roman"/>
                <w:color w:val="000000" w:themeColor="text1"/>
              </w:rPr>
              <w:t>Текст программ</w:t>
            </w:r>
          </w:p>
        </w:tc>
      </w:tr>
      <w:tr w:rsidR="002B343A" w14:paraId="0F6549F3" w14:textId="77777777" w:rsidTr="00E92895">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094FF105" w14:textId="77777777" w:rsidR="002B343A" w:rsidRDefault="002B343A" w:rsidP="00E92895">
            <w:pPr>
              <w:spacing w:before="150" w:after="150" w:line="360" w:lineRule="auto"/>
              <w:rPr>
                <w:rFonts w:ascii="Times New Roman" w:hAnsi="Times New Roman"/>
                <w:color w:val="000000" w:themeColor="text1"/>
              </w:rPr>
            </w:pPr>
            <w:r>
              <w:rPr>
                <w:rFonts w:ascii="Times New Roman" w:hAnsi="Times New Roman"/>
                <w:color w:val="000000" w:themeColor="text1"/>
              </w:rPr>
              <w:t>Ввод в действие</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5ADDF0A1" w14:textId="77777777" w:rsidR="002B343A" w:rsidRDefault="002B343A" w:rsidP="00E92895">
            <w:pPr>
              <w:spacing w:before="150" w:after="150" w:line="360" w:lineRule="auto"/>
              <w:rPr>
                <w:rFonts w:ascii="Times New Roman" w:hAnsi="Times New Roman"/>
                <w:color w:val="000000" w:themeColor="text1"/>
              </w:rPr>
            </w:pPr>
            <w:r>
              <w:rPr>
                <w:rFonts w:ascii="Times New Roman" w:hAnsi="Times New Roman"/>
                <w:color w:val="000000" w:themeColor="text1"/>
              </w:rPr>
              <w:t>Акт приёмки в опытную эксплуатацию</w:t>
            </w:r>
          </w:p>
        </w:tc>
      </w:tr>
      <w:tr w:rsidR="002B343A" w14:paraId="6F40E4CE" w14:textId="77777777" w:rsidTr="00E92895">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BD2B39D" w14:textId="77777777" w:rsidR="002B343A" w:rsidRDefault="002B343A" w:rsidP="00E92895">
            <w:pPr>
              <w:spacing w:line="360" w:lineRule="auto"/>
              <w:rPr>
                <w:rFonts w:ascii="Times New Roman" w:hAnsi="Times New Roman"/>
                <w:color w:val="000000" w:themeColor="text1"/>
                <w:kern w:val="2"/>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1D415AB0" w14:textId="77777777" w:rsidR="002B343A" w:rsidRDefault="002B343A" w:rsidP="00E92895">
            <w:pPr>
              <w:spacing w:before="150" w:after="150" w:line="360" w:lineRule="auto"/>
              <w:rPr>
                <w:rFonts w:ascii="Times New Roman" w:hAnsi="Times New Roman"/>
                <w:color w:val="000000" w:themeColor="text1"/>
              </w:rPr>
            </w:pPr>
            <w:r>
              <w:rPr>
                <w:rFonts w:ascii="Times New Roman" w:hAnsi="Times New Roman"/>
                <w:color w:val="000000" w:themeColor="text1"/>
              </w:rPr>
              <w:t>Протокол испытаний</w:t>
            </w:r>
          </w:p>
        </w:tc>
      </w:tr>
      <w:tr w:rsidR="002B343A" w14:paraId="30F40B80" w14:textId="77777777" w:rsidTr="00E92895">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796AEFE" w14:textId="77777777" w:rsidR="002B343A" w:rsidRDefault="002B343A" w:rsidP="00E92895">
            <w:pPr>
              <w:spacing w:line="360" w:lineRule="auto"/>
              <w:rPr>
                <w:rFonts w:ascii="Times New Roman" w:hAnsi="Times New Roman"/>
                <w:color w:val="000000" w:themeColor="text1"/>
                <w:kern w:val="2"/>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5AC41F5D" w14:textId="77777777" w:rsidR="002B343A" w:rsidRDefault="002B343A" w:rsidP="00E92895">
            <w:pPr>
              <w:spacing w:before="150" w:after="150" w:line="360" w:lineRule="auto"/>
              <w:rPr>
                <w:rFonts w:ascii="Times New Roman" w:hAnsi="Times New Roman"/>
                <w:color w:val="000000" w:themeColor="text1"/>
              </w:rPr>
            </w:pPr>
            <w:r>
              <w:rPr>
                <w:rFonts w:ascii="Times New Roman" w:hAnsi="Times New Roman"/>
                <w:color w:val="000000" w:themeColor="text1"/>
              </w:rPr>
              <w:t>Акт приёмки Системы в промышленную эксплуатацию</w:t>
            </w:r>
          </w:p>
        </w:tc>
      </w:tr>
      <w:tr w:rsidR="002B343A" w14:paraId="2B35C7AF" w14:textId="77777777" w:rsidTr="00E92895">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D6A09BD" w14:textId="77777777" w:rsidR="002B343A" w:rsidRDefault="002B343A" w:rsidP="00E92895">
            <w:pPr>
              <w:spacing w:line="360" w:lineRule="auto"/>
              <w:rPr>
                <w:rFonts w:ascii="Times New Roman" w:hAnsi="Times New Roman"/>
                <w:color w:val="000000" w:themeColor="text1"/>
                <w:kern w:val="2"/>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08046225" w14:textId="77777777" w:rsidR="002B343A" w:rsidRDefault="002B343A" w:rsidP="00E92895">
            <w:pPr>
              <w:spacing w:before="150" w:after="150" w:line="360" w:lineRule="auto"/>
              <w:rPr>
                <w:rFonts w:ascii="Times New Roman" w:hAnsi="Times New Roman"/>
                <w:color w:val="000000" w:themeColor="text1"/>
              </w:rPr>
            </w:pPr>
            <w:r>
              <w:rPr>
                <w:rFonts w:ascii="Times New Roman" w:hAnsi="Times New Roman"/>
                <w:color w:val="000000" w:themeColor="text1"/>
              </w:rPr>
              <w:t>Акт завершения работ</w:t>
            </w:r>
          </w:p>
        </w:tc>
      </w:tr>
    </w:tbl>
    <w:p w14:paraId="493A5ECA" w14:textId="77777777" w:rsidR="002B343A" w:rsidRPr="00D47321" w:rsidRDefault="002B343A" w:rsidP="002B343A">
      <w:pPr>
        <w:shd w:val="clear" w:color="auto" w:fill="FFFFFF"/>
        <w:spacing w:after="120" w:line="360" w:lineRule="auto"/>
        <w:rPr>
          <w:rFonts w:ascii="Times New Roman" w:hAnsi="Times New Roman" w:cs="Times New Roman"/>
          <w:color w:val="000000" w:themeColor="text1"/>
          <w:kern w:val="2"/>
          <w:sz w:val="24"/>
          <w:szCs w:val="24"/>
        </w:rPr>
      </w:pPr>
      <w:r>
        <w:rPr>
          <w:rFonts w:ascii="Times New Roman" w:hAnsi="Times New Roman"/>
          <w:color w:val="000000" w:themeColor="text1"/>
        </w:rPr>
        <w:br/>
      </w:r>
      <w:r w:rsidRPr="00D47321">
        <w:rPr>
          <w:rFonts w:ascii="Times New Roman" w:hAnsi="Times New Roman" w:cs="Times New Roman"/>
          <w:b/>
          <w:bCs/>
          <w:color w:val="000000" w:themeColor="text1"/>
          <w:sz w:val="24"/>
          <w:szCs w:val="24"/>
        </w:rPr>
        <w:t>9. Источники разработки</w:t>
      </w:r>
    </w:p>
    <w:p w14:paraId="5F533988" w14:textId="77777777" w:rsidR="002B343A" w:rsidRPr="00D47321" w:rsidRDefault="002B343A" w:rsidP="002B343A">
      <w:pPr>
        <w:shd w:val="clear" w:color="auto" w:fill="FFFFFF"/>
        <w:spacing w:after="288" w:line="360" w:lineRule="auto"/>
        <w:rPr>
          <w:rFonts w:ascii="Times New Roman" w:hAnsi="Times New Roman" w:cs="Times New Roman"/>
          <w:color w:val="000000" w:themeColor="text1"/>
          <w:sz w:val="24"/>
          <w:szCs w:val="24"/>
        </w:rPr>
      </w:pPr>
      <w:r w:rsidRPr="00D47321">
        <w:rPr>
          <w:rFonts w:ascii="Times New Roman" w:hAnsi="Times New Roman" w:cs="Times New Roman"/>
          <w:color w:val="000000" w:themeColor="text1"/>
          <w:sz w:val="24"/>
          <w:szCs w:val="24"/>
        </w:rPr>
        <w:lastRenderedPageBreak/>
        <w:t>Перечисляются документы и информационные материалы (технико-экономическое обоснование, отчеты о законченных научно-исследовательских работах, информационные материалы на отечественные, зарубежные системы-аналоги и др.), на основании которых разрабатывалось ТЗ и которые должны быть использованы при создании системы.</w:t>
      </w:r>
    </w:p>
    <w:p w14:paraId="16D3018E" w14:textId="77777777" w:rsidR="002B343A" w:rsidRPr="00236FA2" w:rsidRDefault="002B343A" w:rsidP="002B343A">
      <w:pPr>
        <w:autoSpaceDE w:val="0"/>
        <w:adjustRightInd w:val="0"/>
        <w:spacing w:line="360" w:lineRule="auto"/>
        <w:rPr>
          <w:rFonts w:ascii="Times New Roman" w:hAnsi="Times New Roman" w:cs="Times New Roman"/>
          <w:color w:val="000000"/>
          <w:sz w:val="24"/>
          <w:szCs w:val="24"/>
        </w:rPr>
      </w:pPr>
      <w:r w:rsidRPr="00D47321">
        <w:rPr>
          <w:rFonts w:ascii="Times New Roman" w:hAnsi="Times New Roman" w:cs="Times New Roman"/>
          <w:color w:val="000000" w:themeColor="text1"/>
          <w:sz w:val="24"/>
          <w:szCs w:val="24"/>
        </w:rPr>
        <w:t>Настоящее Техническое Задание разработано на основе следующих документов и информационных материалов:</w:t>
      </w:r>
      <w:r w:rsidRPr="00D47321">
        <w:rPr>
          <w:rFonts w:ascii="Times New Roman" w:hAnsi="Times New Roman" w:cs="Times New Roman"/>
          <w:color w:val="000000" w:themeColor="text1"/>
          <w:sz w:val="24"/>
          <w:szCs w:val="24"/>
        </w:rPr>
        <w:br/>
        <w:t xml:space="preserve">- Договор №1 от </w:t>
      </w:r>
      <w:r>
        <w:rPr>
          <w:rFonts w:ascii="Times New Roman" w:hAnsi="Times New Roman" w:cs="Times New Roman"/>
          <w:color w:val="000000" w:themeColor="text1"/>
          <w:sz w:val="24"/>
          <w:szCs w:val="24"/>
        </w:rPr>
        <w:t>02.03.06</w:t>
      </w:r>
      <w:r w:rsidRPr="00D47321">
        <w:rPr>
          <w:rFonts w:ascii="Times New Roman" w:hAnsi="Times New Roman" w:cs="Times New Roman"/>
          <w:color w:val="000000" w:themeColor="text1"/>
          <w:sz w:val="24"/>
          <w:szCs w:val="24"/>
        </w:rPr>
        <w:t xml:space="preserve"> между </w:t>
      </w:r>
      <w:r>
        <w:rPr>
          <w:rFonts w:ascii="Times New Roman" w:hAnsi="Times New Roman" w:cs="Times New Roman"/>
          <w:color w:val="000000" w:themeColor="text1"/>
          <w:sz w:val="24"/>
          <w:szCs w:val="24"/>
        </w:rPr>
        <w:t>19</w:t>
      </w:r>
      <w:r w:rsidRPr="00D47321">
        <w:rPr>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2</w:t>
      </w:r>
      <w:r w:rsidRPr="00D4732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07</w:t>
      </w:r>
      <w:r w:rsidRPr="00D47321">
        <w:rPr>
          <w:rFonts w:ascii="Times New Roman" w:hAnsi="Times New Roman" w:cs="Times New Roman"/>
          <w:color w:val="000000" w:themeColor="text1"/>
          <w:sz w:val="24"/>
          <w:szCs w:val="24"/>
        </w:rPr>
        <w:br/>
        <w:t>- ГОСТ 24.701-86 «Надёжность автоматизированных систем управления».</w:t>
      </w:r>
      <w:r w:rsidRPr="00D47321">
        <w:rPr>
          <w:rFonts w:ascii="Times New Roman" w:hAnsi="Times New Roman" w:cs="Times New Roman"/>
          <w:color w:val="000000" w:themeColor="text1"/>
          <w:sz w:val="24"/>
          <w:szCs w:val="24"/>
        </w:rPr>
        <w:br/>
        <w:t>-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w:t>
      </w:r>
      <w:r w:rsidRPr="00D47321">
        <w:rPr>
          <w:rFonts w:ascii="Times New Roman" w:hAnsi="Times New Roman" w:cs="Times New Roman"/>
          <w:color w:val="000000" w:themeColor="text1"/>
          <w:sz w:val="24"/>
          <w:szCs w:val="24"/>
        </w:rPr>
        <w:br/>
      </w:r>
      <w:r w:rsidRPr="008103D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hyperlink r:id="rId8" w:tooltip="ГОСТ 21958-76" w:history="1">
        <w:r w:rsidRPr="008103D5">
          <w:rPr>
            <w:rStyle w:val="ac"/>
            <w:rFonts w:ascii="Times New Roman" w:hAnsi="Times New Roman" w:cs="Times New Roman"/>
            <w:color w:val="000000" w:themeColor="text1"/>
            <w:sz w:val="24"/>
            <w:szCs w:val="24"/>
            <w:u w:val="none"/>
          </w:rPr>
          <w:t>ГОСТ 21958-76</w:t>
        </w:r>
      </w:hyperlink>
      <w:r w:rsidRPr="00D47321">
        <w:rPr>
          <w:rFonts w:ascii="Times New Roman" w:hAnsi="Times New Roman" w:cs="Times New Roman"/>
          <w:color w:val="000000" w:themeColor="text1"/>
          <w:sz w:val="24"/>
          <w:szCs w:val="24"/>
        </w:rPr>
        <w:t>«Система "Человек-машина". Зал и кабины операторов. Взаимное расположение рабочих мест. Общие эргономические требования».</w:t>
      </w:r>
      <w:r w:rsidRPr="00D47321">
        <w:rPr>
          <w:rFonts w:ascii="Times New Roman" w:hAnsi="Times New Roman" w:cs="Times New Roman"/>
          <w:color w:val="000000" w:themeColor="text1"/>
          <w:sz w:val="24"/>
          <w:szCs w:val="24"/>
        </w:rPr>
        <w:br/>
        <w:t>- ГОСТ 12.1.004-91 «ССБТ. Пожарная безопасность. Общие требования».</w:t>
      </w:r>
      <w:r w:rsidRPr="00D47321">
        <w:rPr>
          <w:rFonts w:ascii="Times New Roman" w:hAnsi="Times New Roman" w:cs="Times New Roman"/>
          <w:color w:val="000000" w:themeColor="text1"/>
          <w:sz w:val="24"/>
          <w:szCs w:val="24"/>
        </w:rPr>
        <w:br/>
        <w:t>- ГОСТ Р 50571.22-2000 «Электроустановки зданий».</w:t>
      </w:r>
    </w:p>
    <w:p w14:paraId="37EF74AF" w14:textId="77777777" w:rsidR="002B343A" w:rsidRPr="00261B3F" w:rsidRDefault="002B343A" w:rsidP="002B343A">
      <w:pPr>
        <w:tabs>
          <w:tab w:val="left" w:pos="1047"/>
        </w:tabs>
        <w:spacing w:line="360" w:lineRule="auto"/>
        <w:rPr>
          <w:rFonts w:ascii="Times New Roman" w:hAnsi="Times New Roman" w:cs="Times New Roman"/>
          <w:sz w:val="24"/>
          <w:szCs w:val="24"/>
        </w:rPr>
      </w:pPr>
    </w:p>
    <w:p w14:paraId="34EC2709" w14:textId="77777777" w:rsidR="00D41016" w:rsidRPr="002B343A" w:rsidRDefault="00D41016">
      <w:pPr>
        <w:rPr>
          <w:rFonts w:ascii="Times New Roman" w:hAnsi="Times New Roman" w:cs="Times New Roman"/>
          <w:sz w:val="24"/>
          <w:szCs w:val="24"/>
        </w:rPr>
      </w:pPr>
    </w:p>
    <w:sectPr w:rsidR="00D41016" w:rsidRPr="002B343A" w:rsidSect="002B343A">
      <w:pgSz w:w="11906" w:h="16838"/>
      <w:pgMar w:top="1134" w:right="56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Liberation Sans">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09F5"/>
    <w:multiLevelType w:val="hybridMultilevel"/>
    <w:tmpl w:val="4E76864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774F2A"/>
    <w:multiLevelType w:val="hybridMultilevel"/>
    <w:tmpl w:val="A9908F4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0B16C2"/>
    <w:multiLevelType w:val="multilevel"/>
    <w:tmpl w:val="9C68C17A"/>
    <w:styleLink w:val="WWNum2"/>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3" w15:restartNumberingAfterBreak="0">
    <w:nsid w:val="07E20C3B"/>
    <w:multiLevelType w:val="hybridMultilevel"/>
    <w:tmpl w:val="C0783B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EA2AC2"/>
    <w:multiLevelType w:val="hybridMultilevel"/>
    <w:tmpl w:val="2838326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C84BA2"/>
    <w:multiLevelType w:val="multilevel"/>
    <w:tmpl w:val="859E6A40"/>
    <w:styleLink w:val="WWNum6"/>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C455A7C"/>
    <w:multiLevelType w:val="hybridMultilevel"/>
    <w:tmpl w:val="36D018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DC319C3"/>
    <w:multiLevelType w:val="hybridMultilevel"/>
    <w:tmpl w:val="0CE61382"/>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19115B1"/>
    <w:multiLevelType w:val="hybridMultilevel"/>
    <w:tmpl w:val="9C7A76CE"/>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3236C83"/>
    <w:multiLevelType w:val="hybridMultilevel"/>
    <w:tmpl w:val="2E9C9AB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47D29AD"/>
    <w:multiLevelType w:val="hybridMultilevel"/>
    <w:tmpl w:val="13E6A2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4AF2C9A"/>
    <w:multiLevelType w:val="hybridMultilevel"/>
    <w:tmpl w:val="ADC266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8745BEC"/>
    <w:multiLevelType w:val="hybridMultilevel"/>
    <w:tmpl w:val="70A617C2"/>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199A5D52"/>
    <w:multiLevelType w:val="multilevel"/>
    <w:tmpl w:val="D480D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825BE3"/>
    <w:multiLevelType w:val="hybridMultilevel"/>
    <w:tmpl w:val="B9BE3C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0227F7E"/>
    <w:multiLevelType w:val="hybridMultilevel"/>
    <w:tmpl w:val="A242641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073246A"/>
    <w:multiLevelType w:val="multilevel"/>
    <w:tmpl w:val="4C3E68BE"/>
    <w:styleLink w:val="WWNum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22A7177A"/>
    <w:multiLevelType w:val="hybridMultilevel"/>
    <w:tmpl w:val="9D38EE1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5B6741F"/>
    <w:multiLevelType w:val="multilevel"/>
    <w:tmpl w:val="29FCEDB6"/>
    <w:styleLink w:val="NoListWW"/>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9" w15:restartNumberingAfterBreak="0">
    <w:nsid w:val="29765738"/>
    <w:multiLevelType w:val="hybridMultilevel"/>
    <w:tmpl w:val="7592C33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B3839AF"/>
    <w:multiLevelType w:val="hybridMultilevel"/>
    <w:tmpl w:val="7012EC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E483BDB"/>
    <w:multiLevelType w:val="multilevel"/>
    <w:tmpl w:val="97E25078"/>
    <w:lvl w:ilvl="0">
      <w:start w:val="1"/>
      <w:numFmt w:val="decimal"/>
      <w:lvlText w:val="%1)"/>
      <w:lvlJc w:val="left"/>
      <w:pPr>
        <w:ind w:left="501" w:hanging="360"/>
      </w:pPr>
      <w:rPr>
        <w:rFonts w:hint="default"/>
      </w:rPr>
    </w:lvl>
    <w:lvl w:ilvl="1">
      <w:numFmt w:val="bullet"/>
      <w:lvlText w:val="o"/>
      <w:lvlJc w:val="left"/>
      <w:pPr>
        <w:ind w:left="1221" w:hanging="360"/>
      </w:pPr>
      <w:rPr>
        <w:rFonts w:ascii="Courier New" w:hAnsi="Courier New" w:cs="Courier New"/>
      </w:rPr>
    </w:lvl>
    <w:lvl w:ilvl="2">
      <w:numFmt w:val="bullet"/>
      <w:lvlText w:val=""/>
      <w:lvlJc w:val="left"/>
      <w:pPr>
        <w:ind w:left="1941" w:hanging="360"/>
      </w:pPr>
      <w:rPr>
        <w:rFonts w:ascii="Wingdings" w:hAnsi="Wingdings"/>
      </w:rPr>
    </w:lvl>
    <w:lvl w:ilvl="3">
      <w:numFmt w:val="bullet"/>
      <w:lvlText w:val=""/>
      <w:lvlJc w:val="left"/>
      <w:pPr>
        <w:ind w:left="2661" w:hanging="360"/>
      </w:pPr>
      <w:rPr>
        <w:rFonts w:ascii="Symbol" w:hAnsi="Symbol"/>
      </w:rPr>
    </w:lvl>
    <w:lvl w:ilvl="4">
      <w:numFmt w:val="bullet"/>
      <w:lvlText w:val="o"/>
      <w:lvlJc w:val="left"/>
      <w:pPr>
        <w:ind w:left="3381" w:hanging="360"/>
      </w:pPr>
      <w:rPr>
        <w:rFonts w:ascii="Courier New" w:hAnsi="Courier New" w:cs="Courier New"/>
      </w:rPr>
    </w:lvl>
    <w:lvl w:ilvl="5">
      <w:numFmt w:val="bullet"/>
      <w:lvlText w:val=""/>
      <w:lvlJc w:val="left"/>
      <w:pPr>
        <w:ind w:left="4101" w:hanging="360"/>
      </w:pPr>
      <w:rPr>
        <w:rFonts w:ascii="Wingdings" w:hAnsi="Wingdings"/>
      </w:rPr>
    </w:lvl>
    <w:lvl w:ilvl="6">
      <w:numFmt w:val="bullet"/>
      <w:lvlText w:val=""/>
      <w:lvlJc w:val="left"/>
      <w:pPr>
        <w:ind w:left="4821" w:hanging="360"/>
      </w:pPr>
      <w:rPr>
        <w:rFonts w:ascii="Symbol" w:hAnsi="Symbol"/>
      </w:rPr>
    </w:lvl>
    <w:lvl w:ilvl="7">
      <w:numFmt w:val="bullet"/>
      <w:lvlText w:val="o"/>
      <w:lvlJc w:val="left"/>
      <w:pPr>
        <w:ind w:left="5541" w:hanging="360"/>
      </w:pPr>
      <w:rPr>
        <w:rFonts w:ascii="Courier New" w:hAnsi="Courier New" w:cs="Courier New"/>
      </w:rPr>
    </w:lvl>
    <w:lvl w:ilvl="8">
      <w:numFmt w:val="bullet"/>
      <w:lvlText w:val=""/>
      <w:lvlJc w:val="left"/>
      <w:pPr>
        <w:ind w:left="6261" w:hanging="360"/>
      </w:pPr>
      <w:rPr>
        <w:rFonts w:ascii="Wingdings" w:hAnsi="Wingdings"/>
      </w:rPr>
    </w:lvl>
  </w:abstractNum>
  <w:abstractNum w:abstractNumId="22" w15:restartNumberingAfterBreak="0">
    <w:nsid w:val="2E9B2780"/>
    <w:multiLevelType w:val="hybridMultilevel"/>
    <w:tmpl w:val="9D38EE1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0FB53B2"/>
    <w:multiLevelType w:val="hybridMultilevel"/>
    <w:tmpl w:val="AD60F11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1013458"/>
    <w:multiLevelType w:val="hybridMultilevel"/>
    <w:tmpl w:val="C500312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5134C4C"/>
    <w:multiLevelType w:val="hybridMultilevel"/>
    <w:tmpl w:val="A19A00E4"/>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780748F"/>
    <w:multiLevelType w:val="hybridMultilevel"/>
    <w:tmpl w:val="C16A90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8380917"/>
    <w:multiLevelType w:val="hybridMultilevel"/>
    <w:tmpl w:val="B0BA776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B672983"/>
    <w:multiLevelType w:val="multilevel"/>
    <w:tmpl w:val="7710019C"/>
    <w:styleLink w:val="WWNum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15:restartNumberingAfterBreak="0">
    <w:nsid w:val="3BEA501B"/>
    <w:multiLevelType w:val="hybridMultilevel"/>
    <w:tmpl w:val="BEAA214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0791A20"/>
    <w:multiLevelType w:val="hybridMultilevel"/>
    <w:tmpl w:val="D538746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1C1487C"/>
    <w:multiLevelType w:val="multilevel"/>
    <w:tmpl w:val="05E6C232"/>
    <w:styleLink w:val="WWNum11"/>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2" w15:restartNumberingAfterBreak="0">
    <w:nsid w:val="44537482"/>
    <w:multiLevelType w:val="multilevel"/>
    <w:tmpl w:val="F5404DC0"/>
    <w:styleLink w:val="WWNum5"/>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33" w15:restartNumberingAfterBreak="0">
    <w:nsid w:val="45790313"/>
    <w:multiLevelType w:val="hybridMultilevel"/>
    <w:tmpl w:val="284649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683460C"/>
    <w:multiLevelType w:val="hybridMultilevel"/>
    <w:tmpl w:val="0EB22B3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C367620"/>
    <w:multiLevelType w:val="hybridMultilevel"/>
    <w:tmpl w:val="141A6FE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4DA610B8"/>
    <w:multiLevelType w:val="hybridMultilevel"/>
    <w:tmpl w:val="08A4EAF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1586196"/>
    <w:multiLevelType w:val="hybridMultilevel"/>
    <w:tmpl w:val="275C768E"/>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1D11457"/>
    <w:multiLevelType w:val="hybridMultilevel"/>
    <w:tmpl w:val="0D3E6CE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7D43016"/>
    <w:multiLevelType w:val="multilevel"/>
    <w:tmpl w:val="E940F67C"/>
    <w:styleLink w:val="WWNum10"/>
    <w:lvl w:ilvl="0">
      <w:start w:val="1"/>
      <w:numFmt w:val="decimal"/>
      <w:lvlText w:val="%1."/>
      <w:lvlJc w:val="left"/>
      <w:pPr>
        <w:ind w:left="720" w:hanging="360"/>
      </w:pPr>
      <w:rPr>
        <w:rFonts w:ascii="Times New Roman" w:hAnsi="Times New Roman" w:cs="Times New Roman"/>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5D9906E2"/>
    <w:multiLevelType w:val="hybridMultilevel"/>
    <w:tmpl w:val="5B7AB7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2C03DA0"/>
    <w:multiLevelType w:val="hybridMultilevel"/>
    <w:tmpl w:val="A72266A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325567B"/>
    <w:multiLevelType w:val="hybridMultilevel"/>
    <w:tmpl w:val="0CE4EC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4CB0D53"/>
    <w:multiLevelType w:val="multilevel"/>
    <w:tmpl w:val="B448C440"/>
    <w:styleLink w:val="WWNum4"/>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4" w15:restartNumberingAfterBreak="0">
    <w:nsid w:val="677A11FC"/>
    <w:multiLevelType w:val="hybridMultilevel"/>
    <w:tmpl w:val="633689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6AC72A98"/>
    <w:multiLevelType w:val="hybridMultilevel"/>
    <w:tmpl w:val="8A5EB04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C460D84"/>
    <w:multiLevelType w:val="multilevel"/>
    <w:tmpl w:val="40660F0E"/>
    <w:styleLink w:val="WWNum3"/>
    <w:lvl w:ilvl="0">
      <w:start w:val="3"/>
      <w:numFmt w:val="decimal"/>
      <w:lvlText w:val="%1)"/>
      <w:lvlJc w:val="left"/>
      <w:rPr>
        <w:rFonts w:ascii="Times New Roman" w:hAnsi="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 w15:restartNumberingAfterBreak="0">
    <w:nsid w:val="6D3558E0"/>
    <w:multiLevelType w:val="hybridMultilevel"/>
    <w:tmpl w:val="C084FD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6E550364"/>
    <w:multiLevelType w:val="multilevel"/>
    <w:tmpl w:val="96FA7916"/>
    <w:styleLink w:val="WWNum9"/>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9" w15:restartNumberingAfterBreak="0">
    <w:nsid w:val="74AB0318"/>
    <w:multiLevelType w:val="hybridMultilevel"/>
    <w:tmpl w:val="BBE262E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76601A5C"/>
    <w:multiLevelType w:val="hybridMultilevel"/>
    <w:tmpl w:val="D35E4CA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7820F90"/>
    <w:multiLevelType w:val="multilevel"/>
    <w:tmpl w:val="72663CCE"/>
    <w:styleLink w:val="WWNum1"/>
    <w:lvl w:ilvl="0">
      <w:numFmt w:val="bullet"/>
      <w:lvlText w:val=""/>
      <w:lvlJc w:val="left"/>
      <w:pPr>
        <w:ind w:left="1288" w:hanging="360"/>
      </w:pPr>
      <w:rPr>
        <w:rFonts w:ascii="Symbol" w:hAnsi="Symbol"/>
      </w:rPr>
    </w:lvl>
    <w:lvl w:ilvl="1">
      <w:numFmt w:val="bullet"/>
      <w:lvlText w:val="o"/>
      <w:lvlJc w:val="left"/>
      <w:pPr>
        <w:ind w:left="2008" w:hanging="360"/>
      </w:pPr>
      <w:rPr>
        <w:rFonts w:ascii="Courier New" w:hAnsi="Courier New" w:cs="Courier New"/>
      </w:rPr>
    </w:lvl>
    <w:lvl w:ilvl="2">
      <w:numFmt w:val="bullet"/>
      <w:lvlText w:val=""/>
      <w:lvlJc w:val="left"/>
      <w:pPr>
        <w:ind w:left="2728" w:hanging="360"/>
      </w:pPr>
      <w:rPr>
        <w:rFonts w:ascii="Wingdings" w:hAnsi="Wingdings"/>
      </w:rPr>
    </w:lvl>
    <w:lvl w:ilvl="3">
      <w:numFmt w:val="bullet"/>
      <w:lvlText w:val=""/>
      <w:lvlJc w:val="left"/>
      <w:pPr>
        <w:ind w:left="3448" w:hanging="360"/>
      </w:pPr>
      <w:rPr>
        <w:rFonts w:ascii="Symbol" w:hAnsi="Symbol"/>
      </w:rPr>
    </w:lvl>
    <w:lvl w:ilvl="4">
      <w:numFmt w:val="bullet"/>
      <w:lvlText w:val="o"/>
      <w:lvlJc w:val="left"/>
      <w:pPr>
        <w:ind w:left="4168" w:hanging="360"/>
      </w:pPr>
      <w:rPr>
        <w:rFonts w:ascii="Courier New" w:hAnsi="Courier New" w:cs="Courier New"/>
      </w:rPr>
    </w:lvl>
    <w:lvl w:ilvl="5">
      <w:numFmt w:val="bullet"/>
      <w:lvlText w:val=""/>
      <w:lvlJc w:val="left"/>
      <w:pPr>
        <w:ind w:left="4888" w:hanging="360"/>
      </w:pPr>
      <w:rPr>
        <w:rFonts w:ascii="Wingdings" w:hAnsi="Wingdings"/>
      </w:rPr>
    </w:lvl>
    <w:lvl w:ilvl="6">
      <w:numFmt w:val="bullet"/>
      <w:lvlText w:val=""/>
      <w:lvlJc w:val="left"/>
      <w:pPr>
        <w:ind w:left="5608" w:hanging="360"/>
      </w:pPr>
      <w:rPr>
        <w:rFonts w:ascii="Symbol" w:hAnsi="Symbol"/>
      </w:rPr>
    </w:lvl>
    <w:lvl w:ilvl="7">
      <w:numFmt w:val="bullet"/>
      <w:lvlText w:val="o"/>
      <w:lvlJc w:val="left"/>
      <w:pPr>
        <w:ind w:left="6328" w:hanging="360"/>
      </w:pPr>
      <w:rPr>
        <w:rFonts w:ascii="Courier New" w:hAnsi="Courier New" w:cs="Courier New"/>
      </w:rPr>
    </w:lvl>
    <w:lvl w:ilvl="8">
      <w:numFmt w:val="bullet"/>
      <w:lvlText w:val=""/>
      <w:lvlJc w:val="left"/>
      <w:pPr>
        <w:ind w:left="7048" w:hanging="360"/>
      </w:pPr>
      <w:rPr>
        <w:rFonts w:ascii="Wingdings" w:hAnsi="Wingdings"/>
      </w:rPr>
    </w:lvl>
  </w:abstractNum>
  <w:abstractNum w:abstractNumId="52" w15:restartNumberingAfterBreak="0">
    <w:nsid w:val="79295B61"/>
    <w:multiLevelType w:val="hybridMultilevel"/>
    <w:tmpl w:val="BEEE67AC"/>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DF57FCE"/>
    <w:multiLevelType w:val="hybridMultilevel"/>
    <w:tmpl w:val="9670B7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8"/>
  </w:num>
  <w:num w:numId="2">
    <w:abstractNumId w:val="51"/>
  </w:num>
  <w:num w:numId="3">
    <w:abstractNumId w:val="2"/>
  </w:num>
  <w:num w:numId="4">
    <w:abstractNumId w:val="46"/>
  </w:num>
  <w:num w:numId="5">
    <w:abstractNumId w:val="43"/>
  </w:num>
  <w:num w:numId="6">
    <w:abstractNumId w:val="32"/>
  </w:num>
  <w:num w:numId="7">
    <w:abstractNumId w:val="5"/>
  </w:num>
  <w:num w:numId="8">
    <w:abstractNumId w:val="28"/>
  </w:num>
  <w:num w:numId="9">
    <w:abstractNumId w:val="16"/>
  </w:num>
  <w:num w:numId="10">
    <w:abstractNumId w:val="48"/>
  </w:num>
  <w:num w:numId="11">
    <w:abstractNumId w:val="39"/>
  </w:num>
  <w:num w:numId="12">
    <w:abstractNumId w:val="31"/>
  </w:num>
  <w:num w:numId="13">
    <w:abstractNumId w:val="14"/>
  </w:num>
  <w:num w:numId="14">
    <w:abstractNumId w:val="23"/>
  </w:num>
  <w:num w:numId="15">
    <w:abstractNumId w:val="33"/>
  </w:num>
  <w:num w:numId="16">
    <w:abstractNumId w:val="20"/>
  </w:num>
  <w:num w:numId="17">
    <w:abstractNumId w:val="40"/>
  </w:num>
  <w:num w:numId="18">
    <w:abstractNumId w:val="3"/>
  </w:num>
  <w:num w:numId="19">
    <w:abstractNumId w:val="9"/>
  </w:num>
  <w:num w:numId="20">
    <w:abstractNumId w:val="52"/>
  </w:num>
  <w:num w:numId="21">
    <w:abstractNumId w:val="42"/>
  </w:num>
  <w:num w:numId="22">
    <w:abstractNumId w:val="6"/>
  </w:num>
  <w:num w:numId="23">
    <w:abstractNumId w:val="11"/>
  </w:num>
  <w:num w:numId="24">
    <w:abstractNumId w:val="44"/>
  </w:num>
  <w:num w:numId="25">
    <w:abstractNumId w:val="53"/>
  </w:num>
  <w:num w:numId="26">
    <w:abstractNumId w:val="8"/>
  </w:num>
  <w:num w:numId="27">
    <w:abstractNumId w:val="0"/>
  </w:num>
  <w:num w:numId="28">
    <w:abstractNumId w:val="15"/>
  </w:num>
  <w:num w:numId="29">
    <w:abstractNumId w:val="29"/>
  </w:num>
  <w:num w:numId="30">
    <w:abstractNumId w:val="49"/>
  </w:num>
  <w:num w:numId="31">
    <w:abstractNumId w:val="24"/>
  </w:num>
  <w:num w:numId="32">
    <w:abstractNumId w:val="45"/>
  </w:num>
  <w:num w:numId="33">
    <w:abstractNumId w:val="1"/>
  </w:num>
  <w:num w:numId="34">
    <w:abstractNumId w:val="26"/>
  </w:num>
  <w:num w:numId="35">
    <w:abstractNumId w:val="47"/>
  </w:num>
  <w:num w:numId="36">
    <w:abstractNumId w:val="10"/>
  </w:num>
  <w:num w:numId="37">
    <w:abstractNumId w:val="19"/>
  </w:num>
  <w:num w:numId="38">
    <w:abstractNumId w:val="25"/>
  </w:num>
  <w:num w:numId="39">
    <w:abstractNumId w:val="7"/>
  </w:num>
  <w:num w:numId="40">
    <w:abstractNumId w:val="35"/>
  </w:num>
  <w:num w:numId="41">
    <w:abstractNumId w:val="27"/>
  </w:num>
  <w:num w:numId="42">
    <w:abstractNumId w:val="50"/>
  </w:num>
  <w:num w:numId="43">
    <w:abstractNumId w:val="38"/>
  </w:num>
  <w:num w:numId="44">
    <w:abstractNumId w:val="41"/>
  </w:num>
  <w:num w:numId="45">
    <w:abstractNumId w:val="36"/>
  </w:num>
  <w:num w:numId="46">
    <w:abstractNumId w:val="30"/>
  </w:num>
  <w:num w:numId="47">
    <w:abstractNumId w:val="17"/>
  </w:num>
  <w:num w:numId="48">
    <w:abstractNumId w:val="22"/>
  </w:num>
  <w:num w:numId="49">
    <w:abstractNumId w:val="12"/>
  </w:num>
  <w:num w:numId="50">
    <w:abstractNumId w:val="37"/>
  </w:num>
  <w:num w:numId="51">
    <w:abstractNumId w:val="4"/>
  </w:num>
  <w:num w:numId="52">
    <w:abstractNumId w:val="34"/>
  </w:num>
  <w:num w:numId="53">
    <w:abstractNumId w:val="13"/>
  </w:num>
  <w:num w:numId="54">
    <w:abstractNumId w:val="2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9BC"/>
    <w:rsid w:val="002B343A"/>
    <w:rsid w:val="00A109BC"/>
    <w:rsid w:val="00D410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2A7A5"/>
  <w15:chartTrackingRefBased/>
  <w15:docId w15:val="{3273125D-40E4-4FEC-82C5-72E7FF73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343A"/>
    <w:pPr>
      <w:widowControl w:val="0"/>
      <w:suppressAutoHyphens/>
      <w:autoSpaceDN w:val="0"/>
      <w:spacing w:after="0" w:line="240" w:lineRule="auto"/>
      <w:textAlignment w:val="baseline"/>
    </w:pPr>
    <w:rPr>
      <w:rFonts w:ascii="Calibri" w:eastAsia="Calibri" w:hAnsi="Calibri" w:cs="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2B343A"/>
    <w:pPr>
      <w:suppressAutoHyphens/>
      <w:autoSpaceDN w:val="0"/>
      <w:textAlignment w:val="baseline"/>
    </w:pPr>
    <w:rPr>
      <w:rFonts w:ascii="Calibri" w:eastAsia="Calibri" w:hAnsi="Calibri" w:cs="Tahoma"/>
    </w:rPr>
  </w:style>
  <w:style w:type="paragraph" w:customStyle="1" w:styleId="Heading">
    <w:name w:val="Heading"/>
    <w:basedOn w:val="Standard"/>
    <w:next w:val="Textbody"/>
    <w:rsid w:val="002B343A"/>
    <w:pPr>
      <w:keepNext/>
      <w:spacing w:before="240" w:after="120"/>
    </w:pPr>
    <w:rPr>
      <w:rFonts w:ascii="Liberation Sans" w:eastAsia="Microsoft YaHei" w:hAnsi="Liberation Sans" w:cs="Arial"/>
      <w:sz w:val="28"/>
      <w:szCs w:val="28"/>
    </w:rPr>
  </w:style>
  <w:style w:type="paragraph" w:customStyle="1" w:styleId="Textbody">
    <w:name w:val="Text body"/>
    <w:basedOn w:val="Standard"/>
    <w:uiPriority w:val="99"/>
    <w:rsid w:val="002B343A"/>
    <w:pPr>
      <w:widowControl w:val="0"/>
      <w:spacing w:after="0" w:line="240" w:lineRule="auto"/>
    </w:pPr>
    <w:rPr>
      <w:rFonts w:ascii="Times New Roman" w:eastAsia="Times New Roman" w:hAnsi="Times New Roman" w:cs="Times New Roman"/>
      <w:sz w:val="24"/>
      <w:szCs w:val="24"/>
      <w:lang w:eastAsia="ru-RU" w:bidi="ru-RU"/>
    </w:rPr>
  </w:style>
  <w:style w:type="paragraph" w:styleId="a3">
    <w:name w:val="List"/>
    <w:basedOn w:val="Textbody"/>
    <w:rsid w:val="002B343A"/>
    <w:rPr>
      <w:rFonts w:cs="Arial"/>
    </w:rPr>
  </w:style>
  <w:style w:type="paragraph" w:styleId="a4">
    <w:name w:val="caption"/>
    <w:basedOn w:val="Standard"/>
    <w:rsid w:val="002B343A"/>
    <w:pPr>
      <w:suppressLineNumbers/>
      <w:spacing w:before="120" w:after="120"/>
    </w:pPr>
    <w:rPr>
      <w:rFonts w:cs="Arial"/>
      <w:i/>
      <w:iCs/>
      <w:sz w:val="24"/>
      <w:szCs w:val="24"/>
    </w:rPr>
  </w:style>
  <w:style w:type="paragraph" w:customStyle="1" w:styleId="Index">
    <w:name w:val="Index"/>
    <w:basedOn w:val="Standard"/>
    <w:rsid w:val="002B343A"/>
    <w:pPr>
      <w:suppressLineNumbers/>
    </w:pPr>
    <w:rPr>
      <w:rFonts w:cs="Arial"/>
      <w:sz w:val="24"/>
    </w:rPr>
  </w:style>
  <w:style w:type="paragraph" w:styleId="a5">
    <w:name w:val="Normal (Web)"/>
    <w:basedOn w:val="Standard"/>
    <w:uiPriority w:val="99"/>
    <w:rsid w:val="002B343A"/>
    <w:pPr>
      <w:spacing w:before="280" w:after="280" w:line="240" w:lineRule="auto"/>
    </w:pPr>
    <w:rPr>
      <w:rFonts w:ascii="Times New Roman" w:eastAsia="Times New Roman" w:hAnsi="Times New Roman" w:cs="Times New Roman"/>
      <w:sz w:val="24"/>
      <w:szCs w:val="24"/>
      <w:lang w:eastAsia="ru-RU"/>
    </w:rPr>
  </w:style>
  <w:style w:type="paragraph" w:customStyle="1" w:styleId="21">
    <w:name w:val="Заголовок 21"/>
    <w:basedOn w:val="Standard"/>
    <w:rsid w:val="002B343A"/>
    <w:pPr>
      <w:widowControl w:val="0"/>
      <w:spacing w:after="0" w:line="240" w:lineRule="auto"/>
      <w:ind w:left="567"/>
      <w:outlineLvl w:val="2"/>
    </w:pPr>
    <w:rPr>
      <w:rFonts w:ascii="Times New Roman" w:eastAsia="Times New Roman" w:hAnsi="Times New Roman" w:cs="Times New Roman"/>
      <w:b/>
      <w:bCs/>
      <w:i/>
      <w:sz w:val="24"/>
      <w:szCs w:val="24"/>
      <w:lang w:eastAsia="ru-RU" w:bidi="ru-RU"/>
    </w:rPr>
  </w:style>
  <w:style w:type="paragraph" w:customStyle="1" w:styleId="11">
    <w:name w:val="Заголовок 11"/>
    <w:basedOn w:val="Standard"/>
    <w:rsid w:val="002B343A"/>
    <w:pPr>
      <w:widowControl w:val="0"/>
      <w:spacing w:after="0" w:line="240" w:lineRule="auto"/>
      <w:ind w:left="113" w:firstLine="454"/>
      <w:outlineLvl w:val="1"/>
    </w:pPr>
    <w:rPr>
      <w:rFonts w:ascii="Times New Roman" w:eastAsia="Times New Roman" w:hAnsi="Times New Roman" w:cs="Times New Roman"/>
      <w:b/>
      <w:bCs/>
      <w:sz w:val="24"/>
      <w:szCs w:val="24"/>
      <w:lang w:eastAsia="ru-RU" w:bidi="ru-RU"/>
    </w:rPr>
  </w:style>
  <w:style w:type="paragraph" w:styleId="3">
    <w:name w:val="Body Text Indent 3"/>
    <w:basedOn w:val="Standard"/>
    <w:link w:val="30"/>
    <w:rsid w:val="002B343A"/>
    <w:pPr>
      <w:widowControl w:val="0"/>
      <w:spacing w:after="120" w:line="240" w:lineRule="auto"/>
      <w:ind w:left="283"/>
    </w:pPr>
    <w:rPr>
      <w:rFonts w:ascii="Times New Roman" w:eastAsia="Times New Roman" w:hAnsi="Times New Roman" w:cs="Times New Roman"/>
      <w:sz w:val="16"/>
      <w:szCs w:val="16"/>
      <w:lang w:eastAsia="ru-RU" w:bidi="ru-RU"/>
    </w:rPr>
  </w:style>
  <w:style w:type="character" w:customStyle="1" w:styleId="30">
    <w:name w:val="Основной текст с отступом 3 Знак"/>
    <w:basedOn w:val="a0"/>
    <w:link w:val="3"/>
    <w:rsid w:val="002B343A"/>
    <w:rPr>
      <w:rFonts w:ascii="Times New Roman" w:eastAsia="Times New Roman" w:hAnsi="Times New Roman" w:cs="Times New Roman"/>
      <w:sz w:val="16"/>
      <w:szCs w:val="16"/>
      <w:lang w:eastAsia="ru-RU" w:bidi="ru-RU"/>
    </w:rPr>
  </w:style>
  <w:style w:type="paragraph" w:customStyle="1" w:styleId="Style10">
    <w:name w:val="Style10"/>
    <w:basedOn w:val="Standard"/>
    <w:rsid w:val="002B343A"/>
    <w:pPr>
      <w:widowControl w:val="0"/>
      <w:spacing w:after="0" w:line="322" w:lineRule="exact"/>
      <w:ind w:firstLine="701"/>
    </w:pPr>
    <w:rPr>
      <w:rFonts w:ascii="Times New Roman" w:hAnsi="Times New Roman" w:cs="Times New Roman"/>
      <w:sz w:val="24"/>
      <w:szCs w:val="24"/>
      <w:lang w:eastAsia="ru-RU"/>
    </w:rPr>
  </w:style>
  <w:style w:type="paragraph" w:styleId="a6">
    <w:name w:val="Balloon Text"/>
    <w:basedOn w:val="Standard"/>
    <w:link w:val="a7"/>
    <w:rsid w:val="002B343A"/>
    <w:pPr>
      <w:spacing w:after="0" w:line="240" w:lineRule="auto"/>
    </w:pPr>
    <w:rPr>
      <w:rFonts w:ascii="Tahoma" w:eastAsia="Tahoma" w:hAnsi="Tahoma"/>
      <w:sz w:val="16"/>
      <w:szCs w:val="16"/>
    </w:rPr>
  </w:style>
  <w:style w:type="character" w:customStyle="1" w:styleId="a7">
    <w:name w:val="Текст выноски Знак"/>
    <w:basedOn w:val="a0"/>
    <w:link w:val="a6"/>
    <w:rsid w:val="002B343A"/>
    <w:rPr>
      <w:rFonts w:ascii="Tahoma" w:eastAsia="Tahoma" w:hAnsi="Tahoma" w:cs="Tahoma"/>
      <w:sz w:val="16"/>
      <w:szCs w:val="16"/>
    </w:rPr>
  </w:style>
  <w:style w:type="paragraph" w:styleId="a8">
    <w:name w:val="List Paragraph"/>
    <w:basedOn w:val="Standard"/>
    <w:rsid w:val="002B343A"/>
    <w:pPr>
      <w:spacing w:line="254" w:lineRule="auto"/>
      <w:ind w:left="720"/>
    </w:pPr>
  </w:style>
  <w:style w:type="paragraph" w:styleId="a9">
    <w:name w:val="No Spacing"/>
    <w:rsid w:val="002B343A"/>
    <w:pPr>
      <w:suppressAutoHyphens/>
      <w:autoSpaceDN w:val="0"/>
      <w:spacing w:after="0" w:line="240" w:lineRule="auto"/>
      <w:textAlignment w:val="baseline"/>
    </w:pPr>
    <w:rPr>
      <w:rFonts w:ascii="Calibri" w:eastAsia="Calibri" w:hAnsi="Calibri" w:cs="Tahoma"/>
    </w:rPr>
  </w:style>
  <w:style w:type="paragraph" w:customStyle="1" w:styleId="Textbodyindent">
    <w:name w:val="Text body indent"/>
    <w:basedOn w:val="Standard"/>
    <w:rsid w:val="002B343A"/>
    <w:pPr>
      <w:spacing w:after="120"/>
      <w:ind w:left="283"/>
    </w:pPr>
  </w:style>
  <w:style w:type="character" w:customStyle="1" w:styleId="DefaultParagraphFontWW">
    <w:name w:val="Default Paragraph Font (WW)"/>
    <w:rsid w:val="002B343A"/>
  </w:style>
  <w:style w:type="character" w:customStyle="1" w:styleId="aa">
    <w:name w:val="Основной текст Знак"/>
    <w:basedOn w:val="DefaultParagraphFontWW"/>
    <w:rsid w:val="002B343A"/>
    <w:rPr>
      <w:rFonts w:ascii="Times New Roman" w:eastAsia="Times New Roman" w:hAnsi="Times New Roman" w:cs="Times New Roman"/>
      <w:sz w:val="24"/>
      <w:szCs w:val="24"/>
      <w:lang w:eastAsia="ru-RU" w:bidi="ru-RU"/>
    </w:rPr>
  </w:style>
  <w:style w:type="character" w:customStyle="1" w:styleId="Internetlink">
    <w:name w:val="Internet link"/>
    <w:basedOn w:val="DefaultParagraphFontWW"/>
    <w:rsid w:val="002B343A"/>
    <w:rPr>
      <w:color w:val="0000FF"/>
      <w:u w:val="single"/>
    </w:rPr>
  </w:style>
  <w:style w:type="character" w:customStyle="1" w:styleId="fontstyle01">
    <w:name w:val="fontstyle01"/>
    <w:basedOn w:val="DefaultParagraphFontWW"/>
    <w:rsid w:val="002B343A"/>
    <w:rPr>
      <w:rFonts w:ascii="Times New Roman" w:eastAsia="Times New Roman" w:hAnsi="Times New Roman" w:cs="Times New Roman"/>
      <w:b w:val="0"/>
      <w:bCs w:val="0"/>
      <w:i w:val="0"/>
      <w:iCs w:val="0"/>
      <w:color w:val="000000"/>
      <w:sz w:val="28"/>
      <w:szCs w:val="28"/>
    </w:rPr>
  </w:style>
  <w:style w:type="character" w:customStyle="1" w:styleId="fontstyle21">
    <w:name w:val="fontstyle21"/>
    <w:basedOn w:val="DefaultParagraphFontWW"/>
    <w:rsid w:val="002B343A"/>
    <w:rPr>
      <w:rFonts w:ascii="Times New Roman" w:eastAsia="Times New Roman" w:hAnsi="Times New Roman" w:cs="Times New Roman"/>
      <w:b w:val="0"/>
      <w:bCs w:val="0"/>
      <w:i w:val="0"/>
      <w:iCs w:val="0"/>
      <w:color w:val="000000"/>
      <w:sz w:val="28"/>
      <w:szCs w:val="28"/>
    </w:rPr>
  </w:style>
  <w:style w:type="character" w:customStyle="1" w:styleId="FontStyle210">
    <w:name w:val="Font Style21"/>
    <w:basedOn w:val="DefaultParagraphFontWW"/>
    <w:rsid w:val="002B343A"/>
    <w:rPr>
      <w:rFonts w:ascii="Times New Roman" w:eastAsia="Times New Roman" w:hAnsi="Times New Roman" w:cs="Times New Roman"/>
      <w:b/>
      <w:bCs/>
      <w:color w:val="000000"/>
      <w:sz w:val="26"/>
      <w:szCs w:val="26"/>
    </w:rPr>
  </w:style>
  <w:style w:type="character" w:customStyle="1" w:styleId="FontStyle22">
    <w:name w:val="Font Style22"/>
    <w:basedOn w:val="DefaultParagraphFontWW"/>
    <w:uiPriority w:val="99"/>
    <w:rsid w:val="002B343A"/>
    <w:rPr>
      <w:rFonts w:ascii="Times New Roman" w:eastAsia="Times New Roman" w:hAnsi="Times New Roman" w:cs="Times New Roman"/>
      <w:color w:val="000000"/>
      <w:sz w:val="26"/>
      <w:szCs w:val="26"/>
    </w:rPr>
  </w:style>
  <w:style w:type="character" w:customStyle="1" w:styleId="ab">
    <w:name w:val="Основной текст с отступом Знак"/>
    <w:basedOn w:val="DefaultParagraphFontWW"/>
    <w:rsid w:val="002B343A"/>
  </w:style>
  <w:style w:type="character" w:customStyle="1" w:styleId="ListLabel1">
    <w:name w:val="ListLabel 1"/>
    <w:rsid w:val="002B343A"/>
  </w:style>
  <w:style w:type="character" w:customStyle="1" w:styleId="ListLabel2">
    <w:name w:val="ListLabel 2"/>
    <w:rsid w:val="002B343A"/>
    <w:rPr>
      <w:rFonts w:cs="Courier New"/>
    </w:rPr>
  </w:style>
  <w:style w:type="character" w:customStyle="1" w:styleId="ListLabel3">
    <w:name w:val="ListLabel 3"/>
    <w:rsid w:val="002B343A"/>
  </w:style>
  <w:style w:type="character" w:customStyle="1" w:styleId="ListLabel4">
    <w:name w:val="ListLabel 4"/>
    <w:rsid w:val="002B343A"/>
  </w:style>
  <w:style w:type="character" w:customStyle="1" w:styleId="ListLabel5">
    <w:name w:val="ListLabel 5"/>
    <w:rsid w:val="002B343A"/>
    <w:rPr>
      <w:rFonts w:cs="Courier New"/>
    </w:rPr>
  </w:style>
  <w:style w:type="character" w:customStyle="1" w:styleId="ListLabel6">
    <w:name w:val="ListLabel 6"/>
    <w:rsid w:val="002B343A"/>
  </w:style>
  <w:style w:type="character" w:customStyle="1" w:styleId="ListLabel7">
    <w:name w:val="ListLabel 7"/>
    <w:rsid w:val="002B343A"/>
  </w:style>
  <w:style w:type="character" w:customStyle="1" w:styleId="ListLabel8">
    <w:name w:val="ListLabel 8"/>
    <w:rsid w:val="002B343A"/>
    <w:rPr>
      <w:rFonts w:cs="Courier New"/>
    </w:rPr>
  </w:style>
  <w:style w:type="character" w:customStyle="1" w:styleId="ListLabel9">
    <w:name w:val="ListLabel 9"/>
    <w:rsid w:val="002B343A"/>
  </w:style>
  <w:style w:type="character" w:customStyle="1" w:styleId="ListLabel10">
    <w:name w:val="ListLabel 10"/>
    <w:rsid w:val="002B343A"/>
  </w:style>
  <w:style w:type="character" w:customStyle="1" w:styleId="ListLabel11">
    <w:name w:val="ListLabel 11"/>
    <w:rsid w:val="002B343A"/>
    <w:rPr>
      <w:rFonts w:cs="Courier New"/>
    </w:rPr>
  </w:style>
  <w:style w:type="character" w:customStyle="1" w:styleId="ListLabel12">
    <w:name w:val="ListLabel 12"/>
    <w:rsid w:val="002B343A"/>
  </w:style>
  <w:style w:type="character" w:customStyle="1" w:styleId="ListLabel13">
    <w:name w:val="ListLabel 13"/>
    <w:rsid w:val="002B343A"/>
  </w:style>
  <w:style w:type="character" w:customStyle="1" w:styleId="ListLabel14">
    <w:name w:val="ListLabel 14"/>
    <w:rsid w:val="002B343A"/>
    <w:rPr>
      <w:rFonts w:cs="Courier New"/>
    </w:rPr>
  </w:style>
  <w:style w:type="character" w:customStyle="1" w:styleId="ListLabel15">
    <w:name w:val="ListLabel 15"/>
    <w:rsid w:val="002B343A"/>
  </w:style>
  <w:style w:type="character" w:customStyle="1" w:styleId="ListLabel16">
    <w:name w:val="ListLabel 16"/>
    <w:rsid w:val="002B343A"/>
  </w:style>
  <w:style w:type="character" w:customStyle="1" w:styleId="ListLabel17">
    <w:name w:val="ListLabel 17"/>
    <w:rsid w:val="002B343A"/>
    <w:rPr>
      <w:rFonts w:cs="Courier New"/>
    </w:rPr>
  </w:style>
  <w:style w:type="character" w:customStyle="1" w:styleId="ListLabel18">
    <w:name w:val="ListLabel 18"/>
    <w:rsid w:val="002B343A"/>
  </w:style>
  <w:style w:type="character" w:customStyle="1" w:styleId="ListLabel19">
    <w:name w:val="ListLabel 19"/>
    <w:rsid w:val="002B343A"/>
    <w:rPr>
      <w:rFonts w:ascii="Times New Roman" w:eastAsia="Times New Roman" w:hAnsi="Times New Roman" w:cs="Times New Roman"/>
    </w:rPr>
  </w:style>
  <w:style w:type="character" w:customStyle="1" w:styleId="ListLabel20">
    <w:name w:val="ListLabel 20"/>
    <w:rsid w:val="002B343A"/>
  </w:style>
  <w:style w:type="character" w:customStyle="1" w:styleId="ListLabel21">
    <w:name w:val="ListLabel 21"/>
    <w:rsid w:val="002B343A"/>
  </w:style>
  <w:style w:type="character" w:customStyle="1" w:styleId="ListLabel22">
    <w:name w:val="ListLabel 22"/>
    <w:rsid w:val="002B343A"/>
  </w:style>
  <w:style w:type="character" w:customStyle="1" w:styleId="ListLabel23">
    <w:name w:val="ListLabel 23"/>
    <w:rsid w:val="002B343A"/>
  </w:style>
  <w:style w:type="character" w:customStyle="1" w:styleId="ListLabel24">
    <w:name w:val="ListLabel 24"/>
    <w:rsid w:val="002B343A"/>
  </w:style>
  <w:style w:type="character" w:customStyle="1" w:styleId="ListLabel25">
    <w:name w:val="ListLabel 25"/>
    <w:rsid w:val="002B343A"/>
  </w:style>
  <w:style w:type="character" w:customStyle="1" w:styleId="ListLabel26">
    <w:name w:val="ListLabel 26"/>
    <w:rsid w:val="002B343A"/>
  </w:style>
  <w:style w:type="character" w:customStyle="1" w:styleId="ListLabel27">
    <w:name w:val="ListLabel 27"/>
    <w:rsid w:val="002B343A"/>
  </w:style>
  <w:style w:type="character" w:customStyle="1" w:styleId="ListLabel28">
    <w:name w:val="ListLabel 28"/>
    <w:rsid w:val="002B343A"/>
  </w:style>
  <w:style w:type="character" w:customStyle="1" w:styleId="ListLabel29">
    <w:name w:val="ListLabel 29"/>
    <w:rsid w:val="002B343A"/>
  </w:style>
  <w:style w:type="character" w:customStyle="1" w:styleId="ListLabel30">
    <w:name w:val="ListLabel 30"/>
    <w:rsid w:val="002B343A"/>
    <w:rPr>
      <w:rFonts w:cs="Courier New"/>
    </w:rPr>
  </w:style>
  <w:style w:type="character" w:customStyle="1" w:styleId="ListLabel31">
    <w:name w:val="ListLabel 31"/>
    <w:rsid w:val="002B343A"/>
  </w:style>
  <w:style w:type="character" w:customStyle="1" w:styleId="ListLabel32">
    <w:name w:val="ListLabel 32"/>
    <w:rsid w:val="002B343A"/>
  </w:style>
  <w:style w:type="character" w:customStyle="1" w:styleId="ListLabel33">
    <w:name w:val="ListLabel 33"/>
    <w:rsid w:val="002B343A"/>
    <w:rPr>
      <w:rFonts w:cs="Courier New"/>
    </w:rPr>
  </w:style>
  <w:style w:type="character" w:customStyle="1" w:styleId="ListLabel34">
    <w:name w:val="ListLabel 34"/>
    <w:rsid w:val="002B343A"/>
  </w:style>
  <w:style w:type="character" w:customStyle="1" w:styleId="ListLabel35">
    <w:name w:val="ListLabel 35"/>
    <w:rsid w:val="002B343A"/>
  </w:style>
  <w:style w:type="character" w:customStyle="1" w:styleId="ListLabel36">
    <w:name w:val="ListLabel 36"/>
    <w:rsid w:val="002B343A"/>
    <w:rPr>
      <w:rFonts w:cs="Courier New"/>
    </w:rPr>
  </w:style>
  <w:style w:type="character" w:customStyle="1" w:styleId="ListLabel37">
    <w:name w:val="ListLabel 37"/>
    <w:rsid w:val="002B343A"/>
  </w:style>
  <w:style w:type="character" w:customStyle="1" w:styleId="ListLabel38">
    <w:name w:val="ListLabel 38"/>
    <w:rsid w:val="002B343A"/>
  </w:style>
  <w:style w:type="character" w:customStyle="1" w:styleId="ListLabel39">
    <w:name w:val="ListLabel 39"/>
    <w:rsid w:val="002B343A"/>
  </w:style>
  <w:style w:type="character" w:customStyle="1" w:styleId="ListLabel40">
    <w:name w:val="ListLabel 40"/>
    <w:rsid w:val="002B343A"/>
  </w:style>
  <w:style w:type="character" w:customStyle="1" w:styleId="ListLabel41">
    <w:name w:val="ListLabel 41"/>
    <w:rsid w:val="002B343A"/>
  </w:style>
  <w:style w:type="character" w:customStyle="1" w:styleId="ListLabel42">
    <w:name w:val="ListLabel 42"/>
    <w:rsid w:val="002B343A"/>
  </w:style>
  <w:style w:type="character" w:customStyle="1" w:styleId="ListLabel43">
    <w:name w:val="ListLabel 43"/>
    <w:rsid w:val="002B343A"/>
  </w:style>
  <w:style w:type="character" w:customStyle="1" w:styleId="ListLabel44">
    <w:name w:val="ListLabel 44"/>
    <w:rsid w:val="002B343A"/>
  </w:style>
  <w:style w:type="character" w:customStyle="1" w:styleId="ListLabel45">
    <w:name w:val="ListLabel 45"/>
    <w:rsid w:val="002B343A"/>
  </w:style>
  <w:style w:type="character" w:customStyle="1" w:styleId="ListLabel46">
    <w:name w:val="ListLabel 46"/>
    <w:rsid w:val="002B343A"/>
  </w:style>
  <w:style w:type="character" w:customStyle="1" w:styleId="ListLabel47">
    <w:name w:val="ListLabel 47"/>
    <w:rsid w:val="002B343A"/>
  </w:style>
  <w:style w:type="character" w:customStyle="1" w:styleId="ListLabel48">
    <w:name w:val="ListLabel 48"/>
    <w:rsid w:val="002B343A"/>
  </w:style>
  <w:style w:type="character" w:customStyle="1" w:styleId="ListLabel49">
    <w:name w:val="ListLabel 49"/>
    <w:rsid w:val="002B343A"/>
  </w:style>
  <w:style w:type="character" w:customStyle="1" w:styleId="ListLabel50">
    <w:name w:val="ListLabel 50"/>
    <w:rsid w:val="002B343A"/>
  </w:style>
  <w:style w:type="character" w:customStyle="1" w:styleId="ListLabel51">
    <w:name w:val="ListLabel 51"/>
    <w:rsid w:val="002B343A"/>
  </w:style>
  <w:style w:type="character" w:customStyle="1" w:styleId="ListLabel52">
    <w:name w:val="ListLabel 52"/>
    <w:rsid w:val="002B343A"/>
  </w:style>
  <w:style w:type="character" w:customStyle="1" w:styleId="ListLabel53">
    <w:name w:val="ListLabel 53"/>
    <w:rsid w:val="002B343A"/>
  </w:style>
  <w:style w:type="character" w:customStyle="1" w:styleId="ListLabel54">
    <w:name w:val="ListLabel 54"/>
    <w:rsid w:val="002B343A"/>
  </w:style>
  <w:style w:type="character" w:customStyle="1" w:styleId="ListLabel55">
    <w:name w:val="ListLabel 55"/>
    <w:rsid w:val="002B343A"/>
  </w:style>
  <w:style w:type="character" w:customStyle="1" w:styleId="ListLabel56">
    <w:name w:val="ListLabel 56"/>
    <w:rsid w:val="002B343A"/>
  </w:style>
  <w:style w:type="character" w:customStyle="1" w:styleId="ListLabel57">
    <w:name w:val="ListLabel 57"/>
    <w:rsid w:val="002B343A"/>
  </w:style>
  <w:style w:type="character" w:customStyle="1" w:styleId="ListLabel58">
    <w:name w:val="ListLabel 58"/>
    <w:rsid w:val="002B343A"/>
  </w:style>
  <w:style w:type="character" w:customStyle="1" w:styleId="ListLabel59">
    <w:name w:val="ListLabel 59"/>
    <w:rsid w:val="002B343A"/>
  </w:style>
  <w:style w:type="character" w:customStyle="1" w:styleId="ListLabel60">
    <w:name w:val="ListLabel 60"/>
    <w:rsid w:val="002B343A"/>
  </w:style>
  <w:style w:type="character" w:customStyle="1" w:styleId="ListLabel61">
    <w:name w:val="ListLabel 61"/>
    <w:rsid w:val="002B343A"/>
  </w:style>
  <w:style w:type="character" w:customStyle="1" w:styleId="ListLabel62">
    <w:name w:val="ListLabel 62"/>
    <w:rsid w:val="002B343A"/>
  </w:style>
  <w:style w:type="character" w:customStyle="1" w:styleId="ListLabel63">
    <w:name w:val="ListLabel 63"/>
    <w:rsid w:val="002B343A"/>
  </w:style>
  <w:style w:type="character" w:customStyle="1" w:styleId="ListLabel64">
    <w:name w:val="ListLabel 64"/>
    <w:rsid w:val="002B343A"/>
  </w:style>
  <w:style w:type="character" w:customStyle="1" w:styleId="ListLabel65">
    <w:name w:val="ListLabel 65"/>
    <w:rsid w:val="002B343A"/>
  </w:style>
  <w:style w:type="character" w:customStyle="1" w:styleId="ListLabel66">
    <w:name w:val="ListLabel 66"/>
    <w:rsid w:val="002B343A"/>
  </w:style>
  <w:style w:type="character" w:customStyle="1" w:styleId="ListLabel67">
    <w:name w:val="ListLabel 67"/>
    <w:rsid w:val="002B343A"/>
  </w:style>
  <w:style w:type="character" w:customStyle="1" w:styleId="ListLabel68">
    <w:name w:val="ListLabel 68"/>
    <w:rsid w:val="002B343A"/>
  </w:style>
  <w:style w:type="character" w:customStyle="1" w:styleId="ListLabel69">
    <w:name w:val="ListLabel 69"/>
    <w:rsid w:val="002B343A"/>
  </w:style>
  <w:style w:type="character" w:customStyle="1" w:styleId="ListLabel70">
    <w:name w:val="ListLabel 70"/>
    <w:rsid w:val="002B343A"/>
  </w:style>
  <w:style w:type="character" w:customStyle="1" w:styleId="ListLabel71">
    <w:name w:val="ListLabel 71"/>
    <w:rsid w:val="002B343A"/>
  </w:style>
  <w:style w:type="character" w:customStyle="1" w:styleId="ListLabel72">
    <w:name w:val="ListLabel 72"/>
    <w:rsid w:val="002B343A"/>
  </w:style>
  <w:style w:type="character" w:customStyle="1" w:styleId="ListLabel73">
    <w:name w:val="ListLabel 73"/>
    <w:rsid w:val="002B343A"/>
  </w:style>
  <w:style w:type="character" w:customStyle="1" w:styleId="ListLabel74">
    <w:name w:val="ListLabel 74"/>
    <w:rsid w:val="002B343A"/>
    <w:rPr>
      <w:rFonts w:ascii="Times New Roman" w:eastAsia="Times New Roman" w:hAnsi="Times New Roman" w:cs="Times New Roman"/>
      <w:sz w:val="28"/>
      <w:szCs w:val="28"/>
    </w:rPr>
  </w:style>
  <w:style w:type="character" w:customStyle="1" w:styleId="ListLabel75">
    <w:name w:val="ListLabel 75"/>
    <w:rsid w:val="002B343A"/>
  </w:style>
  <w:style w:type="character" w:customStyle="1" w:styleId="ListLabel76">
    <w:name w:val="ListLabel 76"/>
    <w:rsid w:val="002B343A"/>
  </w:style>
  <w:style w:type="character" w:customStyle="1" w:styleId="ListLabel77">
    <w:name w:val="ListLabel 77"/>
    <w:rsid w:val="002B343A"/>
  </w:style>
  <w:style w:type="character" w:customStyle="1" w:styleId="ListLabel78">
    <w:name w:val="ListLabel 78"/>
    <w:rsid w:val="002B343A"/>
  </w:style>
  <w:style w:type="character" w:customStyle="1" w:styleId="ListLabel79">
    <w:name w:val="ListLabel 79"/>
    <w:rsid w:val="002B343A"/>
  </w:style>
  <w:style w:type="character" w:customStyle="1" w:styleId="ListLabel80">
    <w:name w:val="ListLabel 80"/>
    <w:rsid w:val="002B343A"/>
  </w:style>
  <w:style w:type="character" w:customStyle="1" w:styleId="ListLabel81">
    <w:name w:val="ListLabel 81"/>
    <w:rsid w:val="002B343A"/>
  </w:style>
  <w:style w:type="character" w:customStyle="1" w:styleId="ListLabel82">
    <w:name w:val="ListLabel 82"/>
    <w:rsid w:val="002B343A"/>
  </w:style>
  <w:style w:type="character" w:customStyle="1" w:styleId="ListLabel83">
    <w:name w:val="ListLabel 83"/>
    <w:rsid w:val="002B343A"/>
  </w:style>
  <w:style w:type="character" w:customStyle="1" w:styleId="ListLabel84">
    <w:name w:val="ListLabel 84"/>
    <w:rsid w:val="002B343A"/>
  </w:style>
  <w:style w:type="character" w:customStyle="1" w:styleId="ListLabel85">
    <w:name w:val="ListLabel 85"/>
    <w:rsid w:val="002B343A"/>
  </w:style>
  <w:style w:type="character" w:customStyle="1" w:styleId="ListLabel86">
    <w:name w:val="ListLabel 86"/>
    <w:rsid w:val="002B343A"/>
  </w:style>
  <w:style w:type="character" w:customStyle="1" w:styleId="ListLabel87">
    <w:name w:val="ListLabel 87"/>
    <w:rsid w:val="002B343A"/>
  </w:style>
  <w:style w:type="character" w:customStyle="1" w:styleId="ListLabel88">
    <w:name w:val="ListLabel 88"/>
    <w:rsid w:val="002B343A"/>
  </w:style>
  <w:style w:type="character" w:customStyle="1" w:styleId="ListLabel89">
    <w:name w:val="ListLabel 89"/>
    <w:rsid w:val="002B343A"/>
  </w:style>
  <w:style w:type="character" w:customStyle="1" w:styleId="ListLabel90">
    <w:name w:val="ListLabel 90"/>
    <w:rsid w:val="002B343A"/>
  </w:style>
  <w:style w:type="character" w:customStyle="1" w:styleId="ListLabel91">
    <w:name w:val="ListLabel 91"/>
    <w:rsid w:val="002B343A"/>
  </w:style>
  <w:style w:type="character" w:customStyle="1" w:styleId="NumberingSymbols">
    <w:name w:val="Numbering Symbols"/>
    <w:rsid w:val="002B343A"/>
  </w:style>
  <w:style w:type="numbering" w:customStyle="1" w:styleId="NoListWW">
    <w:name w:val="No List (WW)"/>
    <w:basedOn w:val="a2"/>
    <w:rsid w:val="002B343A"/>
    <w:pPr>
      <w:numPr>
        <w:numId w:val="1"/>
      </w:numPr>
    </w:pPr>
  </w:style>
  <w:style w:type="numbering" w:customStyle="1" w:styleId="WWNum1">
    <w:name w:val="WWNum1"/>
    <w:basedOn w:val="a2"/>
    <w:rsid w:val="002B343A"/>
    <w:pPr>
      <w:numPr>
        <w:numId w:val="2"/>
      </w:numPr>
    </w:pPr>
  </w:style>
  <w:style w:type="numbering" w:customStyle="1" w:styleId="WWNum2">
    <w:name w:val="WWNum2"/>
    <w:basedOn w:val="a2"/>
    <w:rsid w:val="002B343A"/>
    <w:pPr>
      <w:numPr>
        <w:numId w:val="3"/>
      </w:numPr>
    </w:pPr>
  </w:style>
  <w:style w:type="numbering" w:customStyle="1" w:styleId="WWNum3">
    <w:name w:val="WWNum3"/>
    <w:basedOn w:val="a2"/>
    <w:rsid w:val="002B343A"/>
    <w:pPr>
      <w:numPr>
        <w:numId w:val="4"/>
      </w:numPr>
    </w:pPr>
  </w:style>
  <w:style w:type="numbering" w:customStyle="1" w:styleId="WWNum4">
    <w:name w:val="WWNum4"/>
    <w:basedOn w:val="a2"/>
    <w:rsid w:val="002B343A"/>
    <w:pPr>
      <w:numPr>
        <w:numId w:val="5"/>
      </w:numPr>
    </w:pPr>
  </w:style>
  <w:style w:type="numbering" w:customStyle="1" w:styleId="WWNum5">
    <w:name w:val="WWNum5"/>
    <w:basedOn w:val="a2"/>
    <w:rsid w:val="002B343A"/>
    <w:pPr>
      <w:numPr>
        <w:numId w:val="6"/>
      </w:numPr>
    </w:pPr>
  </w:style>
  <w:style w:type="numbering" w:customStyle="1" w:styleId="WWNum6">
    <w:name w:val="WWNum6"/>
    <w:basedOn w:val="a2"/>
    <w:rsid w:val="002B343A"/>
    <w:pPr>
      <w:numPr>
        <w:numId w:val="7"/>
      </w:numPr>
    </w:pPr>
  </w:style>
  <w:style w:type="numbering" w:customStyle="1" w:styleId="WWNum7">
    <w:name w:val="WWNum7"/>
    <w:basedOn w:val="a2"/>
    <w:rsid w:val="002B343A"/>
    <w:pPr>
      <w:numPr>
        <w:numId w:val="8"/>
      </w:numPr>
    </w:pPr>
  </w:style>
  <w:style w:type="numbering" w:customStyle="1" w:styleId="WWNum8">
    <w:name w:val="WWNum8"/>
    <w:basedOn w:val="a2"/>
    <w:rsid w:val="002B343A"/>
    <w:pPr>
      <w:numPr>
        <w:numId w:val="9"/>
      </w:numPr>
    </w:pPr>
  </w:style>
  <w:style w:type="numbering" w:customStyle="1" w:styleId="WWNum9">
    <w:name w:val="WWNum9"/>
    <w:basedOn w:val="a2"/>
    <w:rsid w:val="002B343A"/>
    <w:pPr>
      <w:numPr>
        <w:numId w:val="10"/>
      </w:numPr>
    </w:pPr>
  </w:style>
  <w:style w:type="numbering" w:customStyle="1" w:styleId="WWNum10">
    <w:name w:val="WWNum10"/>
    <w:basedOn w:val="a2"/>
    <w:rsid w:val="002B343A"/>
    <w:pPr>
      <w:numPr>
        <w:numId w:val="11"/>
      </w:numPr>
    </w:pPr>
  </w:style>
  <w:style w:type="numbering" w:customStyle="1" w:styleId="WWNum11">
    <w:name w:val="WWNum11"/>
    <w:basedOn w:val="a2"/>
    <w:rsid w:val="002B343A"/>
    <w:pPr>
      <w:numPr>
        <w:numId w:val="12"/>
      </w:numPr>
    </w:pPr>
  </w:style>
  <w:style w:type="character" w:styleId="ac">
    <w:name w:val="Hyperlink"/>
    <w:basedOn w:val="a0"/>
    <w:uiPriority w:val="99"/>
    <w:semiHidden/>
    <w:unhideWhenUsed/>
    <w:rsid w:val="002B343A"/>
    <w:rPr>
      <w:color w:val="0563C1" w:themeColor="hyperlink"/>
      <w:u w:val="single"/>
    </w:rPr>
  </w:style>
  <w:style w:type="paragraph" w:styleId="ad">
    <w:name w:val="header"/>
    <w:basedOn w:val="a"/>
    <w:link w:val="ae"/>
    <w:uiPriority w:val="99"/>
    <w:unhideWhenUsed/>
    <w:rsid w:val="002B343A"/>
    <w:pPr>
      <w:tabs>
        <w:tab w:val="center" w:pos="4677"/>
        <w:tab w:val="right" w:pos="9355"/>
      </w:tabs>
    </w:pPr>
  </w:style>
  <w:style w:type="character" w:customStyle="1" w:styleId="ae">
    <w:name w:val="Верхний колонтитул Знак"/>
    <w:basedOn w:val="a0"/>
    <w:link w:val="ad"/>
    <w:uiPriority w:val="99"/>
    <w:rsid w:val="002B343A"/>
    <w:rPr>
      <w:rFonts w:ascii="Calibri" w:eastAsia="Calibri" w:hAnsi="Calibri" w:cs="Tahoma"/>
    </w:rPr>
  </w:style>
  <w:style w:type="paragraph" w:styleId="af">
    <w:name w:val="footer"/>
    <w:basedOn w:val="a"/>
    <w:link w:val="af0"/>
    <w:uiPriority w:val="99"/>
    <w:unhideWhenUsed/>
    <w:rsid w:val="002B343A"/>
    <w:pPr>
      <w:tabs>
        <w:tab w:val="center" w:pos="4677"/>
        <w:tab w:val="right" w:pos="9355"/>
      </w:tabs>
    </w:pPr>
  </w:style>
  <w:style w:type="character" w:customStyle="1" w:styleId="af0">
    <w:name w:val="Нижний колонтитул Знак"/>
    <w:basedOn w:val="a0"/>
    <w:link w:val="af"/>
    <w:uiPriority w:val="99"/>
    <w:rsid w:val="002B343A"/>
    <w:rPr>
      <w:rFonts w:ascii="Calibri" w:eastAsia="Calibri" w:hAnsi="Calibri" w:cs="Tahoma"/>
    </w:rPr>
  </w:style>
  <w:style w:type="table" w:styleId="af1">
    <w:name w:val="Table Grid"/>
    <w:basedOn w:val="a1"/>
    <w:uiPriority w:val="39"/>
    <w:rsid w:val="002B343A"/>
    <w:pPr>
      <w:spacing w:after="0" w:line="240" w:lineRule="auto"/>
    </w:pPr>
    <w:rPr>
      <w:rFonts w:ascii="Calibri" w:eastAsia="Calibri" w:hAnsi="Calibri" w:cs="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Emphasis"/>
    <w:basedOn w:val="a0"/>
    <w:uiPriority w:val="20"/>
    <w:qFormat/>
    <w:rsid w:val="002B343A"/>
    <w:rPr>
      <w:i/>
      <w:iCs/>
    </w:rPr>
  </w:style>
  <w:style w:type="character" w:styleId="af3">
    <w:name w:val="Strong"/>
    <w:basedOn w:val="a0"/>
    <w:uiPriority w:val="22"/>
    <w:qFormat/>
    <w:rsid w:val="002B34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j-exp.ru/gost/gost_21958-76.php" TargetMode="External"/><Relationship Id="rId3" Type="http://schemas.openxmlformats.org/officeDocument/2006/relationships/styles" Target="styles.xml"/><Relationship Id="rId7" Type="http://schemas.openxmlformats.org/officeDocument/2006/relationships/hyperlink" Target="http://www.prj-exp.ru/patterns/pattern_methods_of_test.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rj-exp.ru/patterns/pattern_program_of_test.ph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822DB-6CF4-4783-B553-D6F46A043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7114</Words>
  <Characters>40552</Characters>
  <Application>Microsoft Office Word</Application>
  <DocSecurity>0</DocSecurity>
  <Lines>337</Lines>
  <Paragraphs>95</Paragraphs>
  <ScaleCrop>false</ScaleCrop>
  <Company/>
  <LinksUpToDate>false</LinksUpToDate>
  <CharactersWithSpaces>47571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Boba Bobabab</dc:creator>
  <cp:keywords/>
  <dc:description/>
  <cp:lastModifiedBy>Boba Bobabab</cp:lastModifiedBy>
  <cp:revision>2</cp:revision>
  <dcterms:created xsi:type="dcterms:W3CDTF">2025-06-27T14:25:00Z</dcterms:created>
  <dcterms:modified xsi:type="dcterms:W3CDTF">2025-06-27T14:27:00Z</dcterms:modified>
</cp:coreProperties>
</file>