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6F08C" w14:textId="77777777" w:rsidR="00B30AB6" w:rsidRPr="00B30AB6" w:rsidRDefault="00B30AB6" w:rsidP="00A51856">
      <w:pPr>
        <w:widowControl w:val="0"/>
        <w:autoSpaceDE w:val="0"/>
        <w:autoSpaceDN w:val="0"/>
        <w:spacing w:before="73" w:after="0" w:line="276" w:lineRule="auto"/>
        <w:ind w:left="-709" w:right="50"/>
        <w:jc w:val="center"/>
        <w:rPr>
          <w:rFonts w:ascii="Times New Roman" w:eastAsia="Times New Roman" w:hAnsi="Times New Roman" w:cs="Times New Roman"/>
          <w:lang w:val="ru-RU"/>
        </w:rPr>
      </w:pPr>
      <w:bookmarkStart w:id="0" w:name="введение"/>
      <w:r w:rsidRPr="00B30AB6">
        <w:rPr>
          <w:rFonts w:ascii="Times New Roman" w:eastAsia="Times New Roman" w:hAnsi="Times New Roman" w:cs="Times New Roman"/>
          <w:lang w:val="ru-RU"/>
        </w:rPr>
        <w:t>Министерство</w:t>
      </w:r>
      <w:r w:rsidRPr="00B30AB6">
        <w:rPr>
          <w:rFonts w:ascii="Times New Roman" w:eastAsia="Times New Roman" w:hAnsi="Times New Roman" w:cs="Times New Roman"/>
          <w:spacing w:val="26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науки</w:t>
      </w:r>
      <w:r w:rsidRPr="00B30AB6">
        <w:rPr>
          <w:rFonts w:ascii="Times New Roman" w:eastAsia="Times New Roman" w:hAnsi="Times New Roman" w:cs="Times New Roman"/>
          <w:spacing w:val="28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и</w:t>
      </w:r>
      <w:r w:rsidRPr="00B30AB6">
        <w:rPr>
          <w:rFonts w:ascii="Times New Roman" w:eastAsia="Times New Roman" w:hAnsi="Times New Roman" w:cs="Times New Roman"/>
          <w:spacing w:val="28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высшего</w:t>
      </w:r>
      <w:r w:rsidRPr="00B30AB6">
        <w:rPr>
          <w:rFonts w:ascii="Times New Roman" w:eastAsia="Times New Roman" w:hAnsi="Times New Roman" w:cs="Times New Roman"/>
          <w:spacing w:val="32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образования</w:t>
      </w:r>
      <w:r w:rsidRPr="00B30AB6">
        <w:rPr>
          <w:rFonts w:ascii="Times New Roman" w:eastAsia="Times New Roman" w:hAnsi="Times New Roman" w:cs="Times New Roman"/>
          <w:spacing w:val="26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Российской</w:t>
      </w:r>
      <w:r w:rsidRPr="00B30AB6">
        <w:rPr>
          <w:rFonts w:ascii="Times New Roman" w:eastAsia="Times New Roman" w:hAnsi="Times New Roman" w:cs="Times New Roman"/>
          <w:spacing w:val="28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Федерации</w:t>
      </w:r>
      <w:r w:rsidRPr="00B30AB6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7"/>
          <w:lang w:val="ru-RU"/>
        </w:rPr>
        <w:t>Федеральное</w:t>
      </w:r>
      <w:r w:rsidRPr="00B30AB6">
        <w:rPr>
          <w:rFonts w:ascii="Times New Roman" w:eastAsia="Times New Roman" w:hAnsi="Times New Roman" w:cs="Times New Roman"/>
          <w:spacing w:val="-13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государственное</w:t>
      </w:r>
      <w:r w:rsidRPr="00B30AB6">
        <w:rPr>
          <w:rFonts w:ascii="Times New Roman" w:eastAsia="Times New Roman" w:hAnsi="Times New Roman" w:cs="Times New Roman"/>
          <w:spacing w:val="-11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автономное</w:t>
      </w:r>
      <w:r w:rsidRPr="00B30AB6">
        <w:rPr>
          <w:rFonts w:ascii="Times New Roman" w:eastAsia="Times New Roman" w:hAnsi="Times New Roman" w:cs="Times New Roman"/>
          <w:spacing w:val="-13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образовательное</w:t>
      </w:r>
    </w:p>
    <w:p w14:paraId="7B470645" w14:textId="77777777" w:rsidR="00B30AB6" w:rsidRPr="00B30AB6" w:rsidRDefault="00B30AB6" w:rsidP="00A51856">
      <w:pPr>
        <w:widowControl w:val="0"/>
        <w:autoSpaceDE w:val="0"/>
        <w:autoSpaceDN w:val="0"/>
        <w:spacing w:after="0" w:line="272" w:lineRule="exact"/>
        <w:ind w:right="50" w:hanging="709"/>
        <w:jc w:val="center"/>
        <w:rPr>
          <w:rFonts w:ascii="Times New Roman" w:eastAsia="Times New Roman" w:hAnsi="Times New Roman" w:cs="Times New Roman"/>
          <w:lang w:val="ru-RU"/>
        </w:rPr>
      </w:pPr>
      <w:r w:rsidRPr="00B30AB6">
        <w:rPr>
          <w:rFonts w:ascii="Times New Roman" w:eastAsia="Times New Roman" w:hAnsi="Times New Roman" w:cs="Times New Roman"/>
          <w:spacing w:val="-6"/>
          <w:lang w:val="ru-RU"/>
        </w:rPr>
        <w:t>учреждения</w:t>
      </w:r>
      <w:r w:rsidRPr="00B30AB6">
        <w:rPr>
          <w:rFonts w:ascii="Times New Roman" w:eastAsia="Times New Roman" w:hAnsi="Times New Roman" w:cs="Times New Roman"/>
          <w:spacing w:val="-12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высшего</w:t>
      </w:r>
      <w:r w:rsidRPr="00B30AB6">
        <w:rPr>
          <w:rFonts w:ascii="Times New Roman" w:eastAsia="Times New Roman" w:hAnsi="Times New Roman" w:cs="Times New Roman"/>
          <w:spacing w:val="-12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образования</w:t>
      </w:r>
    </w:p>
    <w:p w14:paraId="6EC875FB" w14:textId="77777777" w:rsidR="00B30AB6" w:rsidRPr="00B30AB6" w:rsidRDefault="00B30AB6" w:rsidP="00A51856">
      <w:pPr>
        <w:widowControl w:val="0"/>
        <w:autoSpaceDE w:val="0"/>
        <w:autoSpaceDN w:val="0"/>
        <w:spacing w:before="41" w:after="0"/>
        <w:ind w:right="50" w:hanging="709"/>
        <w:jc w:val="center"/>
        <w:rPr>
          <w:rFonts w:ascii="Times New Roman" w:eastAsia="Times New Roman" w:hAnsi="Times New Roman" w:cs="Times New Roman"/>
          <w:lang w:val="ru-RU"/>
        </w:rPr>
      </w:pPr>
      <w:r w:rsidRPr="00B30AB6">
        <w:rPr>
          <w:rFonts w:ascii="Times New Roman" w:eastAsia="Times New Roman" w:hAnsi="Times New Roman" w:cs="Times New Roman"/>
          <w:spacing w:val="-7"/>
          <w:lang w:val="ru-RU"/>
        </w:rPr>
        <w:t>«Национальный</w:t>
      </w:r>
      <w:r w:rsidRPr="00B30AB6">
        <w:rPr>
          <w:rFonts w:ascii="Times New Roman" w:eastAsia="Times New Roman" w:hAnsi="Times New Roman" w:cs="Times New Roman"/>
          <w:spacing w:val="-13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исследовательский</w:t>
      </w:r>
      <w:r w:rsidRPr="00B30AB6">
        <w:rPr>
          <w:rFonts w:ascii="Times New Roman" w:eastAsia="Times New Roman" w:hAnsi="Times New Roman" w:cs="Times New Roman"/>
          <w:spacing w:val="-9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технологический</w:t>
      </w:r>
      <w:r w:rsidRPr="00B30AB6">
        <w:rPr>
          <w:rFonts w:ascii="Times New Roman" w:eastAsia="Times New Roman" w:hAnsi="Times New Roman" w:cs="Times New Roman"/>
          <w:spacing w:val="-12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университет</w:t>
      </w:r>
      <w:r w:rsidRPr="00B30AB6">
        <w:rPr>
          <w:rFonts w:ascii="Times New Roman" w:eastAsia="Times New Roman" w:hAnsi="Times New Roman" w:cs="Times New Roman"/>
          <w:spacing w:val="-10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>«МИСиС»</w:t>
      </w:r>
    </w:p>
    <w:p w14:paraId="1B631433" w14:textId="77777777" w:rsidR="00B30AB6" w:rsidRPr="00B30AB6" w:rsidRDefault="00B30AB6" w:rsidP="00B30AB6">
      <w:pPr>
        <w:widowControl w:val="0"/>
        <w:autoSpaceDE w:val="0"/>
        <w:autoSpaceDN w:val="0"/>
        <w:spacing w:after="0"/>
        <w:ind w:right="50"/>
        <w:jc w:val="center"/>
        <w:rPr>
          <w:rFonts w:ascii="Times New Roman" w:eastAsia="Times New Roman" w:hAnsi="Times New Roman" w:cs="Times New Roman"/>
          <w:sz w:val="26"/>
          <w:lang w:val="ru-RU"/>
        </w:rPr>
      </w:pPr>
    </w:p>
    <w:p w14:paraId="430A9F4D" w14:textId="77777777" w:rsidR="00B30AB6" w:rsidRPr="00B30AB6" w:rsidRDefault="00B30AB6" w:rsidP="00A51856">
      <w:pPr>
        <w:widowControl w:val="0"/>
        <w:autoSpaceDE w:val="0"/>
        <w:autoSpaceDN w:val="0"/>
        <w:spacing w:after="0"/>
        <w:ind w:right="50" w:hanging="851"/>
        <w:jc w:val="center"/>
        <w:rPr>
          <w:rFonts w:ascii="Times New Roman" w:eastAsia="Times New Roman" w:hAnsi="Times New Roman" w:cs="Times New Roman"/>
          <w:sz w:val="26"/>
          <w:lang w:val="ru-RU"/>
        </w:rPr>
      </w:pPr>
    </w:p>
    <w:p w14:paraId="098E1E59" w14:textId="77777777" w:rsidR="00B30AB6" w:rsidRPr="00B30AB6" w:rsidRDefault="00B30AB6" w:rsidP="00A51856">
      <w:pPr>
        <w:widowControl w:val="0"/>
        <w:autoSpaceDE w:val="0"/>
        <w:autoSpaceDN w:val="0"/>
        <w:spacing w:before="2" w:after="0"/>
        <w:ind w:right="50" w:hanging="851"/>
        <w:jc w:val="center"/>
        <w:rPr>
          <w:rFonts w:ascii="Times New Roman" w:eastAsia="Times New Roman" w:hAnsi="Times New Roman" w:cs="Times New Roman"/>
          <w:sz w:val="27"/>
          <w:lang w:val="ru-RU"/>
        </w:rPr>
      </w:pPr>
    </w:p>
    <w:p w14:paraId="189EE59E" w14:textId="77777777" w:rsidR="00A51856" w:rsidRDefault="00B30AB6" w:rsidP="00A51856">
      <w:pPr>
        <w:widowControl w:val="0"/>
        <w:autoSpaceDE w:val="0"/>
        <w:autoSpaceDN w:val="0"/>
        <w:spacing w:after="0" w:line="630" w:lineRule="atLeast"/>
        <w:ind w:right="50" w:hanging="851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Курсовая Работа</w:t>
      </w:r>
    </w:p>
    <w:p w14:paraId="2133D88B" w14:textId="6ADF6E7F" w:rsidR="00B30AB6" w:rsidRPr="00A51856" w:rsidRDefault="00B30AB6" w:rsidP="00A51856">
      <w:pPr>
        <w:widowControl w:val="0"/>
        <w:autoSpaceDE w:val="0"/>
        <w:autoSpaceDN w:val="0"/>
        <w:spacing w:after="0" w:line="630" w:lineRule="atLeast"/>
        <w:ind w:right="50" w:hanging="851"/>
        <w:jc w:val="center"/>
        <w:rPr>
          <w:rFonts w:ascii="Times New Roman" w:eastAsia="Times New Roman" w:hAnsi="Times New Roman" w:cs="Times New Roman"/>
          <w:lang w:val="ru-RU"/>
        </w:rPr>
      </w:pPr>
      <w:r w:rsidRPr="00B30AB6">
        <w:rPr>
          <w:rFonts w:ascii="Times New Roman" w:eastAsia="Times New Roman" w:hAnsi="Times New Roman" w:cs="Times New Roman"/>
          <w:lang w:val="ru-RU"/>
        </w:rPr>
        <w:t>по</w:t>
      </w:r>
      <w:r w:rsidRPr="00B30AB6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дисциплине</w:t>
      </w:r>
    </w:p>
    <w:p w14:paraId="74009DD0" w14:textId="39D59656" w:rsidR="00B30AB6" w:rsidRPr="00B30AB6" w:rsidRDefault="00B30AB6" w:rsidP="00A51856">
      <w:pPr>
        <w:widowControl w:val="0"/>
        <w:autoSpaceDE w:val="0"/>
        <w:autoSpaceDN w:val="0"/>
        <w:spacing w:before="48" w:after="0" w:line="360" w:lineRule="auto"/>
        <w:ind w:right="50" w:hanging="851"/>
        <w:jc w:val="center"/>
        <w:rPr>
          <w:rFonts w:ascii="Times New Roman" w:eastAsia="Times New Roman" w:hAnsi="Times New Roman" w:cs="Times New Roman"/>
          <w:lang w:val="ru-RU"/>
        </w:rPr>
      </w:pPr>
      <w:r w:rsidRPr="00B30AB6">
        <w:rPr>
          <w:rFonts w:ascii="Times New Roman" w:eastAsia="Times New Roman" w:hAnsi="Times New Roman" w:cs="Times New Roman"/>
          <w:lang w:val="ru-RU"/>
        </w:rPr>
        <w:t>«</w:t>
      </w:r>
      <w:proofErr w:type="spellStart"/>
      <w:r w:rsidR="00A51856">
        <w:rPr>
          <w:rFonts w:ascii="Times New Roman" w:eastAsia="Times New Roman" w:hAnsi="Times New Roman" w:cs="Times New Roman"/>
          <w:lang w:val="ru-RU"/>
        </w:rPr>
        <w:t>Архитектурирование</w:t>
      </w:r>
      <w:proofErr w:type="spellEnd"/>
      <w:r w:rsidRPr="00B30AB6">
        <w:rPr>
          <w:rFonts w:ascii="Times New Roman" w:eastAsia="Times New Roman" w:hAnsi="Times New Roman" w:cs="Times New Roman"/>
          <w:sz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67"/>
          <w:sz w:val="28"/>
          <w:lang w:val="ru-RU"/>
        </w:rPr>
        <w:t xml:space="preserve"> </w:t>
      </w:r>
    </w:p>
    <w:p w14:paraId="56B31B23" w14:textId="77777777" w:rsidR="00B30AB6" w:rsidRPr="00B30AB6" w:rsidRDefault="00B30AB6" w:rsidP="00A51856">
      <w:pPr>
        <w:widowControl w:val="0"/>
        <w:autoSpaceDE w:val="0"/>
        <w:autoSpaceDN w:val="0"/>
        <w:spacing w:after="0"/>
        <w:ind w:right="50" w:hanging="851"/>
        <w:jc w:val="center"/>
        <w:rPr>
          <w:rFonts w:ascii="Times New Roman" w:eastAsia="Times New Roman" w:hAnsi="Times New Roman" w:cs="Times New Roman"/>
          <w:sz w:val="26"/>
          <w:lang w:val="ru-RU"/>
        </w:rPr>
      </w:pPr>
    </w:p>
    <w:p w14:paraId="3025012E" w14:textId="77777777" w:rsidR="00B30AB6" w:rsidRPr="00B30AB6" w:rsidRDefault="00B30AB6" w:rsidP="00A51856">
      <w:pPr>
        <w:widowControl w:val="0"/>
        <w:autoSpaceDE w:val="0"/>
        <w:autoSpaceDN w:val="0"/>
        <w:spacing w:before="11" w:after="0"/>
        <w:ind w:right="50" w:hanging="851"/>
        <w:jc w:val="center"/>
        <w:rPr>
          <w:rFonts w:ascii="Times New Roman" w:eastAsia="Times New Roman" w:hAnsi="Times New Roman" w:cs="Times New Roman"/>
          <w:sz w:val="21"/>
          <w:lang w:val="ru-RU"/>
        </w:rPr>
      </w:pPr>
    </w:p>
    <w:p w14:paraId="16AB1808" w14:textId="77777777" w:rsidR="00B30AB6" w:rsidRPr="00B30AB6" w:rsidRDefault="00B30AB6" w:rsidP="00A51856">
      <w:pPr>
        <w:widowControl w:val="0"/>
        <w:autoSpaceDE w:val="0"/>
        <w:autoSpaceDN w:val="0"/>
        <w:spacing w:after="0"/>
        <w:ind w:right="50" w:hanging="851"/>
        <w:jc w:val="center"/>
        <w:rPr>
          <w:rFonts w:ascii="Times New Roman" w:eastAsia="Times New Roman" w:hAnsi="Times New Roman" w:cs="Times New Roman"/>
          <w:lang w:val="ru-RU"/>
        </w:rPr>
      </w:pPr>
      <w:r w:rsidRPr="00B30AB6">
        <w:rPr>
          <w:rFonts w:ascii="Times New Roman" w:eastAsia="Times New Roman" w:hAnsi="Times New Roman" w:cs="Times New Roman"/>
          <w:lang w:val="ru-RU"/>
        </w:rPr>
        <w:t>Направление</w:t>
      </w:r>
      <w:r w:rsidRPr="00B30AB6">
        <w:rPr>
          <w:rFonts w:ascii="Times New Roman" w:eastAsia="Times New Roman" w:hAnsi="Times New Roman" w:cs="Times New Roman"/>
          <w:spacing w:val="-6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подготовки:</w:t>
      </w:r>
    </w:p>
    <w:p w14:paraId="3CC5A7F9" w14:textId="2FAA889E" w:rsidR="00B30AB6" w:rsidRPr="00B30AB6" w:rsidRDefault="00B30AB6" w:rsidP="00A51856">
      <w:pPr>
        <w:widowControl w:val="0"/>
        <w:autoSpaceDE w:val="0"/>
        <w:autoSpaceDN w:val="0"/>
        <w:spacing w:before="137" w:after="0" w:line="720" w:lineRule="auto"/>
        <w:ind w:right="50" w:hanging="851"/>
        <w:jc w:val="center"/>
        <w:rPr>
          <w:rFonts w:ascii="Times New Roman" w:eastAsia="Times New Roman" w:hAnsi="Times New Roman" w:cs="Times New Roman"/>
          <w:lang w:val="ru-RU"/>
        </w:rPr>
      </w:pPr>
      <w:r w:rsidRPr="00B30AB6">
        <w:rPr>
          <w:rFonts w:ascii="Times New Roman" w:eastAsia="Times New Roman" w:hAnsi="Times New Roman" w:cs="Times New Roman"/>
          <w:lang w:val="ru-RU"/>
        </w:rPr>
        <w:t xml:space="preserve">09.03.01 «Информатика и вычислительная </w:t>
      </w:r>
      <w:proofErr w:type="gramStart"/>
      <w:r w:rsidRPr="00B30AB6">
        <w:rPr>
          <w:rFonts w:ascii="Times New Roman" w:eastAsia="Times New Roman" w:hAnsi="Times New Roman" w:cs="Times New Roman"/>
          <w:lang w:val="ru-RU"/>
        </w:rPr>
        <w:t>техника»</w:t>
      </w:r>
      <w:r w:rsidR="00A51856">
        <w:rPr>
          <w:rFonts w:ascii="Times New Roman" w:eastAsia="Times New Roman" w:hAnsi="Times New Roman" w:cs="Times New Roman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spacing w:val="-57"/>
          <w:lang w:val="ru-RU"/>
        </w:rPr>
        <w:t xml:space="preserve"> </w:t>
      </w:r>
      <w:r w:rsidRPr="00B30AB6">
        <w:rPr>
          <w:rFonts w:ascii="Times New Roman" w:eastAsia="Times New Roman" w:hAnsi="Times New Roman" w:cs="Times New Roman"/>
          <w:lang w:val="ru-RU"/>
        </w:rPr>
        <w:t>Семестр</w:t>
      </w:r>
      <w:proofErr w:type="gramEnd"/>
      <w:r w:rsidRPr="00B30AB6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="00A51856">
        <w:rPr>
          <w:rFonts w:ascii="Times New Roman" w:eastAsia="Times New Roman" w:hAnsi="Times New Roman" w:cs="Times New Roman"/>
          <w:lang w:val="ru-RU"/>
        </w:rPr>
        <w:t>6</w:t>
      </w:r>
    </w:p>
    <w:p w14:paraId="05C9D6B9" w14:textId="77777777" w:rsidR="00B30AB6" w:rsidRPr="00B30AB6" w:rsidRDefault="00B30AB6" w:rsidP="00B30AB6">
      <w:pPr>
        <w:widowControl w:val="0"/>
        <w:autoSpaceDE w:val="0"/>
        <w:autoSpaceDN w:val="0"/>
        <w:spacing w:before="1" w:after="0"/>
        <w:ind w:right="50"/>
        <w:jc w:val="center"/>
        <w:rPr>
          <w:rFonts w:ascii="Times New Roman" w:eastAsia="Times New Roman" w:hAnsi="Times New Roman" w:cs="Times New Roman"/>
          <w:sz w:val="20"/>
          <w:lang w:val="ru-RU"/>
        </w:rPr>
      </w:pPr>
    </w:p>
    <w:tbl>
      <w:tblPr>
        <w:tblStyle w:val="TableNormal"/>
        <w:tblW w:w="0" w:type="auto"/>
        <w:tblInd w:w="961" w:type="dxa"/>
        <w:tblLayout w:type="fixed"/>
        <w:tblLook w:val="01E0" w:firstRow="1" w:lastRow="1" w:firstColumn="1" w:lastColumn="1" w:noHBand="0" w:noVBand="0"/>
      </w:tblPr>
      <w:tblGrid>
        <w:gridCol w:w="3475"/>
        <w:gridCol w:w="3475"/>
      </w:tblGrid>
      <w:tr w:rsidR="00B30AB6" w:rsidRPr="00BF79F5" w14:paraId="3E0FB9F0" w14:textId="77777777" w:rsidTr="00B30AB6">
        <w:trPr>
          <w:trHeight w:val="292"/>
        </w:trPr>
        <w:tc>
          <w:tcPr>
            <w:tcW w:w="3475" w:type="dxa"/>
            <w:hideMark/>
          </w:tcPr>
          <w:p w14:paraId="2B3F33D3" w14:textId="77777777" w:rsidR="00B30AB6" w:rsidRPr="00BF79F5" w:rsidRDefault="00B30AB6" w:rsidP="00B30AB6">
            <w:pPr>
              <w:spacing w:line="266" w:lineRule="exact"/>
              <w:ind w:right="50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 w:rsidRPr="00BF79F5">
              <w:rPr>
                <w:rFonts w:ascii="Times New Roman" w:eastAsia="Times New Roman" w:hAnsi="Times New Roman"/>
                <w:sz w:val="24"/>
              </w:rPr>
              <w:t>Выполнил</w:t>
            </w:r>
            <w:proofErr w:type="spellEnd"/>
            <w:r w:rsidRPr="00BF79F5"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3475" w:type="dxa"/>
            <w:hideMark/>
          </w:tcPr>
          <w:p w14:paraId="32B3FD78" w14:textId="77777777" w:rsidR="00B30AB6" w:rsidRPr="00BF79F5" w:rsidRDefault="00B30AB6" w:rsidP="00B30AB6">
            <w:pPr>
              <w:spacing w:line="266" w:lineRule="exact"/>
              <w:ind w:right="50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 w:rsidRPr="00BF79F5">
              <w:rPr>
                <w:rFonts w:ascii="Times New Roman" w:eastAsia="Times New Roman" w:hAnsi="Times New Roman"/>
                <w:sz w:val="24"/>
              </w:rPr>
              <w:t>Проверил</w:t>
            </w:r>
            <w:proofErr w:type="spellEnd"/>
            <w:r w:rsidRPr="00BF79F5">
              <w:rPr>
                <w:rFonts w:ascii="Times New Roman" w:eastAsia="Times New Roman" w:hAnsi="Times New Roman"/>
                <w:sz w:val="24"/>
              </w:rPr>
              <w:t>:</w:t>
            </w:r>
          </w:p>
        </w:tc>
      </w:tr>
      <w:tr w:rsidR="00B30AB6" w:rsidRPr="00B7576E" w14:paraId="76898144" w14:textId="77777777" w:rsidTr="00B30AB6">
        <w:trPr>
          <w:trHeight w:val="897"/>
        </w:trPr>
        <w:tc>
          <w:tcPr>
            <w:tcW w:w="3475" w:type="dxa"/>
            <w:hideMark/>
          </w:tcPr>
          <w:p w14:paraId="7C5D01C1" w14:textId="01659B66" w:rsidR="00B30AB6" w:rsidRPr="00BF79F5" w:rsidRDefault="00B30AB6" w:rsidP="00B30AB6">
            <w:pPr>
              <w:tabs>
                <w:tab w:val="left" w:pos="2338"/>
              </w:tabs>
              <w:spacing w:before="16" w:line="276" w:lineRule="auto"/>
              <w:ind w:right="50"/>
              <w:jc w:val="center"/>
              <w:rPr>
                <w:rFonts w:ascii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>Пронин Г</w:t>
            </w:r>
            <w:r w:rsidR="00A51856"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>.</w:t>
            </w:r>
            <w:r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 xml:space="preserve"> Е</w:t>
            </w:r>
            <w:r w:rsidR="00A51856"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>.</w:t>
            </w:r>
          </w:p>
          <w:p w14:paraId="17193397" w14:textId="77777777" w:rsidR="00B30AB6" w:rsidRPr="00BF79F5" w:rsidRDefault="00B30AB6" w:rsidP="00B30AB6">
            <w:pPr>
              <w:spacing w:line="166" w:lineRule="exact"/>
              <w:ind w:right="50"/>
              <w:jc w:val="center"/>
              <w:rPr>
                <w:rFonts w:ascii="Times New Roman" w:eastAsia="Times New Roman" w:hAnsi="Times New Roman"/>
                <w:sz w:val="16"/>
                <w:lang w:val="ru-RU"/>
              </w:rPr>
            </w:pPr>
            <w:r w:rsidRPr="00BF79F5">
              <w:rPr>
                <w:rFonts w:ascii="Times New Roman" w:eastAsia="Times New Roman" w:hAnsi="Times New Roman"/>
                <w:sz w:val="16"/>
                <w:lang w:val="ru-RU"/>
              </w:rPr>
              <w:t>(Ф.И.О.</w:t>
            </w:r>
            <w:r w:rsidRPr="00BF79F5">
              <w:rPr>
                <w:rFonts w:ascii="Times New Roman" w:eastAsia="Times New Roman" w:hAnsi="Times New Roman"/>
                <w:spacing w:val="-3"/>
                <w:sz w:val="16"/>
                <w:lang w:val="ru-RU"/>
              </w:rPr>
              <w:t xml:space="preserve"> </w:t>
            </w:r>
            <w:r w:rsidRPr="00BF79F5">
              <w:rPr>
                <w:rFonts w:ascii="Times New Roman" w:eastAsia="Times New Roman" w:hAnsi="Times New Roman"/>
                <w:sz w:val="16"/>
                <w:lang w:val="ru-RU"/>
              </w:rPr>
              <w:t>студента)</w:t>
            </w:r>
          </w:p>
        </w:tc>
        <w:tc>
          <w:tcPr>
            <w:tcW w:w="3475" w:type="dxa"/>
            <w:hideMark/>
          </w:tcPr>
          <w:p w14:paraId="3CDCDFAD" w14:textId="5E9781FA" w:rsidR="00B30AB6" w:rsidRPr="00BF79F5" w:rsidRDefault="00A51856" w:rsidP="00B30AB6">
            <w:pPr>
              <w:tabs>
                <w:tab w:val="left" w:pos="3249"/>
              </w:tabs>
              <w:spacing w:before="16" w:line="276" w:lineRule="auto"/>
              <w:ind w:right="50"/>
              <w:jc w:val="center"/>
              <w:rPr>
                <w:rFonts w:ascii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>Романов К.А.</w:t>
            </w:r>
          </w:p>
          <w:p w14:paraId="007DD60E" w14:textId="77777777" w:rsidR="00B30AB6" w:rsidRPr="00BF79F5" w:rsidRDefault="00B30AB6" w:rsidP="00B30AB6">
            <w:pPr>
              <w:spacing w:line="166" w:lineRule="exact"/>
              <w:ind w:right="50"/>
              <w:jc w:val="center"/>
              <w:rPr>
                <w:rFonts w:ascii="Times New Roman" w:eastAsia="Times New Roman" w:hAnsi="Times New Roman"/>
                <w:sz w:val="16"/>
                <w:lang w:val="ru-RU"/>
              </w:rPr>
            </w:pPr>
            <w:r w:rsidRPr="00BF79F5">
              <w:rPr>
                <w:rFonts w:ascii="Times New Roman" w:eastAsia="Times New Roman" w:hAnsi="Times New Roman"/>
                <w:sz w:val="16"/>
                <w:lang w:val="ru-RU"/>
              </w:rPr>
              <w:t>(Ф.И.О</w:t>
            </w:r>
            <w:r w:rsidRPr="00BF79F5">
              <w:rPr>
                <w:rFonts w:ascii="Times New Roman" w:eastAsia="Times New Roman" w:hAnsi="Times New Roman"/>
                <w:spacing w:val="-4"/>
                <w:sz w:val="16"/>
                <w:lang w:val="ru-RU"/>
              </w:rPr>
              <w:t xml:space="preserve"> </w:t>
            </w:r>
            <w:r w:rsidRPr="00BF79F5">
              <w:rPr>
                <w:rFonts w:ascii="Times New Roman" w:eastAsia="Times New Roman" w:hAnsi="Times New Roman"/>
                <w:sz w:val="16"/>
                <w:lang w:val="ru-RU"/>
              </w:rPr>
              <w:t>преподавателя)</w:t>
            </w:r>
          </w:p>
        </w:tc>
      </w:tr>
      <w:tr w:rsidR="00B30AB6" w:rsidRPr="00BF79F5" w14:paraId="44B2D338" w14:textId="77777777" w:rsidTr="00B30AB6">
        <w:trPr>
          <w:trHeight w:val="634"/>
        </w:trPr>
        <w:tc>
          <w:tcPr>
            <w:tcW w:w="3475" w:type="dxa"/>
            <w:hideMark/>
          </w:tcPr>
          <w:p w14:paraId="14311806" w14:textId="3615DD49" w:rsidR="00B30AB6" w:rsidRPr="00A51856" w:rsidRDefault="00B30AB6" w:rsidP="00B30AB6">
            <w:pPr>
              <w:tabs>
                <w:tab w:val="left" w:pos="2295"/>
              </w:tabs>
              <w:spacing w:before="69"/>
              <w:ind w:right="50"/>
              <w:jc w:val="center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BF79F5">
              <w:rPr>
                <w:rFonts w:ascii="Times New Roman" w:eastAsia="Times New Roman" w:hAnsi="Times New Roman"/>
                <w:sz w:val="24"/>
                <w:u w:val="single"/>
              </w:rPr>
              <w:t>БИВТ-2</w:t>
            </w:r>
            <w:r w:rsidR="00A51856"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>2</w:t>
            </w:r>
            <w:r w:rsidRPr="00BF79F5">
              <w:rPr>
                <w:rFonts w:ascii="Times New Roman" w:eastAsia="Times New Roman" w:hAnsi="Times New Roman"/>
                <w:sz w:val="24"/>
                <w:u w:val="single"/>
              </w:rPr>
              <w:t>-</w:t>
            </w:r>
            <w:r w:rsidR="00A51856">
              <w:rPr>
                <w:rFonts w:ascii="Times New Roman" w:eastAsia="Times New Roman" w:hAnsi="Times New Roman"/>
                <w:sz w:val="24"/>
                <w:u w:val="single"/>
                <w:lang w:val="ru-RU"/>
              </w:rPr>
              <w:t>СП-5</w:t>
            </w:r>
          </w:p>
          <w:p w14:paraId="3A736909" w14:textId="77777777" w:rsidR="00B30AB6" w:rsidRPr="00BF79F5" w:rsidRDefault="00B30AB6" w:rsidP="00B30AB6">
            <w:pPr>
              <w:spacing w:before="24"/>
              <w:ind w:right="50"/>
              <w:jc w:val="center"/>
              <w:rPr>
                <w:rFonts w:ascii="Times New Roman" w:eastAsia="Times New Roman" w:hAnsi="Times New Roman"/>
                <w:sz w:val="16"/>
              </w:rPr>
            </w:pPr>
            <w:r w:rsidRPr="00BF79F5">
              <w:rPr>
                <w:rFonts w:ascii="Times New Roman" w:eastAsia="Times New Roman" w:hAnsi="Times New Roman"/>
                <w:sz w:val="16"/>
              </w:rPr>
              <w:t>(№</w:t>
            </w:r>
            <w:r w:rsidRPr="00BF79F5">
              <w:rPr>
                <w:rFonts w:ascii="Times New Roman" w:eastAsia="Times New Roman" w:hAnsi="Times New Roman"/>
                <w:spacing w:val="-1"/>
                <w:sz w:val="16"/>
              </w:rPr>
              <w:t xml:space="preserve"> </w:t>
            </w:r>
            <w:proofErr w:type="spellStart"/>
            <w:r w:rsidRPr="00BF79F5">
              <w:rPr>
                <w:rFonts w:ascii="Times New Roman" w:eastAsia="Times New Roman" w:hAnsi="Times New Roman"/>
                <w:sz w:val="16"/>
              </w:rPr>
              <w:t>группы</w:t>
            </w:r>
            <w:proofErr w:type="spellEnd"/>
            <w:r w:rsidRPr="00BF79F5">
              <w:rPr>
                <w:rFonts w:ascii="Times New Roman" w:eastAsia="Times New Roman" w:hAnsi="Times New Roman"/>
                <w:sz w:val="16"/>
              </w:rPr>
              <w:t>)</w:t>
            </w:r>
          </w:p>
        </w:tc>
        <w:tc>
          <w:tcPr>
            <w:tcW w:w="3475" w:type="dxa"/>
            <w:hideMark/>
          </w:tcPr>
          <w:p w14:paraId="7891435A" w14:textId="73917C84" w:rsidR="00B30AB6" w:rsidRPr="00BF79F5" w:rsidRDefault="00B30AB6" w:rsidP="00B30AB6">
            <w:pPr>
              <w:tabs>
                <w:tab w:val="left" w:pos="3272"/>
              </w:tabs>
              <w:spacing w:before="69"/>
              <w:ind w:right="50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77D1BFAA" w14:textId="77777777" w:rsidR="00B30AB6" w:rsidRPr="00BF79F5" w:rsidRDefault="00B30AB6" w:rsidP="00B30AB6">
            <w:pPr>
              <w:spacing w:before="24"/>
              <w:ind w:right="50"/>
              <w:jc w:val="center"/>
              <w:rPr>
                <w:rFonts w:ascii="Times New Roman" w:eastAsia="Times New Roman" w:hAnsi="Times New Roman"/>
                <w:sz w:val="16"/>
              </w:rPr>
            </w:pPr>
            <w:r w:rsidRPr="00BF79F5">
              <w:rPr>
                <w:rFonts w:ascii="Times New Roman" w:eastAsia="Times New Roman" w:hAnsi="Times New Roman"/>
                <w:sz w:val="16"/>
              </w:rPr>
              <w:t>(</w:t>
            </w:r>
            <w:proofErr w:type="spellStart"/>
            <w:r w:rsidRPr="00BF79F5">
              <w:rPr>
                <w:rFonts w:ascii="Times New Roman" w:eastAsia="Times New Roman" w:hAnsi="Times New Roman"/>
                <w:sz w:val="16"/>
              </w:rPr>
              <w:t>оценка</w:t>
            </w:r>
            <w:proofErr w:type="spellEnd"/>
            <w:r w:rsidRPr="00BF79F5">
              <w:rPr>
                <w:rFonts w:ascii="Times New Roman" w:eastAsia="Times New Roman" w:hAnsi="Times New Roman"/>
                <w:sz w:val="16"/>
              </w:rPr>
              <w:t>)</w:t>
            </w:r>
          </w:p>
        </w:tc>
      </w:tr>
      <w:tr w:rsidR="00B30AB6" w:rsidRPr="00BF79F5" w14:paraId="703D37AE" w14:textId="77777777" w:rsidTr="00B30AB6">
        <w:trPr>
          <w:trHeight w:val="634"/>
        </w:trPr>
        <w:tc>
          <w:tcPr>
            <w:tcW w:w="3475" w:type="dxa"/>
          </w:tcPr>
          <w:p w14:paraId="1B5DEBEE" w14:textId="433377F4" w:rsidR="00B30AB6" w:rsidRPr="00A51856" w:rsidRDefault="00A51856" w:rsidP="00B30AB6">
            <w:pPr>
              <w:spacing w:before="3"/>
              <w:ind w:right="50"/>
              <w:jc w:val="center"/>
              <w:rPr>
                <w:rFonts w:ascii="Times New Roman" w:eastAsia="Times New Roman" w:hAnsi="Times New Roman"/>
                <w:sz w:val="29"/>
                <w:lang w:val="ru-RU"/>
              </w:rPr>
            </w:pPr>
            <w:r>
              <w:rPr>
                <w:rFonts w:ascii="Times New Roman" w:eastAsia="Times New Roman" w:hAnsi="Times New Roman"/>
                <w:sz w:val="29"/>
                <w:lang w:val="ru-RU"/>
              </w:rPr>
              <w:t>17.06.2025</w:t>
            </w:r>
          </w:p>
          <w:p w14:paraId="7D30C21A" w14:textId="5C7F3B0F" w:rsidR="00B30AB6" w:rsidRPr="00BF79F5" w:rsidRDefault="00DF63E0" w:rsidP="00B30AB6">
            <w:pPr>
              <w:spacing w:line="20" w:lineRule="exact"/>
              <w:ind w:right="50"/>
              <w:jc w:val="center"/>
              <w:rPr>
                <w:rFonts w:ascii="Times New Roman" w:eastAsia="Times New Roman" w:hAnsi="Times New Roman"/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6782CA" wp14:editId="61358013">
                      <wp:extent cx="1371600" cy="6350"/>
                      <wp:effectExtent l="0" t="0" r="0" b="0"/>
                      <wp:docPr id="14" name="Группа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1600" cy="6350"/>
                                <a:chOff x="0" y="0"/>
                                <a:chExt cx="2160" cy="10"/>
                              </a:xfrm>
                            </wpg:grpSpPr>
                            <wps:wsp>
                              <wps:cNvPr id="15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F7F137" id="Группа 14" o:spid="_x0000_s1026" style="width:108pt;height:.5pt;mso-position-horizontal-relative:char;mso-position-vertical-relative:line" coordsize="21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">
                      <v:line id="Line 25" o:spid="_x0000_s1027" style="position:absolute;visibility:visible;mso-wrap-style:square" from="0,5" to="21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52936BEF" w14:textId="77777777" w:rsidR="00B30AB6" w:rsidRPr="00BF79F5" w:rsidRDefault="00B30AB6" w:rsidP="00B30AB6">
            <w:pPr>
              <w:spacing w:before="14"/>
              <w:ind w:right="50"/>
              <w:jc w:val="center"/>
              <w:rPr>
                <w:rFonts w:ascii="Times New Roman" w:eastAsia="Times New Roman" w:hAnsi="Times New Roman"/>
                <w:sz w:val="16"/>
              </w:rPr>
            </w:pPr>
            <w:r w:rsidRPr="00BF79F5">
              <w:rPr>
                <w:rFonts w:ascii="Times New Roman" w:eastAsia="Times New Roman" w:hAnsi="Times New Roman"/>
                <w:sz w:val="16"/>
              </w:rPr>
              <w:t>(</w:t>
            </w:r>
            <w:proofErr w:type="spellStart"/>
            <w:r w:rsidRPr="00BF79F5">
              <w:rPr>
                <w:rFonts w:ascii="Times New Roman" w:eastAsia="Times New Roman" w:hAnsi="Times New Roman"/>
                <w:sz w:val="16"/>
              </w:rPr>
              <w:t>дата</w:t>
            </w:r>
            <w:proofErr w:type="spellEnd"/>
            <w:r w:rsidRPr="00BF79F5">
              <w:rPr>
                <w:rFonts w:ascii="Times New Roman" w:eastAsia="Times New Roman" w:hAnsi="Times New Roman"/>
                <w:spacing w:val="-1"/>
                <w:sz w:val="16"/>
              </w:rPr>
              <w:t xml:space="preserve"> </w:t>
            </w:r>
            <w:proofErr w:type="spellStart"/>
            <w:r w:rsidRPr="00BF79F5">
              <w:rPr>
                <w:rFonts w:ascii="Times New Roman" w:eastAsia="Times New Roman" w:hAnsi="Times New Roman"/>
                <w:sz w:val="16"/>
              </w:rPr>
              <w:t>сдачи</w:t>
            </w:r>
            <w:proofErr w:type="spellEnd"/>
            <w:r w:rsidRPr="00BF79F5">
              <w:rPr>
                <w:rFonts w:ascii="Times New Roman" w:eastAsia="Times New Roman" w:hAnsi="Times New Roman"/>
                <w:sz w:val="16"/>
              </w:rPr>
              <w:t>)</w:t>
            </w:r>
          </w:p>
        </w:tc>
        <w:tc>
          <w:tcPr>
            <w:tcW w:w="3475" w:type="dxa"/>
          </w:tcPr>
          <w:p w14:paraId="7CA09FD7" w14:textId="07E38E1E" w:rsidR="00B30AB6" w:rsidRPr="00471C1B" w:rsidRDefault="00471C1B" w:rsidP="00471C1B">
            <w:pPr>
              <w:spacing w:before="3"/>
              <w:ind w:right="50"/>
              <w:jc w:val="center"/>
              <w:rPr>
                <w:rFonts w:ascii="Times New Roman" w:eastAsia="Times New Roman" w:hAnsi="Times New Roman"/>
                <w:sz w:val="29"/>
                <w:lang w:val="ru-RU"/>
              </w:rPr>
            </w:pPr>
            <w:r>
              <w:rPr>
                <w:rFonts w:ascii="Times New Roman" w:eastAsia="Times New Roman" w:hAnsi="Times New Roman"/>
                <w:sz w:val="29"/>
                <w:lang w:val="ru-RU"/>
              </w:rPr>
              <w:t>17.06.2025</w:t>
            </w:r>
          </w:p>
          <w:p w14:paraId="3920EA26" w14:textId="7145CD60" w:rsidR="00B30AB6" w:rsidRPr="00BF79F5" w:rsidRDefault="00DF63E0" w:rsidP="00B30AB6">
            <w:pPr>
              <w:spacing w:line="20" w:lineRule="exact"/>
              <w:ind w:right="50"/>
              <w:jc w:val="center"/>
              <w:rPr>
                <w:rFonts w:ascii="Times New Roman" w:eastAsia="Times New Roman" w:hAnsi="Times New Roman"/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682215" wp14:editId="0F5CAC2C">
                      <wp:extent cx="1371600" cy="6350"/>
                      <wp:effectExtent l="0" t="0" r="0" b="0"/>
                      <wp:docPr id="12" name="Группа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1600" cy="6350"/>
                                <a:chOff x="0" y="0"/>
                                <a:chExt cx="2160" cy="10"/>
                              </a:xfrm>
                            </wpg:grpSpPr>
                            <wps:wsp>
                              <wps:cNvPr id="13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496A72" id="Группа 12" o:spid="_x0000_s1026" style="width:108pt;height:.5pt;mso-position-horizontal-relative:char;mso-position-vertical-relative:line" coordsize="21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">
                      <v:line id="Line 23" o:spid="_x0000_s1027" style="position:absolute;visibility:visible;mso-wrap-style:square" from="0,5" to="21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3EC39523" w14:textId="77777777" w:rsidR="00B30AB6" w:rsidRPr="00BF79F5" w:rsidRDefault="00B30AB6" w:rsidP="00B30AB6">
            <w:pPr>
              <w:spacing w:before="14"/>
              <w:ind w:right="50"/>
              <w:jc w:val="center"/>
              <w:rPr>
                <w:rFonts w:ascii="Times New Roman" w:eastAsia="Times New Roman" w:hAnsi="Times New Roman"/>
                <w:sz w:val="16"/>
              </w:rPr>
            </w:pPr>
            <w:r w:rsidRPr="00BF79F5">
              <w:rPr>
                <w:rFonts w:ascii="Times New Roman" w:eastAsia="Times New Roman" w:hAnsi="Times New Roman"/>
                <w:sz w:val="16"/>
              </w:rPr>
              <w:t>(</w:t>
            </w:r>
            <w:proofErr w:type="spellStart"/>
            <w:r w:rsidRPr="00BF79F5">
              <w:rPr>
                <w:rFonts w:ascii="Times New Roman" w:eastAsia="Times New Roman" w:hAnsi="Times New Roman"/>
                <w:sz w:val="16"/>
              </w:rPr>
              <w:t>дата</w:t>
            </w:r>
            <w:proofErr w:type="spellEnd"/>
            <w:r w:rsidRPr="00BF79F5">
              <w:rPr>
                <w:rFonts w:ascii="Times New Roman" w:eastAsia="Times New Roman" w:hAnsi="Times New Roman"/>
                <w:spacing w:val="-2"/>
                <w:sz w:val="16"/>
              </w:rPr>
              <w:t xml:space="preserve"> </w:t>
            </w:r>
            <w:proofErr w:type="spellStart"/>
            <w:r w:rsidRPr="00BF79F5">
              <w:rPr>
                <w:rFonts w:ascii="Times New Roman" w:eastAsia="Times New Roman" w:hAnsi="Times New Roman"/>
                <w:sz w:val="16"/>
              </w:rPr>
              <w:t>проверки</w:t>
            </w:r>
            <w:proofErr w:type="spellEnd"/>
            <w:r w:rsidRPr="00BF79F5">
              <w:rPr>
                <w:rFonts w:ascii="Times New Roman" w:eastAsia="Times New Roman" w:hAnsi="Times New Roman"/>
                <w:sz w:val="16"/>
              </w:rPr>
              <w:t>)</w:t>
            </w:r>
          </w:p>
        </w:tc>
      </w:tr>
      <w:tr w:rsidR="00B30AB6" w:rsidRPr="00BF79F5" w14:paraId="21EF5641" w14:textId="77777777" w:rsidTr="00B30AB6">
        <w:trPr>
          <w:trHeight w:val="345"/>
        </w:trPr>
        <w:tc>
          <w:tcPr>
            <w:tcW w:w="3475" w:type="dxa"/>
            <w:hideMark/>
          </w:tcPr>
          <w:p w14:paraId="778DF17D" w14:textId="2F62B92F" w:rsidR="00B30AB6" w:rsidRPr="00BF79F5" w:rsidRDefault="00B30AB6" w:rsidP="00B30AB6">
            <w:pPr>
              <w:tabs>
                <w:tab w:val="left" w:pos="2471"/>
              </w:tabs>
              <w:spacing w:before="69" w:line="256" w:lineRule="exact"/>
              <w:ind w:right="50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 w:rsidRPr="00BF79F5">
              <w:rPr>
                <w:rFonts w:ascii="Times New Roman" w:eastAsia="Times New Roman" w:hAnsi="Times New Roman"/>
                <w:sz w:val="24"/>
              </w:rPr>
              <w:t>Подпись</w:t>
            </w:r>
            <w:proofErr w:type="spellEnd"/>
            <w:r w:rsidRPr="00BF79F5"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3475" w:type="dxa"/>
            <w:hideMark/>
          </w:tcPr>
          <w:p w14:paraId="1B763C2D" w14:textId="796702D5" w:rsidR="00B30AB6" w:rsidRPr="00BF79F5" w:rsidRDefault="00B30AB6" w:rsidP="00B30AB6">
            <w:pPr>
              <w:tabs>
                <w:tab w:val="left" w:pos="3329"/>
              </w:tabs>
              <w:spacing w:before="69" w:line="256" w:lineRule="exact"/>
              <w:ind w:right="50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 w:rsidRPr="00BF79F5">
              <w:rPr>
                <w:rFonts w:ascii="Times New Roman" w:eastAsia="Times New Roman" w:hAnsi="Times New Roman"/>
                <w:sz w:val="24"/>
              </w:rPr>
              <w:t>Подпись</w:t>
            </w:r>
            <w:proofErr w:type="spellEnd"/>
            <w:r w:rsidRPr="00BF79F5">
              <w:rPr>
                <w:rFonts w:ascii="Times New Roman" w:eastAsia="Times New Roman" w:hAnsi="Times New Roman"/>
                <w:sz w:val="24"/>
              </w:rPr>
              <w:t>:</w:t>
            </w:r>
          </w:p>
        </w:tc>
      </w:tr>
    </w:tbl>
    <w:p w14:paraId="75CCAF29" w14:textId="77777777" w:rsidR="00B30AB6" w:rsidRPr="00BF79F5" w:rsidRDefault="00B30AB6" w:rsidP="00B30AB6">
      <w:pPr>
        <w:widowControl w:val="0"/>
        <w:autoSpaceDE w:val="0"/>
        <w:autoSpaceDN w:val="0"/>
        <w:spacing w:after="0"/>
        <w:ind w:right="50"/>
        <w:jc w:val="center"/>
        <w:rPr>
          <w:rFonts w:ascii="Times New Roman" w:eastAsia="Times New Roman" w:hAnsi="Times New Roman" w:cs="Times New Roman"/>
          <w:sz w:val="20"/>
        </w:rPr>
      </w:pPr>
    </w:p>
    <w:p w14:paraId="4868B6E6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743D6AE5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733ACF1F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3228C2E3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60C94439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244B1CAB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70979D6A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037EEEC9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379B517D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5C91F24A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6608DE77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7D4B7669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530A8BA9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569CB36D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</w:rPr>
      </w:pPr>
    </w:p>
    <w:p w14:paraId="549C3F0D" w14:textId="77777777" w:rsidR="00B30AB6" w:rsidRPr="00BF79F5" w:rsidRDefault="00B30AB6" w:rsidP="00B30AB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7"/>
        </w:rPr>
      </w:pPr>
    </w:p>
    <w:p w14:paraId="092BC97E" w14:textId="183D78C2" w:rsidR="00B30AB6" w:rsidRPr="00C376A8" w:rsidRDefault="00B30AB6" w:rsidP="00A51856">
      <w:pPr>
        <w:widowControl w:val="0"/>
        <w:autoSpaceDE w:val="0"/>
        <w:autoSpaceDN w:val="0"/>
        <w:spacing w:before="90" w:after="0"/>
        <w:ind w:left="1134" w:right="1193" w:hanging="992"/>
        <w:jc w:val="center"/>
        <w:rPr>
          <w:rFonts w:ascii="Times New Roman" w:eastAsia="Times New Roman" w:hAnsi="Times New Roman" w:cs="Times New Roman"/>
          <w:lang w:val="ru-RU"/>
        </w:rPr>
      </w:pPr>
      <w:proofErr w:type="spellStart"/>
      <w:r w:rsidRPr="00BF79F5">
        <w:rPr>
          <w:rFonts w:ascii="Times New Roman" w:eastAsia="Times New Roman" w:hAnsi="Times New Roman" w:cs="Times New Roman"/>
        </w:rPr>
        <w:t>Москва</w:t>
      </w:r>
      <w:proofErr w:type="spellEnd"/>
      <w:r w:rsidRPr="00BF79F5">
        <w:rPr>
          <w:rFonts w:ascii="Times New Roman" w:eastAsia="Times New Roman" w:hAnsi="Times New Roman" w:cs="Times New Roman"/>
          <w:spacing w:val="-3"/>
        </w:rPr>
        <w:t xml:space="preserve"> </w:t>
      </w:r>
      <w:r w:rsidRPr="00BF79F5">
        <w:rPr>
          <w:rFonts w:ascii="Times New Roman" w:eastAsia="Times New Roman" w:hAnsi="Times New Roman" w:cs="Times New Roman"/>
        </w:rPr>
        <w:t>–</w:t>
      </w:r>
      <w:r w:rsidRPr="00BF79F5">
        <w:rPr>
          <w:rFonts w:ascii="Times New Roman" w:eastAsia="Times New Roman" w:hAnsi="Times New Roman" w:cs="Times New Roman"/>
          <w:spacing w:val="-1"/>
        </w:rPr>
        <w:t xml:space="preserve"> </w:t>
      </w:r>
      <w:r w:rsidRPr="00BF79F5">
        <w:rPr>
          <w:rFonts w:ascii="Times New Roman" w:eastAsia="Times New Roman" w:hAnsi="Times New Roman" w:cs="Times New Roman"/>
        </w:rPr>
        <w:t>202</w:t>
      </w:r>
      <w:r w:rsidR="00C376A8">
        <w:rPr>
          <w:rFonts w:ascii="Times New Roman" w:eastAsia="Times New Roman" w:hAnsi="Times New Roman" w:cs="Times New Roman"/>
          <w:lang w:val="ru-RU"/>
        </w:rPr>
        <w:t>5</w:t>
      </w:r>
    </w:p>
    <w:p w14:paraId="2E535595" w14:textId="77777777" w:rsidR="00B30AB6" w:rsidRDefault="00B30AB6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14:paraId="08DA5EAE" w14:textId="5B9CED95" w:rsidR="008E4238" w:rsidRPr="008008B4" w:rsidRDefault="00000000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>Введение</w:t>
      </w:r>
    </w:p>
    <w:p w14:paraId="3C6EDBC1" w14:textId="77777777" w:rsidR="008E4238" w:rsidRPr="008008B4" w:rsidRDefault="00000000" w:rsidP="008008B4">
      <w:pPr>
        <w:pStyle w:val="FirstParagraph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Целью данной работы является проектирование и реализация </w:t>
      </w:r>
      <w:proofErr w:type="spellStart"/>
      <w:r w:rsidRPr="008008B4">
        <w:rPr>
          <w:rFonts w:ascii="Times New Roman" w:hAnsi="Times New Roman" w:cs="Times New Roman"/>
          <w:color w:val="000000" w:themeColor="text1"/>
          <w:lang w:val="ru-RU"/>
        </w:rPr>
        <w:t>микросервисного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приложения с использованием современных технологий: контейнеризации, кэширования и событийно-ориентированной архитектуры. Основная задача — создание трех сервисов (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ProductService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,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CacheLayer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и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OrderService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), взаимодействующих между собой через </w:t>
      </w:r>
      <w:r w:rsidRPr="008008B4">
        <w:rPr>
          <w:rFonts w:ascii="Times New Roman" w:hAnsi="Times New Roman" w:cs="Times New Roman"/>
          <w:color w:val="000000" w:themeColor="text1"/>
        </w:rPr>
        <w:t>REST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и </w:t>
      </w:r>
      <w:r w:rsidRPr="008008B4">
        <w:rPr>
          <w:rFonts w:ascii="Times New Roman" w:hAnsi="Times New Roman" w:cs="Times New Roman"/>
          <w:color w:val="000000" w:themeColor="text1"/>
        </w:rPr>
        <w:t>Apache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8008B4">
        <w:rPr>
          <w:rFonts w:ascii="Times New Roman" w:hAnsi="Times New Roman" w:cs="Times New Roman"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, с применением </w:t>
      </w:r>
      <w:r w:rsidRPr="008008B4">
        <w:rPr>
          <w:rFonts w:ascii="Times New Roman" w:hAnsi="Times New Roman" w:cs="Times New Roman"/>
          <w:color w:val="000000" w:themeColor="text1"/>
        </w:rPr>
        <w:t>Redis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для кэширования.</w:t>
      </w:r>
    </w:p>
    <w:p w14:paraId="03F14AD7" w14:textId="77777777" w:rsidR="008E4238" w:rsidRPr="008008B4" w:rsidRDefault="00000000" w:rsidP="008008B4">
      <w:pPr>
        <w:pStyle w:val="a0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008B4">
        <w:rPr>
          <w:rFonts w:ascii="Times New Roman" w:hAnsi="Times New Roman" w:cs="Times New Roman"/>
          <w:color w:val="000000" w:themeColor="text1"/>
        </w:rPr>
        <w:t>Используемые</w:t>
      </w:r>
      <w:proofErr w:type="spellEnd"/>
      <w:r w:rsidRPr="008008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технологии</w:t>
      </w:r>
      <w:proofErr w:type="spellEnd"/>
      <w:r w:rsidRPr="008008B4">
        <w:rPr>
          <w:rFonts w:ascii="Times New Roman" w:hAnsi="Times New Roman" w:cs="Times New Roman"/>
          <w:color w:val="000000" w:themeColor="text1"/>
        </w:rPr>
        <w:t>:</w:t>
      </w:r>
    </w:p>
    <w:p w14:paraId="5AD0D7C5" w14:textId="77777777" w:rsidR="008E4238" w:rsidRPr="008008B4" w:rsidRDefault="00000000" w:rsidP="008008B4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b/>
          <w:bCs/>
          <w:color w:val="000000" w:themeColor="text1"/>
        </w:rPr>
        <w:t>Docker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– для упаковки и запуска </w:t>
      </w:r>
      <w:proofErr w:type="spellStart"/>
      <w:r w:rsidRPr="008008B4">
        <w:rPr>
          <w:rFonts w:ascii="Times New Roman" w:hAnsi="Times New Roman" w:cs="Times New Roman"/>
          <w:color w:val="000000" w:themeColor="text1"/>
          <w:lang w:val="ru-RU"/>
        </w:rPr>
        <w:t>микросервисов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в изолированных контейнерах.</w:t>
      </w:r>
    </w:p>
    <w:p w14:paraId="18F28D37" w14:textId="77777777" w:rsidR="008E4238" w:rsidRPr="008008B4" w:rsidRDefault="00000000" w:rsidP="008008B4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b/>
          <w:bCs/>
          <w:color w:val="000000" w:themeColor="text1"/>
        </w:rPr>
        <w:t>Redis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– в качестве распределённого кэша.</w:t>
      </w:r>
    </w:p>
    <w:p w14:paraId="2C2038FE" w14:textId="77777777" w:rsidR="008E4238" w:rsidRPr="008008B4" w:rsidRDefault="00000000" w:rsidP="008008B4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b/>
          <w:bCs/>
          <w:color w:val="000000" w:themeColor="text1"/>
        </w:rPr>
        <w:t>Apache</w:t>
      </w:r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 w:rsidRPr="008008B4">
        <w:rPr>
          <w:rFonts w:ascii="Times New Roman" w:hAnsi="Times New Roman" w:cs="Times New Roman"/>
          <w:b/>
          <w:bCs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– для обмена сообщениями между </w:t>
      </w:r>
      <w:proofErr w:type="spellStart"/>
      <w:r w:rsidRPr="008008B4">
        <w:rPr>
          <w:rFonts w:ascii="Times New Roman" w:hAnsi="Times New Roman" w:cs="Times New Roman"/>
          <w:color w:val="000000" w:themeColor="text1"/>
          <w:lang w:val="ru-RU"/>
        </w:rPr>
        <w:t>микросервисами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в модели </w:t>
      </w:r>
      <w:r w:rsidRPr="008008B4">
        <w:rPr>
          <w:rFonts w:ascii="Times New Roman" w:hAnsi="Times New Roman" w:cs="Times New Roman"/>
          <w:color w:val="000000" w:themeColor="text1"/>
        </w:rPr>
        <w:t>producer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>/</w:t>
      </w:r>
      <w:r w:rsidRPr="008008B4">
        <w:rPr>
          <w:rFonts w:ascii="Times New Roman" w:hAnsi="Times New Roman" w:cs="Times New Roman"/>
          <w:color w:val="000000" w:themeColor="text1"/>
        </w:rPr>
        <w:t>consumer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6B374316" w14:textId="77777777" w:rsidR="008E4238" w:rsidRPr="008008B4" w:rsidRDefault="00000000" w:rsidP="008008B4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>.</w:t>
      </w:r>
      <w:r w:rsidRPr="008008B4">
        <w:rPr>
          <w:rFonts w:ascii="Times New Roman" w:hAnsi="Times New Roman" w:cs="Times New Roman"/>
          <w:b/>
          <w:bCs/>
          <w:color w:val="000000" w:themeColor="text1"/>
        </w:rPr>
        <w:t>NET</w:t>
      </w:r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9.0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– платформа для реализации логики </w:t>
      </w:r>
      <w:proofErr w:type="spellStart"/>
      <w:r w:rsidRPr="008008B4">
        <w:rPr>
          <w:rFonts w:ascii="Times New Roman" w:hAnsi="Times New Roman" w:cs="Times New Roman"/>
          <w:color w:val="000000" w:themeColor="text1"/>
          <w:lang w:val="ru-RU"/>
        </w:rPr>
        <w:t>микросервисов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42158287" w14:textId="77777777" w:rsidR="008E4238" w:rsidRPr="008C7631" w:rsidRDefault="00000000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теоретическая-часть"/>
      <w:bookmarkEnd w:id="0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Теоретическая часть</w:t>
      </w:r>
    </w:p>
    <w:p w14:paraId="5D5EFB01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" w:name="проектирование-архитектуры"/>
      <w:bookmarkEnd w:id="1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Контейнеризация</w:t>
      </w:r>
    </w:p>
    <w:p w14:paraId="1FD049E2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Контейнеризация — это технология, позволяющая упаковать приложение с его зависимостями в единый изолированный блок — контейнер. Это обеспечивает переносимость, масштабируемость и согласованность среды выполнения.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Docker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ведущая технология контейнеризации. Использование контейнеров также позволяет легко воссоздавать окружение для CI/CD и упрощает управление зависимостями.</w:t>
      </w:r>
    </w:p>
    <w:p w14:paraId="14AF1887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Кэширование</w:t>
      </w:r>
    </w:p>
    <w:p w14:paraId="1C4CBA14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Кэширование — это процесс сохранения часто используемых данных для быстрого доступа. В данном проекте используется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Redis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хранилище данных в памяти, которое позволяет значительно снизить нагрузку на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ProductService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Использование кэша помогает сократить время отклика системы и уменьшает количество обращений к первичным источникам данных.</w:t>
      </w:r>
    </w:p>
    <w:p w14:paraId="468B4C3C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Event-Driven архитектура</w:t>
      </w:r>
    </w:p>
    <w:p w14:paraId="68F871C3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Событийно-ориентированная архитектура (EDA) подразумевает, что компоненты системы обмениваются сообщениями-событиями.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Kafka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используется как брокер сообщений между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OrderService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другими потребителями. Такой подход повышает масштабируемость и слабую связанность компонентов. Каждый сервис может публиковать или подписываться на события, не зная напрямую о других участниках системы.</w:t>
      </w:r>
    </w:p>
    <w:p w14:paraId="1E31291F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proofErr w:type="spellStart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Микросервисная</w:t>
      </w:r>
      <w:proofErr w:type="spellEnd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архитектура</w:t>
      </w:r>
    </w:p>
    <w:p w14:paraId="5F035796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Микросервисы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это стиль архитектуры, при котором приложение состоит из небольших независимых сервисов, каждый из которых выполняет конкретную бизнес-функцию и взаимодействует с другими через API или сообщения. Это облегчает масштабирование, обновление и тестирование отдельных компонентов системы.</w:t>
      </w:r>
    </w:p>
    <w:p w14:paraId="1E4400B8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proofErr w:type="spellStart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Observability</w:t>
      </w:r>
      <w:proofErr w:type="spellEnd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Prometheus</w:t>
      </w:r>
      <w:proofErr w:type="spellEnd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Grafana</w:t>
      </w:r>
      <w:proofErr w:type="spellEnd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Alertmanager</w:t>
      </w:r>
      <w:proofErr w:type="spellEnd"/>
    </w:p>
    <w:p w14:paraId="31DC438C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Observability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(наблюдаемость) — это способность системы предоставлять информацию о своём внутреннем состоянии на основе внешних выходов. В современных распределённых системах крайне важно собирать метрики,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логировать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события и отслеживать аномалии.</w:t>
      </w:r>
    </w:p>
    <w:p w14:paraId="6A182E3E" w14:textId="77777777" w:rsidR="008C7631" w:rsidRPr="008C7631" w:rsidRDefault="008C7631" w:rsidP="008C7631">
      <w:pPr>
        <w:pStyle w:val="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Prometheus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система мониторинга и сбора метрик. Сервисы публикуют метрики через HTTP, а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Prometheus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опрашивает их с заданной периодичностью. Примеры метрик: количество запросов, среднее время ответа, количество ошибок.</w:t>
      </w:r>
    </w:p>
    <w:p w14:paraId="3CB2FF4D" w14:textId="77777777" w:rsidR="008C7631" w:rsidRPr="008C7631" w:rsidRDefault="008C7631" w:rsidP="008C7631">
      <w:pPr>
        <w:pStyle w:val="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Grafana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инструмент визуализации, подключаемый к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Prometheus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Позволяет строить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дашборды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реальном времени, отображать графики, таблицы и настраивать визуальные панели.</w:t>
      </w:r>
    </w:p>
    <w:p w14:paraId="39F913B3" w14:textId="77777777" w:rsidR="008C7631" w:rsidRPr="008C7631" w:rsidRDefault="008C7631" w:rsidP="008C7631">
      <w:pPr>
        <w:pStyle w:val="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Alertmanager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компонент, отвечающий за обработку и маршрутизацию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алертов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из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Prometheus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Настраиваются правила, по которым в случае срабатывания триггера (например, "доступность сервиса ниже 90%") отправляется уведомление (например, в Telegram,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Email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Slack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др.).</w:t>
      </w:r>
    </w:p>
    <w:p w14:paraId="237594FE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Такой стек наблюдаемости позволяет не только анализировать текущее состояние системы, но и оперативно реагировать на отклонения и сбои.</w:t>
      </w:r>
    </w:p>
    <w:p w14:paraId="70E19B61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CQRS и Event </w:t>
      </w:r>
      <w:proofErr w:type="spellStart"/>
      <w:r w:rsidRPr="008C7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Sourcing</w:t>
      </w:r>
      <w:proofErr w:type="spellEnd"/>
    </w:p>
    <w:p w14:paraId="1A12C08B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CQRS (Command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Query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Responsibility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Segregation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 — это архитектурный паттерн, разделяющий операции чтения и записи. В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микросервисной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архитектуре это позволяет использовать разные модели данных и даже разные хранилища для чтения и записи.</w:t>
      </w:r>
    </w:p>
    <w:p w14:paraId="5C7141FA" w14:textId="77777777" w:rsidR="008C7631" w:rsidRPr="008C7631" w:rsidRDefault="008C7631" w:rsidP="008C7631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Команды (Command) — операции, изменяющие состояние системы (например, создание заказа).</w:t>
      </w:r>
    </w:p>
    <w:p w14:paraId="7FFCF779" w14:textId="77777777" w:rsidR="008C7631" w:rsidRPr="008C7631" w:rsidRDefault="008C7631" w:rsidP="008C7631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Запросы (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Query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— операции, возвращающие данные, не изменяя их (например, получение списка продуктов).</w:t>
      </w:r>
    </w:p>
    <w:p w14:paraId="26AECD20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рамках CQRS API сервиса делится на два направления, и каждое может масштабироваться или оптимизироваться независимо.</w:t>
      </w:r>
    </w:p>
    <w:p w14:paraId="1B001B52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Event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Sourcing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(ES) — паттерн, при котором изменения состояния системы сохраняются в виде последовательности событий. Вместо хранения текущего состояния объекта, хранится список всех событий, приведших к этому состоянию.</w:t>
      </w:r>
    </w:p>
    <w:p w14:paraId="6E24D255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Например, создание заказа и последующие действия по его изменению/отмене записываются как события в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Kafka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Эти события могут быть переиграны для восстановления полного состояния системы.</w:t>
      </w:r>
    </w:p>
    <w:p w14:paraId="15A5F3E7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Преимущества подхода:</w:t>
      </w:r>
    </w:p>
    <w:p w14:paraId="1A8AA37C" w14:textId="77777777" w:rsidR="008C7631" w:rsidRPr="008C7631" w:rsidRDefault="008C7631" w:rsidP="008C7631">
      <w:pPr>
        <w:pStyle w:val="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Возможность полной трассировки изменений (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audit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trail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);</w:t>
      </w:r>
    </w:p>
    <w:p w14:paraId="53AE9939" w14:textId="77777777" w:rsidR="008C7631" w:rsidRPr="008C7631" w:rsidRDefault="008C7631" w:rsidP="008C7631">
      <w:pPr>
        <w:pStyle w:val="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Гибкость в построении дополнительных представлений данных;</w:t>
      </w:r>
    </w:p>
    <w:p w14:paraId="6C38FCFE" w14:textId="77777777" w:rsidR="008C7631" w:rsidRPr="008C7631" w:rsidRDefault="008C7631" w:rsidP="008C7631">
      <w:pPr>
        <w:pStyle w:val="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Надёжность восстановления после сбоев.</w:t>
      </w:r>
    </w:p>
    <w:p w14:paraId="614E7B95" w14:textId="77777777" w:rsidR="008C7631" w:rsidRPr="008C7631" w:rsidRDefault="008C7631" w:rsidP="008C763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рамках проекта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OrderService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реализует паттерн CQRS: он только создаёт заказы (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command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и публикует события, а потенциальный сервис для чтения (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query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 может быть реализован отдельно и подписан на </w:t>
      </w:r>
      <w:proofErr w:type="spellStart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Kafka</w:t>
      </w:r>
      <w:proofErr w:type="spellEnd"/>
      <w:r w:rsidRPr="008C763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построения актуального состояния.</w:t>
      </w:r>
    </w:p>
    <w:p w14:paraId="774136E3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50FC0E1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360EEFE4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3CAC8790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0570FD6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33CC68E2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6821343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32C481B0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5C34BDD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BD8A3DD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B36EB71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BB650E3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79EE22A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4E7B106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D99A7B6" w14:textId="77777777" w:rsidR="007954C3" w:rsidRDefault="007954C3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C423A7A" w14:textId="177EFC16" w:rsidR="008E4238" w:rsidRPr="008008B4" w:rsidRDefault="00000000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008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Проектирование архитектуры</w:t>
      </w:r>
    </w:p>
    <w:p w14:paraId="73CA5008" w14:textId="77777777" w:rsidR="008E4238" w:rsidRPr="008008B4" w:rsidRDefault="00000000" w:rsidP="008008B4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" w:name="общая-архитектура"/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>Общая архитектура</w:t>
      </w:r>
    </w:p>
    <w:p w14:paraId="336D2A75" w14:textId="77777777" w:rsidR="008E4238" w:rsidRPr="008008B4" w:rsidRDefault="00000000" w:rsidP="008008B4">
      <w:pPr>
        <w:pStyle w:val="FirstParagraph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color w:val="000000" w:themeColor="text1"/>
          <w:lang w:val="ru-RU"/>
        </w:rPr>
        <w:t>Архитектура включает следующие сервисы:</w:t>
      </w:r>
    </w:p>
    <w:p w14:paraId="7E02A58A" w14:textId="77777777" w:rsidR="008E4238" w:rsidRPr="008008B4" w:rsidRDefault="00000000" w:rsidP="008008B4">
      <w:pPr>
        <w:pStyle w:val="Compac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008B4">
        <w:rPr>
          <w:rFonts w:ascii="Times New Roman" w:hAnsi="Times New Roman" w:cs="Times New Roman"/>
          <w:b/>
          <w:bCs/>
          <w:color w:val="000000" w:themeColor="text1"/>
        </w:rPr>
        <w:t>ProductService</w:t>
      </w:r>
      <w:proofErr w:type="spellEnd"/>
      <w:r w:rsidRPr="008008B4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предоставляет</w:t>
      </w:r>
      <w:proofErr w:type="spellEnd"/>
      <w:r w:rsidRPr="008008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список</w:t>
      </w:r>
      <w:proofErr w:type="spellEnd"/>
      <w:r w:rsidRPr="008008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продуктов</w:t>
      </w:r>
      <w:proofErr w:type="spellEnd"/>
      <w:r w:rsidRPr="008008B4">
        <w:rPr>
          <w:rFonts w:ascii="Times New Roman" w:hAnsi="Times New Roman" w:cs="Times New Roman"/>
          <w:color w:val="000000" w:themeColor="text1"/>
        </w:rPr>
        <w:t>.</w:t>
      </w:r>
    </w:p>
    <w:p w14:paraId="46959392" w14:textId="77777777" w:rsidR="008E4238" w:rsidRPr="008008B4" w:rsidRDefault="00000000" w:rsidP="008008B4">
      <w:pPr>
        <w:pStyle w:val="Compac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8008B4">
        <w:rPr>
          <w:rFonts w:ascii="Times New Roman" w:hAnsi="Times New Roman" w:cs="Times New Roman"/>
          <w:b/>
          <w:bCs/>
          <w:color w:val="000000" w:themeColor="text1"/>
        </w:rPr>
        <w:t>CacheLayer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: кэширует результат запроса к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ProductService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734B2C5E" w14:textId="77777777" w:rsidR="008E4238" w:rsidRPr="008008B4" w:rsidRDefault="00000000" w:rsidP="008008B4">
      <w:pPr>
        <w:pStyle w:val="Compac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8008B4">
        <w:rPr>
          <w:rFonts w:ascii="Times New Roman" w:hAnsi="Times New Roman" w:cs="Times New Roman"/>
          <w:b/>
          <w:bCs/>
          <w:color w:val="000000" w:themeColor="text1"/>
        </w:rPr>
        <w:t>OrderService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: создает заказ и публикует сообщение в </w:t>
      </w:r>
      <w:r w:rsidRPr="008008B4">
        <w:rPr>
          <w:rFonts w:ascii="Times New Roman" w:hAnsi="Times New Roman" w:cs="Times New Roman"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25F1F44E" w14:textId="77777777" w:rsidR="008E4238" w:rsidRPr="008008B4" w:rsidRDefault="00000000" w:rsidP="008008B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bookmarkStart w:id="4" w:name="контейнеризация-1"/>
      <w:bookmarkEnd w:id="3"/>
      <w:r w:rsidRPr="008008B4">
        <w:rPr>
          <w:rFonts w:ascii="Times New Roman" w:hAnsi="Times New Roman" w:cs="Times New Roman"/>
          <w:color w:val="000000" w:themeColor="text1"/>
          <w:lang w:val="ru-RU"/>
        </w:rPr>
        <w:t>Контейнеризация</w:t>
      </w:r>
    </w:p>
    <w:p w14:paraId="4E362C60" w14:textId="77777777" w:rsidR="008E4238" w:rsidRPr="008008B4" w:rsidRDefault="00000000" w:rsidP="008008B4">
      <w:pPr>
        <w:pStyle w:val="FirstParagraph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Каждый из сервисов упакован в отдельный </w:t>
      </w:r>
      <w:r w:rsidRPr="008008B4">
        <w:rPr>
          <w:rFonts w:ascii="Times New Roman" w:hAnsi="Times New Roman" w:cs="Times New Roman"/>
          <w:color w:val="000000" w:themeColor="text1"/>
        </w:rPr>
        <w:t>Docker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-контейнер. </w:t>
      </w:r>
      <w:r w:rsidRPr="008008B4">
        <w:rPr>
          <w:rFonts w:ascii="Times New Roman" w:hAnsi="Times New Roman" w:cs="Times New Roman"/>
          <w:color w:val="000000" w:themeColor="text1"/>
        </w:rPr>
        <w:t>Docker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8008B4">
        <w:rPr>
          <w:rFonts w:ascii="Times New Roman" w:hAnsi="Times New Roman" w:cs="Times New Roman"/>
          <w:color w:val="000000" w:themeColor="text1"/>
        </w:rPr>
        <w:t>Compose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используется для </w:t>
      </w:r>
      <w:proofErr w:type="spellStart"/>
      <w:r w:rsidRPr="008008B4">
        <w:rPr>
          <w:rFonts w:ascii="Times New Roman" w:hAnsi="Times New Roman" w:cs="Times New Roman"/>
          <w:color w:val="000000" w:themeColor="text1"/>
          <w:lang w:val="ru-RU"/>
        </w:rPr>
        <w:t>оркестрации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всех компонентов:</w:t>
      </w:r>
    </w:p>
    <w:p w14:paraId="0F514920" w14:textId="77777777" w:rsidR="008E4238" w:rsidRPr="008008B4" w:rsidRDefault="00000000" w:rsidP="008008B4">
      <w:pPr>
        <w:pStyle w:val="Compac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color w:val="000000" w:themeColor="text1"/>
        </w:rPr>
        <w:t>Redis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запускается как отдельный контейнер.</w:t>
      </w:r>
    </w:p>
    <w:p w14:paraId="3C6F19D5" w14:textId="77777777" w:rsidR="008E4238" w:rsidRPr="008008B4" w:rsidRDefault="00000000" w:rsidP="008008B4">
      <w:pPr>
        <w:pStyle w:val="Compac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и </w:t>
      </w:r>
      <w:r w:rsidRPr="008008B4">
        <w:rPr>
          <w:rFonts w:ascii="Times New Roman" w:hAnsi="Times New Roman" w:cs="Times New Roman"/>
          <w:color w:val="000000" w:themeColor="text1"/>
        </w:rPr>
        <w:t>Zookeeper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— контейнеры для поддержки брокера сообщений.</w:t>
      </w:r>
    </w:p>
    <w:p w14:paraId="0D3EC59E" w14:textId="77777777" w:rsidR="008E4238" w:rsidRPr="008008B4" w:rsidRDefault="00000000" w:rsidP="008008B4">
      <w:pPr>
        <w:pStyle w:val="FirstParagraph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8008B4">
        <w:rPr>
          <w:rFonts w:ascii="Times New Roman" w:hAnsi="Times New Roman" w:cs="Times New Roman"/>
          <w:color w:val="000000" w:themeColor="text1"/>
        </w:rPr>
        <w:t>Dockerfile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(универсальный для всех сервисов):</w:t>
      </w:r>
    </w:p>
    <w:p w14:paraId="3C2FEB95" w14:textId="49EC8075" w:rsidR="008E4238" w:rsidRPr="00B7576E" w:rsidRDefault="00000000">
      <w:pPr>
        <w:pStyle w:val="SourceCode"/>
        <w:rPr>
          <w:rStyle w:val="NormalTok"/>
        </w:rPr>
      </w:pPr>
      <w:r w:rsidRPr="00537B41">
        <w:rPr>
          <w:rStyle w:val="KeywordTok"/>
          <w:color w:val="000000" w:themeColor="text1"/>
        </w:rPr>
        <w:t>FROM</w:t>
      </w:r>
      <w:r w:rsidRPr="00537B41">
        <w:rPr>
          <w:rStyle w:val="NormalTok"/>
          <w:color w:val="000000" w:themeColor="text1"/>
        </w:rPr>
        <w:t xml:space="preserve"> mcr.microsoft.com/dotnet/sdk:9.0 </w:t>
      </w:r>
      <w:r w:rsidRPr="00537B41">
        <w:rPr>
          <w:rStyle w:val="KeywordTok"/>
          <w:color w:val="000000" w:themeColor="text1"/>
        </w:rPr>
        <w:t>AS</w:t>
      </w:r>
      <w:r w:rsidRPr="00537B41">
        <w:rPr>
          <w:rStyle w:val="NormalTok"/>
          <w:color w:val="000000" w:themeColor="text1"/>
        </w:rPr>
        <w:t xml:space="preserve"> build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WORKDIR</w:t>
      </w:r>
      <w:r w:rsidRPr="00537B41">
        <w:rPr>
          <w:rStyle w:val="NormalTok"/>
          <w:color w:val="000000" w:themeColor="text1"/>
        </w:rPr>
        <w:t xml:space="preserve"> /app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COPY</w:t>
      </w:r>
      <w:r w:rsidRPr="00537B41">
        <w:rPr>
          <w:rStyle w:val="NormalTok"/>
          <w:color w:val="000000" w:themeColor="text1"/>
        </w:rPr>
        <w:t xml:space="preserve"> </w:t>
      </w:r>
      <w:proofErr w:type="gramStart"/>
      <w:r w:rsidRPr="00537B41">
        <w:rPr>
          <w:rStyle w:val="NormalTok"/>
          <w:color w:val="000000" w:themeColor="text1"/>
        </w:rPr>
        <w:t>*.csproj .</w:t>
      </w:r>
      <w:proofErr w:type="gramEnd"/>
      <w:r w:rsidRPr="00537B41">
        <w:rPr>
          <w:rStyle w:val="NormalTok"/>
          <w:color w:val="000000" w:themeColor="text1"/>
        </w:rPr>
        <w:t>/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RUN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ExtensionTok"/>
          <w:color w:val="000000" w:themeColor="text1"/>
        </w:rPr>
        <w:t>dotnet</w:t>
      </w:r>
      <w:r w:rsidRPr="00537B41">
        <w:rPr>
          <w:rStyle w:val="NormalTok"/>
          <w:color w:val="000000" w:themeColor="text1"/>
        </w:rPr>
        <w:t xml:space="preserve"> restore</w:t>
      </w:r>
      <w:r w:rsidRPr="00537B41">
        <w:rPr>
          <w:color w:val="000000" w:themeColor="text1"/>
        </w:rPr>
        <w:br/>
      </w:r>
      <w:proofErr w:type="gramStart"/>
      <w:r w:rsidRPr="00537B41">
        <w:rPr>
          <w:rStyle w:val="KeywordTok"/>
          <w:color w:val="000000" w:themeColor="text1"/>
        </w:rPr>
        <w:t>COPY</w:t>
      </w:r>
      <w:r w:rsidRPr="00537B41">
        <w:rPr>
          <w:rStyle w:val="NormalTok"/>
          <w:color w:val="000000" w:themeColor="text1"/>
        </w:rPr>
        <w:t xml:space="preserve"> .</w:t>
      </w:r>
      <w:proofErr w:type="gramEnd"/>
      <w:r w:rsidRPr="00537B41">
        <w:rPr>
          <w:rStyle w:val="NormalTok"/>
          <w:color w:val="000000" w:themeColor="text1"/>
        </w:rPr>
        <w:t xml:space="preserve"> </w:t>
      </w:r>
      <w:proofErr w:type="gramStart"/>
      <w:r w:rsidRPr="00537B41">
        <w:rPr>
          <w:rStyle w:val="NormalTok"/>
          <w:color w:val="000000" w:themeColor="text1"/>
        </w:rPr>
        <w:t>./</w:t>
      </w:r>
      <w:proofErr w:type="gramEnd"/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RUN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ExtensionTok"/>
          <w:color w:val="000000" w:themeColor="text1"/>
        </w:rPr>
        <w:t>dotnet</w:t>
      </w:r>
      <w:r w:rsidRPr="00537B41">
        <w:rPr>
          <w:rStyle w:val="NormalTok"/>
          <w:color w:val="000000" w:themeColor="text1"/>
        </w:rPr>
        <w:t xml:space="preserve"> publish </w:t>
      </w:r>
      <w:r w:rsidRPr="00537B41">
        <w:rPr>
          <w:rStyle w:val="AttributeTok"/>
          <w:color w:val="000000" w:themeColor="text1"/>
        </w:rPr>
        <w:t>-c</w:t>
      </w:r>
      <w:r w:rsidRPr="00537B41">
        <w:rPr>
          <w:rStyle w:val="NormalTok"/>
          <w:color w:val="000000" w:themeColor="text1"/>
        </w:rPr>
        <w:t xml:space="preserve"> Release </w:t>
      </w:r>
      <w:r w:rsidRPr="00537B41">
        <w:rPr>
          <w:rStyle w:val="AttributeTok"/>
          <w:color w:val="000000" w:themeColor="text1"/>
        </w:rPr>
        <w:t>-o</w:t>
      </w:r>
      <w:r w:rsidRPr="00537B41">
        <w:rPr>
          <w:rStyle w:val="NormalTok"/>
          <w:color w:val="000000" w:themeColor="text1"/>
        </w:rPr>
        <w:t xml:space="preserve"> out</w:t>
      </w:r>
      <w:r w:rsidRPr="00537B41">
        <w:rPr>
          <w:color w:val="000000" w:themeColor="text1"/>
        </w:rPr>
        <w:br/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FROM</w:t>
      </w:r>
      <w:r w:rsidRPr="00537B41">
        <w:rPr>
          <w:rStyle w:val="NormalTok"/>
          <w:color w:val="000000" w:themeColor="text1"/>
        </w:rPr>
        <w:t xml:space="preserve"> mcr.microsoft.com/dotnet/aspnet:9.0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WORKDIR</w:t>
      </w:r>
      <w:r w:rsidRPr="00537B41">
        <w:rPr>
          <w:rStyle w:val="NormalTok"/>
          <w:color w:val="000000" w:themeColor="text1"/>
        </w:rPr>
        <w:t xml:space="preserve"> /app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COPY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--from=build</w:t>
      </w:r>
      <w:r w:rsidRPr="00537B41">
        <w:rPr>
          <w:rStyle w:val="NormalTok"/>
          <w:color w:val="000000" w:themeColor="text1"/>
        </w:rPr>
        <w:t xml:space="preserve"> /app/</w:t>
      </w:r>
      <w:proofErr w:type="gramStart"/>
      <w:r w:rsidRPr="00537B41">
        <w:rPr>
          <w:rStyle w:val="NormalTok"/>
          <w:color w:val="000000" w:themeColor="text1"/>
        </w:rPr>
        <w:t>out .</w:t>
      </w:r>
      <w:proofErr w:type="gramEnd"/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ENTRYPOINT</w:t>
      </w:r>
      <w:r w:rsidRPr="00537B41">
        <w:rPr>
          <w:rStyle w:val="NormalTok"/>
          <w:color w:val="000000" w:themeColor="text1"/>
        </w:rPr>
        <w:t xml:space="preserve"> [</w:t>
      </w:r>
      <w:r w:rsidRPr="00537B41">
        <w:rPr>
          <w:rStyle w:val="StringTok"/>
          <w:color w:val="000000" w:themeColor="text1"/>
        </w:rPr>
        <w:t>"dotnet"</w:t>
      </w:r>
      <w:r w:rsidRPr="00537B41">
        <w:rPr>
          <w:rStyle w:val="NormalTok"/>
          <w:color w:val="000000" w:themeColor="text1"/>
        </w:rPr>
        <w:t xml:space="preserve">, </w:t>
      </w:r>
      <w:r w:rsidRPr="00537B41">
        <w:rPr>
          <w:rStyle w:val="StringTok"/>
          <w:color w:val="000000" w:themeColor="text1"/>
        </w:rPr>
        <w:t>"CacheLayer.dll"</w:t>
      </w:r>
      <w:r w:rsidRPr="00537B41">
        <w:rPr>
          <w:rStyle w:val="NormalTok"/>
          <w:color w:val="000000" w:themeColor="text1"/>
        </w:rPr>
        <w:t xml:space="preserve">] </w:t>
      </w:r>
      <w:r w:rsidR="00537B41" w:rsidRPr="00537B41">
        <w:rPr>
          <w:rStyle w:val="NormalTok"/>
          <w:color w:val="000000" w:themeColor="text1"/>
        </w:rPr>
        <w:t>#</w:t>
      </w:r>
      <w:r w:rsidRPr="00537B41">
        <w:rPr>
          <w:rStyle w:val="NormalTok"/>
          <w:color w:val="000000" w:themeColor="text1"/>
        </w:rPr>
        <w:t xml:space="preserve"> CacheLayer.dll </w:t>
      </w:r>
      <w:proofErr w:type="spellStart"/>
      <w:r w:rsidRPr="00537B41">
        <w:rPr>
          <w:rStyle w:val="NormalTok"/>
          <w:color w:val="000000" w:themeColor="text1"/>
        </w:rPr>
        <w:t>заменяется</w:t>
      </w:r>
      <w:proofErr w:type="spellEnd"/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на</w:t>
      </w:r>
      <w:proofErr w:type="spellEnd"/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нужный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сервис</w:t>
      </w:r>
      <w:proofErr w:type="spellEnd"/>
    </w:p>
    <w:p w14:paraId="73147411" w14:textId="7DD36FD4" w:rsidR="00DD6F45" w:rsidRPr="00DD6F45" w:rsidRDefault="00DD6F45" w:rsidP="00DD6F45">
      <w:pPr>
        <w:pStyle w:val="SourceCode"/>
        <w:jc w:val="center"/>
        <w:rPr>
          <w:rFonts w:ascii="Times New Roman" w:hAnsi="Times New Roman" w:cs="Times New Roman"/>
        </w:rPr>
      </w:pPr>
      <w:r>
        <w:rPr>
          <w:rStyle w:val="NormalTok"/>
          <w:rFonts w:ascii="Times New Roman" w:hAnsi="Times New Roman" w:cs="Times New Roman"/>
          <w:sz w:val="24"/>
          <w:lang w:val="ru-RU"/>
        </w:rPr>
        <w:t>Рисунок</w:t>
      </w:r>
      <w:r w:rsidRPr="00B7576E">
        <w:rPr>
          <w:rStyle w:val="NormalTok"/>
          <w:rFonts w:ascii="Times New Roman" w:hAnsi="Times New Roman" w:cs="Times New Roman"/>
          <w:sz w:val="24"/>
        </w:rPr>
        <w:t xml:space="preserve"> 1 </w:t>
      </w:r>
      <w:r>
        <w:rPr>
          <w:rStyle w:val="NormalTok"/>
          <w:rFonts w:ascii="Times New Roman" w:hAnsi="Times New Roman" w:cs="Times New Roman"/>
          <w:sz w:val="24"/>
          <w:lang w:val="ru-RU"/>
        </w:rPr>
        <w:t>Листинг</w:t>
      </w:r>
      <w:r w:rsidRPr="00B7576E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NormalTok"/>
          <w:rFonts w:ascii="Times New Roman" w:hAnsi="Times New Roman" w:cs="Times New Roman"/>
          <w:sz w:val="24"/>
        </w:rPr>
        <w:t>Dockerfile</w:t>
      </w:r>
      <w:proofErr w:type="spellEnd"/>
    </w:p>
    <w:p w14:paraId="156D7AEA" w14:textId="77777777" w:rsidR="008E4238" w:rsidRPr="00B7576E" w:rsidRDefault="00000000" w:rsidP="008008B4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5" w:name="кэширование-1"/>
      <w:bookmarkEnd w:id="4"/>
      <w:r w:rsidRPr="00B7576E">
        <w:rPr>
          <w:rFonts w:ascii="Times New Roman" w:hAnsi="Times New Roman" w:cs="Times New Roman"/>
          <w:b/>
          <w:bCs/>
          <w:color w:val="000000" w:themeColor="text1"/>
          <w:lang w:val="ru-RU"/>
        </w:rPr>
        <w:t>Кэширование</w:t>
      </w:r>
    </w:p>
    <w:p w14:paraId="241116EF" w14:textId="77777777" w:rsidR="008E4238" w:rsidRPr="008008B4" w:rsidRDefault="00000000" w:rsidP="008008B4">
      <w:pPr>
        <w:pStyle w:val="FirstParagraph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В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CacheLayer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используется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StackExchange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  <w:r w:rsidRPr="008008B4">
        <w:rPr>
          <w:rFonts w:ascii="Times New Roman" w:hAnsi="Times New Roman" w:cs="Times New Roman"/>
          <w:color w:val="000000" w:themeColor="text1"/>
        </w:rPr>
        <w:t>Redis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>. Данные продуктов кэшируются на 5 минут при первом запросе.</w:t>
      </w:r>
    </w:p>
    <w:p w14:paraId="3EA9A3F1" w14:textId="77777777" w:rsidR="008E4238" w:rsidRPr="008008B4" w:rsidRDefault="00000000" w:rsidP="008008B4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6" w:name="event-driven"/>
      <w:bookmarkEnd w:id="5"/>
      <w:r w:rsidRPr="008008B4">
        <w:rPr>
          <w:rFonts w:ascii="Times New Roman" w:hAnsi="Times New Roman" w:cs="Times New Roman"/>
          <w:b/>
          <w:bCs/>
          <w:color w:val="000000" w:themeColor="text1"/>
        </w:rPr>
        <w:t>Event</w:t>
      </w:r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>-</w:t>
      </w:r>
      <w:r w:rsidRPr="008008B4">
        <w:rPr>
          <w:rFonts w:ascii="Times New Roman" w:hAnsi="Times New Roman" w:cs="Times New Roman"/>
          <w:b/>
          <w:bCs/>
          <w:color w:val="000000" w:themeColor="text1"/>
        </w:rPr>
        <w:t>Driven</w:t>
      </w:r>
    </w:p>
    <w:p w14:paraId="0D033B95" w14:textId="15C4ED8F" w:rsidR="008E4238" w:rsidRPr="008008B4" w:rsidRDefault="00000000" w:rsidP="008008B4">
      <w:pPr>
        <w:pStyle w:val="FirstParagraph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8008B4">
        <w:rPr>
          <w:rFonts w:ascii="Times New Roman" w:hAnsi="Times New Roman" w:cs="Times New Roman"/>
          <w:color w:val="000000" w:themeColor="text1"/>
        </w:rPr>
        <w:t>OrderService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отправляет заказы в </w:t>
      </w:r>
      <w:r w:rsidRPr="008008B4">
        <w:rPr>
          <w:rFonts w:ascii="Times New Roman" w:hAnsi="Times New Roman" w:cs="Times New Roman"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в топик </w:t>
      </w:r>
      <w:r w:rsidRPr="008008B4">
        <w:rPr>
          <w:rStyle w:val="VerbatimChar"/>
          <w:rFonts w:ascii="Times New Roman" w:hAnsi="Times New Roman" w:cs="Times New Roman"/>
          <w:color w:val="000000" w:themeColor="text1"/>
        </w:rPr>
        <w:t>orders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с помощью библиотеки </w:t>
      </w:r>
      <w:r w:rsidRPr="008008B4">
        <w:rPr>
          <w:rStyle w:val="VerbatimChar"/>
          <w:rFonts w:ascii="Times New Roman" w:hAnsi="Times New Roman" w:cs="Times New Roman"/>
          <w:color w:val="000000" w:themeColor="text1"/>
        </w:rPr>
        <w:t>Confluent</w:t>
      </w:r>
      <w:r w:rsidRPr="008008B4">
        <w:rPr>
          <w:rStyle w:val="VerbatimChar"/>
          <w:rFonts w:ascii="Times New Roman" w:hAnsi="Times New Roman" w:cs="Times New Roman"/>
          <w:color w:val="000000" w:themeColor="text1"/>
          <w:lang w:val="ru-RU"/>
        </w:rPr>
        <w:t>.</w:t>
      </w:r>
      <w:r w:rsidRPr="008008B4">
        <w:rPr>
          <w:rStyle w:val="VerbatimChar"/>
          <w:rFonts w:ascii="Times New Roman" w:hAnsi="Times New Roman" w:cs="Times New Roman"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</w:p>
    <w:p w14:paraId="50116D3D" w14:textId="77777777" w:rsidR="008E4238" w:rsidRPr="008008B4" w:rsidRDefault="00000000" w:rsidP="008008B4">
      <w:pPr>
        <w:pStyle w:val="3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7" w:name="бизнес-логика"/>
      <w:bookmarkEnd w:id="6"/>
      <w:proofErr w:type="spellStart"/>
      <w:r w:rsidRPr="008008B4">
        <w:rPr>
          <w:rFonts w:ascii="Times New Roman" w:hAnsi="Times New Roman" w:cs="Times New Roman"/>
          <w:color w:val="000000" w:themeColor="text1"/>
        </w:rPr>
        <w:lastRenderedPageBreak/>
        <w:t>Бизнес-логика</w:t>
      </w:r>
      <w:proofErr w:type="spellEnd"/>
    </w:p>
    <w:p w14:paraId="47989A25" w14:textId="77777777" w:rsidR="008E4238" w:rsidRPr="008008B4" w:rsidRDefault="00000000" w:rsidP="008008B4">
      <w:pPr>
        <w:pStyle w:val="Compac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008B4">
        <w:rPr>
          <w:rFonts w:ascii="Times New Roman" w:hAnsi="Times New Roman" w:cs="Times New Roman"/>
          <w:color w:val="000000" w:themeColor="text1"/>
        </w:rPr>
        <w:t>ProductService отдает список фиксированных продуктов (“Keyboard”, “Mouse”, “Monitor”, “CPU”).</w:t>
      </w:r>
    </w:p>
    <w:p w14:paraId="445E673D" w14:textId="77777777" w:rsidR="008E4238" w:rsidRPr="008008B4" w:rsidRDefault="00000000" w:rsidP="008008B4">
      <w:pPr>
        <w:pStyle w:val="Compac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8008B4">
        <w:rPr>
          <w:rFonts w:ascii="Times New Roman" w:hAnsi="Times New Roman" w:cs="Times New Roman"/>
          <w:color w:val="000000" w:themeColor="text1"/>
        </w:rPr>
        <w:t>CacheLayer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проверяет </w:t>
      </w:r>
      <w:r w:rsidRPr="008008B4">
        <w:rPr>
          <w:rFonts w:ascii="Times New Roman" w:hAnsi="Times New Roman" w:cs="Times New Roman"/>
          <w:color w:val="000000" w:themeColor="text1"/>
        </w:rPr>
        <w:t>Redis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и при отсутствии кэша запрашивает данные у </w:t>
      </w:r>
      <w:proofErr w:type="spellStart"/>
      <w:r w:rsidRPr="008008B4">
        <w:rPr>
          <w:rFonts w:ascii="Times New Roman" w:hAnsi="Times New Roman" w:cs="Times New Roman"/>
          <w:color w:val="000000" w:themeColor="text1"/>
        </w:rPr>
        <w:t>ProductService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59E3E4D4" w14:textId="617F1DA0" w:rsidR="007954C3" w:rsidRDefault="00000000" w:rsidP="007954C3">
      <w:pPr>
        <w:pStyle w:val="Compac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8008B4">
        <w:rPr>
          <w:rFonts w:ascii="Times New Roman" w:hAnsi="Times New Roman" w:cs="Times New Roman"/>
          <w:color w:val="000000" w:themeColor="text1"/>
        </w:rPr>
        <w:t>OrderService</w:t>
      </w:r>
      <w:proofErr w:type="spellEnd"/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при </w:t>
      </w:r>
      <w:r w:rsidRPr="008008B4">
        <w:rPr>
          <w:rFonts w:ascii="Times New Roman" w:hAnsi="Times New Roman" w:cs="Times New Roman"/>
          <w:color w:val="000000" w:themeColor="text1"/>
        </w:rPr>
        <w:t>POST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-запросе создает заказ и отправляет его в </w:t>
      </w:r>
      <w:r w:rsidRPr="008008B4">
        <w:rPr>
          <w:rFonts w:ascii="Times New Roman" w:hAnsi="Times New Roman" w:cs="Times New Roman"/>
          <w:color w:val="000000" w:themeColor="text1"/>
        </w:rPr>
        <w:t>Kafka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785A530B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49571D96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05F56D2D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0F2C027A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4872E3AC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3B7243D4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01834726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23A78FA6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1CE18BA8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3876518D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6B5259C" w14:textId="77777777" w:rsidR="00B7576E" w:rsidRDefault="00B7576E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73C268D" w14:textId="77777777" w:rsidR="00B7576E" w:rsidRDefault="00B7576E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6AD47A9" w14:textId="77777777" w:rsidR="00B7576E" w:rsidRPr="00B7576E" w:rsidRDefault="00B7576E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F61A1D9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3A32633B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7AA3A83F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07CEA7B1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655E4216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3D76F69D" w14:textId="77777777" w:rsid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7753718F" w14:textId="77777777" w:rsidR="007954C3" w:rsidRPr="007954C3" w:rsidRDefault="007954C3" w:rsidP="007954C3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71A5571D" w14:textId="4C630B07" w:rsidR="008E4238" w:rsidRPr="008008B4" w:rsidRDefault="00000000" w:rsidP="008008B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реализация"/>
      <w:bookmarkEnd w:id="2"/>
      <w:bookmarkEnd w:id="7"/>
      <w:r w:rsidRPr="008008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Реализация</w:t>
      </w:r>
    </w:p>
    <w:p w14:paraId="6F0BEB58" w14:textId="77777777" w:rsidR="008E4238" w:rsidRPr="008008B4" w:rsidRDefault="00000000" w:rsidP="008008B4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9" w:name="структура-проекта"/>
      <w:r w:rsidRPr="008008B4">
        <w:rPr>
          <w:rFonts w:ascii="Times New Roman" w:hAnsi="Times New Roman" w:cs="Times New Roman"/>
          <w:b/>
          <w:bCs/>
          <w:color w:val="000000" w:themeColor="text1"/>
          <w:lang w:val="ru-RU"/>
        </w:rPr>
        <w:t>Структура проекта</w:t>
      </w:r>
    </w:p>
    <w:p w14:paraId="375079E4" w14:textId="0F565A0B" w:rsidR="008E4238" w:rsidRPr="00B7576E" w:rsidRDefault="00000000">
      <w:pPr>
        <w:pStyle w:val="SourceCode"/>
        <w:rPr>
          <w:rStyle w:val="VerbatimChar"/>
          <w:rFonts w:ascii="Georgia" w:hAnsi="Georgia" w:cs="Times New Roman"/>
          <w:color w:val="000000" w:themeColor="text1"/>
          <w:lang w:val="ru-RU"/>
        </w:rPr>
      </w:pP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ProjectRoot</w:t>
      </w:r>
      <w:proofErr w:type="spellEnd"/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>/</w:t>
      </w:r>
      <w:r w:rsidRPr="00B7576E">
        <w:rPr>
          <w:rFonts w:ascii="Georgia" w:hAnsi="Georgia" w:cs="Times New Roman"/>
          <w:color w:val="000000" w:themeColor="text1"/>
          <w:lang w:val="ru-RU"/>
        </w:rPr>
        <w:br/>
      </w:r>
      <w:r w:rsidRPr="00B7576E">
        <w:rPr>
          <w:rStyle w:val="VerbatimChar"/>
          <w:rFonts w:ascii="Times New Roman" w:hAnsi="Times New Roman" w:cs="Times New Roman"/>
          <w:color w:val="000000" w:themeColor="text1"/>
          <w:lang w:val="ru-RU"/>
        </w:rPr>
        <w:t>├</w:t>
      </w:r>
      <w:r w:rsidRPr="00B7576E">
        <w:rPr>
          <w:rStyle w:val="VerbatimChar"/>
          <w:rFonts w:ascii="Georgia" w:hAnsi="Georgia" w:cs="Georgia"/>
          <w:color w:val="000000" w:themeColor="text1"/>
          <w:lang w:val="ru-RU"/>
        </w:rPr>
        <w:t>──</w:t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 xml:space="preserve"> 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docker</w:t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>-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compose</w:t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>.</w:t>
      </w: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yml</w:t>
      </w:r>
      <w:proofErr w:type="spellEnd"/>
      <w:r w:rsidRPr="00B7576E">
        <w:rPr>
          <w:rFonts w:ascii="Georgia" w:hAnsi="Georgia" w:cs="Times New Roman"/>
          <w:color w:val="000000" w:themeColor="text1"/>
          <w:lang w:val="ru-RU"/>
        </w:rPr>
        <w:br/>
      </w:r>
      <w:r w:rsidRPr="00B7576E">
        <w:rPr>
          <w:rStyle w:val="VerbatimChar"/>
          <w:rFonts w:ascii="Times New Roman" w:hAnsi="Times New Roman" w:cs="Times New Roman"/>
          <w:color w:val="000000" w:themeColor="text1"/>
          <w:lang w:val="ru-RU"/>
        </w:rPr>
        <w:t>├</w:t>
      </w:r>
      <w:r w:rsidRPr="00B7576E">
        <w:rPr>
          <w:rStyle w:val="VerbatimChar"/>
          <w:rFonts w:ascii="Georgia" w:hAnsi="Georgia" w:cs="Georgia"/>
          <w:color w:val="000000" w:themeColor="text1"/>
          <w:lang w:val="ru-RU"/>
        </w:rPr>
        <w:t>──</w:t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 xml:space="preserve"> </w:t>
      </w: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ProductService</w:t>
      </w:r>
      <w:proofErr w:type="spellEnd"/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>/</w:t>
      </w:r>
      <w:r w:rsidRPr="00B7576E">
        <w:rPr>
          <w:rFonts w:ascii="Georgia" w:hAnsi="Georgia" w:cs="Times New Roman"/>
          <w:color w:val="000000" w:themeColor="text1"/>
          <w:lang w:val="ru-RU"/>
        </w:rPr>
        <w:br/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 xml:space="preserve">│   </w:t>
      </w:r>
      <w:r w:rsidRPr="00B7576E">
        <w:rPr>
          <w:rStyle w:val="VerbatimChar"/>
          <w:rFonts w:ascii="Times New Roman" w:hAnsi="Times New Roman" w:cs="Times New Roman"/>
          <w:color w:val="000000" w:themeColor="text1"/>
          <w:lang w:val="ru-RU"/>
        </w:rPr>
        <w:t>├</w:t>
      </w:r>
      <w:r w:rsidRPr="00B7576E">
        <w:rPr>
          <w:rStyle w:val="VerbatimChar"/>
          <w:rFonts w:ascii="Georgia" w:hAnsi="Georgia" w:cs="Georgia"/>
          <w:color w:val="000000" w:themeColor="text1"/>
          <w:lang w:val="ru-RU"/>
        </w:rPr>
        <w:t>──</w:t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 xml:space="preserve"> 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Controllers</w:t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>/</w:t>
      </w:r>
      <w:r w:rsidRPr="00B7576E">
        <w:rPr>
          <w:rFonts w:ascii="Georgia" w:hAnsi="Georgia" w:cs="Times New Roman"/>
          <w:color w:val="000000" w:themeColor="text1"/>
          <w:lang w:val="ru-RU"/>
        </w:rPr>
        <w:br/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 xml:space="preserve">│   └── 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Program</w:t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>.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cs</w:t>
      </w:r>
      <w:r w:rsidRPr="00B7576E">
        <w:rPr>
          <w:rFonts w:ascii="Georgia" w:hAnsi="Georgia" w:cs="Times New Roman"/>
          <w:color w:val="000000" w:themeColor="text1"/>
          <w:lang w:val="ru-RU"/>
        </w:rPr>
        <w:br/>
      </w:r>
      <w:r w:rsidRPr="00B7576E">
        <w:rPr>
          <w:rStyle w:val="VerbatimChar"/>
          <w:rFonts w:ascii="Times New Roman" w:hAnsi="Times New Roman" w:cs="Times New Roman"/>
          <w:color w:val="000000" w:themeColor="text1"/>
          <w:lang w:val="ru-RU"/>
        </w:rPr>
        <w:t>├</w:t>
      </w:r>
      <w:r w:rsidRPr="00B7576E">
        <w:rPr>
          <w:rStyle w:val="VerbatimChar"/>
          <w:rFonts w:ascii="Georgia" w:hAnsi="Georgia" w:cs="Georgia"/>
          <w:color w:val="000000" w:themeColor="text1"/>
          <w:lang w:val="ru-RU"/>
        </w:rPr>
        <w:t>──</w:t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 xml:space="preserve"> </w:t>
      </w: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CacheLayer</w:t>
      </w:r>
      <w:proofErr w:type="spellEnd"/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>/</w:t>
      </w:r>
      <w:r w:rsidRPr="00B7576E">
        <w:rPr>
          <w:rFonts w:ascii="Georgia" w:hAnsi="Georgia" w:cs="Times New Roman"/>
          <w:color w:val="000000" w:themeColor="text1"/>
          <w:lang w:val="ru-RU"/>
        </w:rPr>
        <w:br/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 xml:space="preserve">│   </w:t>
      </w:r>
      <w:r w:rsidRPr="00B7576E">
        <w:rPr>
          <w:rStyle w:val="VerbatimChar"/>
          <w:rFonts w:ascii="Times New Roman" w:hAnsi="Times New Roman" w:cs="Times New Roman"/>
          <w:color w:val="000000" w:themeColor="text1"/>
          <w:lang w:val="ru-RU"/>
        </w:rPr>
        <w:t>├</w:t>
      </w:r>
      <w:r w:rsidRPr="00B7576E">
        <w:rPr>
          <w:rStyle w:val="VerbatimChar"/>
          <w:rFonts w:ascii="Georgia" w:hAnsi="Georgia" w:cs="Georgia"/>
          <w:color w:val="000000" w:themeColor="text1"/>
          <w:lang w:val="ru-RU"/>
        </w:rPr>
        <w:t>──</w:t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 xml:space="preserve"> 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Controllers</w:t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>/</w:t>
      </w:r>
      <w:r w:rsidRPr="00B7576E">
        <w:rPr>
          <w:rFonts w:ascii="Georgia" w:hAnsi="Georgia" w:cs="Times New Roman"/>
          <w:color w:val="000000" w:themeColor="text1"/>
          <w:lang w:val="ru-RU"/>
        </w:rPr>
        <w:br/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 xml:space="preserve">│   └── 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Program</w:t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>.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cs</w:t>
      </w:r>
      <w:r w:rsidRPr="00B7576E">
        <w:rPr>
          <w:rFonts w:ascii="Georgia" w:hAnsi="Georgia" w:cs="Times New Roman"/>
          <w:color w:val="000000" w:themeColor="text1"/>
          <w:lang w:val="ru-RU"/>
        </w:rPr>
        <w:br/>
      </w:r>
      <w:r w:rsidR="00FC4587"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>└</w:t>
      </w:r>
      <w:r w:rsidRPr="00B7576E">
        <w:rPr>
          <w:rStyle w:val="VerbatimChar"/>
          <w:rFonts w:ascii="Georgia" w:hAnsi="Georgia" w:cs="Georgia"/>
          <w:color w:val="000000" w:themeColor="text1"/>
          <w:lang w:val="ru-RU"/>
        </w:rPr>
        <w:t>──</w:t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 xml:space="preserve"> </w:t>
      </w:r>
      <w:proofErr w:type="spellStart"/>
      <w:r w:rsidRPr="008008B4">
        <w:rPr>
          <w:rStyle w:val="VerbatimChar"/>
          <w:rFonts w:ascii="Georgia" w:hAnsi="Georgia" w:cs="Times New Roman"/>
          <w:color w:val="000000" w:themeColor="text1"/>
        </w:rPr>
        <w:t>OrderService</w:t>
      </w:r>
      <w:proofErr w:type="spellEnd"/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>/</w:t>
      </w:r>
      <w:r w:rsidRPr="00B7576E">
        <w:rPr>
          <w:rFonts w:ascii="Georgia" w:hAnsi="Georgia" w:cs="Times New Roman"/>
          <w:color w:val="000000" w:themeColor="text1"/>
          <w:lang w:val="ru-RU"/>
        </w:rPr>
        <w:br/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 xml:space="preserve">  </w:t>
      </w:r>
      <w:r w:rsidR="00FC4587"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 xml:space="preserve">    </w:t>
      </w:r>
      <w:r w:rsidRPr="00B7576E">
        <w:rPr>
          <w:rStyle w:val="VerbatimChar"/>
          <w:rFonts w:ascii="Times New Roman" w:hAnsi="Times New Roman" w:cs="Times New Roman"/>
          <w:color w:val="000000" w:themeColor="text1"/>
          <w:lang w:val="ru-RU"/>
        </w:rPr>
        <w:t>├</w:t>
      </w:r>
      <w:r w:rsidRPr="00B7576E">
        <w:rPr>
          <w:rStyle w:val="VerbatimChar"/>
          <w:rFonts w:ascii="Georgia" w:hAnsi="Georgia" w:cs="Georgia"/>
          <w:color w:val="000000" w:themeColor="text1"/>
          <w:lang w:val="ru-RU"/>
        </w:rPr>
        <w:t>──</w:t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 xml:space="preserve"> 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Controllers</w:t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>/</w:t>
      </w:r>
      <w:r w:rsidRPr="00B7576E">
        <w:rPr>
          <w:rFonts w:ascii="Georgia" w:hAnsi="Georgia" w:cs="Times New Roman"/>
          <w:color w:val="000000" w:themeColor="text1"/>
          <w:lang w:val="ru-RU"/>
        </w:rPr>
        <w:br/>
      </w:r>
      <w:r w:rsidR="00FC4587"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 xml:space="preserve"> </w:t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 xml:space="preserve">  </w:t>
      </w:r>
      <w:r w:rsidR="00FC4587"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 xml:space="preserve">   </w:t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 xml:space="preserve">└── 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Program</w:t>
      </w:r>
      <w:r w:rsidRPr="00B7576E">
        <w:rPr>
          <w:rStyle w:val="VerbatimChar"/>
          <w:rFonts w:ascii="Georgia" w:hAnsi="Georgia" w:cs="Times New Roman"/>
          <w:color w:val="000000" w:themeColor="text1"/>
          <w:lang w:val="ru-RU"/>
        </w:rPr>
        <w:t>.</w:t>
      </w:r>
      <w:r w:rsidRPr="008008B4">
        <w:rPr>
          <w:rStyle w:val="VerbatimChar"/>
          <w:rFonts w:ascii="Georgia" w:hAnsi="Georgia" w:cs="Times New Roman"/>
          <w:color w:val="000000" w:themeColor="text1"/>
        </w:rPr>
        <w:t>cs</w:t>
      </w:r>
    </w:p>
    <w:p w14:paraId="70AE3C45" w14:textId="0C5109E8" w:rsidR="00DD6F45" w:rsidRPr="00B7576E" w:rsidRDefault="00DD6F45" w:rsidP="00DD6F45">
      <w:pPr>
        <w:pStyle w:val="SourceCode"/>
        <w:jc w:val="center"/>
        <w:rPr>
          <w:rFonts w:ascii="Times New Roman" w:hAnsi="Times New Roman" w:cs="Times New Roman"/>
          <w:lang w:val="ru-RU"/>
        </w:rPr>
      </w:pPr>
      <w:r>
        <w:rPr>
          <w:rStyle w:val="NormalTok"/>
          <w:rFonts w:ascii="Times New Roman" w:hAnsi="Times New Roman" w:cs="Times New Roman"/>
          <w:sz w:val="24"/>
          <w:lang w:val="ru-RU"/>
        </w:rPr>
        <w:t xml:space="preserve">Рисунок </w:t>
      </w:r>
      <w:r w:rsidR="00FC4587">
        <w:rPr>
          <w:rStyle w:val="NormalTok"/>
          <w:rFonts w:ascii="Times New Roman" w:hAnsi="Times New Roman" w:cs="Times New Roman"/>
          <w:sz w:val="24"/>
          <w:lang w:val="ru-RU"/>
        </w:rPr>
        <w:t>2</w:t>
      </w:r>
      <w:r>
        <w:rPr>
          <w:rStyle w:val="NormalTok"/>
          <w:rFonts w:ascii="Times New Roman" w:hAnsi="Times New Roman" w:cs="Times New Roman"/>
          <w:sz w:val="24"/>
          <w:lang w:val="ru-RU"/>
        </w:rPr>
        <w:t xml:space="preserve"> </w:t>
      </w:r>
      <w:r w:rsidR="00FC4587">
        <w:rPr>
          <w:rStyle w:val="NormalTok"/>
          <w:rFonts w:ascii="Times New Roman" w:hAnsi="Times New Roman" w:cs="Times New Roman"/>
          <w:sz w:val="24"/>
          <w:lang w:val="ru-RU"/>
        </w:rPr>
        <w:t>Структура проекта</w:t>
      </w:r>
    </w:p>
    <w:p w14:paraId="25610176" w14:textId="77777777" w:rsidR="008E4238" w:rsidRPr="008008B4" w:rsidRDefault="00000000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bookmarkStart w:id="10" w:name="контроллеры"/>
      <w:bookmarkEnd w:id="9"/>
      <w:r w:rsidRPr="008008B4">
        <w:rPr>
          <w:rFonts w:ascii="Times New Roman" w:hAnsi="Times New Roman" w:cs="Times New Roman"/>
          <w:color w:val="000000" w:themeColor="text1"/>
          <w:lang w:val="ru-RU"/>
        </w:rPr>
        <w:t>Контроллеры</w:t>
      </w:r>
    </w:p>
    <w:p w14:paraId="1581D959" w14:textId="77777777" w:rsidR="008E4238" w:rsidRPr="008008B4" w:rsidRDefault="00000000">
      <w:pPr>
        <w:pStyle w:val="FirstParagraph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FC4587">
        <w:rPr>
          <w:rFonts w:ascii="Times New Roman" w:hAnsi="Times New Roman" w:cs="Times New Roman"/>
          <w:color w:val="000000" w:themeColor="text1"/>
        </w:rPr>
        <w:t>CacheLayer</w:t>
      </w:r>
      <w:proofErr w:type="spellEnd"/>
      <w:r w:rsidRPr="00FC4587">
        <w:rPr>
          <w:rFonts w:ascii="Times New Roman" w:hAnsi="Times New Roman" w:cs="Times New Roman"/>
          <w:color w:val="000000" w:themeColor="text1"/>
          <w:lang w:val="ru-RU"/>
        </w:rPr>
        <w:t>/</w:t>
      </w:r>
      <w:proofErr w:type="spellStart"/>
      <w:r w:rsidRPr="00FC4587">
        <w:rPr>
          <w:rFonts w:ascii="Times New Roman" w:hAnsi="Times New Roman" w:cs="Times New Roman"/>
          <w:color w:val="000000" w:themeColor="text1"/>
        </w:rPr>
        <w:t>ProductsController</w:t>
      </w:r>
      <w:proofErr w:type="spellEnd"/>
      <w:r w:rsidRPr="00FC4587">
        <w:rPr>
          <w:rFonts w:ascii="Times New Roman" w:hAnsi="Times New Roman" w:cs="Times New Roman"/>
          <w:color w:val="000000" w:themeColor="text1"/>
          <w:lang w:val="ru-RU"/>
        </w:rPr>
        <w:t>.</w:t>
      </w:r>
      <w:r w:rsidRPr="00FC4587">
        <w:rPr>
          <w:rFonts w:ascii="Times New Roman" w:hAnsi="Times New Roman" w:cs="Times New Roman"/>
          <w:color w:val="000000" w:themeColor="text1"/>
        </w:rPr>
        <w:t>cs</w:t>
      </w:r>
      <w:r w:rsidRPr="008008B4">
        <w:rPr>
          <w:rFonts w:ascii="Times New Roman" w:hAnsi="Times New Roman" w:cs="Times New Roman"/>
          <w:color w:val="000000" w:themeColor="text1"/>
          <w:lang w:val="ru-RU"/>
        </w:rPr>
        <w:t xml:space="preserve"> реализует проверку и установку кэша:</w:t>
      </w:r>
    </w:p>
    <w:p w14:paraId="317BD7C4" w14:textId="77777777" w:rsidR="008E4238" w:rsidRPr="00537B41" w:rsidRDefault="00000000">
      <w:pPr>
        <w:pStyle w:val="SourceCode"/>
        <w:rPr>
          <w:color w:val="000000" w:themeColor="text1"/>
        </w:rPr>
      </w:pPr>
      <w:r w:rsidRPr="00537B41">
        <w:rPr>
          <w:rStyle w:val="OperatorTok"/>
          <w:color w:val="000000" w:themeColor="text1"/>
        </w:rPr>
        <w:t>[</w:t>
      </w:r>
      <w:proofErr w:type="spellStart"/>
      <w:r w:rsidRPr="00537B41">
        <w:rPr>
          <w:rStyle w:val="NormalTok"/>
          <w:color w:val="000000" w:themeColor="text1"/>
        </w:rPr>
        <w:t>HttpGet</w:t>
      </w:r>
      <w:proofErr w:type="spellEnd"/>
      <w:r w:rsidRPr="00537B41">
        <w:rPr>
          <w:rStyle w:val="OperatorTok"/>
          <w:color w:val="000000" w:themeColor="text1"/>
        </w:rPr>
        <w:t>]</w:t>
      </w:r>
      <w:r w:rsidRPr="00537B41">
        <w:rPr>
          <w:color w:val="000000" w:themeColor="text1"/>
        </w:rPr>
        <w:br/>
      </w:r>
      <w:r w:rsidRPr="00537B41">
        <w:rPr>
          <w:rStyle w:val="KeywordTok"/>
          <w:color w:val="000000" w:themeColor="text1"/>
        </w:rPr>
        <w:t>public</w:t>
      </w:r>
      <w:r w:rsidRPr="00537B41">
        <w:rPr>
          <w:rStyle w:val="NormalTok"/>
          <w:color w:val="000000" w:themeColor="text1"/>
        </w:rPr>
        <w:t xml:space="preserve"> async Task</w:t>
      </w:r>
      <w:r w:rsidRPr="00537B41">
        <w:rPr>
          <w:rStyle w:val="OperatorTok"/>
          <w:color w:val="000000" w:themeColor="text1"/>
        </w:rPr>
        <w:t>&lt;</w:t>
      </w:r>
      <w:r w:rsidRPr="00537B41">
        <w:rPr>
          <w:rStyle w:val="NormalTok"/>
          <w:color w:val="000000" w:themeColor="text1"/>
        </w:rPr>
        <w:t>IActionResult</w:t>
      </w:r>
      <w:r w:rsidRPr="00537B41">
        <w:rPr>
          <w:rStyle w:val="OperatorTok"/>
          <w:color w:val="000000" w:themeColor="text1"/>
        </w:rPr>
        <w:t>&gt;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FunctionTok"/>
          <w:color w:val="000000" w:themeColor="text1"/>
        </w:rPr>
        <w:t>Get</w:t>
      </w:r>
      <w:r w:rsidRPr="00537B41">
        <w:rPr>
          <w:rStyle w:val="OperatorTok"/>
          <w:color w:val="000000" w:themeColor="text1"/>
        </w:rPr>
        <w:t>()</w:t>
      </w:r>
      <w:r w:rsidRPr="00537B41">
        <w:rPr>
          <w:color w:val="000000" w:themeColor="text1"/>
        </w:rPr>
        <w:br/>
      </w:r>
      <w:r w:rsidRPr="00537B41">
        <w:rPr>
          <w:rStyle w:val="OperatorTok"/>
          <w:color w:val="000000" w:themeColor="text1"/>
        </w:rPr>
        <w:t>{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DataTypeTok"/>
          <w:color w:val="000000" w:themeColor="text1"/>
        </w:rPr>
        <w:t>var</w:t>
      </w:r>
      <w:r w:rsidRPr="00537B41">
        <w:rPr>
          <w:rStyle w:val="NormalTok"/>
          <w:color w:val="000000" w:themeColor="text1"/>
        </w:rPr>
        <w:t xml:space="preserve"> cachedData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await _cache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GetStringAsync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StringTok"/>
          <w:color w:val="000000" w:themeColor="text1"/>
        </w:rPr>
        <w:t>"products"</w:t>
      </w:r>
      <w:r w:rsidRPr="00537B41">
        <w:rPr>
          <w:rStyle w:val="OperatorTok"/>
          <w:color w:val="000000" w:themeColor="text1"/>
        </w:rPr>
        <w:t>);</w:t>
      </w:r>
      <w:r w:rsidRPr="00537B41">
        <w:rPr>
          <w:color w:val="000000" w:themeColor="text1"/>
        </w:rPr>
        <w:br/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KeywordTok"/>
          <w:color w:val="000000" w:themeColor="text1"/>
        </w:rPr>
        <w:t>if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(!</w:t>
      </w:r>
      <w:r w:rsidRPr="00537B41">
        <w:rPr>
          <w:rStyle w:val="DataTypeTok"/>
          <w:color w:val="000000" w:themeColor="text1"/>
        </w:rPr>
        <w:t>string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IsNullOrEmpty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NormalTok"/>
          <w:color w:val="000000" w:themeColor="text1"/>
        </w:rPr>
        <w:t>cachedData</w:t>
      </w:r>
      <w:r w:rsidRPr="00537B41">
        <w:rPr>
          <w:rStyle w:val="OperatorTok"/>
          <w:color w:val="000000" w:themeColor="text1"/>
        </w:rPr>
        <w:t>))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    </w:t>
      </w:r>
      <w:r w:rsidRPr="00537B41">
        <w:rPr>
          <w:rStyle w:val="KeywordTok"/>
          <w:color w:val="000000" w:themeColor="text1"/>
        </w:rPr>
        <w:t>return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FunctionTok"/>
          <w:color w:val="000000" w:themeColor="text1"/>
        </w:rPr>
        <w:t>Ok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NormalTok"/>
          <w:color w:val="000000" w:themeColor="text1"/>
        </w:rPr>
        <w:t>JsonSerializer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Deserialize</w:t>
      </w:r>
      <w:r w:rsidRPr="00537B41">
        <w:rPr>
          <w:rStyle w:val="OperatorTok"/>
          <w:color w:val="000000" w:themeColor="text1"/>
        </w:rPr>
        <w:t>&lt;</w:t>
      </w:r>
      <w:r w:rsidRPr="00537B41">
        <w:rPr>
          <w:rStyle w:val="DataTypeTok"/>
          <w:color w:val="000000" w:themeColor="text1"/>
        </w:rPr>
        <w:t>object</w:t>
      </w:r>
      <w:r w:rsidRPr="00537B41">
        <w:rPr>
          <w:rStyle w:val="OperatorTok"/>
          <w:color w:val="000000" w:themeColor="text1"/>
        </w:rPr>
        <w:t>&gt;(</w:t>
      </w:r>
      <w:r w:rsidRPr="00537B41">
        <w:rPr>
          <w:rStyle w:val="NormalTok"/>
          <w:color w:val="000000" w:themeColor="text1"/>
        </w:rPr>
        <w:t>cachedData</w:t>
      </w:r>
      <w:r w:rsidRPr="00537B41">
        <w:rPr>
          <w:rStyle w:val="OperatorTok"/>
          <w:color w:val="000000" w:themeColor="text1"/>
        </w:rPr>
        <w:t>));</w:t>
      </w:r>
      <w:r w:rsidRPr="00537B41">
        <w:rPr>
          <w:color w:val="000000" w:themeColor="text1"/>
        </w:rPr>
        <w:br/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DataTypeTok"/>
          <w:color w:val="000000" w:themeColor="text1"/>
        </w:rPr>
        <w:t>var</w:t>
      </w:r>
      <w:r w:rsidRPr="00537B41">
        <w:rPr>
          <w:rStyle w:val="NormalTok"/>
          <w:color w:val="000000" w:themeColor="text1"/>
        </w:rPr>
        <w:t xml:space="preserve"> client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_httpClientFactory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CreateClient</w:t>
      </w:r>
      <w:r w:rsidRPr="00537B41">
        <w:rPr>
          <w:rStyle w:val="OperatorTok"/>
          <w:color w:val="000000" w:themeColor="text1"/>
        </w:rPr>
        <w:t>();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DataTypeTok"/>
          <w:color w:val="000000" w:themeColor="text1"/>
        </w:rPr>
        <w:t>var</w:t>
      </w:r>
      <w:r w:rsidRPr="00537B41">
        <w:rPr>
          <w:rStyle w:val="NormalTok"/>
          <w:color w:val="000000" w:themeColor="text1"/>
        </w:rPr>
        <w:t xml:space="preserve"> response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await client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GetAsync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StringTok"/>
          <w:color w:val="000000" w:themeColor="text1"/>
        </w:rPr>
        <w:t>"http://productservice:8080/products"</w:t>
      </w:r>
      <w:r w:rsidRPr="00537B41">
        <w:rPr>
          <w:rStyle w:val="OperatorTok"/>
          <w:color w:val="000000" w:themeColor="text1"/>
        </w:rPr>
        <w:t>);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KeywordTok"/>
          <w:color w:val="000000" w:themeColor="text1"/>
        </w:rPr>
        <w:t>if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(!</w:t>
      </w:r>
      <w:r w:rsidRPr="00537B41">
        <w:rPr>
          <w:rStyle w:val="NormalTok"/>
          <w:color w:val="000000" w:themeColor="text1"/>
        </w:rPr>
        <w:t>response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IsSuccessStatusCode</w:t>
      </w:r>
      <w:r w:rsidRPr="00537B41">
        <w:rPr>
          <w:rStyle w:val="OperatorTok"/>
          <w:color w:val="000000" w:themeColor="text1"/>
        </w:rPr>
        <w:t>)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    </w:t>
      </w:r>
      <w:r w:rsidRPr="00537B41">
        <w:rPr>
          <w:rStyle w:val="KeywordTok"/>
          <w:color w:val="000000" w:themeColor="text1"/>
        </w:rPr>
        <w:t>return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FunctionTok"/>
          <w:color w:val="000000" w:themeColor="text1"/>
        </w:rPr>
        <w:t>StatusCode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DecValTok"/>
          <w:color w:val="000000" w:themeColor="text1"/>
        </w:rPr>
        <w:t>500</w:t>
      </w:r>
      <w:r w:rsidRPr="00537B41">
        <w:rPr>
          <w:rStyle w:val="OperatorTok"/>
          <w:color w:val="000000" w:themeColor="text1"/>
        </w:rPr>
        <w:t>,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StringTok"/>
          <w:color w:val="000000" w:themeColor="text1"/>
        </w:rPr>
        <w:t>"Не удалось получить продукты"</w:t>
      </w:r>
      <w:r w:rsidRPr="00537B41">
        <w:rPr>
          <w:rStyle w:val="OperatorTok"/>
          <w:color w:val="000000" w:themeColor="text1"/>
        </w:rPr>
        <w:t>);</w:t>
      </w:r>
      <w:r w:rsidRPr="00537B41">
        <w:rPr>
          <w:color w:val="000000" w:themeColor="text1"/>
        </w:rPr>
        <w:br/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DataTypeTok"/>
          <w:color w:val="000000" w:themeColor="text1"/>
        </w:rPr>
        <w:t>var</w:t>
      </w:r>
      <w:r w:rsidRPr="00537B41">
        <w:rPr>
          <w:rStyle w:val="NormalTok"/>
          <w:color w:val="000000" w:themeColor="text1"/>
        </w:rPr>
        <w:t xml:space="preserve"> content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await response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Content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ReadAsStringAsync</w:t>
      </w:r>
      <w:r w:rsidRPr="00537B41">
        <w:rPr>
          <w:rStyle w:val="OperatorTok"/>
          <w:color w:val="000000" w:themeColor="text1"/>
        </w:rPr>
        <w:t>();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await _cache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SetStringAsync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StringTok"/>
          <w:color w:val="000000" w:themeColor="text1"/>
        </w:rPr>
        <w:t>"products"</w:t>
      </w:r>
      <w:r w:rsidRPr="00537B41">
        <w:rPr>
          <w:rStyle w:val="OperatorTok"/>
          <w:color w:val="000000" w:themeColor="text1"/>
        </w:rPr>
        <w:t>,</w:t>
      </w:r>
      <w:r w:rsidRPr="00537B41">
        <w:rPr>
          <w:rStyle w:val="NormalTok"/>
          <w:color w:val="000000" w:themeColor="text1"/>
        </w:rPr>
        <w:t xml:space="preserve"> content</w:t>
      </w:r>
      <w:r w:rsidRPr="00537B41">
        <w:rPr>
          <w:rStyle w:val="OperatorTok"/>
          <w:color w:val="000000" w:themeColor="text1"/>
        </w:rPr>
        <w:t>,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KeywordTok"/>
          <w:color w:val="000000" w:themeColor="text1"/>
        </w:rPr>
        <w:t>new</w:t>
      </w:r>
      <w:r w:rsidRPr="00537B41">
        <w:rPr>
          <w:rStyle w:val="NormalTok"/>
          <w:color w:val="000000" w:themeColor="text1"/>
        </w:rPr>
        <w:t xml:space="preserve"> DistributedCacheEntryOptions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OperatorTok"/>
          <w:color w:val="000000" w:themeColor="text1"/>
        </w:rPr>
        <w:t>{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    AbsoluteExpirationRelativeToNow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TimeSpan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FromMinutes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DecValTok"/>
          <w:color w:val="000000" w:themeColor="text1"/>
        </w:rPr>
        <w:t>5</w:t>
      </w:r>
      <w:r w:rsidRPr="00537B41">
        <w:rPr>
          <w:rStyle w:val="OperatorTok"/>
          <w:color w:val="000000" w:themeColor="text1"/>
        </w:rPr>
        <w:t>)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OperatorTok"/>
          <w:color w:val="000000" w:themeColor="text1"/>
        </w:rPr>
        <w:t>});</w:t>
      </w:r>
      <w:r w:rsidRPr="00537B41">
        <w:rPr>
          <w:color w:val="000000" w:themeColor="text1"/>
        </w:rPr>
        <w:br/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KeywordTok"/>
          <w:color w:val="000000" w:themeColor="text1"/>
        </w:rPr>
        <w:t>return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FunctionTok"/>
          <w:color w:val="000000" w:themeColor="text1"/>
        </w:rPr>
        <w:t>Ok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NormalTok"/>
          <w:color w:val="000000" w:themeColor="text1"/>
        </w:rPr>
        <w:t>JsonSerializer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Deserialize</w:t>
      </w:r>
      <w:r w:rsidRPr="00537B41">
        <w:rPr>
          <w:rStyle w:val="OperatorTok"/>
          <w:color w:val="000000" w:themeColor="text1"/>
        </w:rPr>
        <w:t>&lt;</w:t>
      </w:r>
      <w:r w:rsidRPr="00537B41">
        <w:rPr>
          <w:rStyle w:val="DataTypeTok"/>
          <w:color w:val="000000" w:themeColor="text1"/>
        </w:rPr>
        <w:t>object</w:t>
      </w:r>
      <w:r w:rsidRPr="00537B41">
        <w:rPr>
          <w:rStyle w:val="OperatorTok"/>
          <w:color w:val="000000" w:themeColor="text1"/>
        </w:rPr>
        <w:t>&gt;(</w:t>
      </w:r>
      <w:r w:rsidRPr="00537B41">
        <w:rPr>
          <w:rStyle w:val="NormalTok"/>
          <w:color w:val="000000" w:themeColor="text1"/>
        </w:rPr>
        <w:t>content</w:t>
      </w:r>
      <w:r w:rsidRPr="00537B41">
        <w:rPr>
          <w:rStyle w:val="OperatorTok"/>
          <w:color w:val="000000" w:themeColor="text1"/>
        </w:rPr>
        <w:t>));</w:t>
      </w:r>
      <w:r w:rsidRPr="00537B41">
        <w:rPr>
          <w:color w:val="000000" w:themeColor="text1"/>
        </w:rPr>
        <w:br/>
      </w:r>
      <w:r w:rsidRPr="00537B41">
        <w:rPr>
          <w:rStyle w:val="OperatorTok"/>
          <w:color w:val="000000" w:themeColor="text1"/>
        </w:rPr>
        <w:t>}</w:t>
      </w:r>
    </w:p>
    <w:p w14:paraId="37908EEB" w14:textId="10B60D6C" w:rsidR="00FC4587" w:rsidRPr="00FC4587" w:rsidRDefault="00FC4587" w:rsidP="00FC4587">
      <w:pPr>
        <w:pStyle w:val="SourceCode"/>
        <w:jc w:val="center"/>
        <w:rPr>
          <w:rFonts w:ascii="Times New Roman" w:hAnsi="Times New Roman" w:cs="Times New Roman"/>
        </w:rPr>
      </w:pPr>
      <w:r>
        <w:rPr>
          <w:rStyle w:val="NormalTok"/>
          <w:rFonts w:ascii="Times New Roman" w:hAnsi="Times New Roman" w:cs="Times New Roman"/>
          <w:sz w:val="24"/>
          <w:lang w:val="ru-RU"/>
        </w:rPr>
        <w:t>Рисунок</w:t>
      </w:r>
      <w:r w:rsidRPr="00FC4587">
        <w:rPr>
          <w:rStyle w:val="NormalTok"/>
          <w:rFonts w:ascii="Times New Roman" w:hAnsi="Times New Roman" w:cs="Times New Roman"/>
          <w:sz w:val="24"/>
        </w:rPr>
        <w:t xml:space="preserve"> 3 </w:t>
      </w:r>
      <w:r>
        <w:rPr>
          <w:rStyle w:val="NormalTok"/>
          <w:rFonts w:ascii="Times New Roman" w:hAnsi="Times New Roman" w:cs="Times New Roman"/>
          <w:sz w:val="24"/>
          <w:lang w:val="ru-RU"/>
        </w:rPr>
        <w:t>Листинг</w:t>
      </w:r>
      <w:r w:rsidRPr="00FC4587">
        <w:rPr>
          <w:rStyle w:val="NormalTok"/>
          <w:rFonts w:ascii="Times New Roman" w:hAnsi="Times New Roman" w:cs="Times New Roman"/>
          <w:sz w:val="24"/>
        </w:rPr>
        <w:t xml:space="preserve"> </w:t>
      </w:r>
      <w:r>
        <w:rPr>
          <w:rStyle w:val="NormalTok"/>
          <w:rFonts w:ascii="Times New Roman" w:hAnsi="Times New Roman" w:cs="Times New Roman"/>
          <w:sz w:val="24"/>
          <w:lang w:val="ru-RU"/>
        </w:rPr>
        <w:t>контроллера</w:t>
      </w:r>
      <w:r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FC4587">
        <w:rPr>
          <w:rFonts w:ascii="Times New Roman" w:hAnsi="Times New Roman" w:cs="Times New Roman"/>
          <w:color w:val="000000" w:themeColor="text1"/>
        </w:rPr>
        <w:t>CacheLayer</w:t>
      </w:r>
      <w:proofErr w:type="spellEnd"/>
      <w:r w:rsidRPr="00FC4587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FC4587">
        <w:rPr>
          <w:rFonts w:ascii="Times New Roman" w:hAnsi="Times New Roman" w:cs="Times New Roman"/>
          <w:color w:val="000000" w:themeColor="text1"/>
        </w:rPr>
        <w:t>ProductsController.cs</w:t>
      </w:r>
      <w:proofErr w:type="spellEnd"/>
      <w:r w:rsidRPr="00FC4587">
        <w:rPr>
          <w:rStyle w:val="NormalTok"/>
          <w:rFonts w:ascii="Times New Roman" w:hAnsi="Times New Roman" w:cs="Times New Roman"/>
          <w:sz w:val="24"/>
        </w:rPr>
        <w:t xml:space="preserve"> </w:t>
      </w:r>
    </w:p>
    <w:p w14:paraId="77114906" w14:textId="1E68DA6F" w:rsidR="008E4238" w:rsidRPr="008008B4" w:rsidRDefault="00000000">
      <w:pPr>
        <w:pStyle w:val="FirstParagraph"/>
        <w:rPr>
          <w:rFonts w:ascii="Times New Roman" w:hAnsi="Times New Roman" w:cs="Times New Roman"/>
        </w:rPr>
      </w:pPr>
      <w:proofErr w:type="spellStart"/>
      <w:r w:rsidRPr="00FC4587">
        <w:rPr>
          <w:rFonts w:ascii="Times New Roman" w:hAnsi="Times New Roman" w:cs="Times New Roman"/>
        </w:rPr>
        <w:t>OrderService</w:t>
      </w:r>
      <w:proofErr w:type="spellEnd"/>
      <w:r w:rsidRPr="00FC4587">
        <w:rPr>
          <w:rFonts w:ascii="Times New Roman" w:hAnsi="Times New Roman" w:cs="Times New Roman"/>
        </w:rPr>
        <w:t>/</w:t>
      </w:r>
      <w:proofErr w:type="spellStart"/>
      <w:r w:rsidRPr="00FC4587">
        <w:rPr>
          <w:rFonts w:ascii="Times New Roman" w:hAnsi="Times New Roman" w:cs="Times New Roman"/>
        </w:rPr>
        <w:t>OrderController.cs</w:t>
      </w:r>
      <w:proofErr w:type="spellEnd"/>
      <w:r w:rsidRPr="008008B4">
        <w:rPr>
          <w:rFonts w:ascii="Times New Roman" w:hAnsi="Times New Roman" w:cs="Times New Roman"/>
        </w:rPr>
        <w:t xml:space="preserve"> </w:t>
      </w:r>
      <w:proofErr w:type="spellStart"/>
      <w:r w:rsidRPr="008008B4">
        <w:rPr>
          <w:rFonts w:ascii="Times New Roman" w:hAnsi="Times New Roman" w:cs="Times New Roman"/>
        </w:rPr>
        <w:t>реализует</w:t>
      </w:r>
      <w:proofErr w:type="spellEnd"/>
      <w:r w:rsidRPr="008008B4">
        <w:rPr>
          <w:rFonts w:ascii="Times New Roman" w:hAnsi="Times New Roman" w:cs="Times New Roman"/>
        </w:rPr>
        <w:t xml:space="preserve"> </w:t>
      </w:r>
      <w:proofErr w:type="spellStart"/>
      <w:r w:rsidRPr="008008B4">
        <w:rPr>
          <w:rFonts w:ascii="Times New Roman" w:hAnsi="Times New Roman" w:cs="Times New Roman"/>
        </w:rPr>
        <w:t>отправку</w:t>
      </w:r>
      <w:proofErr w:type="spellEnd"/>
      <w:r w:rsidRPr="008008B4">
        <w:rPr>
          <w:rFonts w:ascii="Times New Roman" w:hAnsi="Times New Roman" w:cs="Times New Roman"/>
        </w:rPr>
        <w:t xml:space="preserve"> </w:t>
      </w:r>
      <w:proofErr w:type="spellStart"/>
      <w:r w:rsidRPr="008008B4">
        <w:rPr>
          <w:rFonts w:ascii="Times New Roman" w:hAnsi="Times New Roman" w:cs="Times New Roman"/>
        </w:rPr>
        <w:t>заказа</w:t>
      </w:r>
      <w:proofErr w:type="spellEnd"/>
      <w:r w:rsidRPr="008008B4">
        <w:rPr>
          <w:rFonts w:ascii="Times New Roman" w:hAnsi="Times New Roman" w:cs="Times New Roman"/>
        </w:rPr>
        <w:t xml:space="preserve"> в Kafka:</w:t>
      </w:r>
    </w:p>
    <w:p w14:paraId="6D2B6EAD" w14:textId="77777777" w:rsidR="008E4238" w:rsidRDefault="00000000">
      <w:pPr>
        <w:pStyle w:val="SourceCode"/>
        <w:rPr>
          <w:rStyle w:val="OperatorTok"/>
          <w:color w:val="000000" w:themeColor="text1"/>
        </w:rPr>
      </w:pPr>
      <w:r>
        <w:rPr>
          <w:rStyle w:val="OperatorTok"/>
        </w:rPr>
        <w:t>[</w:t>
      </w:r>
      <w:proofErr w:type="spellStart"/>
      <w:r>
        <w:rPr>
          <w:rStyle w:val="NormalTok"/>
        </w:rPr>
        <w:t>HttpPost</w:t>
      </w:r>
      <w:proofErr w:type="spellEnd"/>
      <w:r>
        <w:rPr>
          <w:rStyle w:val="OperatorTok"/>
        </w:rPr>
        <w:t>]</w:t>
      </w:r>
      <w:r>
        <w:br/>
      </w:r>
      <w:r w:rsidRPr="00537B41">
        <w:rPr>
          <w:rStyle w:val="KeywordTok"/>
          <w:color w:val="000000" w:themeColor="text1"/>
        </w:rPr>
        <w:t>public</w:t>
      </w:r>
      <w:r w:rsidRPr="00537B41">
        <w:rPr>
          <w:rStyle w:val="NormalTok"/>
          <w:color w:val="000000" w:themeColor="text1"/>
        </w:rPr>
        <w:t xml:space="preserve"> async Task</w:t>
      </w:r>
      <w:r w:rsidRPr="00537B41">
        <w:rPr>
          <w:rStyle w:val="OperatorTok"/>
          <w:color w:val="000000" w:themeColor="text1"/>
        </w:rPr>
        <w:t>&lt;</w:t>
      </w:r>
      <w:r w:rsidRPr="00537B41">
        <w:rPr>
          <w:rStyle w:val="NormalTok"/>
          <w:color w:val="000000" w:themeColor="text1"/>
        </w:rPr>
        <w:t>IActionResult</w:t>
      </w:r>
      <w:r w:rsidRPr="00537B41">
        <w:rPr>
          <w:rStyle w:val="OperatorTok"/>
          <w:color w:val="000000" w:themeColor="text1"/>
        </w:rPr>
        <w:t>&gt;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FunctionTok"/>
          <w:color w:val="000000" w:themeColor="text1"/>
        </w:rPr>
        <w:t>CreateOrder</w:t>
      </w:r>
      <w:proofErr w:type="spellEnd"/>
      <w:r w:rsidRPr="00537B41">
        <w:rPr>
          <w:rStyle w:val="OperatorTok"/>
          <w:color w:val="000000" w:themeColor="text1"/>
        </w:rPr>
        <w:t>()</w:t>
      </w:r>
      <w:r w:rsidRPr="00537B41">
        <w:rPr>
          <w:color w:val="000000" w:themeColor="text1"/>
        </w:rPr>
        <w:br/>
      </w:r>
      <w:r w:rsidRPr="00537B41">
        <w:rPr>
          <w:rStyle w:val="OperatorTok"/>
          <w:color w:val="000000" w:themeColor="text1"/>
        </w:rPr>
        <w:t>{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lastRenderedPageBreak/>
        <w:t xml:space="preserve">    </w:t>
      </w:r>
      <w:r w:rsidRPr="00537B41">
        <w:rPr>
          <w:rStyle w:val="DataTypeTok"/>
          <w:color w:val="000000" w:themeColor="text1"/>
        </w:rPr>
        <w:t>var</w:t>
      </w:r>
      <w:r w:rsidRPr="00537B41">
        <w:rPr>
          <w:rStyle w:val="NormalTok"/>
          <w:color w:val="000000" w:themeColor="text1"/>
        </w:rPr>
        <w:t xml:space="preserve"> order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KeywordTok"/>
          <w:color w:val="000000" w:themeColor="text1"/>
        </w:rPr>
        <w:t>new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{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OrderId</w:t>
      </w:r>
      <w:proofErr w:type="spellEnd"/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Guid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NewGuid</w:t>
      </w:r>
      <w:proofErr w:type="spellEnd"/>
      <w:r w:rsidRPr="00537B41">
        <w:rPr>
          <w:rStyle w:val="OperatorTok"/>
          <w:color w:val="000000" w:themeColor="text1"/>
        </w:rPr>
        <w:t>(),</w:t>
      </w:r>
      <w:r w:rsidRPr="00537B41">
        <w:rPr>
          <w:rStyle w:val="NormalTok"/>
          <w:color w:val="000000" w:themeColor="text1"/>
        </w:rPr>
        <w:t xml:space="preserve"> Timestamp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DateTime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UtcNow</w:t>
      </w:r>
      <w:proofErr w:type="spellEnd"/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};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DataTypeTok"/>
          <w:color w:val="000000" w:themeColor="text1"/>
        </w:rPr>
        <w:t>var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json</w:t>
      </w:r>
      <w:proofErr w:type="spellEnd"/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JsonSerializer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Serialize</w:t>
      </w:r>
      <w:proofErr w:type="spellEnd"/>
      <w:r w:rsidRPr="00537B41">
        <w:rPr>
          <w:rStyle w:val="OperatorTok"/>
          <w:color w:val="000000" w:themeColor="text1"/>
        </w:rPr>
        <w:t>(</w:t>
      </w:r>
      <w:r w:rsidRPr="00537B41">
        <w:rPr>
          <w:rStyle w:val="NormalTok"/>
          <w:color w:val="000000" w:themeColor="text1"/>
        </w:rPr>
        <w:t>order</w:t>
      </w:r>
      <w:r w:rsidRPr="00537B41">
        <w:rPr>
          <w:rStyle w:val="OperatorTok"/>
          <w:color w:val="000000" w:themeColor="text1"/>
        </w:rPr>
        <w:t>);</w:t>
      </w:r>
      <w:r w:rsidRPr="00537B41">
        <w:rPr>
          <w:color w:val="000000" w:themeColor="text1"/>
        </w:rPr>
        <w:br/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await _</w:t>
      </w:r>
      <w:proofErr w:type="spellStart"/>
      <w:r w:rsidRPr="00537B41">
        <w:rPr>
          <w:rStyle w:val="NormalTok"/>
          <w:color w:val="000000" w:themeColor="text1"/>
        </w:rPr>
        <w:t>producer</w:t>
      </w:r>
      <w:r w:rsidRPr="00537B41">
        <w:rPr>
          <w:rStyle w:val="OperatorTok"/>
          <w:color w:val="000000" w:themeColor="text1"/>
        </w:rPr>
        <w:t>.</w:t>
      </w:r>
      <w:r w:rsidRPr="00537B41">
        <w:rPr>
          <w:rStyle w:val="FunctionTok"/>
          <w:color w:val="000000" w:themeColor="text1"/>
        </w:rPr>
        <w:t>ProduceAsync</w:t>
      </w:r>
      <w:proofErr w:type="spellEnd"/>
      <w:r w:rsidRPr="00537B41">
        <w:rPr>
          <w:rStyle w:val="OperatorTok"/>
          <w:color w:val="000000" w:themeColor="text1"/>
        </w:rPr>
        <w:t>(</w:t>
      </w:r>
      <w:r w:rsidRPr="00537B41">
        <w:rPr>
          <w:rStyle w:val="StringTok"/>
          <w:color w:val="000000" w:themeColor="text1"/>
        </w:rPr>
        <w:t>"orders"</w:t>
      </w:r>
      <w:r w:rsidRPr="00537B41">
        <w:rPr>
          <w:rStyle w:val="OperatorTok"/>
          <w:color w:val="000000" w:themeColor="text1"/>
        </w:rPr>
        <w:t>,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KeywordTok"/>
          <w:color w:val="000000" w:themeColor="text1"/>
        </w:rPr>
        <w:t>new</w:t>
      </w:r>
      <w:r w:rsidRPr="00537B41">
        <w:rPr>
          <w:rStyle w:val="NormalTok"/>
          <w:color w:val="000000" w:themeColor="text1"/>
        </w:rPr>
        <w:t xml:space="preserve"> Message</w:t>
      </w:r>
      <w:r w:rsidRPr="00537B41">
        <w:rPr>
          <w:rStyle w:val="OperatorTok"/>
          <w:color w:val="000000" w:themeColor="text1"/>
        </w:rPr>
        <w:t>&lt;</w:t>
      </w:r>
      <w:r w:rsidRPr="00537B41">
        <w:rPr>
          <w:rStyle w:val="NormalTok"/>
          <w:color w:val="000000" w:themeColor="text1"/>
        </w:rPr>
        <w:t>Null</w:t>
      </w:r>
      <w:r w:rsidRPr="00537B41">
        <w:rPr>
          <w:rStyle w:val="OperatorTok"/>
          <w:color w:val="000000" w:themeColor="text1"/>
        </w:rPr>
        <w:t>,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DataTypeTok"/>
          <w:color w:val="000000" w:themeColor="text1"/>
        </w:rPr>
        <w:t>string</w:t>
      </w:r>
      <w:r w:rsidRPr="00537B41">
        <w:rPr>
          <w:rStyle w:val="OperatorTok"/>
          <w:color w:val="000000" w:themeColor="text1"/>
        </w:rPr>
        <w:t>&gt;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{</w:t>
      </w:r>
      <w:r w:rsidRPr="00537B41">
        <w:rPr>
          <w:rStyle w:val="NormalTok"/>
          <w:color w:val="000000" w:themeColor="text1"/>
        </w:rPr>
        <w:t xml:space="preserve"> Value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</w:t>
      </w:r>
      <w:proofErr w:type="spellStart"/>
      <w:r w:rsidRPr="00537B41">
        <w:rPr>
          <w:rStyle w:val="NormalTok"/>
          <w:color w:val="000000" w:themeColor="text1"/>
        </w:rPr>
        <w:t>json</w:t>
      </w:r>
      <w:proofErr w:type="spellEnd"/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});</w:t>
      </w:r>
      <w:r w:rsidRPr="00537B41">
        <w:rPr>
          <w:color w:val="000000" w:themeColor="text1"/>
        </w:rPr>
        <w:br/>
      </w:r>
      <w:r w:rsidRPr="00537B41">
        <w:rPr>
          <w:rStyle w:val="NormalTok"/>
          <w:color w:val="000000" w:themeColor="text1"/>
        </w:rPr>
        <w:t xml:space="preserve">    </w:t>
      </w:r>
      <w:r w:rsidRPr="00537B41">
        <w:rPr>
          <w:rStyle w:val="KeywordTok"/>
          <w:color w:val="000000" w:themeColor="text1"/>
        </w:rPr>
        <w:t>return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FunctionTok"/>
          <w:color w:val="000000" w:themeColor="text1"/>
        </w:rPr>
        <w:t>Ok</w:t>
      </w:r>
      <w:r w:rsidRPr="00537B41">
        <w:rPr>
          <w:rStyle w:val="OperatorTok"/>
          <w:color w:val="000000" w:themeColor="text1"/>
        </w:rPr>
        <w:t>(</w:t>
      </w:r>
      <w:r w:rsidRPr="00537B41">
        <w:rPr>
          <w:rStyle w:val="KeywordTok"/>
          <w:color w:val="000000" w:themeColor="text1"/>
        </w:rPr>
        <w:t>new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OperatorTok"/>
          <w:color w:val="000000" w:themeColor="text1"/>
        </w:rPr>
        <w:t>{</w:t>
      </w:r>
      <w:r w:rsidRPr="00537B41">
        <w:rPr>
          <w:rStyle w:val="NormalTok"/>
          <w:color w:val="000000" w:themeColor="text1"/>
        </w:rPr>
        <w:t xml:space="preserve"> message </w:t>
      </w:r>
      <w:r w:rsidRPr="00537B41">
        <w:rPr>
          <w:rStyle w:val="OperatorTok"/>
          <w:color w:val="000000" w:themeColor="text1"/>
        </w:rPr>
        <w:t>=</w:t>
      </w:r>
      <w:r w:rsidRPr="00537B41">
        <w:rPr>
          <w:rStyle w:val="NormalTok"/>
          <w:color w:val="000000" w:themeColor="text1"/>
        </w:rPr>
        <w:t xml:space="preserve"> </w:t>
      </w:r>
      <w:r w:rsidRPr="00537B41">
        <w:rPr>
          <w:rStyle w:val="StringTok"/>
          <w:color w:val="000000" w:themeColor="text1"/>
        </w:rPr>
        <w:t>"Order sent to Kafka"</w:t>
      </w:r>
      <w:r w:rsidRPr="00537B41">
        <w:rPr>
          <w:rStyle w:val="OperatorTok"/>
          <w:color w:val="000000" w:themeColor="text1"/>
        </w:rPr>
        <w:t>,</w:t>
      </w:r>
      <w:r w:rsidRPr="00537B41">
        <w:rPr>
          <w:rStyle w:val="NormalTok"/>
          <w:color w:val="000000" w:themeColor="text1"/>
        </w:rPr>
        <w:t xml:space="preserve"> order </w:t>
      </w:r>
      <w:r w:rsidRPr="00537B41">
        <w:rPr>
          <w:rStyle w:val="OperatorTok"/>
          <w:color w:val="000000" w:themeColor="text1"/>
        </w:rPr>
        <w:t>});</w:t>
      </w:r>
      <w:r w:rsidRPr="00537B41">
        <w:rPr>
          <w:color w:val="000000" w:themeColor="text1"/>
        </w:rPr>
        <w:br/>
      </w:r>
      <w:r w:rsidRPr="00537B41">
        <w:rPr>
          <w:rStyle w:val="OperatorTok"/>
          <w:color w:val="000000" w:themeColor="text1"/>
        </w:rPr>
        <w:t>}</w:t>
      </w:r>
    </w:p>
    <w:p w14:paraId="421C2FFD" w14:textId="42743505" w:rsidR="00FC4587" w:rsidRPr="00FC4587" w:rsidRDefault="00FC4587" w:rsidP="00FC4587">
      <w:pPr>
        <w:pStyle w:val="SourceCode"/>
        <w:jc w:val="center"/>
        <w:rPr>
          <w:rStyle w:val="OperatorTok"/>
          <w:color w:val="000000" w:themeColor="text1"/>
        </w:rPr>
      </w:pPr>
      <w:r w:rsidRPr="00FC4587">
        <w:rPr>
          <w:rStyle w:val="NormalTok"/>
          <w:rFonts w:ascii="Times New Roman" w:hAnsi="Times New Roman" w:cs="Times New Roman"/>
          <w:sz w:val="24"/>
          <w:lang w:val="ru-RU"/>
        </w:rPr>
        <w:t>Рисунок</w:t>
      </w:r>
      <w:r w:rsidRPr="00FC4587">
        <w:rPr>
          <w:rStyle w:val="NormalTok"/>
          <w:rFonts w:ascii="Times New Roman" w:hAnsi="Times New Roman" w:cs="Times New Roman"/>
          <w:sz w:val="24"/>
        </w:rPr>
        <w:t xml:space="preserve"> 3 </w:t>
      </w:r>
      <w:r w:rsidRPr="00FC4587">
        <w:rPr>
          <w:rStyle w:val="NormalTok"/>
          <w:rFonts w:ascii="Times New Roman" w:hAnsi="Times New Roman" w:cs="Times New Roman"/>
          <w:sz w:val="24"/>
          <w:lang w:val="ru-RU"/>
        </w:rPr>
        <w:t>Листинг</w:t>
      </w:r>
      <w:r w:rsidRPr="00FC4587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FC4587">
        <w:rPr>
          <w:rStyle w:val="NormalTok"/>
          <w:rFonts w:ascii="Times New Roman" w:hAnsi="Times New Roman" w:cs="Times New Roman"/>
          <w:sz w:val="24"/>
          <w:lang w:val="ru-RU"/>
        </w:rPr>
        <w:t>контроллера</w:t>
      </w:r>
      <w:r w:rsidRPr="00FC4587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FC4587">
        <w:rPr>
          <w:rFonts w:ascii="Times New Roman" w:hAnsi="Times New Roman" w:cs="Times New Roman"/>
        </w:rPr>
        <w:t>OrderService</w:t>
      </w:r>
      <w:proofErr w:type="spellEnd"/>
      <w:r w:rsidRPr="00FC4587">
        <w:rPr>
          <w:rFonts w:ascii="Times New Roman" w:hAnsi="Times New Roman" w:cs="Times New Roman"/>
        </w:rPr>
        <w:t>/</w:t>
      </w:r>
      <w:proofErr w:type="spellStart"/>
      <w:r w:rsidRPr="00FC4587">
        <w:rPr>
          <w:rFonts w:ascii="Times New Roman" w:hAnsi="Times New Roman" w:cs="Times New Roman"/>
        </w:rPr>
        <w:t>OrderController.cs</w:t>
      </w:r>
      <w:proofErr w:type="spellEnd"/>
    </w:p>
    <w:p w14:paraId="3641DAA9" w14:textId="77777777" w:rsidR="008E4238" w:rsidRPr="007954C3" w:rsidRDefault="00000000">
      <w:pPr>
        <w:pStyle w:val="3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1" w:name="ссылка-на-репозиторий"/>
      <w:bookmarkEnd w:id="10"/>
      <w:r w:rsidRPr="007954C3">
        <w:rPr>
          <w:rFonts w:ascii="Times New Roman" w:hAnsi="Times New Roman" w:cs="Times New Roman"/>
          <w:b/>
          <w:bCs/>
          <w:color w:val="000000" w:themeColor="text1"/>
          <w:lang w:val="ru-RU"/>
        </w:rPr>
        <w:t>Ссылка на репозиторий</w:t>
      </w:r>
    </w:p>
    <w:p w14:paraId="338AD52D" w14:textId="5D3ACCAC" w:rsidR="007954E8" w:rsidRDefault="007954E8" w:rsidP="007954E8">
      <w:pPr>
        <w:pStyle w:val="a0"/>
        <w:rPr>
          <w:rFonts w:ascii="Times New Roman" w:hAnsi="Times New Roman" w:cs="Times New Roman"/>
          <w:lang w:val="ru-RU"/>
        </w:rPr>
      </w:pPr>
      <w:hyperlink r:id="rId5" w:history="1">
        <w:r w:rsidRPr="007954C3">
          <w:rPr>
            <w:rStyle w:val="af"/>
            <w:rFonts w:ascii="Times New Roman" w:hAnsi="Times New Roman" w:cs="Times New Roman"/>
          </w:rPr>
          <w:t>https</w:t>
        </w:r>
        <w:r w:rsidRPr="00B7576E">
          <w:rPr>
            <w:rStyle w:val="af"/>
            <w:rFonts w:ascii="Times New Roman" w:hAnsi="Times New Roman" w:cs="Times New Roman"/>
            <w:lang w:val="ru-RU"/>
          </w:rPr>
          <w:t>://</w:t>
        </w:r>
        <w:proofErr w:type="spellStart"/>
        <w:r w:rsidRPr="007954C3">
          <w:rPr>
            <w:rStyle w:val="af"/>
            <w:rFonts w:ascii="Times New Roman" w:hAnsi="Times New Roman" w:cs="Times New Roman"/>
          </w:rPr>
          <w:t>github</w:t>
        </w:r>
        <w:proofErr w:type="spellEnd"/>
        <w:r w:rsidRPr="00B7576E">
          <w:rPr>
            <w:rStyle w:val="af"/>
            <w:rFonts w:ascii="Times New Roman" w:hAnsi="Times New Roman" w:cs="Times New Roman"/>
            <w:lang w:val="ru-RU"/>
          </w:rPr>
          <w:t>.</w:t>
        </w:r>
        <w:r w:rsidRPr="007954C3">
          <w:rPr>
            <w:rStyle w:val="af"/>
            <w:rFonts w:ascii="Times New Roman" w:hAnsi="Times New Roman" w:cs="Times New Roman"/>
          </w:rPr>
          <w:t>com</w:t>
        </w:r>
        <w:r w:rsidRPr="00B7576E">
          <w:rPr>
            <w:rStyle w:val="af"/>
            <w:rFonts w:ascii="Times New Roman" w:hAnsi="Times New Roman" w:cs="Times New Roman"/>
            <w:lang w:val="ru-RU"/>
          </w:rPr>
          <w:t>/</w:t>
        </w:r>
        <w:proofErr w:type="spellStart"/>
        <w:r w:rsidRPr="007954C3">
          <w:rPr>
            <w:rStyle w:val="af"/>
            <w:rFonts w:ascii="Times New Roman" w:hAnsi="Times New Roman" w:cs="Times New Roman"/>
          </w:rPr>
          <w:t>GlebPronin</w:t>
        </w:r>
        <w:proofErr w:type="spellEnd"/>
        <w:r w:rsidRPr="00B7576E">
          <w:rPr>
            <w:rStyle w:val="af"/>
            <w:rFonts w:ascii="Times New Roman" w:hAnsi="Times New Roman" w:cs="Times New Roman"/>
            <w:lang w:val="ru-RU"/>
          </w:rPr>
          <w:t>/</w:t>
        </w:r>
        <w:proofErr w:type="spellStart"/>
        <w:r w:rsidRPr="007954C3">
          <w:rPr>
            <w:rStyle w:val="af"/>
            <w:rFonts w:ascii="Times New Roman" w:hAnsi="Times New Roman" w:cs="Times New Roman"/>
          </w:rPr>
          <w:t>ArchitecturirovanieKursovayaRabota</w:t>
        </w:r>
        <w:proofErr w:type="spellEnd"/>
      </w:hyperlink>
    </w:p>
    <w:p w14:paraId="76D868B6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5D83DEEF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04AC7F0B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5EE6B7E9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1522F480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71193EB7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15438E6E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7A0229ED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0F6D06C2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19FCF727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709801AB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3E46DF79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57472D6C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4AF084E1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61BD7EFC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1970CE5F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05F4FF4C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35004A3F" w14:textId="77777777" w:rsid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7F2335A5" w14:textId="77777777" w:rsidR="007954C3" w:rsidRPr="007954C3" w:rsidRDefault="007954C3" w:rsidP="007954E8">
      <w:pPr>
        <w:pStyle w:val="a0"/>
        <w:rPr>
          <w:rFonts w:ascii="Times New Roman" w:hAnsi="Times New Roman" w:cs="Times New Roman"/>
          <w:lang w:val="ru-RU"/>
        </w:rPr>
      </w:pPr>
    </w:p>
    <w:p w14:paraId="7D17F732" w14:textId="77777777" w:rsidR="008E4238" w:rsidRPr="007954C3" w:rsidRDefault="0000000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тестирование"/>
      <w:bookmarkEnd w:id="8"/>
      <w:bookmarkEnd w:id="11"/>
      <w:r w:rsidRPr="007954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Тестирование</w:t>
      </w:r>
    </w:p>
    <w:p w14:paraId="1B73260A" w14:textId="77777777" w:rsidR="008E4238" w:rsidRPr="00A51856" w:rsidRDefault="00000000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bookmarkStart w:id="13" w:name="cachelayer"/>
      <w:proofErr w:type="spellStart"/>
      <w:r w:rsidRPr="00A51856">
        <w:rPr>
          <w:rFonts w:ascii="Times New Roman" w:hAnsi="Times New Roman" w:cs="Times New Roman"/>
          <w:color w:val="000000" w:themeColor="text1"/>
        </w:rPr>
        <w:t>CacheLayer</w:t>
      </w:r>
      <w:proofErr w:type="spellEnd"/>
    </w:p>
    <w:p w14:paraId="65CA7EFF" w14:textId="4B7EB8A2" w:rsidR="008008B4" w:rsidRDefault="00B30AB6" w:rsidP="008008B4">
      <w:pPr>
        <w:pStyle w:val="a0"/>
      </w:pPr>
      <w:r w:rsidRPr="00B30AB6">
        <w:rPr>
          <w:noProof/>
          <w:lang w:val="ru-RU"/>
        </w:rPr>
        <w:drawing>
          <wp:inline distT="0" distB="0" distL="0" distR="0" wp14:anchorId="577E0D12" wp14:editId="4592436B">
            <wp:extent cx="6152515" cy="365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EE02" w14:textId="696877F2" w:rsidR="00B30AB6" w:rsidRDefault="00B30AB6" w:rsidP="008008B4">
      <w:pPr>
        <w:pStyle w:val="a0"/>
      </w:pPr>
      <w:r w:rsidRPr="00B30AB6">
        <w:rPr>
          <w:noProof/>
        </w:rPr>
        <w:drawing>
          <wp:inline distT="0" distB="0" distL="0" distR="0" wp14:anchorId="67CE662A" wp14:editId="7440A3EE">
            <wp:extent cx="6152515" cy="1126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9625" w14:textId="097C5261" w:rsidR="00B30AB6" w:rsidRPr="007954E8" w:rsidRDefault="00B30AB6" w:rsidP="00B30AB6">
      <w:pPr>
        <w:pStyle w:val="a0"/>
        <w:jc w:val="center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  <w:lang w:val="ru-RU"/>
        </w:rPr>
        <w:t xml:space="preserve">Рисунок 1 Пример результата </w:t>
      </w:r>
      <w:r w:rsidRPr="007954E8">
        <w:rPr>
          <w:rFonts w:ascii="Times New Roman" w:hAnsi="Times New Roman" w:cs="Times New Roman"/>
        </w:rPr>
        <w:t>GET</w:t>
      </w:r>
      <w:r w:rsidRPr="007954E8">
        <w:rPr>
          <w:rFonts w:ascii="Times New Roman" w:hAnsi="Times New Roman" w:cs="Times New Roman"/>
          <w:lang w:val="ru-RU"/>
        </w:rPr>
        <w:t xml:space="preserve">-запроса из </w:t>
      </w:r>
      <w:proofErr w:type="spellStart"/>
      <w:r w:rsidRPr="007954E8">
        <w:rPr>
          <w:rFonts w:ascii="Times New Roman" w:hAnsi="Times New Roman" w:cs="Times New Roman"/>
        </w:rPr>
        <w:t>CacheLayer</w:t>
      </w:r>
      <w:proofErr w:type="spellEnd"/>
    </w:p>
    <w:p w14:paraId="50B6ED79" w14:textId="4C15F934" w:rsidR="00B30AB6" w:rsidRDefault="00B30AB6" w:rsidP="008008B4">
      <w:pPr>
        <w:pStyle w:val="a0"/>
      </w:pPr>
      <w:r w:rsidRPr="00B30AB6">
        <w:rPr>
          <w:noProof/>
        </w:rPr>
        <w:drawing>
          <wp:inline distT="0" distB="0" distL="0" distR="0" wp14:anchorId="02060FFE" wp14:editId="2A841DB9">
            <wp:extent cx="6152515" cy="1376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37D6" w14:textId="072B3CEE" w:rsidR="00B30AB6" w:rsidRPr="007954E8" w:rsidRDefault="00B30AB6" w:rsidP="00537B41">
      <w:pPr>
        <w:pStyle w:val="a0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  <w:lang w:val="ru-RU"/>
        </w:rPr>
        <w:t xml:space="preserve">Рисунок 2 Обработка </w:t>
      </w:r>
      <w:r w:rsidRPr="007954E8">
        <w:rPr>
          <w:rFonts w:ascii="Times New Roman" w:hAnsi="Times New Roman" w:cs="Times New Roman"/>
        </w:rPr>
        <w:t>GET</w:t>
      </w:r>
      <w:r w:rsidRPr="007954E8">
        <w:rPr>
          <w:rFonts w:ascii="Times New Roman" w:hAnsi="Times New Roman" w:cs="Times New Roman"/>
          <w:lang w:val="ru-RU"/>
        </w:rPr>
        <w:t xml:space="preserve">-запроса </w:t>
      </w:r>
    </w:p>
    <w:p w14:paraId="74D525C1" w14:textId="77777777" w:rsidR="008E4238" w:rsidRPr="007954E8" w:rsidRDefault="00000000" w:rsidP="00537B41">
      <w:pPr>
        <w:pStyle w:val="Compac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</w:rPr>
        <w:t>GET</w:t>
      </w:r>
      <w:r w:rsidRPr="007954E8">
        <w:rPr>
          <w:rFonts w:ascii="Times New Roman" w:hAnsi="Times New Roman" w:cs="Times New Roman"/>
          <w:lang w:val="ru-RU"/>
        </w:rPr>
        <w:t xml:space="preserve"> /</w:t>
      </w:r>
      <w:r w:rsidRPr="007954E8">
        <w:rPr>
          <w:rFonts w:ascii="Times New Roman" w:hAnsi="Times New Roman" w:cs="Times New Roman"/>
        </w:rPr>
        <w:t>products</w:t>
      </w:r>
      <w:r w:rsidRPr="007954E8">
        <w:rPr>
          <w:rFonts w:ascii="Times New Roman" w:hAnsi="Times New Roman" w:cs="Times New Roman"/>
          <w:lang w:val="ru-RU"/>
        </w:rPr>
        <w:t xml:space="preserve"> при первом запросе обращается к </w:t>
      </w:r>
      <w:proofErr w:type="spellStart"/>
      <w:r w:rsidRPr="007954E8">
        <w:rPr>
          <w:rFonts w:ascii="Times New Roman" w:hAnsi="Times New Roman" w:cs="Times New Roman"/>
        </w:rPr>
        <w:t>ProductService</w:t>
      </w:r>
      <w:proofErr w:type="spellEnd"/>
      <w:r w:rsidRPr="007954E8">
        <w:rPr>
          <w:rFonts w:ascii="Times New Roman" w:hAnsi="Times New Roman" w:cs="Times New Roman"/>
          <w:lang w:val="ru-RU"/>
        </w:rPr>
        <w:t>.</w:t>
      </w:r>
    </w:p>
    <w:p w14:paraId="33166F50" w14:textId="1E797872" w:rsidR="00B30AB6" w:rsidRPr="007954E8" w:rsidRDefault="00000000" w:rsidP="00537B41">
      <w:pPr>
        <w:pStyle w:val="Compac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</w:rPr>
        <w:t>GET</w:t>
      </w:r>
      <w:r w:rsidRPr="007954E8">
        <w:rPr>
          <w:rFonts w:ascii="Times New Roman" w:hAnsi="Times New Roman" w:cs="Times New Roman"/>
          <w:lang w:val="ru-RU"/>
        </w:rPr>
        <w:t xml:space="preserve"> /</w:t>
      </w:r>
      <w:r w:rsidRPr="007954E8">
        <w:rPr>
          <w:rFonts w:ascii="Times New Roman" w:hAnsi="Times New Roman" w:cs="Times New Roman"/>
        </w:rPr>
        <w:t>products</w:t>
      </w:r>
      <w:r w:rsidRPr="007954E8">
        <w:rPr>
          <w:rFonts w:ascii="Times New Roman" w:hAnsi="Times New Roman" w:cs="Times New Roman"/>
          <w:lang w:val="ru-RU"/>
        </w:rPr>
        <w:t xml:space="preserve"> при последующих — возвращает кэшированные данные.</w:t>
      </w:r>
    </w:p>
    <w:p w14:paraId="656E3984" w14:textId="77777777" w:rsidR="008E4238" w:rsidRPr="007954C3" w:rsidRDefault="00000000" w:rsidP="00537B41">
      <w:pPr>
        <w:pStyle w:val="3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14" w:name="orderservice"/>
      <w:bookmarkEnd w:id="13"/>
      <w:proofErr w:type="spellStart"/>
      <w:r w:rsidRPr="007954C3">
        <w:rPr>
          <w:rFonts w:ascii="Times New Roman" w:hAnsi="Times New Roman" w:cs="Times New Roman"/>
          <w:color w:val="000000" w:themeColor="text1"/>
        </w:rPr>
        <w:t>OrderService</w:t>
      </w:r>
      <w:proofErr w:type="spellEnd"/>
    </w:p>
    <w:p w14:paraId="5FAEF1F4" w14:textId="77777777" w:rsidR="008008B4" w:rsidRDefault="008008B4" w:rsidP="00537B41">
      <w:pPr>
        <w:pStyle w:val="a0"/>
        <w:spacing w:line="360" w:lineRule="auto"/>
      </w:pPr>
      <w:r w:rsidRPr="008008B4">
        <w:rPr>
          <w:noProof/>
        </w:rPr>
        <w:drawing>
          <wp:inline distT="0" distB="0" distL="0" distR="0" wp14:anchorId="6FDB3D4C" wp14:editId="48CB6E2A">
            <wp:extent cx="6152515" cy="37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8434" w14:textId="77777777" w:rsidR="008008B4" w:rsidRDefault="008008B4" w:rsidP="00537B41">
      <w:pPr>
        <w:pStyle w:val="a0"/>
        <w:spacing w:line="360" w:lineRule="auto"/>
        <w:jc w:val="center"/>
      </w:pPr>
      <w:r w:rsidRPr="008008B4">
        <w:rPr>
          <w:noProof/>
          <w:lang w:val="ru-RU"/>
        </w:rPr>
        <w:drawing>
          <wp:inline distT="0" distB="0" distL="0" distR="0" wp14:anchorId="3F4E2E47" wp14:editId="35523EA6">
            <wp:extent cx="6152515" cy="1243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B5E0" w14:textId="0968ED79" w:rsidR="008008B4" w:rsidRPr="007954E8" w:rsidRDefault="008008B4" w:rsidP="00537B41">
      <w:pPr>
        <w:pStyle w:val="a0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  <w:lang w:val="ru-RU"/>
        </w:rPr>
        <w:t xml:space="preserve">Рисунок </w:t>
      </w:r>
      <w:r w:rsidR="00537B41">
        <w:rPr>
          <w:rFonts w:ascii="Times New Roman" w:hAnsi="Times New Roman" w:cs="Times New Roman"/>
          <w:lang w:val="ru-RU"/>
        </w:rPr>
        <w:t>3</w:t>
      </w:r>
      <w:r w:rsidRPr="007954E8">
        <w:rPr>
          <w:rFonts w:ascii="Times New Roman" w:hAnsi="Times New Roman" w:cs="Times New Roman"/>
          <w:lang w:val="ru-RU"/>
        </w:rPr>
        <w:t xml:space="preserve"> Пример результата </w:t>
      </w:r>
      <w:r w:rsidRPr="007954E8">
        <w:rPr>
          <w:rFonts w:ascii="Times New Roman" w:hAnsi="Times New Roman" w:cs="Times New Roman"/>
        </w:rPr>
        <w:t>POST</w:t>
      </w:r>
      <w:r w:rsidRPr="007954E8">
        <w:rPr>
          <w:rFonts w:ascii="Times New Roman" w:hAnsi="Times New Roman" w:cs="Times New Roman"/>
          <w:lang w:val="ru-RU"/>
        </w:rPr>
        <w:t xml:space="preserve">-запроса из </w:t>
      </w:r>
      <w:proofErr w:type="spellStart"/>
      <w:r w:rsidRPr="007954E8">
        <w:rPr>
          <w:rFonts w:ascii="Times New Roman" w:hAnsi="Times New Roman" w:cs="Times New Roman"/>
        </w:rPr>
        <w:t>OrderService</w:t>
      </w:r>
      <w:proofErr w:type="spellEnd"/>
    </w:p>
    <w:p w14:paraId="7020D139" w14:textId="77777777" w:rsidR="00DD05F5" w:rsidRPr="00B7576E" w:rsidRDefault="00000000" w:rsidP="00DD05F5">
      <w:pPr>
        <w:pStyle w:val="Compact"/>
        <w:spacing w:line="360" w:lineRule="auto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</w:rPr>
        <w:t>POST</w:t>
      </w:r>
      <w:r w:rsidRPr="007954E8">
        <w:rPr>
          <w:rFonts w:ascii="Times New Roman" w:hAnsi="Times New Roman" w:cs="Times New Roman"/>
          <w:lang w:val="ru-RU"/>
        </w:rPr>
        <w:t xml:space="preserve"> /</w:t>
      </w:r>
      <w:r w:rsidRPr="007954E8">
        <w:rPr>
          <w:rFonts w:ascii="Times New Roman" w:hAnsi="Times New Roman" w:cs="Times New Roman"/>
        </w:rPr>
        <w:t>order</w:t>
      </w:r>
      <w:r w:rsidRPr="007954E8">
        <w:rPr>
          <w:rFonts w:ascii="Times New Roman" w:hAnsi="Times New Roman" w:cs="Times New Roman"/>
          <w:lang w:val="ru-RU"/>
        </w:rPr>
        <w:t xml:space="preserve"> — создаёт заказ, возвращает </w:t>
      </w:r>
      <w:proofErr w:type="spellStart"/>
      <w:r w:rsidRPr="007954E8">
        <w:rPr>
          <w:rStyle w:val="VerbatimChar"/>
          <w:rFonts w:ascii="Times New Roman" w:hAnsi="Times New Roman" w:cs="Times New Roman"/>
        </w:rPr>
        <w:t>OrderId</w:t>
      </w:r>
      <w:proofErr w:type="spellEnd"/>
      <w:r w:rsidRPr="007954E8">
        <w:rPr>
          <w:rFonts w:ascii="Times New Roman" w:hAnsi="Times New Roman" w:cs="Times New Roman"/>
          <w:lang w:val="ru-RU"/>
        </w:rPr>
        <w:t xml:space="preserve"> и сообщение.</w:t>
      </w:r>
    </w:p>
    <w:p w14:paraId="14CE83A2" w14:textId="4EDF85E7" w:rsidR="00537B41" w:rsidRPr="00537B41" w:rsidRDefault="00537B41" w:rsidP="00DD05F5">
      <w:pPr>
        <w:pStyle w:val="Compact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537B41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6BE2B3C6" wp14:editId="4132BFD3">
            <wp:extent cx="6152515" cy="3752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AE50" w14:textId="6C09DEE7" w:rsidR="008E4238" w:rsidRDefault="00537B41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4 </w:t>
      </w:r>
      <w:r w:rsidRPr="007954E8">
        <w:rPr>
          <w:rFonts w:ascii="Times New Roman" w:hAnsi="Times New Roman" w:cs="Times New Roman"/>
          <w:lang w:val="ru-RU"/>
        </w:rPr>
        <w:t>Проверка</w:t>
      </w:r>
      <w:r w:rsidRPr="00537B41">
        <w:rPr>
          <w:rFonts w:ascii="Times New Roman" w:hAnsi="Times New Roman" w:cs="Times New Roman"/>
          <w:lang w:val="ru-RU"/>
        </w:rPr>
        <w:t xml:space="preserve"> </w:t>
      </w:r>
      <w:r w:rsidRPr="007954E8">
        <w:rPr>
          <w:rFonts w:ascii="Times New Roman" w:hAnsi="Times New Roman" w:cs="Times New Roman"/>
          <w:lang w:val="ru-RU"/>
        </w:rPr>
        <w:t>в</w:t>
      </w:r>
      <w:r w:rsidRPr="00537B41">
        <w:rPr>
          <w:rFonts w:ascii="Times New Roman" w:hAnsi="Times New Roman" w:cs="Times New Roman"/>
          <w:lang w:val="ru-RU"/>
        </w:rPr>
        <w:t xml:space="preserve"> </w:t>
      </w:r>
      <w:r w:rsidRPr="007954E8">
        <w:rPr>
          <w:rFonts w:ascii="Times New Roman" w:hAnsi="Times New Roman" w:cs="Times New Roman"/>
        </w:rPr>
        <w:t>Kafka</w:t>
      </w:r>
      <w:r w:rsidRPr="00537B41">
        <w:rPr>
          <w:rFonts w:ascii="Times New Roman" w:hAnsi="Times New Roman" w:cs="Times New Roman"/>
          <w:lang w:val="ru-RU"/>
        </w:rPr>
        <w:t xml:space="preserve"> </w:t>
      </w:r>
      <w:r w:rsidRPr="007954E8">
        <w:rPr>
          <w:rFonts w:ascii="Times New Roman" w:hAnsi="Times New Roman" w:cs="Times New Roman"/>
          <w:lang w:val="ru-RU"/>
        </w:rPr>
        <w:t>через</w:t>
      </w:r>
      <w:r w:rsidRPr="00537B4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954E8">
        <w:rPr>
          <w:rStyle w:val="VerbatimChar"/>
          <w:rFonts w:ascii="Times New Roman" w:hAnsi="Times New Roman" w:cs="Times New Roman"/>
        </w:rPr>
        <w:t>kafka</w:t>
      </w:r>
      <w:proofErr w:type="spellEnd"/>
      <w:r w:rsidRPr="00537B41">
        <w:rPr>
          <w:rStyle w:val="VerbatimChar"/>
          <w:rFonts w:ascii="Times New Roman" w:hAnsi="Times New Roman" w:cs="Times New Roman"/>
          <w:lang w:val="ru-RU"/>
        </w:rPr>
        <w:t>-</w:t>
      </w:r>
      <w:r w:rsidRPr="007954E8">
        <w:rPr>
          <w:rStyle w:val="VerbatimChar"/>
          <w:rFonts w:ascii="Times New Roman" w:hAnsi="Times New Roman" w:cs="Times New Roman"/>
        </w:rPr>
        <w:t>console</w:t>
      </w:r>
      <w:r w:rsidRPr="00537B41">
        <w:rPr>
          <w:rStyle w:val="VerbatimChar"/>
          <w:rFonts w:ascii="Times New Roman" w:hAnsi="Times New Roman" w:cs="Times New Roman"/>
          <w:lang w:val="ru-RU"/>
        </w:rPr>
        <w:t>-</w:t>
      </w:r>
      <w:r w:rsidRPr="007954E8">
        <w:rPr>
          <w:rStyle w:val="VerbatimChar"/>
          <w:rFonts w:ascii="Times New Roman" w:hAnsi="Times New Roman" w:cs="Times New Roman"/>
        </w:rPr>
        <w:t>consumer</w:t>
      </w:r>
      <w:r w:rsidRPr="00537B41">
        <w:rPr>
          <w:rStyle w:val="VerbatimChar"/>
          <w:rFonts w:ascii="Times New Roman" w:hAnsi="Times New Roman" w:cs="Times New Roman"/>
          <w:lang w:val="ru-RU"/>
        </w:rPr>
        <w:t>.</w:t>
      </w:r>
      <w:proofErr w:type="spellStart"/>
      <w:r w:rsidRPr="007954E8">
        <w:rPr>
          <w:rStyle w:val="VerbatimChar"/>
          <w:rFonts w:ascii="Times New Roman" w:hAnsi="Times New Roman" w:cs="Times New Roman"/>
        </w:rPr>
        <w:t>sh</w:t>
      </w:r>
      <w:proofErr w:type="spellEnd"/>
    </w:p>
    <w:p w14:paraId="66D44499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02A993D8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44246732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52BF1622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58A02AA8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2F749C3D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33EC7AB8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3B365322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7DA9209F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5D2CE2F3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0651A59D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1FE2DEFA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68E7D890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168EE62F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0170571A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1DD95629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25636210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0EABFB5D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736662CB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4BE732E6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41595A8D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6805C501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1433A6BC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5F4EDA6F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2B662D97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16C3C7C4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7BFB6EC4" w14:textId="77777777" w:rsidR="007954C3" w:rsidRDefault="007954C3" w:rsidP="00537B41">
      <w:pPr>
        <w:pStyle w:val="Compact"/>
        <w:spacing w:line="360" w:lineRule="auto"/>
        <w:ind w:left="-142"/>
        <w:jc w:val="center"/>
        <w:rPr>
          <w:rStyle w:val="VerbatimChar"/>
          <w:rFonts w:ascii="Times New Roman" w:hAnsi="Times New Roman" w:cs="Times New Roman"/>
          <w:lang w:val="ru-RU"/>
        </w:rPr>
      </w:pPr>
    </w:p>
    <w:p w14:paraId="53F23E87" w14:textId="77777777" w:rsidR="007954C3" w:rsidRPr="007954C3" w:rsidRDefault="007954C3" w:rsidP="00537B41">
      <w:pPr>
        <w:pStyle w:val="Compact"/>
        <w:spacing w:line="360" w:lineRule="auto"/>
        <w:ind w:left="-142"/>
        <w:jc w:val="center"/>
        <w:rPr>
          <w:rFonts w:ascii="Times New Roman" w:hAnsi="Times New Roman" w:cs="Times New Roman"/>
          <w:lang w:val="ru-RU"/>
        </w:rPr>
      </w:pPr>
    </w:p>
    <w:p w14:paraId="01A814FF" w14:textId="77777777" w:rsidR="008E4238" w:rsidRPr="007954E8" w:rsidRDefault="00000000" w:rsidP="00537B4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заключение"/>
      <w:bookmarkEnd w:id="12"/>
      <w:bookmarkEnd w:id="14"/>
      <w:r w:rsidRPr="007954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Заключение</w:t>
      </w:r>
    </w:p>
    <w:p w14:paraId="283A3DA0" w14:textId="77777777" w:rsidR="008E4238" w:rsidRPr="007954E8" w:rsidRDefault="00000000" w:rsidP="00537B41">
      <w:pPr>
        <w:pStyle w:val="FirstParagraph"/>
        <w:spacing w:line="360" w:lineRule="auto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  <w:lang w:val="ru-RU"/>
        </w:rPr>
        <w:t xml:space="preserve">В ходе работы был реализован </w:t>
      </w:r>
      <w:proofErr w:type="spellStart"/>
      <w:r w:rsidRPr="007954E8">
        <w:rPr>
          <w:rFonts w:ascii="Times New Roman" w:hAnsi="Times New Roman" w:cs="Times New Roman"/>
          <w:lang w:val="ru-RU"/>
        </w:rPr>
        <w:t>микросервисный</w:t>
      </w:r>
      <w:proofErr w:type="spellEnd"/>
      <w:r w:rsidRPr="007954E8">
        <w:rPr>
          <w:rFonts w:ascii="Times New Roman" w:hAnsi="Times New Roman" w:cs="Times New Roman"/>
          <w:lang w:val="ru-RU"/>
        </w:rPr>
        <w:t xml:space="preserve"> проект с использованием </w:t>
      </w:r>
      <w:r w:rsidRPr="007954E8">
        <w:rPr>
          <w:rFonts w:ascii="Times New Roman" w:hAnsi="Times New Roman" w:cs="Times New Roman"/>
        </w:rPr>
        <w:t>Docker</w:t>
      </w:r>
      <w:r w:rsidRPr="007954E8">
        <w:rPr>
          <w:rFonts w:ascii="Times New Roman" w:hAnsi="Times New Roman" w:cs="Times New Roman"/>
          <w:lang w:val="ru-RU"/>
        </w:rPr>
        <w:t xml:space="preserve">, </w:t>
      </w:r>
      <w:r w:rsidRPr="007954E8">
        <w:rPr>
          <w:rFonts w:ascii="Times New Roman" w:hAnsi="Times New Roman" w:cs="Times New Roman"/>
        </w:rPr>
        <w:t>Redis</w:t>
      </w:r>
      <w:r w:rsidRPr="007954E8">
        <w:rPr>
          <w:rFonts w:ascii="Times New Roman" w:hAnsi="Times New Roman" w:cs="Times New Roman"/>
          <w:lang w:val="ru-RU"/>
        </w:rPr>
        <w:t xml:space="preserve"> и </w:t>
      </w:r>
      <w:r w:rsidRPr="007954E8">
        <w:rPr>
          <w:rFonts w:ascii="Times New Roman" w:hAnsi="Times New Roman" w:cs="Times New Roman"/>
        </w:rPr>
        <w:t>Kafka</w:t>
      </w:r>
      <w:r w:rsidRPr="007954E8">
        <w:rPr>
          <w:rFonts w:ascii="Times New Roman" w:hAnsi="Times New Roman" w:cs="Times New Roman"/>
          <w:lang w:val="ru-RU"/>
        </w:rPr>
        <w:t xml:space="preserve">. Были продемонстрированы ключевые архитектурные подходы: кэширование, контейнеризация и </w:t>
      </w:r>
      <w:r w:rsidRPr="007954E8">
        <w:rPr>
          <w:rFonts w:ascii="Times New Roman" w:hAnsi="Times New Roman" w:cs="Times New Roman"/>
        </w:rPr>
        <w:t>event</w:t>
      </w:r>
      <w:r w:rsidRPr="007954E8">
        <w:rPr>
          <w:rFonts w:ascii="Times New Roman" w:hAnsi="Times New Roman" w:cs="Times New Roman"/>
          <w:lang w:val="ru-RU"/>
        </w:rPr>
        <w:t>-</w:t>
      </w:r>
      <w:r w:rsidRPr="007954E8">
        <w:rPr>
          <w:rFonts w:ascii="Times New Roman" w:hAnsi="Times New Roman" w:cs="Times New Roman"/>
        </w:rPr>
        <w:t>driven</w:t>
      </w:r>
      <w:r w:rsidRPr="007954E8">
        <w:rPr>
          <w:rFonts w:ascii="Times New Roman" w:hAnsi="Times New Roman" w:cs="Times New Roman"/>
          <w:lang w:val="ru-RU"/>
        </w:rPr>
        <w:t xml:space="preserve"> взаимодействие. Проект позволяет масштабировать функциональность и легко расширяется дополнительными потребителями </w:t>
      </w:r>
      <w:r w:rsidRPr="007954E8">
        <w:rPr>
          <w:rFonts w:ascii="Times New Roman" w:hAnsi="Times New Roman" w:cs="Times New Roman"/>
        </w:rPr>
        <w:t>Kafka</w:t>
      </w:r>
      <w:r w:rsidRPr="007954E8">
        <w:rPr>
          <w:rFonts w:ascii="Times New Roman" w:hAnsi="Times New Roman" w:cs="Times New Roman"/>
          <w:lang w:val="ru-RU"/>
        </w:rPr>
        <w:t>.</w:t>
      </w:r>
    </w:p>
    <w:p w14:paraId="5D5AE570" w14:textId="77777777" w:rsidR="008E4238" w:rsidRPr="007954E8" w:rsidRDefault="00000000" w:rsidP="00537B41">
      <w:pPr>
        <w:pStyle w:val="a0"/>
        <w:spacing w:line="360" w:lineRule="auto"/>
        <w:rPr>
          <w:rFonts w:ascii="Times New Roman" w:hAnsi="Times New Roman" w:cs="Times New Roman"/>
        </w:rPr>
      </w:pPr>
      <w:r w:rsidRPr="007954E8">
        <w:rPr>
          <w:rFonts w:ascii="Times New Roman" w:hAnsi="Times New Roman" w:cs="Times New Roman"/>
        </w:rPr>
        <w:t>Результаты:</w:t>
      </w:r>
    </w:p>
    <w:p w14:paraId="0320D584" w14:textId="77777777" w:rsidR="008E4238" w:rsidRPr="007954E8" w:rsidRDefault="00000000" w:rsidP="00537B41">
      <w:pPr>
        <w:pStyle w:val="Compac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  <w:lang w:val="ru-RU"/>
        </w:rPr>
        <w:t>Повышена производительность за счёт кэширования.</w:t>
      </w:r>
    </w:p>
    <w:p w14:paraId="1DABE041" w14:textId="77777777" w:rsidR="008E4238" w:rsidRPr="007954E8" w:rsidRDefault="00000000" w:rsidP="00537B41">
      <w:pPr>
        <w:pStyle w:val="Compac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ru-RU"/>
        </w:rPr>
      </w:pPr>
      <w:r w:rsidRPr="007954E8">
        <w:rPr>
          <w:rFonts w:ascii="Times New Roman" w:hAnsi="Times New Roman" w:cs="Times New Roman"/>
          <w:lang w:val="ru-RU"/>
        </w:rPr>
        <w:t xml:space="preserve">Продемонстрирована отправка событий в </w:t>
      </w:r>
      <w:r w:rsidRPr="007954E8">
        <w:rPr>
          <w:rFonts w:ascii="Times New Roman" w:hAnsi="Times New Roman" w:cs="Times New Roman"/>
        </w:rPr>
        <w:t>Kafka</w:t>
      </w:r>
      <w:r w:rsidRPr="007954E8">
        <w:rPr>
          <w:rFonts w:ascii="Times New Roman" w:hAnsi="Times New Roman" w:cs="Times New Roman"/>
          <w:lang w:val="ru-RU"/>
        </w:rPr>
        <w:t>.</w:t>
      </w:r>
    </w:p>
    <w:p w14:paraId="65C6D30A" w14:textId="77777777" w:rsidR="008E4238" w:rsidRPr="007954E8" w:rsidRDefault="00000000" w:rsidP="00537B41">
      <w:pPr>
        <w:pStyle w:val="Compact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7954E8">
        <w:rPr>
          <w:rFonts w:ascii="Times New Roman" w:hAnsi="Times New Roman" w:cs="Times New Roman"/>
        </w:rPr>
        <w:t>Обеспечена модульность благодаря Docker.</w:t>
      </w:r>
    </w:p>
    <w:p w14:paraId="179B04AC" w14:textId="77777777" w:rsidR="008E4238" w:rsidRPr="007954E8" w:rsidRDefault="00000000" w:rsidP="00537B41">
      <w:pPr>
        <w:pStyle w:val="2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16" w:name="список-литературы"/>
      <w:bookmarkEnd w:id="15"/>
      <w:r w:rsidRPr="007954E8">
        <w:rPr>
          <w:rFonts w:ascii="Times New Roman" w:hAnsi="Times New Roman" w:cs="Times New Roman"/>
          <w:color w:val="000000" w:themeColor="text1"/>
        </w:rPr>
        <w:t>Список литературы</w:t>
      </w:r>
    </w:p>
    <w:p w14:paraId="248F6AC2" w14:textId="77777777" w:rsidR="008E4238" w:rsidRPr="007954E8" w:rsidRDefault="00000000" w:rsidP="00537B41">
      <w:pPr>
        <w:pStyle w:val="Compact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954E8">
        <w:rPr>
          <w:rFonts w:ascii="Times New Roman" w:hAnsi="Times New Roman" w:cs="Times New Roman"/>
        </w:rPr>
        <w:t>Redislabs</w:t>
      </w:r>
      <w:proofErr w:type="spellEnd"/>
      <w:r w:rsidRPr="007954E8">
        <w:rPr>
          <w:rFonts w:ascii="Times New Roman" w:hAnsi="Times New Roman" w:cs="Times New Roman"/>
        </w:rPr>
        <w:t xml:space="preserve">. Redis documentation. </w:t>
      </w:r>
      <w:hyperlink r:id="rId12">
        <w:r w:rsidR="008E4238" w:rsidRPr="007954E8">
          <w:rPr>
            <w:rStyle w:val="af"/>
            <w:rFonts w:ascii="Times New Roman" w:hAnsi="Times New Roman" w:cs="Times New Roman"/>
          </w:rPr>
          <w:t>https://redis.io/docs/</w:t>
        </w:r>
      </w:hyperlink>
    </w:p>
    <w:p w14:paraId="2CFF5152" w14:textId="77777777" w:rsidR="008E4238" w:rsidRPr="007954E8" w:rsidRDefault="00000000" w:rsidP="00537B41">
      <w:pPr>
        <w:pStyle w:val="Compact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954E8">
        <w:rPr>
          <w:rFonts w:ascii="Times New Roman" w:hAnsi="Times New Roman" w:cs="Times New Roman"/>
        </w:rPr>
        <w:t xml:space="preserve">Docker Docs. </w:t>
      </w:r>
      <w:hyperlink r:id="rId13">
        <w:r w:rsidR="008E4238" w:rsidRPr="007954E8">
          <w:rPr>
            <w:rStyle w:val="af"/>
            <w:rFonts w:ascii="Times New Roman" w:hAnsi="Times New Roman" w:cs="Times New Roman"/>
          </w:rPr>
          <w:t>https://docs.docker.com/</w:t>
        </w:r>
      </w:hyperlink>
    </w:p>
    <w:p w14:paraId="59DF7D25" w14:textId="77777777" w:rsidR="008E4238" w:rsidRPr="007954E8" w:rsidRDefault="00000000" w:rsidP="00537B41">
      <w:pPr>
        <w:pStyle w:val="Compact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954E8">
        <w:rPr>
          <w:rFonts w:ascii="Times New Roman" w:hAnsi="Times New Roman" w:cs="Times New Roman"/>
        </w:rPr>
        <w:t xml:space="preserve">Kafka Documentation. </w:t>
      </w:r>
      <w:hyperlink r:id="rId14">
        <w:r w:rsidR="008E4238" w:rsidRPr="007954E8">
          <w:rPr>
            <w:rStyle w:val="af"/>
            <w:rFonts w:ascii="Times New Roman" w:hAnsi="Times New Roman" w:cs="Times New Roman"/>
          </w:rPr>
          <w:t>https://kafka.apache.org/documentation/</w:t>
        </w:r>
      </w:hyperlink>
    </w:p>
    <w:p w14:paraId="01BF6CB7" w14:textId="0E0F5CBC" w:rsidR="008E4238" w:rsidRPr="007954E8" w:rsidRDefault="00000000" w:rsidP="00537B41">
      <w:pPr>
        <w:pStyle w:val="Compact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954E8">
        <w:rPr>
          <w:rFonts w:ascii="Times New Roman" w:hAnsi="Times New Roman" w:cs="Times New Roman"/>
        </w:rPr>
        <w:t xml:space="preserve">Microsoft Learn: Distributed caching in ASP.NET Core. </w:t>
      </w:r>
      <w:hyperlink r:id="rId15">
        <w:r w:rsidR="008E4238" w:rsidRPr="007954E8">
          <w:rPr>
            <w:rStyle w:val="af"/>
            <w:rFonts w:ascii="Times New Roman" w:hAnsi="Times New Roman" w:cs="Times New Roman"/>
          </w:rPr>
          <w:t>https://learn.microsoft.com/en-us/aspnet/core/performance/caching/distributed</w:t>
        </w:r>
      </w:hyperlink>
      <w:bookmarkEnd w:id="16"/>
    </w:p>
    <w:sectPr w:rsidR="008E4238" w:rsidRPr="007954E8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CDEC5F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2A613B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2F6D1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4F22E69"/>
    <w:multiLevelType w:val="multilevel"/>
    <w:tmpl w:val="494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81F8F"/>
    <w:multiLevelType w:val="multilevel"/>
    <w:tmpl w:val="B420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35719"/>
    <w:multiLevelType w:val="multilevel"/>
    <w:tmpl w:val="2FCC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247600">
    <w:abstractNumId w:val="0"/>
  </w:num>
  <w:num w:numId="2" w16cid:durableId="329990932">
    <w:abstractNumId w:val="1"/>
  </w:num>
  <w:num w:numId="3" w16cid:durableId="1544707233">
    <w:abstractNumId w:val="1"/>
  </w:num>
  <w:num w:numId="4" w16cid:durableId="758258861">
    <w:abstractNumId w:val="1"/>
  </w:num>
  <w:num w:numId="5" w16cid:durableId="1480346225">
    <w:abstractNumId w:val="1"/>
  </w:num>
  <w:num w:numId="6" w16cid:durableId="2013682098">
    <w:abstractNumId w:val="1"/>
  </w:num>
  <w:num w:numId="7" w16cid:durableId="500851441">
    <w:abstractNumId w:val="1"/>
  </w:num>
  <w:num w:numId="8" w16cid:durableId="599920427">
    <w:abstractNumId w:val="1"/>
  </w:num>
  <w:num w:numId="9" w16cid:durableId="6182684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5429706">
    <w:abstractNumId w:val="5"/>
  </w:num>
  <w:num w:numId="11" w16cid:durableId="1761752531">
    <w:abstractNumId w:val="4"/>
  </w:num>
  <w:num w:numId="12" w16cid:durableId="72119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38"/>
    <w:rsid w:val="00244E97"/>
    <w:rsid w:val="003356C8"/>
    <w:rsid w:val="00471C1B"/>
    <w:rsid w:val="004D2991"/>
    <w:rsid w:val="00537B41"/>
    <w:rsid w:val="007954C3"/>
    <w:rsid w:val="007954E8"/>
    <w:rsid w:val="008008B4"/>
    <w:rsid w:val="008C7631"/>
    <w:rsid w:val="008E4238"/>
    <w:rsid w:val="00A51856"/>
    <w:rsid w:val="00B30AB6"/>
    <w:rsid w:val="00B7576E"/>
    <w:rsid w:val="00C376A8"/>
    <w:rsid w:val="00DD05F5"/>
    <w:rsid w:val="00DD6F45"/>
    <w:rsid w:val="00DF63E0"/>
    <w:rsid w:val="00E37CB4"/>
    <w:rsid w:val="00FC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A346"/>
  <w15:docId w15:val="{ECF51764-B644-4AAE-8708-22D3F9FE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1C1B"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customStyle="1" w:styleId="TableNormal">
    <w:name w:val="Table Normal"/>
    <w:uiPriority w:val="2"/>
    <w:semiHidden/>
    <w:qFormat/>
    <w:rsid w:val="00B30AB6"/>
    <w:pPr>
      <w:widowControl w:val="0"/>
      <w:autoSpaceDE w:val="0"/>
      <w:autoSpaceDN w:val="0"/>
      <w:spacing w:after="0"/>
    </w:pPr>
    <w:rPr>
      <w:rFonts w:ascii="Calibri" w:eastAsia="Calibri" w:hAnsi="Calibri" w:cs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Unresolved Mention"/>
    <w:basedOn w:val="a1"/>
    <w:uiPriority w:val="99"/>
    <w:semiHidden/>
    <w:unhideWhenUsed/>
    <w:rsid w:val="007954E8"/>
    <w:rPr>
      <w:color w:val="605E5C"/>
      <w:shd w:val="clear" w:color="auto" w:fill="E1DFDD"/>
    </w:rPr>
  </w:style>
  <w:style w:type="character" w:styleId="af2">
    <w:name w:val="FollowedHyperlink"/>
    <w:basedOn w:val="a1"/>
    <w:rsid w:val="00537B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3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dock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edis.io/doc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lebPronin/ArchitecturirovanieKursovayaRabota" TargetMode="External"/><Relationship Id="rId15" Type="http://schemas.openxmlformats.org/officeDocument/2006/relationships/hyperlink" Target="https://learn.microsoft.com/en-us/aspnet/core/performance/caching/distribute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kafka.apache.org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Пронин Глеб Евгеньевич</cp:lastModifiedBy>
  <cp:revision>2</cp:revision>
  <dcterms:created xsi:type="dcterms:W3CDTF">2025-06-17T15:00:00Z</dcterms:created>
  <dcterms:modified xsi:type="dcterms:W3CDTF">2025-06-17T15:00:00Z</dcterms:modified>
</cp:coreProperties>
</file>