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801" w:rsidRPr="003270A9" w:rsidRDefault="00696801" w:rsidP="00696801">
      <w:pPr>
        <w:pStyle w:val="a3"/>
        <w:jc w:val="center"/>
        <w:rPr>
          <w:color w:val="000000"/>
          <w:sz w:val="28"/>
          <w:szCs w:val="28"/>
        </w:rPr>
      </w:pPr>
    </w:p>
    <w:p w:rsidR="00696801" w:rsidRPr="003270A9" w:rsidRDefault="00696801" w:rsidP="00696801">
      <w:pPr>
        <w:pStyle w:val="a3"/>
        <w:jc w:val="center"/>
        <w:rPr>
          <w:color w:val="000000"/>
          <w:sz w:val="28"/>
          <w:szCs w:val="28"/>
        </w:rPr>
      </w:pPr>
    </w:p>
    <w:p w:rsidR="00696801" w:rsidRPr="003270A9" w:rsidRDefault="00696801" w:rsidP="00696801">
      <w:pPr>
        <w:pStyle w:val="a3"/>
        <w:jc w:val="center"/>
        <w:rPr>
          <w:color w:val="000000"/>
          <w:sz w:val="28"/>
          <w:szCs w:val="28"/>
        </w:rPr>
      </w:pPr>
    </w:p>
    <w:p w:rsidR="00696801" w:rsidRPr="003270A9" w:rsidRDefault="00696801" w:rsidP="00696801">
      <w:pPr>
        <w:pStyle w:val="a3"/>
        <w:jc w:val="center"/>
        <w:rPr>
          <w:color w:val="000000"/>
          <w:sz w:val="28"/>
          <w:szCs w:val="28"/>
        </w:rPr>
      </w:pPr>
    </w:p>
    <w:p w:rsidR="00696801" w:rsidRPr="003270A9" w:rsidRDefault="00696801" w:rsidP="00696801">
      <w:pPr>
        <w:pStyle w:val="a3"/>
        <w:jc w:val="center"/>
        <w:rPr>
          <w:color w:val="000000"/>
          <w:sz w:val="28"/>
          <w:szCs w:val="28"/>
        </w:rPr>
      </w:pPr>
    </w:p>
    <w:p w:rsidR="00696801" w:rsidRPr="003270A9" w:rsidRDefault="00696801" w:rsidP="00696801">
      <w:pPr>
        <w:pStyle w:val="a3"/>
        <w:jc w:val="center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МОСКОВСКИЙ ГОСУДАРСТВЕННЫЙ ТЕХНИЧЕСКИЙ УНИВЕРСИТЕТ ИМЕНИ Н.Э.БАУМАНА</w:t>
      </w:r>
    </w:p>
    <w:p w:rsidR="00696801" w:rsidRPr="003270A9" w:rsidRDefault="00696801" w:rsidP="00696801">
      <w:pPr>
        <w:pStyle w:val="a3"/>
        <w:jc w:val="right"/>
        <w:rPr>
          <w:color w:val="000000"/>
          <w:sz w:val="28"/>
          <w:szCs w:val="28"/>
        </w:rPr>
      </w:pPr>
    </w:p>
    <w:p w:rsidR="00696801" w:rsidRPr="003270A9" w:rsidRDefault="00696801" w:rsidP="00696801">
      <w:pPr>
        <w:pStyle w:val="a3"/>
        <w:jc w:val="right"/>
        <w:rPr>
          <w:color w:val="000000"/>
          <w:sz w:val="28"/>
          <w:szCs w:val="28"/>
        </w:rPr>
      </w:pPr>
    </w:p>
    <w:p w:rsidR="00696801" w:rsidRPr="003270A9" w:rsidRDefault="00696801" w:rsidP="00696801">
      <w:pPr>
        <w:pStyle w:val="a3"/>
        <w:jc w:val="right"/>
        <w:rPr>
          <w:color w:val="000000"/>
          <w:sz w:val="28"/>
          <w:szCs w:val="28"/>
        </w:rPr>
      </w:pPr>
    </w:p>
    <w:p w:rsidR="00696801" w:rsidRPr="003270A9" w:rsidRDefault="00696801" w:rsidP="00696801">
      <w:pPr>
        <w:pStyle w:val="a3"/>
        <w:jc w:val="right"/>
        <w:rPr>
          <w:color w:val="000000"/>
          <w:sz w:val="28"/>
          <w:szCs w:val="28"/>
        </w:rPr>
      </w:pPr>
    </w:p>
    <w:p w:rsidR="00696801" w:rsidRPr="003270A9" w:rsidRDefault="00696801" w:rsidP="00696801">
      <w:pPr>
        <w:pStyle w:val="a3"/>
        <w:jc w:val="right"/>
        <w:rPr>
          <w:color w:val="000000"/>
          <w:sz w:val="28"/>
          <w:szCs w:val="28"/>
        </w:rPr>
      </w:pPr>
    </w:p>
    <w:p w:rsidR="00696801" w:rsidRPr="003270A9" w:rsidRDefault="00696801" w:rsidP="00696801">
      <w:pPr>
        <w:pStyle w:val="a3"/>
        <w:jc w:val="right"/>
        <w:rPr>
          <w:color w:val="000000"/>
          <w:sz w:val="28"/>
          <w:szCs w:val="28"/>
        </w:rPr>
      </w:pPr>
    </w:p>
    <w:p w:rsidR="00696801" w:rsidRPr="003270A9" w:rsidRDefault="00696801" w:rsidP="00696801">
      <w:pPr>
        <w:pStyle w:val="a3"/>
        <w:jc w:val="right"/>
        <w:rPr>
          <w:color w:val="000000"/>
          <w:sz w:val="28"/>
          <w:szCs w:val="28"/>
        </w:rPr>
      </w:pPr>
    </w:p>
    <w:p w:rsidR="00696801" w:rsidRPr="003270A9" w:rsidRDefault="00696801" w:rsidP="00696801">
      <w:pPr>
        <w:pStyle w:val="a3"/>
        <w:jc w:val="right"/>
        <w:rPr>
          <w:color w:val="000000"/>
          <w:sz w:val="28"/>
          <w:szCs w:val="28"/>
        </w:rPr>
      </w:pPr>
    </w:p>
    <w:p w:rsidR="00696801" w:rsidRPr="003270A9" w:rsidRDefault="00696801" w:rsidP="00696801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Факультет: «Информатика и системы управления»</w:t>
      </w:r>
    </w:p>
    <w:p w:rsidR="00696801" w:rsidRPr="003270A9" w:rsidRDefault="00696801" w:rsidP="00696801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Кафедра: «Системы обработки информации и управления (ИУ5)»</w:t>
      </w:r>
    </w:p>
    <w:p w:rsidR="00696801" w:rsidRPr="003270A9" w:rsidRDefault="00696801" w:rsidP="00696801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№5</w:t>
      </w:r>
    </w:p>
    <w:p w:rsidR="00696801" w:rsidRPr="003270A9" w:rsidRDefault="00696801" w:rsidP="00696801">
      <w:pPr>
        <w:pStyle w:val="a3"/>
        <w:ind w:left="141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По дисциплине </w:t>
      </w:r>
      <w:r w:rsidRPr="003270A9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Базовые компоненты интернет-технологий</w:t>
      </w:r>
      <w:r w:rsidRPr="003270A9">
        <w:rPr>
          <w:color w:val="000000"/>
          <w:sz w:val="28"/>
          <w:szCs w:val="28"/>
        </w:rPr>
        <w:t>»</w:t>
      </w:r>
    </w:p>
    <w:p w:rsidR="00696801" w:rsidRPr="003270A9" w:rsidRDefault="00696801" w:rsidP="00696801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t>Тураев Глеб Вадимович</w:t>
      </w:r>
      <w:r w:rsidRPr="003270A9">
        <w:rPr>
          <w:color w:val="000000"/>
          <w:sz w:val="28"/>
          <w:szCs w:val="28"/>
        </w:rPr>
        <w:t xml:space="preserve"> </w:t>
      </w:r>
    </w:p>
    <w:p w:rsidR="00696801" w:rsidRPr="003270A9" w:rsidRDefault="00696801" w:rsidP="00696801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Группа: ИУ5</w:t>
      </w:r>
      <w:r>
        <w:rPr>
          <w:color w:val="000000"/>
          <w:sz w:val="28"/>
          <w:szCs w:val="28"/>
        </w:rPr>
        <w:t>Ц</w:t>
      </w:r>
      <w:r w:rsidRPr="003270A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5</w:t>
      </w:r>
      <w:r w:rsidRPr="003270A9">
        <w:rPr>
          <w:color w:val="000000"/>
          <w:sz w:val="28"/>
          <w:szCs w:val="28"/>
        </w:rPr>
        <w:t>1Б</w:t>
      </w:r>
    </w:p>
    <w:p w:rsidR="00696801" w:rsidRPr="003270A9" w:rsidRDefault="00696801" w:rsidP="00696801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Преподаватель: </w:t>
      </w:r>
      <w:proofErr w:type="spellStart"/>
      <w:r w:rsidRPr="003270A9">
        <w:rPr>
          <w:color w:val="000000"/>
          <w:sz w:val="28"/>
          <w:szCs w:val="28"/>
        </w:rPr>
        <w:t>Гапанюк</w:t>
      </w:r>
      <w:proofErr w:type="spellEnd"/>
      <w:r w:rsidRPr="003270A9">
        <w:rPr>
          <w:color w:val="000000"/>
          <w:sz w:val="28"/>
          <w:szCs w:val="28"/>
        </w:rPr>
        <w:t xml:space="preserve"> Юрий Евгеньевич</w:t>
      </w:r>
    </w:p>
    <w:p w:rsidR="00696801" w:rsidRPr="003270A9" w:rsidRDefault="00696801" w:rsidP="00696801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__________________________________________________</w:t>
      </w:r>
    </w:p>
    <w:p w:rsidR="00696801" w:rsidRPr="003270A9" w:rsidRDefault="00696801" w:rsidP="00696801">
      <w:pPr>
        <w:pStyle w:val="a3"/>
        <w:jc w:val="center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                                                              </w:t>
      </w:r>
      <w:r>
        <w:rPr>
          <w:color w:val="000000"/>
          <w:sz w:val="28"/>
          <w:szCs w:val="28"/>
        </w:rPr>
        <w:t xml:space="preserve">                Дата:  25.12.2018</w:t>
      </w:r>
    </w:p>
    <w:p w:rsidR="00696801" w:rsidRPr="003270A9" w:rsidRDefault="00696801" w:rsidP="00696801">
      <w:pPr>
        <w:pStyle w:val="a3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                                                                   </w:t>
      </w:r>
      <w:r>
        <w:rPr>
          <w:color w:val="000000"/>
          <w:sz w:val="28"/>
          <w:szCs w:val="28"/>
        </w:rPr>
        <w:t xml:space="preserve">                            </w:t>
      </w:r>
      <w:r w:rsidRPr="003270A9">
        <w:rPr>
          <w:color w:val="000000"/>
          <w:sz w:val="28"/>
          <w:szCs w:val="28"/>
        </w:rPr>
        <w:t xml:space="preserve"> Подпись:        </w:t>
      </w:r>
    </w:p>
    <w:p w:rsidR="00696801" w:rsidRPr="00600978" w:rsidRDefault="00696801" w:rsidP="00696801">
      <w:pPr>
        <w:rPr>
          <w:rFonts w:ascii="Times New Roman" w:hAnsi="Times New Roman" w:cs="Times New Roman"/>
          <w:b/>
          <w:sz w:val="28"/>
          <w:szCs w:val="28"/>
        </w:rPr>
      </w:pPr>
      <w:r w:rsidRPr="0060097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задания: </w:t>
      </w:r>
    </w:p>
    <w:p w:rsidR="00696801" w:rsidRDefault="00696801" w:rsidP="00696801">
      <w:pPr>
        <w:rPr>
          <w:rFonts w:ascii="Times New Roman" w:hAnsi="Times New Roman" w:cs="Times New Roman"/>
          <w:sz w:val="28"/>
          <w:szCs w:val="28"/>
        </w:rPr>
      </w:pPr>
      <w:r w:rsidRPr="00696801">
        <w:rPr>
          <w:rFonts w:ascii="Times New Roman" w:hAnsi="Times New Roman" w:cs="Times New Roman"/>
          <w:sz w:val="28"/>
          <w:szCs w:val="28"/>
        </w:rPr>
        <w:t xml:space="preserve">Разработать программу, реализующую вычисление расстояния Левенштейна с использованием алгоритма Вагнера-Фишера. </w:t>
      </w:r>
    </w:p>
    <w:p w:rsidR="00696801" w:rsidRDefault="00696801" w:rsidP="00696801">
      <w:pPr>
        <w:ind w:left="708"/>
        <w:rPr>
          <w:rFonts w:ascii="Times New Roman" w:hAnsi="Times New Roman" w:cs="Times New Roman"/>
          <w:sz w:val="28"/>
          <w:szCs w:val="28"/>
        </w:rPr>
      </w:pPr>
      <w:r w:rsidRPr="00696801">
        <w:rPr>
          <w:rFonts w:ascii="Times New Roman" w:hAnsi="Times New Roman" w:cs="Times New Roman"/>
          <w:sz w:val="28"/>
          <w:szCs w:val="28"/>
        </w:rPr>
        <w:t xml:space="preserve">1. Программа должна быть разработана в виде библиотеки классов на языке C#. </w:t>
      </w:r>
    </w:p>
    <w:p w:rsidR="00696801" w:rsidRDefault="00696801" w:rsidP="00696801">
      <w:pPr>
        <w:ind w:left="708"/>
        <w:rPr>
          <w:rFonts w:ascii="Times New Roman" w:hAnsi="Times New Roman" w:cs="Times New Roman"/>
          <w:sz w:val="28"/>
          <w:szCs w:val="28"/>
        </w:rPr>
      </w:pPr>
      <w:r w:rsidRPr="00696801">
        <w:rPr>
          <w:rFonts w:ascii="Times New Roman" w:hAnsi="Times New Roman" w:cs="Times New Roman"/>
          <w:sz w:val="28"/>
          <w:szCs w:val="28"/>
        </w:rPr>
        <w:t xml:space="preserve">2. Использовать самый простой вариант алгоритма без оптимизации. </w:t>
      </w:r>
    </w:p>
    <w:p w:rsidR="00696801" w:rsidRDefault="00696801" w:rsidP="00696801">
      <w:pPr>
        <w:ind w:left="708"/>
        <w:rPr>
          <w:rFonts w:ascii="Times New Roman" w:hAnsi="Times New Roman" w:cs="Times New Roman"/>
          <w:sz w:val="28"/>
          <w:szCs w:val="28"/>
        </w:rPr>
      </w:pPr>
      <w:r w:rsidRPr="00696801">
        <w:rPr>
          <w:rFonts w:ascii="Times New Roman" w:hAnsi="Times New Roman" w:cs="Times New Roman"/>
          <w:sz w:val="28"/>
          <w:szCs w:val="28"/>
        </w:rPr>
        <w:t xml:space="preserve">3. Дополнительно возможно реализовать вычисление расстояния </w:t>
      </w:r>
      <w:proofErr w:type="spellStart"/>
      <w:r w:rsidRPr="00696801">
        <w:rPr>
          <w:rFonts w:ascii="Times New Roman" w:hAnsi="Times New Roman" w:cs="Times New Roman"/>
          <w:sz w:val="28"/>
          <w:szCs w:val="28"/>
        </w:rPr>
        <w:t>Дамерау</w:t>
      </w:r>
      <w:proofErr w:type="spellEnd"/>
      <w:r w:rsidRPr="00696801">
        <w:rPr>
          <w:rFonts w:ascii="Times New Roman" w:hAnsi="Times New Roman" w:cs="Times New Roman"/>
          <w:sz w:val="28"/>
          <w:szCs w:val="28"/>
        </w:rPr>
        <w:t xml:space="preserve">-Левенштейна (с учетом перестановок соседних символов). </w:t>
      </w:r>
    </w:p>
    <w:p w:rsidR="00696801" w:rsidRDefault="00696801" w:rsidP="00696801">
      <w:pPr>
        <w:ind w:left="708"/>
        <w:rPr>
          <w:rFonts w:ascii="Times New Roman" w:hAnsi="Times New Roman" w:cs="Times New Roman"/>
          <w:sz w:val="28"/>
          <w:szCs w:val="28"/>
        </w:rPr>
      </w:pPr>
      <w:r w:rsidRPr="00696801">
        <w:rPr>
          <w:rFonts w:ascii="Times New Roman" w:hAnsi="Times New Roman" w:cs="Times New Roman"/>
          <w:sz w:val="28"/>
          <w:szCs w:val="28"/>
        </w:rPr>
        <w:t xml:space="preserve">4. Модифицировать предыдущую лабораторную работу, вместо поиска подстроки используется вычисление расстояния Левенштейна. </w:t>
      </w:r>
    </w:p>
    <w:p w:rsidR="00696801" w:rsidRPr="00696801" w:rsidRDefault="00696801" w:rsidP="00696801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696801">
        <w:rPr>
          <w:rFonts w:ascii="Times New Roman" w:hAnsi="Times New Roman" w:cs="Times New Roman"/>
          <w:sz w:val="28"/>
          <w:szCs w:val="28"/>
        </w:rPr>
        <w:t>5. 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696801" w:rsidRDefault="00696801" w:rsidP="00696801">
      <w:pPr>
        <w:rPr>
          <w:rFonts w:ascii="Times New Roman" w:hAnsi="Times New Roman" w:cs="Times New Roman"/>
          <w:b/>
          <w:sz w:val="28"/>
          <w:szCs w:val="28"/>
        </w:rPr>
      </w:pPr>
    </w:p>
    <w:p w:rsidR="00696801" w:rsidRDefault="00696801" w:rsidP="00696801">
      <w:pPr>
        <w:rPr>
          <w:rFonts w:ascii="Times New Roman" w:hAnsi="Times New Roman" w:cs="Times New Roman"/>
          <w:b/>
          <w:sz w:val="28"/>
          <w:szCs w:val="28"/>
        </w:rPr>
      </w:pPr>
    </w:p>
    <w:p w:rsidR="00696801" w:rsidRPr="00600978" w:rsidRDefault="00696801" w:rsidP="00696801">
      <w:pPr>
        <w:rPr>
          <w:rFonts w:ascii="Times New Roman" w:hAnsi="Times New Roman" w:cs="Times New Roman"/>
          <w:b/>
          <w:sz w:val="28"/>
          <w:szCs w:val="28"/>
        </w:rPr>
      </w:pPr>
      <w:r w:rsidRPr="00600978"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A23CA8" w:rsidRDefault="00696801">
      <w:pPr>
        <w:rPr>
          <w:rFonts w:ascii="Times New Roman" w:hAnsi="Times New Roman" w:cs="Times New Roman"/>
          <w:i/>
          <w:sz w:val="28"/>
          <w:szCs w:val="28"/>
        </w:rPr>
      </w:pPr>
      <w:r w:rsidRPr="00704D91">
        <w:rPr>
          <w:rFonts w:ascii="Times New Roman" w:hAnsi="Times New Roman" w:cs="Times New Roman"/>
          <w:i/>
          <w:sz w:val="28"/>
          <w:szCs w:val="28"/>
        </w:rPr>
        <w:t>Form1.cs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4D91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Конструктор</w:t>
      </w:r>
      <w:r w:rsidRPr="00704D91">
        <w:rPr>
          <w:rFonts w:ascii="Times New Roman" w:hAnsi="Times New Roman" w:cs="Times New Roman"/>
          <w:i/>
          <w:sz w:val="28"/>
          <w:szCs w:val="28"/>
        </w:rPr>
        <w:t>]</w:t>
      </w:r>
    </w:p>
    <w:p w:rsidR="00696801" w:rsidRDefault="006968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2395EA" wp14:editId="2E080FE4">
            <wp:extent cx="5940425" cy="3835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01" w:rsidRDefault="00696801">
      <w:pPr>
        <w:rPr>
          <w:lang w:val="en-US"/>
        </w:rPr>
      </w:pPr>
    </w:p>
    <w:p w:rsidR="00696801" w:rsidRPr="00696801" w:rsidRDefault="00696801" w:rsidP="0069680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96801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Form1.cs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LR5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80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s1, 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s2)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 == s2)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s1.Length + 1;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s2.Length + 1;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[M, N];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0, j] = j;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N; j++)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 = (s1[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s2[j - 1]) ? </w:t>
      </w:r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+ 1,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, j - 1] + 1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),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diff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[M - 1, N - 1];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DistDamerau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s1, 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s2)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 == s2)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s1.Length + 1;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s2.Length + 1;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[M, N];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0, j] = j;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N; j++)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(s1[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s2[j - 1])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 = (s1[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s2[j - 1]) ? </w:t>
      </w:r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+ 1,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, j - 1] + 1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),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diff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 &amp;&amp; j &gt; 1 &amp;&amp; s1[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 == s2[j - 1] &amp;&amp; s1[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s2[j - 2])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j],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j - 2] + 1);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[M - 1, N - 1];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button1_Click_1(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Multiselect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Filter = </w:t>
      </w:r>
      <w:r w:rsidRPr="006968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69680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696801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 = 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openFileDialog.ShowDialog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stopwatch.Start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openFileDialog.FileName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69680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680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680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6801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6801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6801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6801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680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(separators))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strTemp.Trim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list.Contains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stopwatch.Stop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.textBoxFileReadTime.Text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stopwatch.Elapsed.ToString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69680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696801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6968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.textBoxFileReadCount.Text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68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69680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69680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6968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expectedSubstring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textBoxFind.Text.Trim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expectedSubstring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listBoxResult.Items.Clear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 = 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isFinded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textBoxMaxDist.Text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stopwatch.Start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.listBoxResult.BeginUpdate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DistDamerau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expectedSubstring.ToUpper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&lt;=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listBoxResult.Items.Add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word);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isFinded</w:t>
      </w:r>
      <w:proofErr w:type="spellEnd"/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.listBoxResult.EndUpdate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stopwatch.Stop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isFinded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listBoxResult.Items.Add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6801">
        <w:rPr>
          <w:rFonts w:ascii="Consolas" w:hAnsi="Consolas" w:cs="Consolas"/>
          <w:color w:val="A31515"/>
          <w:sz w:val="19"/>
          <w:szCs w:val="19"/>
          <w:lang w:val="en-US"/>
        </w:rPr>
        <w:t>"No matches!"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.textBoxExactTime.Text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stopwatch.Elapsed.ToString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69680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696801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6968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6801" w:rsidRP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69680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6801" w:rsidRDefault="00696801" w:rsidP="0069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96801" w:rsidRDefault="00696801" w:rsidP="006968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6801" w:rsidRDefault="00696801" w:rsidP="00696801">
      <w:pPr>
        <w:rPr>
          <w:rFonts w:ascii="Consolas" w:hAnsi="Consolas" w:cs="Consolas"/>
          <w:color w:val="000000"/>
          <w:sz w:val="19"/>
          <w:szCs w:val="19"/>
        </w:rPr>
      </w:pPr>
    </w:p>
    <w:p w:rsidR="00696801" w:rsidRDefault="00696801" w:rsidP="006968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работы:</w:t>
      </w:r>
    </w:p>
    <w:p w:rsidR="00696801" w:rsidRDefault="00696801" w:rsidP="00696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программу:</w:t>
      </w:r>
    </w:p>
    <w:p w:rsidR="00696801" w:rsidRDefault="00696801" w:rsidP="006968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176747" wp14:editId="6E6DEF06">
            <wp:extent cx="5940425" cy="4173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01" w:rsidRDefault="00696801" w:rsidP="00696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Нажмём на кнопку «Чтение из файла» и выберем текстовый документ:</w:t>
      </w:r>
    </w:p>
    <w:p w:rsidR="00696801" w:rsidRDefault="00696801" w:rsidP="006968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52DDCC" wp14:editId="19D1F649">
            <wp:extent cx="5715000" cy="39867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573" cy="399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01" w:rsidRDefault="00696801" w:rsidP="00696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Зададим «Максимальное расстояние Левенштейна для поиска:» и «Слово для поиска:»:</w:t>
      </w:r>
    </w:p>
    <w:p w:rsidR="00696801" w:rsidRDefault="00696801" w:rsidP="006968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E51B93" wp14:editId="5AD1A42B">
            <wp:extent cx="5940425" cy="3648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01" w:rsidRDefault="00696801" w:rsidP="00696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Затем, для выхода из программы, н</w:t>
      </w:r>
      <w:r>
        <w:rPr>
          <w:rFonts w:ascii="Times New Roman" w:hAnsi="Times New Roman" w:cs="Times New Roman"/>
          <w:sz w:val="28"/>
          <w:szCs w:val="28"/>
        </w:rPr>
        <w:t>ажмём «Выход» и завершим работу.</w:t>
      </w:r>
      <w:bookmarkStart w:id="0" w:name="_GoBack"/>
      <w:bookmarkEnd w:id="0"/>
    </w:p>
    <w:sectPr w:rsidR="00696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01"/>
    <w:rsid w:val="00696801"/>
    <w:rsid w:val="00721301"/>
    <w:rsid w:val="00856569"/>
    <w:rsid w:val="00C2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BA0A5-DC5E-4B0A-A850-D074914B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8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6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glebt</dc:creator>
  <cp:keywords/>
  <dc:description/>
  <cp:lastModifiedBy>glebt</cp:lastModifiedBy>
  <cp:revision>1</cp:revision>
  <dcterms:created xsi:type="dcterms:W3CDTF">2018-12-25T14:12:00Z</dcterms:created>
  <dcterms:modified xsi:type="dcterms:W3CDTF">2018-12-25T14:23:00Z</dcterms:modified>
</cp:coreProperties>
</file>