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4D4" w:rsidRPr="008044D4" w:rsidRDefault="008044D4" w:rsidP="008044D4">
      <w:pPr>
        <w:jc w:val="center"/>
        <w:rPr>
          <w:rFonts w:ascii="Times New Roman" w:hAnsi="Times New Roman" w:cs="Times New Roman"/>
          <w:sz w:val="32"/>
        </w:rPr>
      </w:pPr>
      <w:r w:rsidRPr="008044D4">
        <w:rPr>
          <w:rFonts w:ascii="Times New Roman" w:hAnsi="Times New Roman" w:cs="Times New Roman"/>
          <w:sz w:val="32"/>
        </w:rPr>
        <w:t>МГТУ им. Н.Э. Баумана</w:t>
      </w:r>
    </w:p>
    <w:p w:rsidR="008044D4" w:rsidRPr="008044D4" w:rsidRDefault="008044D4" w:rsidP="008044D4">
      <w:pPr>
        <w:jc w:val="center"/>
        <w:rPr>
          <w:rFonts w:ascii="Times New Roman" w:hAnsi="Times New Roman" w:cs="Times New Roman"/>
          <w:sz w:val="32"/>
        </w:rPr>
      </w:pPr>
      <w:r w:rsidRPr="008044D4">
        <w:rPr>
          <w:rFonts w:ascii="Times New Roman" w:hAnsi="Times New Roman" w:cs="Times New Roman"/>
          <w:sz w:val="32"/>
        </w:rPr>
        <w:t>Факультет «Информатика и системы управления»</w:t>
      </w:r>
    </w:p>
    <w:p w:rsidR="008044D4" w:rsidRPr="008044D4" w:rsidRDefault="008044D4" w:rsidP="008044D4">
      <w:pPr>
        <w:jc w:val="center"/>
        <w:rPr>
          <w:rFonts w:ascii="Times New Roman" w:hAnsi="Times New Roman" w:cs="Times New Roman"/>
          <w:sz w:val="40"/>
        </w:rPr>
      </w:pPr>
      <w:r w:rsidRPr="008044D4">
        <w:rPr>
          <w:rFonts w:ascii="Times New Roman" w:hAnsi="Times New Roman" w:cs="Times New Roman"/>
          <w:color w:val="000000"/>
          <w:sz w:val="32"/>
          <w:szCs w:val="27"/>
        </w:rPr>
        <w:t>Кафедра «Автоматизированные системы обработки информации и управления»</w:t>
      </w:r>
    </w:p>
    <w:p w:rsidR="008044D4" w:rsidRPr="008044D4" w:rsidRDefault="008044D4" w:rsidP="008044D4">
      <w:pPr>
        <w:jc w:val="center"/>
        <w:rPr>
          <w:rFonts w:ascii="Times New Roman" w:hAnsi="Times New Roman" w:cs="Times New Roman"/>
          <w:sz w:val="36"/>
        </w:rPr>
      </w:pPr>
    </w:p>
    <w:p w:rsidR="008044D4" w:rsidRPr="008044D4" w:rsidRDefault="008044D4" w:rsidP="008044D4">
      <w:pPr>
        <w:jc w:val="center"/>
        <w:rPr>
          <w:rFonts w:ascii="Times New Roman" w:hAnsi="Times New Roman" w:cs="Times New Roman"/>
          <w:sz w:val="32"/>
        </w:rPr>
      </w:pPr>
      <w:r w:rsidRPr="008044D4">
        <w:rPr>
          <w:rFonts w:ascii="Times New Roman" w:hAnsi="Times New Roman" w:cs="Times New Roman"/>
          <w:sz w:val="32"/>
        </w:rPr>
        <w:t>ДИСЦИПЛИНА:</w:t>
      </w:r>
    </w:p>
    <w:p w:rsidR="008044D4" w:rsidRPr="008044D4" w:rsidRDefault="008044D4" w:rsidP="008044D4">
      <w:pPr>
        <w:jc w:val="center"/>
        <w:rPr>
          <w:rFonts w:ascii="Times New Roman" w:hAnsi="Times New Roman" w:cs="Times New Roman"/>
          <w:sz w:val="32"/>
        </w:rPr>
      </w:pPr>
      <w:r w:rsidRPr="008044D4">
        <w:rPr>
          <w:rFonts w:ascii="Times New Roman" w:hAnsi="Times New Roman" w:cs="Times New Roman"/>
          <w:sz w:val="32"/>
        </w:rPr>
        <w:t>«Разработка интернет-приложений»</w:t>
      </w:r>
    </w:p>
    <w:p w:rsidR="008044D4" w:rsidRPr="008044D4" w:rsidRDefault="008044D4" w:rsidP="008044D4">
      <w:pPr>
        <w:jc w:val="center"/>
        <w:rPr>
          <w:rFonts w:ascii="Times New Roman" w:hAnsi="Times New Roman" w:cs="Times New Roman"/>
          <w:sz w:val="32"/>
        </w:rPr>
      </w:pPr>
    </w:p>
    <w:p w:rsidR="008044D4" w:rsidRPr="008044D4" w:rsidRDefault="008044D4" w:rsidP="008044D4">
      <w:pPr>
        <w:rPr>
          <w:rFonts w:ascii="Times New Roman" w:hAnsi="Times New Roman" w:cs="Times New Roman"/>
          <w:sz w:val="32"/>
        </w:rPr>
      </w:pPr>
    </w:p>
    <w:p w:rsidR="008044D4" w:rsidRPr="008044D4" w:rsidRDefault="008044D4" w:rsidP="008044D4">
      <w:pPr>
        <w:rPr>
          <w:rFonts w:ascii="Times New Roman" w:hAnsi="Times New Roman" w:cs="Times New Roman"/>
          <w:sz w:val="32"/>
        </w:rPr>
      </w:pPr>
    </w:p>
    <w:p w:rsidR="008044D4" w:rsidRPr="008044D4" w:rsidRDefault="008044D4" w:rsidP="008044D4">
      <w:pPr>
        <w:rPr>
          <w:rFonts w:ascii="Times New Roman" w:hAnsi="Times New Roman" w:cs="Times New Roman"/>
          <w:sz w:val="32"/>
        </w:rPr>
      </w:pPr>
    </w:p>
    <w:p w:rsidR="008044D4" w:rsidRPr="008044D4" w:rsidRDefault="008044D4" w:rsidP="008044D4">
      <w:pPr>
        <w:rPr>
          <w:rFonts w:ascii="Times New Roman" w:hAnsi="Times New Roman" w:cs="Times New Roman"/>
          <w:sz w:val="32"/>
        </w:rPr>
      </w:pPr>
    </w:p>
    <w:p w:rsidR="008044D4" w:rsidRPr="008044D4" w:rsidRDefault="008044D4" w:rsidP="008044D4">
      <w:pPr>
        <w:rPr>
          <w:rFonts w:ascii="Times New Roman" w:hAnsi="Times New Roman" w:cs="Times New Roman"/>
          <w:sz w:val="32"/>
        </w:rPr>
      </w:pPr>
    </w:p>
    <w:p w:rsidR="008044D4" w:rsidRPr="008044D4" w:rsidRDefault="008044D4" w:rsidP="008044D4">
      <w:pPr>
        <w:jc w:val="center"/>
        <w:rPr>
          <w:rFonts w:ascii="Times New Roman" w:hAnsi="Times New Roman" w:cs="Times New Roman"/>
          <w:sz w:val="32"/>
        </w:rPr>
      </w:pPr>
    </w:p>
    <w:p w:rsidR="008044D4" w:rsidRPr="008044D4" w:rsidRDefault="008044D4" w:rsidP="008044D4">
      <w:pPr>
        <w:jc w:val="center"/>
        <w:rPr>
          <w:rFonts w:ascii="Times New Roman" w:hAnsi="Times New Roman" w:cs="Times New Roman"/>
          <w:sz w:val="32"/>
        </w:rPr>
      </w:pPr>
    </w:p>
    <w:p w:rsidR="008044D4" w:rsidRPr="008044D4" w:rsidRDefault="008044D4" w:rsidP="008044D4">
      <w:pPr>
        <w:jc w:val="center"/>
        <w:rPr>
          <w:rFonts w:ascii="Times New Roman" w:hAnsi="Times New Roman" w:cs="Times New Roman"/>
          <w:sz w:val="32"/>
        </w:rPr>
      </w:pPr>
      <w:r w:rsidRPr="008044D4">
        <w:rPr>
          <w:rFonts w:ascii="Times New Roman" w:hAnsi="Times New Roman" w:cs="Times New Roman"/>
          <w:sz w:val="32"/>
        </w:rPr>
        <w:t>Отчет по рубежному контролю №</w:t>
      </w:r>
      <w:r>
        <w:rPr>
          <w:rFonts w:ascii="Times New Roman" w:hAnsi="Times New Roman" w:cs="Times New Roman"/>
          <w:sz w:val="32"/>
        </w:rPr>
        <w:t>2</w:t>
      </w:r>
    </w:p>
    <w:p w:rsidR="008044D4" w:rsidRPr="008044D4" w:rsidRDefault="008044D4" w:rsidP="008044D4">
      <w:pPr>
        <w:jc w:val="center"/>
        <w:rPr>
          <w:rFonts w:ascii="Times New Roman" w:hAnsi="Times New Roman" w:cs="Times New Roman"/>
          <w:sz w:val="32"/>
        </w:rPr>
      </w:pPr>
    </w:p>
    <w:p w:rsidR="008044D4" w:rsidRPr="008044D4" w:rsidRDefault="008044D4" w:rsidP="008044D4">
      <w:pPr>
        <w:jc w:val="center"/>
        <w:rPr>
          <w:rFonts w:ascii="Times New Roman" w:hAnsi="Times New Roman" w:cs="Times New Roman"/>
          <w:sz w:val="32"/>
        </w:rPr>
      </w:pPr>
    </w:p>
    <w:p w:rsidR="008044D4" w:rsidRPr="008044D4" w:rsidRDefault="008044D4" w:rsidP="008044D4">
      <w:pPr>
        <w:jc w:val="center"/>
        <w:rPr>
          <w:rFonts w:ascii="Times New Roman" w:hAnsi="Times New Roman" w:cs="Times New Roman"/>
          <w:sz w:val="32"/>
        </w:rPr>
      </w:pPr>
    </w:p>
    <w:p w:rsidR="008044D4" w:rsidRPr="008044D4" w:rsidRDefault="008044D4" w:rsidP="008044D4">
      <w:pPr>
        <w:rPr>
          <w:rFonts w:ascii="Times New Roman" w:hAnsi="Times New Roman" w:cs="Times New Roman"/>
          <w:sz w:val="32"/>
        </w:rPr>
      </w:pPr>
    </w:p>
    <w:p w:rsidR="008044D4" w:rsidRPr="008044D4" w:rsidRDefault="008044D4" w:rsidP="008044D4">
      <w:pPr>
        <w:rPr>
          <w:rFonts w:ascii="Times New Roman" w:hAnsi="Times New Roman" w:cs="Times New Roman"/>
          <w:sz w:val="32"/>
        </w:rPr>
      </w:pPr>
    </w:p>
    <w:p w:rsidR="008044D4" w:rsidRPr="008044D4" w:rsidRDefault="008044D4" w:rsidP="008044D4">
      <w:pPr>
        <w:rPr>
          <w:rFonts w:ascii="Times New Roman" w:hAnsi="Times New Roman" w:cs="Times New Roman"/>
          <w:sz w:val="32"/>
        </w:rPr>
      </w:pPr>
    </w:p>
    <w:p w:rsidR="008044D4" w:rsidRPr="008044D4" w:rsidRDefault="008044D4" w:rsidP="008044D4">
      <w:pPr>
        <w:rPr>
          <w:rFonts w:ascii="Times New Roman" w:hAnsi="Times New Roman" w:cs="Times New Roman"/>
          <w:sz w:val="32"/>
        </w:rPr>
      </w:pPr>
    </w:p>
    <w:p w:rsidR="008044D4" w:rsidRPr="008044D4" w:rsidRDefault="008044D4" w:rsidP="008044D4">
      <w:pPr>
        <w:rPr>
          <w:rFonts w:ascii="Times New Roman" w:hAnsi="Times New Roman" w:cs="Times New Roman"/>
          <w:sz w:val="32"/>
        </w:rPr>
      </w:pPr>
    </w:p>
    <w:p w:rsidR="008044D4" w:rsidRPr="008044D4" w:rsidRDefault="008044D4" w:rsidP="008044D4">
      <w:pPr>
        <w:rPr>
          <w:rFonts w:ascii="Times New Roman" w:hAnsi="Times New Roman" w:cs="Times New Roman"/>
          <w:sz w:val="32"/>
        </w:rPr>
      </w:pPr>
    </w:p>
    <w:p w:rsidR="008044D4" w:rsidRPr="008044D4" w:rsidRDefault="008044D4" w:rsidP="008044D4">
      <w:pPr>
        <w:rPr>
          <w:rFonts w:ascii="Times New Roman" w:hAnsi="Times New Roman" w:cs="Times New Roman"/>
          <w:sz w:val="32"/>
        </w:rPr>
      </w:pPr>
    </w:p>
    <w:p w:rsidR="008044D4" w:rsidRPr="008044D4" w:rsidRDefault="008044D4" w:rsidP="008044D4">
      <w:pPr>
        <w:jc w:val="center"/>
        <w:rPr>
          <w:rFonts w:ascii="Times New Roman" w:hAnsi="Times New Roman" w:cs="Times New Roman"/>
          <w:sz w:val="32"/>
        </w:rPr>
      </w:pPr>
    </w:p>
    <w:p w:rsidR="008044D4" w:rsidRPr="008044D4" w:rsidRDefault="008044D4" w:rsidP="008044D4">
      <w:pPr>
        <w:jc w:val="center"/>
        <w:rPr>
          <w:rFonts w:ascii="Times New Roman" w:hAnsi="Times New Roman" w:cs="Times New Roman"/>
          <w:sz w:val="32"/>
        </w:rPr>
      </w:pPr>
    </w:p>
    <w:p w:rsidR="008044D4" w:rsidRPr="008044D4" w:rsidRDefault="008044D4" w:rsidP="008044D4">
      <w:pPr>
        <w:rPr>
          <w:rFonts w:ascii="Times New Roman" w:hAnsi="Times New Roman" w:cs="Times New Roman"/>
          <w:sz w:val="28"/>
          <w:szCs w:val="28"/>
        </w:rPr>
      </w:pPr>
      <w:r w:rsidRPr="008044D4">
        <w:rPr>
          <w:rFonts w:ascii="Times New Roman" w:hAnsi="Times New Roman" w:cs="Times New Roman"/>
          <w:sz w:val="28"/>
          <w:szCs w:val="28"/>
        </w:rPr>
        <w:t>Выполнил:                                                                                                     Проверил:</w:t>
      </w:r>
    </w:p>
    <w:p w:rsidR="008044D4" w:rsidRPr="008044D4" w:rsidRDefault="008044D4" w:rsidP="008044D4">
      <w:pPr>
        <w:rPr>
          <w:rFonts w:ascii="Times New Roman" w:hAnsi="Times New Roman" w:cs="Times New Roman"/>
          <w:sz w:val="28"/>
          <w:szCs w:val="28"/>
        </w:rPr>
      </w:pPr>
      <w:r w:rsidRPr="008044D4">
        <w:rPr>
          <w:rFonts w:ascii="Times New Roman" w:hAnsi="Times New Roman" w:cs="Times New Roman"/>
          <w:sz w:val="28"/>
          <w:szCs w:val="28"/>
        </w:rPr>
        <w:t>Студент группы ИУ5Ц-71Б                                                Преподаватель каф. ИУ5</w:t>
      </w:r>
    </w:p>
    <w:p w:rsidR="008044D4" w:rsidRPr="008044D4" w:rsidRDefault="008044D4" w:rsidP="008044D4">
      <w:pPr>
        <w:rPr>
          <w:rFonts w:ascii="Times New Roman" w:hAnsi="Times New Roman" w:cs="Times New Roman"/>
          <w:sz w:val="28"/>
          <w:szCs w:val="28"/>
        </w:rPr>
      </w:pPr>
      <w:r w:rsidRPr="008044D4">
        <w:rPr>
          <w:rFonts w:ascii="Times New Roman" w:hAnsi="Times New Roman" w:cs="Times New Roman"/>
          <w:sz w:val="28"/>
          <w:szCs w:val="28"/>
        </w:rPr>
        <w:t xml:space="preserve">Тураев Г.В.                                                                                            </w:t>
      </w:r>
      <w:proofErr w:type="spellStart"/>
      <w:r w:rsidRPr="008044D4"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 w:rsidRPr="008044D4">
        <w:rPr>
          <w:rFonts w:ascii="Times New Roman" w:hAnsi="Times New Roman" w:cs="Times New Roman"/>
          <w:sz w:val="28"/>
          <w:szCs w:val="28"/>
        </w:rPr>
        <w:t xml:space="preserve"> Ю. Е.</w:t>
      </w:r>
    </w:p>
    <w:p w:rsidR="008044D4" w:rsidRPr="008044D4" w:rsidRDefault="008044D4" w:rsidP="008044D4">
      <w:pPr>
        <w:rPr>
          <w:rFonts w:ascii="Times New Roman" w:hAnsi="Times New Roman" w:cs="Times New Roman"/>
          <w:sz w:val="28"/>
          <w:szCs w:val="28"/>
        </w:rPr>
      </w:pPr>
      <w:r w:rsidRPr="008044D4">
        <w:rPr>
          <w:rFonts w:ascii="Times New Roman" w:hAnsi="Times New Roman" w:cs="Times New Roman"/>
          <w:sz w:val="28"/>
          <w:szCs w:val="28"/>
        </w:rPr>
        <w:t xml:space="preserve">Дата: 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8044D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8044D4">
        <w:rPr>
          <w:rFonts w:ascii="Times New Roman" w:hAnsi="Times New Roman" w:cs="Times New Roman"/>
          <w:sz w:val="28"/>
          <w:szCs w:val="28"/>
        </w:rPr>
        <w:t xml:space="preserve">.2019                                                                                 Дата: 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8044D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8044D4">
        <w:rPr>
          <w:rFonts w:ascii="Times New Roman" w:hAnsi="Times New Roman" w:cs="Times New Roman"/>
          <w:sz w:val="28"/>
          <w:szCs w:val="28"/>
        </w:rPr>
        <w:t>.2019</w:t>
      </w:r>
    </w:p>
    <w:p w:rsidR="008044D4" w:rsidRPr="008044D4" w:rsidRDefault="008044D4" w:rsidP="008044D4">
      <w:pPr>
        <w:rPr>
          <w:rFonts w:ascii="Times New Roman" w:hAnsi="Times New Roman" w:cs="Times New Roman"/>
          <w:sz w:val="28"/>
          <w:szCs w:val="28"/>
        </w:rPr>
      </w:pPr>
      <w:r w:rsidRPr="008044D4">
        <w:rPr>
          <w:rFonts w:ascii="Times New Roman" w:hAnsi="Times New Roman" w:cs="Times New Roman"/>
          <w:sz w:val="28"/>
          <w:szCs w:val="28"/>
        </w:rPr>
        <w:t>Подпись: _____________                                                    Подпись: _____________</w:t>
      </w:r>
    </w:p>
    <w:p w:rsidR="008044D4" w:rsidRPr="008044D4" w:rsidRDefault="008044D4" w:rsidP="008044D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044D4" w:rsidRPr="008044D4" w:rsidRDefault="008044D4" w:rsidP="008044D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044D4" w:rsidRPr="008044D4" w:rsidRDefault="008044D4" w:rsidP="008044D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044D4" w:rsidRPr="008044D4" w:rsidRDefault="008044D4" w:rsidP="008044D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044D4" w:rsidRPr="008044D4" w:rsidRDefault="008044D4" w:rsidP="008044D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044D4" w:rsidRPr="008044D4" w:rsidRDefault="008044D4" w:rsidP="008044D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044D4" w:rsidRPr="008044D4" w:rsidRDefault="008044D4" w:rsidP="008044D4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044D4">
        <w:rPr>
          <w:rFonts w:ascii="Times New Roman" w:hAnsi="Times New Roman" w:cs="Times New Roman"/>
          <w:noProof/>
          <w:sz w:val="28"/>
          <w:szCs w:val="28"/>
          <w:lang w:eastAsia="ru-RU"/>
        </w:rPr>
        <w:t>2019</w:t>
      </w:r>
    </w:p>
    <w:p w:rsidR="00DF2233" w:rsidRDefault="00DF2233">
      <w:pPr>
        <w:jc w:val="center"/>
        <w:rPr>
          <w:rFonts w:ascii="Times New Roman" w:hAnsi="Times New Roman"/>
          <w:sz w:val="28"/>
        </w:rPr>
        <w:sectPr w:rsidR="00DF223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360" w:right="700" w:bottom="280" w:left="1560" w:header="720" w:footer="720" w:gutter="0"/>
          <w:cols w:space="720"/>
        </w:sectPr>
      </w:pPr>
    </w:p>
    <w:p w:rsidR="00DF2233" w:rsidRDefault="009B0420">
      <w:pPr>
        <w:pStyle w:val="Heading1"/>
        <w:numPr>
          <w:ilvl w:val="0"/>
          <w:numId w:val="2"/>
        </w:numPr>
        <w:tabs>
          <w:tab w:val="left" w:pos="471"/>
        </w:tabs>
      </w:pPr>
      <w:r>
        <w:lastRenderedPageBreak/>
        <w:t>Задание и порядок</w:t>
      </w:r>
      <w:r>
        <w:rPr>
          <w:spacing w:val="-4"/>
        </w:rPr>
        <w:t xml:space="preserve"> </w:t>
      </w:r>
      <w:r>
        <w:t>выполнения</w:t>
      </w:r>
    </w:p>
    <w:p w:rsidR="00DF2233" w:rsidRDefault="009B0420">
      <w:pPr>
        <w:pStyle w:val="Heading4"/>
        <w:spacing w:before="246" w:line="360" w:lineRule="auto"/>
        <w:ind w:left="142" w:right="657" w:firstLine="707"/>
        <w:rPr>
          <w:rFonts w:ascii="Caladea" w:hAnsi="Caladea"/>
        </w:rPr>
      </w:pPr>
      <w:r>
        <w:t>Рубежный контроль представляет собой разработку веб</w:t>
      </w:r>
      <w:r>
        <w:rPr>
          <w:rFonts w:ascii="Caladea" w:hAnsi="Caladea"/>
        </w:rPr>
        <w:t>-</w:t>
      </w:r>
      <w:r>
        <w:t>приложения</w:t>
      </w:r>
      <w:r>
        <w:rPr>
          <w:rFonts w:ascii="Caladea" w:hAnsi="Caladea"/>
        </w:rPr>
        <w:t xml:space="preserve">, </w:t>
      </w:r>
      <w:r>
        <w:t>которое должно выполнять следующие функции</w:t>
      </w:r>
      <w:r>
        <w:rPr>
          <w:rFonts w:ascii="Caladea" w:hAnsi="Caladea"/>
        </w:rPr>
        <w:t>.</w:t>
      </w:r>
    </w:p>
    <w:p w:rsidR="00DF2233" w:rsidRDefault="009B0420">
      <w:pPr>
        <w:pStyle w:val="ListParagraph"/>
        <w:numPr>
          <w:ilvl w:val="1"/>
          <w:numId w:val="2"/>
        </w:numPr>
        <w:tabs>
          <w:tab w:val="left" w:pos="1570"/>
        </w:tabs>
        <w:spacing w:before="0"/>
        <w:rPr>
          <w:sz w:val="24"/>
        </w:rPr>
      </w:pPr>
      <w:r>
        <w:rPr>
          <w:sz w:val="24"/>
        </w:rPr>
        <w:t xml:space="preserve">Создайте проект </w:t>
      </w:r>
      <w:proofErr w:type="spellStart"/>
      <w:r>
        <w:rPr>
          <w:rFonts w:ascii="Caladea" w:hAnsi="Caladea"/>
          <w:sz w:val="24"/>
        </w:rPr>
        <w:t>Python</w:t>
      </w:r>
      <w:proofErr w:type="spellEnd"/>
      <w:r>
        <w:rPr>
          <w:rFonts w:ascii="Caladea" w:hAnsi="Caladea"/>
          <w:sz w:val="24"/>
        </w:rPr>
        <w:t xml:space="preserve"> </w:t>
      </w:r>
      <w:proofErr w:type="spellStart"/>
      <w:r>
        <w:rPr>
          <w:rFonts w:ascii="Caladea" w:hAnsi="Caladea"/>
          <w:sz w:val="24"/>
        </w:rPr>
        <w:t>Django</w:t>
      </w:r>
      <w:proofErr w:type="spellEnd"/>
      <w:r>
        <w:rPr>
          <w:rFonts w:ascii="Caladea" w:hAnsi="Caladea"/>
          <w:sz w:val="24"/>
        </w:rPr>
        <w:t xml:space="preserve"> </w:t>
      </w:r>
      <w:r>
        <w:rPr>
          <w:sz w:val="24"/>
        </w:rPr>
        <w:t>с использованием стандартных</w:t>
      </w:r>
      <w:r>
        <w:rPr>
          <w:spacing w:val="43"/>
          <w:sz w:val="24"/>
        </w:rPr>
        <w:t xml:space="preserve"> </w:t>
      </w:r>
      <w:r>
        <w:rPr>
          <w:sz w:val="24"/>
        </w:rPr>
        <w:t>средств</w:t>
      </w:r>
    </w:p>
    <w:p w:rsidR="00DF2233" w:rsidRDefault="00266355" w:rsidP="00266355">
      <w:pPr>
        <w:spacing w:before="142"/>
        <w:rPr>
          <w:rFonts w:ascii="Caladea"/>
          <w:sz w:val="24"/>
        </w:rPr>
      </w:pPr>
      <w:r>
        <w:rPr>
          <w:rFonts w:ascii="Caladea"/>
          <w:sz w:val="24"/>
        </w:rPr>
        <w:t xml:space="preserve"> </w:t>
      </w:r>
      <w:r>
        <w:rPr>
          <w:rFonts w:ascii="Caladea"/>
          <w:sz w:val="24"/>
        </w:rPr>
        <w:tab/>
        <w:t xml:space="preserve">  </w:t>
      </w:r>
      <w:proofErr w:type="spellStart"/>
      <w:r w:rsidR="009B0420">
        <w:rPr>
          <w:rFonts w:ascii="Caladea"/>
          <w:sz w:val="24"/>
        </w:rPr>
        <w:t>Django</w:t>
      </w:r>
      <w:proofErr w:type="spellEnd"/>
      <w:r w:rsidR="009B0420">
        <w:rPr>
          <w:rFonts w:ascii="Caladea"/>
          <w:sz w:val="24"/>
        </w:rPr>
        <w:t>.</w:t>
      </w:r>
    </w:p>
    <w:p w:rsidR="00DF2233" w:rsidRDefault="009B0420">
      <w:pPr>
        <w:pStyle w:val="ListParagraph"/>
        <w:numPr>
          <w:ilvl w:val="1"/>
          <w:numId w:val="2"/>
        </w:numPr>
        <w:tabs>
          <w:tab w:val="left" w:pos="1570"/>
        </w:tabs>
        <w:spacing w:before="141" w:line="360" w:lineRule="auto"/>
        <w:ind w:right="144"/>
        <w:jc w:val="both"/>
        <w:rPr>
          <w:rFonts w:ascii="Caladea" w:hAnsi="Caladea"/>
          <w:sz w:val="24"/>
        </w:rPr>
      </w:pPr>
      <w:r>
        <w:rPr>
          <w:sz w:val="24"/>
        </w:rPr>
        <w:t xml:space="preserve">Создайте модель </w:t>
      </w:r>
      <w:proofErr w:type="spellStart"/>
      <w:r>
        <w:rPr>
          <w:rFonts w:ascii="Caladea" w:hAnsi="Caladea"/>
          <w:sz w:val="24"/>
        </w:rPr>
        <w:t>Django</w:t>
      </w:r>
      <w:proofErr w:type="spellEnd"/>
      <w:r>
        <w:rPr>
          <w:rFonts w:ascii="Caladea" w:hAnsi="Caladea"/>
          <w:sz w:val="24"/>
        </w:rPr>
        <w:t xml:space="preserve"> ORM, </w:t>
      </w:r>
      <w:r>
        <w:rPr>
          <w:sz w:val="24"/>
        </w:rPr>
        <w:t>содержащую две сущности</w:t>
      </w:r>
      <w:r>
        <w:rPr>
          <w:rFonts w:ascii="Caladea" w:hAnsi="Caladea"/>
          <w:sz w:val="24"/>
        </w:rPr>
        <w:t xml:space="preserve">, </w:t>
      </w:r>
      <w:r>
        <w:rPr>
          <w:sz w:val="24"/>
        </w:rPr>
        <w:t>связанные соотношением один</w:t>
      </w:r>
      <w:r>
        <w:rPr>
          <w:rFonts w:ascii="Caladea" w:hAnsi="Caladea"/>
          <w:sz w:val="24"/>
        </w:rPr>
        <w:t>-</w:t>
      </w:r>
      <w:r>
        <w:rPr>
          <w:sz w:val="24"/>
        </w:rPr>
        <w:t>ко</w:t>
      </w:r>
      <w:r>
        <w:rPr>
          <w:rFonts w:ascii="Caladea" w:hAnsi="Caladea"/>
          <w:sz w:val="24"/>
        </w:rPr>
        <w:t>-</w:t>
      </w:r>
      <w:r>
        <w:rPr>
          <w:sz w:val="24"/>
        </w:rPr>
        <w:t>многим в соответствии с вариантом из таблицы</w:t>
      </w:r>
      <w:r>
        <w:rPr>
          <w:rFonts w:ascii="Caladea" w:hAnsi="Caladea"/>
          <w:sz w:val="24"/>
        </w:rPr>
        <w:t xml:space="preserve">. </w:t>
      </w:r>
      <w:r>
        <w:rPr>
          <w:sz w:val="24"/>
        </w:rPr>
        <w:t>По согласованию</w:t>
      </w:r>
      <w:r>
        <w:rPr>
          <w:spacing w:val="-8"/>
          <w:sz w:val="24"/>
        </w:rPr>
        <w:t xml:space="preserve"> </w:t>
      </w:r>
      <w:r>
        <w:rPr>
          <w:sz w:val="24"/>
        </w:rPr>
        <w:t>с</w:t>
      </w:r>
      <w:r>
        <w:rPr>
          <w:spacing w:val="-11"/>
          <w:sz w:val="24"/>
        </w:rPr>
        <w:t xml:space="preserve"> </w:t>
      </w:r>
      <w:r>
        <w:rPr>
          <w:sz w:val="24"/>
        </w:rPr>
        <w:t>преподавателем</w:t>
      </w:r>
      <w:r>
        <w:rPr>
          <w:spacing w:val="-8"/>
          <w:sz w:val="24"/>
        </w:rPr>
        <w:t xml:space="preserve"> </w:t>
      </w:r>
      <w:r>
        <w:rPr>
          <w:sz w:val="24"/>
        </w:rPr>
        <w:t>предметная</w:t>
      </w:r>
      <w:r>
        <w:rPr>
          <w:spacing w:val="-9"/>
          <w:sz w:val="24"/>
        </w:rPr>
        <w:t xml:space="preserve"> </w:t>
      </w:r>
      <w:r>
        <w:rPr>
          <w:sz w:val="24"/>
        </w:rPr>
        <w:t>область</w:t>
      </w:r>
      <w:r>
        <w:rPr>
          <w:spacing w:val="-7"/>
          <w:sz w:val="24"/>
        </w:rPr>
        <w:t xml:space="preserve"> </w:t>
      </w:r>
      <w:r>
        <w:rPr>
          <w:sz w:val="24"/>
        </w:rPr>
        <w:t>может</w:t>
      </w:r>
      <w:r>
        <w:rPr>
          <w:spacing w:val="-8"/>
          <w:sz w:val="24"/>
        </w:rPr>
        <w:t xml:space="preserve"> </w:t>
      </w:r>
      <w:r>
        <w:rPr>
          <w:sz w:val="24"/>
        </w:rPr>
        <w:t>быть</w:t>
      </w:r>
      <w:r>
        <w:rPr>
          <w:spacing w:val="-7"/>
          <w:sz w:val="24"/>
        </w:rPr>
        <w:t xml:space="preserve"> </w:t>
      </w:r>
      <w:r>
        <w:rPr>
          <w:sz w:val="24"/>
        </w:rPr>
        <w:t>изменена</w:t>
      </w:r>
      <w:r>
        <w:rPr>
          <w:rFonts w:ascii="Caladea" w:hAnsi="Caladea"/>
          <w:sz w:val="24"/>
        </w:rPr>
        <w:t>.</w:t>
      </w:r>
    </w:p>
    <w:p w:rsidR="00DF2233" w:rsidRDefault="009B0420">
      <w:pPr>
        <w:pStyle w:val="ListParagraph"/>
        <w:numPr>
          <w:ilvl w:val="1"/>
          <w:numId w:val="2"/>
        </w:numPr>
        <w:tabs>
          <w:tab w:val="left" w:pos="1570"/>
        </w:tabs>
        <w:spacing w:before="0" w:line="360" w:lineRule="auto"/>
        <w:ind w:right="146"/>
        <w:jc w:val="both"/>
        <w:rPr>
          <w:rFonts w:ascii="Caladea" w:hAnsi="Caladea"/>
          <w:sz w:val="24"/>
        </w:rPr>
      </w:pPr>
      <w:r>
        <w:rPr>
          <w:sz w:val="24"/>
        </w:rPr>
        <w:t xml:space="preserve">С использованием стандартного механизма </w:t>
      </w:r>
      <w:proofErr w:type="spellStart"/>
      <w:r>
        <w:rPr>
          <w:rFonts w:ascii="Caladea" w:hAnsi="Caladea"/>
          <w:sz w:val="24"/>
        </w:rPr>
        <w:t>Django</w:t>
      </w:r>
      <w:proofErr w:type="spellEnd"/>
      <w:r>
        <w:rPr>
          <w:rFonts w:ascii="Caladea" w:hAnsi="Caladea"/>
          <w:sz w:val="24"/>
        </w:rPr>
        <w:t xml:space="preserve"> </w:t>
      </w:r>
      <w:r>
        <w:rPr>
          <w:sz w:val="24"/>
        </w:rPr>
        <w:t>сгенерируйте по модели макет веб</w:t>
      </w:r>
      <w:r>
        <w:rPr>
          <w:rFonts w:ascii="Caladea" w:hAnsi="Caladea"/>
          <w:sz w:val="24"/>
        </w:rPr>
        <w:t>-</w:t>
      </w:r>
      <w:r>
        <w:rPr>
          <w:sz w:val="24"/>
        </w:rPr>
        <w:t>приложения</w:t>
      </w:r>
      <w:r>
        <w:rPr>
          <w:rFonts w:ascii="Caladea" w:hAnsi="Caladea"/>
          <w:sz w:val="24"/>
        </w:rPr>
        <w:t xml:space="preserve">, </w:t>
      </w:r>
      <w:r>
        <w:rPr>
          <w:sz w:val="24"/>
        </w:rPr>
        <w:t>позволяющий добавлять</w:t>
      </w:r>
      <w:r>
        <w:rPr>
          <w:rFonts w:ascii="Caladea" w:hAnsi="Caladea"/>
          <w:sz w:val="24"/>
        </w:rPr>
        <w:t xml:space="preserve">, </w:t>
      </w:r>
      <w:r>
        <w:rPr>
          <w:sz w:val="24"/>
        </w:rPr>
        <w:t>редактировать и удалять данные</w:t>
      </w:r>
      <w:r>
        <w:rPr>
          <w:rFonts w:ascii="Caladea" w:hAnsi="Caladea"/>
          <w:sz w:val="24"/>
        </w:rPr>
        <w:t>.</w:t>
      </w:r>
    </w:p>
    <w:p w:rsidR="00DF2233" w:rsidRDefault="009B0420">
      <w:pPr>
        <w:pStyle w:val="ListParagraph"/>
        <w:numPr>
          <w:ilvl w:val="1"/>
          <w:numId w:val="2"/>
        </w:numPr>
        <w:tabs>
          <w:tab w:val="left" w:pos="1570"/>
        </w:tabs>
        <w:spacing w:before="1" w:line="360" w:lineRule="auto"/>
        <w:ind w:right="146"/>
        <w:jc w:val="both"/>
        <w:rPr>
          <w:rFonts w:ascii="Caladea" w:hAnsi="Caladea"/>
          <w:sz w:val="24"/>
        </w:rPr>
      </w:pPr>
      <w:r>
        <w:rPr>
          <w:sz w:val="24"/>
        </w:rPr>
        <w:t>Создайте представление и шаблон</w:t>
      </w:r>
      <w:r>
        <w:rPr>
          <w:rFonts w:ascii="Caladea" w:hAnsi="Caladea"/>
          <w:sz w:val="24"/>
        </w:rPr>
        <w:t xml:space="preserve">, </w:t>
      </w:r>
      <w:r>
        <w:rPr>
          <w:sz w:val="24"/>
        </w:rPr>
        <w:t>формирующий отчет</w:t>
      </w:r>
      <w:r>
        <w:rPr>
          <w:rFonts w:ascii="Caladea" w:hAnsi="Caladea"/>
          <w:sz w:val="24"/>
        </w:rPr>
        <w:t xml:space="preserve">, </w:t>
      </w:r>
      <w:r>
        <w:rPr>
          <w:sz w:val="24"/>
        </w:rPr>
        <w:t>который содержит соединение данных из двух</w:t>
      </w:r>
      <w:r>
        <w:rPr>
          <w:spacing w:val="-30"/>
          <w:sz w:val="24"/>
        </w:rPr>
        <w:t xml:space="preserve"> </w:t>
      </w:r>
      <w:r>
        <w:rPr>
          <w:sz w:val="24"/>
        </w:rPr>
        <w:t>таблиц</w:t>
      </w:r>
      <w:r>
        <w:rPr>
          <w:rFonts w:ascii="Caladea" w:hAnsi="Caladea"/>
          <w:sz w:val="24"/>
        </w:rPr>
        <w:t>.</w:t>
      </w:r>
    </w:p>
    <w:p w:rsidR="00DF2233" w:rsidRDefault="00DF2233">
      <w:pPr>
        <w:pStyle w:val="BodyText"/>
        <w:rPr>
          <w:rFonts w:ascii="Caladea"/>
          <w:b w:val="0"/>
        </w:rPr>
      </w:pPr>
    </w:p>
    <w:p w:rsidR="00DF2233" w:rsidRDefault="00DF2233">
      <w:pPr>
        <w:pStyle w:val="BodyText"/>
        <w:spacing w:before="10"/>
        <w:rPr>
          <w:rFonts w:ascii="Caladea"/>
          <w:b w:val="0"/>
          <w:sz w:val="13"/>
        </w:rPr>
      </w:pPr>
    </w:p>
    <w:tbl>
      <w:tblPr>
        <w:tblW w:w="0" w:type="auto"/>
        <w:tblInd w:w="33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1489"/>
      </w:tblGrid>
      <w:tr w:rsidR="00DF2233">
        <w:trPr>
          <w:trHeight w:val="760"/>
        </w:trPr>
        <w:tc>
          <w:tcPr>
            <w:tcW w:w="1486" w:type="dxa"/>
          </w:tcPr>
          <w:p w:rsidR="00DF2233" w:rsidRDefault="009B0420">
            <w:pPr>
              <w:pStyle w:val="TableParagraph"/>
              <w:spacing w:before="99"/>
              <w:ind w:right="61"/>
              <w:rPr>
                <w:b/>
                <w:sz w:val="24"/>
              </w:rPr>
            </w:pPr>
            <w:r>
              <w:rPr>
                <w:b/>
                <w:sz w:val="24"/>
              </w:rPr>
              <w:t>Сущность 1</w:t>
            </w:r>
          </w:p>
        </w:tc>
        <w:tc>
          <w:tcPr>
            <w:tcW w:w="1489" w:type="dxa"/>
          </w:tcPr>
          <w:p w:rsidR="00DF2233" w:rsidRDefault="009B0420">
            <w:pPr>
              <w:pStyle w:val="TableParagraph"/>
              <w:spacing w:before="99"/>
              <w:ind w:right="64"/>
              <w:rPr>
                <w:b/>
                <w:sz w:val="24"/>
              </w:rPr>
            </w:pPr>
            <w:r>
              <w:rPr>
                <w:b/>
                <w:sz w:val="24"/>
              </w:rPr>
              <w:t>Сущность 2</w:t>
            </w:r>
          </w:p>
        </w:tc>
      </w:tr>
      <w:tr w:rsidR="00DF2233">
        <w:trPr>
          <w:trHeight w:val="760"/>
        </w:trPr>
        <w:tc>
          <w:tcPr>
            <w:tcW w:w="1486" w:type="dxa"/>
          </w:tcPr>
          <w:p w:rsidR="00DF2233" w:rsidRDefault="009B0420">
            <w:pPr>
              <w:pStyle w:val="TableParagraph"/>
              <w:spacing w:before="99"/>
              <w:ind w:right="58"/>
              <w:rPr>
                <w:sz w:val="24"/>
              </w:rPr>
            </w:pPr>
            <w:r>
              <w:rPr>
                <w:sz w:val="24"/>
              </w:rPr>
              <w:t>Книга</w:t>
            </w:r>
          </w:p>
        </w:tc>
        <w:tc>
          <w:tcPr>
            <w:tcW w:w="1489" w:type="dxa"/>
          </w:tcPr>
          <w:p w:rsidR="00DF2233" w:rsidRDefault="009B0420">
            <w:pPr>
              <w:pStyle w:val="TableParagraph"/>
              <w:spacing w:before="99"/>
              <w:ind w:right="60"/>
              <w:rPr>
                <w:sz w:val="24"/>
              </w:rPr>
            </w:pPr>
            <w:r>
              <w:rPr>
                <w:sz w:val="24"/>
              </w:rPr>
              <w:t>Читатель</w:t>
            </w:r>
          </w:p>
        </w:tc>
      </w:tr>
    </w:tbl>
    <w:p w:rsidR="00DF2233" w:rsidRDefault="00DF2233">
      <w:pPr>
        <w:pStyle w:val="BodyText"/>
        <w:rPr>
          <w:rFonts w:ascii="Caladea"/>
          <w:b w:val="0"/>
        </w:rPr>
      </w:pPr>
    </w:p>
    <w:p w:rsidR="00C92469" w:rsidRDefault="00C92469">
      <w:pPr>
        <w:pStyle w:val="BodyText"/>
        <w:rPr>
          <w:rFonts w:ascii="Caladea"/>
          <w:b w:val="0"/>
        </w:rPr>
      </w:pPr>
    </w:p>
    <w:p w:rsidR="00C92469" w:rsidRDefault="00C92469">
      <w:pPr>
        <w:pStyle w:val="BodyText"/>
        <w:rPr>
          <w:rFonts w:ascii="Caladea"/>
          <w:b w:val="0"/>
        </w:rPr>
      </w:pPr>
    </w:p>
    <w:p w:rsidR="00C92469" w:rsidRDefault="00C92469">
      <w:pPr>
        <w:pStyle w:val="BodyText"/>
        <w:rPr>
          <w:rFonts w:ascii="Caladea"/>
          <w:b w:val="0"/>
        </w:rPr>
      </w:pPr>
    </w:p>
    <w:p w:rsidR="00C92469" w:rsidRDefault="00C92469">
      <w:pPr>
        <w:pStyle w:val="BodyText"/>
        <w:rPr>
          <w:rFonts w:ascii="Caladea"/>
          <w:b w:val="0"/>
        </w:rPr>
      </w:pPr>
    </w:p>
    <w:p w:rsidR="00C92469" w:rsidRDefault="00C92469">
      <w:pPr>
        <w:pStyle w:val="BodyText"/>
        <w:rPr>
          <w:rFonts w:ascii="Caladea"/>
          <w:b w:val="0"/>
        </w:rPr>
      </w:pPr>
    </w:p>
    <w:p w:rsidR="00C92469" w:rsidRDefault="00C92469">
      <w:pPr>
        <w:pStyle w:val="BodyText"/>
        <w:rPr>
          <w:rFonts w:ascii="Caladea"/>
          <w:b w:val="0"/>
        </w:rPr>
      </w:pPr>
    </w:p>
    <w:p w:rsidR="00C92469" w:rsidRDefault="00C92469">
      <w:pPr>
        <w:pStyle w:val="BodyText"/>
        <w:rPr>
          <w:rFonts w:ascii="Caladea"/>
          <w:b w:val="0"/>
        </w:rPr>
      </w:pPr>
    </w:p>
    <w:p w:rsidR="00C92469" w:rsidRDefault="00C92469">
      <w:pPr>
        <w:pStyle w:val="BodyText"/>
        <w:rPr>
          <w:rFonts w:ascii="Caladea"/>
          <w:b w:val="0"/>
        </w:rPr>
      </w:pPr>
    </w:p>
    <w:p w:rsidR="00C92469" w:rsidRDefault="00C92469">
      <w:pPr>
        <w:pStyle w:val="BodyText"/>
        <w:rPr>
          <w:rFonts w:ascii="Caladea"/>
          <w:b w:val="0"/>
        </w:rPr>
      </w:pPr>
    </w:p>
    <w:p w:rsidR="00C92469" w:rsidRDefault="00C92469">
      <w:pPr>
        <w:pStyle w:val="BodyText"/>
        <w:rPr>
          <w:rFonts w:ascii="Caladea"/>
          <w:b w:val="0"/>
        </w:rPr>
      </w:pPr>
    </w:p>
    <w:p w:rsidR="00C92469" w:rsidRDefault="00C92469">
      <w:pPr>
        <w:pStyle w:val="BodyText"/>
        <w:rPr>
          <w:rFonts w:ascii="Caladea"/>
          <w:b w:val="0"/>
        </w:rPr>
      </w:pPr>
    </w:p>
    <w:p w:rsidR="00C92469" w:rsidRDefault="00C92469">
      <w:pPr>
        <w:pStyle w:val="BodyText"/>
        <w:rPr>
          <w:rFonts w:ascii="Caladea"/>
          <w:b w:val="0"/>
        </w:rPr>
      </w:pPr>
    </w:p>
    <w:p w:rsidR="00C92469" w:rsidRDefault="00C92469">
      <w:pPr>
        <w:pStyle w:val="BodyText"/>
        <w:rPr>
          <w:rFonts w:ascii="Caladea"/>
          <w:b w:val="0"/>
        </w:rPr>
      </w:pPr>
    </w:p>
    <w:p w:rsidR="00C92469" w:rsidRDefault="00C92469">
      <w:pPr>
        <w:pStyle w:val="BodyText"/>
        <w:rPr>
          <w:rFonts w:ascii="Caladea"/>
          <w:b w:val="0"/>
        </w:rPr>
      </w:pPr>
    </w:p>
    <w:p w:rsidR="00C92469" w:rsidRDefault="00C92469">
      <w:pPr>
        <w:pStyle w:val="BodyText"/>
        <w:rPr>
          <w:rFonts w:ascii="Caladea"/>
          <w:b w:val="0"/>
        </w:rPr>
      </w:pPr>
    </w:p>
    <w:p w:rsidR="00C92469" w:rsidRDefault="00C92469">
      <w:pPr>
        <w:pStyle w:val="BodyText"/>
        <w:rPr>
          <w:rFonts w:ascii="Caladea"/>
          <w:b w:val="0"/>
        </w:rPr>
      </w:pPr>
    </w:p>
    <w:p w:rsidR="00C92469" w:rsidRDefault="00C92469">
      <w:pPr>
        <w:pStyle w:val="BodyText"/>
        <w:rPr>
          <w:rFonts w:ascii="Caladea"/>
          <w:b w:val="0"/>
        </w:rPr>
      </w:pPr>
    </w:p>
    <w:p w:rsidR="00C92469" w:rsidRDefault="00C92469">
      <w:pPr>
        <w:pStyle w:val="BodyText"/>
        <w:rPr>
          <w:rFonts w:ascii="Caladea"/>
          <w:b w:val="0"/>
        </w:rPr>
      </w:pPr>
    </w:p>
    <w:p w:rsidR="00C92469" w:rsidRDefault="00C92469">
      <w:pPr>
        <w:pStyle w:val="BodyText"/>
        <w:rPr>
          <w:rFonts w:ascii="Caladea"/>
          <w:b w:val="0"/>
        </w:rPr>
      </w:pPr>
    </w:p>
    <w:p w:rsidR="00C92469" w:rsidRDefault="00C92469">
      <w:pPr>
        <w:pStyle w:val="BodyText"/>
        <w:rPr>
          <w:rFonts w:ascii="Caladea"/>
          <w:b w:val="0"/>
        </w:rPr>
      </w:pPr>
    </w:p>
    <w:p w:rsidR="00C92469" w:rsidRDefault="00C92469">
      <w:pPr>
        <w:pStyle w:val="BodyText"/>
        <w:rPr>
          <w:rFonts w:ascii="Caladea"/>
          <w:b w:val="0"/>
        </w:rPr>
      </w:pPr>
    </w:p>
    <w:p w:rsidR="00C92469" w:rsidRDefault="00C92469">
      <w:pPr>
        <w:pStyle w:val="BodyText"/>
        <w:rPr>
          <w:rFonts w:ascii="Caladea"/>
          <w:b w:val="0"/>
        </w:rPr>
      </w:pPr>
    </w:p>
    <w:p w:rsidR="00C92469" w:rsidRDefault="00C92469">
      <w:pPr>
        <w:pStyle w:val="BodyText"/>
        <w:rPr>
          <w:rFonts w:ascii="Caladea"/>
          <w:b w:val="0"/>
        </w:rPr>
      </w:pPr>
    </w:p>
    <w:p w:rsidR="00C92469" w:rsidRDefault="00C92469">
      <w:pPr>
        <w:pStyle w:val="BodyText"/>
        <w:rPr>
          <w:rFonts w:ascii="Caladea"/>
          <w:b w:val="0"/>
        </w:rPr>
      </w:pPr>
    </w:p>
    <w:p w:rsidR="00C92469" w:rsidRDefault="00C92469">
      <w:pPr>
        <w:pStyle w:val="BodyText"/>
        <w:rPr>
          <w:rFonts w:ascii="Caladea"/>
          <w:b w:val="0"/>
        </w:rPr>
      </w:pPr>
    </w:p>
    <w:p w:rsidR="00C92469" w:rsidRDefault="00C92469">
      <w:pPr>
        <w:pStyle w:val="BodyText"/>
        <w:rPr>
          <w:rFonts w:ascii="Caladea"/>
          <w:b w:val="0"/>
        </w:rPr>
      </w:pPr>
    </w:p>
    <w:p w:rsidR="00DF2233" w:rsidRDefault="00DF2233">
      <w:pPr>
        <w:pStyle w:val="BodyText"/>
        <w:spacing w:before="1"/>
        <w:rPr>
          <w:rFonts w:ascii="Caladea"/>
          <w:b w:val="0"/>
          <w:sz w:val="29"/>
        </w:rPr>
      </w:pPr>
    </w:p>
    <w:p w:rsidR="00DF2233" w:rsidRDefault="009B0420">
      <w:pPr>
        <w:pStyle w:val="ListParagraph"/>
        <w:numPr>
          <w:ilvl w:val="0"/>
          <w:numId w:val="2"/>
        </w:numPr>
        <w:tabs>
          <w:tab w:val="left" w:pos="471"/>
        </w:tabs>
        <w:spacing w:before="86"/>
        <w:rPr>
          <w:b/>
          <w:sz w:val="32"/>
        </w:rPr>
      </w:pPr>
      <w:r>
        <w:rPr>
          <w:b/>
          <w:sz w:val="32"/>
        </w:rPr>
        <w:lastRenderedPageBreak/>
        <w:t>Выполнение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работы</w:t>
      </w:r>
    </w:p>
    <w:p w:rsidR="00266355" w:rsidRPr="00266355" w:rsidRDefault="009B0420" w:rsidP="00266355">
      <w:pPr>
        <w:pStyle w:val="ListParagraph"/>
        <w:numPr>
          <w:ilvl w:val="1"/>
          <w:numId w:val="1"/>
        </w:numPr>
        <w:tabs>
          <w:tab w:val="left" w:pos="999"/>
        </w:tabs>
        <w:spacing w:before="305"/>
        <w:ind w:hanging="498"/>
        <w:rPr>
          <w:b/>
          <w:sz w:val="28"/>
        </w:rPr>
      </w:pPr>
      <w:r>
        <w:rPr>
          <w:b/>
          <w:sz w:val="28"/>
        </w:rPr>
        <w:t>models.py</w:t>
      </w:r>
    </w:p>
    <w:p w:rsidR="00266355" w:rsidRDefault="00BA6EB3" w:rsidP="00266355">
      <w:pPr>
        <w:tabs>
          <w:tab w:val="left" w:pos="999"/>
        </w:tabs>
        <w:spacing w:before="305"/>
        <w:rPr>
          <w:b/>
          <w:sz w:val="28"/>
        </w:rPr>
      </w:pPr>
      <w:r w:rsidRPr="00BA6EB3">
        <w:rPr>
          <w:b/>
          <w:noProof/>
          <w:sz w:val="28"/>
        </w:rPr>
        <w:drawing>
          <wp:inline distT="0" distB="0" distL="0" distR="0" wp14:anchorId="78F6578E" wp14:editId="4E668A33">
            <wp:extent cx="3581584" cy="21781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B3" w:rsidRDefault="00BA6EB3" w:rsidP="00467E6F">
      <w:pPr>
        <w:tabs>
          <w:tab w:val="left" w:pos="999"/>
        </w:tabs>
        <w:spacing w:before="305"/>
        <w:rPr>
          <w:b/>
          <w:sz w:val="28"/>
        </w:rPr>
      </w:pPr>
      <w:r w:rsidRPr="00BA6EB3">
        <w:rPr>
          <w:b/>
          <w:noProof/>
          <w:sz w:val="28"/>
        </w:rPr>
        <w:drawing>
          <wp:inline distT="0" distB="0" distL="0" distR="0" wp14:anchorId="4ADEA87C" wp14:editId="227FD75F">
            <wp:extent cx="2044805" cy="1778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E6F" w:rsidRDefault="00467E6F" w:rsidP="00467E6F">
      <w:pPr>
        <w:tabs>
          <w:tab w:val="left" w:pos="999"/>
        </w:tabs>
        <w:spacing w:before="305"/>
        <w:rPr>
          <w:b/>
          <w:sz w:val="28"/>
        </w:rPr>
      </w:pPr>
      <w:r w:rsidRPr="00467E6F">
        <w:rPr>
          <w:b/>
          <w:noProof/>
          <w:sz w:val="28"/>
        </w:rPr>
        <w:drawing>
          <wp:inline distT="0" distB="0" distL="0" distR="0" wp14:anchorId="665D9EB6" wp14:editId="5003D174">
            <wp:extent cx="2692538" cy="4445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33" w:rsidRDefault="009B0420">
      <w:pPr>
        <w:pStyle w:val="ListParagraph"/>
        <w:numPr>
          <w:ilvl w:val="1"/>
          <w:numId w:val="1"/>
        </w:numPr>
        <w:tabs>
          <w:tab w:val="left" w:pos="999"/>
        </w:tabs>
        <w:ind w:hanging="498"/>
        <w:rPr>
          <w:b/>
          <w:sz w:val="28"/>
        </w:rPr>
      </w:pPr>
      <w:r>
        <w:rPr>
          <w:b/>
          <w:sz w:val="28"/>
        </w:rPr>
        <w:t>edit.html</w:t>
      </w:r>
    </w:p>
    <w:p w:rsidR="00DF2233" w:rsidRDefault="00266355" w:rsidP="00266355">
      <w:pPr>
        <w:pStyle w:val="BodyText"/>
        <w:spacing w:before="217"/>
        <w:ind w:left="142"/>
        <w:rPr>
          <w:spacing w:val="-2"/>
          <w:w w:val="89"/>
        </w:rPr>
      </w:pPr>
      <w:r w:rsidRPr="00266355">
        <w:rPr>
          <w:b w:val="0"/>
          <w:noProof/>
          <w:w w:val="89"/>
        </w:rPr>
        <w:drawing>
          <wp:inline distT="0" distB="0" distL="0" distR="0" wp14:anchorId="6A1D247C" wp14:editId="51E15EF0">
            <wp:extent cx="5677192" cy="2228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355" w:rsidRDefault="00266355" w:rsidP="00266355">
      <w:pPr>
        <w:pStyle w:val="BodyText"/>
        <w:spacing w:before="217"/>
        <w:ind w:left="142"/>
        <w:rPr>
          <w:lang w:val="en-US"/>
        </w:rPr>
      </w:pPr>
    </w:p>
    <w:p w:rsidR="00C92469" w:rsidRDefault="00C92469" w:rsidP="00266355">
      <w:pPr>
        <w:pStyle w:val="BodyText"/>
        <w:spacing w:before="217"/>
        <w:ind w:left="142"/>
        <w:rPr>
          <w:lang w:val="en-US"/>
        </w:rPr>
      </w:pPr>
    </w:p>
    <w:p w:rsidR="00C92469" w:rsidRDefault="00C92469" w:rsidP="00266355">
      <w:pPr>
        <w:pStyle w:val="BodyText"/>
        <w:spacing w:before="217"/>
        <w:ind w:left="142"/>
        <w:rPr>
          <w:lang w:val="en-US"/>
        </w:rPr>
      </w:pPr>
    </w:p>
    <w:p w:rsidR="00C92469" w:rsidRDefault="00C92469" w:rsidP="00266355">
      <w:pPr>
        <w:pStyle w:val="BodyText"/>
        <w:spacing w:before="217"/>
        <w:ind w:left="142"/>
        <w:rPr>
          <w:lang w:val="en-US"/>
        </w:rPr>
      </w:pPr>
    </w:p>
    <w:p w:rsidR="00C92469" w:rsidRDefault="00C92469" w:rsidP="00266355">
      <w:pPr>
        <w:pStyle w:val="BodyText"/>
        <w:spacing w:before="217"/>
        <w:ind w:left="142"/>
        <w:rPr>
          <w:lang w:val="en-US"/>
        </w:rPr>
      </w:pPr>
    </w:p>
    <w:p w:rsidR="00C92469" w:rsidRDefault="00C92469" w:rsidP="00266355">
      <w:pPr>
        <w:pStyle w:val="BodyText"/>
        <w:spacing w:before="217"/>
        <w:ind w:left="142"/>
        <w:rPr>
          <w:lang w:val="en-US"/>
        </w:rPr>
      </w:pPr>
    </w:p>
    <w:p w:rsidR="00C92469" w:rsidRDefault="00C92469" w:rsidP="00266355">
      <w:pPr>
        <w:pStyle w:val="BodyText"/>
        <w:spacing w:before="217"/>
        <w:ind w:left="142"/>
        <w:rPr>
          <w:lang w:val="en-US"/>
        </w:rPr>
      </w:pPr>
    </w:p>
    <w:p w:rsidR="00C92469" w:rsidRPr="00BA6EB3" w:rsidRDefault="00C92469" w:rsidP="00266355">
      <w:pPr>
        <w:pStyle w:val="BodyText"/>
        <w:spacing w:before="217"/>
        <w:ind w:left="142"/>
        <w:rPr>
          <w:lang w:val="en-US"/>
        </w:rPr>
      </w:pPr>
    </w:p>
    <w:p w:rsidR="00DF2233" w:rsidRDefault="009B0420">
      <w:pPr>
        <w:pStyle w:val="Heading2"/>
        <w:numPr>
          <w:ilvl w:val="1"/>
          <w:numId w:val="1"/>
        </w:numPr>
        <w:tabs>
          <w:tab w:val="left" w:pos="999"/>
        </w:tabs>
        <w:ind w:hanging="498"/>
      </w:pPr>
      <w:r>
        <w:lastRenderedPageBreak/>
        <w:t>bookexmp.html</w:t>
      </w:r>
    </w:p>
    <w:p w:rsidR="00467E6F" w:rsidRDefault="00467E6F">
      <w:pPr>
        <w:pStyle w:val="BodyText"/>
        <w:spacing w:before="217"/>
        <w:ind w:left="142"/>
        <w:rPr>
          <w:b w:val="0"/>
          <w:w w:val="89"/>
          <w:lang w:val="en-US"/>
        </w:rPr>
      </w:pPr>
      <w:r w:rsidRPr="00467E6F">
        <w:rPr>
          <w:b w:val="0"/>
          <w:noProof/>
          <w:w w:val="89"/>
          <w:lang w:val="en-US"/>
        </w:rPr>
        <w:drawing>
          <wp:inline distT="0" distB="0" distL="0" distR="0" wp14:anchorId="35746D3C" wp14:editId="702BAB86">
            <wp:extent cx="4060495" cy="3244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6339" cy="32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E6F" w:rsidRDefault="00467E6F">
      <w:pPr>
        <w:pStyle w:val="BodyText"/>
        <w:spacing w:before="217"/>
        <w:ind w:left="142"/>
        <w:rPr>
          <w:b w:val="0"/>
          <w:w w:val="89"/>
          <w:lang w:val="en-US"/>
        </w:rPr>
      </w:pPr>
      <w:r w:rsidRPr="00467E6F">
        <w:rPr>
          <w:b w:val="0"/>
          <w:noProof/>
          <w:w w:val="89"/>
          <w:lang w:val="en-US"/>
        </w:rPr>
        <w:drawing>
          <wp:inline distT="0" distB="0" distL="0" distR="0" wp14:anchorId="52BBABF5" wp14:editId="6DBF734E">
            <wp:extent cx="3803650" cy="1579626"/>
            <wp:effectExtent l="0" t="0" r="635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750" cy="15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E6F" w:rsidRDefault="00467E6F">
      <w:pPr>
        <w:pStyle w:val="BodyText"/>
        <w:spacing w:before="217"/>
        <w:ind w:left="142"/>
        <w:rPr>
          <w:b w:val="0"/>
          <w:w w:val="89"/>
          <w:lang w:val="en-US"/>
        </w:rPr>
      </w:pPr>
    </w:p>
    <w:p w:rsidR="00DF2233" w:rsidRDefault="00467E6F" w:rsidP="00467E6F">
      <w:pPr>
        <w:pStyle w:val="BodyText"/>
        <w:spacing w:before="217"/>
        <w:ind w:left="142"/>
      </w:pPr>
      <w:r w:rsidRPr="00467E6F">
        <w:rPr>
          <w:noProof/>
          <w:color w:val="000080"/>
          <w:w w:val="89"/>
          <w:lang w:val="en-US"/>
        </w:rPr>
        <w:drawing>
          <wp:inline distT="0" distB="0" distL="0" distR="0" wp14:anchorId="47C2B4AB" wp14:editId="5299D06E">
            <wp:extent cx="4146550" cy="2603142"/>
            <wp:effectExtent l="0" t="0" r="635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4045" cy="26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33" w:rsidRDefault="00DF2233">
      <w:pPr>
        <w:spacing w:before="5"/>
        <w:ind w:left="142"/>
        <w:rPr>
          <w:sz w:val="20"/>
        </w:rPr>
      </w:pPr>
    </w:p>
    <w:p w:rsidR="00C92469" w:rsidRDefault="00C92469" w:rsidP="00C92469">
      <w:pPr>
        <w:spacing w:before="5"/>
        <w:rPr>
          <w:sz w:val="20"/>
        </w:rPr>
      </w:pPr>
    </w:p>
    <w:p w:rsidR="00C92469" w:rsidRDefault="00C92469" w:rsidP="00C92469">
      <w:pPr>
        <w:spacing w:before="5"/>
        <w:rPr>
          <w:sz w:val="20"/>
        </w:rPr>
      </w:pPr>
    </w:p>
    <w:p w:rsidR="00C92469" w:rsidRDefault="00C92469">
      <w:pPr>
        <w:spacing w:before="5"/>
        <w:ind w:left="142"/>
        <w:rPr>
          <w:sz w:val="20"/>
        </w:rPr>
      </w:pPr>
    </w:p>
    <w:p w:rsidR="00C92469" w:rsidRPr="00C92469" w:rsidRDefault="009B0420" w:rsidP="00C92469">
      <w:pPr>
        <w:pStyle w:val="Heading2"/>
        <w:numPr>
          <w:ilvl w:val="1"/>
          <w:numId w:val="1"/>
        </w:numPr>
        <w:tabs>
          <w:tab w:val="left" w:pos="999"/>
        </w:tabs>
        <w:ind w:hanging="498"/>
      </w:pPr>
      <w:r>
        <w:lastRenderedPageBreak/>
        <w:t>post_list.html</w:t>
      </w:r>
    </w:p>
    <w:p w:rsidR="00C92469" w:rsidRDefault="00C92469">
      <w:pPr>
        <w:pStyle w:val="BodyText"/>
        <w:spacing w:before="215"/>
        <w:ind w:left="142"/>
        <w:rPr>
          <w:b w:val="0"/>
          <w:w w:val="89"/>
          <w:lang w:val="en-US"/>
        </w:rPr>
      </w:pPr>
      <w:r w:rsidRPr="00C92469">
        <w:rPr>
          <w:b w:val="0"/>
          <w:noProof/>
          <w:w w:val="89"/>
        </w:rPr>
        <w:drawing>
          <wp:inline distT="0" distB="0" distL="0" distR="0" wp14:anchorId="4F52B3E6" wp14:editId="65C0DCD8">
            <wp:extent cx="5073911" cy="46103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461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F43" w:rsidRDefault="00D35F43">
      <w:pPr>
        <w:pStyle w:val="BodyText"/>
        <w:spacing w:before="215"/>
        <w:ind w:left="142"/>
        <w:rPr>
          <w:b w:val="0"/>
          <w:w w:val="89"/>
          <w:lang w:val="en-US"/>
        </w:rPr>
      </w:pPr>
      <w:r w:rsidRPr="00D35F43">
        <w:rPr>
          <w:b w:val="0"/>
          <w:noProof/>
          <w:w w:val="89"/>
          <w:lang w:val="en-US"/>
        </w:rPr>
        <w:drawing>
          <wp:inline distT="0" distB="0" distL="0" distR="0" wp14:anchorId="2F98D53C" wp14:editId="4CAC5480">
            <wp:extent cx="4781796" cy="31116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F43" w:rsidRDefault="00D35F43">
      <w:pPr>
        <w:pStyle w:val="BodyText"/>
        <w:spacing w:before="215"/>
        <w:ind w:left="142"/>
        <w:rPr>
          <w:b w:val="0"/>
          <w:w w:val="89"/>
          <w:lang w:val="en-US"/>
        </w:rPr>
      </w:pPr>
      <w:r w:rsidRPr="00D35F43">
        <w:rPr>
          <w:b w:val="0"/>
          <w:noProof/>
          <w:w w:val="89"/>
          <w:lang w:val="en-US"/>
        </w:rPr>
        <w:drawing>
          <wp:inline distT="0" distB="0" distL="0" distR="0" wp14:anchorId="293DEDBD" wp14:editId="119F501B">
            <wp:extent cx="4699242" cy="2451226"/>
            <wp:effectExtent l="0" t="0" r="635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2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F43" w:rsidRDefault="00D35F43">
      <w:pPr>
        <w:pStyle w:val="BodyText"/>
        <w:spacing w:before="215"/>
        <w:ind w:left="142"/>
        <w:rPr>
          <w:b w:val="0"/>
          <w:w w:val="89"/>
          <w:lang w:val="en-US"/>
        </w:rPr>
      </w:pPr>
    </w:p>
    <w:p w:rsidR="00D35F43" w:rsidRDefault="00D35F43">
      <w:pPr>
        <w:pStyle w:val="BodyText"/>
        <w:spacing w:before="215"/>
        <w:ind w:left="142"/>
        <w:rPr>
          <w:b w:val="0"/>
          <w:w w:val="89"/>
          <w:lang w:val="en-US"/>
        </w:rPr>
      </w:pPr>
    </w:p>
    <w:p w:rsidR="00D35F43" w:rsidRDefault="00D35F43">
      <w:pPr>
        <w:pStyle w:val="BodyText"/>
        <w:spacing w:before="215"/>
        <w:ind w:left="142"/>
        <w:rPr>
          <w:b w:val="0"/>
          <w:w w:val="89"/>
          <w:lang w:val="en-US"/>
        </w:rPr>
      </w:pPr>
    </w:p>
    <w:p w:rsidR="00D35F43" w:rsidRDefault="00D35F43">
      <w:pPr>
        <w:pStyle w:val="BodyText"/>
        <w:spacing w:before="215"/>
        <w:ind w:left="142"/>
        <w:rPr>
          <w:b w:val="0"/>
          <w:w w:val="89"/>
          <w:lang w:val="en-US"/>
        </w:rPr>
      </w:pPr>
      <w:r w:rsidRPr="00D35F43">
        <w:rPr>
          <w:b w:val="0"/>
          <w:noProof/>
          <w:w w:val="89"/>
          <w:lang w:val="en-US"/>
        </w:rPr>
        <w:lastRenderedPageBreak/>
        <w:drawing>
          <wp:inline distT="0" distB="0" distL="0" distR="0" wp14:anchorId="42FA0F21" wp14:editId="77C83CD3">
            <wp:extent cx="4953255" cy="475004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475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F43" w:rsidRDefault="00D35F43">
      <w:pPr>
        <w:pStyle w:val="BodyText"/>
        <w:spacing w:before="215"/>
        <w:ind w:left="142"/>
        <w:rPr>
          <w:b w:val="0"/>
          <w:w w:val="89"/>
          <w:lang w:val="en-US"/>
        </w:rPr>
      </w:pPr>
      <w:r w:rsidRPr="00D35F43">
        <w:rPr>
          <w:b w:val="0"/>
          <w:noProof/>
          <w:w w:val="89"/>
          <w:lang w:val="en-US"/>
        </w:rPr>
        <w:drawing>
          <wp:inline distT="0" distB="0" distL="0" distR="0" wp14:anchorId="1A141AFF" wp14:editId="67AC7F4A">
            <wp:extent cx="4908802" cy="1930499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F43" w:rsidRDefault="00D35F43">
      <w:pPr>
        <w:pStyle w:val="BodyText"/>
        <w:spacing w:before="215"/>
        <w:ind w:left="142"/>
        <w:rPr>
          <w:b w:val="0"/>
          <w:w w:val="89"/>
          <w:lang w:val="en-US"/>
        </w:rPr>
      </w:pPr>
    </w:p>
    <w:p w:rsidR="00D35F43" w:rsidRDefault="00D35F43">
      <w:pPr>
        <w:pStyle w:val="BodyText"/>
        <w:spacing w:before="215"/>
        <w:ind w:left="142"/>
        <w:rPr>
          <w:b w:val="0"/>
          <w:w w:val="89"/>
          <w:lang w:val="en-US"/>
        </w:rPr>
      </w:pPr>
    </w:p>
    <w:p w:rsidR="00D35F43" w:rsidRDefault="00D35F43">
      <w:pPr>
        <w:pStyle w:val="BodyText"/>
        <w:spacing w:before="215"/>
        <w:ind w:left="142"/>
        <w:rPr>
          <w:b w:val="0"/>
          <w:w w:val="89"/>
          <w:lang w:val="en-US"/>
        </w:rPr>
      </w:pPr>
    </w:p>
    <w:p w:rsidR="00D35F43" w:rsidRDefault="00D35F43">
      <w:pPr>
        <w:pStyle w:val="BodyText"/>
        <w:spacing w:before="215"/>
        <w:ind w:left="142"/>
        <w:rPr>
          <w:b w:val="0"/>
          <w:w w:val="89"/>
          <w:lang w:val="en-US"/>
        </w:rPr>
      </w:pPr>
    </w:p>
    <w:p w:rsidR="00D35F43" w:rsidRDefault="00D35F43">
      <w:pPr>
        <w:pStyle w:val="BodyText"/>
        <w:spacing w:before="215"/>
        <w:ind w:left="142"/>
        <w:rPr>
          <w:b w:val="0"/>
          <w:w w:val="89"/>
          <w:lang w:val="en-US"/>
        </w:rPr>
      </w:pPr>
    </w:p>
    <w:p w:rsidR="00DF2233" w:rsidRPr="00C92469" w:rsidRDefault="00DF2233" w:rsidP="00A413AE">
      <w:pPr>
        <w:pStyle w:val="BodyText"/>
        <w:spacing w:before="215"/>
        <w:rPr>
          <w:b w:val="0"/>
          <w:w w:val="89"/>
          <w:lang w:val="en-US"/>
        </w:rPr>
        <w:sectPr w:rsidR="00DF2233" w:rsidRPr="00C92469">
          <w:footerReference w:type="default" r:id="rId25"/>
          <w:pgSz w:w="11910" w:h="16840"/>
          <w:pgMar w:top="1300" w:right="700" w:bottom="1240" w:left="1560" w:header="0" w:footer="979" w:gutter="0"/>
          <w:cols w:space="720"/>
        </w:sectPr>
      </w:pPr>
      <w:bookmarkStart w:id="0" w:name="_GoBack"/>
      <w:bookmarkEnd w:id="0"/>
    </w:p>
    <w:p w:rsidR="00DF2233" w:rsidRPr="00C92469" w:rsidRDefault="00DF2233" w:rsidP="00C92469">
      <w:pPr>
        <w:spacing w:before="63" w:line="460" w:lineRule="atLeast"/>
        <w:ind w:right="608"/>
        <w:rPr>
          <w:sz w:val="20"/>
        </w:rPr>
      </w:pPr>
    </w:p>
    <w:sectPr w:rsidR="00DF2233" w:rsidRPr="00C92469">
      <w:pgSz w:w="11910" w:h="16840"/>
      <w:pgMar w:top="1300" w:right="700" w:bottom="1240" w:left="1560" w:header="0" w:footer="979" w:gutter="0"/>
      <w:cols w:num="2" w:space="720" w:equalWidth="0">
        <w:col w:w="1943" w:space="698"/>
        <w:col w:w="700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0E94" w:rsidRDefault="002D0E94">
      <w:r>
        <w:separator/>
      </w:r>
    </w:p>
  </w:endnote>
  <w:endnote w:type="continuationSeparator" w:id="0">
    <w:p w:rsidR="002D0E94" w:rsidRDefault="002D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adea">
    <w:altName w:val="Cambria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4D4" w:rsidRDefault="008044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4D4" w:rsidRDefault="008044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4D4" w:rsidRDefault="008044D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233" w:rsidRDefault="008044D4">
    <w:pPr>
      <w:pStyle w:val="BodyText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3975100</wp:posOffset>
              </wp:positionH>
              <wp:positionV relativeFrom="page">
                <wp:posOffset>9886950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F2233" w:rsidRDefault="009B042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3pt;margin-top:778.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" filled="f" stroked="f">
              <v:textbox inset="0,0,0,0">
                <w:txbxContent>
                  <w:p w:rsidR="00DF2233" w:rsidRDefault="009B042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0E94" w:rsidRDefault="002D0E94">
      <w:r>
        <w:separator/>
      </w:r>
    </w:p>
  </w:footnote>
  <w:footnote w:type="continuationSeparator" w:id="0">
    <w:p w:rsidR="002D0E94" w:rsidRDefault="002D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4D4" w:rsidRDefault="008044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4D4" w:rsidRDefault="008044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4D4" w:rsidRDefault="008044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C57EA"/>
    <w:multiLevelType w:val="hybridMultilevel"/>
    <w:tmpl w:val="DADCAE66"/>
    <w:lvl w:ilvl="0" w:tplc="16CCD7FA">
      <w:start w:val="1"/>
      <w:numFmt w:val="decimal"/>
      <w:lvlText w:val="%1."/>
      <w:lvlJc w:val="left"/>
      <w:pPr>
        <w:ind w:left="470" w:hanging="329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1" w:tplc="25CC6FE2">
      <w:start w:val="1"/>
      <w:numFmt w:val="decimal"/>
      <w:lvlText w:val="%2."/>
      <w:lvlJc w:val="left"/>
      <w:pPr>
        <w:ind w:left="786" w:hanging="360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val="ru-RU" w:eastAsia="en-US" w:bidi="ar-SA"/>
      </w:rPr>
    </w:lvl>
    <w:lvl w:ilvl="2" w:tplc="B98EFF04">
      <w:numFmt w:val="bullet"/>
      <w:lvlText w:val="•"/>
      <w:lvlJc w:val="left"/>
      <w:pPr>
        <w:ind w:left="2476" w:hanging="360"/>
      </w:pPr>
      <w:rPr>
        <w:rFonts w:hint="default"/>
        <w:lang w:val="ru-RU" w:eastAsia="en-US" w:bidi="ar-SA"/>
      </w:rPr>
    </w:lvl>
    <w:lvl w:ilvl="3" w:tplc="E9C6F6C6">
      <w:numFmt w:val="bullet"/>
      <w:lvlText w:val="•"/>
      <w:lvlJc w:val="left"/>
      <w:pPr>
        <w:ind w:left="3372" w:hanging="360"/>
      </w:pPr>
      <w:rPr>
        <w:rFonts w:hint="default"/>
        <w:lang w:val="ru-RU" w:eastAsia="en-US" w:bidi="ar-SA"/>
      </w:rPr>
    </w:lvl>
    <w:lvl w:ilvl="4" w:tplc="B5E0D91C">
      <w:numFmt w:val="bullet"/>
      <w:lvlText w:val="•"/>
      <w:lvlJc w:val="left"/>
      <w:pPr>
        <w:ind w:left="4268" w:hanging="360"/>
      </w:pPr>
      <w:rPr>
        <w:rFonts w:hint="default"/>
        <w:lang w:val="ru-RU" w:eastAsia="en-US" w:bidi="ar-SA"/>
      </w:rPr>
    </w:lvl>
    <w:lvl w:ilvl="5" w:tplc="A796B976">
      <w:numFmt w:val="bullet"/>
      <w:lvlText w:val="•"/>
      <w:lvlJc w:val="left"/>
      <w:pPr>
        <w:ind w:left="5165" w:hanging="360"/>
      </w:pPr>
      <w:rPr>
        <w:rFonts w:hint="default"/>
        <w:lang w:val="ru-RU" w:eastAsia="en-US" w:bidi="ar-SA"/>
      </w:rPr>
    </w:lvl>
    <w:lvl w:ilvl="6" w:tplc="5600BB56">
      <w:numFmt w:val="bullet"/>
      <w:lvlText w:val="•"/>
      <w:lvlJc w:val="left"/>
      <w:pPr>
        <w:ind w:left="6061" w:hanging="360"/>
      </w:pPr>
      <w:rPr>
        <w:rFonts w:hint="default"/>
        <w:lang w:val="ru-RU" w:eastAsia="en-US" w:bidi="ar-SA"/>
      </w:rPr>
    </w:lvl>
    <w:lvl w:ilvl="7" w:tplc="821C1538">
      <w:numFmt w:val="bullet"/>
      <w:lvlText w:val="•"/>
      <w:lvlJc w:val="left"/>
      <w:pPr>
        <w:ind w:left="6957" w:hanging="360"/>
      </w:pPr>
      <w:rPr>
        <w:rFonts w:hint="default"/>
        <w:lang w:val="ru-RU" w:eastAsia="en-US" w:bidi="ar-SA"/>
      </w:rPr>
    </w:lvl>
    <w:lvl w:ilvl="8" w:tplc="64CC71A2">
      <w:numFmt w:val="bullet"/>
      <w:lvlText w:val="•"/>
      <w:lvlJc w:val="left"/>
      <w:pPr>
        <w:ind w:left="785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7C8E3921"/>
    <w:multiLevelType w:val="multilevel"/>
    <w:tmpl w:val="330E1948"/>
    <w:lvl w:ilvl="0">
      <w:start w:val="2"/>
      <w:numFmt w:val="decimal"/>
      <w:lvlText w:val="%1"/>
      <w:lvlJc w:val="left"/>
      <w:pPr>
        <w:ind w:left="998" w:hanging="49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98" w:hanging="49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729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93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58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87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2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7" w:hanging="497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33"/>
    <w:rsid w:val="00266355"/>
    <w:rsid w:val="002D0E94"/>
    <w:rsid w:val="00467E6F"/>
    <w:rsid w:val="008044D4"/>
    <w:rsid w:val="009B0420"/>
    <w:rsid w:val="00A413AE"/>
    <w:rsid w:val="00BA6EB3"/>
    <w:rsid w:val="00C92469"/>
    <w:rsid w:val="00D35F43"/>
    <w:rsid w:val="00DF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DD3457"/>
  <w15:docId w15:val="{AB7058D2-8840-4D5B-B425-424F1D12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u-RU"/>
    </w:rPr>
  </w:style>
  <w:style w:type="paragraph" w:styleId="Heading1">
    <w:name w:val="heading 1"/>
    <w:basedOn w:val="Normal"/>
    <w:uiPriority w:val="9"/>
    <w:qFormat/>
    <w:pPr>
      <w:spacing w:before="61"/>
      <w:ind w:left="470" w:hanging="329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28"/>
      <w:ind w:left="998" w:hanging="498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42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570" w:hanging="360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81"/>
      <w:ind w:right="8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28"/>
      <w:ind w:left="998" w:hanging="498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79"/>
      <w:jc w:val="center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4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4D4"/>
    <w:rPr>
      <w:rFonts w:ascii="Segoe UI" w:eastAsia="Arial" w:hAnsi="Segoe UI" w:cs="Segoe UI"/>
      <w:sz w:val="18"/>
      <w:szCs w:val="1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8044D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4D4"/>
    <w:rPr>
      <w:rFonts w:ascii="Arial" w:eastAsia="Arial" w:hAnsi="Arial" w:cs="Arial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8044D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4D4"/>
    <w:rPr>
      <w:rFonts w:ascii="Arial" w:eastAsia="Arial" w:hAnsi="Arial" w:cs="Arial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Московский государственный технический университет им</vt:lpstr>
    </vt:vector>
  </TitlesOfParts>
  <Company>SAP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 им</dc:title>
  <dc:creator>Артём Волков</dc:creator>
  <cp:lastModifiedBy>Turaev, Gleb</cp:lastModifiedBy>
  <cp:revision>6</cp:revision>
  <dcterms:created xsi:type="dcterms:W3CDTF">2020-01-14T12:54:00Z</dcterms:created>
  <dcterms:modified xsi:type="dcterms:W3CDTF">2020-01-14T15:26:00Z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2020-01-14T00:00:00Z</vt:filetime>
  </property>
</Properties>
</file>