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480" w:rsidRDefault="002604B1" w:rsidP="002604B1">
      <w:pPr>
        <w:pStyle w:val="a3"/>
        <w:numPr>
          <w:ilvl w:val="0"/>
          <w:numId w:val="1"/>
        </w:numPr>
        <w:ind w:left="-567" w:firstLine="0"/>
      </w:pPr>
      <w:r>
        <w:t>Пользователь должен выбрать временной интервал.</w:t>
      </w:r>
    </w:p>
    <w:p w:rsidR="002604B1" w:rsidRDefault="002604B1" w:rsidP="002604B1">
      <w:pPr>
        <w:pStyle w:val="a3"/>
        <w:numPr>
          <w:ilvl w:val="0"/>
          <w:numId w:val="1"/>
        </w:numPr>
        <w:ind w:left="-567" w:firstLine="0"/>
      </w:pPr>
      <w:r>
        <w:t>При необходимости можно задать облачность.</w:t>
      </w:r>
    </w:p>
    <w:p w:rsidR="002604B1" w:rsidRDefault="002604B1" w:rsidP="002604B1">
      <w:pPr>
        <w:pStyle w:val="a3"/>
        <w:numPr>
          <w:ilvl w:val="0"/>
          <w:numId w:val="1"/>
        </w:numPr>
        <w:ind w:left="-567" w:firstLine="0"/>
      </w:pPr>
      <w:r>
        <w:t>Необходимо выбрать зоны интереса</w:t>
      </w:r>
    </w:p>
    <w:p w:rsidR="002604B1" w:rsidRPr="002604B1" w:rsidRDefault="002604B1" w:rsidP="002604B1">
      <w:pPr>
        <w:pStyle w:val="a3"/>
        <w:numPr>
          <w:ilvl w:val="0"/>
          <w:numId w:val="1"/>
        </w:numPr>
        <w:ind w:left="-567" w:firstLine="0"/>
      </w:pPr>
      <w:r>
        <w:t xml:space="preserve">При поставленной галочке напротив </w:t>
      </w:r>
      <w:r w:rsidRPr="002604B1">
        <w:t>“</w:t>
      </w:r>
      <w:r>
        <w:t xml:space="preserve">Перевод в </w:t>
      </w:r>
      <w:r>
        <w:rPr>
          <w:lang w:val="en-US"/>
        </w:rPr>
        <w:t>GeoTIFF</w:t>
      </w:r>
      <w:r w:rsidRPr="002604B1">
        <w:t xml:space="preserve">” </w:t>
      </w:r>
      <w:r>
        <w:t xml:space="preserve">появляется возможность выбрать набор каналов из </w:t>
      </w:r>
      <w:r>
        <w:rPr>
          <w:lang w:val="en-US"/>
        </w:rPr>
        <w:t>B</w:t>
      </w:r>
      <w:r w:rsidRPr="002604B1">
        <w:t>2-</w:t>
      </w:r>
      <w:r>
        <w:rPr>
          <w:lang w:val="en-US"/>
        </w:rPr>
        <w:t>B</w:t>
      </w:r>
      <w:r w:rsidRPr="002604B1">
        <w:t xml:space="preserve">8 </w:t>
      </w:r>
      <w:r>
        <w:t xml:space="preserve">или </w:t>
      </w:r>
      <w:r>
        <w:rPr>
          <w:lang w:val="en-US"/>
        </w:rPr>
        <w:t>B</w:t>
      </w:r>
      <w:r w:rsidRPr="002604B1">
        <w:t>2-</w:t>
      </w:r>
      <w:r>
        <w:rPr>
          <w:lang w:val="en-US"/>
        </w:rPr>
        <w:t>B</w:t>
      </w:r>
      <w:r w:rsidRPr="002604B1">
        <w:t>11</w:t>
      </w:r>
    </w:p>
    <w:p w:rsidR="002604B1" w:rsidRDefault="002604B1" w:rsidP="002604B1">
      <w:pPr>
        <w:pStyle w:val="a3"/>
        <w:numPr>
          <w:ilvl w:val="0"/>
          <w:numId w:val="1"/>
        </w:numPr>
        <w:ind w:left="-567" w:firstLine="0"/>
      </w:pPr>
      <w:r>
        <w:t xml:space="preserve">Галочка напротив </w:t>
      </w:r>
      <w:r w:rsidRPr="002604B1">
        <w:t>“</w:t>
      </w:r>
      <w:r>
        <w:t>Создать изображение</w:t>
      </w:r>
      <w:r w:rsidRPr="002604B1">
        <w:t>”</w:t>
      </w:r>
      <w:r>
        <w:t xml:space="preserve"> создаст изображения из имеющихся </w:t>
      </w:r>
      <w:r w:rsidRPr="002604B1">
        <w:t>.</w:t>
      </w:r>
      <w:r>
        <w:rPr>
          <w:lang w:val="en-US"/>
        </w:rPr>
        <w:t>tiff</w:t>
      </w:r>
      <w:r w:rsidRPr="002604B1">
        <w:t xml:space="preserve"> </w:t>
      </w:r>
      <w:r>
        <w:t xml:space="preserve">файлов. </w:t>
      </w:r>
    </w:p>
    <w:p w:rsidR="002604B1" w:rsidRDefault="002604B1" w:rsidP="002604B1">
      <w:pPr>
        <w:pStyle w:val="a3"/>
        <w:numPr>
          <w:ilvl w:val="0"/>
          <w:numId w:val="1"/>
        </w:numPr>
        <w:ind w:left="-567" w:firstLine="0"/>
      </w:pPr>
      <w:r>
        <w:t xml:space="preserve">Если </w:t>
      </w:r>
      <w:r w:rsidRPr="002604B1">
        <w:t>.</w:t>
      </w:r>
      <w:r>
        <w:rPr>
          <w:lang w:val="en-US"/>
        </w:rPr>
        <w:t>tiff</w:t>
      </w:r>
      <w:r w:rsidRPr="002604B1">
        <w:t xml:space="preserve"> </w:t>
      </w:r>
      <w:r>
        <w:t>файлы уже имеются, то пункты 1-4 можно пропустить.</w:t>
      </w:r>
    </w:p>
    <w:p w:rsidR="002604B1" w:rsidRDefault="002604B1" w:rsidP="002604B1">
      <w:pPr>
        <w:pStyle w:val="a3"/>
        <w:numPr>
          <w:ilvl w:val="0"/>
          <w:numId w:val="1"/>
        </w:numPr>
        <w:ind w:left="-567" w:firstLine="0"/>
      </w:pPr>
      <w:r>
        <w:t>Нажатие на иконку папки откроет каталог программы</w:t>
      </w:r>
    </w:p>
    <w:p w:rsidR="002604B1" w:rsidRDefault="002604B1" w:rsidP="002604B1">
      <w:pPr>
        <w:pStyle w:val="a3"/>
        <w:ind w:left="-426"/>
        <w:jc w:val="center"/>
      </w:pPr>
      <w:r>
        <w:rPr>
          <w:noProof/>
          <w:lang w:eastAsia="ru-RU"/>
        </w:rPr>
        <w:drawing>
          <wp:inline distT="0" distB="0" distL="0" distR="0" wp14:anchorId="35123FCC" wp14:editId="3ED46F58">
            <wp:extent cx="5940425" cy="4156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B1" w:rsidRDefault="002604B1" w:rsidP="002604B1">
      <w:pPr>
        <w:pStyle w:val="a3"/>
        <w:ind w:left="-426"/>
        <w:jc w:val="both"/>
      </w:pPr>
    </w:p>
    <w:p w:rsidR="002604B1" w:rsidRDefault="002604B1" w:rsidP="002604B1">
      <w:pPr>
        <w:pStyle w:val="a3"/>
        <w:numPr>
          <w:ilvl w:val="0"/>
          <w:numId w:val="1"/>
        </w:numPr>
        <w:jc w:val="both"/>
      </w:pPr>
      <w:r>
        <w:t>Нажатие на значок вопроса откроет эту инструкцию.</w:t>
      </w:r>
    </w:p>
    <w:p w:rsidR="002604B1" w:rsidRDefault="002604B1" w:rsidP="002604B1">
      <w:pPr>
        <w:pStyle w:val="a3"/>
        <w:numPr>
          <w:ilvl w:val="0"/>
          <w:numId w:val="1"/>
        </w:numPr>
        <w:jc w:val="both"/>
      </w:pPr>
      <w:r>
        <w:t xml:space="preserve">Кнопка </w:t>
      </w:r>
      <w:r w:rsidRPr="002604B1">
        <w:t>“</w:t>
      </w:r>
      <w:r>
        <w:t>Занести в архив</w:t>
      </w:r>
      <w:r w:rsidRPr="002604B1">
        <w:t>”</w:t>
      </w:r>
      <w:r>
        <w:t xml:space="preserve">, копирует скачанные снимки в </w:t>
      </w:r>
      <w:r w:rsidR="00BF4967">
        <w:t>архив, указанный в конфигурационном файле.</w:t>
      </w:r>
    </w:p>
    <w:p w:rsidR="00BF4967" w:rsidRDefault="00BF4967" w:rsidP="00BF4967">
      <w:pPr>
        <w:pStyle w:val="a3"/>
        <w:jc w:val="both"/>
      </w:pPr>
    </w:p>
    <w:p w:rsidR="00BF4967" w:rsidRDefault="00BF4967" w:rsidP="00BF4967">
      <w:pPr>
        <w:pStyle w:val="a3"/>
        <w:jc w:val="both"/>
        <w:rPr>
          <w:b/>
        </w:rPr>
      </w:pPr>
      <w:r>
        <w:rPr>
          <w:b/>
        </w:rPr>
        <w:t>Конфигурационный файл</w:t>
      </w:r>
    </w:p>
    <w:p w:rsidR="00BF4967" w:rsidRDefault="00BF4967" w:rsidP="00BF4967">
      <w:pPr>
        <w:pStyle w:val="a3"/>
        <w:jc w:val="both"/>
        <w:rPr>
          <w:b/>
        </w:rPr>
      </w:pPr>
    </w:p>
    <w:p w:rsidR="00BF4967" w:rsidRDefault="00BF4967" w:rsidP="00BF4967">
      <w:pPr>
        <w:pStyle w:val="a3"/>
        <w:jc w:val="both"/>
      </w:pPr>
      <w:r>
        <w:t xml:space="preserve">Файл </w:t>
      </w:r>
      <w:proofErr w:type="spellStart"/>
      <w:r>
        <w:rPr>
          <w:lang w:val="en-US"/>
        </w:rPr>
        <w:t>Config</w:t>
      </w:r>
      <w:proofErr w:type="spellEnd"/>
      <w:r w:rsidRPr="00BF4967">
        <w:t>.</w:t>
      </w:r>
      <w:proofErr w:type="spellStart"/>
      <w:r>
        <w:rPr>
          <w:lang w:val="en-US"/>
        </w:rPr>
        <w:t>ini</w:t>
      </w:r>
      <w:proofErr w:type="spellEnd"/>
      <w:r w:rsidRPr="00BF4967">
        <w:t xml:space="preserve"> </w:t>
      </w:r>
      <w:r>
        <w:t xml:space="preserve">содержит информацию, необходимую для работы программы. </w:t>
      </w:r>
    </w:p>
    <w:p w:rsidR="00BF4967" w:rsidRDefault="00BF4967" w:rsidP="00BF4967">
      <w:pPr>
        <w:pStyle w:val="a3"/>
        <w:jc w:val="both"/>
      </w:pPr>
      <w:r>
        <w:t>Адрес, логин, пароль, название платформы и тип продукта.</w:t>
      </w:r>
    </w:p>
    <w:p w:rsidR="00BF4967" w:rsidRDefault="00BF4967" w:rsidP="00BF4967">
      <w:pPr>
        <w:pStyle w:val="a3"/>
        <w:jc w:val="both"/>
      </w:pPr>
    </w:p>
    <w:p w:rsidR="00BF4967" w:rsidRDefault="00BF4967" w:rsidP="00BF4967">
      <w:pPr>
        <w:pStyle w:val="a3"/>
        <w:jc w:val="both"/>
        <w:rPr>
          <w:lang w:val="en-US"/>
        </w:rPr>
      </w:pPr>
      <w:r>
        <w:t>Чтобы добавить зону, нужно</w:t>
      </w:r>
      <w:r>
        <w:rPr>
          <w:lang w:val="en-US"/>
        </w:rPr>
        <w:t>:</w:t>
      </w:r>
    </w:p>
    <w:p w:rsidR="00BF4967" w:rsidRPr="00BF4967" w:rsidRDefault="00BF4967" w:rsidP="00BF4967">
      <w:pPr>
        <w:pStyle w:val="a3"/>
        <w:numPr>
          <w:ilvl w:val="0"/>
          <w:numId w:val="2"/>
        </w:numPr>
        <w:jc w:val="both"/>
      </w:pPr>
      <w:r>
        <w:t xml:space="preserve">Добавить в </w:t>
      </w:r>
      <w:r>
        <w:rPr>
          <w:lang w:val="en-US"/>
        </w:rPr>
        <w:t>zones</w:t>
      </w:r>
      <w:r w:rsidRPr="00BF4967">
        <w:t xml:space="preserve"> </w:t>
      </w:r>
      <w:r>
        <w:t>название зоны интереса для отображения в интерфейсе</w:t>
      </w:r>
    </w:p>
    <w:p w:rsidR="00BF4967" w:rsidRDefault="00BF4967" w:rsidP="00BF4967">
      <w:pPr>
        <w:pStyle w:val="a3"/>
        <w:numPr>
          <w:ilvl w:val="0"/>
          <w:numId w:val="2"/>
        </w:numPr>
        <w:jc w:val="both"/>
      </w:pPr>
      <w:r>
        <w:t xml:space="preserve">Добавить в </w:t>
      </w:r>
      <w:proofErr w:type="spellStart"/>
      <w:r>
        <w:rPr>
          <w:lang w:val="en-US"/>
        </w:rPr>
        <w:t>zoneskeys</w:t>
      </w:r>
      <w:proofErr w:type="spellEnd"/>
      <w:r w:rsidRPr="00BF4967">
        <w:t xml:space="preserve"> </w:t>
      </w:r>
      <w:r>
        <w:t>название зоны интереса для программы и каталогов</w:t>
      </w:r>
    </w:p>
    <w:p w:rsidR="00E772BA" w:rsidRDefault="00BF4967" w:rsidP="00BF4967">
      <w:pPr>
        <w:pStyle w:val="a3"/>
        <w:numPr>
          <w:ilvl w:val="0"/>
          <w:numId w:val="2"/>
        </w:numPr>
        <w:jc w:val="both"/>
      </w:pPr>
      <w:r>
        <w:t xml:space="preserve">Под </w:t>
      </w:r>
      <w:r>
        <w:rPr>
          <w:lang w:val="en-US"/>
        </w:rPr>
        <w:t>Zones</w:t>
      </w:r>
      <w:r w:rsidRPr="00E772BA">
        <w:t>_</w:t>
      </w:r>
      <w:r>
        <w:rPr>
          <w:lang w:val="en-US"/>
        </w:rPr>
        <w:t>tiles</w:t>
      </w:r>
      <w:r w:rsidRPr="00E772BA">
        <w:t xml:space="preserve"> </w:t>
      </w:r>
      <w:r>
        <w:t>нужно добавить</w:t>
      </w:r>
      <w:r w:rsidR="00E772BA">
        <w:t xml:space="preserve"> пары название = набор </w:t>
      </w:r>
      <w:proofErr w:type="spellStart"/>
      <w:r w:rsidR="00E772BA">
        <w:t>тайлов</w:t>
      </w:r>
      <w:proofErr w:type="spellEnd"/>
      <w:r w:rsidR="00E772BA">
        <w:t xml:space="preserve">. </w:t>
      </w:r>
    </w:p>
    <w:p w:rsidR="00E772BA" w:rsidRDefault="00E772BA" w:rsidP="00BF4967">
      <w:pPr>
        <w:pStyle w:val="a3"/>
        <w:numPr>
          <w:ilvl w:val="0"/>
          <w:numId w:val="2"/>
        </w:numPr>
        <w:jc w:val="both"/>
      </w:pPr>
      <w:r>
        <w:t xml:space="preserve">Под </w:t>
      </w:r>
      <w:r>
        <w:rPr>
          <w:lang w:val="en-US"/>
        </w:rPr>
        <w:t>Settings</w:t>
      </w:r>
      <w:r w:rsidRPr="00E772BA">
        <w:t>_</w:t>
      </w:r>
      <w:r>
        <w:rPr>
          <w:lang w:val="en-US"/>
        </w:rPr>
        <w:t>paths</w:t>
      </w:r>
      <w:r>
        <w:t xml:space="preserve"> в переменной </w:t>
      </w:r>
      <w:r>
        <w:rPr>
          <w:lang w:val="en-US"/>
        </w:rPr>
        <w:t>path</w:t>
      </w:r>
      <w:r w:rsidRPr="00E772BA">
        <w:t>_</w:t>
      </w:r>
      <w:r>
        <w:rPr>
          <w:lang w:val="en-US"/>
        </w:rPr>
        <w:t>downloads</w:t>
      </w:r>
      <w:r w:rsidRPr="00E772BA">
        <w:t xml:space="preserve"> можно указать каталог</w:t>
      </w:r>
      <w:r>
        <w:t xml:space="preserve"> загрузки снимков.</w:t>
      </w:r>
    </w:p>
    <w:p w:rsidR="00BF4967" w:rsidRDefault="00BF4967" w:rsidP="00BF4967">
      <w:pPr>
        <w:pStyle w:val="a3"/>
        <w:numPr>
          <w:ilvl w:val="0"/>
          <w:numId w:val="2"/>
        </w:numPr>
        <w:jc w:val="both"/>
      </w:pPr>
      <w:r>
        <w:t xml:space="preserve"> </w:t>
      </w:r>
      <w:r w:rsidR="00E772BA">
        <w:t xml:space="preserve">В переменной </w:t>
      </w:r>
      <w:r w:rsidR="00E772BA">
        <w:rPr>
          <w:lang w:val="en-US"/>
        </w:rPr>
        <w:t>path</w:t>
      </w:r>
      <w:r w:rsidR="00E772BA" w:rsidRPr="00E772BA">
        <w:t>_</w:t>
      </w:r>
      <w:r w:rsidR="00E772BA">
        <w:rPr>
          <w:lang w:val="en-US"/>
        </w:rPr>
        <w:t>archive</w:t>
      </w:r>
      <w:r w:rsidR="00E772BA" w:rsidRPr="00E772BA">
        <w:t xml:space="preserve"> </w:t>
      </w:r>
      <w:r w:rsidR="00E772BA">
        <w:t>указывается путь до архивного каталога</w:t>
      </w:r>
    </w:p>
    <w:p w:rsidR="00E772BA" w:rsidRDefault="00E772BA" w:rsidP="00E772BA">
      <w:pPr>
        <w:jc w:val="both"/>
      </w:pPr>
    </w:p>
    <w:p w:rsidR="00E772BA" w:rsidRPr="00E772BA" w:rsidRDefault="00E772BA" w:rsidP="00E772BA">
      <w:pPr>
        <w:jc w:val="both"/>
      </w:pPr>
      <w:r>
        <w:lastRenderedPageBreak/>
        <w:t>Пример заполнения</w:t>
      </w:r>
      <w:bookmarkStart w:id="0" w:name="_GoBack"/>
      <w:bookmarkEnd w:id="0"/>
      <w:r>
        <w:t xml:space="preserve"> конфигурационного файла.</w:t>
      </w:r>
    </w:p>
    <w:p w:rsidR="00E772BA" w:rsidRDefault="00E772BA" w:rsidP="00E772BA">
      <w:pPr>
        <w:pStyle w:val="a3"/>
        <w:ind w:left="0"/>
        <w:jc w:val="center"/>
        <w:rPr>
          <w:lang w:val="en-US"/>
        </w:rPr>
      </w:pPr>
    </w:p>
    <w:p w:rsidR="00E772BA" w:rsidRDefault="00E772BA" w:rsidP="00E772BA">
      <w:pPr>
        <w:pStyle w:val="a3"/>
        <w:ind w:left="0"/>
        <w:jc w:val="center"/>
        <w:rPr>
          <w:lang w:val="en-US"/>
        </w:rPr>
      </w:pPr>
    </w:p>
    <w:p w:rsidR="00E772BA" w:rsidRPr="00E772BA" w:rsidRDefault="00E772BA" w:rsidP="00E772BA">
      <w:pPr>
        <w:pStyle w:val="a3"/>
        <w:ind w:left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4AB352" wp14:editId="4F60C463">
            <wp:extent cx="5819775" cy="4229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2BA" w:rsidRPr="00E77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528FE"/>
    <w:multiLevelType w:val="hybridMultilevel"/>
    <w:tmpl w:val="718453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55968"/>
    <w:multiLevelType w:val="hybridMultilevel"/>
    <w:tmpl w:val="8B34C3BA"/>
    <w:lvl w:ilvl="0" w:tplc="C3729D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F0C"/>
    <w:rsid w:val="002604B1"/>
    <w:rsid w:val="00A10F0C"/>
    <w:rsid w:val="00BF4967"/>
    <w:rsid w:val="00C82480"/>
    <w:rsid w:val="00E7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1C35D3-3A84-40FE-AE58-BD63A609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Отдел Обработки</dc:creator>
  <cp:keywords/>
  <dc:description/>
  <cp:lastModifiedBy>Отдел Обработки</cp:lastModifiedBy>
  <cp:revision>3</cp:revision>
  <dcterms:created xsi:type="dcterms:W3CDTF">2022-07-11T08:45:00Z</dcterms:created>
  <dcterms:modified xsi:type="dcterms:W3CDTF">2022-07-11T09:32:00Z</dcterms:modified>
</cp:coreProperties>
</file>