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563" w:rsidRPr="00630030" w:rsidRDefault="00060563" w:rsidP="00060563">
      <w:pPr>
        <w:spacing w:after="200" w:line="276" w:lineRule="auto"/>
        <w:ind w:firstLine="0"/>
        <w:jc w:val="left"/>
        <w:rPr>
          <w:b/>
          <w:color w:val="000000"/>
          <w:sz w:val="16"/>
          <w:szCs w:val="16"/>
          <w:u w:val="single"/>
        </w:rPr>
      </w:pPr>
      <w:r w:rsidRPr="00630030">
        <w:rPr>
          <w:b/>
          <w:color w:val="000000"/>
          <w:sz w:val="16"/>
          <w:szCs w:val="16"/>
          <w:u w:val="single"/>
        </w:rPr>
        <w:t>Вариант №1  - ИТКС "Контроль"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97"/>
        <w:gridCol w:w="6398"/>
      </w:tblGrid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Наименование оператора ФГИС - заявителя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Счетная палата Российской Федерации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Наименование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Информационно-телекоммуникационная система Счетной палаты Российской Федерации "Контроль"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Реквизиты решения о создании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Решение № 1272 от 1995-12-19, принявший орган Президент Российской Федерации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color w:val="000000"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color w:val="000000"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color w:val="000000"/>
                <w:sz w:val="16"/>
                <w:szCs w:val="16"/>
              </w:rPr>
              <w:t xml:space="preserve"> о государственных информационных ресурсах и (или) базах данных в составе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Информационные ресурсы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Сайт Счетной палаты Российской Федерации. Входящие в ресурс базы: База данных "Интернет-сайт Счетной палаты Российской Федерации"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Периодичность обновления информации и срок хранения информации в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Периодичность обновления информации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Постоянно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Срок хранения информации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Не ограничен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color w:val="000000"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color w:val="000000"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color w:val="000000"/>
                <w:sz w:val="16"/>
                <w:szCs w:val="16"/>
              </w:rPr>
              <w:t xml:space="preserve"> об информационных технологиях и технических средствах (в том числе криптографических), применяемых в ФГИС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Серверная операционная система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  <w:lang w:val="en-US"/>
              </w:rPr>
            </w:pPr>
            <w:r w:rsidRPr="00630030">
              <w:rPr>
                <w:color w:val="000000"/>
                <w:sz w:val="16"/>
                <w:szCs w:val="16"/>
                <w:lang w:val="en-US"/>
              </w:rPr>
              <w:t>MS Windows Server 2008; Linux ; Microsoft Windows 2003 Server; MS Windows Server 2012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Клиентские операционные системы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 xml:space="preserve">MS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Windows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2000/XP/7/8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Система управления базами данных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  <w:lang w:val="en-US"/>
              </w:rPr>
            </w:pPr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Microsoft Access; Microsoft SQL Server; </w:t>
            </w:r>
            <w:proofErr w:type="spellStart"/>
            <w:r w:rsidRPr="00630030">
              <w:rPr>
                <w:color w:val="000000"/>
                <w:sz w:val="16"/>
                <w:szCs w:val="16"/>
                <w:lang w:val="en-US"/>
              </w:rPr>
              <w:t>MySQL</w:t>
            </w:r>
            <w:proofErr w:type="spellEnd"/>
            <w:r w:rsidRPr="00630030">
              <w:rPr>
                <w:color w:val="000000"/>
                <w:sz w:val="16"/>
                <w:szCs w:val="16"/>
                <w:lang w:val="en-US"/>
              </w:rPr>
              <w:t>; Oracle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Программное обеспечение для управления сетевыми ресурсами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proofErr w:type="spellStart"/>
            <w:r w:rsidRPr="00630030">
              <w:rPr>
                <w:color w:val="000000"/>
                <w:sz w:val="16"/>
                <w:szCs w:val="16"/>
              </w:rPr>
              <w:t>Internet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Information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Services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Прикладное офисное, специализированное программное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 xml:space="preserve">MS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Office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2003, MS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Office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2007, MS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Office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2010,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Adobe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Acrobat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Adobe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Photoshop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CS, ABBYY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FineReader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11, ABBYY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Lingvo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11,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Microsoft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Visio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2010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Standard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Spider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Project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Professional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, ABBYY PDF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Transformer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>, Ситуационный центр Счетной палаты, АРМ "Руководитель", ПК "Полигон-СП", "Эксперт-СП", "Стратегия-СП", "ККМ СП-Аудит", типовой мобильный АРМ, САДЭД "Дело"</w:t>
            </w:r>
            <w:proofErr w:type="gramStart"/>
            <w:r w:rsidRPr="00630030">
              <w:rPr>
                <w:color w:val="000000"/>
                <w:sz w:val="16"/>
                <w:szCs w:val="16"/>
              </w:rPr>
              <w:t>,"</w:t>
            </w:r>
            <w:proofErr w:type="gramEnd"/>
            <w:r w:rsidRPr="00630030">
              <w:rPr>
                <w:color w:val="000000"/>
                <w:sz w:val="16"/>
                <w:szCs w:val="16"/>
              </w:rPr>
              <w:t xml:space="preserve">Архивное дело", "Кадры", ПМ "Аттестация-Тест", ПК ФБ МСУ, АПК "Инвентаризация",ПМ "Допуск", "ИНЕК-АДП. </w:t>
            </w:r>
            <w:proofErr w:type="gramStart"/>
            <w:r w:rsidRPr="00630030">
              <w:rPr>
                <w:color w:val="000000"/>
                <w:sz w:val="16"/>
                <w:szCs w:val="16"/>
              </w:rPr>
              <w:t xml:space="preserve">Анализ и планирование деятельности предприятий", "ЭЦП и шифрование",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КриптоПро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SecretNet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>, ПК "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EffiVision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>", ПО "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Sprut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>", "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Marketing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Analitic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>", "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Data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Mining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Argos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>", "C.M.A.P.T", "Семантический архив", "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ArcGis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>", "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VisualLinks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", PLS,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PlanDesigner&amp;UPE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, INTEGRA.NM, PROMT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Standart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ModelVisionStudio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>,"Соло", "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Орфо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",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Seldon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CorelDraw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, ARIS 6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Collaborative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Suit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Sawmill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Professional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Premium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Care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VmWare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Workstation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7</w:t>
            </w:r>
            <w:proofErr w:type="gramEnd"/>
          </w:p>
        </w:tc>
      </w:tr>
      <w:tr w:rsidR="00060563" w:rsidRPr="00060563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Свободное программное обеспечение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  <w:lang w:val="en-US"/>
              </w:rPr>
            </w:pPr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Linux Red Hat, Linux </w:t>
            </w:r>
            <w:proofErr w:type="spellStart"/>
            <w:r w:rsidRPr="00630030">
              <w:rPr>
                <w:color w:val="000000"/>
                <w:sz w:val="16"/>
                <w:szCs w:val="16"/>
                <w:lang w:val="en-US"/>
              </w:rPr>
              <w:t>Fedore</w:t>
            </w:r>
            <w:proofErr w:type="spellEnd"/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 Core, Linux </w:t>
            </w:r>
            <w:proofErr w:type="spellStart"/>
            <w:r w:rsidRPr="00630030">
              <w:rPr>
                <w:color w:val="000000"/>
                <w:sz w:val="16"/>
                <w:szCs w:val="16"/>
                <w:lang w:val="en-US"/>
              </w:rPr>
              <w:t>Mandriva</w:t>
            </w:r>
            <w:proofErr w:type="spellEnd"/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 Server, Linux </w:t>
            </w:r>
            <w:proofErr w:type="spellStart"/>
            <w:r w:rsidRPr="00630030">
              <w:rPr>
                <w:color w:val="000000"/>
                <w:sz w:val="16"/>
                <w:szCs w:val="16"/>
                <w:lang w:val="en-US"/>
              </w:rPr>
              <w:t>Mandriva</w:t>
            </w:r>
            <w:proofErr w:type="spellEnd"/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 5, Post Fix, </w:t>
            </w:r>
            <w:proofErr w:type="spellStart"/>
            <w:r w:rsidRPr="00630030">
              <w:rPr>
                <w:color w:val="000000"/>
                <w:sz w:val="16"/>
                <w:szCs w:val="16"/>
                <w:lang w:val="en-US"/>
              </w:rPr>
              <w:t>FireFox</w:t>
            </w:r>
            <w:proofErr w:type="spellEnd"/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0030">
              <w:rPr>
                <w:color w:val="000000"/>
                <w:sz w:val="16"/>
                <w:szCs w:val="16"/>
                <w:lang w:val="en-US"/>
              </w:rPr>
              <w:t>Clamv</w:t>
            </w:r>
            <w:proofErr w:type="spellEnd"/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, Thunderbird, Open office, </w:t>
            </w:r>
            <w:proofErr w:type="spellStart"/>
            <w:r w:rsidRPr="00630030">
              <w:rPr>
                <w:color w:val="000000"/>
                <w:sz w:val="16"/>
                <w:szCs w:val="16"/>
                <w:lang w:val="en-US"/>
              </w:rPr>
              <w:t>Amarok</w:t>
            </w:r>
            <w:proofErr w:type="spellEnd"/>
            <w:r w:rsidRPr="00630030">
              <w:rPr>
                <w:color w:val="000000"/>
                <w:sz w:val="16"/>
                <w:szCs w:val="16"/>
                <w:lang w:val="en-US"/>
              </w:rPr>
              <w:t>, Acrobat Reader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Аппаратное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Intel x86 (64bit)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- Форматы данных для структурированного представления информации в сети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XML; HTML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Форматы хранения данных в электронной форме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 xml:space="preserve">XLS; BMP; HTML; RAR; ZIP; AVI; DOC; DOCX; TXT; RTF; GIF; JPEG; PCX; PNG; PSD; TIFF; CDR; PDF; MOV; MIDI; WAV;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mdb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; MDF; LDF;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dbf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>; XLSX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 xml:space="preserve">Количество мест </w:t>
            </w:r>
            <w:proofErr w:type="gramStart"/>
            <w:r w:rsidRPr="00630030">
              <w:rPr>
                <w:color w:val="000000"/>
                <w:sz w:val="16"/>
                <w:szCs w:val="16"/>
              </w:rPr>
              <w:t>подключенных</w:t>
            </w:r>
            <w:proofErr w:type="gramEnd"/>
            <w:r w:rsidRPr="00630030">
              <w:rPr>
                <w:color w:val="000000"/>
                <w:sz w:val="16"/>
                <w:szCs w:val="16"/>
              </w:rPr>
              <w:t xml:space="preserve"> к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1232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Общее количество сертификатов ключа цифровой подписи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Тип криптозащиты информации в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Программно-аппаратный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color w:val="000000"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color w:val="000000"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color w:val="000000"/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ФГИС;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color w:val="000000"/>
                <w:sz w:val="16"/>
                <w:szCs w:val="16"/>
              </w:rPr>
              <w:t>C</w:t>
            </w:r>
            <w:proofErr w:type="gramEnd"/>
            <w:r w:rsidRPr="00630030">
              <w:rPr>
                <w:color w:val="000000"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Да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Сведения о подключении системы к другим сетям кроме сети Интернет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МЭДО ФСО; АС ФК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Сведения о наличии (отсутствии) в ФГИС сведений, отнесенных в соответствии с законодательством РФ к информации ограниченного доступа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Персональные данные; Служебная тайна</w:t>
            </w:r>
          </w:p>
        </w:tc>
      </w:tr>
    </w:tbl>
    <w:p w:rsidR="00060563" w:rsidRPr="00630030" w:rsidRDefault="00060563" w:rsidP="00060563">
      <w:pPr>
        <w:ind w:firstLine="0"/>
        <w:rPr>
          <w:sz w:val="16"/>
          <w:szCs w:val="16"/>
        </w:rPr>
      </w:pPr>
    </w:p>
    <w:p w:rsidR="00060563" w:rsidRPr="00630030" w:rsidRDefault="00060563" w:rsidP="00060563">
      <w:pPr>
        <w:rPr>
          <w:sz w:val="16"/>
          <w:szCs w:val="16"/>
        </w:rPr>
      </w:pPr>
      <w:r w:rsidRPr="00630030">
        <w:rPr>
          <w:sz w:val="16"/>
          <w:szCs w:val="16"/>
        </w:rPr>
        <w:br w:type="page"/>
      </w:r>
    </w:p>
    <w:p w:rsidR="00060563" w:rsidRPr="00630030" w:rsidRDefault="00060563" w:rsidP="00060563">
      <w:pPr>
        <w:spacing w:before="80" w:after="160" w:line="240" w:lineRule="auto"/>
        <w:rPr>
          <w:b/>
          <w:sz w:val="16"/>
          <w:szCs w:val="16"/>
          <w:u w:val="single"/>
        </w:rPr>
      </w:pPr>
      <w:r w:rsidRPr="00630030">
        <w:rPr>
          <w:b/>
          <w:sz w:val="16"/>
          <w:szCs w:val="16"/>
          <w:u w:val="single"/>
        </w:rPr>
        <w:lastRenderedPageBreak/>
        <w:t>Вариант № 2 – «ИС ВПВ МИД России»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62"/>
        <w:gridCol w:w="6333"/>
      </w:tblGrid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оператора ФГИС - заявителя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Министерство иностранных дел Российской Федерации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Информационная система по внешнеполитическим вопросам Министерства иностранных дел Российской Федерации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 государственных информационных ресурсах и (или) базах данных в составе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Информационные ресурсы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ИР Федеральных органов исполнительной власти - Министерство иностранных дел РФ. Входящие в ресурс базы: Унифицированные формы документов (УФД); Отраслевой рубрикатор; Россия - СНГ; Брифинги; Общесистемные классификаторы; Культурное сотрудничество; Россия - Северная Америка; Россия - Европа; Россия - Африка; </w:t>
            </w:r>
            <w:proofErr w:type="spellStart"/>
            <w:r w:rsidRPr="00630030">
              <w:rPr>
                <w:sz w:val="16"/>
                <w:szCs w:val="16"/>
              </w:rPr>
              <w:t>Росссия</w:t>
            </w:r>
            <w:proofErr w:type="spellEnd"/>
            <w:r w:rsidRPr="00630030">
              <w:rPr>
                <w:sz w:val="16"/>
                <w:szCs w:val="16"/>
              </w:rPr>
              <w:t xml:space="preserve"> - Азия; Международные конфликты и преступность; СМИ сегодня; Иностранные СМИ; Россия - Латинская Америка; Международные договоры; Российские информагентства; Проблематика ДГПЧ (Деятельность России в области международного гуманитарного сотрудничества и прав человека)</w:t>
            </w:r>
            <w:proofErr w:type="gramStart"/>
            <w:r w:rsidRPr="00630030">
              <w:rPr>
                <w:sz w:val="16"/>
                <w:szCs w:val="16"/>
              </w:rPr>
              <w:t xml:space="preserve"> ;</w:t>
            </w:r>
            <w:proofErr w:type="gramEnd"/>
            <w:r w:rsidRPr="00630030">
              <w:rPr>
                <w:sz w:val="16"/>
                <w:szCs w:val="16"/>
              </w:rPr>
              <w:t xml:space="preserve"> Толковый словарь ; Законодательство России; Россия - Австралия; Обзоры СМИ; Российские газеты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Периодичность обновления информации и срок хранения информации в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Периодичность обновления информации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День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Срок хранения информации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 ограничен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об информационных технологиях и технических средствах (в том числе криптографических), применяемых в ФГИС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Серверная операционная система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 xml:space="preserve">Novell Netware; Sun Solaris; MS Windows 2003/2008 Server; </w:t>
            </w:r>
            <w:r w:rsidRPr="00630030">
              <w:rPr>
                <w:sz w:val="16"/>
                <w:szCs w:val="16"/>
              </w:rPr>
              <w:t>ОС</w:t>
            </w:r>
            <w:r w:rsidRPr="00630030">
              <w:rPr>
                <w:sz w:val="16"/>
                <w:szCs w:val="16"/>
                <w:lang w:val="en-US"/>
              </w:rPr>
              <w:t xml:space="preserve"> </w:t>
            </w:r>
            <w:r w:rsidRPr="00630030">
              <w:rPr>
                <w:sz w:val="16"/>
                <w:szCs w:val="16"/>
              </w:rPr>
              <w:t>Циркон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Клиентские операционные системы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>Microsoft Windows Seven; Microsoft Windows XP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Система управления базами данных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 xml:space="preserve">Microsoft SQL Server; Oracle; </w:t>
            </w:r>
            <w:proofErr w:type="spellStart"/>
            <w:r w:rsidRPr="00630030">
              <w:rPr>
                <w:sz w:val="16"/>
                <w:szCs w:val="16"/>
                <w:lang w:val="en-US"/>
              </w:rPr>
              <w:t>PostgreSQL</w:t>
            </w:r>
            <w:proofErr w:type="spellEnd"/>
            <w:r w:rsidRPr="00630030">
              <w:rPr>
                <w:sz w:val="16"/>
                <w:szCs w:val="16"/>
                <w:lang w:val="en-US"/>
              </w:rPr>
              <w:t>; Sybase SQL Anywhere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Программное обеспечение для управления сетевыми ресурсами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 xml:space="preserve">Microsoft Windows Server 2003; Microsoft Windows 2008 Server ; </w:t>
            </w:r>
            <w:r w:rsidRPr="00630030">
              <w:rPr>
                <w:sz w:val="16"/>
                <w:szCs w:val="16"/>
              </w:rPr>
              <w:t>ОС</w:t>
            </w:r>
            <w:r w:rsidRPr="00630030">
              <w:rPr>
                <w:sz w:val="16"/>
                <w:szCs w:val="16"/>
                <w:lang w:val="en-US"/>
              </w:rPr>
              <w:t xml:space="preserve"> </w:t>
            </w:r>
            <w:r w:rsidRPr="00630030">
              <w:rPr>
                <w:sz w:val="16"/>
                <w:szCs w:val="16"/>
              </w:rPr>
              <w:t>Циркон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Прикладное офисное, специализированное программное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MS </w:t>
            </w:r>
            <w:proofErr w:type="spellStart"/>
            <w:r w:rsidRPr="00630030">
              <w:rPr>
                <w:sz w:val="16"/>
                <w:szCs w:val="16"/>
              </w:rPr>
              <w:t>Office</w:t>
            </w:r>
            <w:proofErr w:type="spellEnd"/>
            <w:r w:rsidRPr="00630030">
              <w:rPr>
                <w:sz w:val="16"/>
                <w:szCs w:val="16"/>
              </w:rPr>
              <w:t xml:space="preserve"> 2003-2010; </w:t>
            </w:r>
            <w:proofErr w:type="spellStart"/>
            <w:r w:rsidRPr="00630030">
              <w:rPr>
                <w:sz w:val="16"/>
                <w:szCs w:val="16"/>
              </w:rPr>
              <w:t>Abbyy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Lingvo</w:t>
            </w:r>
            <w:proofErr w:type="spellEnd"/>
            <w:r w:rsidRPr="00630030">
              <w:rPr>
                <w:sz w:val="16"/>
                <w:szCs w:val="16"/>
              </w:rPr>
              <w:t xml:space="preserve">; </w:t>
            </w:r>
            <w:proofErr w:type="spellStart"/>
            <w:r w:rsidRPr="00630030">
              <w:rPr>
                <w:sz w:val="16"/>
                <w:szCs w:val="16"/>
              </w:rPr>
              <w:t>Abbyy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Finereader</w:t>
            </w:r>
            <w:proofErr w:type="spellEnd"/>
            <w:r w:rsidRPr="00630030">
              <w:rPr>
                <w:sz w:val="16"/>
                <w:szCs w:val="16"/>
              </w:rPr>
              <w:t xml:space="preserve">; АСЭДО; Портал; Консультант Плюс; Гарант; Кодекс; </w:t>
            </w:r>
            <w:proofErr w:type="spellStart"/>
            <w:r w:rsidRPr="00630030">
              <w:rPr>
                <w:sz w:val="16"/>
                <w:szCs w:val="16"/>
              </w:rPr>
              <w:t>Trados</w:t>
            </w:r>
            <w:proofErr w:type="spellEnd"/>
            <w:r w:rsidRPr="00630030">
              <w:rPr>
                <w:sz w:val="16"/>
                <w:szCs w:val="16"/>
              </w:rPr>
              <w:t xml:space="preserve"> SDL; </w:t>
            </w:r>
            <w:proofErr w:type="spellStart"/>
            <w:r w:rsidRPr="00630030">
              <w:rPr>
                <w:sz w:val="16"/>
                <w:szCs w:val="16"/>
              </w:rPr>
              <w:t>Promt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Свободное программное обеспечение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Open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Office</w:t>
            </w:r>
            <w:proofErr w:type="spellEnd"/>
            <w:r w:rsidRPr="00630030">
              <w:rPr>
                <w:sz w:val="16"/>
                <w:szCs w:val="16"/>
              </w:rPr>
              <w:t xml:space="preserve">; </w:t>
            </w:r>
            <w:proofErr w:type="spellStart"/>
            <w:r w:rsidRPr="00630030">
              <w:rPr>
                <w:sz w:val="16"/>
                <w:szCs w:val="16"/>
              </w:rPr>
              <w:t>Thunderbird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Аппаратное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Intel x86, (64 </w:t>
            </w:r>
            <w:proofErr w:type="spellStart"/>
            <w:r w:rsidRPr="00630030">
              <w:rPr>
                <w:sz w:val="16"/>
                <w:szCs w:val="16"/>
              </w:rPr>
              <w:t>bit</w:t>
            </w:r>
            <w:proofErr w:type="spellEnd"/>
            <w:r w:rsidRPr="00630030">
              <w:rPr>
                <w:sz w:val="16"/>
                <w:szCs w:val="16"/>
              </w:rPr>
              <w:t>)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- Форматы данных для структурированного представления информации в сети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XML; HTML; XLS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Форматы хранения данных в электронной форме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HTML; RAR; ZIP; AVI; mp4; DOC; DOCX; RTF; GIF; JPEG; MOV; CSV; XML; MPEG; XLSX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Количество мест </w:t>
            </w:r>
            <w:proofErr w:type="gramStart"/>
            <w:r w:rsidRPr="00630030">
              <w:rPr>
                <w:sz w:val="16"/>
                <w:szCs w:val="16"/>
              </w:rPr>
              <w:t>подключенных</w:t>
            </w:r>
            <w:proofErr w:type="gramEnd"/>
            <w:r w:rsidRPr="00630030">
              <w:rPr>
                <w:sz w:val="16"/>
                <w:szCs w:val="16"/>
              </w:rPr>
              <w:t xml:space="preserve"> к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9243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Общее количество сертификатов ключа цифровой подписи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51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Тип криптозащиты информации в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Программно-аппаратный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ФГИС, адрес электронной почты оператора ФГИС;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sz w:val="16"/>
                <w:szCs w:val="16"/>
              </w:rPr>
              <w:t>C</w:t>
            </w:r>
            <w:proofErr w:type="gramEnd"/>
            <w:r w:rsidRPr="00630030">
              <w:rPr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Да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Сведения о подключении системы к другим сетям кроме сети Интернет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МЭДО; СМЭВ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об источниках финансирования создания, эксплуатации, модернизации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Эксплуатация сумма 131100,24тыс</w:t>
            </w:r>
            <w:proofErr w:type="gramStart"/>
            <w:r w:rsidRPr="00630030">
              <w:rPr>
                <w:sz w:val="16"/>
                <w:szCs w:val="16"/>
              </w:rPr>
              <w:t>.р</w:t>
            </w:r>
            <w:proofErr w:type="gramEnd"/>
            <w:r w:rsidRPr="00630030">
              <w:rPr>
                <w:sz w:val="16"/>
                <w:szCs w:val="16"/>
              </w:rPr>
              <w:t>уб. период 2007, статья расходов ЦСР 0010400; Эксплуатация сумма 161335тыс.руб. период 2008, статья расходов ЦСР 0010400; Эксплуатация сумма 255800тыс.руб. период 2009, статья расходов ЦСР 0010400; Эксплуатация сумма 255800тыс.руб. период 2010, статья расходов ЦСР 0010400; Эксплуатация сумма 272000тыс.руб. период 2011, статья расходов ЦСР 0010400; Эксплуатация сумма 272000тыс</w:t>
            </w:r>
            <w:proofErr w:type="gramStart"/>
            <w:r w:rsidRPr="00630030">
              <w:rPr>
                <w:sz w:val="16"/>
                <w:szCs w:val="16"/>
              </w:rPr>
              <w:t>.р</w:t>
            </w:r>
            <w:proofErr w:type="gramEnd"/>
            <w:r w:rsidRPr="00630030">
              <w:rPr>
                <w:sz w:val="16"/>
                <w:szCs w:val="16"/>
              </w:rPr>
              <w:t>уб. период 2012, статья расходов ЦСР 0010400; Эксплуатация сумма 314160,6тыс.руб. период 2013, статья расходов ЦСР 0010400; Эксплуатация сумма 312400тыс.руб. период 2014, статья расходов ЦСР 0010400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Сведения о наличии (отсутствии) в ФГИС сведений, отнесенных в соответствии с законодательством РФ к информации ограниченного доступа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Персональные данные; Служебная тайна; Государственная тайна</w:t>
            </w:r>
          </w:p>
        </w:tc>
      </w:tr>
    </w:tbl>
    <w:p w:rsidR="00060563" w:rsidRPr="00630030" w:rsidRDefault="00060563" w:rsidP="00060563">
      <w:pPr>
        <w:ind w:firstLine="0"/>
        <w:rPr>
          <w:sz w:val="16"/>
          <w:szCs w:val="16"/>
        </w:rPr>
      </w:pPr>
    </w:p>
    <w:p w:rsidR="00060563" w:rsidRPr="00630030" w:rsidRDefault="00060563" w:rsidP="00060563">
      <w:pPr>
        <w:ind w:firstLine="0"/>
        <w:rPr>
          <w:sz w:val="16"/>
          <w:szCs w:val="16"/>
        </w:rPr>
      </w:pPr>
      <w:r w:rsidRPr="00630030">
        <w:rPr>
          <w:sz w:val="16"/>
          <w:szCs w:val="16"/>
        </w:rPr>
        <w:br w:type="page"/>
      </w:r>
    </w:p>
    <w:p w:rsidR="00060563" w:rsidRPr="00630030" w:rsidRDefault="00060563" w:rsidP="00060563">
      <w:pPr>
        <w:spacing w:before="80" w:after="160" w:line="240" w:lineRule="auto"/>
        <w:rPr>
          <w:b/>
          <w:sz w:val="16"/>
          <w:szCs w:val="16"/>
          <w:u w:val="single"/>
        </w:rPr>
      </w:pPr>
      <w:r w:rsidRPr="00630030">
        <w:rPr>
          <w:b/>
          <w:sz w:val="16"/>
          <w:szCs w:val="16"/>
          <w:u w:val="single"/>
        </w:rPr>
        <w:lastRenderedPageBreak/>
        <w:t>Вариант № 3 – «ЕБД»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49"/>
        <w:gridCol w:w="6346"/>
      </w:tblGrid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оператора ФГИС - заявителя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Федеральная служба Российской Федерации по </w:t>
            </w:r>
            <w:proofErr w:type="gramStart"/>
            <w:r w:rsidRPr="00630030">
              <w:rPr>
                <w:sz w:val="16"/>
                <w:szCs w:val="16"/>
              </w:rPr>
              <w:t>контролю за</w:t>
            </w:r>
            <w:proofErr w:type="gramEnd"/>
            <w:r w:rsidRPr="00630030">
              <w:rPr>
                <w:sz w:val="16"/>
                <w:szCs w:val="16"/>
              </w:rPr>
              <w:t xml:space="preserve"> оборотом наркотиков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Единый банк данных по вопросам, касающимся оборота наркотических средств, психотропных веществ и их </w:t>
            </w:r>
            <w:proofErr w:type="spellStart"/>
            <w:r w:rsidRPr="00630030">
              <w:rPr>
                <w:sz w:val="16"/>
                <w:szCs w:val="16"/>
              </w:rPr>
              <w:t>прекурсоров</w:t>
            </w:r>
            <w:proofErr w:type="spellEnd"/>
            <w:r w:rsidRPr="00630030">
              <w:rPr>
                <w:sz w:val="16"/>
                <w:szCs w:val="16"/>
              </w:rPr>
              <w:t>, а также противодействия их незаконному обороту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Реквизиты решения о создании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Решение № 31 от 2006-01-23, принявший орган Правительство Российской Федерации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 государственных информационных ресурсах и (или) базах данных в составе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Информационные ресурсы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О лицензиях, выданных для осуществления ввоза в Российскую Федерацию и вывоза из Российской Федерации наркотических средств, психотропных веществ и их </w:t>
            </w:r>
            <w:proofErr w:type="spellStart"/>
            <w:r w:rsidRPr="00630030">
              <w:rPr>
                <w:sz w:val="16"/>
                <w:szCs w:val="16"/>
              </w:rPr>
              <w:t>прекурсоров</w:t>
            </w:r>
            <w:proofErr w:type="spellEnd"/>
            <w:r w:rsidRPr="00630030">
              <w:rPr>
                <w:sz w:val="16"/>
                <w:szCs w:val="16"/>
              </w:rPr>
              <w:t xml:space="preserve"> (</w:t>
            </w:r>
            <w:proofErr w:type="spellStart"/>
            <w:r w:rsidRPr="00630030">
              <w:rPr>
                <w:sz w:val="16"/>
                <w:szCs w:val="16"/>
              </w:rPr>
              <w:t>Минпромторга</w:t>
            </w:r>
            <w:proofErr w:type="spellEnd"/>
            <w:r w:rsidRPr="00630030">
              <w:rPr>
                <w:sz w:val="16"/>
                <w:szCs w:val="16"/>
              </w:rPr>
              <w:t xml:space="preserve"> России). Входящие в ресурс базы</w:t>
            </w:r>
            <w:proofErr w:type="gramStart"/>
            <w:r w:rsidRPr="00630030">
              <w:rPr>
                <w:sz w:val="16"/>
                <w:szCs w:val="16"/>
              </w:rPr>
              <w:t xml:space="preserve">: ; </w:t>
            </w:r>
            <w:proofErr w:type="gramEnd"/>
            <w:r w:rsidRPr="00630030">
              <w:rPr>
                <w:sz w:val="16"/>
                <w:szCs w:val="16"/>
              </w:rPr>
              <w:t>Посевные площади Российской Федерации (Росстат). Входящие в ресурс базы</w:t>
            </w:r>
            <w:proofErr w:type="gramStart"/>
            <w:r w:rsidRPr="00630030">
              <w:rPr>
                <w:sz w:val="16"/>
                <w:szCs w:val="16"/>
              </w:rPr>
              <w:t xml:space="preserve">: ; </w:t>
            </w:r>
            <w:proofErr w:type="gramEnd"/>
            <w:r w:rsidRPr="00630030">
              <w:rPr>
                <w:sz w:val="16"/>
                <w:szCs w:val="16"/>
              </w:rPr>
              <w:t xml:space="preserve">Валовые сборы и урожайность сельскохозяйственных культур по Российской Федерации (Росстат). </w:t>
            </w:r>
            <w:proofErr w:type="gramStart"/>
            <w:r w:rsidRPr="00630030">
              <w:rPr>
                <w:sz w:val="16"/>
                <w:szCs w:val="16"/>
              </w:rPr>
              <w:t>Входящие в ресурс базы: ; О лицензиях, выданных для осуществления деятельности, связанной с оборотом наркотических средств и психотропных веществ, внесенных в Список II в соответствии с федеральным законом от 8 января 1998 г. № 3-ФЗ «О наркотических средствах и психотропных веществах» и деятельности, связанной с оборотом психотропных веществ, внесенных в Список III в соответствии с указанным Федеральным законом (</w:t>
            </w:r>
            <w:proofErr w:type="spellStart"/>
            <w:r w:rsidRPr="00630030">
              <w:rPr>
                <w:sz w:val="16"/>
                <w:szCs w:val="16"/>
              </w:rPr>
              <w:t>Росздравнадзор</w:t>
            </w:r>
            <w:proofErr w:type="spellEnd"/>
            <w:r w:rsidRPr="00630030">
              <w:rPr>
                <w:sz w:val="16"/>
                <w:szCs w:val="16"/>
              </w:rPr>
              <w:t>).</w:t>
            </w:r>
            <w:proofErr w:type="gramEnd"/>
            <w:r w:rsidRPr="00630030">
              <w:rPr>
                <w:sz w:val="16"/>
                <w:szCs w:val="16"/>
              </w:rPr>
              <w:t xml:space="preserve"> Входящие в ресурс базы: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Периодичность обновления информации и срок хранения информации в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Периодичность обновления информации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Постоянно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Срок хранения информации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 ограничен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об информационных технологиях и технических средствах (в том числе криптографических), применяемых в ФГИС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Серверная операционная система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>Microsoft Windows 2003 Server Standard Edition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Клиентские операционные системы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>Microsoft Windows NT XP 64bit/Vista x64/2003 x64/2008 x64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Система управления базами данных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Oracle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Программное обеспечение для управления сетевыми ресурсами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Oracle</w:t>
            </w:r>
            <w:proofErr w:type="spellEnd"/>
            <w:r w:rsidRPr="00630030">
              <w:rPr>
                <w:sz w:val="16"/>
                <w:szCs w:val="16"/>
              </w:rPr>
              <w:t xml:space="preserve"> XML DB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Прикладное офисное, специализированное программное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Свободное программное обеспечение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Аппаратное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x86-64bit совместимая архитектура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- Форматы данных для структурированного представления информации в сети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HTML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Форматы хранения данных в электронной форме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XLS; DOC; TXT; JPEG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Количество мест </w:t>
            </w:r>
            <w:proofErr w:type="gramStart"/>
            <w:r w:rsidRPr="00630030">
              <w:rPr>
                <w:sz w:val="16"/>
                <w:szCs w:val="16"/>
              </w:rPr>
              <w:t>подключенных</w:t>
            </w:r>
            <w:proofErr w:type="gramEnd"/>
            <w:r w:rsidRPr="00630030">
              <w:rPr>
                <w:sz w:val="16"/>
                <w:szCs w:val="16"/>
              </w:rPr>
              <w:t xml:space="preserve"> к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200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Общее количество сертификатов ключа цифровой подписи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Тип криптозащиты информации в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Криптозащита отсутствует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ФГИС;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sz w:val="16"/>
                <w:szCs w:val="16"/>
              </w:rPr>
              <w:t>C</w:t>
            </w:r>
            <w:proofErr w:type="gramEnd"/>
            <w:r w:rsidRPr="00630030">
              <w:rPr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Нет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Сведения о подключении системы к другим сетям кроме сети Интернет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Сведения о наличии (отсутствии) в ФГИС сведений, отнесенных в соответствии с законодательством РФ к информации ограниченного доступа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Служебная тайна</w:t>
            </w:r>
          </w:p>
        </w:tc>
      </w:tr>
    </w:tbl>
    <w:p w:rsidR="00060563" w:rsidRPr="00630030" w:rsidRDefault="00060563" w:rsidP="00060563">
      <w:pPr>
        <w:ind w:firstLine="0"/>
        <w:rPr>
          <w:sz w:val="16"/>
          <w:szCs w:val="16"/>
        </w:rPr>
      </w:pPr>
    </w:p>
    <w:p w:rsidR="00060563" w:rsidRPr="00630030" w:rsidRDefault="00060563" w:rsidP="00060563">
      <w:pPr>
        <w:ind w:firstLine="0"/>
        <w:rPr>
          <w:sz w:val="16"/>
          <w:szCs w:val="16"/>
        </w:rPr>
      </w:pPr>
      <w:r w:rsidRPr="00630030">
        <w:rPr>
          <w:sz w:val="16"/>
          <w:szCs w:val="16"/>
        </w:rPr>
        <w:br w:type="page"/>
      </w:r>
    </w:p>
    <w:p w:rsidR="00060563" w:rsidRPr="00630030" w:rsidRDefault="00060563" w:rsidP="00060563">
      <w:pPr>
        <w:spacing w:before="80" w:after="160" w:line="240" w:lineRule="auto"/>
        <w:rPr>
          <w:b/>
          <w:sz w:val="16"/>
          <w:szCs w:val="16"/>
          <w:u w:val="single"/>
        </w:rPr>
      </w:pPr>
      <w:r w:rsidRPr="00630030">
        <w:rPr>
          <w:b/>
          <w:sz w:val="16"/>
          <w:szCs w:val="16"/>
          <w:u w:val="single"/>
        </w:rPr>
        <w:lastRenderedPageBreak/>
        <w:t>Вариант № 4 – «ЕГАИС»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80"/>
        <w:gridCol w:w="6315"/>
      </w:tblGrid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оператора ФГИС - заявителя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Федеральная служба по регулированию алкогольного рынка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Другие операторы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-   Федеральное государственное унитарное предприятие "</w:t>
            </w:r>
            <w:proofErr w:type="spellStart"/>
            <w:r w:rsidRPr="00630030">
              <w:rPr>
                <w:sz w:val="16"/>
                <w:szCs w:val="16"/>
              </w:rPr>
              <w:t>Гознак</w:t>
            </w:r>
            <w:proofErr w:type="spellEnd"/>
            <w:r w:rsidRPr="00630030">
              <w:rPr>
                <w:sz w:val="16"/>
                <w:szCs w:val="16"/>
              </w:rPr>
              <w:t>"</w:t>
            </w:r>
            <w:proofErr w:type="gramStart"/>
            <w:r w:rsidRPr="00630030">
              <w:rPr>
                <w:sz w:val="16"/>
                <w:szCs w:val="16"/>
              </w:rPr>
              <w:t xml:space="preserve"> ;</w:t>
            </w:r>
            <w:proofErr w:type="gramEnd"/>
            <w:r w:rsidRPr="00630030">
              <w:rPr>
                <w:sz w:val="16"/>
                <w:szCs w:val="16"/>
              </w:rPr>
              <w:br/>
              <w:t>-   Федеральная таможенная служба;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ФГИС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Единая государственная автоматизированная информационная система учета объема производства и оборота этилового спирта, алкогольной и спиртосодержащей продукции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Реквизиты решения о создании ФГИС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Решение № 522 от 2006-08-25, принявший орган Правительство Российской Федерации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 государственных информационных ресурсах и (или) базах данных в составе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Информационные ресурсы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Единая государственная автоматизированная информационная система учета объема производства и оборота этилового спирта, алкогольной и спиртосодержащей продукции (ЕГАИС). Входящие в ресурс базы: RTFS-ALKO-F; RTFS-ALKO-R91; RTFS-ALKO-R92; RTFS-ALKO-R93; RTFS-ALKO-R94; RTFS-ALKO-R95; RTFS-ALKO-R96; RTFS-ALKO-R97; RTFS-ALKO-R98; </w:t>
            </w:r>
            <w:proofErr w:type="spellStart"/>
            <w:r w:rsidRPr="00630030">
              <w:rPr>
                <w:sz w:val="16"/>
                <w:szCs w:val="16"/>
              </w:rPr>
              <w:t>RTFS-ALKO-cat</w:t>
            </w:r>
            <w:proofErr w:type="spellEnd"/>
            <w:r w:rsidRPr="00630030">
              <w:rPr>
                <w:sz w:val="16"/>
                <w:szCs w:val="16"/>
              </w:rPr>
              <w:t xml:space="preserve">; </w:t>
            </w:r>
            <w:proofErr w:type="spellStart"/>
            <w:r w:rsidRPr="00630030">
              <w:rPr>
                <w:sz w:val="16"/>
                <w:szCs w:val="16"/>
              </w:rPr>
              <w:t>RTFS-ALKO-kalinin</w:t>
            </w:r>
            <w:proofErr w:type="spellEnd"/>
            <w:r w:rsidRPr="00630030">
              <w:rPr>
                <w:sz w:val="16"/>
                <w:szCs w:val="16"/>
              </w:rPr>
              <w:t xml:space="preserve">; </w:t>
            </w:r>
            <w:proofErr w:type="spellStart"/>
            <w:r w:rsidRPr="00630030">
              <w:rPr>
                <w:sz w:val="16"/>
                <w:szCs w:val="16"/>
              </w:rPr>
              <w:t>RTFS-ALKO-sz</w:t>
            </w:r>
            <w:proofErr w:type="spellEnd"/>
            <w:r w:rsidRPr="00630030">
              <w:rPr>
                <w:sz w:val="16"/>
                <w:szCs w:val="16"/>
              </w:rPr>
              <w:t xml:space="preserve">; RTFS-ALKO-T; </w:t>
            </w:r>
            <w:proofErr w:type="spellStart"/>
            <w:r w:rsidRPr="00630030">
              <w:rPr>
                <w:sz w:val="16"/>
                <w:szCs w:val="16"/>
              </w:rPr>
              <w:t>FS-ALKO-Tdalniy</w:t>
            </w:r>
            <w:proofErr w:type="spellEnd"/>
            <w:r w:rsidRPr="00630030">
              <w:rPr>
                <w:sz w:val="16"/>
                <w:szCs w:val="16"/>
              </w:rPr>
              <w:t xml:space="preserve">; </w:t>
            </w:r>
            <w:proofErr w:type="spellStart"/>
            <w:r w:rsidRPr="00630030">
              <w:rPr>
                <w:sz w:val="16"/>
                <w:szCs w:val="16"/>
              </w:rPr>
              <w:t>FS-ALKO-Teburg</w:t>
            </w:r>
            <w:proofErr w:type="spellEnd"/>
            <w:r w:rsidRPr="00630030">
              <w:rPr>
                <w:sz w:val="16"/>
                <w:szCs w:val="16"/>
              </w:rPr>
              <w:t xml:space="preserve">; </w:t>
            </w:r>
            <w:proofErr w:type="spellStart"/>
            <w:r w:rsidRPr="00630030">
              <w:rPr>
                <w:sz w:val="16"/>
                <w:szCs w:val="16"/>
              </w:rPr>
              <w:t>FS-ALKO-Tnigniy_novgor</w:t>
            </w:r>
            <w:proofErr w:type="spellEnd"/>
            <w:r w:rsidRPr="00630030">
              <w:rPr>
                <w:sz w:val="16"/>
                <w:szCs w:val="16"/>
              </w:rPr>
              <w:t xml:space="preserve">; </w:t>
            </w:r>
            <w:proofErr w:type="spellStart"/>
            <w:r w:rsidRPr="00630030">
              <w:rPr>
                <w:sz w:val="16"/>
                <w:szCs w:val="16"/>
              </w:rPr>
              <w:t>FS-ALKO-Tsibir</w:t>
            </w:r>
            <w:proofErr w:type="spellEnd"/>
            <w:r w:rsidRPr="00630030">
              <w:rPr>
                <w:sz w:val="16"/>
                <w:szCs w:val="16"/>
              </w:rPr>
              <w:t xml:space="preserve">; </w:t>
            </w:r>
            <w:proofErr w:type="spellStart"/>
            <w:r w:rsidRPr="00630030">
              <w:rPr>
                <w:sz w:val="16"/>
                <w:szCs w:val="16"/>
              </w:rPr>
              <w:t>FS-ALKO-Tyg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Периодичность обновления информации и срок хранения информации в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Периодичность обновления информации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Постоянно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Срок хранения информации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5 лет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об информационных технологиях и технических средствах (в том числе криптографических), применяемых в ФГИС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Серверная операционная система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>Microsoft Windows NT XP 64bit/Vista x64/2003 x64/2008 x64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Клиентские операционные системы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>Microsoft Windows XP 64bit/Vista x64/2003 x64/2008 x64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Система управления базами данных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Microsoft</w:t>
            </w:r>
            <w:proofErr w:type="spellEnd"/>
            <w:r w:rsidRPr="00630030">
              <w:rPr>
                <w:sz w:val="16"/>
                <w:szCs w:val="16"/>
              </w:rPr>
              <w:t xml:space="preserve"> SQL </w:t>
            </w:r>
            <w:proofErr w:type="spellStart"/>
            <w:r w:rsidRPr="00630030">
              <w:rPr>
                <w:sz w:val="16"/>
                <w:szCs w:val="16"/>
              </w:rPr>
              <w:t>Server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Программное обеспечение для управления сетевыми ресурсами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Internet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Information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Services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Прикладное офисное, специализированное программное обеспечение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Microsoft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Office</w:t>
            </w:r>
            <w:proofErr w:type="spellEnd"/>
            <w:r w:rsidRPr="00630030">
              <w:rPr>
                <w:sz w:val="16"/>
                <w:szCs w:val="16"/>
              </w:rPr>
              <w:t xml:space="preserve">, </w:t>
            </w:r>
            <w:proofErr w:type="spellStart"/>
            <w:r w:rsidRPr="00630030">
              <w:rPr>
                <w:sz w:val="16"/>
                <w:szCs w:val="16"/>
              </w:rPr>
              <w:t>Acrobat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Свободное программное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 используется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Аппаратное обеспечение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Intel </w:t>
            </w:r>
            <w:proofErr w:type="spellStart"/>
            <w:r w:rsidRPr="00630030">
              <w:rPr>
                <w:sz w:val="16"/>
                <w:szCs w:val="16"/>
              </w:rPr>
              <w:t>Architecture</w:t>
            </w:r>
            <w:proofErr w:type="spellEnd"/>
            <w:r w:rsidRPr="00630030">
              <w:rPr>
                <w:sz w:val="16"/>
                <w:szCs w:val="16"/>
              </w:rPr>
              <w:t xml:space="preserve"> 64bit (IA64)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- Форматы данных для структурированного представления информации в сети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HTML; XLS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Форматы хранения данных в электронной форме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Количество мест </w:t>
            </w:r>
            <w:proofErr w:type="gramStart"/>
            <w:r w:rsidRPr="00630030">
              <w:rPr>
                <w:sz w:val="16"/>
                <w:szCs w:val="16"/>
              </w:rPr>
              <w:t>подключенных</w:t>
            </w:r>
            <w:proofErr w:type="gramEnd"/>
            <w:r w:rsidRPr="00630030">
              <w:rPr>
                <w:sz w:val="16"/>
                <w:szCs w:val="16"/>
              </w:rPr>
              <w:t xml:space="preserve"> к системе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1500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Общее количество сертификатов ключа цифровой подписи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1500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Тип криптозащиты информации в системе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Программный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ФГИС;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sz w:val="16"/>
                <w:szCs w:val="16"/>
              </w:rPr>
              <w:t>C</w:t>
            </w:r>
            <w:proofErr w:type="gramEnd"/>
            <w:r w:rsidRPr="00630030">
              <w:rPr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Нет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Сведения о подключении системы к другим сетям кроме сети Интернет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нет подключений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Сведения о наличии (отсутствии) в ФГИС сведений, отнесенных в соответствии с законодательством РФ к информации ограниченного доступа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Коммерческая тайна</w:t>
            </w:r>
          </w:p>
        </w:tc>
      </w:tr>
    </w:tbl>
    <w:p w:rsidR="00060563" w:rsidRPr="00630030" w:rsidRDefault="00060563" w:rsidP="00060563">
      <w:pPr>
        <w:ind w:firstLine="0"/>
        <w:rPr>
          <w:sz w:val="16"/>
          <w:szCs w:val="16"/>
        </w:rPr>
      </w:pPr>
    </w:p>
    <w:p w:rsidR="00060563" w:rsidRPr="00630030" w:rsidRDefault="00060563" w:rsidP="00060563">
      <w:pPr>
        <w:ind w:firstLine="0"/>
        <w:rPr>
          <w:sz w:val="16"/>
          <w:szCs w:val="16"/>
        </w:rPr>
      </w:pPr>
      <w:r w:rsidRPr="00630030">
        <w:rPr>
          <w:sz w:val="16"/>
          <w:szCs w:val="16"/>
        </w:rPr>
        <w:br w:type="page"/>
      </w:r>
    </w:p>
    <w:p w:rsidR="00060563" w:rsidRPr="00630030" w:rsidRDefault="00060563" w:rsidP="00060563">
      <w:pPr>
        <w:spacing w:before="80" w:after="160" w:line="240" w:lineRule="auto"/>
        <w:rPr>
          <w:b/>
          <w:color w:val="000000"/>
          <w:sz w:val="16"/>
          <w:szCs w:val="16"/>
          <w:u w:val="single"/>
        </w:rPr>
      </w:pPr>
      <w:r w:rsidRPr="00630030">
        <w:rPr>
          <w:b/>
          <w:color w:val="000000"/>
          <w:sz w:val="16"/>
          <w:szCs w:val="16"/>
          <w:u w:val="single"/>
        </w:rPr>
        <w:lastRenderedPageBreak/>
        <w:t>Вариант № 5 - АИС "Финансы"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548"/>
        <w:gridCol w:w="5047"/>
      </w:tblGrid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Наименование оператора ФГИС - заявителя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Министерство финансов Российской Федерации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Наименование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Автоматизированная информационная система (АИС) "Финансы"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Реквизиты решения о создании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Решение № 10-2 от 1998-11-11, принявший орган Министерство финансов Российской Федерации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color w:val="000000"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color w:val="000000"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color w:val="000000"/>
                <w:sz w:val="16"/>
                <w:szCs w:val="16"/>
              </w:rPr>
              <w:t xml:space="preserve"> о государственных информационных ресурсах и (или) базах данных в составе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Информационные ресурсы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Интегрированная база данных Министерства финансов Российской Федерации. Входящие в ресурс базы: Интегрированная база данных Министерства финансов Российской Федерации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Периодичность обновления информации и срок хранения информации в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Периодичность обновления информации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Постоянно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Срок хранения информации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5 лет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color w:val="000000"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color w:val="000000"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color w:val="000000"/>
                <w:sz w:val="16"/>
                <w:szCs w:val="16"/>
              </w:rPr>
              <w:t xml:space="preserve"> об информационных технологиях и технических средствах (в том числе криптографических), применяемых в ФГИС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Серверная операционная система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  <w:lang w:val="en-US"/>
              </w:rPr>
            </w:pPr>
            <w:r w:rsidRPr="00630030">
              <w:rPr>
                <w:color w:val="000000"/>
                <w:sz w:val="16"/>
                <w:szCs w:val="16"/>
                <w:lang w:val="en-US"/>
              </w:rPr>
              <w:t>MS Windows 2003/2008 Server; Red Hat Enterprise Linux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Клиентские операционные системы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  <w:lang w:val="en-US"/>
              </w:rPr>
            </w:pPr>
            <w:r w:rsidRPr="00630030">
              <w:rPr>
                <w:color w:val="000000"/>
                <w:sz w:val="16"/>
                <w:szCs w:val="16"/>
                <w:lang w:val="en-US"/>
              </w:rPr>
              <w:t>Microsoft Windows Seven; Microsoft Windows XP; Mac OS X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Система управления базами данных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  <w:lang w:val="en-US"/>
              </w:rPr>
            </w:pPr>
            <w:r w:rsidRPr="00630030">
              <w:rPr>
                <w:color w:val="000000"/>
                <w:sz w:val="16"/>
                <w:szCs w:val="16"/>
                <w:lang w:val="en-US"/>
              </w:rPr>
              <w:t>Microsoft SQL Server; Oracle 11g; Pick D3 7.5.1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Программное обеспечение для управления сетевыми ресурсами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proofErr w:type="spellStart"/>
            <w:r w:rsidRPr="00630030">
              <w:rPr>
                <w:color w:val="000000"/>
                <w:sz w:val="16"/>
                <w:szCs w:val="16"/>
              </w:rPr>
              <w:t>Apache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http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Server</w:t>
            </w:r>
            <w:proofErr w:type="spellEnd"/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Прикладное офисное, специализированное программное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  <w:lang w:val="en-US"/>
              </w:rPr>
            </w:pPr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Microsoft </w:t>
            </w:r>
            <w:proofErr w:type="spellStart"/>
            <w:r w:rsidRPr="00630030">
              <w:rPr>
                <w:color w:val="000000"/>
                <w:sz w:val="16"/>
                <w:szCs w:val="16"/>
                <w:lang w:val="en-US"/>
              </w:rPr>
              <w:t>Sharepoint</w:t>
            </w:r>
            <w:proofErr w:type="spellEnd"/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 2007, </w:t>
            </w:r>
            <w:proofErr w:type="spellStart"/>
            <w:r w:rsidRPr="00630030">
              <w:rPr>
                <w:color w:val="000000"/>
                <w:sz w:val="16"/>
                <w:szCs w:val="16"/>
                <w:lang w:val="en-US"/>
              </w:rPr>
              <w:t>Winrar</w:t>
            </w:r>
            <w:proofErr w:type="spellEnd"/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 3.6, Microsoft Office 2010Pro, 2011 for </w:t>
            </w:r>
            <w:proofErr w:type="spellStart"/>
            <w:r w:rsidRPr="00630030">
              <w:rPr>
                <w:color w:val="000000"/>
                <w:sz w:val="16"/>
                <w:szCs w:val="16"/>
                <w:lang w:val="en-US"/>
              </w:rPr>
              <w:t>MacOS</w:t>
            </w:r>
            <w:proofErr w:type="spellEnd"/>
          </w:p>
        </w:tc>
      </w:tr>
      <w:tr w:rsidR="00060563" w:rsidRPr="00060563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Свободное программное обеспечение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  <w:lang w:val="en-US"/>
              </w:rPr>
            </w:pPr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HTTP Server, </w:t>
            </w:r>
            <w:proofErr w:type="spellStart"/>
            <w:r w:rsidRPr="00630030">
              <w:rPr>
                <w:color w:val="000000"/>
                <w:sz w:val="16"/>
                <w:szCs w:val="16"/>
                <w:lang w:val="en-US"/>
              </w:rPr>
              <w:t>Nginx</w:t>
            </w:r>
            <w:proofErr w:type="spellEnd"/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0030">
              <w:rPr>
                <w:color w:val="000000"/>
                <w:sz w:val="16"/>
                <w:szCs w:val="16"/>
                <w:lang w:val="en-US"/>
              </w:rPr>
              <w:t>Proftpd</w:t>
            </w:r>
            <w:proofErr w:type="spellEnd"/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0030">
              <w:rPr>
                <w:color w:val="000000"/>
                <w:sz w:val="16"/>
                <w:szCs w:val="16"/>
                <w:lang w:val="en-US"/>
              </w:rPr>
              <w:t>Vsfpd</w:t>
            </w:r>
            <w:proofErr w:type="spellEnd"/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0030">
              <w:rPr>
                <w:color w:val="000000"/>
                <w:sz w:val="16"/>
                <w:szCs w:val="16"/>
                <w:lang w:val="en-US"/>
              </w:rPr>
              <w:t>MySQL</w:t>
            </w:r>
            <w:proofErr w:type="spellEnd"/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Аппаратное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  <w:lang w:val="en-US"/>
              </w:rPr>
            </w:pPr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Intel Architecture 32bit (IA32), x86 </w:t>
            </w:r>
            <w:r w:rsidRPr="00630030">
              <w:rPr>
                <w:color w:val="000000"/>
                <w:sz w:val="16"/>
                <w:szCs w:val="16"/>
              </w:rPr>
              <w:t>совместимая</w:t>
            </w:r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630030">
              <w:rPr>
                <w:color w:val="000000"/>
                <w:sz w:val="16"/>
                <w:szCs w:val="16"/>
              </w:rPr>
              <w:t>архитектура</w:t>
            </w:r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 (32bit)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- Форматы данных для структурированного представления информации в сети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HTML; XLS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Форматы хранения данных в электронной форме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XLS; RAR; ZIP; AVI; XLSX; DOC; DOCX; TXT; RTF; BMP; GIF; JPEG; TIFF; PDF; JPG; XML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 xml:space="preserve">Количество мест </w:t>
            </w:r>
            <w:proofErr w:type="gramStart"/>
            <w:r w:rsidRPr="00630030">
              <w:rPr>
                <w:color w:val="000000"/>
                <w:sz w:val="16"/>
                <w:szCs w:val="16"/>
              </w:rPr>
              <w:t>подключенных</w:t>
            </w:r>
            <w:proofErr w:type="gramEnd"/>
            <w:r w:rsidRPr="00630030">
              <w:rPr>
                <w:color w:val="000000"/>
                <w:sz w:val="16"/>
                <w:szCs w:val="16"/>
              </w:rPr>
              <w:t xml:space="preserve"> к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Около 50000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Общее количество сертификатов ключа цифровой подписи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1445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Тип криптозащиты информации в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Программно-аппаратный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color w:val="000000"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color w:val="000000"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color w:val="000000"/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ФГИС;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color w:val="000000"/>
                <w:sz w:val="16"/>
                <w:szCs w:val="16"/>
              </w:rPr>
              <w:t>C</w:t>
            </w:r>
            <w:proofErr w:type="gramEnd"/>
            <w:r w:rsidRPr="00630030">
              <w:rPr>
                <w:color w:val="000000"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Да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Сведения о подключении системы к другим сетям кроме сети Интернет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Защищенная сеть передачи данных "Атлас"; МЭДО; СМЭВ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Сведения о наличии (отсутствии) в ФГИС сведений, отнесенных в соответствии с законодательством РФ к информации ограниченного доступа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Персональные данные; Служебная тайна; Государственная тайна</w:t>
            </w:r>
          </w:p>
        </w:tc>
      </w:tr>
    </w:tbl>
    <w:p w:rsidR="00060563" w:rsidRPr="00630030" w:rsidRDefault="00060563" w:rsidP="00060563">
      <w:pPr>
        <w:ind w:firstLine="0"/>
        <w:rPr>
          <w:sz w:val="16"/>
          <w:szCs w:val="16"/>
        </w:rPr>
      </w:pPr>
    </w:p>
    <w:p w:rsidR="00060563" w:rsidRPr="00630030" w:rsidRDefault="00060563" w:rsidP="00060563">
      <w:pPr>
        <w:ind w:firstLine="0"/>
        <w:rPr>
          <w:sz w:val="16"/>
          <w:szCs w:val="16"/>
        </w:rPr>
      </w:pPr>
      <w:r w:rsidRPr="00630030">
        <w:rPr>
          <w:sz w:val="16"/>
          <w:szCs w:val="16"/>
        </w:rPr>
        <w:br w:type="page"/>
      </w:r>
    </w:p>
    <w:p w:rsidR="00060563" w:rsidRPr="00630030" w:rsidRDefault="00060563" w:rsidP="00060563">
      <w:pPr>
        <w:spacing w:before="80" w:after="160" w:line="240" w:lineRule="auto"/>
        <w:rPr>
          <w:b/>
          <w:sz w:val="16"/>
          <w:szCs w:val="16"/>
          <w:u w:val="single"/>
        </w:rPr>
      </w:pPr>
      <w:r w:rsidRPr="00630030">
        <w:rPr>
          <w:b/>
          <w:sz w:val="16"/>
          <w:szCs w:val="16"/>
          <w:u w:val="single"/>
        </w:rPr>
        <w:lastRenderedPageBreak/>
        <w:t>Вариант № 6 - ЭРПАС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80"/>
        <w:gridCol w:w="6315"/>
      </w:tblGrid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оператора ФГИС - заявителя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Министерство культуры Российской Федерации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ФГИС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Электронная регистрационно-поисковая автоматизированная система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Реквизиты решения о создании ФГИС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Решение № 108 от 2004-03-12, принявший орган Министерство культуры Российской Федерации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Дата ввода в эксплуатацию ФГИС;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06.12.2005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 государственных информационных ресурсах и (или) базах данных в составе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Информационные ресурсы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ЭБД культурных ценностей, ввозимых на территорию РФ. Входящие в ресурс базы: ЭБД культурных ценностей, ввозимых на территорию РФ; Электронная регистрационно-поисковая автоматизированная система. Входящие в ресурс базы: Электронная регистрационно-поисковая автоматизированная система; ЭБД выданных свидетельств на временный и постоянный вывоз культурных ценностей. Входящие в ресурс базы: ЭБД выданных свидетельств на временный и постоянный вывоз культурных ценностей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Периодичность обновления информации и срок хранения информации в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Периодичность обновления информации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Постоянно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Срок хранения информации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 ограничен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об информационных технологиях и технических средствах (в том числе криптографических), применяемых в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Серверная операционная система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MS </w:t>
            </w:r>
            <w:proofErr w:type="spellStart"/>
            <w:r w:rsidRPr="00630030">
              <w:rPr>
                <w:sz w:val="16"/>
                <w:szCs w:val="16"/>
              </w:rPr>
              <w:t>Windows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Server</w:t>
            </w:r>
            <w:proofErr w:type="spellEnd"/>
            <w:r w:rsidRPr="00630030">
              <w:rPr>
                <w:sz w:val="16"/>
                <w:szCs w:val="16"/>
              </w:rPr>
              <w:t xml:space="preserve"> 2003 (64)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Клиентские операционные системы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Microsoft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Windows</w:t>
            </w:r>
            <w:proofErr w:type="spellEnd"/>
            <w:r w:rsidRPr="00630030">
              <w:rPr>
                <w:sz w:val="16"/>
                <w:szCs w:val="16"/>
              </w:rPr>
              <w:t xml:space="preserve"> XP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Система управления базами данных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Microsoft</w:t>
            </w:r>
            <w:proofErr w:type="spellEnd"/>
            <w:r w:rsidRPr="00630030">
              <w:rPr>
                <w:sz w:val="16"/>
                <w:szCs w:val="16"/>
              </w:rPr>
              <w:t xml:space="preserve"> SQL </w:t>
            </w:r>
            <w:proofErr w:type="spellStart"/>
            <w:r w:rsidRPr="00630030">
              <w:rPr>
                <w:sz w:val="16"/>
                <w:szCs w:val="16"/>
              </w:rPr>
              <w:t>Server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Программное обеспечение для управления сетевыми ресурсами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SQL-2000 и выше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Прикладное офисное, специализированное программное обеспечение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Visual</w:t>
            </w:r>
            <w:proofErr w:type="spellEnd"/>
            <w:r w:rsidRPr="00630030">
              <w:rPr>
                <w:sz w:val="16"/>
                <w:szCs w:val="16"/>
              </w:rPr>
              <w:t xml:space="preserve"> FoxPro9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Свободное программное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нет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Аппаратное обеспечение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Intel </w:t>
            </w:r>
            <w:proofErr w:type="spellStart"/>
            <w:r w:rsidRPr="00630030">
              <w:rPr>
                <w:sz w:val="16"/>
                <w:szCs w:val="16"/>
              </w:rPr>
              <w:t>Architecture</w:t>
            </w:r>
            <w:proofErr w:type="spellEnd"/>
            <w:r w:rsidRPr="00630030">
              <w:rPr>
                <w:sz w:val="16"/>
                <w:szCs w:val="16"/>
              </w:rPr>
              <w:t xml:space="preserve"> 64bit (IA64)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- Форматы данных для структурированного представления информации в сети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Форматы хранения данных в электронной форме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Количество мест </w:t>
            </w:r>
            <w:proofErr w:type="gramStart"/>
            <w:r w:rsidRPr="00630030">
              <w:rPr>
                <w:sz w:val="16"/>
                <w:szCs w:val="16"/>
              </w:rPr>
              <w:t>подключенных</w:t>
            </w:r>
            <w:proofErr w:type="gramEnd"/>
            <w:r w:rsidRPr="00630030">
              <w:rPr>
                <w:sz w:val="16"/>
                <w:szCs w:val="16"/>
              </w:rPr>
              <w:t xml:space="preserve"> к системе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9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Общее количество сертификатов ключа цифровой подписи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Тип криптозащиты информации в системе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Криптозащита отсутствует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ФГИС;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sz w:val="16"/>
                <w:szCs w:val="16"/>
              </w:rPr>
              <w:t>C</w:t>
            </w:r>
            <w:proofErr w:type="gramEnd"/>
            <w:r w:rsidRPr="00630030">
              <w:rPr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Нет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Сведения о подключении системы к другим сетям кроме сети Интернет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Сведения о наличии (отсутствии) в ФГИС сведений, отнесенных в соответствии с законодательством РФ к информации ограниченного доступа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Персональные данные; Тайна следствия и судопроизводства</w:t>
            </w:r>
          </w:p>
        </w:tc>
      </w:tr>
    </w:tbl>
    <w:p w:rsidR="00060563" w:rsidRPr="00630030" w:rsidRDefault="00060563" w:rsidP="00060563">
      <w:pPr>
        <w:rPr>
          <w:sz w:val="16"/>
          <w:szCs w:val="16"/>
        </w:rPr>
      </w:pPr>
    </w:p>
    <w:p w:rsidR="00060563" w:rsidRPr="00630030" w:rsidRDefault="00060563" w:rsidP="00060563">
      <w:pPr>
        <w:rPr>
          <w:sz w:val="16"/>
          <w:szCs w:val="16"/>
        </w:rPr>
      </w:pPr>
      <w:r w:rsidRPr="00630030">
        <w:rPr>
          <w:sz w:val="16"/>
          <w:szCs w:val="16"/>
        </w:rPr>
        <w:br w:type="page"/>
      </w:r>
    </w:p>
    <w:p w:rsidR="00060563" w:rsidRPr="00630030" w:rsidRDefault="00060563" w:rsidP="00060563">
      <w:pPr>
        <w:spacing w:before="80" w:after="160" w:line="240" w:lineRule="auto"/>
        <w:rPr>
          <w:b/>
          <w:sz w:val="16"/>
          <w:szCs w:val="16"/>
          <w:u w:val="single"/>
        </w:rPr>
      </w:pPr>
      <w:r w:rsidRPr="00630030">
        <w:rPr>
          <w:b/>
          <w:sz w:val="16"/>
          <w:szCs w:val="16"/>
          <w:u w:val="single"/>
        </w:rPr>
        <w:lastRenderedPageBreak/>
        <w:t>Вариант № 7 - АИС УНРО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911"/>
        <w:gridCol w:w="4684"/>
      </w:tblGrid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оператора ФГИС - заявителя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Министерство юстиции Российской Федерации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ФГИС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Автоматизированная информационная система учета некоммерческих и религиозных организаций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Реквизиты решения о создании ФГИС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Решение № 7-ФЗ от 1996-01-12, принявший орган Государственная Дума Федерального собрания Российской Федерации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Дата ввода в эксплуатацию ФГИС;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02.07.2007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 государственных информационных ресурсах и (или) базах данных в составе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Информационные ресурсы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Автоматизированная информационная система учета некоммерческих и религиозных организаций. Входящие в ресурс базы: База данных АИСУНРО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Периодичность обновления информации и срок хранения информации в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Периодичность обновления информации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Неделя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Срок хранения информации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 ограничен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об информационных технологиях и технических средствах (в том числе криптографических), применяемых в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Серверная операционная система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MS </w:t>
            </w:r>
            <w:proofErr w:type="spellStart"/>
            <w:r w:rsidRPr="00630030">
              <w:rPr>
                <w:sz w:val="16"/>
                <w:szCs w:val="16"/>
              </w:rPr>
              <w:t>Windows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Server</w:t>
            </w:r>
            <w:proofErr w:type="spellEnd"/>
            <w:r w:rsidRPr="00630030">
              <w:rPr>
                <w:sz w:val="16"/>
                <w:szCs w:val="16"/>
              </w:rPr>
              <w:t xml:space="preserve"> 2008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Клиентские операционные системы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>Microsoft Windows 2000/ XP/Vista/Windows 7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Система управления базами данных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Oracle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Программное обеспечение для управления сетевыми ресурсами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Apache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http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Server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Прикладное офисное, специализированное программное обеспечение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Microsoft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Office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Свободное программное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IReport</w:t>
            </w:r>
            <w:proofErr w:type="spellEnd"/>
            <w:r w:rsidRPr="00630030">
              <w:rPr>
                <w:sz w:val="16"/>
                <w:szCs w:val="16"/>
              </w:rPr>
              <w:t xml:space="preserve">, </w:t>
            </w:r>
            <w:proofErr w:type="spellStart"/>
            <w:r w:rsidRPr="00630030">
              <w:rPr>
                <w:sz w:val="16"/>
                <w:szCs w:val="16"/>
              </w:rPr>
              <w:t>Jasperreports</w:t>
            </w:r>
            <w:proofErr w:type="spellEnd"/>
          </w:p>
        </w:tc>
      </w:tr>
      <w:tr w:rsidR="00060563" w:rsidRPr="00060563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Аппаратное обеспечение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 xml:space="preserve">Intel Architecture 32bit (IA32), x86 </w:t>
            </w:r>
            <w:r w:rsidRPr="00630030">
              <w:rPr>
                <w:sz w:val="16"/>
                <w:szCs w:val="16"/>
              </w:rPr>
              <w:t>совместимая</w:t>
            </w:r>
            <w:r w:rsidRPr="00630030">
              <w:rPr>
                <w:sz w:val="16"/>
                <w:szCs w:val="16"/>
                <w:lang w:val="en-US"/>
              </w:rPr>
              <w:t xml:space="preserve"> </w:t>
            </w:r>
            <w:r w:rsidRPr="00630030">
              <w:rPr>
                <w:sz w:val="16"/>
                <w:szCs w:val="16"/>
              </w:rPr>
              <w:t>архитектура</w:t>
            </w:r>
            <w:r w:rsidRPr="00630030">
              <w:rPr>
                <w:sz w:val="16"/>
                <w:szCs w:val="16"/>
                <w:lang w:val="en-US"/>
              </w:rPr>
              <w:t xml:space="preserve"> (32bit)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- Форматы данных для структурированного представления информации в сети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XML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Форматы хранения данных в электронной форме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XLS; HTML; ZIP; DOC; DOCX; RTF; BMP; GIF; JPEG; TIFF; PDF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Количество мест </w:t>
            </w:r>
            <w:proofErr w:type="gramStart"/>
            <w:r w:rsidRPr="00630030">
              <w:rPr>
                <w:sz w:val="16"/>
                <w:szCs w:val="16"/>
              </w:rPr>
              <w:t>подключенных</w:t>
            </w:r>
            <w:proofErr w:type="gramEnd"/>
            <w:r w:rsidRPr="00630030">
              <w:rPr>
                <w:sz w:val="16"/>
                <w:szCs w:val="16"/>
              </w:rPr>
              <w:t xml:space="preserve"> к системе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850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Общее количество сертификатов ключа цифровой подписи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Тип криптозащиты информации в системе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Программно-аппаратный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ФГИС;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sz w:val="16"/>
                <w:szCs w:val="16"/>
              </w:rPr>
              <w:t>C</w:t>
            </w:r>
            <w:proofErr w:type="gramEnd"/>
            <w:r w:rsidRPr="00630030">
              <w:rPr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Да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Сведения о подключении системы к другим сетям кроме сети Интернет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Сведения о наличии (отсутствии) в ФГИС сведений, отнесенных в соответствии с законодательством РФ к информации ограниченного доступа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Персональные данные</w:t>
            </w:r>
          </w:p>
        </w:tc>
      </w:tr>
    </w:tbl>
    <w:p w:rsidR="00060563" w:rsidRPr="00630030" w:rsidRDefault="00060563" w:rsidP="00060563">
      <w:pPr>
        <w:rPr>
          <w:sz w:val="16"/>
          <w:szCs w:val="16"/>
        </w:rPr>
      </w:pPr>
    </w:p>
    <w:p w:rsidR="00060563" w:rsidRPr="00630030" w:rsidRDefault="00060563" w:rsidP="00060563">
      <w:pPr>
        <w:rPr>
          <w:sz w:val="16"/>
          <w:szCs w:val="16"/>
        </w:rPr>
      </w:pPr>
      <w:r w:rsidRPr="00630030">
        <w:rPr>
          <w:sz w:val="16"/>
          <w:szCs w:val="16"/>
        </w:rPr>
        <w:br w:type="page"/>
      </w:r>
    </w:p>
    <w:p w:rsidR="00060563" w:rsidRPr="00630030" w:rsidRDefault="00060563" w:rsidP="00060563">
      <w:pPr>
        <w:spacing w:before="80" w:after="160" w:line="240" w:lineRule="auto"/>
        <w:rPr>
          <w:b/>
          <w:sz w:val="16"/>
          <w:szCs w:val="16"/>
          <w:u w:val="single"/>
        </w:rPr>
      </w:pPr>
      <w:r w:rsidRPr="00630030">
        <w:rPr>
          <w:b/>
          <w:sz w:val="16"/>
          <w:szCs w:val="16"/>
          <w:u w:val="single"/>
        </w:rPr>
        <w:lastRenderedPageBreak/>
        <w:t>Вариант № 8 - АИС ЯРБ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905"/>
        <w:gridCol w:w="4690"/>
      </w:tblGrid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оператора ФГИС - заявителя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Федеральная служба по экологическому, технологическому и атомному надзору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Автоматизированная информационная система по регулированию безопасности в области использования атомной энергии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Реквизиты решения о создании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Решение № 128 от 2004-10-11, принявший орган Федеральная служба по экологическому, технологическому и атомному надзору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Дата ввода в эксплуатацию ФГИС;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26.05.2009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 государственных информационных ресурсах и (или) базах данных в составе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Информационные ресурсы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База данных АИС ЯРБ. Входящие в ресурс базы: Единая база данных АИС ЯРБ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Периодичность обновления информации и срок хранения информации в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Периодичность обновления информации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Квартал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Срок хранения информации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 ограничен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об информационных технологиях и технических средствах (в том числе криптографических), применяемых в ФГИС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Серверная операционная система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>Microsoft Windows NT 3.5/4.0/2000/XP/Vista/2003/2008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Клиентские операционные системы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>Microsoft Windows NT 3.5/4.0/2000/XP/Vista/2003/2008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Система управления базами данных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Oracle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Программное обеспечение для управления сетевыми ресурсами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Oracle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Application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Server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Прикладное офисное, специализированное программное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Microsoft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Office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Свободное программное обеспечение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нет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Аппаратное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x86-64bit совместимая архитектура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- Форматы данных для структурированного представления информации в сети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HTML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Форматы хранения данных в электронной форме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DOC; TXT; RTF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Количество мест </w:t>
            </w:r>
            <w:proofErr w:type="gramStart"/>
            <w:r w:rsidRPr="00630030">
              <w:rPr>
                <w:sz w:val="16"/>
                <w:szCs w:val="16"/>
              </w:rPr>
              <w:t>подключенных</w:t>
            </w:r>
            <w:proofErr w:type="gramEnd"/>
            <w:r w:rsidRPr="00630030">
              <w:rPr>
                <w:sz w:val="16"/>
                <w:szCs w:val="16"/>
              </w:rPr>
              <w:t xml:space="preserve"> к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50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Общее количество сертификатов ключа цифровой подписи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Тип криптозащиты информации в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Аппаратный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ФГИС;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sz w:val="16"/>
                <w:szCs w:val="16"/>
              </w:rPr>
              <w:t>C</w:t>
            </w:r>
            <w:proofErr w:type="gramEnd"/>
            <w:r w:rsidRPr="00630030">
              <w:rPr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Нет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Сведения о подключении системы к другим сетям кроме сети Интернет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Нет подключений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Сведения о наличии (отсутствии) в ФГИС сведений, отнесенных в соответствии с законодательством РФ к информации ограниченного доступа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Служебная тайна</w:t>
            </w:r>
          </w:p>
        </w:tc>
      </w:tr>
    </w:tbl>
    <w:p w:rsidR="00060563" w:rsidRPr="00630030" w:rsidRDefault="00060563" w:rsidP="00060563">
      <w:pPr>
        <w:rPr>
          <w:sz w:val="16"/>
          <w:szCs w:val="16"/>
        </w:rPr>
      </w:pPr>
    </w:p>
    <w:p w:rsidR="00060563" w:rsidRPr="00630030" w:rsidRDefault="00060563" w:rsidP="00060563">
      <w:pPr>
        <w:rPr>
          <w:sz w:val="16"/>
          <w:szCs w:val="16"/>
        </w:rPr>
      </w:pPr>
      <w:r w:rsidRPr="00630030">
        <w:rPr>
          <w:sz w:val="16"/>
          <w:szCs w:val="16"/>
        </w:rPr>
        <w:br w:type="page"/>
      </w:r>
    </w:p>
    <w:p w:rsidR="00060563" w:rsidRPr="00630030" w:rsidRDefault="00060563" w:rsidP="00060563">
      <w:pPr>
        <w:spacing w:before="80" w:after="160" w:line="240" w:lineRule="auto"/>
        <w:rPr>
          <w:b/>
          <w:sz w:val="16"/>
          <w:szCs w:val="16"/>
          <w:u w:val="single"/>
        </w:rPr>
      </w:pPr>
      <w:r w:rsidRPr="00630030">
        <w:rPr>
          <w:b/>
          <w:sz w:val="16"/>
          <w:szCs w:val="16"/>
          <w:u w:val="single"/>
        </w:rPr>
        <w:lastRenderedPageBreak/>
        <w:t>Вариант № 9 - Энергосистема-Зима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53"/>
        <w:gridCol w:w="4942"/>
      </w:tblGrid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оператора ФГИС - заявителя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Федеральная служба по экологическому, технологическому и атомному надзору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Программный комплекс для автоматизации мониторинга подготовки теплогенерирующих объектов к осенне-зимнему периоду "Энергосистема-Зима"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Реквизиты решения о создании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Решение № 19-36-ГК/2009 от 2009-07-13, принявший орган Федеральная служба по экологическому, технологическому и атомному надзору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Дата ввода в эксплуатацию ФГИС;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25.02.2010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 государственных информационных ресурсах и (или) базах данных в составе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Информационные ресурсы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База данных Энергосистема-Зима. Входящие в ресурс базы: Единая база данных АИС ПБ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Периодичность обновления информации и срок хранения информации в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Периодичность обновления информации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Неделя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Срок хранения информации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 ограничен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об информационных технологиях и технических средствах (в том числе криптографических), применяемых в ФГИС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Серверная операционная система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>Microsoft Windows NT 3.5/4.0/2000/XP/Vista/2003/2008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Клиентские операционные системы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>Microsoft Windows NT XP 64bit/Vista x64/2003 x64/2008 x64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Система управления базами данных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Microsoft</w:t>
            </w:r>
            <w:proofErr w:type="spellEnd"/>
            <w:r w:rsidRPr="00630030">
              <w:rPr>
                <w:sz w:val="16"/>
                <w:szCs w:val="16"/>
              </w:rPr>
              <w:t xml:space="preserve"> SQL </w:t>
            </w:r>
            <w:proofErr w:type="spellStart"/>
            <w:r w:rsidRPr="00630030">
              <w:rPr>
                <w:sz w:val="16"/>
                <w:szCs w:val="16"/>
              </w:rPr>
              <w:t>Server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Программное обеспечение для управления сетевыми ресурсами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SQL-2000 и выше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Прикладное офисное, специализированное программное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Microsoft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Office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Свободное программное обеспечение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нет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Аппаратное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 xml:space="preserve">Intel Architecture 32bit (IA32), x86 </w:t>
            </w:r>
            <w:r w:rsidRPr="00630030">
              <w:rPr>
                <w:sz w:val="16"/>
                <w:szCs w:val="16"/>
              </w:rPr>
              <w:t>совместимая</w:t>
            </w:r>
            <w:r w:rsidRPr="00630030">
              <w:rPr>
                <w:sz w:val="16"/>
                <w:szCs w:val="16"/>
                <w:lang w:val="en-US"/>
              </w:rPr>
              <w:t xml:space="preserve"> </w:t>
            </w:r>
            <w:r w:rsidRPr="00630030">
              <w:rPr>
                <w:sz w:val="16"/>
                <w:szCs w:val="16"/>
              </w:rPr>
              <w:t>архитектура</w:t>
            </w:r>
            <w:r w:rsidRPr="00630030">
              <w:rPr>
                <w:sz w:val="16"/>
                <w:szCs w:val="16"/>
                <w:lang w:val="en-US"/>
              </w:rPr>
              <w:t xml:space="preserve"> (32bit)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- Форматы данных для структурированного представления информации в сети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Форматы хранения данных в электронной форме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DOC; TXT; RTF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Количество мест </w:t>
            </w:r>
            <w:proofErr w:type="gramStart"/>
            <w:r w:rsidRPr="00630030">
              <w:rPr>
                <w:sz w:val="16"/>
                <w:szCs w:val="16"/>
              </w:rPr>
              <w:t>подключенных</w:t>
            </w:r>
            <w:proofErr w:type="gramEnd"/>
            <w:r w:rsidRPr="00630030">
              <w:rPr>
                <w:sz w:val="16"/>
                <w:szCs w:val="16"/>
              </w:rPr>
              <w:t xml:space="preserve"> к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170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Общее количество сертификатов ключа цифровой подписи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Тип криптозащиты информации в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Программный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ФГИС;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sz w:val="16"/>
                <w:szCs w:val="16"/>
              </w:rPr>
              <w:t>C</w:t>
            </w:r>
            <w:proofErr w:type="gramEnd"/>
            <w:r w:rsidRPr="00630030">
              <w:rPr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Нет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Сведения о подключении системы к другим сетям кроме сети Интернет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Сведения о наличии (отсутствии) в ФГИС сведений, отнесенных в соответствии с законодательством РФ к информации ограниченного доступа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Служебная тайна; Коммерческая тайна</w:t>
            </w:r>
          </w:p>
        </w:tc>
      </w:tr>
    </w:tbl>
    <w:p w:rsidR="00060563" w:rsidRPr="00630030" w:rsidRDefault="00060563" w:rsidP="00060563">
      <w:pPr>
        <w:ind w:firstLine="0"/>
        <w:rPr>
          <w:sz w:val="16"/>
          <w:szCs w:val="16"/>
        </w:rPr>
      </w:pPr>
    </w:p>
    <w:p w:rsidR="00060563" w:rsidRPr="00630030" w:rsidRDefault="00060563" w:rsidP="00060563">
      <w:pPr>
        <w:ind w:firstLine="0"/>
        <w:rPr>
          <w:sz w:val="16"/>
          <w:szCs w:val="16"/>
        </w:rPr>
      </w:pPr>
      <w:r w:rsidRPr="00630030">
        <w:rPr>
          <w:sz w:val="16"/>
          <w:szCs w:val="16"/>
        </w:rPr>
        <w:br w:type="page"/>
      </w:r>
    </w:p>
    <w:p w:rsidR="00060563" w:rsidRPr="00630030" w:rsidRDefault="00060563" w:rsidP="00060563">
      <w:pPr>
        <w:spacing w:before="80" w:after="160" w:line="240" w:lineRule="auto"/>
        <w:rPr>
          <w:b/>
          <w:sz w:val="16"/>
          <w:szCs w:val="16"/>
          <w:u w:val="single"/>
        </w:rPr>
      </w:pPr>
      <w:r w:rsidRPr="00630030">
        <w:rPr>
          <w:b/>
          <w:sz w:val="16"/>
          <w:szCs w:val="16"/>
          <w:u w:val="single"/>
        </w:rPr>
        <w:lastRenderedPageBreak/>
        <w:t>Вариант № 10 - ИАС ЕСУГИ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649"/>
        <w:gridCol w:w="3946"/>
      </w:tblGrid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оператора ФГИС - заявителя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Федеральное агентство по управлению государственным имуществом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Информационно-аналитическая система "Единая система управления государственным имуществом"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Реквизиты решения о создании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Решение № 447 от 2007-07-16, принявший орган Правительство Российской Федерации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Дата ввода в эксплуатацию ФГИС;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19.08.2009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 государственных информационных ресурсах и (или) базах данных в составе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Информационные ресурсы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Реестр федерального имущества. Входящие в ресурс базы: Реестр федерального имущества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Периодичность обновления информации и срок хранения информации в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Периодичность обновления информации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Постоянно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Срок хранения информации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 ограничен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об информационных технологиях и технических средствах (в том числе криптографических), применяемых в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Серверная операционная система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MS </w:t>
            </w:r>
            <w:proofErr w:type="spellStart"/>
            <w:r w:rsidRPr="00630030">
              <w:rPr>
                <w:sz w:val="16"/>
                <w:szCs w:val="16"/>
              </w:rPr>
              <w:t>Windows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Server</w:t>
            </w:r>
            <w:proofErr w:type="spellEnd"/>
            <w:r w:rsidRPr="00630030">
              <w:rPr>
                <w:sz w:val="16"/>
                <w:szCs w:val="16"/>
              </w:rPr>
              <w:t xml:space="preserve"> 2003 (64)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Клиентские операционные системы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Microsoft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Windows</w:t>
            </w:r>
            <w:proofErr w:type="spellEnd"/>
            <w:r w:rsidRPr="00630030">
              <w:rPr>
                <w:sz w:val="16"/>
                <w:szCs w:val="16"/>
              </w:rPr>
              <w:t xml:space="preserve"> XP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Система управления базами данных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Microsoft</w:t>
            </w:r>
            <w:proofErr w:type="spellEnd"/>
            <w:r w:rsidRPr="00630030">
              <w:rPr>
                <w:sz w:val="16"/>
                <w:szCs w:val="16"/>
              </w:rPr>
              <w:t xml:space="preserve"> SQL </w:t>
            </w:r>
            <w:proofErr w:type="spellStart"/>
            <w:r w:rsidRPr="00630030">
              <w:rPr>
                <w:sz w:val="16"/>
                <w:szCs w:val="16"/>
              </w:rPr>
              <w:t>Server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Программное обеспечение для управления сетевыми ресурсами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Internet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Information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Services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Прикладное офисное, специализированное программное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MS </w:t>
            </w:r>
            <w:proofErr w:type="spellStart"/>
            <w:r w:rsidRPr="00630030">
              <w:rPr>
                <w:sz w:val="16"/>
                <w:szCs w:val="16"/>
              </w:rPr>
              <w:t>Office</w:t>
            </w:r>
            <w:proofErr w:type="spellEnd"/>
            <w:r w:rsidRPr="00630030">
              <w:rPr>
                <w:sz w:val="16"/>
                <w:szCs w:val="16"/>
              </w:rPr>
              <w:t xml:space="preserve"> 2003, 2007, 2010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Свободное программное обеспечение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нет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Аппаратное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 xml:space="preserve">Intel Architecture 32bit (IA32), x86 </w:t>
            </w:r>
            <w:r w:rsidRPr="00630030">
              <w:rPr>
                <w:sz w:val="16"/>
                <w:szCs w:val="16"/>
              </w:rPr>
              <w:t>совместимая</w:t>
            </w:r>
            <w:r w:rsidRPr="00630030">
              <w:rPr>
                <w:sz w:val="16"/>
                <w:szCs w:val="16"/>
                <w:lang w:val="en-US"/>
              </w:rPr>
              <w:t xml:space="preserve"> </w:t>
            </w:r>
            <w:r w:rsidRPr="00630030">
              <w:rPr>
                <w:sz w:val="16"/>
                <w:szCs w:val="16"/>
              </w:rPr>
              <w:t>архитектура</w:t>
            </w:r>
            <w:r w:rsidRPr="00630030">
              <w:rPr>
                <w:sz w:val="16"/>
                <w:szCs w:val="16"/>
                <w:lang w:val="en-US"/>
              </w:rPr>
              <w:t xml:space="preserve"> (32bit)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- Форматы данных для структурированного представления информации в сети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XML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Форматы хранения данных в электронной форме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mdb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Количество мест </w:t>
            </w:r>
            <w:proofErr w:type="gramStart"/>
            <w:r w:rsidRPr="00630030">
              <w:rPr>
                <w:sz w:val="16"/>
                <w:szCs w:val="16"/>
              </w:rPr>
              <w:t>подключенных</w:t>
            </w:r>
            <w:proofErr w:type="gramEnd"/>
            <w:r w:rsidRPr="00630030">
              <w:rPr>
                <w:sz w:val="16"/>
                <w:szCs w:val="16"/>
              </w:rPr>
              <w:t xml:space="preserve"> к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50000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Общее количество сертификатов ключа цифровой подписи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1000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Тип криптозащиты информации в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Программно-аппаратный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ФГИС;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sz w:val="16"/>
                <w:szCs w:val="16"/>
              </w:rPr>
              <w:t>C</w:t>
            </w:r>
            <w:proofErr w:type="gramEnd"/>
            <w:r w:rsidRPr="00630030">
              <w:rPr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Нет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Сведения о подключении системы к другим сетям кроме сети Интернет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РСПД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Сведения о наличии (отсутствии) в ФГИС сведений, отнесенных в соответствии с законодательством РФ к информации ограниченного доступа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Персональные данные; Профессиональная тайна; Коммерческая тайна</w:t>
            </w:r>
          </w:p>
        </w:tc>
      </w:tr>
    </w:tbl>
    <w:p w:rsidR="00060563" w:rsidRPr="00630030" w:rsidRDefault="00060563" w:rsidP="00060563">
      <w:pPr>
        <w:ind w:firstLine="0"/>
        <w:rPr>
          <w:sz w:val="16"/>
          <w:szCs w:val="16"/>
        </w:rPr>
      </w:pPr>
    </w:p>
    <w:p w:rsidR="00060563" w:rsidRPr="00630030" w:rsidRDefault="00060563" w:rsidP="00060563">
      <w:pPr>
        <w:ind w:firstLine="0"/>
        <w:rPr>
          <w:sz w:val="16"/>
          <w:szCs w:val="16"/>
        </w:rPr>
      </w:pPr>
      <w:r w:rsidRPr="00630030">
        <w:rPr>
          <w:sz w:val="16"/>
          <w:szCs w:val="16"/>
        </w:rPr>
        <w:br w:type="page"/>
      </w:r>
    </w:p>
    <w:p w:rsidR="00060563" w:rsidRPr="00630030" w:rsidRDefault="00060563" w:rsidP="00060563">
      <w:pPr>
        <w:spacing w:before="80" w:after="160" w:line="240" w:lineRule="auto"/>
        <w:rPr>
          <w:b/>
          <w:sz w:val="16"/>
          <w:szCs w:val="16"/>
          <w:u w:val="single"/>
        </w:rPr>
      </w:pPr>
      <w:r w:rsidRPr="00630030">
        <w:rPr>
          <w:b/>
          <w:sz w:val="16"/>
          <w:szCs w:val="16"/>
          <w:u w:val="single"/>
        </w:rPr>
        <w:lastRenderedPageBreak/>
        <w:t xml:space="preserve">Вариант № 11 - АИС </w:t>
      </w:r>
      <w:proofErr w:type="spellStart"/>
      <w:r w:rsidRPr="00630030">
        <w:rPr>
          <w:b/>
          <w:sz w:val="16"/>
          <w:szCs w:val="16"/>
          <w:u w:val="single"/>
        </w:rPr>
        <w:t>Росздравнадзора</w:t>
      </w:r>
      <w:proofErr w:type="spellEnd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71"/>
        <w:gridCol w:w="6324"/>
      </w:tblGrid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оператора ФГИС - заявителя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Федеральная служба по надзору в сфере здравоохранения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АИС </w:t>
            </w:r>
            <w:proofErr w:type="spellStart"/>
            <w:r w:rsidRPr="00630030">
              <w:rPr>
                <w:sz w:val="16"/>
                <w:szCs w:val="16"/>
              </w:rPr>
              <w:t>Росздравнадзора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Реквизиты решения о создании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Решение № 529-Пр/05 от 2005-03-17, принявший орган Федеральная служба по надзору в сфере здравоохранения и социального развития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Дата ввода в эксплуатацию ФГИС;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31.03.2006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 государственных информационных ресурсах и (или) базах данных в составе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Информационные ресурсы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АИС </w:t>
            </w:r>
            <w:proofErr w:type="spellStart"/>
            <w:r w:rsidRPr="00630030">
              <w:rPr>
                <w:sz w:val="16"/>
                <w:szCs w:val="16"/>
              </w:rPr>
              <w:t>Росздравнадзора</w:t>
            </w:r>
            <w:proofErr w:type="spellEnd"/>
            <w:r w:rsidRPr="00630030">
              <w:rPr>
                <w:sz w:val="16"/>
                <w:szCs w:val="16"/>
              </w:rPr>
              <w:t xml:space="preserve">. Входящие в ресурс базы: </w:t>
            </w:r>
            <w:proofErr w:type="spellStart"/>
            <w:proofErr w:type="gramStart"/>
            <w:r w:rsidRPr="00630030">
              <w:rPr>
                <w:sz w:val="16"/>
                <w:szCs w:val="16"/>
              </w:rPr>
              <w:t>Медизделия</w:t>
            </w:r>
            <w:proofErr w:type="spellEnd"/>
            <w:r w:rsidRPr="00630030">
              <w:rPr>
                <w:sz w:val="16"/>
                <w:szCs w:val="16"/>
              </w:rPr>
              <w:t xml:space="preserve">; Выборочный контроль; Документооборот; Контроль хода исполнения НП Здоровье; Клинические испытания; Контроль и мониторинг программы ОНЛС; Мониторинг качества; </w:t>
            </w:r>
            <w:proofErr w:type="spellStart"/>
            <w:r w:rsidRPr="00630030">
              <w:rPr>
                <w:sz w:val="16"/>
                <w:szCs w:val="16"/>
              </w:rPr>
              <w:t>Бюджетирование</w:t>
            </w:r>
            <w:proofErr w:type="spellEnd"/>
            <w:r w:rsidRPr="00630030">
              <w:rPr>
                <w:sz w:val="16"/>
                <w:szCs w:val="16"/>
              </w:rPr>
              <w:t xml:space="preserve">; Паспорт организации; Информационный обмен с ФТС; Сбор и обработка отчетности; Проверки; Финансовый учет; Нормативно-справочная информация; Выдача разрешений на возможность выдачи лицензии на право ввоза органов; Лицензирование; Нежелательные явления </w:t>
            </w:r>
            <w:proofErr w:type="spellStart"/>
            <w:r w:rsidRPr="00630030">
              <w:rPr>
                <w:sz w:val="16"/>
                <w:szCs w:val="16"/>
              </w:rPr>
              <w:t>медизделий</w:t>
            </w:r>
            <w:proofErr w:type="spellEnd"/>
            <w:r w:rsidRPr="00630030">
              <w:rPr>
                <w:sz w:val="16"/>
                <w:szCs w:val="16"/>
              </w:rPr>
              <w:t>; Мониторинг региональных программ модернизации здравоохранения;</w:t>
            </w:r>
            <w:proofErr w:type="gramEnd"/>
            <w:r w:rsidRPr="00630030">
              <w:rPr>
                <w:sz w:val="16"/>
                <w:szCs w:val="16"/>
              </w:rPr>
              <w:t xml:space="preserve"> Мониторинг ценообразования </w:t>
            </w:r>
            <w:proofErr w:type="spellStart"/>
            <w:r w:rsidRPr="00630030">
              <w:rPr>
                <w:sz w:val="16"/>
                <w:szCs w:val="16"/>
              </w:rPr>
              <w:t>медизделий</w:t>
            </w:r>
            <w:proofErr w:type="spellEnd"/>
            <w:r w:rsidRPr="00630030">
              <w:rPr>
                <w:sz w:val="16"/>
                <w:szCs w:val="16"/>
              </w:rPr>
              <w:t xml:space="preserve">; Исполнительная дисциплина; Иностранные дипломы; Ввоз/вывоз ГСККМ; Ввоз </w:t>
            </w:r>
            <w:proofErr w:type="spellStart"/>
            <w:r w:rsidRPr="00630030">
              <w:rPr>
                <w:sz w:val="16"/>
                <w:szCs w:val="16"/>
              </w:rPr>
              <w:t>медизделий</w:t>
            </w:r>
            <w:proofErr w:type="spellEnd"/>
            <w:r w:rsidRPr="00630030">
              <w:rPr>
                <w:sz w:val="16"/>
                <w:szCs w:val="16"/>
              </w:rPr>
              <w:t xml:space="preserve">; Правовая информация; Мониторинг данных о жизненно необходимых и </w:t>
            </w:r>
            <w:proofErr w:type="spellStart"/>
            <w:r w:rsidRPr="00630030">
              <w:rPr>
                <w:sz w:val="16"/>
                <w:szCs w:val="16"/>
              </w:rPr>
              <w:t>важненйших</w:t>
            </w:r>
            <w:proofErr w:type="spellEnd"/>
            <w:r w:rsidRPr="00630030">
              <w:rPr>
                <w:sz w:val="16"/>
                <w:szCs w:val="16"/>
              </w:rPr>
              <w:t xml:space="preserve"> ЛС; Мониторинг закупок ЛС; Сбор сведений о выпуске и поставке ЛС; Оперативный сбор информации</w:t>
            </w:r>
            <w:proofErr w:type="gramStart"/>
            <w:r w:rsidRPr="00630030">
              <w:rPr>
                <w:sz w:val="16"/>
                <w:szCs w:val="16"/>
              </w:rPr>
              <w:t xml:space="preserve"> ;</w:t>
            </w:r>
            <w:proofErr w:type="gramEnd"/>
            <w:r w:rsidRPr="00630030">
              <w:rPr>
                <w:sz w:val="16"/>
                <w:szCs w:val="16"/>
              </w:rPr>
              <w:t xml:space="preserve"> Ввоз/вывоз лекарственных средств; Контроль </w:t>
            </w:r>
            <w:proofErr w:type="spellStart"/>
            <w:r w:rsidRPr="00630030">
              <w:rPr>
                <w:sz w:val="16"/>
                <w:szCs w:val="16"/>
              </w:rPr>
              <w:t>медизделий</w:t>
            </w:r>
            <w:proofErr w:type="spellEnd"/>
            <w:r w:rsidRPr="00630030">
              <w:rPr>
                <w:sz w:val="16"/>
                <w:szCs w:val="16"/>
              </w:rPr>
              <w:t xml:space="preserve">; Контрольные показатели </w:t>
            </w:r>
            <w:proofErr w:type="spellStart"/>
            <w:r w:rsidRPr="00630030">
              <w:rPr>
                <w:sz w:val="16"/>
                <w:szCs w:val="16"/>
              </w:rPr>
              <w:t>Росздравнадзора</w:t>
            </w:r>
            <w:proofErr w:type="spellEnd"/>
            <w:r w:rsidRPr="00630030">
              <w:rPr>
                <w:sz w:val="16"/>
                <w:szCs w:val="16"/>
              </w:rPr>
              <w:t xml:space="preserve">; </w:t>
            </w:r>
            <w:proofErr w:type="spellStart"/>
            <w:r w:rsidRPr="00630030">
              <w:rPr>
                <w:sz w:val="16"/>
                <w:szCs w:val="16"/>
              </w:rPr>
              <w:t>Антикоррупционные</w:t>
            </w:r>
            <w:proofErr w:type="spellEnd"/>
            <w:r w:rsidRPr="00630030">
              <w:rPr>
                <w:sz w:val="16"/>
                <w:szCs w:val="16"/>
              </w:rPr>
              <w:t xml:space="preserve"> мероприятия; Государственный реестр медицинских изделий; Контроль медицинской помощи; Мониторинг КИЛС; Мониторинг клинических испытаний лекарственных средств; Паспорт ТО </w:t>
            </w:r>
            <w:proofErr w:type="spellStart"/>
            <w:r w:rsidRPr="00630030">
              <w:rPr>
                <w:sz w:val="16"/>
                <w:szCs w:val="16"/>
              </w:rPr>
              <w:t>Росздравнадзора</w:t>
            </w:r>
            <w:proofErr w:type="spellEnd"/>
            <w:r w:rsidRPr="00630030">
              <w:rPr>
                <w:sz w:val="16"/>
                <w:szCs w:val="16"/>
              </w:rPr>
              <w:t xml:space="preserve">; Перечень медицинских организаций, проводящих клинические испытания медицинских изделий; Письменные обращения граждан; Реестр выданных разрешений на клинические испытания медицинских изделий; Сводный реестр лицензий </w:t>
            </w:r>
            <w:proofErr w:type="spellStart"/>
            <w:r w:rsidRPr="00630030">
              <w:rPr>
                <w:sz w:val="16"/>
                <w:szCs w:val="16"/>
              </w:rPr>
              <w:t>Росздравнадзора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Периодичность обновления информации и срок хранения информации в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Периодичность обновления информации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Постоянно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Срок хранения информации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 ограничен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об информационных технологиях и технических средствах (в том числе криптографических), применяемых в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Серверная операционная система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Linux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Debian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c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Клиентские операционные системы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MS </w:t>
            </w:r>
            <w:proofErr w:type="spellStart"/>
            <w:r w:rsidRPr="00630030">
              <w:rPr>
                <w:sz w:val="16"/>
                <w:szCs w:val="16"/>
              </w:rPr>
              <w:t>Windows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Система управления базами данных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MySQL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Программное обеспечение для управления сетевыми ресурсами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Putty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Прикладное офисное, специализированное программное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MS </w:t>
            </w:r>
            <w:proofErr w:type="spellStart"/>
            <w:r w:rsidRPr="00630030">
              <w:rPr>
                <w:sz w:val="16"/>
                <w:szCs w:val="16"/>
              </w:rPr>
              <w:t>Office</w:t>
            </w:r>
            <w:proofErr w:type="spellEnd"/>
          </w:p>
        </w:tc>
      </w:tr>
      <w:tr w:rsidR="00060563" w:rsidRPr="00060563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Свободное программное обеспечение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 xml:space="preserve">Adobe Reader, Codec, FS </w:t>
            </w:r>
            <w:proofErr w:type="spellStart"/>
            <w:r w:rsidRPr="00630030">
              <w:rPr>
                <w:sz w:val="16"/>
                <w:szCs w:val="16"/>
                <w:lang w:val="en-US"/>
              </w:rPr>
              <w:t>Infan</w:t>
            </w:r>
            <w:proofErr w:type="spellEnd"/>
            <w:r w:rsidRPr="00630030">
              <w:rPr>
                <w:sz w:val="16"/>
                <w:szCs w:val="16"/>
                <w:lang w:val="en-US"/>
              </w:rPr>
              <w:t xml:space="preserve"> Viewer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Аппаратное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x86-64bit совместимая архитектура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- Форматы данных для структурированного представления информации в сети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XML; HTML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Форматы хранения данных в электронной форме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>XLS; DOC; RTF; PDF; JPEG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Количество мест </w:t>
            </w:r>
            <w:proofErr w:type="gramStart"/>
            <w:r w:rsidRPr="00630030">
              <w:rPr>
                <w:sz w:val="16"/>
                <w:szCs w:val="16"/>
              </w:rPr>
              <w:t>подключенных</w:t>
            </w:r>
            <w:proofErr w:type="gramEnd"/>
            <w:r w:rsidRPr="00630030">
              <w:rPr>
                <w:sz w:val="16"/>
                <w:szCs w:val="16"/>
              </w:rPr>
              <w:t xml:space="preserve"> к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26000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Общее количество сертификатов ключа цифровой подписи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491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Тип криптозащиты информации в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Программно-аппаратный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ФГИС;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sz w:val="16"/>
                <w:szCs w:val="16"/>
              </w:rPr>
              <w:t>C</w:t>
            </w:r>
            <w:proofErr w:type="gramEnd"/>
            <w:r w:rsidRPr="00630030">
              <w:rPr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Да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Сведения о подключении системы к другим сетям кроме сети Интернет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Система межведомственного электронного </w:t>
            </w:r>
            <w:proofErr w:type="spellStart"/>
            <w:r w:rsidRPr="00630030">
              <w:rPr>
                <w:sz w:val="16"/>
                <w:szCs w:val="16"/>
              </w:rPr>
              <w:t>взаимоействия</w:t>
            </w:r>
            <w:proofErr w:type="spellEnd"/>
            <w:r w:rsidRPr="00630030">
              <w:rPr>
                <w:sz w:val="16"/>
                <w:szCs w:val="16"/>
              </w:rPr>
              <w:t xml:space="preserve"> (СМЭВ); Единый портал государственных услуг; </w:t>
            </w:r>
            <w:proofErr w:type="spellStart"/>
            <w:r w:rsidRPr="00630030">
              <w:rPr>
                <w:sz w:val="16"/>
                <w:szCs w:val="16"/>
              </w:rPr>
              <w:t>Сисема</w:t>
            </w:r>
            <w:proofErr w:type="spellEnd"/>
            <w:r w:rsidRPr="00630030">
              <w:rPr>
                <w:sz w:val="16"/>
                <w:szCs w:val="16"/>
              </w:rPr>
              <w:t xml:space="preserve"> межведомственного электронного документооборота (МЭДО); Единая система идентификац</w:t>
            </w:r>
            <w:proofErr w:type="gramStart"/>
            <w:r w:rsidRPr="00630030">
              <w:rPr>
                <w:sz w:val="16"/>
                <w:szCs w:val="16"/>
              </w:rPr>
              <w:t>ии и ау</w:t>
            </w:r>
            <w:proofErr w:type="gramEnd"/>
            <w:r w:rsidRPr="00630030">
              <w:rPr>
                <w:sz w:val="16"/>
                <w:szCs w:val="16"/>
              </w:rPr>
              <w:t>тентификации (ЕСИА)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Сведения о наличии (отсутствии) в ФГИС сведений, отнесенных в соответствии с законодательством РФ к информации ограниченного доступа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Персональные данные; Коммерческая тайна</w:t>
            </w:r>
          </w:p>
        </w:tc>
      </w:tr>
    </w:tbl>
    <w:p w:rsidR="00060563" w:rsidRPr="00630030" w:rsidRDefault="00060563" w:rsidP="00060563">
      <w:pPr>
        <w:ind w:firstLine="0"/>
        <w:rPr>
          <w:sz w:val="16"/>
          <w:szCs w:val="16"/>
        </w:rPr>
      </w:pPr>
    </w:p>
    <w:p w:rsidR="00060563" w:rsidRPr="00630030" w:rsidRDefault="00060563" w:rsidP="00060563">
      <w:pPr>
        <w:ind w:firstLine="0"/>
        <w:rPr>
          <w:sz w:val="16"/>
          <w:szCs w:val="16"/>
        </w:rPr>
      </w:pPr>
      <w:r w:rsidRPr="00630030">
        <w:rPr>
          <w:sz w:val="16"/>
          <w:szCs w:val="16"/>
        </w:rPr>
        <w:br w:type="page"/>
      </w:r>
    </w:p>
    <w:p w:rsidR="00060563" w:rsidRPr="00630030" w:rsidRDefault="00060563" w:rsidP="00060563">
      <w:pPr>
        <w:spacing w:before="80" w:after="160" w:line="240" w:lineRule="auto"/>
        <w:rPr>
          <w:b/>
          <w:sz w:val="16"/>
          <w:szCs w:val="16"/>
          <w:u w:val="single"/>
        </w:rPr>
      </w:pPr>
      <w:r w:rsidRPr="00630030">
        <w:rPr>
          <w:b/>
          <w:sz w:val="16"/>
          <w:szCs w:val="16"/>
          <w:u w:val="single"/>
        </w:rPr>
        <w:lastRenderedPageBreak/>
        <w:t>Вариант № 12 - АИС РПУ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56"/>
        <w:gridCol w:w="4739"/>
      </w:tblGrid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оператора ФГИС - заявителя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Федеральная служба по труду и занятости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Автоматизированная информационная система "Регистры получателей услуг"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Реквизиты решения о создании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Решение № 815 от 2007-12-29, принявший орган Министерство здравоохранения и социального развития Российской Федерации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Дата ввода в эксплуатацию ФГИС;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01.01.2009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 государственных информационных ресурсах и (или) базах данных в составе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Информационные ресурсы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Автоматизированная информационная система "Регистры получателей услуг". Входящие в ресурс базы: Регистры получателей услуг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Периодичность обновления информации и срок хранения информации в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Периодичность обновления информации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Месяц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Срок хранения информации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 ограничен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об информационных технологиях и технических средствах (в том числе криптографических), применяемых в ФГИС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Серверная операционная система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>Microsoft Windows NT 3.5/4.0/2000/XP/Vista/2003/2008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Клиентские операционные системы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>Microsoft Windows NT 3.5/4.0/2000/XP/Vista/2003/2008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Система управления базами данных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Microsoft</w:t>
            </w:r>
            <w:proofErr w:type="spellEnd"/>
            <w:r w:rsidRPr="00630030">
              <w:rPr>
                <w:sz w:val="16"/>
                <w:szCs w:val="16"/>
              </w:rPr>
              <w:t xml:space="preserve"> SQL </w:t>
            </w:r>
            <w:proofErr w:type="spellStart"/>
            <w:r w:rsidRPr="00630030">
              <w:rPr>
                <w:sz w:val="16"/>
                <w:szCs w:val="16"/>
              </w:rPr>
              <w:t>Server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Программное обеспечение для управления сетевыми ресурсами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Internet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Information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Services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Прикладное офисное, специализированное программное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Свободное программное обеспечение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Аппаратное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 xml:space="preserve">Intel Architecture 32bit (IA32), x86 </w:t>
            </w:r>
            <w:r w:rsidRPr="00630030">
              <w:rPr>
                <w:sz w:val="16"/>
                <w:szCs w:val="16"/>
              </w:rPr>
              <w:t>совместимая</w:t>
            </w:r>
            <w:r w:rsidRPr="00630030">
              <w:rPr>
                <w:sz w:val="16"/>
                <w:szCs w:val="16"/>
                <w:lang w:val="en-US"/>
              </w:rPr>
              <w:t xml:space="preserve"> </w:t>
            </w:r>
            <w:r w:rsidRPr="00630030">
              <w:rPr>
                <w:sz w:val="16"/>
                <w:szCs w:val="16"/>
              </w:rPr>
              <w:t>архитектура</w:t>
            </w:r>
            <w:r w:rsidRPr="00630030">
              <w:rPr>
                <w:sz w:val="16"/>
                <w:szCs w:val="16"/>
                <w:lang w:val="en-US"/>
              </w:rPr>
              <w:t xml:space="preserve"> (32bit)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- Форматы данных для структурированного представления информации в сети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XML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Форматы хранения данных в электронной форме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Количество мест </w:t>
            </w:r>
            <w:proofErr w:type="gramStart"/>
            <w:r w:rsidRPr="00630030">
              <w:rPr>
                <w:sz w:val="16"/>
                <w:szCs w:val="16"/>
              </w:rPr>
              <w:t>подключенных</w:t>
            </w:r>
            <w:proofErr w:type="gramEnd"/>
            <w:r w:rsidRPr="00630030">
              <w:rPr>
                <w:sz w:val="16"/>
                <w:szCs w:val="16"/>
              </w:rPr>
              <w:t xml:space="preserve"> к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77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Общее количество сертификатов ключа цифровой подписи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Тип криптозащиты информации в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Программный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ФГИС;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sz w:val="16"/>
                <w:szCs w:val="16"/>
              </w:rPr>
              <w:t>C</w:t>
            </w:r>
            <w:proofErr w:type="gramEnd"/>
            <w:r w:rsidRPr="00630030">
              <w:rPr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Да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Сведения о подключении системы к другим сетям кроме сети Интернет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Сведения о наличии (отсутствии) в ФГИС сведений, отнесенных в соответствии с законодательством РФ к информации ограниченного доступа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Персональные данные</w:t>
            </w:r>
          </w:p>
        </w:tc>
      </w:tr>
    </w:tbl>
    <w:p w:rsidR="00060563" w:rsidRPr="00630030" w:rsidRDefault="00060563" w:rsidP="00060563">
      <w:pPr>
        <w:ind w:firstLine="0"/>
        <w:rPr>
          <w:sz w:val="16"/>
          <w:szCs w:val="16"/>
        </w:rPr>
      </w:pPr>
    </w:p>
    <w:p w:rsidR="00060563" w:rsidRPr="00630030" w:rsidRDefault="00060563" w:rsidP="00060563">
      <w:pPr>
        <w:ind w:firstLine="0"/>
        <w:rPr>
          <w:sz w:val="16"/>
          <w:szCs w:val="16"/>
        </w:rPr>
      </w:pPr>
      <w:r w:rsidRPr="00630030">
        <w:rPr>
          <w:sz w:val="16"/>
          <w:szCs w:val="16"/>
        </w:rPr>
        <w:br w:type="page"/>
      </w:r>
    </w:p>
    <w:p w:rsidR="00060563" w:rsidRPr="00630030" w:rsidRDefault="00060563" w:rsidP="00060563">
      <w:pPr>
        <w:spacing w:before="80" w:after="160" w:line="240" w:lineRule="auto"/>
        <w:rPr>
          <w:b/>
          <w:sz w:val="16"/>
          <w:szCs w:val="16"/>
          <w:u w:val="single"/>
        </w:rPr>
      </w:pPr>
      <w:r w:rsidRPr="00630030">
        <w:rPr>
          <w:b/>
          <w:sz w:val="16"/>
          <w:szCs w:val="16"/>
          <w:u w:val="single"/>
        </w:rPr>
        <w:lastRenderedPageBreak/>
        <w:t>Вариант № 13 - АИС ОГУ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69"/>
        <w:gridCol w:w="4426"/>
      </w:tblGrid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оператора ФГИС - заявителя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Федеральное агентство воздушного транспорта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Автоматизированная информационная система оказания государственных услуг Федерального агентства воздушного транспорта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Реквизиты решения о создании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Решение № 81 от 2011-02-21, принявший орган Федеральное агентство воздушного транспорта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Дата ввода в эксплуатацию ФГИС;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15.04.2011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Периодичность обновления информации и срок хранения информации в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Периодичность обновления информации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Постоянно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Срок хранения информации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5 лет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об информационных технологиях и технических средствах (в том числе криптографических), применяемых в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Серверная операционная система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Linux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Клиентские операционные системы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MS </w:t>
            </w:r>
            <w:proofErr w:type="spellStart"/>
            <w:r w:rsidRPr="00630030">
              <w:rPr>
                <w:sz w:val="16"/>
                <w:szCs w:val="16"/>
              </w:rPr>
              <w:t>Windows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Система управления базами данных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sz w:val="16"/>
                <w:szCs w:val="16"/>
              </w:rPr>
              <w:t>Ред</w:t>
            </w:r>
            <w:proofErr w:type="spellEnd"/>
            <w:proofErr w:type="gramEnd"/>
            <w:r w:rsidRPr="00630030">
              <w:rPr>
                <w:sz w:val="16"/>
                <w:szCs w:val="16"/>
              </w:rPr>
              <w:t xml:space="preserve"> База Данных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Программное обеспечение для управления сетевыми ресурсами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Apache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Tomcat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Прикладное офисное, специализированное программное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Шафл</w:t>
            </w:r>
            <w:proofErr w:type="spellEnd"/>
            <w:r w:rsidRPr="00630030">
              <w:rPr>
                <w:sz w:val="16"/>
                <w:szCs w:val="16"/>
              </w:rPr>
              <w:t xml:space="preserve"> Шлюз 2.0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Свободное программное обеспечение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sz w:val="16"/>
                <w:szCs w:val="16"/>
              </w:rPr>
              <w:t>Ред</w:t>
            </w:r>
            <w:proofErr w:type="spellEnd"/>
            <w:proofErr w:type="gramEnd"/>
            <w:r w:rsidRPr="00630030">
              <w:rPr>
                <w:sz w:val="16"/>
                <w:szCs w:val="16"/>
              </w:rPr>
              <w:t xml:space="preserve"> База Данных, </w:t>
            </w:r>
            <w:proofErr w:type="spellStart"/>
            <w:r w:rsidRPr="00630030">
              <w:rPr>
                <w:sz w:val="16"/>
                <w:szCs w:val="16"/>
              </w:rPr>
              <w:t>Apache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Tomcat</w:t>
            </w:r>
            <w:proofErr w:type="spellEnd"/>
            <w:r w:rsidRPr="00630030">
              <w:rPr>
                <w:sz w:val="16"/>
                <w:szCs w:val="16"/>
              </w:rPr>
              <w:t xml:space="preserve">, </w:t>
            </w:r>
            <w:proofErr w:type="spellStart"/>
            <w:r w:rsidRPr="00630030">
              <w:rPr>
                <w:sz w:val="16"/>
                <w:szCs w:val="16"/>
              </w:rPr>
              <w:t>Java</w:t>
            </w:r>
            <w:proofErr w:type="spellEnd"/>
            <w:r w:rsidRPr="00630030">
              <w:rPr>
                <w:sz w:val="16"/>
                <w:szCs w:val="16"/>
              </w:rPr>
              <w:t xml:space="preserve"> SDK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Аппаратное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Intel x86, (64 </w:t>
            </w:r>
            <w:proofErr w:type="spellStart"/>
            <w:r w:rsidRPr="00630030">
              <w:rPr>
                <w:sz w:val="16"/>
                <w:szCs w:val="16"/>
              </w:rPr>
              <w:t>bit</w:t>
            </w:r>
            <w:proofErr w:type="spellEnd"/>
            <w:r w:rsidRPr="00630030">
              <w:rPr>
                <w:sz w:val="16"/>
                <w:szCs w:val="16"/>
              </w:rPr>
              <w:t>)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- Форматы данных для структурированного представления информации в сети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XML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Форматы хранения данных в электронной форме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XML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Количество мест </w:t>
            </w:r>
            <w:proofErr w:type="gramStart"/>
            <w:r w:rsidRPr="00630030">
              <w:rPr>
                <w:sz w:val="16"/>
                <w:szCs w:val="16"/>
              </w:rPr>
              <w:t>подключенных</w:t>
            </w:r>
            <w:proofErr w:type="gramEnd"/>
            <w:r w:rsidRPr="00630030">
              <w:rPr>
                <w:sz w:val="16"/>
                <w:szCs w:val="16"/>
              </w:rPr>
              <w:t xml:space="preserve"> к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65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Общее количество сертификатов ключа цифровой подписи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80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Тип криптозащиты информации в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Программно-аппаратный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ФГИС;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sz w:val="16"/>
                <w:szCs w:val="16"/>
              </w:rPr>
              <w:t>C</w:t>
            </w:r>
            <w:proofErr w:type="gramEnd"/>
            <w:r w:rsidRPr="00630030">
              <w:rPr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Да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Сведения о подключении системы к другим сетям кроме сети Интернет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нет подключений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Сведения о наличии (отсутствии) в ФГИС сведений, отнесенных в соответствии с законодательством РФ к информации ограниченного доступа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Персональные данные</w:t>
            </w:r>
          </w:p>
        </w:tc>
      </w:tr>
    </w:tbl>
    <w:p w:rsidR="00060563" w:rsidRPr="00630030" w:rsidRDefault="00060563" w:rsidP="00060563">
      <w:pPr>
        <w:ind w:firstLine="0"/>
        <w:rPr>
          <w:sz w:val="16"/>
          <w:szCs w:val="16"/>
        </w:rPr>
      </w:pPr>
    </w:p>
    <w:p w:rsidR="00060563" w:rsidRPr="00630030" w:rsidRDefault="00060563" w:rsidP="00060563">
      <w:pPr>
        <w:ind w:firstLine="0"/>
        <w:rPr>
          <w:sz w:val="16"/>
          <w:szCs w:val="16"/>
        </w:rPr>
      </w:pPr>
      <w:r w:rsidRPr="00630030">
        <w:rPr>
          <w:sz w:val="16"/>
          <w:szCs w:val="16"/>
        </w:rPr>
        <w:br w:type="page"/>
      </w:r>
    </w:p>
    <w:p w:rsidR="00060563" w:rsidRPr="00630030" w:rsidRDefault="00060563" w:rsidP="00060563">
      <w:pPr>
        <w:spacing w:before="80" w:after="160" w:line="240" w:lineRule="auto"/>
        <w:rPr>
          <w:b/>
          <w:sz w:val="16"/>
          <w:szCs w:val="16"/>
          <w:u w:val="single"/>
        </w:rPr>
      </w:pPr>
      <w:r w:rsidRPr="00630030">
        <w:rPr>
          <w:b/>
          <w:sz w:val="16"/>
          <w:szCs w:val="16"/>
          <w:u w:val="single"/>
        </w:rPr>
        <w:lastRenderedPageBreak/>
        <w:t xml:space="preserve">Вариант № 14 - Портал </w:t>
      </w:r>
      <w:proofErr w:type="spellStart"/>
      <w:r w:rsidRPr="00630030">
        <w:rPr>
          <w:b/>
          <w:sz w:val="16"/>
          <w:szCs w:val="16"/>
          <w:u w:val="single"/>
        </w:rPr>
        <w:t>Госпродаж</w:t>
      </w:r>
      <w:proofErr w:type="spellEnd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133"/>
        <w:gridCol w:w="5462"/>
      </w:tblGrid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оператора ФГИС - заявителя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Министерство связи и массовых коммуникаций Российской Федерации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Официальный сайт Российской Федерации в информационно-телекоммуникационной сети «Интернет» для размещения информации о проведении торгов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Реквизиты решения о создании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Решение № 721 от 2009-09-10, принявший орган Правительство Российской Федерации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Дата ввода в эксплуатацию ФГИС;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18.03.2011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 государственных информационных ресурсах и (или) базах данных в составе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Информационные ресурсы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База данных Официального сайта Российской Федерации в информационно-телекоммуникационной сети «Интернет» для размещения информации о проведении торгов. Входящие в ресурс базы: База данных Портала </w:t>
            </w:r>
            <w:proofErr w:type="spellStart"/>
            <w:r w:rsidRPr="00630030">
              <w:rPr>
                <w:sz w:val="16"/>
                <w:szCs w:val="16"/>
              </w:rPr>
              <w:t>Госпродаж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Периодичность обновления информации и срок хранения информации в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Периодичность обновления информации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Постоянно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Срок хранения информации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10 лет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об информационных технологиях и технических средствах (в том числе криптографических), применяемых в ФГИС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Серверная операционная система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 xml:space="preserve">Linux </w:t>
            </w:r>
            <w:proofErr w:type="spellStart"/>
            <w:r w:rsidRPr="00630030">
              <w:rPr>
                <w:sz w:val="16"/>
                <w:szCs w:val="16"/>
                <w:lang w:val="en-US"/>
              </w:rPr>
              <w:t>Rad</w:t>
            </w:r>
            <w:proofErr w:type="spellEnd"/>
            <w:r w:rsidRPr="00630030">
              <w:rPr>
                <w:sz w:val="16"/>
                <w:szCs w:val="16"/>
                <w:lang w:val="en-US"/>
              </w:rPr>
              <w:t xml:space="preserve"> Hat/</w:t>
            </w:r>
            <w:proofErr w:type="spellStart"/>
            <w:r w:rsidRPr="00630030">
              <w:rPr>
                <w:sz w:val="16"/>
                <w:szCs w:val="16"/>
                <w:lang w:val="en-US"/>
              </w:rPr>
              <w:t>FedoreCore</w:t>
            </w:r>
            <w:proofErr w:type="spellEnd"/>
            <w:r w:rsidRPr="00630030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630030">
              <w:rPr>
                <w:sz w:val="16"/>
                <w:szCs w:val="16"/>
                <w:lang w:val="en-US"/>
              </w:rPr>
              <w:t>Mandriva</w:t>
            </w:r>
            <w:proofErr w:type="spellEnd"/>
          </w:p>
        </w:tc>
      </w:tr>
      <w:tr w:rsidR="00060563" w:rsidRPr="00060563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Клиентские операционные системы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>Microsoft Windows 2000/ XP/Vista/Windows 7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Система управления базами данных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Oracle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Программное обеспечение для управления сетевыми ресурсами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Oracle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WebLogie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Suite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Прикладное офисное, специализированное программное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в клиентской части в качестве </w:t>
            </w:r>
            <w:proofErr w:type="gramStart"/>
            <w:r w:rsidRPr="00630030">
              <w:rPr>
                <w:sz w:val="16"/>
                <w:szCs w:val="16"/>
              </w:rPr>
              <w:t>рекомендованного</w:t>
            </w:r>
            <w:proofErr w:type="gramEnd"/>
            <w:r w:rsidRPr="00630030">
              <w:rPr>
                <w:sz w:val="16"/>
                <w:szCs w:val="16"/>
              </w:rPr>
              <w:t xml:space="preserve"> сопутствующего ПО: </w:t>
            </w:r>
            <w:proofErr w:type="spellStart"/>
            <w:r w:rsidRPr="00630030">
              <w:rPr>
                <w:sz w:val="16"/>
                <w:szCs w:val="16"/>
              </w:rPr>
              <w:t>MsWord</w:t>
            </w:r>
            <w:proofErr w:type="spellEnd"/>
            <w:r w:rsidRPr="00630030">
              <w:rPr>
                <w:sz w:val="16"/>
                <w:szCs w:val="16"/>
              </w:rPr>
              <w:t xml:space="preserve">, </w:t>
            </w:r>
            <w:proofErr w:type="spellStart"/>
            <w:r w:rsidRPr="00630030">
              <w:rPr>
                <w:sz w:val="16"/>
                <w:szCs w:val="16"/>
              </w:rPr>
              <w:t>MsExcel</w:t>
            </w:r>
            <w:proofErr w:type="spellEnd"/>
          </w:p>
        </w:tc>
      </w:tr>
      <w:tr w:rsidR="00060563" w:rsidRPr="00060563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Свободное программное обеспечение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>RHE Linux AP, Open Office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Аппаратное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Intel </w:t>
            </w:r>
            <w:proofErr w:type="spellStart"/>
            <w:r w:rsidRPr="00630030">
              <w:rPr>
                <w:sz w:val="16"/>
                <w:szCs w:val="16"/>
              </w:rPr>
              <w:t>Xeon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- Форматы данных для структурированного представления информации в сети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XML; HTML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Форматы хранения данных в электронной форме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XLS; BMP; HTML; RAR; ZIP; DOC; DOCM; DOCX; TXT; RTF; GIF; ICO; JPEG; JPEG 2000; PCX; PNG; PSD; TIFF; PDF; </w:t>
            </w:r>
            <w:proofErr w:type="spellStart"/>
            <w:r w:rsidRPr="00630030">
              <w:rPr>
                <w:sz w:val="16"/>
                <w:szCs w:val="16"/>
              </w:rPr>
              <w:t>dbf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Количество мест </w:t>
            </w:r>
            <w:proofErr w:type="gramStart"/>
            <w:r w:rsidRPr="00630030">
              <w:rPr>
                <w:sz w:val="16"/>
                <w:szCs w:val="16"/>
              </w:rPr>
              <w:t>подключенных</w:t>
            </w:r>
            <w:proofErr w:type="gramEnd"/>
            <w:r w:rsidRPr="00630030">
              <w:rPr>
                <w:sz w:val="16"/>
                <w:szCs w:val="16"/>
              </w:rPr>
              <w:t xml:space="preserve"> к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 ограничено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Общее количество сертификатов ключа цифровой подписи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99999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Тип криптозащиты информации в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Программно-аппаратный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ФГИС;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sz w:val="16"/>
                <w:szCs w:val="16"/>
              </w:rPr>
              <w:t>C</w:t>
            </w:r>
            <w:proofErr w:type="gramEnd"/>
            <w:r w:rsidRPr="00630030">
              <w:rPr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Да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Сведения о подключении системы к другим сетям кроме сети Интернет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Система межведомственного электронного взаимодействия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Сведения о наличии (отсутствии) в ФГИС сведений, отнесенных в соответствии с законодательством РФ к информации ограниченного доступа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Персональные данные</w:t>
            </w:r>
          </w:p>
        </w:tc>
      </w:tr>
    </w:tbl>
    <w:p w:rsidR="00060563" w:rsidRPr="00630030" w:rsidRDefault="00060563" w:rsidP="00060563">
      <w:pPr>
        <w:ind w:firstLine="0"/>
        <w:rPr>
          <w:sz w:val="16"/>
          <w:szCs w:val="16"/>
        </w:rPr>
      </w:pPr>
    </w:p>
    <w:p w:rsidR="00060563" w:rsidRPr="00630030" w:rsidRDefault="00060563" w:rsidP="00060563">
      <w:pPr>
        <w:ind w:firstLine="0"/>
        <w:rPr>
          <w:sz w:val="16"/>
          <w:szCs w:val="16"/>
        </w:rPr>
      </w:pPr>
      <w:r w:rsidRPr="00630030">
        <w:rPr>
          <w:sz w:val="16"/>
          <w:szCs w:val="16"/>
        </w:rPr>
        <w:br w:type="page"/>
      </w:r>
    </w:p>
    <w:p w:rsidR="00060563" w:rsidRPr="00630030" w:rsidRDefault="00060563" w:rsidP="00060563">
      <w:pPr>
        <w:spacing w:before="80" w:after="160" w:line="240" w:lineRule="auto"/>
        <w:rPr>
          <w:b/>
          <w:color w:val="000000"/>
          <w:sz w:val="16"/>
          <w:szCs w:val="16"/>
          <w:u w:val="single"/>
        </w:rPr>
      </w:pPr>
      <w:r w:rsidRPr="00630030">
        <w:rPr>
          <w:b/>
          <w:color w:val="000000"/>
          <w:sz w:val="16"/>
          <w:szCs w:val="16"/>
          <w:u w:val="single"/>
        </w:rPr>
        <w:lastRenderedPageBreak/>
        <w:t>Вариант № 15 - ГАС "Выборы"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045"/>
        <w:gridCol w:w="5550"/>
      </w:tblGrid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Наименование оператора ФГИС - заявителя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Федеральное государственное казенное учреждение "Федеральный центр информатизации при Центральной избирательной комиссии Российской Федерации"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Наименование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Государственная автоматизированная система Российской Федерации "Выборы"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Реквизиты решения о создании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Решение № 1723 от 1994-08-23, принявший орган Президент Российской Федерации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Дата ввода в эксплуатацию ФГИС;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01.07.2000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color w:val="000000"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color w:val="000000"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color w:val="000000"/>
                <w:sz w:val="16"/>
                <w:szCs w:val="16"/>
              </w:rPr>
              <w:t xml:space="preserve"> о государственных информационных ресурсах и (или) базах данных в составе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Информационные ресурсы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Информационный ресурс Государственной автоматизированной системы Российской Федерации "Выборы". Входящие в ресурс базы: Единая интегрированная база данных Государственной автоматизированной системы Российской Федерации "Выборы"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Периодичность обновления информации и срок хранения информации в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Периодичность обновления информации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Не задано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Срок хранения информации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 xml:space="preserve">Не </w:t>
            </w:r>
            <w:proofErr w:type="gramStart"/>
            <w:r w:rsidRPr="00630030">
              <w:rPr>
                <w:color w:val="000000"/>
                <w:sz w:val="16"/>
                <w:szCs w:val="16"/>
              </w:rPr>
              <w:t>установлен</w:t>
            </w:r>
            <w:proofErr w:type="gramEnd"/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color w:val="000000"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color w:val="000000"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color w:val="000000"/>
                <w:sz w:val="16"/>
                <w:szCs w:val="16"/>
              </w:rPr>
              <w:t xml:space="preserve"> об информационных технологиях и технических средствах (в том числе криптографических), применяемых в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Серверная операционная система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proofErr w:type="spellStart"/>
            <w:r w:rsidRPr="00630030">
              <w:rPr>
                <w:color w:val="000000"/>
                <w:sz w:val="16"/>
                <w:szCs w:val="16"/>
              </w:rPr>
              <w:t>Microsoft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Windows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2003/2008 Intel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Клиентские операционные системы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  <w:lang w:val="en-US"/>
              </w:rPr>
            </w:pPr>
            <w:r w:rsidRPr="00630030">
              <w:rPr>
                <w:color w:val="000000"/>
                <w:sz w:val="16"/>
                <w:szCs w:val="16"/>
                <w:lang w:val="en-US"/>
              </w:rPr>
              <w:t>Microsoft Windows 2000/ XP/Vista/Windows 7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Система управления базами данных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proofErr w:type="spellStart"/>
            <w:r w:rsidRPr="00630030">
              <w:rPr>
                <w:color w:val="000000"/>
                <w:sz w:val="16"/>
                <w:szCs w:val="16"/>
              </w:rPr>
              <w:t>Oracle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Программное обеспечение для управления сетевыми ресурсами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proofErr w:type="spellStart"/>
            <w:r w:rsidRPr="00630030">
              <w:rPr>
                <w:color w:val="000000"/>
                <w:sz w:val="16"/>
                <w:szCs w:val="16"/>
              </w:rPr>
              <w:t>CiscoWorks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Прикладное офисное, специализированное программное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 xml:space="preserve">MS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Office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>, СПО ГАС "Выборы"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Свободное программное обеспечение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Аппаратное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  <w:lang w:val="en-US"/>
              </w:rPr>
            </w:pPr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Intel Architecture 32bit (IA32), x86 </w:t>
            </w:r>
            <w:r w:rsidRPr="00630030">
              <w:rPr>
                <w:color w:val="000000"/>
                <w:sz w:val="16"/>
                <w:szCs w:val="16"/>
              </w:rPr>
              <w:t>совместимая</w:t>
            </w:r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630030">
              <w:rPr>
                <w:color w:val="000000"/>
                <w:sz w:val="16"/>
                <w:szCs w:val="16"/>
              </w:rPr>
              <w:t>архитектура</w:t>
            </w:r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 (32bit)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- Форматы данных для структурированного представления информации в сети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XML; HTML; XLS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Форматы хранения данных в электронной форме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 xml:space="preserve">XLS; BMP; HTML; RAR; ZIP; AVI; XLSX; mp4;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mpeg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;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mpp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;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vsd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; DOC; DOCX; TXT; RTF; WRI; GIF; ICO; JPEG; JPEG 2000; PNG; TGA; TIFF; CDR; EPS; SVG; WMF;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DjVu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; PDF; MOV; MIDI; MP3; WAV; CSV;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dbf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>; XML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 xml:space="preserve">Количество мест </w:t>
            </w:r>
            <w:proofErr w:type="gramStart"/>
            <w:r w:rsidRPr="00630030">
              <w:rPr>
                <w:color w:val="000000"/>
                <w:sz w:val="16"/>
                <w:szCs w:val="16"/>
              </w:rPr>
              <w:t>подключенных</w:t>
            </w:r>
            <w:proofErr w:type="gramEnd"/>
            <w:r w:rsidRPr="00630030">
              <w:rPr>
                <w:color w:val="000000"/>
                <w:sz w:val="16"/>
                <w:szCs w:val="16"/>
              </w:rPr>
              <w:t xml:space="preserve"> к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более 6000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Общее количество сертификатов ключа цифровой подписи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Тип криптозащиты информации в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Программно-аппаратный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color w:val="000000"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color w:val="000000"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color w:val="000000"/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ФГИС;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color w:val="000000"/>
                <w:sz w:val="16"/>
                <w:szCs w:val="16"/>
              </w:rPr>
              <w:t>C</w:t>
            </w:r>
            <w:proofErr w:type="gramEnd"/>
            <w:r w:rsidRPr="00630030">
              <w:rPr>
                <w:color w:val="000000"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Нет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Сведения о подключении системы к другим сетям кроме сети Интернет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Сведения о наличии (отсутствии) в ФГИС сведений, отнесенных в соответствии с законодательством РФ к информации ограниченного доступа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Персональные данные</w:t>
            </w:r>
          </w:p>
        </w:tc>
      </w:tr>
    </w:tbl>
    <w:p w:rsidR="00060563" w:rsidRPr="00630030" w:rsidRDefault="00060563" w:rsidP="00060563">
      <w:pPr>
        <w:ind w:firstLine="0"/>
        <w:rPr>
          <w:sz w:val="16"/>
          <w:szCs w:val="16"/>
        </w:rPr>
      </w:pPr>
    </w:p>
    <w:p w:rsidR="00060563" w:rsidRPr="00630030" w:rsidRDefault="00060563" w:rsidP="00060563">
      <w:pPr>
        <w:ind w:firstLine="0"/>
        <w:rPr>
          <w:sz w:val="16"/>
          <w:szCs w:val="16"/>
        </w:rPr>
      </w:pPr>
      <w:r w:rsidRPr="00630030">
        <w:rPr>
          <w:sz w:val="16"/>
          <w:szCs w:val="16"/>
        </w:rPr>
        <w:br w:type="page"/>
      </w:r>
    </w:p>
    <w:p w:rsidR="00060563" w:rsidRPr="00630030" w:rsidRDefault="00060563" w:rsidP="00060563">
      <w:pPr>
        <w:spacing w:before="80" w:after="160" w:line="240" w:lineRule="auto"/>
        <w:rPr>
          <w:b/>
          <w:color w:val="000000"/>
          <w:sz w:val="16"/>
          <w:szCs w:val="16"/>
          <w:u w:val="single"/>
        </w:rPr>
      </w:pPr>
      <w:r w:rsidRPr="00630030">
        <w:rPr>
          <w:b/>
          <w:color w:val="000000"/>
          <w:sz w:val="16"/>
          <w:szCs w:val="16"/>
          <w:u w:val="single"/>
        </w:rPr>
        <w:lastRenderedPageBreak/>
        <w:t>Вариант № 16 - АИС "Налог"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34"/>
        <w:gridCol w:w="6061"/>
      </w:tblGrid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Наименование оператора ФГИС - заявителя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Федеральная налоговая служба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Наименование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Автоматизированная информационная система "Налог"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Реквизиты решения о создании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Решение № 1117 от 1994-06-29, принявший орган Совет Министров - Правительство Российской Федерации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Дата ввода в эксплуатацию ФГИС;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04.07.1994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color w:val="000000"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color w:val="000000"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color w:val="000000"/>
                <w:sz w:val="16"/>
                <w:szCs w:val="16"/>
              </w:rPr>
              <w:t xml:space="preserve"> о государственных информационных ресурсах и (или) базах данных в составе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Информационные ресурсы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Единый государственный реестр налогоплательщиков (ЕГРН). Входящие в ресурс базы: БД ЕГРН; Единый государственный реестр индивидуальных предпринимателей (ЕГРИП). Входящие в ресурс базы: БД ЕГРИП; Единый государственный реестр юридических лиц (ЕГРЮЛ). Входящие в ресурс базы: БД ЕГРЮЛ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Периодичность обновления информации и срок хранения информации в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Периодичность обновления информации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День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Срок хранения информации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Не ограничен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color w:val="000000"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color w:val="000000"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color w:val="000000"/>
                <w:sz w:val="16"/>
                <w:szCs w:val="16"/>
              </w:rPr>
              <w:t xml:space="preserve"> об информационных технологиях и технических средствах (в том числе криптографических), применяемых в ФГИС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Серверная операционная система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  <w:lang w:val="en-US"/>
              </w:rPr>
            </w:pPr>
            <w:r w:rsidRPr="00630030">
              <w:rPr>
                <w:color w:val="000000"/>
                <w:sz w:val="16"/>
                <w:szCs w:val="16"/>
                <w:lang w:val="en-US"/>
              </w:rPr>
              <w:t>HP UX; MS Windows 2003/2008 Server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Клиентские операционные системы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  <w:lang w:val="en-US"/>
              </w:rPr>
            </w:pPr>
            <w:r w:rsidRPr="00630030">
              <w:rPr>
                <w:color w:val="000000"/>
                <w:sz w:val="16"/>
                <w:szCs w:val="16"/>
                <w:lang w:val="en-US"/>
              </w:rPr>
              <w:t>Microsoft Windows XP Pro; Microsoft Windows 95/98/ME; Microsoft Windows NT 3.5/4.0/2000/XP/Vista/2003/2008; HP UX PA-RISC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Система управления базами данных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  <w:lang w:val="en-US"/>
              </w:rPr>
            </w:pPr>
            <w:r w:rsidRPr="00630030">
              <w:rPr>
                <w:color w:val="000000"/>
                <w:sz w:val="16"/>
                <w:szCs w:val="16"/>
                <w:lang w:val="en-US"/>
              </w:rPr>
              <w:t>Microsoft Access; Microsoft SQL Server; Oracle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Программное обеспечение для управления сетевыми ресурсами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  <w:lang w:val="en-US"/>
              </w:rPr>
            </w:pPr>
            <w:r w:rsidRPr="00630030">
              <w:rPr>
                <w:color w:val="000000"/>
                <w:sz w:val="16"/>
                <w:szCs w:val="16"/>
                <w:lang w:val="en-US"/>
              </w:rPr>
              <w:t>Apache http Server; Internet Information Services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Прикладное офисное, специализированное программное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Свободное программное обеспечение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Аппаратное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x86-64bit совместимая архитектура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- Форматы данных для структурированного представления информации в сети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XML; HTML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Форматы хранения данных в электронной форме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  <w:lang w:val="en-US"/>
              </w:rPr>
            </w:pPr>
            <w:r w:rsidRPr="00630030">
              <w:rPr>
                <w:color w:val="000000"/>
                <w:sz w:val="16"/>
                <w:szCs w:val="16"/>
                <w:lang w:val="en-US"/>
              </w:rPr>
              <w:t>BMP; DOC; TXT; RTF; JPEG; TIFF; PDF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 xml:space="preserve">Количество мест </w:t>
            </w:r>
            <w:proofErr w:type="gramStart"/>
            <w:r w:rsidRPr="00630030">
              <w:rPr>
                <w:color w:val="000000"/>
                <w:sz w:val="16"/>
                <w:szCs w:val="16"/>
              </w:rPr>
              <w:t>подключенных</w:t>
            </w:r>
            <w:proofErr w:type="gramEnd"/>
            <w:r w:rsidRPr="00630030">
              <w:rPr>
                <w:color w:val="000000"/>
                <w:sz w:val="16"/>
                <w:szCs w:val="16"/>
              </w:rPr>
              <w:t xml:space="preserve"> к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190169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Общее количество сертификатов ключа цифровой подписи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12543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Тип криптозащиты информации в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Программно-аппаратный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color w:val="000000"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color w:val="000000"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color w:val="000000"/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ФГИС;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color w:val="000000"/>
                <w:sz w:val="16"/>
                <w:szCs w:val="16"/>
              </w:rPr>
              <w:t>C</w:t>
            </w:r>
            <w:proofErr w:type="gramEnd"/>
            <w:r w:rsidRPr="00630030">
              <w:rPr>
                <w:color w:val="000000"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Да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Сведения о подключении системы к другим сетям кроме сети Интернет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Сведения о наличии (отсутствии) в ФГИС сведений, отнесенных в соответствии с законодательством РФ к информации ограниченного доступа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Персональные данные; Служебная тайна</w:t>
            </w:r>
          </w:p>
        </w:tc>
      </w:tr>
    </w:tbl>
    <w:p w:rsidR="00060563" w:rsidRPr="00630030" w:rsidRDefault="00060563" w:rsidP="00060563">
      <w:pPr>
        <w:ind w:firstLine="0"/>
        <w:rPr>
          <w:sz w:val="16"/>
          <w:szCs w:val="16"/>
        </w:rPr>
      </w:pPr>
    </w:p>
    <w:p w:rsidR="00060563" w:rsidRPr="00630030" w:rsidRDefault="00060563" w:rsidP="00060563">
      <w:pPr>
        <w:ind w:firstLine="0"/>
        <w:rPr>
          <w:sz w:val="16"/>
          <w:szCs w:val="16"/>
        </w:rPr>
      </w:pPr>
      <w:r w:rsidRPr="00630030">
        <w:rPr>
          <w:sz w:val="16"/>
          <w:szCs w:val="16"/>
        </w:rPr>
        <w:br w:type="page"/>
      </w:r>
    </w:p>
    <w:p w:rsidR="00060563" w:rsidRPr="00630030" w:rsidRDefault="00060563" w:rsidP="00060563">
      <w:pPr>
        <w:pStyle w:val="af4"/>
        <w:spacing w:before="80" w:beforeAutospacing="0" w:after="80" w:afterAutospacing="0"/>
        <w:rPr>
          <w:b/>
          <w:sz w:val="16"/>
          <w:szCs w:val="16"/>
          <w:u w:val="single"/>
        </w:rPr>
      </w:pPr>
      <w:r w:rsidRPr="00630030">
        <w:rPr>
          <w:b/>
          <w:sz w:val="16"/>
          <w:szCs w:val="16"/>
          <w:u w:val="single"/>
        </w:rPr>
        <w:lastRenderedPageBreak/>
        <w:t>Вариант № 17 - ЕИИС "Соцстрах"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97"/>
        <w:gridCol w:w="6298"/>
      </w:tblGrid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оператора ФГИС - заявителя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Фонд социального страхования Российской Федерации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Единая интегрированная информационная система "Соцстрах"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Реквизиты решения о создании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Решение № </w:t>
            </w:r>
            <w:proofErr w:type="gramStart"/>
            <w:r w:rsidRPr="00630030">
              <w:rPr>
                <w:sz w:val="16"/>
                <w:szCs w:val="16"/>
              </w:rPr>
              <w:t>88</w:t>
            </w:r>
            <w:proofErr w:type="gramEnd"/>
            <w:r w:rsidRPr="00630030">
              <w:rPr>
                <w:sz w:val="16"/>
                <w:szCs w:val="16"/>
              </w:rPr>
              <w:t>/а от 1997-07-29, принявший орган Фонд социального страхования Российской Федерации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Дата ввода в эксплуатацию ФГИС;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22.09.2008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 государственных информационных ресурсах и (или) базах данных в составе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Информационные ресурсы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ЕИИС "Соцстрах". Входящие в ресурс базы: БД ЕИИС "Соцстрах"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Периодичность обновления информации и срок хранения информации в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Периодичность обновления информации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Постоянно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Срок хранения информации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 ограничен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об информационных технологиях и технических средствах (в том числе криптографических), применяемых в ФГИС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Серверная операционная система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>Microsoft Windows Server 2008 Enterprise Edition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Клиентские операционные системы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Microsoft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Windows</w:t>
            </w:r>
            <w:proofErr w:type="spellEnd"/>
            <w:r w:rsidRPr="00630030">
              <w:rPr>
                <w:sz w:val="16"/>
                <w:szCs w:val="16"/>
              </w:rPr>
              <w:t xml:space="preserve"> XP/</w:t>
            </w:r>
            <w:proofErr w:type="spellStart"/>
            <w:r w:rsidRPr="00630030">
              <w:rPr>
                <w:sz w:val="16"/>
                <w:szCs w:val="16"/>
              </w:rPr>
              <w:t>Vista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Business</w:t>
            </w:r>
            <w:proofErr w:type="spellEnd"/>
            <w:r w:rsidRPr="00630030">
              <w:rPr>
                <w:sz w:val="16"/>
                <w:szCs w:val="16"/>
              </w:rPr>
              <w:t xml:space="preserve">/7; Мобильная Операционная Система; </w:t>
            </w:r>
            <w:proofErr w:type="spellStart"/>
            <w:r w:rsidRPr="00630030">
              <w:rPr>
                <w:sz w:val="16"/>
                <w:szCs w:val="16"/>
              </w:rPr>
              <w:t>Microsoft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Windows</w:t>
            </w:r>
            <w:proofErr w:type="spellEnd"/>
            <w:r w:rsidRPr="00630030">
              <w:rPr>
                <w:sz w:val="16"/>
                <w:szCs w:val="16"/>
              </w:rPr>
              <w:t xml:space="preserve"> XP SP2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Система управления базами данных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Oracle</w:t>
            </w:r>
            <w:proofErr w:type="spellEnd"/>
            <w:r w:rsidRPr="00630030">
              <w:rPr>
                <w:sz w:val="16"/>
                <w:szCs w:val="16"/>
              </w:rPr>
              <w:t xml:space="preserve"> 11g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Программное обеспечение для управления сетевыми ресурсами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>MS Windows 2003 Server Enterprise Edition R2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Прикладное офисное, специализированное программное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 xml:space="preserve">MS Office, </w:t>
            </w:r>
            <w:proofErr w:type="spellStart"/>
            <w:r w:rsidRPr="00630030">
              <w:rPr>
                <w:sz w:val="16"/>
                <w:szCs w:val="16"/>
                <w:lang w:val="en-US"/>
              </w:rPr>
              <w:t>OpenOffice</w:t>
            </w:r>
            <w:proofErr w:type="spellEnd"/>
            <w:r w:rsidRPr="00630030">
              <w:rPr>
                <w:sz w:val="16"/>
                <w:szCs w:val="16"/>
                <w:lang w:val="en-US"/>
              </w:rPr>
              <w:t>, "</w:t>
            </w:r>
            <w:proofErr w:type="spellStart"/>
            <w:r w:rsidRPr="00630030">
              <w:rPr>
                <w:sz w:val="16"/>
                <w:szCs w:val="16"/>
              </w:rPr>
              <w:t>Элар</w:t>
            </w:r>
            <w:proofErr w:type="spellEnd"/>
            <w:r w:rsidRPr="006300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Саперион</w:t>
            </w:r>
            <w:proofErr w:type="spellEnd"/>
            <w:r w:rsidRPr="00630030">
              <w:rPr>
                <w:sz w:val="16"/>
                <w:szCs w:val="16"/>
                <w:lang w:val="en-US"/>
              </w:rPr>
              <w:t xml:space="preserve">", ABBYY </w:t>
            </w:r>
            <w:proofErr w:type="spellStart"/>
            <w:r w:rsidRPr="00630030">
              <w:rPr>
                <w:sz w:val="16"/>
                <w:szCs w:val="16"/>
                <w:lang w:val="en-US"/>
              </w:rPr>
              <w:t>FlexiCapture</w:t>
            </w:r>
            <w:proofErr w:type="spellEnd"/>
            <w:r w:rsidRPr="00630030">
              <w:rPr>
                <w:sz w:val="16"/>
                <w:szCs w:val="16"/>
                <w:lang w:val="en-US"/>
              </w:rPr>
              <w:t xml:space="preserve"> 10, ABBYY </w:t>
            </w:r>
            <w:proofErr w:type="spellStart"/>
            <w:r w:rsidRPr="00630030">
              <w:rPr>
                <w:sz w:val="16"/>
                <w:szCs w:val="16"/>
                <w:lang w:val="en-US"/>
              </w:rPr>
              <w:t>FineReader</w:t>
            </w:r>
            <w:proofErr w:type="spellEnd"/>
            <w:r w:rsidRPr="00630030">
              <w:rPr>
                <w:sz w:val="16"/>
                <w:szCs w:val="16"/>
                <w:lang w:val="en-US"/>
              </w:rPr>
              <w:t>, Oracle Business Intelligence Enterprise Edition Plus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Свободное программное обеспечение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FireBird</w:t>
            </w:r>
            <w:proofErr w:type="spellEnd"/>
            <w:r w:rsidRPr="00630030">
              <w:rPr>
                <w:sz w:val="16"/>
                <w:szCs w:val="16"/>
              </w:rPr>
              <w:t xml:space="preserve">; </w:t>
            </w:r>
            <w:proofErr w:type="spellStart"/>
            <w:r w:rsidRPr="00630030">
              <w:rPr>
                <w:sz w:val="16"/>
                <w:szCs w:val="16"/>
              </w:rPr>
              <w:t>MySQL</w:t>
            </w:r>
            <w:proofErr w:type="spellEnd"/>
            <w:r w:rsidRPr="00630030">
              <w:rPr>
                <w:sz w:val="16"/>
                <w:szCs w:val="16"/>
              </w:rPr>
              <w:t xml:space="preserve">; Серверная операционная система – </w:t>
            </w:r>
            <w:proofErr w:type="spellStart"/>
            <w:r w:rsidRPr="00630030">
              <w:rPr>
                <w:sz w:val="16"/>
                <w:szCs w:val="16"/>
              </w:rPr>
              <w:t>FreeBSD</w:t>
            </w:r>
            <w:proofErr w:type="spellEnd"/>
            <w:r w:rsidRPr="00630030">
              <w:rPr>
                <w:sz w:val="16"/>
                <w:szCs w:val="16"/>
              </w:rPr>
              <w:t xml:space="preserve"> (версии: 7.0,7.2,7.3,9.0); ОС </w:t>
            </w:r>
            <w:proofErr w:type="spellStart"/>
            <w:r w:rsidRPr="00630030">
              <w:rPr>
                <w:sz w:val="16"/>
                <w:szCs w:val="16"/>
              </w:rPr>
              <w:t>Linux</w:t>
            </w:r>
            <w:proofErr w:type="spellEnd"/>
            <w:r w:rsidRPr="00630030">
              <w:rPr>
                <w:sz w:val="16"/>
                <w:szCs w:val="16"/>
              </w:rPr>
              <w:t xml:space="preserve"> (</w:t>
            </w:r>
            <w:proofErr w:type="spellStart"/>
            <w:r w:rsidRPr="00630030">
              <w:rPr>
                <w:sz w:val="16"/>
                <w:szCs w:val="16"/>
              </w:rPr>
              <w:t>Slackware.CentOS</w:t>
            </w:r>
            <w:proofErr w:type="spellEnd"/>
            <w:r w:rsidRPr="00630030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630030">
              <w:rPr>
                <w:sz w:val="16"/>
                <w:szCs w:val="16"/>
              </w:rPr>
              <w:t>c</w:t>
            </w:r>
            <w:proofErr w:type="gramEnd"/>
            <w:r w:rsidRPr="00630030">
              <w:rPr>
                <w:sz w:val="16"/>
                <w:szCs w:val="16"/>
              </w:rPr>
              <w:t>выше</w:t>
            </w:r>
            <w:proofErr w:type="spellEnd"/>
            <w:r w:rsidRPr="00630030">
              <w:rPr>
                <w:sz w:val="16"/>
                <w:szCs w:val="16"/>
              </w:rPr>
              <w:t xml:space="preserve"> 1000 серверов); Сервер приложений - </w:t>
            </w:r>
            <w:proofErr w:type="spellStart"/>
            <w:r w:rsidRPr="00630030">
              <w:rPr>
                <w:sz w:val="16"/>
                <w:szCs w:val="16"/>
              </w:rPr>
              <w:t>GlassFish</w:t>
            </w:r>
            <w:proofErr w:type="spellEnd"/>
            <w:r w:rsidRPr="00630030">
              <w:rPr>
                <w:sz w:val="16"/>
                <w:szCs w:val="16"/>
              </w:rPr>
              <w:t xml:space="preserve"> (версия 2.1.1); Web-сервер – </w:t>
            </w:r>
            <w:proofErr w:type="spellStart"/>
            <w:r w:rsidRPr="00630030">
              <w:rPr>
                <w:sz w:val="16"/>
                <w:szCs w:val="16"/>
              </w:rPr>
              <w:t>Apache</w:t>
            </w:r>
            <w:proofErr w:type="spellEnd"/>
            <w:r w:rsidRPr="00630030">
              <w:rPr>
                <w:sz w:val="16"/>
                <w:szCs w:val="16"/>
              </w:rPr>
              <w:t xml:space="preserve">; Web-сервер – </w:t>
            </w:r>
            <w:proofErr w:type="spellStart"/>
            <w:r w:rsidRPr="00630030">
              <w:rPr>
                <w:sz w:val="16"/>
                <w:szCs w:val="16"/>
              </w:rPr>
              <w:t>Nginx</w:t>
            </w:r>
            <w:proofErr w:type="spellEnd"/>
            <w:r w:rsidRPr="00630030">
              <w:rPr>
                <w:sz w:val="16"/>
                <w:szCs w:val="16"/>
              </w:rPr>
              <w:t xml:space="preserve">; Сервис преобразования доменных имён (DNS, ДНС) – </w:t>
            </w:r>
            <w:proofErr w:type="spellStart"/>
            <w:r w:rsidRPr="00630030">
              <w:rPr>
                <w:sz w:val="16"/>
                <w:szCs w:val="16"/>
              </w:rPr>
              <w:t>bind</w:t>
            </w:r>
            <w:proofErr w:type="spellEnd"/>
            <w:r w:rsidRPr="00630030">
              <w:rPr>
                <w:sz w:val="16"/>
                <w:szCs w:val="16"/>
              </w:rPr>
              <w:t xml:space="preserve">; Сервис файлового обмена (FTP) – </w:t>
            </w:r>
            <w:proofErr w:type="spellStart"/>
            <w:r w:rsidRPr="00630030">
              <w:rPr>
                <w:sz w:val="16"/>
                <w:szCs w:val="16"/>
              </w:rPr>
              <w:t>proftpd</w:t>
            </w:r>
            <w:proofErr w:type="spellEnd"/>
            <w:r w:rsidRPr="00630030">
              <w:rPr>
                <w:sz w:val="16"/>
                <w:szCs w:val="16"/>
              </w:rPr>
              <w:t xml:space="preserve">; Сервис кэширования – SQUID; Сервис сетевых ресурсов – </w:t>
            </w:r>
            <w:proofErr w:type="spellStart"/>
            <w:r w:rsidRPr="00630030">
              <w:rPr>
                <w:sz w:val="16"/>
                <w:szCs w:val="16"/>
              </w:rPr>
              <w:t>Samba</w:t>
            </w:r>
            <w:proofErr w:type="spellEnd"/>
            <w:r w:rsidRPr="00630030">
              <w:rPr>
                <w:sz w:val="16"/>
                <w:szCs w:val="16"/>
              </w:rPr>
              <w:t>; Офисный пакет OpenOffice.org; Архиватор 7-Zip; Файловый менеджер FAR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Аппаратное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x86-64bit совместимая архитектура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- Форматы данных для структурированного представления информации в сети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XML; HTML; XLS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Форматы хранения данных в электронной форме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>XLS; ZIP; HAS; HDN; HDR; HLK; HTB; DOC; DOCX; PDF; XML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Количество мест </w:t>
            </w:r>
            <w:proofErr w:type="gramStart"/>
            <w:r w:rsidRPr="00630030">
              <w:rPr>
                <w:sz w:val="16"/>
                <w:szCs w:val="16"/>
              </w:rPr>
              <w:t>подключенных</w:t>
            </w:r>
            <w:proofErr w:type="gramEnd"/>
            <w:r w:rsidRPr="00630030">
              <w:rPr>
                <w:sz w:val="16"/>
                <w:szCs w:val="16"/>
              </w:rPr>
              <w:t xml:space="preserve"> к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25000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Общее количество сертификатов ключа цифровой подписи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230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Тип криптозащиты информации в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Программно-аппаратный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ФГИС;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sz w:val="16"/>
                <w:szCs w:val="16"/>
              </w:rPr>
              <w:t>C</w:t>
            </w:r>
            <w:proofErr w:type="gramEnd"/>
            <w:r w:rsidRPr="00630030">
              <w:rPr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Да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Сведения о подключении системы к другим сетям кроме сети Интернет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Сведения о наличии (отсутствии) в ФГИС сведений, отнесенных в соответствии с законодательством РФ к информации ограниченного доступа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Персональные данные</w:t>
            </w:r>
          </w:p>
        </w:tc>
      </w:tr>
    </w:tbl>
    <w:p w:rsidR="00060563" w:rsidRPr="00630030" w:rsidRDefault="00060563" w:rsidP="00060563">
      <w:pPr>
        <w:ind w:firstLine="0"/>
        <w:rPr>
          <w:sz w:val="16"/>
          <w:szCs w:val="16"/>
        </w:rPr>
      </w:pPr>
    </w:p>
    <w:p w:rsidR="00060563" w:rsidRPr="00630030" w:rsidRDefault="00060563" w:rsidP="00060563">
      <w:pPr>
        <w:ind w:firstLine="0"/>
        <w:rPr>
          <w:sz w:val="16"/>
          <w:szCs w:val="16"/>
        </w:rPr>
      </w:pPr>
      <w:r w:rsidRPr="00630030">
        <w:rPr>
          <w:sz w:val="16"/>
          <w:szCs w:val="16"/>
        </w:rPr>
        <w:br w:type="page"/>
      </w:r>
    </w:p>
    <w:p w:rsidR="00060563" w:rsidRPr="00630030" w:rsidRDefault="00060563" w:rsidP="00060563">
      <w:pPr>
        <w:spacing w:before="80" w:after="160" w:line="240" w:lineRule="auto"/>
        <w:rPr>
          <w:b/>
          <w:color w:val="000000"/>
          <w:sz w:val="16"/>
          <w:szCs w:val="16"/>
          <w:u w:val="single"/>
        </w:rPr>
      </w:pPr>
      <w:r w:rsidRPr="00630030">
        <w:rPr>
          <w:b/>
          <w:color w:val="000000"/>
          <w:sz w:val="16"/>
          <w:szCs w:val="16"/>
          <w:u w:val="single"/>
        </w:rPr>
        <w:lastRenderedPageBreak/>
        <w:t>Вариант № 18 - Система "Электронный бюджет"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89"/>
        <w:gridCol w:w="6306"/>
      </w:tblGrid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Наименование оператора ФГИС - заявителя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Министерство финансов Российской Федерации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Наименование ФГИС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Государственная интегрированная информационная система управления общественными финансами "Электронный бюджет"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Реквизиты решения о создании ФГИС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Решение № 1275-р от 2011-07-20, принявший орган Правительство Российской Федерации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Дата ввода в эксплуатацию ФГИС;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30.06.2015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color w:val="000000"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color w:val="000000"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color w:val="000000"/>
                <w:sz w:val="16"/>
                <w:szCs w:val="16"/>
              </w:rPr>
              <w:t xml:space="preserve"> о государственных информационных ресурсах и (или) базах данных в составе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Информационные ресурсы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Система "Электронный бюджет". Входящие в ресурс базы: Реестры, классификаторы и справочники системы "Электронный бюджет"; Реестр расходных обязательств Российской Федерации; Сводная бюджетная роспись федерального бюджета и бюджетные росписи главных распорядителей средств федерального бюджета; Реестр участников бюджетного процесса, а также юридических лиц, не являющихся участниками бюджетного процесса; Реестр государственных заданий на оказание государственных услуг (выполнение работ); Реестр соглашений (договоров) о предоставлении из федерального бюджета субсидий юридическим лицам, индивидуальным предпринимателям, физическим лицам; Базовые (отраслевые) и ведомственные перечни государственных (муниципальных) услуг и работ; Иные информационные ресурсы, предусмотренные законодательными и иными нормативными правовыми актами Российской Федерации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Периодичность обновления информации и срок хранения информации в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Периодичность обновления информации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Постоянно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Срок хранения информации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Не ограничен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color w:val="000000"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color w:val="000000"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color w:val="000000"/>
                <w:sz w:val="16"/>
                <w:szCs w:val="16"/>
              </w:rPr>
              <w:t xml:space="preserve"> об информационных технологиях и технических средствах (в том числе криптографических), применяемых в ФГИС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Серверная операционная система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  <w:lang w:val="en-US"/>
              </w:rPr>
            </w:pPr>
            <w:r w:rsidRPr="00630030">
              <w:rPr>
                <w:color w:val="000000"/>
                <w:sz w:val="16"/>
                <w:szCs w:val="16"/>
                <w:lang w:val="en-US"/>
              </w:rPr>
              <w:t>AIX; MS Windows Server 2008 R2; Oracle Linux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Клиентские операционные системы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  <w:lang w:val="en-US"/>
              </w:rPr>
            </w:pPr>
            <w:r w:rsidRPr="00630030">
              <w:rPr>
                <w:color w:val="000000"/>
                <w:sz w:val="16"/>
                <w:szCs w:val="16"/>
                <w:lang w:val="en-US"/>
              </w:rPr>
              <w:t>Microsoft Windows Vista SP2; Microsoft Windows Seven; Microsoft Windows XP SP3; Microsoft Windows 7 SP1; Microsoft Windows 8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Система управления базами данных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  <w:lang w:val="en-US"/>
              </w:rPr>
            </w:pPr>
            <w:r w:rsidRPr="00630030">
              <w:rPr>
                <w:color w:val="000000"/>
                <w:sz w:val="16"/>
                <w:szCs w:val="16"/>
                <w:lang w:val="en-US"/>
              </w:rPr>
              <w:t>Oracle Database Server; Oracle Grid Infrastructure; Oracle Database 11g Enterprise Edition Release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Программное обеспечение для управления сетевыми ресурсами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  <w:lang w:val="en-US"/>
              </w:rPr>
            </w:pPr>
            <w:r w:rsidRPr="00630030">
              <w:rPr>
                <w:color w:val="000000"/>
                <w:sz w:val="16"/>
                <w:szCs w:val="16"/>
                <w:lang w:val="en-US"/>
              </w:rPr>
              <w:t>Internet Information Services; Oracle Web Tier ; Oracle Traffic Director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Прикладное офисное, специализированное программное обеспечение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  <w:lang w:val="en-US"/>
              </w:rPr>
            </w:pPr>
            <w:r w:rsidRPr="00630030">
              <w:rPr>
                <w:color w:val="000000"/>
                <w:sz w:val="16"/>
                <w:szCs w:val="16"/>
              </w:rPr>
              <w:t xml:space="preserve">1. web-браузер: -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Internet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Explorer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от 7 версии; -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Mozilla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Firefox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от 3 версии; -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Google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Chrome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от 10 версии; -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Opera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от 10 версии; 2. СКЗИ</w:t>
            </w:r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: - </w:t>
            </w:r>
            <w:proofErr w:type="spellStart"/>
            <w:r w:rsidRPr="00630030">
              <w:rPr>
                <w:color w:val="000000"/>
                <w:sz w:val="16"/>
                <w:szCs w:val="16"/>
                <w:lang w:val="en-US"/>
              </w:rPr>
              <w:t>VipNet</w:t>
            </w:r>
            <w:proofErr w:type="spellEnd"/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 Client -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КриптоПро</w:t>
            </w:r>
            <w:proofErr w:type="spellEnd"/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 CSP -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Информзащита</w:t>
            </w:r>
            <w:proofErr w:type="spellEnd"/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 Jinn-Client </w:t>
            </w:r>
            <w:r w:rsidRPr="00630030">
              <w:rPr>
                <w:color w:val="000000"/>
                <w:sz w:val="16"/>
                <w:szCs w:val="16"/>
              </w:rPr>
              <w:t>На</w:t>
            </w:r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630030">
              <w:rPr>
                <w:color w:val="000000"/>
                <w:sz w:val="16"/>
                <w:szCs w:val="16"/>
              </w:rPr>
              <w:t>серверах</w:t>
            </w:r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: - Oracle </w:t>
            </w:r>
            <w:proofErr w:type="spellStart"/>
            <w:r w:rsidRPr="00630030">
              <w:rPr>
                <w:color w:val="000000"/>
                <w:sz w:val="16"/>
                <w:szCs w:val="16"/>
                <w:lang w:val="en-US"/>
              </w:rPr>
              <w:t>WebTier</w:t>
            </w:r>
            <w:proofErr w:type="spellEnd"/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 11.1.1.7 - Oracle Traffic Director 11.1.1.7 - Oracle </w:t>
            </w:r>
            <w:proofErr w:type="spellStart"/>
            <w:r w:rsidRPr="00630030">
              <w:rPr>
                <w:color w:val="000000"/>
                <w:sz w:val="16"/>
                <w:szCs w:val="16"/>
                <w:lang w:val="en-US"/>
              </w:rPr>
              <w:t>Webgate</w:t>
            </w:r>
            <w:proofErr w:type="spellEnd"/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 11.1.2.1 - Oracle </w:t>
            </w:r>
            <w:proofErr w:type="spellStart"/>
            <w:r w:rsidRPr="00630030">
              <w:rPr>
                <w:color w:val="000000"/>
                <w:sz w:val="16"/>
                <w:szCs w:val="16"/>
                <w:lang w:val="en-US"/>
              </w:rPr>
              <w:t>Webcache</w:t>
            </w:r>
            <w:proofErr w:type="spellEnd"/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 10.1.2 - Oracle e-BS 12.1.3; - OES_SM 11.1.2.1 - Oracle </w:t>
            </w:r>
            <w:proofErr w:type="spellStart"/>
            <w:r w:rsidRPr="00630030">
              <w:rPr>
                <w:color w:val="000000"/>
                <w:sz w:val="16"/>
                <w:szCs w:val="16"/>
                <w:lang w:val="en-US"/>
              </w:rPr>
              <w:t>Soa</w:t>
            </w:r>
            <w:proofErr w:type="spellEnd"/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 Suite 11.1.1.7, - Oracle SES 11.1.2.2 - Oracle EDQ 11.1. - Oracle BIEE 11.1 - Oracle ODI 12.1.2.3 - Oracle </w:t>
            </w:r>
            <w:proofErr w:type="spellStart"/>
            <w:r w:rsidRPr="00630030">
              <w:rPr>
                <w:color w:val="000000"/>
                <w:sz w:val="16"/>
                <w:szCs w:val="16"/>
                <w:lang w:val="en-US"/>
              </w:rPr>
              <w:t>Webcenter</w:t>
            </w:r>
            <w:proofErr w:type="spellEnd"/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 Suite 11.1.1.8; - Oracle </w:t>
            </w:r>
            <w:proofErr w:type="spellStart"/>
            <w:r w:rsidRPr="00630030">
              <w:rPr>
                <w:color w:val="000000"/>
                <w:sz w:val="16"/>
                <w:szCs w:val="16"/>
                <w:lang w:val="en-US"/>
              </w:rPr>
              <w:t>WebCenter</w:t>
            </w:r>
            <w:proofErr w:type="spellEnd"/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 Content 11.1.1.8 - Oracle Identity and Access management 11.1.2.2 - Oracle Database Server 11.2.0.4.5, Oracle Grid </w:t>
            </w:r>
            <w:proofErr w:type="spellStart"/>
            <w:r w:rsidRPr="00630030">
              <w:rPr>
                <w:color w:val="000000"/>
                <w:sz w:val="16"/>
                <w:szCs w:val="16"/>
                <w:lang w:val="en-US"/>
              </w:rPr>
              <w:t>Infrastracture</w:t>
            </w:r>
            <w:proofErr w:type="spellEnd"/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 - Oracle </w:t>
            </w:r>
            <w:proofErr w:type="spellStart"/>
            <w:r w:rsidRPr="00630030">
              <w:rPr>
                <w:color w:val="000000"/>
                <w:sz w:val="16"/>
                <w:szCs w:val="16"/>
                <w:lang w:val="en-US"/>
              </w:rPr>
              <w:t>Weblogic</w:t>
            </w:r>
            <w:proofErr w:type="spellEnd"/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 12c - </w:t>
            </w:r>
            <w:r w:rsidRPr="00630030">
              <w:rPr>
                <w:color w:val="000000"/>
                <w:sz w:val="16"/>
                <w:szCs w:val="16"/>
              </w:rPr>
              <w:t>ОТР</w:t>
            </w:r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 «</w:t>
            </w:r>
            <w:r w:rsidRPr="00630030">
              <w:rPr>
                <w:color w:val="000000"/>
                <w:sz w:val="16"/>
                <w:szCs w:val="16"/>
              </w:rPr>
              <w:t>УФОС</w:t>
            </w:r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» - MS Active Directory - </w:t>
            </w:r>
            <w:proofErr w:type="spellStart"/>
            <w:r w:rsidRPr="00630030">
              <w:rPr>
                <w:color w:val="000000"/>
                <w:sz w:val="16"/>
                <w:szCs w:val="16"/>
              </w:rPr>
              <w:t>Информзащита</w:t>
            </w:r>
            <w:proofErr w:type="spellEnd"/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630030">
              <w:rPr>
                <w:color w:val="000000"/>
                <w:sz w:val="16"/>
                <w:szCs w:val="16"/>
              </w:rPr>
              <w:t>КУБ</w:t>
            </w:r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 - Oracle </w:t>
            </w:r>
            <w:proofErr w:type="spellStart"/>
            <w:r w:rsidRPr="00630030">
              <w:rPr>
                <w:color w:val="000000"/>
                <w:sz w:val="16"/>
                <w:szCs w:val="16"/>
                <w:lang w:val="en-US"/>
              </w:rPr>
              <w:t>Essbase</w:t>
            </w:r>
            <w:proofErr w:type="spellEnd"/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 11g - IBM TSM 7.1 - Oracle EM 12c - Oracle Unified Directory 11g (11.1.2.2.0) - </w:t>
            </w:r>
            <w:r w:rsidRPr="00630030">
              <w:rPr>
                <w:color w:val="000000"/>
                <w:sz w:val="16"/>
                <w:szCs w:val="16"/>
              </w:rPr>
              <w:t>Агент</w:t>
            </w:r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 Oracle Enterprise Manager Cloud Control 12c - </w:t>
            </w:r>
            <w:proofErr w:type="spellStart"/>
            <w:r w:rsidRPr="00630030">
              <w:rPr>
                <w:color w:val="000000"/>
                <w:sz w:val="16"/>
                <w:szCs w:val="16"/>
                <w:lang w:val="en-US"/>
              </w:rPr>
              <w:t>StoneGate</w:t>
            </w:r>
            <w:proofErr w:type="spellEnd"/>
            <w:r w:rsidRPr="00630030">
              <w:rPr>
                <w:color w:val="000000"/>
                <w:sz w:val="16"/>
                <w:szCs w:val="16"/>
                <w:lang w:val="en-US"/>
              </w:rPr>
              <w:t xml:space="preserve"> SSL VPN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Свободное программное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Аппаратное обеспечение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POWER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- Форматы данных для структурированного представления информации в сети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XML; HTML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Форматы хранения данных в электронной форме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XLS; DOC; DOCX; PDF; BMP; CSV; JPG; XML; XLSX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 xml:space="preserve">Количество мест </w:t>
            </w:r>
            <w:proofErr w:type="gramStart"/>
            <w:r w:rsidRPr="00630030">
              <w:rPr>
                <w:color w:val="000000"/>
                <w:sz w:val="16"/>
                <w:szCs w:val="16"/>
              </w:rPr>
              <w:t>подключенных</w:t>
            </w:r>
            <w:proofErr w:type="gramEnd"/>
            <w:r w:rsidRPr="00630030">
              <w:rPr>
                <w:color w:val="000000"/>
                <w:sz w:val="16"/>
                <w:szCs w:val="16"/>
              </w:rPr>
              <w:t xml:space="preserve"> к системе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Планируемое целевое состояние от 150 960 до 363 903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Общее количество сертификатов ключа цифровой подписи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59994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Тип криптозащиты информации в системе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Программно-аппаратный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color w:val="000000"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color w:val="000000"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color w:val="000000"/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ФГИС;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color w:val="000000"/>
                <w:sz w:val="16"/>
                <w:szCs w:val="16"/>
              </w:rPr>
              <w:t>C</w:t>
            </w:r>
            <w:proofErr w:type="gramEnd"/>
            <w:r w:rsidRPr="00630030">
              <w:rPr>
                <w:color w:val="000000"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color w:val="000000"/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Да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Сведения о подключении системы к другим сетям кроме сети Интернет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30030">
              <w:rPr>
                <w:b/>
                <w:bCs/>
                <w:color w:val="000000"/>
                <w:sz w:val="16"/>
                <w:szCs w:val="16"/>
              </w:rPr>
              <w:t>Сведения о наличии (отсутствии) в ФГИС сведений, отнесенных в соответствии с законодательством РФ к информации ограниченного доступа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630030">
              <w:rPr>
                <w:color w:val="000000"/>
                <w:sz w:val="16"/>
                <w:szCs w:val="16"/>
              </w:rPr>
              <w:t>Персональные данные; Служебная тайна</w:t>
            </w:r>
          </w:p>
        </w:tc>
      </w:tr>
    </w:tbl>
    <w:p w:rsidR="00060563" w:rsidRDefault="00060563" w:rsidP="00060563">
      <w:pPr>
        <w:rPr>
          <w:sz w:val="16"/>
          <w:szCs w:val="16"/>
          <w:lang w:val="en-US"/>
        </w:rPr>
      </w:pPr>
    </w:p>
    <w:p w:rsidR="00060563" w:rsidRDefault="00060563" w:rsidP="00060563">
      <w:pPr>
        <w:rPr>
          <w:sz w:val="16"/>
          <w:szCs w:val="16"/>
          <w:lang w:val="en-US"/>
        </w:rPr>
      </w:pPr>
    </w:p>
    <w:p w:rsidR="00060563" w:rsidRPr="00060563" w:rsidRDefault="00060563" w:rsidP="00060563">
      <w:pPr>
        <w:rPr>
          <w:sz w:val="16"/>
          <w:szCs w:val="16"/>
          <w:lang w:val="en-US"/>
        </w:rPr>
      </w:pPr>
    </w:p>
    <w:p w:rsidR="00060563" w:rsidRPr="000F1C2D" w:rsidRDefault="00060563" w:rsidP="00060563">
      <w:pPr>
        <w:rPr>
          <w:b/>
          <w:color w:val="000000"/>
          <w:sz w:val="16"/>
          <w:szCs w:val="16"/>
          <w:u w:val="single"/>
        </w:rPr>
      </w:pPr>
      <w:r w:rsidRPr="00630030">
        <w:rPr>
          <w:b/>
          <w:color w:val="000000"/>
          <w:sz w:val="16"/>
          <w:szCs w:val="16"/>
          <w:u w:val="single"/>
        </w:rPr>
        <w:lastRenderedPageBreak/>
        <w:t xml:space="preserve">Вариант № 19 - </w:t>
      </w:r>
      <w:r w:rsidRPr="000F1C2D">
        <w:rPr>
          <w:b/>
          <w:color w:val="000000"/>
          <w:sz w:val="16"/>
          <w:szCs w:val="16"/>
          <w:u w:val="single"/>
        </w:rPr>
        <w:t>Координационный центр Минтранса России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613"/>
        <w:gridCol w:w="5982"/>
      </w:tblGrid>
      <w:tr w:rsidR="00060563" w:rsidRPr="000F1C2D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0F1C2D">
              <w:rPr>
                <w:b/>
                <w:bCs/>
                <w:color w:val="000000"/>
                <w:sz w:val="16"/>
                <w:szCs w:val="16"/>
              </w:rPr>
              <w:t>Наименование оператора ФГИС - заявителя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Министерство транспорта Российской Федерации</w:t>
            </w:r>
          </w:p>
        </w:tc>
      </w:tr>
      <w:tr w:rsidR="00060563" w:rsidRPr="000F1C2D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0F1C2D">
              <w:rPr>
                <w:b/>
                <w:bCs/>
                <w:color w:val="000000"/>
                <w:sz w:val="16"/>
                <w:szCs w:val="16"/>
              </w:rPr>
              <w:t>Наименование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Координационный центр Минтранса России</w:t>
            </w:r>
          </w:p>
        </w:tc>
      </w:tr>
      <w:tr w:rsidR="00060563" w:rsidRPr="000F1C2D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0F1C2D">
              <w:rPr>
                <w:b/>
                <w:bCs/>
                <w:color w:val="000000"/>
                <w:sz w:val="16"/>
                <w:szCs w:val="16"/>
              </w:rPr>
              <w:t>Реквизиты решения о создании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Решение № 1285-р от 2010-07-30, принявший орган Правительство Российской Федерации</w:t>
            </w:r>
          </w:p>
        </w:tc>
      </w:tr>
      <w:tr w:rsidR="00060563" w:rsidRPr="000F1C2D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0F1C2D">
              <w:rPr>
                <w:b/>
                <w:bCs/>
                <w:color w:val="000000"/>
                <w:sz w:val="16"/>
                <w:szCs w:val="16"/>
              </w:rPr>
              <w:t>Дата ввода в эксплуатацию ФГИС;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27.12.2013</w:t>
            </w:r>
          </w:p>
        </w:tc>
      </w:tr>
      <w:tr w:rsidR="00060563" w:rsidRPr="000F1C2D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F1C2D">
              <w:rPr>
                <w:b/>
                <w:bCs/>
                <w:color w:val="000000"/>
                <w:sz w:val="16"/>
                <w:szCs w:val="16"/>
              </w:rPr>
              <w:t>C</w:t>
            </w:r>
            <w:proofErr w:type="gramEnd"/>
            <w:r w:rsidRPr="000F1C2D">
              <w:rPr>
                <w:b/>
                <w:bCs/>
                <w:color w:val="000000"/>
                <w:sz w:val="16"/>
                <w:szCs w:val="16"/>
              </w:rPr>
              <w:t>ведения</w:t>
            </w:r>
            <w:proofErr w:type="spellEnd"/>
            <w:r w:rsidRPr="000F1C2D">
              <w:rPr>
                <w:b/>
                <w:bCs/>
                <w:color w:val="000000"/>
                <w:sz w:val="16"/>
                <w:szCs w:val="16"/>
              </w:rPr>
              <w:t xml:space="preserve"> о государственных информационных ресурсах и (или) базах данных в составе ФГИС</w:t>
            </w:r>
          </w:p>
        </w:tc>
      </w:tr>
      <w:tr w:rsidR="00060563" w:rsidRPr="000F1C2D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Информационные ресурсы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Координационный центр Минтранса России. Входящие в ресурс базы:</w:t>
            </w:r>
          </w:p>
        </w:tc>
      </w:tr>
      <w:tr w:rsidR="00060563" w:rsidRPr="000F1C2D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0F1C2D">
              <w:rPr>
                <w:b/>
                <w:bCs/>
                <w:color w:val="000000"/>
                <w:sz w:val="16"/>
                <w:szCs w:val="16"/>
              </w:rPr>
              <w:t>Периодичность обновления информации и срок хранения информации в ФГИС</w:t>
            </w:r>
          </w:p>
        </w:tc>
      </w:tr>
      <w:tr w:rsidR="00060563" w:rsidRPr="000F1C2D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Периодичность обновления информации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Постоянно</w:t>
            </w:r>
          </w:p>
        </w:tc>
      </w:tr>
      <w:tr w:rsidR="00060563" w:rsidRPr="000F1C2D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Срок хранения информации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Нет</w:t>
            </w:r>
          </w:p>
        </w:tc>
      </w:tr>
      <w:tr w:rsidR="00060563" w:rsidRPr="000F1C2D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F1C2D">
              <w:rPr>
                <w:b/>
                <w:bCs/>
                <w:color w:val="000000"/>
                <w:sz w:val="16"/>
                <w:szCs w:val="16"/>
              </w:rPr>
              <w:t>C</w:t>
            </w:r>
            <w:proofErr w:type="gramEnd"/>
            <w:r w:rsidRPr="000F1C2D">
              <w:rPr>
                <w:b/>
                <w:bCs/>
                <w:color w:val="000000"/>
                <w:sz w:val="16"/>
                <w:szCs w:val="16"/>
              </w:rPr>
              <w:t>ведения</w:t>
            </w:r>
            <w:proofErr w:type="spellEnd"/>
            <w:r w:rsidRPr="000F1C2D">
              <w:rPr>
                <w:b/>
                <w:bCs/>
                <w:color w:val="000000"/>
                <w:sz w:val="16"/>
                <w:szCs w:val="16"/>
              </w:rPr>
              <w:t xml:space="preserve"> об информационных технологиях и технических средствах (в том числе криптографических), применяемых в ФГИС</w:t>
            </w:r>
          </w:p>
        </w:tc>
      </w:tr>
      <w:tr w:rsidR="00060563" w:rsidRPr="000F1C2D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Серверная операционная система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proofErr w:type="spellStart"/>
            <w:r w:rsidRPr="000F1C2D">
              <w:rPr>
                <w:color w:val="000000"/>
                <w:sz w:val="16"/>
                <w:szCs w:val="16"/>
              </w:rPr>
              <w:t>Microsoft</w:t>
            </w:r>
            <w:proofErr w:type="spellEnd"/>
            <w:r w:rsidRPr="000F1C2D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F1C2D">
              <w:rPr>
                <w:color w:val="000000"/>
                <w:sz w:val="16"/>
                <w:szCs w:val="16"/>
              </w:rPr>
              <w:t>Windows</w:t>
            </w:r>
            <w:proofErr w:type="spellEnd"/>
            <w:r w:rsidRPr="000F1C2D">
              <w:rPr>
                <w:color w:val="000000"/>
                <w:sz w:val="16"/>
                <w:szCs w:val="16"/>
              </w:rPr>
              <w:t xml:space="preserve"> 2008 </w:t>
            </w:r>
            <w:proofErr w:type="spellStart"/>
            <w:r w:rsidRPr="000F1C2D">
              <w:rPr>
                <w:color w:val="000000"/>
                <w:sz w:val="16"/>
                <w:szCs w:val="16"/>
              </w:rPr>
              <w:t>Server</w:t>
            </w:r>
            <w:proofErr w:type="spellEnd"/>
            <w:r w:rsidRPr="000F1C2D">
              <w:rPr>
                <w:color w:val="000000"/>
                <w:sz w:val="16"/>
                <w:szCs w:val="16"/>
              </w:rPr>
              <w:t xml:space="preserve"> R2</w:t>
            </w:r>
          </w:p>
        </w:tc>
      </w:tr>
      <w:tr w:rsidR="00060563" w:rsidRPr="000F1C2D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Клиентские операционные системы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proofErr w:type="spellStart"/>
            <w:r w:rsidRPr="000F1C2D">
              <w:rPr>
                <w:color w:val="000000"/>
                <w:sz w:val="16"/>
                <w:szCs w:val="16"/>
              </w:rPr>
              <w:t>Microsoft</w:t>
            </w:r>
            <w:proofErr w:type="spellEnd"/>
            <w:r w:rsidRPr="000F1C2D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F1C2D">
              <w:rPr>
                <w:color w:val="000000"/>
                <w:sz w:val="16"/>
                <w:szCs w:val="16"/>
              </w:rPr>
              <w:t>Windows</w:t>
            </w:r>
            <w:proofErr w:type="spellEnd"/>
            <w:r w:rsidRPr="000F1C2D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F1C2D">
              <w:rPr>
                <w:color w:val="000000"/>
                <w:sz w:val="16"/>
                <w:szCs w:val="16"/>
              </w:rPr>
              <w:t>Seven</w:t>
            </w:r>
            <w:proofErr w:type="spellEnd"/>
          </w:p>
        </w:tc>
      </w:tr>
      <w:tr w:rsidR="00060563" w:rsidRPr="000F1C2D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Система управления базами данных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</w:p>
        </w:tc>
      </w:tr>
      <w:tr w:rsidR="00060563" w:rsidRPr="000F1C2D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Программное обеспечение для управления сетевыми ресурсами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Прикладное офисное, специализированное программное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 w:rsidRPr="000F1C2D">
              <w:rPr>
                <w:color w:val="000000"/>
                <w:sz w:val="16"/>
                <w:szCs w:val="16"/>
                <w:lang w:val="en-US"/>
              </w:rPr>
              <w:t>TeamViewer</w:t>
            </w:r>
            <w:proofErr w:type="spellEnd"/>
            <w:r w:rsidRPr="000F1C2D">
              <w:rPr>
                <w:color w:val="000000"/>
                <w:sz w:val="16"/>
                <w:szCs w:val="16"/>
                <w:lang w:val="en-US"/>
              </w:rPr>
              <w:t xml:space="preserve"> 8 Corporate, Secret Net 7 </w:t>
            </w:r>
            <w:r w:rsidRPr="000F1C2D">
              <w:rPr>
                <w:color w:val="000000"/>
                <w:sz w:val="16"/>
                <w:szCs w:val="16"/>
              </w:rPr>
              <w:t>Сервер</w:t>
            </w:r>
            <w:r w:rsidRPr="000F1C2D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0F1C2D">
              <w:rPr>
                <w:color w:val="000000"/>
                <w:sz w:val="16"/>
                <w:szCs w:val="16"/>
              </w:rPr>
              <w:t>безопасности</w:t>
            </w:r>
            <w:r w:rsidRPr="000F1C2D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0F1C2D">
              <w:rPr>
                <w:color w:val="000000"/>
                <w:sz w:val="16"/>
                <w:szCs w:val="16"/>
              </w:rPr>
              <w:t>класса</w:t>
            </w:r>
            <w:r w:rsidRPr="000F1C2D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0F1C2D">
              <w:rPr>
                <w:color w:val="000000"/>
                <w:sz w:val="16"/>
                <w:szCs w:val="16"/>
              </w:rPr>
              <w:t>С</w:t>
            </w:r>
            <w:r w:rsidRPr="000F1C2D">
              <w:rPr>
                <w:color w:val="000000"/>
                <w:sz w:val="16"/>
                <w:szCs w:val="16"/>
                <w:lang w:val="en-US"/>
              </w:rPr>
              <w:t xml:space="preserve">, Secret Net 7 </w:t>
            </w:r>
            <w:r w:rsidRPr="000F1C2D">
              <w:rPr>
                <w:color w:val="000000"/>
                <w:sz w:val="16"/>
                <w:szCs w:val="16"/>
              </w:rPr>
              <w:t>Клиент</w:t>
            </w:r>
            <w:r w:rsidRPr="000F1C2D">
              <w:rPr>
                <w:color w:val="000000"/>
                <w:sz w:val="16"/>
                <w:szCs w:val="16"/>
                <w:lang w:val="en-US"/>
              </w:rPr>
              <w:t xml:space="preserve">, Secret Net 7 </w:t>
            </w:r>
            <w:r w:rsidRPr="000F1C2D">
              <w:rPr>
                <w:color w:val="000000"/>
                <w:sz w:val="16"/>
                <w:szCs w:val="16"/>
              </w:rPr>
              <w:t>Модуль</w:t>
            </w:r>
            <w:r w:rsidRPr="000F1C2D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0F1C2D">
              <w:rPr>
                <w:color w:val="000000"/>
                <w:sz w:val="16"/>
                <w:szCs w:val="16"/>
              </w:rPr>
              <w:t>блокировки</w:t>
            </w:r>
            <w:r w:rsidRPr="000F1C2D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0F1C2D">
              <w:rPr>
                <w:color w:val="000000"/>
                <w:sz w:val="16"/>
                <w:szCs w:val="16"/>
              </w:rPr>
              <w:t>НСД</w:t>
            </w:r>
            <w:r w:rsidRPr="000F1C2D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0F1C2D">
              <w:rPr>
                <w:color w:val="000000"/>
                <w:sz w:val="16"/>
                <w:szCs w:val="16"/>
              </w:rPr>
              <w:t>к</w:t>
            </w:r>
            <w:r w:rsidRPr="000F1C2D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0F1C2D">
              <w:rPr>
                <w:color w:val="000000"/>
                <w:sz w:val="16"/>
                <w:szCs w:val="16"/>
              </w:rPr>
              <w:t>жесткому</w:t>
            </w:r>
            <w:r w:rsidRPr="000F1C2D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0F1C2D">
              <w:rPr>
                <w:color w:val="000000"/>
                <w:sz w:val="16"/>
                <w:szCs w:val="16"/>
              </w:rPr>
              <w:t>диску</w:t>
            </w:r>
            <w:r w:rsidRPr="000F1C2D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F1C2D">
              <w:rPr>
                <w:color w:val="000000"/>
                <w:sz w:val="16"/>
                <w:szCs w:val="16"/>
                <w:lang w:val="en-US"/>
              </w:rPr>
              <w:t>XSpider</w:t>
            </w:r>
            <w:proofErr w:type="spellEnd"/>
            <w:r w:rsidRPr="000F1C2D">
              <w:rPr>
                <w:color w:val="000000"/>
                <w:sz w:val="16"/>
                <w:szCs w:val="16"/>
                <w:lang w:val="en-US"/>
              </w:rPr>
              <w:t xml:space="preserve"> 7.8, </w:t>
            </w:r>
            <w:proofErr w:type="spellStart"/>
            <w:r w:rsidRPr="000F1C2D">
              <w:rPr>
                <w:color w:val="000000"/>
                <w:sz w:val="16"/>
                <w:szCs w:val="16"/>
                <w:lang w:val="en-US"/>
              </w:rPr>
              <w:t>Stonesoft</w:t>
            </w:r>
            <w:proofErr w:type="spellEnd"/>
            <w:r w:rsidRPr="000F1C2D">
              <w:rPr>
                <w:color w:val="000000"/>
                <w:sz w:val="16"/>
                <w:szCs w:val="16"/>
                <w:lang w:val="en-US"/>
              </w:rPr>
              <w:t xml:space="preserve"> Corporation </w:t>
            </w:r>
            <w:proofErr w:type="spellStart"/>
            <w:r w:rsidRPr="000F1C2D">
              <w:rPr>
                <w:color w:val="000000"/>
                <w:sz w:val="16"/>
                <w:szCs w:val="16"/>
                <w:lang w:val="en-US"/>
              </w:rPr>
              <w:t>StoneGate</w:t>
            </w:r>
            <w:proofErr w:type="spellEnd"/>
            <w:r w:rsidRPr="000F1C2D">
              <w:rPr>
                <w:color w:val="000000"/>
                <w:sz w:val="16"/>
                <w:szCs w:val="16"/>
                <w:lang w:val="en-US"/>
              </w:rPr>
              <w:t xml:space="preserve"> LIC-FW-1301-C1-L-R, </w:t>
            </w:r>
            <w:proofErr w:type="spellStart"/>
            <w:r w:rsidRPr="000F1C2D">
              <w:rPr>
                <w:color w:val="000000"/>
                <w:sz w:val="16"/>
                <w:szCs w:val="16"/>
                <w:lang w:val="en-US"/>
              </w:rPr>
              <w:t>Stonesoft</w:t>
            </w:r>
            <w:proofErr w:type="spellEnd"/>
            <w:r w:rsidRPr="000F1C2D">
              <w:rPr>
                <w:color w:val="000000"/>
                <w:sz w:val="16"/>
                <w:szCs w:val="16"/>
                <w:lang w:val="en-US"/>
              </w:rPr>
              <w:t xml:space="preserve"> Corporation </w:t>
            </w:r>
            <w:proofErr w:type="spellStart"/>
            <w:r w:rsidRPr="000F1C2D">
              <w:rPr>
                <w:color w:val="000000"/>
                <w:sz w:val="16"/>
                <w:szCs w:val="16"/>
                <w:lang w:val="en-US"/>
              </w:rPr>
              <w:t>Stonesoft</w:t>
            </w:r>
            <w:proofErr w:type="spellEnd"/>
            <w:r w:rsidRPr="000F1C2D">
              <w:rPr>
                <w:color w:val="000000"/>
                <w:sz w:val="16"/>
                <w:szCs w:val="16"/>
                <w:lang w:val="en-US"/>
              </w:rPr>
              <w:t xml:space="preserve"> IPS License IPS-1302-C1-R; - </w:t>
            </w:r>
            <w:proofErr w:type="spellStart"/>
            <w:r w:rsidRPr="000F1C2D">
              <w:rPr>
                <w:color w:val="000000"/>
                <w:sz w:val="16"/>
                <w:szCs w:val="16"/>
                <w:lang w:val="en-US"/>
              </w:rPr>
              <w:t>Stonesoft</w:t>
            </w:r>
            <w:proofErr w:type="spellEnd"/>
            <w:r w:rsidRPr="000F1C2D">
              <w:rPr>
                <w:color w:val="000000"/>
                <w:sz w:val="16"/>
                <w:szCs w:val="16"/>
                <w:lang w:val="en-US"/>
              </w:rPr>
              <w:t xml:space="preserve"> Corporation </w:t>
            </w:r>
            <w:proofErr w:type="spellStart"/>
            <w:r w:rsidRPr="000F1C2D">
              <w:rPr>
                <w:color w:val="000000"/>
                <w:sz w:val="16"/>
                <w:szCs w:val="16"/>
                <w:lang w:val="en-US"/>
              </w:rPr>
              <w:t>StoneGate</w:t>
            </w:r>
            <w:proofErr w:type="spellEnd"/>
            <w:r w:rsidRPr="000F1C2D">
              <w:rPr>
                <w:color w:val="000000"/>
                <w:sz w:val="16"/>
                <w:szCs w:val="16"/>
                <w:lang w:val="en-US"/>
              </w:rPr>
              <w:t xml:space="preserve"> Management Center License, </w:t>
            </w:r>
            <w:proofErr w:type="spellStart"/>
            <w:r w:rsidRPr="000F1C2D">
              <w:rPr>
                <w:color w:val="000000"/>
                <w:sz w:val="16"/>
                <w:szCs w:val="16"/>
                <w:lang w:val="en-US"/>
              </w:rPr>
              <w:t>Vipnet</w:t>
            </w:r>
            <w:proofErr w:type="spellEnd"/>
            <w:r w:rsidRPr="000F1C2D">
              <w:rPr>
                <w:color w:val="000000"/>
                <w:sz w:val="16"/>
                <w:szCs w:val="16"/>
                <w:lang w:val="en-US"/>
              </w:rPr>
              <w:t xml:space="preserve"> Client 3.x (</w:t>
            </w:r>
            <w:r w:rsidRPr="000F1C2D">
              <w:rPr>
                <w:color w:val="000000"/>
                <w:sz w:val="16"/>
                <w:szCs w:val="16"/>
              </w:rPr>
              <w:t>КС</w:t>
            </w:r>
            <w:r w:rsidRPr="000F1C2D">
              <w:rPr>
                <w:color w:val="000000"/>
                <w:sz w:val="16"/>
                <w:szCs w:val="16"/>
                <w:lang w:val="en-US"/>
              </w:rPr>
              <w:t>2)</w:t>
            </w:r>
          </w:p>
        </w:tc>
      </w:tr>
      <w:tr w:rsidR="00060563" w:rsidRPr="000F1C2D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Свободное программное обеспечение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не используется</w:t>
            </w:r>
          </w:p>
        </w:tc>
      </w:tr>
      <w:tr w:rsidR="00060563" w:rsidRPr="000F1C2D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Аппаратное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 xml:space="preserve">Intel </w:t>
            </w:r>
            <w:proofErr w:type="spellStart"/>
            <w:r w:rsidRPr="000F1C2D">
              <w:rPr>
                <w:color w:val="000000"/>
                <w:sz w:val="16"/>
                <w:szCs w:val="16"/>
              </w:rPr>
              <w:t>Xeon</w:t>
            </w:r>
            <w:proofErr w:type="spellEnd"/>
          </w:p>
        </w:tc>
      </w:tr>
      <w:tr w:rsidR="00060563" w:rsidRPr="000F1C2D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- Форматы данных для структурированного представления информации в сети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</w:p>
        </w:tc>
      </w:tr>
      <w:tr w:rsidR="00060563" w:rsidRPr="000F1C2D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Форматы хранения данных в электронной форме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</w:p>
        </w:tc>
      </w:tr>
      <w:tr w:rsidR="00060563" w:rsidRPr="000F1C2D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 xml:space="preserve">Количество мест </w:t>
            </w:r>
            <w:proofErr w:type="gramStart"/>
            <w:r w:rsidRPr="000F1C2D">
              <w:rPr>
                <w:color w:val="000000"/>
                <w:sz w:val="16"/>
                <w:szCs w:val="16"/>
              </w:rPr>
              <w:t>подключенных</w:t>
            </w:r>
            <w:proofErr w:type="gramEnd"/>
            <w:r w:rsidRPr="000F1C2D">
              <w:rPr>
                <w:color w:val="000000"/>
                <w:sz w:val="16"/>
                <w:szCs w:val="16"/>
              </w:rPr>
              <w:t xml:space="preserve"> к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не менее 20</w:t>
            </w:r>
          </w:p>
        </w:tc>
      </w:tr>
      <w:tr w:rsidR="00060563" w:rsidRPr="000F1C2D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Общее количество сертификатов ключа цифровой подписи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</w:p>
        </w:tc>
      </w:tr>
      <w:tr w:rsidR="00060563" w:rsidRPr="000F1C2D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Тип криптозащиты информации в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Криптозащита отсутствует</w:t>
            </w:r>
          </w:p>
        </w:tc>
      </w:tr>
      <w:tr w:rsidR="00060563" w:rsidRPr="000F1C2D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F1C2D">
              <w:rPr>
                <w:b/>
                <w:bCs/>
                <w:color w:val="000000"/>
                <w:sz w:val="16"/>
                <w:szCs w:val="16"/>
              </w:rPr>
              <w:t>C</w:t>
            </w:r>
            <w:proofErr w:type="gramEnd"/>
            <w:r w:rsidRPr="000F1C2D">
              <w:rPr>
                <w:b/>
                <w:bCs/>
                <w:color w:val="000000"/>
                <w:sz w:val="16"/>
                <w:szCs w:val="16"/>
              </w:rPr>
              <w:t>ведения</w:t>
            </w:r>
            <w:proofErr w:type="spellEnd"/>
            <w:r w:rsidRPr="000F1C2D">
              <w:rPr>
                <w:b/>
                <w:bCs/>
                <w:color w:val="000000"/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ФГИС;</w:t>
            </w:r>
          </w:p>
        </w:tc>
      </w:tr>
      <w:tr w:rsidR="00060563" w:rsidRPr="000F1C2D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F1C2D">
              <w:rPr>
                <w:color w:val="000000"/>
                <w:sz w:val="16"/>
                <w:szCs w:val="16"/>
              </w:rPr>
              <w:t>C</w:t>
            </w:r>
            <w:proofErr w:type="gramEnd"/>
            <w:r w:rsidRPr="000F1C2D">
              <w:rPr>
                <w:color w:val="000000"/>
                <w:sz w:val="16"/>
                <w:szCs w:val="16"/>
              </w:rPr>
              <w:t>ведения</w:t>
            </w:r>
            <w:proofErr w:type="spellEnd"/>
            <w:r w:rsidRPr="000F1C2D">
              <w:rPr>
                <w:color w:val="000000"/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Нет</w:t>
            </w:r>
          </w:p>
        </w:tc>
      </w:tr>
      <w:tr w:rsidR="00060563" w:rsidRPr="000F1C2D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Сведения о подключении системы к другим сетям кроме сети Интернет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ЛВС Минтранса России</w:t>
            </w:r>
          </w:p>
        </w:tc>
      </w:tr>
      <w:tr w:rsidR="00060563" w:rsidRPr="000F1C2D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0F1C2D">
              <w:rPr>
                <w:b/>
                <w:bCs/>
                <w:color w:val="000000"/>
                <w:sz w:val="16"/>
                <w:szCs w:val="16"/>
              </w:rPr>
              <w:t>Сведения о наличии (отсутствии) в ФГИС сведений, отнесенных в соответствии с законодательством РФ к информации ограниченного доступа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0F1C2D" w:rsidRDefault="00060563" w:rsidP="00080649">
            <w:pPr>
              <w:spacing w:line="240" w:lineRule="auto"/>
              <w:ind w:firstLine="0"/>
              <w:rPr>
                <w:color w:val="000000"/>
                <w:sz w:val="16"/>
                <w:szCs w:val="16"/>
              </w:rPr>
            </w:pPr>
            <w:r w:rsidRPr="000F1C2D">
              <w:rPr>
                <w:color w:val="000000"/>
                <w:sz w:val="16"/>
                <w:szCs w:val="16"/>
              </w:rPr>
              <w:t>Служебная тайна</w:t>
            </w:r>
          </w:p>
        </w:tc>
      </w:tr>
    </w:tbl>
    <w:p w:rsidR="00060563" w:rsidRPr="00630030" w:rsidRDefault="00060563" w:rsidP="00060563">
      <w:pPr>
        <w:ind w:firstLine="0"/>
        <w:rPr>
          <w:sz w:val="16"/>
          <w:szCs w:val="16"/>
        </w:rPr>
      </w:pPr>
    </w:p>
    <w:p w:rsidR="00060563" w:rsidRPr="00630030" w:rsidRDefault="00060563" w:rsidP="00060563">
      <w:pPr>
        <w:ind w:firstLine="0"/>
        <w:rPr>
          <w:sz w:val="16"/>
          <w:szCs w:val="16"/>
        </w:rPr>
      </w:pPr>
      <w:r w:rsidRPr="00630030">
        <w:rPr>
          <w:sz w:val="16"/>
          <w:szCs w:val="16"/>
        </w:rPr>
        <w:br w:type="page"/>
      </w:r>
    </w:p>
    <w:p w:rsidR="00060563" w:rsidRPr="00630030" w:rsidRDefault="00060563" w:rsidP="00060563">
      <w:pPr>
        <w:spacing w:before="80" w:after="160" w:line="240" w:lineRule="auto"/>
        <w:rPr>
          <w:b/>
          <w:sz w:val="16"/>
          <w:szCs w:val="16"/>
          <w:u w:val="single"/>
        </w:rPr>
      </w:pPr>
      <w:r w:rsidRPr="00630030">
        <w:rPr>
          <w:b/>
          <w:sz w:val="16"/>
          <w:szCs w:val="16"/>
          <w:u w:val="single"/>
        </w:rPr>
        <w:lastRenderedPageBreak/>
        <w:t xml:space="preserve">Вариант № 20 - АИС ГУ </w:t>
      </w:r>
      <w:proofErr w:type="spellStart"/>
      <w:r w:rsidRPr="00630030">
        <w:rPr>
          <w:b/>
          <w:sz w:val="16"/>
          <w:szCs w:val="16"/>
          <w:u w:val="single"/>
        </w:rPr>
        <w:t>Минпромторг</w:t>
      </w:r>
      <w:proofErr w:type="spellEnd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63"/>
        <w:gridCol w:w="5332"/>
      </w:tblGrid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оператора ФГИС - заявителя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Министерство промышленности и торговли Российской Федерации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Наименование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Автоматизированная информационная система поддержки процессов оказания государственных услуг в электронном виде Министерством промышленности и торговли Российской Федерации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Реквизиты решения о создании ФГИС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Решение № 210-ФЗ от 2010-07-27, принявший орган Государственная Дума Федерального собрания Российской Федерации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Дата ввода в эксплуатацию ФГИС;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17.08.2015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 государственных информационных ресурсах и (или) базах данных в составе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Информационные ресурсы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Автоматизированная информационная система поддержки процессов оказания государственных услуг в электронном виде Министерством промышленности и торговли Российской Федерации. Входящие в ресурс базы: -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Периодичность обновления информации и срок хранения информации в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Периодичность обновления информации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Постоянно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Срок хранения информации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Не ограничен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об информационных технологиях и технических средствах (в том числе криптографических), применяемых в ФГИС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Серверная операционная система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CentOS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Клиентские операционные системы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Linux</w:t>
            </w:r>
            <w:proofErr w:type="spellEnd"/>
            <w:proofErr w:type="gramStart"/>
            <w:r w:rsidRPr="00630030">
              <w:rPr>
                <w:sz w:val="16"/>
                <w:szCs w:val="16"/>
              </w:rPr>
              <w:t xml:space="preserve"> ;</w:t>
            </w:r>
            <w:proofErr w:type="gramEnd"/>
            <w:r w:rsidRPr="00630030">
              <w:rPr>
                <w:sz w:val="16"/>
                <w:szCs w:val="16"/>
              </w:rPr>
              <w:t xml:space="preserve"> MS </w:t>
            </w:r>
            <w:proofErr w:type="spellStart"/>
            <w:r w:rsidRPr="00630030">
              <w:rPr>
                <w:sz w:val="16"/>
                <w:szCs w:val="16"/>
              </w:rPr>
              <w:t>Windows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Система управления базами данных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MySQL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Программное обеспечение для управления сетевыми ресурсами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MikroTik</w:t>
            </w:r>
            <w:proofErr w:type="spellEnd"/>
            <w:r w:rsidRPr="00630030">
              <w:rPr>
                <w:sz w:val="16"/>
                <w:szCs w:val="16"/>
              </w:rPr>
              <w:t xml:space="preserve"> OS</w:t>
            </w:r>
          </w:p>
        </w:tc>
      </w:tr>
      <w:tr w:rsidR="00060563" w:rsidRPr="00060563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Прикладное офисное, специализированное программное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630030">
              <w:rPr>
                <w:sz w:val="16"/>
                <w:szCs w:val="16"/>
                <w:lang w:val="en-US"/>
              </w:rPr>
              <w:t>Adobe Acrobat Reader, Microsoft Office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Свободное программное обеспечение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630030">
              <w:rPr>
                <w:sz w:val="16"/>
                <w:szCs w:val="16"/>
              </w:rPr>
              <w:t>Linux</w:t>
            </w:r>
            <w:proofErr w:type="spellEnd"/>
            <w:r w:rsidRPr="00630030">
              <w:rPr>
                <w:sz w:val="16"/>
                <w:szCs w:val="16"/>
              </w:rPr>
              <w:t xml:space="preserve"> </w:t>
            </w:r>
            <w:proofErr w:type="spellStart"/>
            <w:r w:rsidRPr="00630030">
              <w:rPr>
                <w:sz w:val="16"/>
                <w:szCs w:val="16"/>
              </w:rPr>
              <w:t>CentOS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Аппаратное обеспечение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Intel </w:t>
            </w:r>
            <w:proofErr w:type="spellStart"/>
            <w:r w:rsidRPr="00630030">
              <w:rPr>
                <w:sz w:val="16"/>
                <w:szCs w:val="16"/>
              </w:rPr>
              <w:t>Xeon</w:t>
            </w:r>
            <w:proofErr w:type="spellEnd"/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- Форматы данных для структурированного представления информации в сети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Форматы хранения данных в электронной форме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XLS; HTML; DOC; DOCX; TXT; RTF; XML; XLSX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 xml:space="preserve">Количество мест </w:t>
            </w:r>
            <w:proofErr w:type="gramStart"/>
            <w:r w:rsidRPr="00630030">
              <w:rPr>
                <w:sz w:val="16"/>
                <w:szCs w:val="16"/>
              </w:rPr>
              <w:t>подключенных</w:t>
            </w:r>
            <w:proofErr w:type="gramEnd"/>
            <w:r w:rsidRPr="00630030">
              <w:rPr>
                <w:sz w:val="16"/>
                <w:szCs w:val="16"/>
              </w:rPr>
              <w:t xml:space="preserve"> к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160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Общее количество сертификатов ключа цифровой подписи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1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Тип криптозащиты информации в системе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Программно-аппаратный</w:t>
            </w:r>
          </w:p>
        </w:tc>
      </w:tr>
      <w:tr w:rsidR="00060563" w:rsidRPr="00630030" w:rsidTr="00080649">
        <w:tc>
          <w:tcPr>
            <w:tcW w:w="0" w:type="auto"/>
            <w:gridSpan w:val="2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b/>
                <w:bCs/>
                <w:sz w:val="16"/>
                <w:szCs w:val="16"/>
              </w:rPr>
              <w:t>C</w:t>
            </w:r>
            <w:proofErr w:type="gramEnd"/>
            <w:r w:rsidRPr="00630030">
              <w:rPr>
                <w:b/>
                <w:bCs/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b/>
                <w:bCs/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ФГИС;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proofErr w:type="gramStart"/>
            <w:r w:rsidRPr="00630030">
              <w:rPr>
                <w:sz w:val="16"/>
                <w:szCs w:val="16"/>
              </w:rPr>
              <w:t>C</w:t>
            </w:r>
            <w:proofErr w:type="gramEnd"/>
            <w:r w:rsidRPr="00630030">
              <w:rPr>
                <w:sz w:val="16"/>
                <w:szCs w:val="16"/>
              </w:rPr>
              <w:t>ведения</w:t>
            </w:r>
            <w:proofErr w:type="spellEnd"/>
            <w:r w:rsidRPr="00630030">
              <w:rPr>
                <w:sz w:val="16"/>
                <w:szCs w:val="16"/>
              </w:rPr>
              <w:t xml:space="preserve"> о возможности использования информационно-телекоммуникационных сетей в рамках функционирования ФГИС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Да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Сведения о подключении системы к другим сетям кроме сети Интернет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Единый портал государственных услуг и функций</w:t>
            </w:r>
          </w:p>
        </w:tc>
      </w:tr>
      <w:tr w:rsidR="00060563" w:rsidRPr="00630030" w:rsidTr="00080649"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b/>
                <w:bCs/>
                <w:sz w:val="16"/>
                <w:szCs w:val="16"/>
              </w:rPr>
            </w:pPr>
            <w:r w:rsidRPr="00630030">
              <w:rPr>
                <w:b/>
                <w:bCs/>
                <w:sz w:val="16"/>
                <w:szCs w:val="16"/>
              </w:rPr>
              <w:t>Сведения о наличии (отсутствии) в ФГИС сведений, отнесенных в соответствии с законодательством РФ к информации ограниченного доступа</w:t>
            </w:r>
          </w:p>
        </w:tc>
        <w:tc>
          <w:tcPr>
            <w:tcW w:w="0" w:type="auto"/>
            <w:shd w:val="clear" w:color="auto" w:fill="F3F3F3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060563" w:rsidRPr="00630030" w:rsidRDefault="00060563" w:rsidP="00080649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630030">
              <w:rPr>
                <w:sz w:val="16"/>
                <w:szCs w:val="16"/>
              </w:rPr>
              <w:t>Персональные данные</w:t>
            </w:r>
          </w:p>
        </w:tc>
      </w:tr>
    </w:tbl>
    <w:p w:rsidR="00060563" w:rsidRPr="00630030" w:rsidRDefault="00060563" w:rsidP="00060563">
      <w:pPr>
        <w:rPr>
          <w:sz w:val="16"/>
          <w:szCs w:val="16"/>
        </w:rPr>
      </w:pPr>
    </w:p>
    <w:p w:rsidR="00140F98" w:rsidRDefault="00140F98"/>
    <w:sectPr w:rsidR="00140F98" w:rsidSect="00140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45073"/>
    <w:multiLevelType w:val="hybridMultilevel"/>
    <w:tmpl w:val="0D9A51A8"/>
    <w:lvl w:ilvl="0" w:tplc="041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>
    <w:nsid w:val="04073F38"/>
    <w:multiLevelType w:val="hybridMultilevel"/>
    <w:tmpl w:val="F3AEF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C6648"/>
    <w:multiLevelType w:val="hybridMultilevel"/>
    <w:tmpl w:val="52AC0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E35FE"/>
    <w:multiLevelType w:val="hybridMultilevel"/>
    <w:tmpl w:val="95BAA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03CFE"/>
    <w:multiLevelType w:val="hybridMultilevel"/>
    <w:tmpl w:val="C9D6D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972998"/>
    <w:multiLevelType w:val="hybridMultilevel"/>
    <w:tmpl w:val="E9D64F0A"/>
    <w:lvl w:ilvl="0" w:tplc="164EFE0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66B33A7"/>
    <w:multiLevelType w:val="hybridMultilevel"/>
    <w:tmpl w:val="ABC40D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751720"/>
    <w:multiLevelType w:val="hybridMultilevel"/>
    <w:tmpl w:val="BF76C40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6A1F97"/>
    <w:multiLevelType w:val="hybridMultilevel"/>
    <w:tmpl w:val="EC3EB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E105BE"/>
    <w:multiLevelType w:val="hybridMultilevel"/>
    <w:tmpl w:val="F1446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C0E9B"/>
    <w:multiLevelType w:val="multilevel"/>
    <w:tmpl w:val="63A62D0C"/>
    <w:lvl w:ilvl="0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  <w:color w:val="000000"/>
      </w:rPr>
    </w:lvl>
  </w:abstractNum>
  <w:abstractNum w:abstractNumId="11">
    <w:nsid w:val="21F8656B"/>
    <w:multiLevelType w:val="hybridMultilevel"/>
    <w:tmpl w:val="766C9A66"/>
    <w:lvl w:ilvl="0" w:tplc="CC3812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7145BF"/>
    <w:multiLevelType w:val="hybridMultilevel"/>
    <w:tmpl w:val="30766A52"/>
    <w:lvl w:ilvl="0" w:tplc="95E297FC">
      <w:start w:val="9"/>
      <w:numFmt w:val="decimal"/>
      <w:lvlText w:val="%1."/>
      <w:lvlJc w:val="left"/>
      <w:pPr>
        <w:tabs>
          <w:tab w:val="num" w:pos="1230"/>
        </w:tabs>
        <w:ind w:left="1230" w:hanging="525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785"/>
        </w:tabs>
        <w:ind w:left="1785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3">
    <w:nsid w:val="2EE1272A"/>
    <w:multiLevelType w:val="hybridMultilevel"/>
    <w:tmpl w:val="178A582C"/>
    <w:lvl w:ilvl="0" w:tplc="A904871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1CD344C"/>
    <w:multiLevelType w:val="hybridMultilevel"/>
    <w:tmpl w:val="5B22BC7C"/>
    <w:lvl w:ilvl="0" w:tplc="FEDE4C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ED3444"/>
    <w:multiLevelType w:val="multilevel"/>
    <w:tmpl w:val="E44020B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16" w:hanging="2160"/>
      </w:pPr>
      <w:rPr>
        <w:rFonts w:hint="default"/>
      </w:rPr>
    </w:lvl>
  </w:abstractNum>
  <w:abstractNum w:abstractNumId="16">
    <w:nsid w:val="37086834"/>
    <w:multiLevelType w:val="hybridMultilevel"/>
    <w:tmpl w:val="45A8B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B9074E"/>
    <w:multiLevelType w:val="hybridMultilevel"/>
    <w:tmpl w:val="6068F5B2"/>
    <w:lvl w:ilvl="0" w:tplc="34BC5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8F1B56"/>
    <w:multiLevelType w:val="hybridMultilevel"/>
    <w:tmpl w:val="0428E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152363"/>
    <w:multiLevelType w:val="hybridMultilevel"/>
    <w:tmpl w:val="ADBA3E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BA3A62"/>
    <w:multiLevelType w:val="hybridMultilevel"/>
    <w:tmpl w:val="B4046A9C"/>
    <w:lvl w:ilvl="0" w:tplc="451C9EB8">
      <w:start w:val="1"/>
      <w:numFmt w:val="bullet"/>
      <w:lvlText w:val="-"/>
      <w:lvlJc w:val="left"/>
      <w:pPr>
        <w:tabs>
          <w:tab w:val="num" w:pos="1413"/>
        </w:tabs>
        <w:ind w:left="141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>
    <w:nsid w:val="43E60AB5"/>
    <w:multiLevelType w:val="hybridMultilevel"/>
    <w:tmpl w:val="0D76AD42"/>
    <w:lvl w:ilvl="0" w:tplc="F796DE6C">
      <w:start w:val="1"/>
      <w:numFmt w:val="decimal"/>
      <w:lvlText w:val="%1."/>
      <w:lvlJc w:val="left"/>
      <w:pPr>
        <w:ind w:left="2149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>
    <w:nsid w:val="45412196"/>
    <w:multiLevelType w:val="hybridMultilevel"/>
    <w:tmpl w:val="25743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BF53E5"/>
    <w:multiLevelType w:val="hybridMultilevel"/>
    <w:tmpl w:val="84623820"/>
    <w:lvl w:ilvl="0" w:tplc="C4C8AA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AC7249"/>
    <w:multiLevelType w:val="hybridMultilevel"/>
    <w:tmpl w:val="0100A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940ADA"/>
    <w:multiLevelType w:val="hybridMultilevel"/>
    <w:tmpl w:val="690A3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8E5CD1"/>
    <w:multiLevelType w:val="hybridMultilevel"/>
    <w:tmpl w:val="CB5E916E"/>
    <w:lvl w:ilvl="0" w:tplc="53BE378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9A6D1B"/>
    <w:multiLevelType w:val="hybridMultilevel"/>
    <w:tmpl w:val="163EC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204B84"/>
    <w:multiLevelType w:val="hybridMultilevel"/>
    <w:tmpl w:val="30162E96"/>
    <w:lvl w:ilvl="0" w:tplc="A73ADA6A">
      <w:start w:val="1"/>
      <w:numFmt w:val="decimal"/>
      <w:lvlText w:val="%1"/>
      <w:lvlJc w:val="left"/>
      <w:pPr>
        <w:tabs>
          <w:tab w:val="num" w:pos="720"/>
        </w:tabs>
        <w:ind w:left="0" w:firstLine="720"/>
      </w:pPr>
    </w:lvl>
    <w:lvl w:ilvl="1" w:tplc="B396F658">
      <w:start w:val="1"/>
      <w:numFmt w:val="decimal"/>
      <w:lvlText w:val="%2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 w:tplc="C99E487C">
      <w:start w:val="1"/>
      <w:numFmt w:val="decimal"/>
      <w:lvlText w:val="%3."/>
      <w:lvlJc w:val="left"/>
      <w:pPr>
        <w:tabs>
          <w:tab w:val="num" w:pos="284"/>
        </w:tabs>
        <w:ind w:left="2160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67B0040"/>
    <w:multiLevelType w:val="multilevel"/>
    <w:tmpl w:val="61E6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D5E2A07"/>
    <w:multiLevelType w:val="hybridMultilevel"/>
    <w:tmpl w:val="A87873FC"/>
    <w:lvl w:ilvl="0" w:tplc="B52611C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31">
    <w:nsid w:val="64903CD0"/>
    <w:multiLevelType w:val="hybridMultilevel"/>
    <w:tmpl w:val="A3243CE6"/>
    <w:lvl w:ilvl="0" w:tplc="04BA9E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D4E15EC"/>
    <w:multiLevelType w:val="hybridMultilevel"/>
    <w:tmpl w:val="50CC078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3478BC"/>
    <w:multiLevelType w:val="hybridMultilevel"/>
    <w:tmpl w:val="48A69702"/>
    <w:lvl w:ilvl="0" w:tplc="164EFE0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FA02A1F"/>
    <w:multiLevelType w:val="hybridMultilevel"/>
    <w:tmpl w:val="3D681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F26099"/>
    <w:multiLevelType w:val="hybridMultilevel"/>
    <w:tmpl w:val="13F05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647F4C"/>
    <w:multiLevelType w:val="hybridMultilevel"/>
    <w:tmpl w:val="B636C3C8"/>
    <w:lvl w:ilvl="0" w:tplc="164EFE0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8383DCF"/>
    <w:multiLevelType w:val="hybridMultilevel"/>
    <w:tmpl w:val="F1E8E97E"/>
    <w:lvl w:ilvl="0" w:tplc="164EFE0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A9E41F7"/>
    <w:multiLevelType w:val="hybridMultilevel"/>
    <w:tmpl w:val="F5C675BE"/>
    <w:lvl w:ilvl="0" w:tplc="4268E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AD10153"/>
    <w:multiLevelType w:val="hybridMultilevel"/>
    <w:tmpl w:val="0D76AD42"/>
    <w:lvl w:ilvl="0" w:tplc="F796DE6C">
      <w:start w:val="1"/>
      <w:numFmt w:val="decimal"/>
      <w:lvlText w:val="%1."/>
      <w:lvlJc w:val="left"/>
      <w:pPr>
        <w:ind w:left="2149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0">
    <w:nsid w:val="7BBE0ABD"/>
    <w:multiLevelType w:val="multilevel"/>
    <w:tmpl w:val="C7105E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1" w:hanging="375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88" w:hanging="2160"/>
      </w:pPr>
      <w:rPr>
        <w:rFonts w:hint="default"/>
      </w:rPr>
    </w:lvl>
  </w:abstractNum>
  <w:abstractNum w:abstractNumId="41">
    <w:nsid w:val="7C8602A0"/>
    <w:multiLevelType w:val="hybridMultilevel"/>
    <w:tmpl w:val="AFE8C7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F095C5C"/>
    <w:multiLevelType w:val="hybridMultilevel"/>
    <w:tmpl w:val="B6AC642E"/>
    <w:lvl w:ilvl="0" w:tplc="A112C41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7F0B2B57"/>
    <w:multiLevelType w:val="hybridMultilevel"/>
    <w:tmpl w:val="A528740C"/>
    <w:lvl w:ilvl="0" w:tplc="F6CC88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"/>
  </w:num>
  <w:num w:numId="3">
    <w:abstractNumId w:val="42"/>
  </w:num>
  <w:num w:numId="4">
    <w:abstractNumId w:val="4"/>
  </w:num>
  <w:num w:numId="5">
    <w:abstractNumId w:val="26"/>
  </w:num>
  <w:num w:numId="6">
    <w:abstractNumId w:val="31"/>
  </w:num>
  <w:num w:numId="7">
    <w:abstractNumId w:val="9"/>
  </w:num>
  <w:num w:numId="8">
    <w:abstractNumId w:val="30"/>
  </w:num>
  <w:num w:numId="9">
    <w:abstractNumId w:val="39"/>
  </w:num>
  <w:num w:numId="10">
    <w:abstractNumId w:val="34"/>
  </w:num>
  <w:num w:numId="11">
    <w:abstractNumId w:val="12"/>
  </w:num>
  <w:num w:numId="12">
    <w:abstractNumId w:val="2"/>
  </w:num>
  <w:num w:numId="13">
    <w:abstractNumId w:val="41"/>
  </w:num>
  <w:num w:numId="14">
    <w:abstractNumId w:val="21"/>
  </w:num>
  <w:num w:numId="15">
    <w:abstractNumId w:val="10"/>
  </w:num>
  <w:num w:numId="16">
    <w:abstractNumId w:val="28"/>
  </w:num>
  <w:num w:numId="17">
    <w:abstractNumId w:val="15"/>
  </w:num>
  <w:num w:numId="18">
    <w:abstractNumId w:val="0"/>
  </w:num>
  <w:num w:numId="19">
    <w:abstractNumId w:val="40"/>
  </w:num>
  <w:num w:numId="20">
    <w:abstractNumId w:val="29"/>
  </w:num>
  <w:num w:numId="21">
    <w:abstractNumId w:val="7"/>
  </w:num>
  <w:num w:numId="22">
    <w:abstractNumId w:val="11"/>
  </w:num>
  <w:num w:numId="23">
    <w:abstractNumId w:val="1"/>
  </w:num>
  <w:num w:numId="24">
    <w:abstractNumId w:val="18"/>
  </w:num>
  <w:num w:numId="25">
    <w:abstractNumId w:val="38"/>
  </w:num>
  <w:num w:numId="26">
    <w:abstractNumId w:val="37"/>
  </w:num>
  <w:num w:numId="27">
    <w:abstractNumId w:val="5"/>
  </w:num>
  <w:num w:numId="28">
    <w:abstractNumId w:val="36"/>
  </w:num>
  <w:num w:numId="29">
    <w:abstractNumId w:val="20"/>
  </w:num>
  <w:num w:numId="30">
    <w:abstractNumId w:val="19"/>
  </w:num>
  <w:num w:numId="31">
    <w:abstractNumId w:val="6"/>
  </w:num>
  <w:num w:numId="32">
    <w:abstractNumId w:val="17"/>
  </w:num>
  <w:num w:numId="33">
    <w:abstractNumId w:val="33"/>
  </w:num>
  <w:num w:numId="34">
    <w:abstractNumId w:val="24"/>
  </w:num>
  <w:num w:numId="35">
    <w:abstractNumId w:val="13"/>
  </w:num>
  <w:num w:numId="36">
    <w:abstractNumId w:val="32"/>
  </w:num>
  <w:num w:numId="37">
    <w:abstractNumId w:val="16"/>
  </w:num>
  <w:num w:numId="38">
    <w:abstractNumId w:val="27"/>
  </w:num>
  <w:num w:numId="39">
    <w:abstractNumId w:val="22"/>
  </w:num>
  <w:num w:numId="40">
    <w:abstractNumId w:val="8"/>
  </w:num>
  <w:num w:numId="41">
    <w:abstractNumId w:val="25"/>
  </w:num>
  <w:num w:numId="42">
    <w:abstractNumId w:val="43"/>
  </w:num>
  <w:num w:numId="43">
    <w:abstractNumId w:val="23"/>
  </w:num>
  <w:num w:numId="4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8"/>
  <w:proofState w:spelling="clean" w:grammar="clean"/>
  <w:defaultTabStop w:val="708"/>
  <w:characterSpacingControl w:val="doNotCompress"/>
  <w:compat/>
  <w:rsids>
    <w:rsidRoot w:val="00060563"/>
    <w:rsid w:val="00060563"/>
    <w:rsid w:val="00140F98"/>
    <w:rsid w:val="00166337"/>
    <w:rsid w:val="002558C5"/>
    <w:rsid w:val="002A009A"/>
    <w:rsid w:val="00311A03"/>
    <w:rsid w:val="003E3811"/>
    <w:rsid w:val="003F48BF"/>
    <w:rsid w:val="004E54E7"/>
    <w:rsid w:val="004E6F74"/>
    <w:rsid w:val="005C38E4"/>
    <w:rsid w:val="007643E7"/>
    <w:rsid w:val="008C3357"/>
    <w:rsid w:val="00995BCB"/>
    <w:rsid w:val="00E27F3D"/>
    <w:rsid w:val="00F35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en-US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HTML Acronym" w:uiPriority="0"/>
    <w:lsdException w:name="HTML Definition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563"/>
    <w:rPr>
      <w:rFonts w:eastAsia="Times New Roman"/>
      <w:sz w:val="28"/>
      <w:lang w:val="ru-RU" w:eastAsia="ru-RU" w:bidi="ar-SA"/>
    </w:rPr>
  </w:style>
  <w:style w:type="paragraph" w:styleId="1">
    <w:name w:val="heading 1"/>
    <w:basedOn w:val="a"/>
    <w:next w:val="a"/>
    <w:link w:val="10"/>
    <w:autoRedefine/>
    <w:qFormat/>
    <w:rsid w:val="00311A03"/>
    <w:pPr>
      <w:keepNext/>
      <w:pageBreakBefore/>
      <w:tabs>
        <w:tab w:val="left" w:pos="6096"/>
      </w:tabs>
      <w:suppressAutoHyphens/>
      <w:spacing w:before="120" w:after="240"/>
      <w:jc w:val="center"/>
      <w:outlineLvl w:val="0"/>
    </w:pPr>
    <w:rPr>
      <w:b/>
      <w:bCs/>
      <w:color w:val="00000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1A03"/>
    <w:pPr>
      <w:spacing w:before="200" w:line="271" w:lineRule="auto"/>
      <w:outlineLvl w:val="1"/>
    </w:pPr>
    <w:rPr>
      <w:smallCaps/>
      <w:szCs w:val="28"/>
    </w:rPr>
  </w:style>
  <w:style w:type="paragraph" w:styleId="3">
    <w:name w:val="heading 3"/>
    <w:aliases w:val="Заголовок 3 Знак Знак"/>
    <w:basedOn w:val="a"/>
    <w:next w:val="a"/>
    <w:link w:val="30"/>
    <w:unhideWhenUsed/>
    <w:qFormat/>
    <w:rsid w:val="00311A0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311A03"/>
    <w:pPr>
      <w:spacing w:line="271" w:lineRule="auto"/>
      <w:outlineLvl w:val="3"/>
    </w:pPr>
    <w:rPr>
      <w:b/>
      <w:bCs/>
      <w:spacing w:val="5"/>
    </w:rPr>
  </w:style>
  <w:style w:type="paragraph" w:styleId="5">
    <w:name w:val="heading 5"/>
    <w:basedOn w:val="a"/>
    <w:next w:val="a"/>
    <w:link w:val="50"/>
    <w:unhideWhenUsed/>
    <w:qFormat/>
    <w:rsid w:val="00311A03"/>
    <w:pPr>
      <w:spacing w:line="271" w:lineRule="auto"/>
      <w:outlineLvl w:val="4"/>
    </w:pPr>
    <w:rPr>
      <w:i/>
      <w:iCs/>
    </w:rPr>
  </w:style>
  <w:style w:type="paragraph" w:styleId="6">
    <w:name w:val="heading 6"/>
    <w:basedOn w:val="a"/>
    <w:next w:val="a"/>
    <w:link w:val="60"/>
    <w:unhideWhenUsed/>
    <w:qFormat/>
    <w:rsid w:val="00311A0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nhideWhenUsed/>
    <w:qFormat/>
    <w:rsid w:val="00311A0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nhideWhenUsed/>
    <w:qFormat/>
    <w:rsid w:val="00311A0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11A0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11A03"/>
    <w:rPr>
      <w:rFonts w:ascii="Times New Roman" w:hAnsi="Times New Roman"/>
      <w:b/>
      <w:bCs/>
      <w:color w:val="00000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11A03"/>
    <w:rPr>
      <w:smallCaps/>
      <w:sz w:val="28"/>
      <w:szCs w:val="28"/>
    </w:rPr>
  </w:style>
  <w:style w:type="character" w:customStyle="1" w:styleId="30">
    <w:name w:val="Заголовок 3 Знак"/>
    <w:aliases w:val="Заголовок 3 Знак Знак Знак"/>
    <w:basedOn w:val="a0"/>
    <w:link w:val="3"/>
    <w:rsid w:val="00311A03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311A03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rsid w:val="00311A03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rsid w:val="00311A0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rsid w:val="00311A0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rsid w:val="00311A03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11A03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qFormat/>
    <w:rsid w:val="002558C5"/>
    <w:pPr>
      <w:ind w:firstLine="567"/>
      <w:jc w:val="center"/>
    </w:pPr>
    <w:rPr>
      <w:szCs w:val="20"/>
    </w:rPr>
  </w:style>
  <w:style w:type="paragraph" w:styleId="a4">
    <w:name w:val="Title"/>
    <w:basedOn w:val="a"/>
    <w:next w:val="a"/>
    <w:link w:val="a5"/>
    <w:qFormat/>
    <w:rsid w:val="00311A0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311A03"/>
    <w:rPr>
      <w:smallCaps/>
      <w:sz w:val="52"/>
      <w:szCs w:val="52"/>
    </w:rPr>
  </w:style>
  <w:style w:type="character" w:styleId="a6">
    <w:name w:val="Strong"/>
    <w:qFormat/>
    <w:rsid w:val="00311A03"/>
    <w:rPr>
      <w:b/>
      <w:bCs/>
    </w:rPr>
  </w:style>
  <w:style w:type="paragraph" w:styleId="a7">
    <w:name w:val="No Spacing"/>
    <w:basedOn w:val="a"/>
    <w:uiPriority w:val="1"/>
    <w:qFormat/>
    <w:rsid w:val="00311A03"/>
    <w:pPr>
      <w:spacing w:line="240" w:lineRule="auto"/>
    </w:pPr>
  </w:style>
  <w:style w:type="paragraph" w:styleId="a8">
    <w:name w:val="List Paragraph"/>
    <w:basedOn w:val="a"/>
    <w:uiPriority w:val="34"/>
    <w:qFormat/>
    <w:rsid w:val="00311A03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311A03"/>
    <w:pPr>
      <w:outlineLvl w:val="9"/>
    </w:pPr>
  </w:style>
  <w:style w:type="paragraph" w:styleId="aa">
    <w:name w:val="Subtitle"/>
    <w:basedOn w:val="a"/>
    <w:next w:val="a"/>
    <w:link w:val="ab"/>
    <w:uiPriority w:val="11"/>
    <w:qFormat/>
    <w:rsid w:val="00311A03"/>
    <w:rPr>
      <w:i/>
      <w:iCs/>
      <w:smallCaps/>
      <w:spacing w:val="10"/>
      <w:szCs w:val="28"/>
    </w:rPr>
  </w:style>
  <w:style w:type="character" w:customStyle="1" w:styleId="ab">
    <w:name w:val="Подзаголовок Знак"/>
    <w:basedOn w:val="a0"/>
    <w:link w:val="aa"/>
    <w:uiPriority w:val="11"/>
    <w:rsid w:val="00311A03"/>
    <w:rPr>
      <w:i/>
      <w:iCs/>
      <w:smallCaps/>
      <w:spacing w:val="10"/>
      <w:sz w:val="28"/>
      <w:szCs w:val="28"/>
    </w:rPr>
  </w:style>
  <w:style w:type="character" w:styleId="ac">
    <w:name w:val="Emphasis"/>
    <w:qFormat/>
    <w:rsid w:val="00311A03"/>
    <w:rPr>
      <w:b/>
      <w:bCs/>
      <w:i/>
      <w:iCs/>
      <w:spacing w:val="10"/>
    </w:rPr>
  </w:style>
  <w:style w:type="paragraph" w:styleId="21">
    <w:name w:val="Quote"/>
    <w:basedOn w:val="a"/>
    <w:next w:val="a"/>
    <w:link w:val="22"/>
    <w:uiPriority w:val="29"/>
    <w:qFormat/>
    <w:rsid w:val="00311A03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11A03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311A0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311A03"/>
    <w:rPr>
      <w:i/>
      <w:iCs/>
    </w:rPr>
  </w:style>
  <w:style w:type="character" w:styleId="af">
    <w:name w:val="Subtle Emphasis"/>
    <w:uiPriority w:val="19"/>
    <w:qFormat/>
    <w:rsid w:val="00311A03"/>
    <w:rPr>
      <w:i/>
      <w:iCs/>
    </w:rPr>
  </w:style>
  <w:style w:type="character" w:styleId="af0">
    <w:name w:val="Intense Emphasis"/>
    <w:uiPriority w:val="21"/>
    <w:qFormat/>
    <w:rsid w:val="00311A03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311A03"/>
    <w:rPr>
      <w:smallCaps/>
    </w:rPr>
  </w:style>
  <w:style w:type="character" w:styleId="af2">
    <w:name w:val="Intense Reference"/>
    <w:uiPriority w:val="32"/>
    <w:qFormat/>
    <w:rsid w:val="00311A03"/>
    <w:rPr>
      <w:b/>
      <w:bCs/>
      <w:smallCaps/>
    </w:rPr>
  </w:style>
  <w:style w:type="character" w:styleId="af3">
    <w:name w:val="Book Title"/>
    <w:basedOn w:val="a0"/>
    <w:uiPriority w:val="33"/>
    <w:qFormat/>
    <w:rsid w:val="00311A03"/>
    <w:rPr>
      <w:i/>
      <w:iCs/>
      <w:smallCaps/>
      <w:spacing w:val="5"/>
    </w:rPr>
  </w:style>
  <w:style w:type="paragraph" w:styleId="af4">
    <w:name w:val="Normal (Web)"/>
    <w:basedOn w:val="a"/>
    <w:uiPriority w:val="99"/>
    <w:rsid w:val="00060563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5">
    <w:name w:val="Balloon Text"/>
    <w:basedOn w:val="a"/>
    <w:link w:val="af6"/>
    <w:uiPriority w:val="99"/>
    <w:semiHidden/>
    <w:unhideWhenUsed/>
    <w:rsid w:val="00060563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060563"/>
    <w:rPr>
      <w:rFonts w:ascii="Tahoma" w:eastAsia="Times New Roman" w:hAnsi="Tahoma" w:cs="Tahoma"/>
      <w:sz w:val="16"/>
      <w:szCs w:val="16"/>
      <w:lang w:val="ru-RU" w:eastAsia="ru-RU" w:bidi="ar-SA"/>
    </w:rPr>
  </w:style>
  <w:style w:type="paragraph" w:styleId="af7">
    <w:name w:val="Body Text Indent"/>
    <w:basedOn w:val="a"/>
    <w:link w:val="af8"/>
    <w:rsid w:val="00060563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rsid w:val="00060563"/>
    <w:rPr>
      <w:rFonts w:eastAsia="Times New Roman"/>
      <w:sz w:val="28"/>
      <w:lang w:val="ru-RU" w:eastAsia="ru-RU" w:bidi="ar-SA"/>
    </w:rPr>
  </w:style>
  <w:style w:type="paragraph" w:customStyle="1" w:styleId="af9">
    <w:name w:val="Список (ГОСТ)"/>
    <w:basedOn w:val="a"/>
    <w:rsid w:val="00060563"/>
    <w:pPr>
      <w:widowControl w:val="0"/>
      <w:tabs>
        <w:tab w:val="num" w:pos="720"/>
      </w:tabs>
      <w:suppressAutoHyphens/>
      <w:ind w:left="720" w:hanging="360"/>
    </w:pPr>
    <w:rPr>
      <w:rFonts w:eastAsia="HG Mincho Light J"/>
      <w:color w:val="000000"/>
      <w:szCs w:val="20"/>
    </w:rPr>
  </w:style>
  <w:style w:type="paragraph" w:styleId="23">
    <w:name w:val="Body Text Indent 2"/>
    <w:basedOn w:val="a"/>
    <w:link w:val="24"/>
    <w:rsid w:val="00060563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060563"/>
    <w:rPr>
      <w:rFonts w:eastAsia="Times New Roman"/>
      <w:sz w:val="28"/>
      <w:lang w:val="ru-RU" w:eastAsia="ru-RU" w:bidi="ar-SA"/>
    </w:rPr>
  </w:style>
  <w:style w:type="paragraph" w:styleId="31">
    <w:name w:val="Body Text Indent 3"/>
    <w:basedOn w:val="a"/>
    <w:link w:val="32"/>
    <w:rsid w:val="00060563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060563"/>
    <w:rPr>
      <w:rFonts w:eastAsia="Times New Roman"/>
      <w:sz w:val="16"/>
      <w:szCs w:val="16"/>
      <w:lang w:val="ru-RU" w:eastAsia="ru-RU" w:bidi="ar-SA"/>
    </w:rPr>
  </w:style>
  <w:style w:type="paragraph" w:customStyle="1" w:styleId="afa">
    <w:name w:val="Формула"/>
    <w:basedOn w:val="a"/>
    <w:next w:val="a"/>
    <w:rsid w:val="00060563"/>
    <w:pPr>
      <w:spacing w:before="120" w:after="120"/>
      <w:jc w:val="center"/>
    </w:pPr>
    <w:rPr>
      <w:szCs w:val="28"/>
    </w:rPr>
  </w:style>
  <w:style w:type="paragraph" w:styleId="afb">
    <w:name w:val="header"/>
    <w:basedOn w:val="a"/>
    <w:link w:val="afc"/>
    <w:uiPriority w:val="99"/>
    <w:rsid w:val="00060563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060563"/>
    <w:rPr>
      <w:rFonts w:eastAsia="Times New Roman"/>
      <w:sz w:val="28"/>
      <w:lang w:val="ru-RU" w:eastAsia="ru-RU" w:bidi="ar-SA"/>
    </w:rPr>
  </w:style>
  <w:style w:type="paragraph" w:styleId="afd">
    <w:name w:val="footer"/>
    <w:basedOn w:val="a"/>
    <w:link w:val="afe"/>
    <w:uiPriority w:val="99"/>
    <w:rsid w:val="00060563"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basedOn w:val="a0"/>
    <w:link w:val="afd"/>
    <w:uiPriority w:val="99"/>
    <w:rsid w:val="00060563"/>
    <w:rPr>
      <w:rFonts w:eastAsia="Times New Roman"/>
      <w:sz w:val="28"/>
      <w:lang w:val="ru-RU" w:eastAsia="ru-RU" w:bidi="ar-SA"/>
    </w:rPr>
  </w:style>
  <w:style w:type="paragraph" w:styleId="aff">
    <w:name w:val="Body Text"/>
    <w:basedOn w:val="a"/>
    <w:link w:val="aff0"/>
    <w:rsid w:val="00060563"/>
    <w:pPr>
      <w:jc w:val="center"/>
    </w:pPr>
    <w:rPr>
      <w:b/>
    </w:rPr>
  </w:style>
  <w:style w:type="character" w:customStyle="1" w:styleId="aff0">
    <w:name w:val="Основной текст Знак"/>
    <w:basedOn w:val="a0"/>
    <w:link w:val="aff"/>
    <w:rsid w:val="00060563"/>
    <w:rPr>
      <w:rFonts w:eastAsia="Times New Roman"/>
      <w:b/>
      <w:sz w:val="28"/>
      <w:lang w:val="ru-RU" w:eastAsia="ru-RU" w:bidi="ar-SA"/>
    </w:rPr>
  </w:style>
  <w:style w:type="character" w:styleId="aff1">
    <w:name w:val="page number"/>
    <w:basedOn w:val="a0"/>
    <w:rsid w:val="00060563"/>
  </w:style>
  <w:style w:type="paragraph" w:customStyle="1" w:styleId="aff2">
    <w:name w:val="Нормальный"/>
    <w:basedOn w:val="a"/>
    <w:rsid w:val="00060563"/>
    <w:pPr>
      <w:ind w:firstLine="720"/>
    </w:pPr>
    <w:rPr>
      <w:szCs w:val="28"/>
    </w:rPr>
  </w:style>
  <w:style w:type="paragraph" w:styleId="25">
    <w:name w:val="Body Text 2"/>
    <w:basedOn w:val="a"/>
    <w:link w:val="26"/>
    <w:rsid w:val="00060563"/>
    <w:pPr>
      <w:spacing w:after="120" w:line="480" w:lineRule="auto"/>
    </w:pPr>
    <w:rPr>
      <w:sz w:val="20"/>
      <w:szCs w:val="20"/>
    </w:rPr>
  </w:style>
  <w:style w:type="character" w:customStyle="1" w:styleId="26">
    <w:name w:val="Основной текст 2 Знак"/>
    <w:basedOn w:val="a0"/>
    <w:link w:val="25"/>
    <w:rsid w:val="00060563"/>
    <w:rPr>
      <w:rFonts w:eastAsia="Times New Roman"/>
      <w:sz w:val="20"/>
      <w:szCs w:val="20"/>
      <w:lang w:val="ru-RU" w:eastAsia="ru-RU" w:bidi="ar-SA"/>
    </w:rPr>
  </w:style>
  <w:style w:type="character" w:styleId="aff3">
    <w:name w:val="Hyperlink"/>
    <w:basedOn w:val="a0"/>
    <w:uiPriority w:val="99"/>
    <w:rsid w:val="00060563"/>
    <w:rPr>
      <w:color w:val="0000FF"/>
      <w:u w:val="single"/>
    </w:rPr>
  </w:style>
  <w:style w:type="character" w:styleId="aff4">
    <w:name w:val="FollowedHyperlink"/>
    <w:basedOn w:val="a0"/>
    <w:rsid w:val="00060563"/>
    <w:rPr>
      <w:color w:val="800080"/>
      <w:u w:val="single"/>
    </w:rPr>
  </w:style>
  <w:style w:type="paragraph" w:customStyle="1" w:styleId="bnum">
    <w:name w:val="b_num"/>
    <w:basedOn w:val="a"/>
    <w:rsid w:val="00060563"/>
    <w:pPr>
      <w:jc w:val="right"/>
    </w:pPr>
    <w:rPr>
      <w:rFonts w:ascii="Arial" w:hAnsi="Arial" w:cs="Arial"/>
      <w:color w:val="0A0A0A"/>
      <w:sz w:val="18"/>
      <w:szCs w:val="18"/>
    </w:rPr>
  </w:style>
  <w:style w:type="character" w:customStyle="1" w:styleId="author">
    <w:name w:val="author"/>
    <w:basedOn w:val="a0"/>
    <w:rsid w:val="00060563"/>
  </w:style>
  <w:style w:type="paragraph" w:styleId="33">
    <w:name w:val="Body Text 3"/>
    <w:basedOn w:val="a"/>
    <w:link w:val="34"/>
    <w:rsid w:val="00060563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rsid w:val="00060563"/>
    <w:rPr>
      <w:rFonts w:eastAsia="Times New Roman"/>
      <w:sz w:val="16"/>
      <w:szCs w:val="16"/>
      <w:lang w:val="ru-RU" w:eastAsia="ru-RU" w:bidi="ar-SA"/>
    </w:rPr>
  </w:style>
  <w:style w:type="character" w:customStyle="1" w:styleId="autor1">
    <w:name w:val="autor1"/>
    <w:basedOn w:val="a0"/>
    <w:rsid w:val="00060563"/>
    <w:rPr>
      <w:i/>
      <w:iCs/>
    </w:rPr>
  </w:style>
  <w:style w:type="paragraph" w:customStyle="1" w:styleId="aff5">
    <w:name w:val="Титул"/>
    <w:basedOn w:val="a"/>
    <w:rsid w:val="00060563"/>
    <w:pPr>
      <w:widowControl w:val="0"/>
      <w:suppressAutoHyphens/>
      <w:jc w:val="center"/>
    </w:pPr>
    <w:rPr>
      <w:rFonts w:eastAsia="HG Mincho Light J"/>
      <w:b/>
      <w:color w:val="000000"/>
      <w:sz w:val="32"/>
      <w:szCs w:val="20"/>
    </w:rPr>
  </w:style>
  <w:style w:type="paragraph" w:customStyle="1" w:styleId="at">
    <w:name w:val="at"/>
    <w:basedOn w:val="a"/>
    <w:rsid w:val="00060563"/>
    <w:pPr>
      <w:spacing w:before="120" w:after="480"/>
      <w:ind w:left="36"/>
    </w:pPr>
    <w:rPr>
      <w:b/>
      <w:bCs/>
      <w:color w:val="302000"/>
      <w:sz w:val="20"/>
      <w:szCs w:val="20"/>
    </w:rPr>
  </w:style>
  <w:style w:type="character" w:styleId="HTML">
    <w:name w:val="HTML Definition"/>
    <w:basedOn w:val="a0"/>
    <w:rsid w:val="00060563"/>
    <w:rPr>
      <w:b/>
      <w:bCs/>
      <w:i w:val="0"/>
      <w:iCs w:val="0"/>
    </w:rPr>
  </w:style>
  <w:style w:type="paragraph" w:customStyle="1" w:styleId="tableblack">
    <w:name w:val="tableblack"/>
    <w:basedOn w:val="a"/>
    <w:rsid w:val="00060563"/>
    <w:rPr>
      <w:rFonts w:ascii="Arial" w:hAnsi="Arial" w:cs="Arial"/>
      <w:i/>
      <w:iCs/>
      <w:color w:val="000000"/>
      <w:sz w:val="20"/>
      <w:szCs w:val="20"/>
    </w:rPr>
  </w:style>
  <w:style w:type="character" w:customStyle="1" w:styleId="aff6">
    <w:name w:val="Стиль Черный"/>
    <w:basedOn w:val="a0"/>
    <w:rsid w:val="00060563"/>
    <w:rPr>
      <w:color w:val="000000"/>
      <w:sz w:val="28"/>
      <w:szCs w:val="28"/>
    </w:rPr>
  </w:style>
  <w:style w:type="character" w:customStyle="1" w:styleId="aff7">
    <w:name w:val="Формула Знак"/>
    <w:basedOn w:val="a0"/>
    <w:rsid w:val="00060563"/>
    <w:rPr>
      <w:sz w:val="28"/>
      <w:szCs w:val="28"/>
      <w:lang w:val="ru-RU" w:eastAsia="ru-RU" w:bidi="ar-SA"/>
    </w:rPr>
  </w:style>
  <w:style w:type="paragraph" w:styleId="HTML0">
    <w:name w:val="HTML Preformatted"/>
    <w:basedOn w:val="a"/>
    <w:link w:val="HTML1"/>
    <w:rsid w:val="00060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60563"/>
    <w:rPr>
      <w:rFonts w:ascii="Courier New" w:eastAsia="Times New Roman" w:hAnsi="Courier New" w:cs="Courier New"/>
      <w:color w:val="000000"/>
      <w:sz w:val="20"/>
      <w:szCs w:val="20"/>
      <w:lang w:val="ru-RU" w:eastAsia="ru-RU" w:bidi="ar-SA"/>
    </w:rPr>
  </w:style>
  <w:style w:type="paragraph" w:customStyle="1" w:styleId="sm">
    <w:name w:val="sm"/>
    <w:basedOn w:val="a"/>
    <w:rsid w:val="00060563"/>
    <w:pPr>
      <w:spacing w:before="96" w:line="316" w:lineRule="auto"/>
      <w:ind w:left="45"/>
    </w:pPr>
    <w:rPr>
      <w:rFonts w:ascii="Verdana" w:hAnsi="Verdana"/>
      <w:color w:val="003366"/>
      <w:sz w:val="18"/>
      <w:szCs w:val="18"/>
    </w:rPr>
  </w:style>
  <w:style w:type="paragraph" w:customStyle="1" w:styleId="text">
    <w:name w:val="text"/>
    <w:basedOn w:val="a"/>
    <w:rsid w:val="00060563"/>
    <w:pPr>
      <w:spacing w:before="100" w:beforeAutospacing="1" w:after="100" w:afterAutospacing="1" w:line="300" w:lineRule="atLeast"/>
    </w:pPr>
    <w:rPr>
      <w:rFonts w:ascii="Arial" w:hAnsi="Arial" w:cs="Arial"/>
      <w:color w:val="000000"/>
      <w:sz w:val="18"/>
      <w:szCs w:val="18"/>
    </w:rPr>
  </w:style>
  <w:style w:type="paragraph" w:customStyle="1" w:styleId="210">
    <w:name w:val="Заголовок 21"/>
    <w:basedOn w:val="a"/>
    <w:rsid w:val="00060563"/>
    <w:pPr>
      <w:spacing w:before="450" w:after="100" w:afterAutospacing="1"/>
      <w:outlineLvl w:val="2"/>
    </w:pPr>
    <w:rPr>
      <w:b/>
      <w:bCs/>
      <w:color w:val="990000"/>
    </w:rPr>
  </w:style>
  <w:style w:type="character" w:styleId="HTML2">
    <w:name w:val="HTML Acronym"/>
    <w:basedOn w:val="a0"/>
    <w:rsid w:val="00060563"/>
  </w:style>
  <w:style w:type="paragraph" w:customStyle="1" w:styleId="11">
    <w:name w:val="Обычный1"/>
    <w:basedOn w:val="a"/>
    <w:rsid w:val="00060563"/>
    <w:pPr>
      <w:spacing w:before="140"/>
    </w:pPr>
    <w:rPr>
      <w:rFonts w:ascii="Arial" w:hAnsi="Arial" w:cs="Arial"/>
      <w:color w:val="000000"/>
      <w:sz w:val="20"/>
      <w:szCs w:val="20"/>
    </w:rPr>
  </w:style>
  <w:style w:type="paragraph" w:customStyle="1" w:styleId="questiob">
    <w:name w:val="questiob"/>
    <w:basedOn w:val="a"/>
    <w:rsid w:val="00060563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404040"/>
      <w:sz w:val="29"/>
      <w:szCs w:val="29"/>
    </w:rPr>
  </w:style>
  <w:style w:type="paragraph" w:customStyle="1" w:styleId="aff8">
    <w:name w:val="Чертежный"/>
    <w:rsid w:val="00060563"/>
    <w:pPr>
      <w:spacing w:line="240" w:lineRule="auto"/>
      <w:ind w:firstLine="0"/>
    </w:pPr>
    <w:rPr>
      <w:rFonts w:ascii="ISOCPEUR" w:eastAsia="Times New Roman" w:hAnsi="ISOCPEUR"/>
      <w:i/>
      <w:sz w:val="28"/>
      <w:szCs w:val="20"/>
      <w:lang w:val="uk-UA" w:eastAsia="ru-RU" w:bidi="ar-SA"/>
    </w:rPr>
  </w:style>
  <w:style w:type="table" w:styleId="aff9">
    <w:name w:val="Table Grid"/>
    <w:basedOn w:val="a1"/>
    <w:uiPriority w:val="59"/>
    <w:rsid w:val="00060563"/>
    <w:pPr>
      <w:spacing w:line="240" w:lineRule="auto"/>
      <w:ind w:firstLine="0"/>
      <w:jc w:val="left"/>
    </w:pPr>
    <w:rPr>
      <w:rFonts w:eastAsia="Times New Roman"/>
      <w:sz w:val="20"/>
      <w:szCs w:val="20"/>
      <w:lang w:val="ru-RU" w:eastAsia="ru-RU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uiPriority w:val="39"/>
    <w:unhideWhenUsed/>
    <w:qFormat/>
    <w:rsid w:val="00060563"/>
    <w:pPr>
      <w:spacing w:after="100"/>
    </w:pPr>
  </w:style>
  <w:style w:type="paragraph" w:styleId="27">
    <w:name w:val="toc 2"/>
    <w:basedOn w:val="a"/>
    <w:next w:val="a"/>
    <w:autoRedefine/>
    <w:uiPriority w:val="39"/>
    <w:unhideWhenUsed/>
    <w:qFormat/>
    <w:rsid w:val="00060563"/>
    <w:pPr>
      <w:spacing w:after="100"/>
      <w:ind w:left="240"/>
    </w:pPr>
  </w:style>
  <w:style w:type="paragraph" w:styleId="35">
    <w:name w:val="toc 3"/>
    <w:basedOn w:val="a"/>
    <w:next w:val="a"/>
    <w:autoRedefine/>
    <w:uiPriority w:val="39"/>
    <w:unhideWhenUsed/>
    <w:qFormat/>
    <w:rsid w:val="00060563"/>
    <w:pPr>
      <w:spacing w:after="100"/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60563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060563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060563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060563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060563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060563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pple-converted-space">
    <w:name w:val="apple-converted-space"/>
    <w:basedOn w:val="a0"/>
    <w:rsid w:val="00060563"/>
  </w:style>
  <w:style w:type="character" w:customStyle="1" w:styleId="description">
    <w:name w:val="description"/>
    <w:basedOn w:val="a0"/>
    <w:rsid w:val="00060563"/>
  </w:style>
  <w:style w:type="character" w:customStyle="1" w:styleId="summary">
    <w:name w:val="summary"/>
    <w:basedOn w:val="a0"/>
    <w:rsid w:val="00060563"/>
  </w:style>
  <w:style w:type="paragraph" w:customStyle="1" w:styleId="h1">
    <w:name w:val="h1"/>
    <w:basedOn w:val="a"/>
    <w:rsid w:val="00060563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h2">
    <w:name w:val="h2"/>
    <w:basedOn w:val="a"/>
    <w:rsid w:val="00060563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ffa">
    <w:name w:val="РПСпис"/>
    <w:basedOn w:val="a"/>
    <w:link w:val="affb"/>
    <w:uiPriority w:val="99"/>
    <w:rsid w:val="00060563"/>
    <w:pPr>
      <w:keepNext/>
      <w:tabs>
        <w:tab w:val="num" w:pos="964"/>
      </w:tabs>
      <w:spacing w:before="60" w:after="60" w:line="240" w:lineRule="auto"/>
      <w:ind w:left="397" w:hanging="397"/>
    </w:pPr>
    <w:rPr>
      <w:szCs w:val="28"/>
      <w:lang w:eastAsia="en-US"/>
    </w:rPr>
  </w:style>
  <w:style w:type="character" w:customStyle="1" w:styleId="affb">
    <w:name w:val="РПСпис Знак"/>
    <w:link w:val="affa"/>
    <w:uiPriority w:val="99"/>
    <w:locked/>
    <w:rsid w:val="00060563"/>
    <w:rPr>
      <w:rFonts w:eastAsia="Times New Roman"/>
      <w:sz w:val="28"/>
      <w:szCs w:val="28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7772</Words>
  <Characters>44306</Characters>
  <Application>Microsoft Office Word</Application>
  <DocSecurity>0</DocSecurity>
  <Lines>369</Lines>
  <Paragraphs>103</Paragraphs>
  <ScaleCrop>false</ScaleCrop>
  <Company/>
  <LinksUpToDate>false</LinksUpToDate>
  <CharactersWithSpaces>51975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tzyryanova</dc:creator>
  <cp:keywords/>
  <dc:description/>
  <cp:lastModifiedBy>tzyryanova</cp:lastModifiedBy>
  <cp:revision>2</cp:revision>
  <dcterms:created xsi:type="dcterms:W3CDTF">2021-10-06T06:45:00Z</dcterms:created>
  <dcterms:modified xsi:type="dcterms:W3CDTF">2021-10-06T06:46:00Z</dcterms:modified>
</cp:coreProperties>
</file>