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E2DA" w14:textId="1A9D7EFB" w:rsidR="008E3BD8" w:rsidRDefault="008E3BD8">
      <w:pPr>
        <w:rPr>
          <w:rFonts w:ascii="Times New Roman" w:hAnsi="Times New Roman" w:cs="Times New Roman"/>
          <w:sz w:val="28"/>
          <w:szCs w:val="28"/>
        </w:rPr>
      </w:pPr>
      <w:r>
        <w:rPr>
          <w:rFonts w:ascii="Times New Roman" w:hAnsi="Times New Roman" w:cs="Times New Roman"/>
          <w:sz w:val="28"/>
          <w:szCs w:val="28"/>
        </w:rPr>
        <w:t>Ядро операционной системы выполняет 2 главные задачи:</w:t>
      </w:r>
    </w:p>
    <w:p w14:paraId="271D2ABE" w14:textId="38F7445B" w:rsidR="008E3BD8" w:rsidRDefault="008E3BD8" w:rsidP="008E3BD8">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Общение с железом.</w:t>
      </w:r>
    </w:p>
    <w:p w14:paraId="01063519" w14:textId="463DDBC0" w:rsidR="008E3BD8" w:rsidRPr="008E3BD8" w:rsidRDefault="008E3BD8" w:rsidP="008E3BD8">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Распределение ресурсов.</w:t>
      </w:r>
    </w:p>
    <w:p w14:paraId="215271E8" w14:textId="109DEEEE" w:rsidR="00F564A0" w:rsidRPr="00DC642F" w:rsidRDefault="00F564A0">
      <w:pPr>
        <w:rPr>
          <w:rFonts w:ascii="Times New Roman" w:hAnsi="Times New Roman" w:cs="Times New Roman"/>
          <w:b/>
          <w:bCs/>
          <w:sz w:val="32"/>
          <w:szCs w:val="32"/>
        </w:rPr>
      </w:pPr>
      <w:r w:rsidRPr="00DC642F">
        <w:rPr>
          <w:rFonts w:ascii="Times New Roman" w:hAnsi="Times New Roman" w:cs="Times New Roman"/>
          <w:b/>
          <w:bCs/>
          <w:sz w:val="32"/>
          <w:szCs w:val="32"/>
        </w:rPr>
        <w:t xml:space="preserve">Почему мы изучаем именно </w:t>
      </w:r>
      <w:r w:rsidRPr="00DC642F">
        <w:rPr>
          <w:rFonts w:ascii="Times New Roman" w:hAnsi="Times New Roman" w:cs="Times New Roman"/>
          <w:b/>
          <w:bCs/>
          <w:sz w:val="32"/>
          <w:szCs w:val="32"/>
          <w:lang w:val="en-US"/>
        </w:rPr>
        <w:t>GNU</w:t>
      </w:r>
      <w:r w:rsidRPr="00DC642F">
        <w:rPr>
          <w:rFonts w:ascii="Times New Roman" w:hAnsi="Times New Roman" w:cs="Times New Roman"/>
          <w:b/>
          <w:bCs/>
          <w:sz w:val="32"/>
          <w:szCs w:val="32"/>
        </w:rPr>
        <w:t>/</w:t>
      </w:r>
      <w:r w:rsidRPr="00DC642F">
        <w:rPr>
          <w:rFonts w:ascii="Times New Roman" w:hAnsi="Times New Roman" w:cs="Times New Roman"/>
          <w:b/>
          <w:bCs/>
          <w:sz w:val="32"/>
          <w:szCs w:val="32"/>
          <w:lang w:val="en-US"/>
        </w:rPr>
        <w:t>Linux</w:t>
      </w:r>
      <w:r w:rsidRPr="00DC642F">
        <w:rPr>
          <w:rFonts w:ascii="Times New Roman" w:hAnsi="Times New Roman" w:cs="Times New Roman"/>
          <w:b/>
          <w:bCs/>
          <w:sz w:val="32"/>
          <w:szCs w:val="32"/>
        </w:rPr>
        <w:t>?</w:t>
      </w:r>
    </w:p>
    <w:p w14:paraId="6AA3A94E" w14:textId="3D5F9731" w:rsidR="004B53CB" w:rsidRPr="004B53CB" w:rsidRDefault="00F564A0" w:rsidP="004B53CB">
      <w:pPr>
        <w:pStyle w:val="a3"/>
        <w:numPr>
          <w:ilvl w:val="0"/>
          <w:numId w:val="1"/>
        </w:numPr>
        <w:rPr>
          <w:rFonts w:ascii="Times New Roman" w:hAnsi="Times New Roman" w:cs="Times New Roman"/>
          <w:sz w:val="28"/>
          <w:szCs w:val="28"/>
        </w:rPr>
      </w:pPr>
      <w:r w:rsidRPr="00DC642F">
        <w:rPr>
          <w:rFonts w:ascii="Times New Roman" w:hAnsi="Times New Roman" w:cs="Times New Roman"/>
          <w:sz w:val="28"/>
          <w:szCs w:val="28"/>
        </w:rPr>
        <w:t>Открытость. Надежность. Популярность. Стабильность.</w:t>
      </w:r>
    </w:p>
    <w:p w14:paraId="063666BD" w14:textId="3D5F9731" w:rsidR="00CC2CD1" w:rsidRPr="00DC642F" w:rsidRDefault="00CC2CD1" w:rsidP="00F564A0">
      <w:pPr>
        <w:pStyle w:val="a3"/>
        <w:numPr>
          <w:ilvl w:val="0"/>
          <w:numId w:val="1"/>
        </w:numPr>
        <w:rPr>
          <w:rFonts w:ascii="Times New Roman" w:hAnsi="Times New Roman" w:cs="Times New Roman"/>
          <w:sz w:val="28"/>
          <w:szCs w:val="28"/>
        </w:rPr>
      </w:pPr>
      <w:r w:rsidRPr="00DC642F">
        <w:rPr>
          <w:rFonts w:ascii="Times New Roman" w:hAnsi="Times New Roman" w:cs="Times New Roman"/>
          <w:sz w:val="28"/>
          <w:szCs w:val="28"/>
        </w:rPr>
        <w:t xml:space="preserve">Мощь администрирования. Даже </w:t>
      </w:r>
      <w:r w:rsidRPr="00DC642F">
        <w:rPr>
          <w:rFonts w:ascii="Times New Roman" w:hAnsi="Times New Roman" w:cs="Times New Roman"/>
          <w:sz w:val="28"/>
          <w:szCs w:val="28"/>
          <w:lang w:val="en-US"/>
        </w:rPr>
        <w:t>PowerShell</w:t>
      </w:r>
      <w:r w:rsidRPr="00DC642F">
        <w:rPr>
          <w:rFonts w:ascii="Times New Roman" w:hAnsi="Times New Roman" w:cs="Times New Roman"/>
          <w:sz w:val="28"/>
          <w:szCs w:val="28"/>
        </w:rPr>
        <w:t xml:space="preserve"> в </w:t>
      </w:r>
      <w:r w:rsidRPr="00DC642F">
        <w:rPr>
          <w:rFonts w:ascii="Times New Roman" w:hAnsi="Times New Roman" w:cs="Times New Roman"/>
          <w:sz w:val="28"/>
          <w:szCs w:val="28"/>
          <w:lang w:val="en-US"/>
        </w:rPr>
        <w:t>Windows</w:t>
      </w:r>
      <w:r w:rsidRPr="00DC642F">
        <w:rPr>
          <w:rFonts w:ascii="Times New Roman" w:hAnsi="Times New Roman" w:cs="Times New Roman"/>
          <w:sz w:val="28"/>
          <w:szCs w:val="28"/>
        </w:rPr>
        <w:t xml:space="preserve"> создан с учетом опыта </w:t>
      </w:r>
      <w:r w:rsidRPr="00DC642F">
        <w:rPr>
          <w:rFonts w:ascii="Times New Roman" w:hAnsi="Times New Roman" w:cs="Times New Roman"/>
          <w:sz w:val="28"/>
          <w:szCs w:val="28"/>
          <w:lang w:val="en-US"/>
        </w:rPr>
        <w:t>Linux</w:t>
      </w:r>
      <w:r w:rsidRPr="00DC642F">
        <w:rPr>
          <w:rFonts w:ascii="Times New Roman" w:hAnsi="Times New Roman" w:cs="Times New Roman"/>
          <w:sz w:val="28"/>
          <w:szCs w:val="28"/>
        </w:rPr>
        <w:t>-администрирования.</w:t>
      </w:r>
    </w:p>
    <w:p w14:paraId="2FA7BA46" w14:textId="04577199" w:rsidR="00CC2CD1" w:rsidRPr="00DC642F" w:rsidRDefault="00CC2CD1" w:rsidP="00C74B97">
      <w:pPr>
        <w:pStyle w:val="a3"/>
        <w:numPr>
          <w:ilvl w:val="0"/>
          <w:numId w:val="1"/>
        </w:numPr>
        <w:rPr>
          <w:rFonts w:ascii="Times New Roman" w:hAnsi="Times New Roman" w:cs="Times New Roman"/>
          <w:sz w:val="28"/>
          <w:szCs w:val="28"/>
        </w:rPr>
      </w:pPr>
      <w:r w:rsidRPr="00DC642F">
        <w:rPr>
          <w:rFonts w:ascii="Times New Roman" w:hAnsi="Times New Roman" w:cs="Times New Roman"/>
          <w:sz w:val="28"/>
          <w:szCs w:val="28"/>
        </w:rPr>
        <w:t xml:space="preserve">Каждый оценит прозрачность и предсказуемость </w:t>
      </w:r>
      <w:r w:rsidRPr="00DC642F">
        <w:rPr>
          <w:rFonts w:ascii="Times New Roman" w:hAnsi="Times New Roman" w:cs="Times New Roman"/>
          <w:sz w:val="28"/>
          <w:szCs w:val="28"/>
          <w:lang w:val="en-US"/>
        </w:rPr>
        <w:t>Linux</w:t>
      </w:r>
      <w:r w:rsidRPr="00DC642F">
        <w:rPr>
          <w:rFonts w:ascii="Times New Roman" w:hAnsi="Times New Roman" w:cs="Times New Roman"/>
          <w:sz w:val="28"/>
          <w:szCs w:val="28"/>
        </w:rPr>
        <w:t xml:space="preserve"> в администрировании.</w:t>
      </w:r>
    </w:p>
    <w:p w14:paraId="29ADA9B7" w14:textId="6FE3263E" w:rsidR="00C74B97" w:rsidRPr="00DC642F" w:rsidRDefault="00C74B97" w:rsidP="00C74B97">
      <w:pPr>
        <w:pStyle w:val="a3"/>
        <w:numPr>
          <w:ilvl w:val="0"/>
          <w:numId w:val="1"/>
        </w:numPr>
        <w:rPr>
          <w:rFonts w:ascii="Times New Roman" w:hAnsi="Times New Roman" w:cs="Times New Roman"/>
          <w:sz w:val="28"/>
          <w:szCs w:val="28"/>
        </w:rPr>
      </w:pPr>
      <w:r w:rsidRPr="00DC642F">
        <w:rPr>
          <w:rFonts w:ascii="Times New Roman" w:hAnsi="Times New Roman" w:cs="Times New Roman"/>
          <w:sz w:val="28"/>
          <w:szCs w:val="28"/>
        </w:rPr>
        <w:t xml:space="preserve">Знание </w:t>
      </w:r>
      <w:r w:rsidRPr="00DC642F">
        <w:rPr>
          <w:rFonts w:ascii="Times New Roman" w:hAnsi="Times New Roman" w:cs="Times New Roman"/>
          <w:sz w:val="28"/>
          <w:szCs w:val="28"/>
          <w:lang w:val="en-US"/>
        </w:rPr>
        <w:t>Linux</w:t>
      </w:r>
      <w:r w:rsidRPr="00DC642F">
        <w:rPr>
          <w:rFonts w:ascii="Times New Roman" w:hAnsi="Times New Roman" w:cs="Times New Roman"/>
          <w:sz w:val="28"/>
          <w:szCs w:val="28"/>
        </w:rPr>
        <w:t xml:space="preserve"> обязательно для системных администраторов, веб-разработчиков, </w:t>
      </w:r>
      <w:r w:rsidRPr="00DC642F">
        <w:rPr>
          <w:rFonts w:ascii="Times New Roman" w:hAnsi="Times New Roman" w:cs="Times New Roman"/>
          <w:sz w:val="28"/>
          <w:szCs w:val="28"/>
          <w:lang w:val="en-US"/>
        </w:rPr>
        <w:t>DevOps</w:t>
      </w:r>
      <w:r w:rsidRPr="00DC642F">
        <w:rPr>
          <w:rFonts w:ascii="Times New Roman" w:hAnsi="Times New Roman" w:cs="Times New Roman"/>
          <w:sz w:val="28"/>
          <w:szCs w:val="28"/>
        </w:rPr>
        <w:t>.</w:t>
      </w:r>
    </w:p>
    <w:p w14:paraId="783EFD4D" w14:textId="3CB2A57B" w:rsidR="00C74B97" w:rsidRPr="00DC642F" w:rsidRDefault="00C74B97" w:rsidP="00C74B97">
      <w:pPr>
        <w:pStyle w:val="a3"/>
        <w:numPr>
          <w:ilvl w:val="0"/>
          <w:numId w:val="1"/>
        </w:numPr>
        <w:rPr>
          <w:rFonts w:ascii="Times New Roman" w:hAnsi="Times New Roman" w:cs="Times New Roman"/>
          <w:sz w:val="28"/>
          <w:szCs w:val="28"/>
        </w:rPr>
      </w:pPr>
      <w:r w:rsidRPr="00DC642F">
        <w:rPr>
          <w:rFonts w:ascii="Times New Roman" w:hAnsi="Times New Roman" w:cs="Times New Roman"/>
          <w:sz w:val="28"/>
          <w:szCs w:val="28"/>
        </w:rPr>
        <w:t xml:space="preserve">Требует научиться мышлению </w:t>
      </w:r>
      <w:r w:rsidRPr="00DC642F">
        <w:rPr>
          <w:rFonts w:ascii="Times New Roman" w:hAnsi="Times New Roman" w:cs="Times New Roman"/>
          <w:sz w:val="28"/>
          <w:szCs w:val="28"/>
          <w:lang w:val="en-US"/>
        </w:rPr>
        <w:t>Linux</w:t>
      </w:r>
      <w:r w:rsidRPr="00DC642F">
        <w:rPr>
          <w:rFonts w:ascii="Times New Roman" w:hAnsi="Times New Roman" w:cs="Times New Roman"/>
          <w:sz w:val="28"/>
          <w:szCs w:val="28"/>
        </w:rPr>
        <w:t xml:space="preserve">-администрирования. </w:t>
      </w:r>
      <w:r w:rsidRPr="00DC642F">
        <w:rPr>
          <w:rFonts w:ascii="Times New Roman" w:hAnsi="Times New Roman" w:cs="Times New Roman"/>
          <w:sz w:val="28"/>
          <w:szCs w:val="28"/>
          <w:lang w:val="en-US"/>
        </w:rPr>
        <w:t>RTFM. Google.</w:t>
      </w:r>
    </w:p>
    <w:p w14:paraId="4DB012B6" w14:textId="77777777" w:rsidR="004B53CB" w:rsidRPr="004B53CB" w:rsidRDefault="004B53CB" w:rsidP="004B53CB">
      <w:pPr>
        <w:rPr>
          <w:rFonts w:ascii="Times New Roman" w:hAnsi="Times New Roman" w:cs="Times New Roman"/>
          <w:sz w:val="28"/>
          <w:szCs w:val="28"/>
        </w:rPr>
      </w:pPr>
      <w:r w:rsidRPr="004B53CB">
        <w:rPr>
          <w:rFonts w:ascii="Times New Roman" w:hAnsi="Times New Roman" w:cs="Times New Roman"/>
          <w:b/>
          <w:bCs/>
          <w:sz w:val="28"/>
          <w:szCs w:val="28"/>
        </w:rPr>
        <w:t>UNIX-подобная ОС.</w:t>
      </w:r>
      <w:r w:rsidRPr="004B53CB">
        <w:rPr>
          <w:rFonts w:ascii="Times New Roman" w:hAnsi="Times New Roman" w:cs="Times New Roman"/>
          <w:sz w:val="28"/>
          <w:szCs w:val="28"/>
        </w:rPr>
        <w:t xml:space="preserve"> Это значит, что архитектура, идеология и удобство работы напрямую исходят из истории и архитектуры UNIX-систем. Усвоив архитектуру </w:t>
      </w:r>
      <w:proofErr w:type="spellStart"/>
      <w:r w:rsidRPr="004B53CB">
        <w:rPr>
          <w:rFonts w:ascii="Times New Roman" w:hAnsi="Times New Roman" w:cs="Times New Roman"/>
          <w:sz w:val="28"/>
          <w:szCs w:val="28"/>
        </w:rPr>
        <w:t>Linux</w:t>
      </w:r>
      <w:proofErr w:type="spellEnd"/>
      <w:r w:rsidRPr="004B53CB">
        <w:rPr>
          <w:rFonts w:ascii="Times New Roman" w:hAnsi="Times New Roman" w:cs="Times New Roman"/>
          <w:sz w:val="28"/>
          <w:szCs w:val="28"/>
        </w:rPr>
        <w:t xml:space="preserve">, просто перейти к работе с другими UNIX-подобными ОС: </w:t>
      </w:r>
      <w:proofErr w:type="spellStart"/>
      <w:r w:rsidRPr="004B53CB">
        <w:rPr>
          <w:rFonts w:ascii="Times New Roman" w:hAnsi="Times New Roman" w:cs="Times New Roman"/>
          <w:sz w:val="28"/>
          <w:szCs w:val="28"/>
        </w:rPr>
        <w:t>FreeBSD</w:t>
      </w:r>
      <w:proofErr w:type="spellEnd"/>
      <w:r w:rsidRPr="004B53CB">
        <w:rPr>
          <w:rFonts w:ascii="Times New Roman" w:hAnsi="Times New Roman" w:cs="Times New Roman"/>
          <w:sz w:val="28"/>
          <w:szCs w:val="28"/>
        </w:rPr>
        <w:t xml:space="preserve">, </w:t>
      </w:r>
      <w:proofErr w:type="spellStart"/>
      <w:r w:rsidRPr="004B53CB">
        <w:rPr>
          <w:rFonts w:ascii="Times New Roman" w:hAnsi="Times New Roman" w:cs="Times New Roman"/>
          <w:sz w:val="28"/>
          <w:szCs w:val="28"/>
        </w:rPr>
        <w:t>OpenBSD</w:t>
      </w:r>
      <w:proofErr w:type="spellEnd"/>
      <w:r w:rsidRPr="004B53CB">
        <w:rPr>
          <w:rFonts w:ascii="Times New Roman" w:hAnsi="Times New Roman" w:cs="Times New Roman"/>
          <w:sz w:val="28"/>
          <w:szCs w:val="28"/>
        </w:rPr>
        <w:t xml:space="preserve">, </w:t>
      </w:r>
      <w:proofErr w:type="spellStart"/>
      <w:r w:rsidRPr="004B53CB">
        <w:rPr>
          <w:rFonts w:ascii="Times New Roman" w:hAnsi="Times New Roman" w:cs="Times New Roman"/>
          <w:sz w:val="28"/>
          <w:szCs w:val="28"/>
        </w:rPr>
        <w:t>OpenSolaris</w:t>
      </w:r>
      <w:proofErr w:type="spellEnd"/>
      <w:r w:rsidRPr="004B53CB">
        <w:rPr>
          <w:rFonts w:ascii="Times New Roman" w:hAnsi="Times New Roman" w:cs="Times New Roman"/>
          <w:sz w:val="28"/>
          <w:szCs w:val="28"/>
        </w:rPr>
        <w:t xml:space="preserve">, </w:t>
      </w:r>
      <w:proofErr w:type="spellStart"/>
      <w:r w:rsidRPr="004B53CB">
        <w:rPr>
          <w:rFonts w:ascii="Times New Roman" w:hAnsi="Times New Roman" w:cs="Times New Roman"/>
          <w:sz w:val="28"/>
          <w:szCs w:val="28"/>
        </w:rPr>
        <w:t>Mac</w:t>
      </w:r>
      <w:proofErr w:type="spellEnd"/>
      <w:r w:rsidRPr="004B53CB">
        <w:rPr>
          <w:rFonts w:ascii="Times New Roman" w:hAnsi="Times New Roman" w:cs="Times New Roman"/>
          <w:sz w:val="28"/>
          <w:szCs w:val="28"/>
        </w:rPr>
        <w:t xml:space="preserve"> OS X. </w:t>
      </w:r>
    </w:p>
    <w:p w14:paraId="6A8D0359" w14:textId="77777777" w:rsidR="004B53CB" w:rsidRPr="004B53CB" w:rsidRDefault="004B53CB" w:rsidP="004B53CB">
      <w:pPr>
        <w:rPr>
          <w:rFonts w:ascii="Times New Roman" w:hAnsi="Times New Roman" w:cs="Times New Roman"/>
          <w:sz w:val="28"/>
          <w:szCs w:val="28"/>
        </w:rPr>
      </w:pPr>
      <w:r w:rsidRPr="004B53CB">
        <w:rPr>
          <w:rFonts w:ascii="Times New Roman" w:hAnsi="Times New Roman" w:cs="Times New Roman"/>
          <w:b/>
          <w:bCs/>
          <w:sz w:val="28"/>
          <w:szCs w:val="28"/>
        </w:rPr>
        <w:t>Многопользовательская операционная система</w:t>
      </w:r>
      <w:r w:rsidRPr="004B53CB">
        <w:rPr>
          <w:rFonts w:ascii="Times New Roman" w:hAnsi="Times New Roman" w:cs="Times New Roman"/>
          <w:sz w:val="28"/>
          <w:szCs w:val="28"/>
        </w:rPr>
        <w:t xml:space="preserve"> с удачной реализацией управления пользователями и правами, благодаря подобию UNIX.</w:t>
      </w:r>
    </w:p>
    <w:p w14:paraId="5BE2899E" w14:textId="62955307" w:rsidR="004B53CB" w:rsidRPr="008445DF" w:rsidRDefault="004B53CB" w:rsidP="008445DF">
      <w:pPr>
        <w:rPr>
          <w:rFonts w:ascii="Times New Roman" w:hAnsi="Times New Roman" w:cs="Times New Roman"/>
          <w:sz w:val="28"/>
          <w:szCs w:val="28"/>
        </w:rPr>
      </w:pPr>
      <w:r w:rsidRPr="008445DF">
        <w:rPr>
          <w:rFonts w:ascii="Times New Roman" w:hAnsi="Times New Roman" w:cs="Times New Roman"/>
          <w:b/>
          <w:bCs/>
          <w:sz w:val="28"/>
          <w:szCs w:val="28"/>
        </w:rPr>
        <w:t>Многозадачная операционная система, которая использует механизмы защиты процессора.</w:t>
      </w:r>
      <w:r w:rsidRPr="008445DF">
        <w:rPr>
          <w:rFonts w:ascii="Times New Roman" w:hAnsi="Times New Roman" w:cs="Times New Roman"/>
          <w:sz w:val="28"/>
          <w:szCs w:val="28"/>
        </w:rPr>
        <w:t xml:space="preserve"> Ядро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изначально было написано под процессор </w:t>
      </w:r>
      <w:proofErr w:type="spellStart"/>
      <w:r w:rsidRPr="008445DF">
        <w:rPr>
          <w:rFonts w:ascii="Times New Roman" w:hAnsi="Times New Roman" w:cs="Times New Roman"/>
          <w:sz w:val="28"/>
          <w:szCs w:val="28"/>
        </w:rPr>
        <w:t>Intel</w:t>
      </w:r>
      <w:proofErr w:type="spellEnd"/>
      <w:r w:rsidRPr="008445DF">
        <w:rPr>
          <w:rFonts w:ascii="Times New Roman" w:hAnsi="Times New Roman" w:cs="Times New Roman"/>
          <w:sz w:val="28"/>
          <w:szCs w:val="28"/>
        </w:rPr>
        <w:t xml:space="preserve"> 80386. Поэтому, в отличие от DOS и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 9x, в GNU/</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не нужно было обеспечивать совместимость в ущерб надежности. В процессоре </w:t>
      </w:r>
      <w:proofErr w:type="spellStart"/>
      <w:r w:rsidRPr="008445DF">
        <w:rPr>
          <w:rFonts w:ascii="Times New Roman" w:hAnsi="Times New Roman" w:cs="Times New Roman"/>
          <w:sz w:val="28"/>
          <w:szCs w:val="28"/>
        </w:rPr>
        <w:t>Intel</w:t>
      </w:r>
      <w:proofErr w:type="spellEnd"/>
      <w:r w:rsidRPr="008445DF">
        <w:rPr>
          <w:rFonts w:ascii="Times New Roman" w:hAnsi="Times New Roman" w:cs="Times New Roman"/>
          <w:sz w:val="28"/>
          <w:szCs w:val="28"/>
        </w:rPr>
        <w:t xml:space="preserve"> 80386 уже стала классической полноценная поддержка колец защиты процессора. Это система впервые появилась в процессоре 80286 и позволяла отделить код ядра операционной системы от кода приложений. До этого весь код выполнялся в одном режиме, имея доступ ко всем ресурсам.  Поэтому, например, DOS мог напрочь зависнуть в результате ошибки в прикладной программе. Очень долго </w:t>
      </w:r>
      <w:proofErr w:type="spellStart"/>
      <w:r w:rsidRPr="008445DF">
        <w:rPr>
          <w:rFonts w:ascii="Times New Roman" w:hAnsi="Times New Roman" w:cs="Times New Roman"/>
          <w:sz w:val="28"/>
          <w:szCs w:val="28"/>
        </w:rPr>
        <w:t>Microsoft</w:t>
      </w:r>
      <w:proofErr w:type="spellEnd"/>
      <w:r w:rsidRPr="008445DF">
        <w:rPr>
          <w:rFonts w:ascii="Times New Roman" w:hAnsi="Times New Roman" w:cs="Times New Roman"/>
          <w:sz w:val="28"/>
          <w:szCs w:val="28"/>
        </w:rPr>
        <w:t xml:space="preserve"> в целях совместимости приходилось поддерживать выполнение определенных фрагментов пользовательского кода на уровне ядра и в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 Это приводило к появлению синего экрана смерти и необходимости перезагрузки. 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не было необходимости поддерживать старый код, потому что операционная система сразу использовала механизмы защиты процессора и сейчас является довольно устойчивой и надежной. </w:t>
      </w:r>
      <w:proofErr w:type="spellStart"/>
      <w:r w:rsidRPr="008445DF">
        <w:rPr>
          <w:rFonts w:ascii="Times New Roman" w:hAnsi="Times New Roman" w:cs="Times New Roman"/>
          <w:sz w:val="28"/>
          <w:szCs w:val="28"/>
        </w:rPr>
        <w:t>Kernel</w:t>
      </w:r>
      <w:proofErr w:type="spellEnd"/>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panic</w:t>
      </w:r>
      <w:proofErr w:type="spellEnd"/>
      <w:r w:rsidRPr="008445DF">
        <w:rPr>
          <w:rFonts w:ascii="Times New Roman" w:hAnsi="Times New Roman" w:cs="Times New Roman"/>
          <w:sz w:val="28"/>
          <w:szCs w:val="28"/>
        </w:rPr>
        <w:t xml:space="preserve"> — сообщение-аналог синего экрана смерти в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 которое говорит о крахе ядра, 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можно увидеть очень редко.  Разве что в процессе отладки драйверов для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работающих как модули ядра.</w:t>
      </w:r>
    </w:p>
    <w:p w14:paraId="7ED7ACC9" w14:textId="327929FA" w:rsidR="004B53CB" w:rsidRPr="008445DF" w:rsidRDefault="00634FA8" w:rsidP="008445DF">
      <w:pPr>
        <w:rPr>
          <w:rFonts w:ascii="Times New Roman" w:hAnsi="Times New Roman" w:cs="Times New Roman"/>
          <w:sz w:val="28"/>
          <w:szCs w:val="28"/>
        </w:rPr>
      </w:pPr>
      <w:r w:rsidRPr="008445DF">
        <w:rPr>
          <w:rFonts w:ascii="Times New Roman" w:hAnsi="Times New Roman" w:cs="Times New Roman"/>
          <w:b/>
          <w:sz w:val="28"/>
          <w:szCs w:val="28"/>
        </w:rPr>
        <w:lastRenderedPageBreak/>
        <w:t>Сетевая операционная система</w:t>
      </w:r>
      <w:r w:rsidRPr="008445DF">
        <w:rPr>
          <w:rFonts w:ascii="Times New Roman" w:hAnsi="Times New Roman" w:cs="Times New Roman"/>
          <w:bCs/>
          <w:sz w:val="28"/>
          <w:szCs w:val="28"/>
        </w:rPr>
        <w:t>,</w:t>
      </w:r>
      <w:r w:rsidRPr="008445DF">
        <w:rPr>
          <w:rFonts w:ascii="Times New Roman" w:hAnsi="Times New Roman" w:cs="Times New Roman"/>
          <w:sz w:val="28"/>
          <w:szCs w:val="28"/>
        </w:rPr>
        <w:t xml:space="preserve"> реализующая стек TCP/IP на уровне ядра и обладающая широким набором сетевого программного обеспечения: веб-сервера, почтовые сервера, системы мониторинга и т.д. и т.п.</w:t>
      </w:r>
    </w:p>
    <w:p w14:paraId="2A53F7AB" w14:textId="77777777" w:rsidR="00634FA8" w:rsidRPr="008445DF" w:rsidRDefault="00634FA8" w:rsidP="008445DF">
      <w:pPr>
        <w:rPr>
          <w:rFonts w:ascii="Times New Roman" w:hAnsi="Times New Roman" w:cs="Times New Roman"/>
          <w:sz w:val="28"/>
          <w:szCs w:val="28"/>
        </w:rPr>
      </w:pPr>
      <w:r w:rsidRPr="008445DF">
        <w:rPr>
          <w:rFonts w:ascii="Times New Roman" w:hAnsi="Times New Roman" w:cs="Times New Roman"/>
          <w:b/>
          <w:sz w:val="28"/>
          <w:szCs w:val="28"/>
        </w:rPr>
        <w:t>Свободная операционная система.</w:t>
      </w:r>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распространяется по лицензии GNU GPL, которая, с одной стороны, позволяет распространять ОС бесплатно, а с другой — обязывает предоставлять исходные коды. Это делает разработку, поиск ошибок и их </w:t>
      </w:r>
      <w:proofErr w:type="gramStart"/>
      <w:r w:rsidRPr="008445DF">
        <w:rPr>
          <w:rFonts w:ascii="Times New Roman" w:hAnsi="Times New Roman" w:cs="Times New Roman"/>
          <w:sz w:val="28"/>
          <w:szCs w:val="28"/>
        </w:rPr>
        <w:t>исправление  прозрачными</w:t>
      </w:r>
      <w:proofErr w:type="gramEnd"/>
      <w:r w:rsidRPr="008445DF">
        <w:rPr>
          <w:rFonts w:ascii="Times New Roman" w:hAnsi="Times New Roman" w:cs="Times New Roman"/>
          <w:sz w:val="28"/>
          <w:szCs w:val="28"/>
        </w:rPr>
        <w:t xml:space="preserve"> и надежными. Поэтому многие решения для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являются опробованными и надежными, а найденные уязвимости быстро закрываются сообществом. Далеко не всегда то же самое можно сказать о проприетарном (собственническом) программном обеспечении. Но есть и </w:t>
      </w:r>
      <w:proofErr w:type="spellStart"/>
      <w:r w:rsidRPr="008445DF">
        <w:rPr>
          <w:rFonts w:ascii="Times New Roman" w:hAnsi="Times New Roman" w:cs="Times New Roman"/>
          <w:sz w:val="28"/>
          <w:szCs w:val="28"/>
        </w:rPr>
        <w:t>Enterprise</w:t>
      </w:r>
      <w:proofErr w:type="spellEnd"/>
      <w:r w:rsidRPr="008445DF">
        <w:rPr>
          <w:rFonts w:ascii="Times New Roman" w:hAnsi="Times New Roman" w:cs="Times New Roman"/>
          <w:sz w:val="28"/>
          <w:szCs w:val="28"/>
        </w:rPr>
        <w:t xml:space="preserve">-решения — коммерческие решения, созданные на базе свободного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Самый известный пример — </w:t>
      </w:r>
      <w:proofErr w:type="spellStart"/>
      <w:r w:rsidRPr="008445DF">
        <w:rPr>
          <w:rFonts w:ascii="Times New Roman" w:hAnsi="Times New Roman" w:cs="Times New Roman"/>
          <w:sz w:val="28"/>
          <w:szCs w:val="28"/>
        </w:rPr>
        <w:t>Red</w:t>
      </w:r>
      <w:proofErr w:type="spellEnd"/>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Hat</w:t>
      </w:r>
      <w:proofErr w:type="spellEnd"/>
      <w:r w:rsidRPr="008445DF">
        <w:rPr>
          <w:rFonts w:ascii="Times New Roman" w:hAnsi="Times New Roman" w:cs="Times New Roman"/>
          <w:sz w:val="28"/>
          <w:szCs w:val="28"/>
        </w:rPr>
        <w:t xml:space="preserve">. Основа остается бесплатной, но производитель может добавлять дополнительные услуги и решения, платную поддержку. Иногда встречается и откровенное нарушение лицензии GPL, когда ОС полностью продается без поставки исходного кода, например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XP и, возможно, МСВС. Тем не менее, большая часть операционных систем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остается открытой, и даже у коммерческих версий есть функциональные аналоги, например </w:t>
      </w:r>
      <w:proofErr w:type="spellStart"/>
      <w:r w:rsidRPr="008445DF">
        <w:rPr>
          <w:rFonts w:ascii="Times New Roman" w:hAnsi="Times New Roman" w:cs="Times New Roman"/>
          <w:sz w:val="28"/>
          <w:szCs w:val="28"/>
        </w:rPr>
        <w:t>Centos</w:t>
      </w:r>
      <w:proofErr w:type="spellEnd"/>
      <w:r w:rsidRPr="008445DF">
        <w:rPr>
          <w:rFonts w:ascii="Times New Roman" w:hAnsi="Times New Roman" w:cs="Times New Roman"/>
          <w:sz w:val="28"/>
          <w:szCs w:val="28"/>
        </w:rPr>
        <w:t xml:space="preserve"> для </w:t>
      </w:r>
      <w:proofErr w:type="spellStart"/>
      <w:r w:rsidRPr="008445DF">
        <w:rPr>
          <w:rFonts w:ascii="Times New Roman" w:hAnsi="Times New Roman" w:cs="Times New Roman"/>
          <w:sz w:val="28"/>
          <w:szCs w:val="28"/>
        </w:rPr>
        <w:t>Red</w:t>
      </w:r>
      <w:proofErr w:type="spellEnd"/>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Hat</w:t>
      </w:r>
      <w:proofErr w:type="spellEnd"/>
      <w:r w:rsidRPr="008445DF">
        <w:rPr>
          <w:rFonts w:ascii="Times New Roman" w:hAnsi="Times New Roman" w:cs="Times New Roman"/>
          <w:sz w:val="28"/>
          <w:szCs w:val="28"/>
        </w:rPr>
        <w:t>.  Но в таком случае система используется на свой страх и риск — поддержки от производителя нет.</w:t>
      </w:r>
    </w:p>
    <w:p w14:paraId="48EB699C" w14:textId="77777777" w:rsidR="008445DF" w:rsidRPr="008445DF" w:rsidRDefault="008445DF" w:rsidP="008445DF">
      <w:pPr>
        <w:rPr>
          <w:rFonts w:ascii="Times New Roman" w:hAnsi="Times New Roman" w:cs="Times New Roman"/>
          <w:sz w:val="28"/>
          <w:szCs w:val="28"/>
        </w:rPr>
      </w:pPr>
      <w:r w:rsidRPr="008445DF">
        <w:rPr>
          <w:rFonts w:ascii="Times New Roman" w:hAnsi="Times New Roman" w:cs="Times New Roman"/>
          <w:b/>
          <w:bCs/>
          <w:sz w:val="28"/>
          <w:szCs w:val="28"/>
        </w:rPr>
        <w:t>Надежная операционная система.</w:t>
      </w:r>
      <w:r w:rsidRPr="008445DF">
        <w:rPr>
          <w:rFonts w:ascii="Times New Roman" w:hAnsi="Times New Roman" w:cs="Times New Roman"/>
          <w:sz w:val="28"/>
          <w:szCs w:val="28"/>
        </w:rPr>
        <w:t xml:space="preserve">  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продуманная система прав, наследуемая из UNIX.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не отягощена наследием неверного использования модели безопасности, как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 где система безопасности не используется в полную меру из соображений совместимости. Наконец,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 прозрачная система, где быстро закрываются все уязвимости. Все вместе это дает надежную систему, на которую всегда можно положиться.</w:t>
      </w:r>
    </w:p>
    <w:p w14:paraId="32FBE5B1" w14:textId="77777777" w:rsidR="008445DF" w:rsidRPr="008445DF" w:rsidRDefault="008445DF" w:rsidP="008445DF">
      <w:pPr>
        <w:rPr>
          <w:rFonts w:ascii="Times New Roman" w:hAnsi="Times New Roman" w:cs="Times New Roman"/>
          <w:sz w:val="28"/>
          <w:szCs w:val="28"/>
        </w:rPr>
      </w:pPr>
      <w:r w:rsidRPr="008445DF">
        <w:rPr>
          <w:rFonts w:ascii="Times New Roman" w:hAnsi="Times New Roman" w:cs="Times New Roman"/>
          <w:b/>
          <w:bCs/>
          <w:sz w:val="28"/>
          <w:szCs w:val="28"/>
        </w:rPr>
        <w:t>Операционная система, дающая полный контроль пользователю.</w:t>
      </w:r>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позволяет системному администратору или разработчику полностью управлять операционной системой: разрабатывать скрипты и автоматизировать рутинные действия. Здесь и возможности командной строки, и использование конвейеров и виртуальных файловых систем с доступом ко всем параметрам ядра ОС, процессов и устройств.</w:t>
      </w:r>
    </w:p>
    <w:p w14:paraId="20C9BA2E" w14:textId="77777777" w:rsidR="008445DF" w:rsidRPr="008445DF" w:rsidRDefault="008445DF" w:rsidP="008445DF">
      <w:pPr>
        <w:rPr>
          <w:rFonts w:ascii="Times New Roman" w:hAnsi="Times New Roman" w:cs="Times New Roman"/>
          <w:sz w:val="28"/>
          <w:szCs w:val="28"/>
        </w:rPr>
      </w:pPr>
      <w:r w:rsidRPr="008445DF">
        <w:rPr>
          <w:rFonts w:ascii="Times New Roman" w:hAnsi="Times New Roman" w:cs="Times New Roman"/>
          <w:b/>
          <w:bCs/>
          <w:sz w:val="28"/>
          <w:szCs w:val="28"/>
        </w:rPr>
        <w:t>Опробованная система с широким опытом внедрения.</w:t>
      </w:r>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лидирует в мире серверного программного обеспечения, а также используется на десктопах, в </w:t>
      </w:r>
      <w:proofErr w:type="gramStart"/>
      <w:r w:rsidRPr="008445DF">
        <w:rPr>
          <w:rFonts w:ascii="Times New Roman" w:hAnsi="Times New Roman" w:cs="Times New Roman"/>
          <w:sz w:val="28"/>
          <w:szCs w:val="28"/>
        </w:rPr>
        <w:t>т.ч.</w:t>
      </w:r>
      <w:proofErr w:type="gramEnd"/>
      <w:r w:rsidRPr="008445DF">
        <w:rPr>
          <w:rFonts w:ascii="Times New Roman" w:hAnsi="Times New Roman" w:cs="Times New Roman"/>
          <w:sz w:val="28"/>
          <w:szCs w:val="28"/>
        </w:rPr>
        <w:t>, во встраиваемом программном обеспечении. Это дает огромный пользовательский опыт в технологическом и специализированном программном обеспечении, сформированные пользовательские сообщества. Благодаря этому, во-первых, есть уверенность, что решение испытано, а во-вторых, можно обращаться к пользовательскому опыту в случае возникновения сложностей.</w:t>
      </w:r>
    </w:p>
    <w:p w14:paraId="65589BD1" w14:textId="77777777" w:rsidR="008445DF" w:rsidRPr="008445DF" w:rsidRDefault="008445DF" w:rsidP="008445DF">
      <w:pPr>
        <w:rPr>
          <w:rFonts w:ascii="Times New Roman" w:hAnsi="Times New Roman" w:cs="Times New Roman"/>
          <w:sz w:val="28"/>
          <w:szCs w:val="28"/>
        </w:rPr>
      </w:pPr>
      <w:r w:rsidRPr="008445DF">
        <w:rPr>
          <w:rFonts w:ascii="Times New Roman" w:hAnsi="Times New Roman" w:cs="Times New Roman"/>
          <w:b/>
          <w:bCs/>
          <w:sz w:val="28"/>
          <w:szCs w:val="28"/>
        </w:rPr>
        <w:lastRenderedPageBreak/>
        <w:t>Операционная система с возможностью работы в графическом оконном режиме.</w:t>
      </w:r>
      <w:r w:rsidRPr="008445DF">
        <w:rPr>
          <w:rFonts w:ascii="Times New Roman" w:hAnsi="Times New Roman" w:cs="Times New Roman"/>
          <w:sz w:val="28"/>
          <w:szCs w:val="28"/>
        </w:rPr>
        <w:t xml:space="preserve"> Механизм X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 </w:t>
      </w:r>
      <w:proofErr w:type="spellStart"/>
      <w:r w:rsidRPr="008445DF">
        <w:rPr>
          <w:rFonts w:ascii="Times New Roman" w:hAnsi="Times New Roman" w:cs="Times New Roman"/>
          <w:sz w:val="28"/>
          <w:szCs w:val="28"/>
        </w:rPr>
        <w:t>Server</w:t>
      </w:r>
      <w:proofErr w:type="spellEnd"/>
      <w:r w:rsidRPr="008445DF">
        <w:rPr>
          <w:rFonts w:ascii="Times New Roman" w:hAnsi="Times New Roman" w:cs="Times New Roman"/>
          <w:sz w:val="28"/>
          <w:szCs w:val="28"/>
        </w:rPr>
        <w:t xml:space="preserve"> 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вместе с SSH позволяет реализовать даже удаленное выполнение оконных приложений. Это удобнее, чем, например, механизм RDP. Кроме того, он включает набор сред рабочего стола, например, </w:t>
      </w:r>
      <w:proofErr w:type="spellStart"/>
      <w:r w:rsidRPr="008445DF">
        <w:rPr>
          <w:rFonts w:ascii="Times New Roman" w:hAnsi="Times New Roman" w:cs="Times New Roman"/>
          <w:sz w:val="28"/>
          <w:szCs w:val="28"/>
        </w:rPr>
        <w:t>Gnome</w:t>
      </w:r>
      <w:proofErr w:type="spellEnd"/>
      <w:r w:rsidRPr="008445DF">
        <w:rPr>
          <w:rFonts w:ascii="Times New Roman" w:hAnsi="Times New Roman" w:cs="Times New Roman"/>
          <w:sz w:val="28"/>
          <w:szCs w:val="28"/>
        </w:rPr>
        <w:t xml:space="preserve">, KDE, и позволяет выбрать систему рабочего стола по вкусу. При этом приложения выполняются независимо от используемой среды. И, наконец, проект </w:t>
      </w:r>
      <w:proofErr w:type="spellStart"/>
      <w:r w:rsidRPr="008445DF">
        <w:rPr>
          <w:rFonts w:ascii="Times New Roman" w:hAnsi="Times New Roman" w:cs="Times New Roman"/>
          <w:sz w:val="28"/>
          <w:szCs w:val="28"/>
        </w:rPr>
        <w:t>Wine</w:t>
      </w:r>
      <w:proofErr w:type="spellEnd"/>
      <w:r w:rsidRPr="008445DF">
        <w:rPr>
          <w:rFonts w:ascii="Times New Roman" w:hAnsi="Times New Roman" w:cs="Times New Roman"/>
          <w:sz w:val="28"/>
          <w:szCs w:val="28"/>
        </w:rPr>
        <w:t xml:space="preserve"> 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реализует трансляцию вызовов </w:t>
      </w:r>
      <w:proofErr w:type="spellStart"/>
      <w:r w:rsidRPr="008445DF">
        <w:rPr>
          <w:rFonts w:ascii="Times New Roman" w:hAnsi="Times New Roman" w:cs="Times New Roman"/>
          <w:sz w:val="28"/>
          <w:szCs w:val="28"/>
        </w:rPr>
        <w:t>WinAPI</w:t>
      </w:r>
      <w:proofErr w:type="spellEnd"/>
      <w:r w:rsidRPr="008445DF">
        <w:rPr>
          <w:rFonts w:ascii="Times New Roman" w:hAnsi="Times New Roman" w:cs="Times New Roman"/>
          <w:sz w:val="28"/>
          <w:szCs w:val="28"/>
        </w:rPr>
        <w:t xml:space="preserve"> в системные вызовы ядра и тем самым позволяет запускать в оконной среде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приложения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w:t>
      </w:r>
    </w:p>
    <w:p w14:paraId="4E44D89C" w14:textId="77777777" w:rsidR="008445DF" w:rsidRPr="008445DF" w:rsidRDefault="008445DF" w:rsidP="008445DF">
      <w:pPr>
        <w:rPr>
          <w:rFonts w:ascii="Times New Roman" w:hAnsi="Times New Roman" w:cs="Times New Roman"/>
          <w:sz w:val="28"/>
          <w:szCs w:val="28"/>
        </w:rPr>
      </w:pPr>
      <w:r w:rsidRPr="008445DF">
        <w:rPr>
          <w:rFonts w:ascii="Times New Roman" w:hAnsi="Times New Roman" w:cs="Times New Roman"/>
          <w:b/>
          <w:bCs/>
          <w:sz w:val="28"/>
          <w:szCs w:val="28"/>
        </w:rPr>
        <w:t>Операционная система с возможностью виртуализации.</w:t>
      </w:r>
      <w:r w:rsidRPr="008445DF">
        <w:rPr>
          <w:rFonts w:ascii="Times New Roman" w:hAnsi="Times New Roman" w:cs="Times New Roman"/>
          <w:sz w:val="28"/>
          <w:szCs w:val="28"/>
        </w:rPr>
        <w:t xml:space="preserve"> Набор механизмов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позволяет как изолировать пользователей и процессы (как </w:t>
      </w:r>
      <w:proofErr w:type="spellStart"/>
      <w:r w:rsidRPr="008445DF">
        <w:rPr>
          <w:rFonts w:ascii="Times New Roman" w:hAnsi="Times New Roman" w:cs="Times New Roman"/>
          <w:sz w:val="28"/>
          <w:szCs w:val="28"/>
        </w:rPr>
        <w:t>cgroups</w:t>
      </w:r>
      <w:proofErr w:type="spellEnd"/>
      <w:r w:rsidRPr="008445DF">
        <w:rPr>
          <w:rFonts w:ascii="Times New Roman" w:hAnsi="Times New Roman" w:cs="Times New Roman"/>
          <w:sz w:val="28"/>
          <w:szCs w:val="28"/>
        </w:rPr>
        <w:t xml:space="preserve"> и </w:t>
      </w:r>
      <w:proofErr w:type="spellStart"/>
      <w:r w:rsidRPr="008445DF">
        <w:rPr>
          <w:rFonts w:ascii="Times New Roman" w:hAnsi="Times New Roman" w:cs="Times New Roman"/>
          <w:sz w:val="28"/>
          <w:szCs w:val="28"/>
        </w:rPr>
        <w:t>chroot</w:t>
      </w:r>
      <w:proofErr w:type="spellEnd"/>
      <w:r w:rsidRPr="008445DF">
        <w:rPr>
          <w:rFonts w:ascii="Times New Roman" w:hAnsi="Times New Roman" w:cs="Times New Roman"/>
          <w:sz w:val="28"/>
          <w:szCs w:val="28"/>
        </w:rPr>
        <w:t xml:space="preserve">), так и запускать гостевые ОС на хост-системе. Для этого используются механизмы виртуализации на уровне ядра, например </w:t>
      </w:r>
      <w:proofErr w:type="spellStart"/>
      <w:r w:rsidRPr="008445DF">
        <w:rPr>
          <w:rFonts w:ascii="Times New Roman" w:hAnsi="Times New Roman" w:cs="Times New Roman"/>
          <w:sz w:val="28"/>
          <w:szCs w:val="28"/>
        </w:rPr>
        <w:t>kvm</w:t>
      </w:r>
      <w:proofErr w:type="spellEnd"/>
      <w:r w:rsidRPr="008445DF">
        <w:rPr>
          <w:rFonts w:ascii="Times New Roman" w:hAnsi="Times New Roman" w:cs="Times New Roman"/>
          <w:sz w:val="28"/>
          <w:szCs w:val="28"/>
        </w:rPr>
        <w:t xml:space="preserve"> (в том числе и для </w:t>
      </w:r>
      <w:proofErr w:type="spellStart"/>
      <w:r w:rsidRPr="008445DF">
        <w:rPr>
          <w:rFonts w:ascii="Times New Roman" w:hAnsi="Times New Roman" w:cs="Times New Roman"/>
          <w:sz w:val="28"/>
          <w:szCs w:val="28"/>
        </w:rPr>
        <w:t>Windows</w:t>
      </w:r>
      <w:proofErr w:type="spellEnd"/>
      <w:r w:rsidRPr="008445DF">
        <w:rPr>
          <w:rFonts w:ascii="Times New Roman" w:hAnsi="Times New Roman" w:cs="Times New Roman"/>
          <w:sz w:val="28"/>
          <w:szCs w:val="28"/>
        </w:rPr>
        <w:t xml:space="preserve">-машин), либо контейнерная виртуализация, то есть на уровне ОС, когда запускаются в гостевом режиме другие экземпляры </w:t>
      </w:r>
      <w:proofErr w:type="spellStart"/>
      <w:r w:rsidRPr="008445DF">
        <w:rPr>
          <w:rFonts w:ascii="Times New Roman" w:hAnsi="Times New Roman" w:cs="Times New Roman"/>
          <w:sz w:val="28"/>
          <w:szCs w:val="28"/>
        </w:rPr>
        <w:t>Linux</w:t>
      </w:r>
      <w:proofErr w:type="spellEnd"/>
      <w:r w:rsidRPr="008445DF">
        <w:rPr>
          <w:rFonts w:ascii="Times New Roman" w:hAnsi="Times New Roman" w:cs="Times New Roman"/>
          <w:sz w:val="28"/>
          <w:szCs w:val="28"/>
        </w:rPr>
        <w:t xml:space="preserve">. Например, это LXC или </w:t>
      </w:r>
      <w:proofErr w:type="spellStart"/>
      <w:r w:rsidRPr="008445DF">
        <w:rPr>
          <w:rFonts w:ascii="Times New Roman" w:hAnsi="Times New Roman" w:cs="Times New Roman"/>
          <w:sz w:val="28"/>
          <w:szCs w:val="28"/>
        </w:rPr>
        <w:t>OpenVZ</w:t>
      </w:r>
      <w:proofErr w:type="spellEnd"/>
      <w:r w:rsidRPr="008445DF">
        <w:rPr>
          <w:rFonts w:ascii="Times New Roman" w:hAnsi="Times New Roman" w:cs="Times New Roman"/>
          <w:sz w:val="28"/>
          <w:szCs w:val="28"/>
        </w:rPr>
        <w:t>.</w:t>
      </w:r>
    </w:p>
    <w:p w14:paraId="6D4C3D00" w14:textId="7DACCD0E" w:rsidR="00634FA8" w:rsidRPr="004B53CB" w:rsidRDefault="00634FA8">
      <w:pPr>
        <w:rPr>
          <w:rFonts w:ascii="Times New Roman" w:hAnsi="Times New Roman" w:cs="Times New Roman"/>
          <w:sz w:val="28"/>
          <w:szCs w:val="28"/>
        </w:rPr>
      </w:pPr>
    </w:p>
    <w:p w14:paraId="7D945091" w14:textId="77777777" w:rsidR="007548B8" w:rsidRPr="00DC642F" w:rsidRDefault="007548B8" w:rsidP="007548B8">
      <w:pPr>
        <w:pStyle w:val="a4"/>
        <w:spacing w:before="0" w:beforeAutospacing="0" w:after="200" w:afterAutospacing="0"/>
        <w:rPr>
          <w:b/>
          <w:bCs/>
          <w:sz w:val="32"/>
          <w:szCs w:val="32"/>
        </w:rPr>
      </w:pPr>
      <w:r w:rsidRPr="00DC642F">
        <w:rPr>
          <w:b/>
          <w:bCs/>
          <w:sz w:val="32"/>
          <w:szCs w:val="32"/>
        </w:rPr>
        <w:t xml:space="preserve">Кому и зачем нужен </w:t>
      </w:r>
      <w:proofErr w:type="spellStart"/>
      <w:r w:rsidRPr="00DC642F">
        <w:rPr>
          <w:b/>
          <w:bCs/>
          <w:sz w:val="32"/>
          <w:szCs w:val="32"/>
        </w:rPr>
        <w:t>Linux</w:t>
      </w:r>
      <w:proofErr w:type="spellEnd"/>
      <w:r w:rsidRPr="00DC642F">
        <w:rPr>
          <w:b/>
          <w:bCs/>
          <w:sz w:val="32"/>
          <w:szCs w:val="32"/>
        </w:rPr>
        <w:t>?</w:t>
      </w:r>
    </w:p>
    <w:p w14:paraId="309B3A47" w14:textId="2BD5EDCC" w:rsidR="007548B8" w:rsidRPr="00DC642F" w:rsidRDefault="00413659" w:rsidP="00413659">
      <w:pPr>
        <w:pStyle w:val="a3"/>
        <w:numPr>
          <w:ilvl w:val="0"/>
          <w:numId w:val="2"/>
        </w:numPr>
        <w:rPr>
          <w:rFonts w:ascii="Times New Roman" w:hAnsi="Times New Roman" w:cs="Times New Roman"/>
          <w:sz w:val="28"/>
          <w:szCs w:val="28"/>
          <w:lang w:val="en-US"/>
        </w:rPr>
      </w:pPr>
      <w:r w:rsidRPr="00DC642F">
        <w:rPr>
          <w:rFonts w:ascii="Times New Roman" w:hAnsi="Times New Roman" w:cs="Times New Roman"/>
          <w:sz w:val="28"/>
          <w:szCs w:val="28"/>
        </w:rPr>
        <w:t>Системные администраторы</w:t>
      </w:r>
    </w:p>
    <w:p w14:paraId="49108446" w14:textId="47364C52" w:rsidR="00413659" w:rsidRPr="00DC642F" w:rsidRDefault="00413659" w:rsidP="00413659">
      <w:pPr>
        <w:pStyle w:val="a3"/>
        <w:numPr>
          <w:ilvl w:val="0"/>
          <w:numId w:val="2"/>
        </w:numPr>
        <w:rPr>
          <w:rFonts w:ascii="Times New Roman" w:hAnsi="Times New Roman" w:cs="Times New Roman"/>
          <w:sz w:val="28"/>
          <w:szCs w:val="28"/>
          <w:lang w:val="en-US"/>
        </w:rPr>
      </w:pPr>
      <w:r w:rsidRPr="00DC642F">
        <w:rPr>
          <w:rFonts w:ascii="Times New Roman" w:hAnsi="Times New Roman" w:cs="Times New Roman"/>
          <w:sz w:val="28"/>
          <w:szCs w:val="28"/>
        </w:rPr>
        <w:t>Специалисты по информационной безопасности</w:t>
      </w:r>
    </w:p>
    <w:p w14:paraId="091AC267" w14:textId="366AF4C4" w:rsidR="00413659" w:rsidRPr="00DC642F" w:rsidRDefault="00413659" w:rsidP="00413659">
      <w:pPr>
        <w:pStyle w:val="a3"/>
        <w:numPr>
          <w:ilvl w:val="0"/>
          <w:numId w:val="2"/>
        </w:numPr>
        <w:rPr>
          <w:rFonts w:ascii="Times New Roman" w:hAnsi="Times New Roman" w:cs="Times New Roman"/>
          <w:sz w:val="28"/>
          <w:szCs w:val="28"/>
          <w:lang w:val="en-US"/>
        </w:rPr>
      </w:pPr>
      <w:r w:rsidRPr="00DC642F">
        <w:rPr>
          <w:rFonts w:ascii="Times New Roman" w:hAnsi="Times New Roman" w:cs="Times New Roman"/>
          <w:sz w:val="28"/>
          <w:szCs w:val="28"/>
        </w:rPr>
        <w:t>Тестировщики</w:t>
      </w:r>
    </w:p>
    <w:p w14:paraId="403CC7FD" w14:textId="63DCA7B1" w:rsidR="00413659" w:rsidRPr="00DC642F" w:rsidRDefault="00413659" w:rsidP="00413659">
      <w:pPr>
        <w:pStyle w:val="a3"/>
        <w:numPr>
          <w:ilvl w:val="0"/>
          <w:numId w:val="2"/>
        </w:numPr>
        <w:rPr>
          <w:rFonts w:ascii="Times New Roman" w:hAnsi="Times New Roman" w:cs="Times New Roman"/>
          <w:sz w:val="28"/>
          <w:szCs w:val="28"/>
          <w:lang w:val="en-US"/>
        </w:rPr>
      </w:pPr>
      <w:r w:rsidRPr="00DC642F">
        <w:rPr>
          <w:rFonts w:ascii="Times New Roman" w:hAnsi="Times New Roman" w:cs="Times New Roman"/>
          <w:sz w:val="28"/>
          <w:szCs w:val="28"/>
        </w:rPr>
        <w:t xml:space="preserve">Разработчики </w:t>
      </w:r>
      <w:r w:rsidRPr="00DC642F">
        <w:rPr>
          <w:rFonts w:ascii="Times New Roman" w:hAnsi="Times New Roman" w:cs="Times New Roman"/>
          <w:sz w:val="28"/>
          <w:szCs w:val="28"/>
          <w:lang w:val="en-US"/>
        </w:rPr>
        <w:t>PHP/JS</w:t>
      </w:r>
    </w:p>
    <w:p w14:paraId="231A1EEC" w14:textId="481D5F20" w:rsidR="00413659" w:rsidRPr="00DC642F" w:rsidRDefault="00413659" w:rsidP="00413659">
      <w:pPr>
        <w:pStyle w:val="a3"/>
        <w:numPr>
          <w:ilvl w:val="0"/>
          <w:numId w:val="2"/>
        </w:numPr>
        <w:rPr>
          <w:rFonts w:ascii="Times New Roman" w:hAnsi="Times New Roman" w:cs="Times New Roman"/>
          <w:sz w:val="28"/>
          <w:szCs w:val="28"/>
          <w:lang w:val="en-US"/>
        </w:rPr>
      </w:pPr>
      <w:r w:rsidRPr="00DC642F">
        <w:rPr>
          <w:rFonts w:ascii="Times New Roman" w:hAnsi="Times New Roman" w:cs="Times New Roman"/>
          <w:sz w:val="28"/>
          <w:szCs w:val="28"/>
          <w:lang w:val="en-US"/>
        </w:rPr>
        <w:t xml:space="preserve">Python </w:t>
      </w:r>
      <w:r w:rsidRPr="00DC642F">
        <w:rPr>
          <w:rFonts w:ascii="Times New Roman" w:hAnsi="Times New Roman" w:cs="Times New Roman"/>
          <w:sz w:val="28"/>
          <w:szCs w:val="28"/>
        </w:rPr>
        <w:t>разработчики</w:t>
      </w:r>
    </w:p>
    <w:p w14:paraId="29D73BCC" w14:textId="30FAC349" w:rsidR="00413659" w:rsidRPr="00DC642F" w:rsidRDefault="00413659" w:rsidP="00413659">
      <w:pPr>
        <w:pStyle w:val="a3"/>
        <w:numPr>
          <w:ilvl w:val="0"/>
          <w:numId w:val="2"/>
        </w:numPr>
        <w:rPr>
          <w:rFonts w:ascii="Times New Roman" w:hAnsi="Times New Roman" w:cs="Times New Roman"/>
          <w:sz w:val="28"/>
          <w:szCs w:val="28"/>
        </w:rPr>
      </w:pPr>
      <w:r w:rsidRPr="00DC642F">
        <w:rPr>
          <w:rFonts w:ascii="Times New Roman" w:hAnsi="Times New Roman" w:cs="Times New Roman"/>
          <w:sz w:val="28"/>
          <w:szCs w:val="28"/>
        </w:rPr>
        <w:t xml:space="preserve">Разработчики веб-приложений на </w:t>
      </w:r>
      <w:r w:rsidRPr="00DC642F">
        <w:rPr>
          <w:rFonts w:ascii="Times New Roman" w:hAnsi="Times New Roman" w:cs="Times New Roman"/>
          <w:sz w:val="28"/>
          <w:szCs w:val="28"/>
          <w:lang w:val="en-US"/>
        </w:rPr>
        <w:t>Java</w:t>
      </w:r>
    </w:p>
    <w:p w14:paraId="1F229E24" w14:textId="307E8DB4" w:rsidR="00413659" w:rsidRPr="00DC642F" w:rsidRDefault="00413659" w:rsidP="00413659">
      <w:pPr>
        <w:pStyle w:val="a3"/>
        <w:numPr>
          <w:ilvl w:val="0"/>
          <w:numId w:val="2"/>
        </w:numPr>
        <w:rPr>
          <w:rFonts w:ascii="Times New Roman" w:hAnsi="Times New Roman" w:cs="Times New Roman"/>
          <w:sz w:val="28"/>
          <w:szCs w:val="28"/>
        </w:rPr>
      </w:pPr>
      <w:r w:rsidRPr="00DC642F">
        <w:rPr>
          <w:rFonts w:ascii="Times New Roman" w:hAnsi="Times New Roman" w:cs="Times New Roman"/>
          <w:sz w:val="28"/>
          <w:szCs w:val="28"/>
          <w:lang w:val="en-US"/>
        </w:rPr>
        <w:t>Data Science</w:t>
      </w:r>
    </w:p>
    <w:p w14:paraId="20D68AAA" w14:textId="77777777" w:rsidR="00DC642F" w:rsidRDefault="00DC642F" w:rsidP="00413659">
      <w:pPr>
        <w:rPr>
          <w:rFonts w:ascii="Times New Roman" w:hAnsi="Times New Roman" w:cs="Times New Roman"/>
          <w:b/>
          <w:bCs/>
          <w:sz w:val="32"/>
          <w:szCs w:val="32"/>
        </w:rPr>
      </w:pPr>
    </w:p>
    <w:p w14:paraId="020EEF89" w14:textId="3C6243F9" w:rsidR="00413659" w:rsidRPr="00DC642F" w:rsidRDefault="00413659" w:rsidP="00413659">
      <w:pPr>
        <w:rPr>
          <w:rFonts w:ascii="Times New Roman" w:hAnsi="Times New Roman" w:cs="Times New Roman"/>
          <w:b/>
          <w:bCs/>
          <w:sz w:val="32"/>
          <w:szCs w:val="32"/>
        </w:rPr>
      </w:pPr>
      <w:r w:rsidRPr="00DC642F">
        <w:rPr>
          <w:rFonts w:ascii="Times New Roman" w:hAnsi="Times New Roman" w:cs="Times New Roman"/>
          <w:b/>
          <w:bCs/>
          <w:sz w:val="32"/>
          <w:szCs w:val="32"/>
        </w:rPr>
        <w:t>Немного истории</w:t>
      </w:r>
    </w:p>
    <w:p w14:paraId="47CAE1E1" w14:textId="3616AC07" w:rsidR="00DC642F" w:rsidRDefault="00DC642F" w:rsidP="006C34E5">
      <w:pPr>
        <w:pStyle w:val="a4"/>
        <w:spacing w:before="200" w:beforeAutospacing="0" w:after="200" w:afterAutospacing="0"/>
        <w:rPr>
          <w:color w:val="2C2D30"/>
          <w:sz w:val="28"/>
          <w:szCs w:val="28"/>
        </w:rPr>
      </w:pPr>
      <w:r>
        <w:rPr>
          <w:color w:val="2C2D30"/>
          <w:sz w:val="28"/>
          <w:szCs w:val="28"/>
        </w:rPr>
        <w:t>…</w:t>
      </w:r>
    </w:p>
    <w:p w14:paraId="0B761606" w14:textId="6192621D" w:rsidR="00413659" w:rsidRPr="00DC642F" w:rsidRDefault="00413659" w:rsidP="006C34E5">
      <w:pPr>
        <w:pStyle w:val="a4"/>
        <w:spacing w:before="200" w:beforeAutospacing="0" w:after="200" w:afterAutospacing="0"/>
        <w:rPr>
          <w:color w:val="2C2D30"/>
          <w:sz w:val="28"/>
          <w:szCs w:val="28"/>
        </w:rPr>
      </w:pPr>
      <w:r w:rsidRPr="00DC642F">
        <w:rPr>
          <w:color w:val="2C2D30"/>
          <w:sz w:val="28"/>
          <w:szCs w:val="28"/>
        </w:rPr>
        <w:t xml:space="preserve">В 286 впервые появились механизмы защиты процессора. В 386 механизмы были доработаны и позволили полноценно разрабатывать ОС с механизмами защиты. Большинство современных ОС (и </w:t>
      </w:r>
      <w:proofErr w:type="spellStart"/>
      <w:r w:rsidRPr="00DC642F">
        <w:rPr>
          <w:color w:val="2C2D30"/>
          <w:sz w:val="28"/>
          <w:szCs w:val="28"/>
        </w:rPr>
        <w:t>Linux</w:t>
      </w:r>
      <w:proofErr w:type="spellEnd"/>
      <w:r w:rsidRPr="00DC642F">
        <w:rPr>
          <w:color w:val="2C2D30"/>
          <w:sz w:val="28"/>
          <w:szCs w:val="28"/>
        </w:rPr>
        <w:t xml:space="preserve"> в </w:t>
      </w:r>
      <w:proofErr w:type="gramStart"/>
      <w:r w:rsidRPr="00DC642F">
        <w:rPr>
          <w:color w:val="2C2D30"/>
          <w:sz w:val="28"/>
          <w:szCs w:val="28"/>
        </w:rPr>
        <w:t>т.ч.</w:t>
      </w:r>
      <w:proofErr w:type="gramEnd"/>
      <w:r w:rsidRPr="00DC642F">
        <w:rPr>
          <w:color w:val="2C2D30"/>
          <w:sz w:val="28"/>
          <w:szCs w:val="28"/>
        </w:rPr>
        <w:t>)  используют только 2 кольца из 4-х, с наибольшим приоритетом для ядра ОС и с наименьшим приоритетом для пользовательского окружения.</w:t>
      </w:r>
    </w:p>
    <w:p w14:paraId="1464D469" w14:textId="150B4C06" w:rsidR="00413659" w:rsidRPr="00DC642F" w:rsidRDefault="00413659" w:rsidP="006C34E5">
      <w:pPr>
        <w:pStyle w:val="a4"/>
        <w:spacing w:before="200" w:beforeAutospacing="0" w:after="200" w:afterAutospacing="0"/>
        <w:rPr>
          <w:color w:val="2C2D30"/>
          <w:sz w:val="28"/>
          <w:szCs w:val="28"/>
        </w:rPr>
      </w:pPr>
      <w:proofErr w:type="spellStart"/>
      <w:r w:rsidRPr="00DC642F">
        <w:rPr>
          <w:color w:val="2C2D30"/>
          <w:sz w:val="28"/>
          <w:szCs w:val="28"/>
        </w:rPr>
        <w:t>Linux</w:t>
      </w:r>
      <w:proofErr w:type="spellEnd"/>
      <w:r w:rsidRPr="00DC642F">
        <w:rPr>
          <w:color w:val="2C2D30"/>
          <w:sz w:val="28"/>
          <w:szCs w:val="28"/>
        </w:rPr>
        <w:t xml:space="preserve"> стал ядром для GNU.</w:t>
      </w:r>
    </w:p>
    <w:p w14:paraId="46CA894B" w14:textId="200CEB10" w:rsidR="006C34E5" w:rsidRDefault="006C34E5" w:rsidP="006C34E5">
      <w:pPr>
        <w:pStyle w:val="a4"/>
        <w:spacing w:before="200" w:beforeAutospacing="0" w:after="200" w:afterAutospacing="0"/>
        <w:rPr>
          <w:color w:val="2C2D30"/>
          <w:sz w:val="28"/>
          <w:szCs w:val="28"/>
        </w:rPr>
      </w:pPr>
    </w:p>
    <w:p w14:paraId="2AA27CA3" w14:textId="77777777" w:rsidR="00AE6F57" w:rsidRPr="00DC642F" w:rsidRDefault="00AE6F57" w:rsidP="006C34E5">
      <w:pPr>
        <w:pStyle w:val="a4"/>
        <w:spacing w:before="200" w:beforeAutospacing="0" w:after="200" w:afterAutospacing="0"/>
        <w:rPr>
          <w:color w:val="2C2D30"/>
          <w:sz w:val="28"/>
          <w:szCs w:val="28"/>
        </w:rPr>
      </w:pPr>
    </w:p>
    <w:p w14:paraId="773C937C" w14:textId="74BB0C0F" w:rsidR="006C34E5" w:rsidRPr="00DC642F" w:rsidRDefault="006C34E5" w:rsidP="006C34E5">
      <w:pPr>
        <w:pStyle w:val="a4"/>
        <w:spacing w:before="200" w:beforeAutospacing="0" w:after="200" w:afterAutospacing="0"/>
        <w:rPr>
          <w:b/>
          <w:bCs/>
          <w:color w:val="2C2D30"/>
          <w:sz w:val="32"/>
          <w:szCs w:val="32"/>
        </w:rPr>
      </w:pPr>
      <w:r w:rsidRPr="00DC642F">
        <w:rPr>
          <w:b/>
          <w:bCs/>
          <w:color w:val="2C2D30"/>
          <w:sz w:val="32"/>
          <w:szCs w:val="32"/>
        </w:rPr>
        <w:lastRenderedPageBreak/>
        <w:t>Сетевые возможности</w:t>
      </w:r>
    </w:p>
    <w:p w14:paraId="4526DDFD"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b/>
          <w:bCs/>
          <w:color w:val="2C2D30"/>
          <w:sz w:val="20"/>
          <w:szCs w:val="20"/>
          <w:lang w:eastAsia="ru-RU"/>
        </w:rPr>
        <w:t xml:space="preserve">Что нужно знать начинающему пользователю </w:t>
      </w:r>
      <w:proofErr w:type="spellStart"/>
      <w:r w:rsidRPr="00980D22">
        <w:rPr>
          <w:rFonts w:ascii="Arial" w:eastAsia="Times New Roman" w:hAnsi="Arial" w:cs="Arial"/>
          <w:b/>
          <w:bCs/>
          <w:color w:val="2C2D30"/>
          <w:sz w:val="20"/>
          <w:szCs w:val="20"/>
          <w:lang w:eastAsia="ru-RU"/>
        </w:rPr>
        <w:t>Linux</w:t>
      </w:r>
      <w:proofErr w:type="spellEnd"/>
      <w:r w:rsidRPr="00980D22">
        <w:rPr>
          <w:rFonts w:ascii="Arial" w:eastAsia="Times New Roman" w:hAnsi="Arial" w:cs="Arial"/>
          <w:b/>
          <w:bCs/>
          <w:color w:val="2C2D30"/>
          <w:sz w:val="20"/>
          <w:szCs w:val="20"/>
          <w:lang w:eastAsia="ru-RU"/>
        </w:rPr>
        <w:t>?</w:t>
      </w:r>
    </w:p>
    <w:p w14:paraId="7F1F1E47"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 xml:space="preserve">Компьютеры, работающие в сети, взаимодействуют благодаря </w:t>
      </w:r>
      <w:r w:rsidRPr="00980D22">
        <w:rPr>
          <w:rFonts w:ascii="Arial" w:eastAsia="Times New Roman" w:hAnsi="Arial" w:cs="Arial"/>
          <w:b/>
          <w:bCs/>
          <w:color w:val="2C2D30"/>
          <w:sz w:val="20"/>
          <w:szCs w:val="20"/>
          <w:lang w:eastAsia="ru-RU"/>
        </w:rPr>
        <w:t>IP-адресам</w:t>
      </w:r>
      <w:r w:rsidRPr="00980D22">
        <w:rPr>
          <w:rFonts w:ascii="Arial" w:eastAsia="Times New Roman" w:hAnsi="Arial" w:cs="Arial"/>
          <w:color w:val="2C2D30"/>
          <w:sz w:val="20"/>
          <w:szCs w:val="20"/>
          <w:lang w:eastAsia="ru-RU"/>
        </w:rPr>
        <w:t xml:space="preserve">. </w:t>
      </w:r>
      <w:r w:rsidRPr="00980D22">
        <w:rPr>
          <w:rFonts w:ascii="Arial" w:eastAsia="Times New Roman" w:hAnsi="Arial" w:cs="Arial"/>
          <w:b/>
          <w:bCs/>
          <w:color w:val="2C2D30"/>
          <w:sz w:val="20"/>
          <w:szCs w:val="20"/>
          <w:lang w:eastAsia="ru-RU"/>
        </w:rPr>
        <w:t>IP-адрес</w:t>
      </w:r>
      <w:r w:rsidRPr="00980D22">
        <w:rPr>
          <w:rFonts w:ascii="Arial" w:eastAsia="Times New Roman" w:hAnsi="Arial" w:cs="Arial"/>
          <w:color w:val="2C2D30"/>
          <w:sz w:val="20"/>
          <w:szCs w:val="20"/>
          <w:lang w:eastAsia="ru-RU"/>
        </w:rPr>
        <w:t xml:space="preserve"> позволяет глобально идентифицировать ЭВМ в сети, где бы компьютер ни находился. Если вы в Москве, ваш компьютер с IP-адресом 1.2.3.4 подключен к Интернету, вы можете установить связь с компьютером, находящимся, скажем, в Лос-Анджелесе, и имеющим IP-адрес 130.140.105.1</w:t>
      </w:r>
    </w:p>
    <w:p w14:paraId="67D99528"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b/>
          <w:bCs/>
          <w:color w:val="2C2D30"/>
          <w:sz w:val="20"/>
          <w:szCs w:val="20"/>
          <w:lang w:eastAsia="ru-RU"/>
        </w:rPr>
        <w:t>IPv4-адрес</w:t>
      </w:r>
      <w:r w:rsidRPr="00980D22">
        <w:rPr>
          <w:rFonts w:ascii="Arial" w:eastAsia="Times New Roman" w:hAnsi="Arial" w:cs="Arial"/>
          <w:color w:val="2C2D30"/>
          <w:sz w:val="20"/>
          <w:szCs w:val="20"/>
          <w:lang w:eastAsia="ru-RU"/>
        </w:rPr>
        <w:t xml:space="preserve"> (как правило, используются адреса IP версии 4, хотя постепенно и осуществляется переход на </w:t>
      </w:r>
      <w:r w:rsidRPr="00980D22">
        <w:rPr>
          <w:rFonts w:ascii="Arial" w:eastAsia="Times New Roman" w:hAnsi="Arial" w:cs="Arial"/>
          <w:b/>
          <w:bCs/>
          <w:color w:val="2C2D30"/>
          <w:sz w:val="20"/>
          <w:szCs w:val="20"/>
          <w:lang w:eastAsia="ru-RU"/>
        </w:rPr>
        <w:t>IPv6</w:t>
      </w:r>
      <w:r w:rsidRPr="00980D22">
        <w:rPr>
          <w:rFonts w:ascii="Arial" w:eastAsia="Times New Roman" w:hAnsi="Arial" w:cs="Arial"/>
          <w:color w:val="2C2D30"/>
          <w:sz w:val="20"/>
          <w:szCs w:val="20"/>
          <w:lang w:eastAsia="ru-RU"/>
        </w:rPr>
        <w:t xml:space="preserve">) состоит из 4-х чисел (байт), именуемых октетами, и записываемых, как правило, в десятичной системе счисления. Есть специальные IP-адреса (адреса сетей и широковещательные адреса), но большинство IP-адресов служат для идентификации хостов, то есть неких машин (не важно, в роли клиентов или серверов они выступают). Машина, которая предоставляет некие услуги, обычно именуется сервером, машина, которая запрашивает эти услуги, выступает клиентом. Терминология клиент-сервер применяется как к аппаратному обеспечению (ваш ноутбук будет выступать клиентом, а компьютер-сервер в серверной стойке в дата-центре, соответственно, сервером), так и к программному (например, если веб-сервером выступает </w:t>
      </w:r>
      <w:proofErr w:type="spellStart"/>
      <w:r w:rsidRPr="00980D22">
        <w:rPr>
          <w:rFonts w:ascii="Arial" w:eastAsia="Times New Roman" w:hAnsi="Arial" w:cs="Arial"/>
          <w:color w:val="2C2D30"/>
          <w:sz w:val="20"/>
          <w:szCs w:val="20"/>
          <w:lang w:eastAsia="ru-RU"/>
        </w:rPr>
        <w:t>Apache</w:t>
      </w:r>
      <w:proofErr w:type="spellEnd"/>
      <w:r w:rsidRPr="00980D22">
        <w:rPr>
          <w:rFonts w:ascii="Arial" w:eastAsia="Times New Roman" w:hAnsi="Arial" w:cs="Arial"/>
          <w:color w:val="2C2D30"/>
          <w:sz w:val="20"/>
          <w:szCs w:val="20"/>
          <w:lang w:eastAsia="ru-RU"/>
        </w:rPr>
        <w:t xml:space="preserve"> или </w:t>
      </w:r>
      <w:proofErr w:type="spellStart"/>
      <w:r w:rsidRPr="00980D22">
        <w:rPr>
          <w:rFonts w:ascii="Arial" w:eastAsia="Times New Roman" w:hAnsi="Arial" w:cs="Arial"/>
          <w:color w:val="2C2D30"/>
          <w:sz w:val="20"/>
          <w:szCs w:val="20"/>
          <w:lang w:eastAsia="ru-RU"/>
        </w:rPr>
        <w:t>Nginx</w:t>
      </w:r>
      <w:proofErr w:type="spellEnd"/>
      <w:r w:rsidRPr="00980D22">
        <w:rPr>
          <w:rFonts w:ascii="Arial" w:eastAsia="Times New Roman" w:hAnsi="Arial" w:cs="Arial"/>
          <w:color w:val="2C2D30"/>
          <w:sz w:val="20"/>
          <w:szCs w:val="20"/>
          <w:lang w:eastAsia="ru-RU"/>
        </w:rPr>
        <w:t xml:space="preserve">, роль клиента на вашем компьютере будет играть </w:t>
      </w:r>
      <w:proofErr w:type="spellStart"/>
      <w:r w:rsidRPr="00980D22">
        <w:rPr>
          <w:rFonts w:ascii="Arial" w:eastAsia="Times New Roman" w:hAnsi="Arial" w:cs="Arial"/>
          <w:color w:val="2C2D30"/>
          <w:sz w:val="20"/>
          <w:szCs w:val="20"/>
          <w:lang w:eastAsia="ru-RU"/>
        </w:rPr>
        <w:t>Google</w:t>
      </w:r>
      <w:proofErr w:type="spellEnd"/>
      <w:r w:rsidRPr="00980D22">
        <w:rPr>
          <w:rFonts w:ascii="Arial" w:eastAsia="Times New Roman" w:hAnsi="Arial" w:cs="Arial"/>
          <w:color w:val="2C2D30"/>
          <w:sz w:val="20"/>
          <w:szCs w:val="20"/>
          <w:lang w:eastAsia="ru-RU"/>
        </w:rPr>
        <w:t xml:space="preserve"> </w:t>
      </w:r>
      <w:proofErr w:type="spellStart"/>
      <w:r w:rsidRPr="00980D22">
        <w:rPr>
          <w:rFonts w:ascii="Arial" w:eastAsia="Times New Roman" w:hAnsi="Arial" w:cs="Arial"/>
          <w:color w:val="2C2D30"/>
          <w:sz w:val="20"/>
          <w:szCs w:val="20"/>
          <w:lang w:eastAsia="ru-RU"/>
        </w:rPr>
        <w:t>Chrome</w:t>
      </w:r>
      <w:proofErr w:type="spellEnd"/>
      <w:r w:rsidRPr="00980D22">
        <w:rPr>
          <w:rFonts w:ascii="Arial" w:eastAsia="Times New Roman" w:hAnsi="Arial" w:cs="Arial"/>
          <w:color w:val="2C2D30"/>
          <w:sz w:val="20"/>
          <w:szCs w:val="20"/>
          <w:lang w:eastAsia="ru-RU"/>
        </w:rPr>
        <w:t xml:space="preserve"> или, например, </w:t>
      </w:r>
      <w:proofErr w:type="spellStart"/>
      <w:r w:rsidRPr="00980D22">
        <w:rPr>
          <w:rFonts w:ascii="Arial" w:eastAsia="Times New Roman" w:hAnsi="Arial" w:cs="Arial"/>
          <w:color w:val="2C2D30"/>
          <w:sz w:val="20"/>
          <w:szCs w:val="20"/>
          <w:lang w:eastAsia="ru-RU"/>
        </w:rPr>
        <w:t>Mozilla</w:t>
      </w:r>
      <w:proofErr w:type="spellEnd"/>
      <w:r w:rsidRPr="00980D22">
        <w:rPr>
          <w:rFonts w:ascii="Arial" w:eastAsia="Times New Roman" w:hAnsi="Arial" w:cs="Arial"/>
          <w:color w:val="2C2D30"/>
          <w:sz w:val="20"/>
          <w:szCs w:val="20"/>
          <w:lang w:eastAsia="ru-RU"/>
        </w:rPr>
        <w:t xml:space="preserve"> </w:t>
      </w:r>
      <w:proofErr w:type="spellStart"/>
      <w:r w:rsidRPr="00980D22">
        <w:rPr>
          <w:rFonts w:ascii="Arial" w:eastAsia="Times New Roman" w:hAnsi="Arial" w:cs="Arial"/>
          <w:color w:val="2C2D30"/>
          <w:sz w:val="20"/>
          <w:szCs w:val="20"/>
          <w:lang w:eastAsia="ru-RU"/>
        </w:rPr>
        <w:t>Firefox</w:t>
      </w:r>
      <w:proofErr w:type="spellEnd"/>
      <w:r w:rsidRPr="00980D22">
        <w:rPr>
          <w:rFonts w:ascii="Arial" w:eastAsia="Times New Roman" w:hAnsi="Arial" w:cs="Arial"/>
          <w:color w:val="2C2D30"/>
          <w:sz w:val="20"/>
          <w:szCs w:val="20"/>
          <w:lang w:eastAsia="ru-RU"/>
        </w:rPr>
        <w:t>).</w:t>
      </w:r>
    </w:p>
    <w:p w14:paraId="213C1A0B" w14:textId="4DE21E93" w:rsidR="00980D22" w:rsidRPr="00980D22" w:rsidRDefault="00BA56D9" w:rsidP="00980D22">
      <w:pPr>
        <w:spacing w:before="200" w:after="200" w:line="240" w:lineRule="auto"/>
        <w:jc w:val="both"/>
        <w:rPr>
          <w:rFonts w:ascii="Times New Roman" w:eastAsia="Times New Roman" w:hAnsi="Times New Roman" w:cs="Times New Roman"/>
          <w:sz w:val="24"/>
          <w:szCs w:val="24"/>
          <w:lang w:eastAsia="ru-RU"/>
        </w:rPr>
      </w:pPr>
      <w:r>
        <w:rPr>
          <w:rFonts w:ascii="Arial" w:eastAsia="Times New Roman" w:hAnsi="Arial" w:cs="Arial"/>
          <w:noProof/>
          <w:color w:val="2C2D30"/>
          <w:sz w:val="20"/>
          <w:szCs w:val="20"/>
          <w:lang w:eastAsia="ru-RU"/>
        </w:rPr>
        <mc:AlternateContent>
          <mc:Choice Requires="wps">
            <w:drawing>
              <wp:anchor distT="0" distB="0" distL="114300" distR="114300" simplePos="0" relativeHeight="251659264" behindDoc="0" locked="0" layoutInCell="1" allowOverlap="1" wp14:anchorId="01118D8A" wp14:editId="76BBDAA5">
                <wp:simplePos x="0" y="0"/>
                <wp:positionH relativeFrom="margin">
                  <wp:align>center</wp:align>
                </wp:positionH>
                <wp:positionV relativeFrom="paragraph">
                  <wp:posOffset>2260600</wp:posOffset>
                </wp:positionV>
                <wp:extent cx="6362700" cy="1196340"/>
                <wp:effectExtent l="0" t="0" r="19050" b="22860"/>
                <wp:wrapNone/>
                <wp:docPr id="13" name="Прямоугольник 13"/>
                <wp:cNvGraphicFramePr/>
                <a:graphic xmlns:a="http://schemas.openxmlformats.org/drawingml/2006/main">
                  <a:graphicData uri="http://schemas.microsoft.com/office/word/2010/wordprocessingShape">
                    <wps:wsp>
                      <wps:cNvSpPr/>
                      <wps:spPr>
                        <a:xfrm>
                          <a:off x="0" y="0"/>
                          <a:ext cx="6362700" cy="11963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5C36F" w14:textId="41A4D551" w:rsidR="00BA56D9" w:rsidRPr="00980D22" w:rsidRDefault="00BA56D9" w:rsidP="00BA56D9">
                            <w:pPr>
                              <w:spacing w:before="200" w:after="200" w:line="240" w:lineRule="auto"/>
                              <w:jc w:val="both"/>
                              <w:rPr>
                                <w:rFonts w:ascii="Times New Roman" w:eastAsia="Times New Roman" w:hAnsi="Times New Roman" w:cs="Times New Roman"/>
                                <w:sz w:val="24"/>
                                <w:szCs w:val="24"/>
                                <w:lang w:eastAsia="ru-RU"/>
                              </w:rPr>
                            </w:pPr>
                            <w:r>
                              <w:rPr>
                                <w:rFonts w:ascii="Arial" w:eastAsia="Times New Roman" w:hAnsi="Arial" w:cs="Arial"/>
                                <w:color w:val="2C2D30"/>
                                <w:sz w:val="20"/>
                                <w:szCs w:val="20"/>
                                <w:lang w:eastAsia="ru-RU"/>
                              </w:rPr>
                              <w:t>Н</w:t>
                            </w:r>
                            <w:r w:rsidRPr="00980D22">
                              <w:rPr>
                                <w:rFonts w:ascii="Arial" w:eastAsia="Times New Roman" w:hAnsi="Arial" w:cs="Arial"/>
                                <w:color w:val="2C2D30"/>
                                <w:sz w:val="20"/>
                                <w:szCs w:val="20"/>
                                <w:lang w:eastAsia="ru-RU"/>
                              </w:rPr>
                              <w:t xml:space="preserve">е все адреса могут маршрутизироваться. Например, пакет, направленный на адрес 127.0.0.1, никогда не покинет машину. Он будет доставлен другому приложению, находящемуся на данной машине. Стоит отметить, что это тоже нормальный способ использования, например, PHP-скрипт, выполняемый на сервере, может обращаться к приложению </w:t>
                            </w:r>
                            <w:proofErr w:type="spellStart"/>
                            <w:r w:rsidRPr="00980D22">
                              <w:rPr>
                                <w:rFonts w:ascii="Arial" w:eastAsia="Times New Roman" w:hAnsi="Arial" w:cs="Arial"/>
                                <w:color w:val="2C2D30"/>
                                <w:sz w:val="20"/>
                                <w:szCs w:val="20"/>
                                <w:lang w:eastAsia="ru-RU"/>
                              </w:rPr>
                              <w:t>MySQL</w:t>
                            </w:r>
                            <w:proofErr w:type="spellEnd"/>
                            <w:r w:rsidRPr="00980D22">
                              <w:rPr>
                                <w:rFonts w:ascii="Arial" w:eastAsia="Times New Roman" w:hAnsi="Arial" w:cs="Arial"/>
                                <w:color w:val="2C2D30"/>
                                <w:sz w:val="20"/>
                                <w:szCs w:val="20"/>
                                <w:lang w:eastAsia="ru-RU"/>
                              </w:rPr>
                              <w:t>, находящемуся на той же машине, используя адрес 127.0.0.1. Такой адрес называется локальная петля. Для таких целей может использоваться любой IP-адрес, начинающийся с 127.</w:t>
                            </w:r>
                          </w:p>
                          <w:p w14:paraId="170D0937" w14:textId="77777777" w:rsidR="00BA56D9" w:rsidRDefault="00BA56D9" w:rsidP="00BA56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18D8A" id="Прямоугольник 13" o:spid="_x0000_s1026" style="position:absolute;left:0;text-align:left;margin-left:0;margin-top:178pt;width:501pt;height:9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" fillcolor="white [3212]" strokecolor="black [3213]" strokeweight="1pt">
                <v:textbox>
                  <w:txbxContent>
                    <w:p w14:paraId="3E25C36F" w14:textId="41A4D551" w:rsidR="00BA56D9" w:rsidRPr="00980D22" w:rsidRDefault="00BA56D9" w:rsidP="00BA56D9">
                      <w:pPr>
                        <w:spacing w:before="200" w:after="200" w:line="240" w:lineRule="auto"/>
                        <w:jc w:val="both"/>
                        <w:rPr>
                          <w:rFonts w:ascii="Times New Roman" w:eastAsia="Times New Roman" w:hAnsi="Times New Roman" w:cs="Times New Roman"/>
                          <w:sz w:val="24"/>
                          <w:szCs w:val="24"/>
                          <w:lang w:eastAsia="ru-RU"/>
                        </w:rPr>
                      </w:pPr>
                      <w:r>
                        <w:rPr>
                          <w:rFonts w:ascii="Arial" w:eastAsia="Times New Roman" w:hAnsi="Arial" w:cs="Arial"/>
                          <w:color w:val="2C2D30"/>
                          <w:sz w:val="20"/>
                          <w:szCs w:val="20"/>
                          <w:lang w:eastAsia="ru-RU"/>
                        </w:rPr>
                        <w:t>Н</w:t>
                      </w:r>
                      <w:r w:rsidRPr="00980D22">
                        <w:rPr>
                          <w:rFonts w:ascii="Arial" w:eastAsia="Times New Roman" w:hAnsi="Arial" w:cs="Arial"/>
                          <w:color w:val="2C2D30"/>
                          <w:sz w:val="20"/>
                          <w:szCs w:val="20"/>
                          <w:lang w:eastAsia="ru-RU"/>
                        </w:rPr>
                        <w:t xml:space="preserve">е все адреса могут маршрутизироваться. Например, пакет, направленный на адрес 127.0.0.1, никогда не покинет машину. Он будет доставлен другому приложению, находящемуся на данной машине. Стоит отметить, что это тоже нормальный способ использования, например, PHP-скрипт, выполняемый на сервере, может обращаться к приложению </w:t>
                      </w:r>
                      <w:proofErr w:type="spellStart"/>
                      <w:r w:rsidRPr="00980D22">
                        <w:rPr>
                          <w:rFonts w:ascii="Arial" w:eastAsia="Times New Roman" w:hAnsi="Arial" w:cs="Arial"/>
                          <w:color w:val="2C2D30"/>
                          <w:sz w:val="20"/>
                          <w:szCs w:val="20"/>
                          <w:lang w:eastAsia="ru-RU"/>
                        </w:rPr>
                        <w:t>MySQL</w:t>
                      </w:r>
                      <w:proofErr w:type="spellEnd"/>
                      <w:r w:rsidRPr="00980D22">
                        <w:rPr>
                          <w:rFonts w:ascii="Arial" w:eastAsia="Times New Roman" w:hAnsi="Arial" w:cs="Arial"/>
                          <w:color w:val="2C2D30"/>
                          <w:sz w:val="20"/>
                          <w:szCs w:val="20"/>
                          <w:lang w:eastAsia="ru-RU"/>
                        </w:rPr>
                        <w:t>, находящемуся на той же машине, используя адрес 127.0.0.1. Такой адрес называется локальная петля. Для таких целей может использоваться любой IP-адрес, начинающийся с 127.</w:t>
                      </w:r>
                    </w:p>
                    <w:p w14:paraId="170D0937" w14:textId="77777777" w:rsidR="00BA56D9" w:rsidRDefault="00BA56D9" w:rsidP="00BA56D9">
                      <w:pPr>
                        <w:jc w:val="center"/>
                      </w:pPr>
                    </w:p>
                  </w:txbxContent>
                </v:textbox>
                <w10:wrap anchorx="margin"/>
              </v:rect>
            </w:pict>
          </mc:Fallback>
        </mc:AlternateContent>
      </w:r>
      <w:r w:rsidR="00980D22" w:rsidRPr="00980D22">
        <w:rPr>
          <w:rFonts w:ascii="Arial" w:eastAsia="Times New Roman" w:hAnsi="Arial" w:cs="Arial"/>
          <w:color w:val="2C2D30"/>
          <w:sz w:val="20"/>
          <w:szCs w:val="20"/>
          <w:lang w:eastAsia="ru-RU"/>
        </w:rPr>
        <w:t xml:space="preserve">Для подключения к серверу используется </w:t>
      </w:r>
      <w:r w:rsidR="00980D22" w:rsidRPr="00980D22">
        <w:rPr>
          <w:rFonts w:ascii="Arial" w:eastAsia="Times New Roman" w:hAnsi="Arial" w:cs="Arial"/>
          <w:b/>
          <w:bCs/>
          <w:color w:val="2C2D30"/>
          <w:sz w:val="20"/>
          <w:szCs w:val="20"/>
          <w:lang w:eastAsia="ru-RU"/>
        </w:rPr>
        <w:t>IP-адрес</w:t>
      </w:r>
      <w:r w:rsidR="00980D22" w:rsidRPr="00980D22">
        <w:rPr>
          <w:rFonts w:ascii="Arial" w:eastAsia="Times New Roman" w:hAnsi="Arial" w:cs="Arial"/>
          <w:color w:val="2C2D30"/>
          <w:sz w:val="20"/>
          <w:szCs w:val="20"/>
          <w:lang w:eastAsia="ru-RU"/>
        </w:rPr>
        <w:t xml:space="preserve">. Но на практике часто в качестве адреса сервера используются доменные имена: geekbrains.ru, yandex.ru, google.com, linkedin.com. Доменные имена благодаря распределенной системе </w:t>
      </w:r>
      <w:r w:rsidR="00980D22" w:rsidRPr="00980D22">
        <w:rPr>
          <w:rFonts w:ascii="Arial" w:eastAsia="Times New Roman" w:hAnsi="Arial" w:cs="Arial"/>
          <w:b/>
          <w:bCs/>
          <w:color w:val="2C2D30"/>
          <w:sz w:val="20"/>
          <w:szCs w:val="20"/>
          <w:lang w:eastAsia="ru-RU"/>
        </w:rPr>
        <w:t>DNS</w:t>
      </w:r>
      <w:r w:rsidR="00980D22" w:rsidRPr="00980D22">
        <w:rPr>
          <w:rFonts w:ascii="Arial" w:eastAsia="Times New Roman" w:hAnsi="Arial" w:cs="Arial"/>
          <w:color w:val="2C2D30"/>
          <w:sz w:val="20"/>
          <w:szCs w:val="20"/>
          <w:lang w:eastAsia="ru-RU"/>
        </w:rPr>
        <w:t xml:space="preserve"> преобразуются в </w:t>
      </w:r>
      <w:r w:rsidR="00980D22" w:rsidRPr="00980D22">
        <w:rPr>
          <w:rFonts w:ascii="Arial" w:eastAsia="Times New Roman" w:hAnsi="Arial" w:cs="Arial"/>
          <w:b/>
          <w:bCs/>
          <w:color w:val="2C2D30"/>
          <w:sz w:val="20"/>
          <w:szCs w:val="20"/>
          <w:lang w:eastAsia="ru-RU"/>
        </w:rPr>
        <w:t>IP-адреса</w:t>
      </w:r>
      <w:r w:rsidR="00980D22" w:rsidRPr="00980D22">
        <w:rPr>
          <w:rFonts w:ascii="Arial" w:eastAsia="Times New Roman" w:hAnsi="Arial" w:cs="Arial"/>
          <w:color w:val="2C2D30"/>
          <w:sz w:val="20"/>
          <w:szCs w:val="20"/>
          <w:lang w:eastAsia="ru-RU"/>
        </w:rPr>
        <w:t xml:space="preserve">. То есть, когда вы в браузере вбиваете имя geekbrains.ru, ваш компьютер, выступая в роли </w:t>
      </w:r>
      <w:r w:rsidR="00980D22" w:rsidRPr="00980D22">
        <w:rPr>
          <w:rFonts w:ascii="Arial" w:eastAsia="Times New Roman" w:hAnsi="Arial" w:cs="Arial"/>
          <w:b/>
          <w:bCs/>
          <w:color w:val="2C2D30"/>
          <w:sz w:val="20"/>
          <w:szCs w:val="20"/>
          <w:lang w:eastAsia="ru-RU"/>
        </w:rPr>
        <w:t>DNS-клиента</w:t>
      </w:r>
      <w:r w:rsidR="00980D22" w:rsidRPr="00980D22">
        <w:rPr>
          <w:rFonts w:ascii="Arial" w:eastAsia="Times New Roman" w:hAnsi="Arial" w:cs="Arial"/>
          <w:color w:val="2C2D30"/>
          <w:sz w:val="20"/>
          <w:szCs w:val="20"/>
          <w:lang w:eastAsia="ru-RU"/>
        </w:rPr>
        <w:t xml:space="preserve">, обращается к </w:t>
      </w:r>
      <w:r w:rsidR="00980D22" w:rsidRPr="00980D22">
        <w:rPr>
          <w:rFonts w:ascii="Arial" w:eastAsia="Times New Roman" w:hAnsi="Arial" w:cs="Arial"/>
          <w:b/>
          <w:bCs/>
          <w:color w:val="2C2D30"/>
          <w:sz w:val="20"/>
          <w:szCs w:val="20"/>
          <w:lang w:eastAsia="ru-RU"/>
        </w:rPr>
        <w:t>DNS-серверу</w:t>
      </w:r>
      <w:r w:rsidR="00980D22" w:rsidRPr="00980D22">
        <w:rPr>
          <w:rFonts w:ascii="Arial" w:eastAsia="Times New Roman" w:hAnsi="Arial" w:cs="Arial"/>
          <w:color w:val="2C2D30"/>
          <w:sz w:val="20"/>
          <w:szCs w:val="20"/>
          <w:lang w:eastAsia="ru-RU"/>
        </w:rPr>
        <w:t xml:space="preserve"> (предоставленному провайдером или настроенному вами вручную), чтобы узнать, на какой </w:t>
      </w:r>
      <w:r w:rsidR="00980D22" w:rsidRPr="00980D22">
        <w:rPr>
          <w:rFonts w:ascii="Arial" w:eastAsia="Times New Roman" w:hAnsi="Arial" w:cs="Arial"/>
          <w:b/>
          <w:bCs/>
          <w:color w:val="2C2D30"/>
          <w:sz w:val="20"/>
          <w:szCs w:val="20"/>
          <w:lang w:eastAsia="ru-RU"/>
        </w:rPr>
        <w:t>IP-адрес</w:t>
      </w:r>
      <w:r w:rsidR="00980D22" w:rsidRPr="00980D22">
        <w:rPr>
          <w:rFonts w:ascii="Arial" w:eastAsia="Times New Roman" w:hAnsi="Arial" w:cs="Arial"/>
          <w:color w:val="2C2D30"/>
          <w:sz w:val="20"/>
          <w:szCs w:val="20"/>
          <w:lang w:eastAsia="ru-RU"/>
        </w:rPr>
        <w:t xml:space="preserve"> должен подключиться браузер в роли </w:t>
      </w:r>
      <w:proofErr w:type="spellStart"/>
      <w:r w:rsidR="00980D22" w:rsidRPr="00980D22">
        <w:rPr>
          <w:rFonts w:ascii="Arial" w:eastAsia="Times New Roman" w:hAnsi="Arial" w:cs="Arial"/>
          <w:b/>
          <w:bCs/>
          <w:color w:val="2C2D30"/>
          <w:sz w:val="20"/>
          <w:szCs w:val="20"/>
          <w:lang w:eastAsia="ru-RU"/>
        </w:rPr>
        <w:t>http</w:t>
      </w:r>
      <w:proofErr w:type="spellEnd"/>
      <w:r w:rsidR="00980D22" w:rsidRPr="00980D22">
        <w:rPr>
          <w:rFonts w:ascii="Arial" w:eastAsia="Times New Roman" w:hAnsi="Arial" w:cs="Arial"/>
          <w:b/>
          <w:bCs/>
          <w:color w:val="2C2D30"/>
          <w:sz w:val="20"/>
          <w:szCs w:val="20"/>
          <w:lang w:eastAsia="ru-RU"/>
        </w:rPr>
        <w:t>-клиента</w:t>
      </w:r>
      <w:r w:rsidR="00980D22" w:rsidRPr="00980D22">
        <w:rPr>
          <w:rFonts w:ascii="Arial" w:eastAsia="Times New Roman" w:hAnsi="Arial" w:cs="Arial"/>
          <w:color w:val="2C2D30"/>
          <w:sz w:val="20"/>
          <w:szCs w:val="20"/>
          <w:lang w:eastAsia="ru-RU"/>
        </w:rPr>
        <w:t xml:space="preserve">. Выяснив, что </w:t>
      </w:r>
      <w:r w:rsidR="00980D22" w:rsidRPr="00980D22">
        <w:rPr>
          <w:rFonts w:ascii="Arial" w:eastAsia="Times New Roman" w:hAnsi="Arial" w:cs="Arial"/>
          <w:b/>
          <w:bCs/>
          <w:color w:val="2C2D30"/>
          <w:sz w:val="20"/>
          <w:szCs w:val="20"/>
          <w:lang w:eastAsia="ru-RU"/>
        </w:rPr>
        <w:t>IP-адрес</w:t>
      </w:r>
      <w:r w:rsidR="00980D22" w:rsidRPr="00980D22">
        <w:rPr>
          <w:rFonts w:ascii="Arial" w:eastAsia="Times New Roman" w:hAnsi="Arial" w:cs="Arial"/>
          <w:color w:val="2C2D30"/>
          <w:sz w:val="20"/>
          <w:szCs w:val="20"/>
          <w:lang w:eastAsia="ru-RU"/>
        </w:rPr>
        <w:t xml:space="preserve">, соответствующий доменному имени geekbrains.ru — 5.61.239.22, браузер подключится к серверу, обращаясь к машине с IP 5.61.239.22. Сообщения, которыми будут обмениваться клиент и сервер, адресуемые на </w:t>
      </w:r>
      <w:r w:rsidR="00980D22" w:rsidRPr="00980D22">
        <w:rPr>
          <w:rFonts w:ascii="Arial" w:eastAsia="Times New Roman" w:hAnsi="Arial" w:cs="Arial"/>
          <w:b/>
          <w:bCs/>
          <w:color w:val="2C2D30"/>
          <w:sz w:val="20"/>
          <w:szCs w:val="20"/>
          <w:lang w:eastAsia="ru-RU"/>
        </w:rPr>
        <w:t>IP-адреса</w:t>
      </w:r>
      <w:r w:rsidR="00980D22" w:rsidRPr="00980D22">
        <w:rPr>
          <w:rFonts w:ascii="Arial" w:eastAsia="Times New Roman" w:hAnsi="Arial" w:cs="Arial"/>
          <w:color w:val="2C2D30"/>
          <w:sz w:val="20"/>
          <w:szCs w:val="20"/>
          <w:lang w:eastAsia="ru-RU"/>
        </w:rPr>
        <w:t xml:space="preserve"> отправителя и получателя (похоже на телеграммы, не правда ли?), именуются </w:t>
      </w:r>
      <w:r w:rsidR="00980D22" w:rsidRPr="00980D22">
        <w:rPr>
          <w:rFonts w:ascii="Arial" w:eastAsia="Times New Roman" w:hAnsi="Arial" w:cs="Arial"/>
          <w:b/>
          <w:bCs/>
          <w:color w:val="2C2D30"/>
          <w:sz w:val="20"/>
          <w:szCs w:val="20"/>
          <w:lang w:eastAsia="ru-RU"/>
        </w:rPr>
        <w:t>IP-пакетами</w:t>
      </w:r>
      <w:r w:rsidR="00980D22" w:rsidRPr="00980D22">
        <w:rPr>
          <w:rFonts w:ascii="Arial" w:eastAsia="Times New Roman" w:hAnsi="Arial" w:cs="Arial"/>
          <w:color w:val="2C2D30"/>
          <w:sz w:val="20"/>
          <w:szCs w:val="20"/>
          <w:lang w:eastAsia="ru-RU"/>
        </w:rPr>
        <w:t xml:space="preserve"> (и иногда IP-дейтаграммами). </w:t>
      </w:r>
      <w:r w:rsidR="00980D22" w:rsidRPr="00980D22">
        <w:rPr>
          <w:rFonts w:ascii="Arial" w:eastAsia="Times New Roman" w:hAnsi="Arial" w:cs="Arial"/>
          <w:b/>
          <w:bCs/>
          <w:color w:val="2C2D30"/>
          <w:sz w:val="20"/>
          <w:szCs w:val="20"/>
          <w:lang w:eastAsia="ru-RU"/>
        </w:rPr>
        <w:t>IP-пакеты</w:t>
      </w:r>
      <w:r w:rsidR="00980D22" w:rsidRPr="00980D22">
        <w:rPr>
          <w:rFonts w:ascii="Arial" w:eastAsia="Times New Roman" w:hAnsi="Arial" w:cs="Arial"/>
          <w:color w:val="2C2D30"/>
          <w:sz w:val="20"/>
          <w:szCs w:val="20"/>
          <w:lang w:eastAsia="ru-RU"/>
        </w:rPr>
        <w:t xml:space="preserve"> могут проходить несколько маршрутизаторов, компьютеров или устройств, определяющих дальнейший путь в соответствии с таблицами маршрутизации. Это обеспечивается, в частности, тем, что часть </w:t>
      </w:r>
      <w:r w:rsidR="00980D22" w:rsidRPr="00980D22">
        <w:rPr>
          <w:rFonts w:ascii="Arial" w:eastAsia="Times New Roman" w:hAnsi="Arial" w:cs="Arial"/>
          <w:b/>
          <w:bCs/>
          <w:color w:val="2C2D30"/>
          <w:sz w:val="20"/>
          <w:szCs w:val="20"/>
          <w:lang w:eastAsia="ru-RU"/>
        </w:rPr>
        <w:t>IP-адреса</w:t>
      </w:r>
      <w:r w:rsidR="00980D22" w:rsidRPr="00980D22">
        <w:rPr>
          <w:rFonts w:ascii="Arial" w:eastAsia="Times New Roman" w:hAnsi="Arial" w:cs="Arial"/>
          <w:color w:val="2C2D30"/>
          <w:sz w:val="20"/>
          <w:szCs w:val="20"/>
          <w:lang w:eastAsia="ru-RU"/>
        </w:rPr>
        <w:t xml:space="preserve"> составляет адрес сети, а часть — идентификатор хоста. </w:t>
      </w:r>
      <w:r w:rsidR="00980D22" w:rsidRPr="00980D22">
        <w:rPr>
          <w:rFonts w:ascii="Arial" w:eastAsia="Times New Roman" w:hAnsi="Arial" w:cs="Arial"/>
          <w:b/>
          <w:bCs/>
          <w:color w:val="2C2D30"/>
          <w:sz w:val="20"/>
          <w:szCs w:val="20"/>
          <w:lang w:eastAsia="ru-RU"/>
        </w:rPr>
        <w:t>Например</w:t>
      </w:r>
      <w:r w:rsidR="00980D22" w:rsidRPr="00980D22">
        <w:rPr>
          <w:rFonts w:ascii="Arial" w:eastAsia="Times New Roman" w:hAnsi="Arial" w:cs="Arial"/>
          <w:color w:val="2C2D30"/>
          <w:sz w:val="20"/>
          <w:szCs w:val="20"/>
          <w:lang w:eastAsia="ru-RU"/>
        </w:rPr>
        <w:t>, для некоего условного адреса IP 199.20.30.5 — 199.20.30 — компонент, который указывает на сеть, а 5 — на конкретную машину в данной сети.</w:t>
      </w:r>
    </w:p>
    <w:p w14:paraId="19BFCACD" w14:textId="5703F5C2" w:rsidR="00980D22" w:rsidRDefault="00980D22" w:rsidP="00980D22">
      <w:pPr>
        <w:spacing w:before="200" w:after="200" w:line="240" w:lineRule="auto"/>
        <w:jc w:val="both"/>
        <w:rPr>
          <w:rFonts w:ascii="Times New Roman" w:eastAsia="Times New Roman" w:hAnsi="Times New Roman" w:cs="Times New Roman"/>
          <w:sz w:val="24"/>
          <w:szCs w:val="24"/>
          <w:lang w:eastAsia="ru-RU"/>
        </w:rPr>
      </w:pPr>
    </w:p>
    <w:p w14:paraId="59E2056F" w14:textId="47F95A35" w:rsidR="00BA56D9" w:rsidRDefault="00BA56D9" w:rsidP="00980D22">
      <w:pPr>
        <w:spacing w:before="200" w:after="200" w:line="240" w:lineRule="auto"/>
        <w:jc w:val="both"/>
        <w:rPr>
          <w:rFonts w:ascii="Times New Roman" w:eastAsia="Times New Roman" w:hAnsi="Times New Roman" w:cs="Times New Roman"/>
          <w:sz w:val="24"/>
          <w:szCs w:val="24"/>
          <w:lang w:eastAsia="ru-RU"/>
        </w:rPr>
      </w:pPr>
    </w:p>
    <w:p w14:paraId="0346542E" w14:textId="6B3AB5F3" w:rsidR="00BA56D9" w:rsidRDefault="00BA56D9" w:rsidP="00980D22">
      <w:pPr>
        <w:spacing w:before="200" w:after="200" w:line="240" w:lineRule="auto"/>
        <w:jc w:val="both"/>
        <w:rPr>
          <w:rFonts w:ascii="Times New Roman" w:eastAsia="Times New Roman" w:hAnsi="Times New Roman" w:cs="Times New Roman"/>
          <w:sz w:val="24"/>
          <w:szCs w:val="24"/>
          <w:lang w:eastAsia="ru-RU"/>
        </w:rPr>
      </w:pPr>
    </w:p>
    <w:p w14:paraId="03B65259" w14:textId="121BD873" w:rsidR="00BA56D9" w:rsidRPr="00980D22" w:rsidRDefault="00BA56D9" w:rsidP="00980D22">
      <w:pPr>
        <w:spacing w:before="200" w:after="200" w:line="240" w:lineRule="auto"/>
        <w:jc w:val="both"/>
        <w:rPr>
          <w:rFonts w:ascii="Times New Roman" w:eastAsia="Times New Roman" w:hAnsi="Times New Roman" w:cs="Times New Roman"/>
          <w:sz w:val="24"/>
          <w:szCs w:val="24"/>
          <w:lang w:eastAsia="ru-RU"/>
        </w:rPr>
      </w:pPr>
    </w:p>
    <w:p w14:paraId="6DD3D3CA" w14:textId="2BF76B74"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Есть адреса, которые используются для локальных сетей. Вы можете объединить несколько машин в локальную сеть и использовать адреса из диапазонов таких сетей, например 192.168.1.X или 10.X.X.X — и машины смогут обмениваться между собой информацией. Но нельзя обратиться на машину с адресом 192.168.1.1 из сети Интернет. Более того, и обратное не было бы верным без специальных средств. Если вы посмотрите настройки TCP/IP-соединения, то обнаружите, что, скорее всего, у вас тоже используется адрес из такого диапазона. Но как тогда осуществляется выход в сеть?</w:t>
      </w:r>
    </w:p>
    <w:p w14:paraId="7270EADC" w14:textId="2DE7CFCE"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 xml:space="preserve">Если вы зайдете на сайт вроде myip.ru, то увидите, что адрес, под которым вы видны указанному серверу, не совпадает с вашим собственным IP-адресом, указанном в настройках TCP/IP-соединения. </w:t>
      </w:r>
      <w:r w:rsidRPr="00980D22">
        <w:rPr>
          <w:rFonts w:ascii="Arial" w:eastAsia="Times New Roman" w:hAnsi="Arial" w:cs="Arial"/>
          <w:b/>
          <w:bCs/>
          <w:color w:val="2C2D30"/>
          <w:sz w:val="20"/>
          <w:szCs w:val="20"/>
          <w:lang w:eastAsia="ru-RU"/>
        </w:rPr>
        <w:t>Это означает, что ваш провайдер маскирует адреса, подменяя их своим внешним IP-адресом, запоминая, с какого компьютера был осуществлен какой запрос, и заменяя IP-адрес получателя со своего на ваш при прохождении ответа.</w:t>
      </w:r>
      <w:r w:rsidRPr="00980D22">
        <w:rPr>
          <w:rFonts w:ascii="Arial" w:eastAsia="Times New Roman" w:hAnsi="Arial" w:cs="Arial"/>
          <w:color w:val="2C2D30"/>
          <w:sz w:val="20"/>
          <w:szCs w:val="20"/>
          <w:lang w:eastAsia="ru-RU"/>
        </w:rPr>
        <w:t xml:space="preserve"> Обладая «серым» IP-адресом при использовании механизма трансляции адресов (NAT), вы можете обращаться к другим серверам, но внешние машины не смогут инициировать соединение к вашей машине как к серверу.</w:t>
      </w:r>
    </w:p>
    <w:p w14:paraId="70EEEB23"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 xml:space="preserve">Следующий вопрос — как сервисы определяют, какое приложение на какой запрос должно реагировать. Ведь один и тот же сервер может отдавать и веб-страницы, и файлы по протоколу </w:t>
      </w:r>
      <w:proofErr w:type="spellStart"/>
      <w:r w:rsidRPr="00980D22">
        <w:rPr>
          <w:rFonts w:ascii="Arial" w:eastAsia="Times New Roman" w:hAnsi="Arial" w:cs="Arial"/>
          <w:color w:val="2C2D30"/>
          <w:sz w:val="20"/>
          <w:szCs w:val="20"/>
          <w:lang w:eastAsia="ru-RU"/>
        </w:rPr>
        <w:t>http</w:t>
      </w:r>
      <w:proofErr w:type="spellEnd"/>
      <w:r w:rsidRPr="00980D22">
        <w:rPr>
          <w:rFonts w:ascii="Arial" w:eastAsia="Times New Roman" w:hAnsi="Arial" w:cs="Arial"/>
          <w:color w:val="2C2D30"/>
          <w:sz w:val="20"/>
          <w:szCs w:val="20"/>
          <w:lang w:eastAsia="ru-RU"/>
        </w:rPr>
        <w:t xml:space="preserve">, </w:t>
      </w:r>
      <w:r w:rsidRPr="00980D22">
        <w:rPr>
          <w:rFonts w:ascii="Arial" w:eastAsia="Times New Roman" w:hAnsi="Arial" w:cs="Arial"/>
          <w:color w:val="2C2D30"/>
          <w:sz w:val="20"/>
          <w:szCs w:val="20"/>
          <w:lang w:eastAsia="ru-RU"/>
        </w:rPr>
        <w:lastRenderedPageBreak/>
        <w:t xml:space="preserve">и почту по протоколу SMTP. Более того, если вы администрируете сервер, наверняка вам понадобится доступ к нему по протоколу VNC или </w:t>
      </w:r>
      <w:proofErr w:type="spellStart"/>
      <w:r w:rsidRPr="00980D22">
        <w:rPr>
          <w:rFonts w:ascii="Arial" w:eastAsia="Times New Roman" w:hAnsi="Arial" w:cs="Arial"/>
          <w:color w:val="2C2D30"/>
          <w:sz w:val="20"/>
          <w:szCs w:val="20"/>
          <w:lang w:eastAsia="ru-RU"/>
        </w:rPr>
        <w:t>ssh</w:t>
      </w:r>
      <w:proofErr w:type="spellEnd"/>
      <w:r w:rsidRPr="00980D22">
        <w:rPr>
          <w:rFonts w:ascii="Arial" w:eastAsia="Times New Roman" w:hAnsi="Arial" w:cs="Arial"/>
          <w:color w:val="2C2D30"/>
          <w:sz w:val="20"/>
          <w:szCs w:val="20"/>
          <w:lang w:eastAsia="ru-RU"/>
        </w:rPr>
        <w:t>.</w:t>
      </w:r>
    </w:p>
    <w:p w14:paraId="18BF893D"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 xml:space="preserve">Соответственно, </w:t>
      </w:r>
      <w:r w:rsidRPr="00980D22">
        <w:rPr>
          <w:rFonts w:ascii="Arial" w:eastAsia="Times New Roman" w:hAnsi="Arial" w:cs="Arial"/>
          <w:b/>
          <w:bCs/>
          <w:color w:val="2C2D30"/>
          <w:sz w:val="20"/>
          <w:szCs w:val="20"/>
          <w:lang w:eastAsia="ru-RU"/>
        </w:rPr>
        <w:t>протокол</w:t>
      </w:r>
      <w:r w:rsidRPr="00980D22">
        <w:rPr>
          <w:rFonts w:ascii="Arial" w:eastAsia="Times New Roman" w:hAnsi="Arial" w:cs="Arial"/>
          <w:color w:val="2C2D30"/>
          <w:sz w:val="20"/>
          <w:szCs w:val="20"/>
          <w:lang w:eastAsia="ru-RU"/>
        </w:rPr>
        <w:t xml:space="preserve"> — некий набор правил, который определяет, как то или иное приложение (сервер или клиент) будет взаимодействовать с аналогичным (клиентом или сервером) по сети. </w:t>
      </w:r>
      <w:r w:rsidRPr="00980D22">
        <w:rPr>
          <w:rFonts w:ascii="Arial" w:eastAsia="Times New Roman" w:hAnsi="Arial" w:cs="Arial"/>
          <w:b/>
          <w:bCs/>
          <w:color w:val="2C2D30"/>
          <w:sz w:val="20"/>
          <w:szCs w:val="20"/>
          <w:lang w:eastAsia="ru-RU"/>
        </w:rPr>
        <w:t>Для веб-содержимого</w:t>
      </w:r>
      <w:r w:rsidRPr="00980D22">
        <w:rPr>
          <w:rFonts w:ascii="Arial" w:eastAsia="Times New Roman" w:hAnsi="Arial" w:cs="Arial"/>
          <w:color w:val="2C2D30"/>
          <w:sz w:val="20"/>
          <w:szCs w:val="20"/>
          <w:lang w:eastAsia="ru-RU"/>
        </w:rPr>
        <w:t xml:space="preserve"> используются протоколы </w:t>
      </w:r>
      <w:r w:rsidRPr="00980D22">
        <w:rPr>
          <w:rFonts w:ascii="Arial" w:eastAsia="Times New Roman" w:hAnsi="Arial" w:cs="Arial"/>
          <w:b/>
          <w:bCs/>
          <w:color w:val="2C2D30"/>
          <w:sz w:val="20"/>
          <w:szCs w:val="20"/>
          <w:lang w:eastAsia="ru-RU"/>
        </w:rPr>
        <w:t>HTTP</w:t>
      </w:r>
      <w:r w:rsidRPr="00980D22">
        <w:rPr>
          <w:rFonts w:ascii="Arial" w:eastAsia="Times New Roman" w:hAnsi="Arial" w:cs="Arial"/>
          <w:color w:val="2C2D30"/>
          <w:sz w:val="20"/>
          <w:szCs w:val="20"/>
          <w:lang w:eastAsia="ru-RU"/>
        </w:rPr>
        <w:t xml:space="preserve"> и </w:t>
      </w:r>
      <w:r w:rsidRPr="00980D22">
        <w:rPr>
          <w:rFonts w:ascii="Arial" w:eastAsia="Times New Roman" w:hAnsi="Arial" w:cs="Arial"/>
          <w:b/>
          <w:bCs/>
          <w:color w:val="2C2D30"/>
          <w:sz w:val="20"/>
          <w:szCs w:val="20"/>
          <w:lang w:eastAsia="ru-RU"/>
        </w:rPr>
        <w:t>HTTPS</w:t>
      </w:r>
      <w:r w:rsidRPr="00980D22">
        <w:rPr>
          <w:rFonts w:ascii="Arial" w:eastAsia="Times New Roman" w:hAnsi="Arial" w:cs="Arial"/>
          <w:color w:val="2C2D30"/>
          <w:sz w:val="20"/>
          <w:szCs w:val="20"/>
          <w:lang w:eastAsia="ru-RU"/>
        </w:rPr>
        <w:t xml:space="preserve"> (шифрованный HTTP), </w:t>
      </w:r>
      <w:r w:rsidRPr="00980D22">
        <w:rPr>
          <w:rFonts w:ascii="Arial" w:eastAsia="Times New Roman" w:hAnsi="Arial" w:cs="Arial"/>
          <w:b/>
          <w:bCs/>
          <w:color w:val="2C2D30"/>
          <w:sz w:val="20"/>
          <w:szCs w:val="20"/>
          <w:lang w:eastAsia="ru-RU"/>
        </w:rPr>
        <w:t>для работы с файлами</w:t>
      </w:r>
      <w:r w:rsidRPr="00980D22">
        <w:rPr>
          <w:rFonts w:ascii="Arial" w:eastAsia="Times New Roman" w:hAnsi="Arial" w:cs="Arial"/>
          <w:color w:val="2C2D30"/>
          <w:sz w:val="20"/>
          <w:szCs w:val="20"/>
          <w:lang w:eastAsia="ru-RU"/>
        </w:rPr>
        <w:t xml:space="preserve"> — </w:t>
      </w:r>
      <w:r w:rsidRPr="00980D22">
        <w:rPr>
          <w:rFonts w:ascii="Arial" w:eastAsia="Times New Roman" w:hAnsi="Arial" w:cs="Arial"/>
          <w:b/>
          <w:bCs/>
          <w:color w:val="2C2D30"/>
          <w:sz w:val="20"/>
          <w:szCs w:val="20"/>
          <w:lang w:eastAsia="ru-RU"/>
        </w:rPr>
        <w:t>FTP</w:t>
      </w:r>
      <w:r w:rsidRPr="00980D22">
        <w:rPr>
          <w:rFonts w:ascii="Arial" w:eastAsia="Times New Roman" w:hAnsi="Arial" w:cs="Arial"/>
          <w:color w:val="2C2D30"/>
          <w:sz w:val="20"/>
          <w:szCs w:val="20"/>
          <w:lang w:eastAsia="ru-RU"/>
        </w:rPr>
        <w:t xml:space="preserve"> и </w:t>
      </w:r>
      <w:r w:rsidRPr="00980D22">
        <w:rPr>
          <w:rFonts w:ascii="Arial" w:eastAsia="Times New Roman" w:hAnsi="Arial" w:cs="Arial"/>
          <w:b/>
          <w:bCs/>
          <w:color w:val="2C2D30"/>
          <w:sz w:val="20"/>
          <w:szCs w:val="20"/>
          <w:lang w:eastAsia="ru-RU"/>
        </w:rPr>
        <w:t>FTPS</w:t>
      </w:r>
      <w:r w:rsidRPr="00980D22">
        <w:rPr>
          <w:rFonts w:ascii="Arial" w:eastAsia="Times New Roman" w:hAnsi="Arial" w:cs="Arial"/>
          <w:color w:val="2C2D30"/>
          <w:sz w:val="20"/>
          <w:szCs w:val="20"/>
          <w:lang w:eastAsia="ru-RU"/>
        </w:rPr>
        <w:t xml:space="preserve"> (шифрованный FTP), </w:t>
      </w:r>
      <w:r w:rsidRPr="00980D22">
        <w:rPr>
          <w:rFonts w:ascii="Arial" w:eastAsia="Times New Roman" w:hAnsi="Arial" w:cs="Arial"/>
          <w:b/>
          <w:bCs/>
          <w:color w:val="2C2D30"/>
          <w:sz w:val="20"/>
          <w:szCs w:val="20"/>
          <w:lang w:eastAsia="ru-RU"/>
        </w:rPr>
        <w:t>для администрирования</w:t>
      </w:r>
      <w:r w:rsidRPr="00980D22">
        <w:rPr>
          <w:rFonts w:ascii="Arial" w:eastAsia="Times New Roman" w:hAnsi="Arial" w:cs="Arial"/>
          <w:color w:val="2C2D30"/>
          <w:sz w:val="20"/>
          <w:szCs w:val="20"/>
          <w:lang w:eastAsia="ru-RU"/>
        </w:rPr>
        <w:t xml:space="preserve"> — шифрованный </w:t>
      </w:r>
      <w:r w:rsidRPr="00980D22">
        <w:rPr>
          <w:rFonts w:ascii="Arial" w:eastAsia="Times New Roman" w:hAnsi="Arial" w:cs="Arial"/>
          <w:b/>
          <w:bCs/>
          <w:color w:val="2C2D30"/>
          <w:sz w:val="20"/>
          <w:szCs w:val="20"/>
          <w:lang w:eastAsia="ru-RU"/>
        </w:rPr>
        <w:t>SSH</w:t>
      </w:r>
      <w:r w:rsidRPr="00980D22">
        <w:rPr>
          <w:rFonts w:ascii="Arial" w:eastAsia="Times New Roman" w:hAnsi="Arial" w:cs="Arial"/>
          <w:color w:val="2C2D30"/>
          <w:sz w:val="20"/>
          <w:szCs w:val="20"/>
          <w:lang w:eastAsia="ru-RU"/>
        </w:rPr>
        <w:t xml:space="preserve"> и </w:t>
      </w:r>
      <w:r w:rsidRPr="00980D22">
        <w:rPr>
          <w:rFonts w:ascii="Arial" w:eastAsia="Times New Roman" w:hAnsi="Arial" w:cs="Arial"/>
          <w:b/>
          <w:bCs/>
          <w:color w:val="2C2D30"/>
          <w:sz w:val="20"/>
          <w:szCs w:val="20"/>
          <w:lang w:eastAsia="ru-RU"/>
        </w:rPr>
        <w:t>SFTP</w:t>
      </w:r>
      <w:r w:rsidRPr="00980D22">
        <w:rPr>
          <w:rFonts w:ascii="Arial" w:eastAsia="Times New Roman" w:hAnsi="Arial" w:cs="Arial"/>
          <w:color w:val="2C2D30"/>
          <w:sz w:val="20"/>
          <w:szCs w:val="20"/>
          <w:lang w:eastAsia="ru-RU"/>
        </w:rPr>
        <w:t xml:space="preserve"> (надстройка над SSH, реализующая схожий с FTP доступ к файлам). </w:t>
      </w:r>
    </w:p>
    <w:p w14:paraId="33DCDA22" w14:textId="77777777" w:rsidR="006A4DE0" w:rsidRDefault="00980D22" w:rsidP="00980D22">
      <w:pPr>
        <w:spacing w:before="200" w:after="200" w:line="240" w:lineRule="auto"/>
        <w:jc w:val="both"/>
        <w:rPr>
          <w:rFonts w:ascii="Arial" w:eastAsia="Times New Roman" w:hAnsi="Arial" w:cs="Arial"/>
          <w:color w:val="2C2D30"/>
          <w:sz w:val="20"/>
          <w:szCs w:val="20"/>
          <w:lang w:eastAsia="ru-RU"/>
        </w:rPr>
      </w:pPr>
      <w:r w:rsidRPr="00980D22">
        <w:rPr>
          <w:rFonts w:ascii="Arial" w:eastAsia="Times New Roman" w:hAnsi="Arial" w:cs="Arial"/>
          <w:color w:val="2C2D30"/>
          <w:sz w:val="20"/>
          <w:szCs w:val="20"/>
          <w:lang w:eastAsia="ru-RU"/>
        </w:rPr>
        <w:t xml:space="preserve">Теперь осталось понять, каким образом сервер понимает, какому приложению следует отдать тот или иной пакет. Для этого используются порты. </w:t>
      </w:r>
      <w:r w:rsidRPr="00980D22">
        <w:rPr>
          <w:rFonts w:ascii="Arial" w:eastAsia="Times New Roman" w:hAnsi="Arial" w:cs="Arial"/>
          <w:b/>
          <w:bCs/>
          <w:color w:val="2C2D30"/>
          <w:sz w:val="20"/>
          <w:szCs w:val="20"/>
          <w:lang w:eastAsia="ru-RU"/>
        </w:rPr>
        <w:t>Порт</w:t>
      </w:r>
      <w:r w:rsidRPr="00980D22">
        <w:rPr>
          <w:rFonts w:ascii="Arial" w:eastAsia="Times New Roman" w:hAnsi="Arial" w:cs="Arial"/>
          <w:color w:val="2C2D30"/>
          <w:sz w:val="20"/>
          <w:szCs w:val="20"/>
          <w:lang w:eastAsia="ru-RU"/>
        </w:rPr>
        <w:t xml:space="preserve"> — число от 0 до 65535, которое используется для идентификации приложения. Существует </w:t>
      </w:r>
      <w:r w:rsidRPr="00980D22">
        <w:rPr>
          <w:rFonts w:ascii="Arial" w:eastAsia="Times New Roman" w:hAnsi="Arial" w:cs="Arial"/>
          <w:b/>
          <w:bCs/>
          <w:color w:val="2C2D30"/>
          <w:sz w:val="20"/>
          <w:szCs w:val="20"/>
          <w:lang w:eastAsia="ru-RU"/>
        </w:rPr>
        <w:t>65535 TCP-портов</w:t>
      </w:r>
      <w:r w:rsidRPr="00980D22">
        <w:rPr>
          <w:rFonts w:ascii="Arial" w:eastAsia="Times New Roman" w:hAnsi="Arial" w:cs="Arial"/>
          <w:color w:val="2C2D30"/>
          <w:sz w:val="20"/>
          <w:szCs w:val="20"/>
          <w:lang w:eastAsia="ru-RU"/>
        </w:rPr>
        <w:t xml:space="preserve">, служащих для надежных соединений, и </w:t>
      </w:r>
      <w:r w:rsidRPr="00980D22">
        <w:rPr>
          <w:rFonts w:ascii="Arial" w:eastAsia="Times New Roman" w:hAnsi="Arial" w:cs="Arial"/>
          <w:b/>
          <w:bCs/>
          <w:color w:val="2C2D30"/>
          <w:sz w:val="20"/>
          <w:szCs w:val="20"/>
          <w:lang w:eastAsia="ru-RU"/>
        </w:rPr>
        <w:t>65535 UDP-портов</w:t>
      </w:r>
      <w:r w:rsidRPr="00980D22">
        <w:rPr>
          <w:rFonts w:ascii="Arial" w:eastAsia="Times New Roman" w:hAnsi="Arial" w:cs="Arial"/>
          <w:color w:val="2C2D30"/>
          <w:sz w:val="20"/>
          <w:szCs w:val="20"/>
          <w:lang w:eastAsia="ru-RU"/>
        </w:rPr>
        <w:t xml:space="preserve">, для которых надежное соединение не требуется. Одно приложение может использовать несколько портов. </w:t>
      </w:r>
      <w:r w:rsidRPr="00980D22">
        <w:rPr>
          <w:rFonts w:ascii="Arial" w:eastAsia="Times New Roman" w:hAnsi="Arial" w:cs="Arial"/>
          <w:b/>
          <w:bCs/>
          <w:color w:val="2C2D30"/>
          <w:sz w:val="20"/>
          <w:szCs w:val="20"/>
          <w:lang w:eastAsia="ru-RU"/>
        </w:rPr>
        <w:t>Например</w:t>
      </w:r>
      <w:r w:rsidRPr="00980D22">
        <w:rPr>
          <w:rFonts w:ascii="Arial" w:eastAsia="Times New Roman" w:hAnsi="Arial" w:cs="Arial"/>
          <w:color w:val="2C2D30"/>
          <w:sz w:val="20"/>
          <w:szCs w:val="20"/>
          <w:lang w:eastAsia="ru-RU"/>
        </w:rPr>
        <w:t xml:space="preserve">, веб-сервер обычно использует </w:t>
      </w:r>
      <w:r w:rsidRPr="00980D22">
        <w:rPr>
          <w:rFonts w:ascii="Arial" w:eastAsia="Times New Roman" w:hAnsi="Arial" w:cs="Arial"/>
          <w:b/>
          <w:bCs/>
          <w:color w:val="2C2D30"/>
          <w:sz w:val="20"/>
          <w:szCs w:val="20"/>
          <w:lang w:eastAsia="ru-RU"/>
        </w:rPr>
        <w:t>80 TCP-порт</w:t>
      </w:r>
      <w:r w:rsidRPr="00980D22">
        <w:rPr>
          <w:rFonts w:ascii="Arial" w:eastAsia="Times New Roman" w:hAnsi="Arial" w:cs="Arial"/>
          <w:color w:val="2C2D30"/>
          <w:sz w:val="20"/>
          <w:szCs w:val="20"/>
          <w:lang w:eastAsia="ru-RU"/>
        </w:rPr>
        <w:t xml:space="preserve"> для установки незашифрованного соединения по протоколу </w:t>
      </w:r>
      <w:r w:rsidRPr="00980D22">
        <w:rPr>
          <w:rFonts w:ascii="Arial" w:eastAsia="Times New Roman" w:hAnsi="Arial" w:cs="Arial"/>
          <w:b/>
          <w:bCs/>
          <w:color w:val="2C2D30"/>
          <w:sz w:val="20"/>
          <w:szCs w:val="20"/>
          <w:lang w:eastAsia="ru-RU"/>
        </w:rPr>
        <w:t>HTTP</w:t>
      </w:r>
      <w:r w:rsidRPr="00980D22">
        <w:rPr>
          <w:rFonts w:ascii="Arial" w:eastAsia="Times New Roman" w:hAnsi="Arial" w:cs="Arial"/>
          <w:color w:val="2C2D30"/>
          <w:sz w:val="20"/>
          <w:szCs w:val="20"/>
          <w:lang w:eastAsia="ru-RU"/>
        </w:rPr>
        <w:t xml:space="preserve"> и </w:t>
      </w:r>
      <w:r w:rsidRPr="00980D22">
        <w:rPr>
          <w:rFonts w:ascii="Arial" w:eastAsia="Times New Roman" w:hAnsi="Arial" w:cs="Arial"/>
          <w:b/>
          <w:bCs/>
          <w:color w:val="2C2D30"/>
          <w:sz w:val="20"/>
          <w:szCs w:val="20"/>
          <w:lang w:eastAsia="ru-RU"/>
        </w:rPr>
        <w:t>443 TCP-порт</w:t>
      </w:r>
      <w:r w:rsidRPr="00980D22">
        <w:rPr>
          <w:rFonts w:ascii="Arial" w:eastAsia="Times New Roman" w:hAnsi="Arial" w:cs="Arial"/>
          <w:color w:val="2C2D30"/>
          <w:sz w:val="20"/>
          <w:szCs w:val="20"/>
          <w:lang w:eastAsia="ru-RU"/>
        </w:rPr>
        <w:t xml:space="preserve"> для установки шифрованного соединения по протоколу </w:t>
      </w:r>
      <w:r w:rsidRPr="00980D22">
        <w:rPr>
          <w:rFonts w:ascii="Arial" w:eastAsia="Times New Roman" w:hAnsi="Arial" w:cs="Arial"/>
          <w:b/>
          <w:bCs/>
          <w:color w:val="2C2D30"/>
          <w:sz w:val="20"/>
          <w:szCs w:val="20"/>
          <w:lang w:eastAsia="ru-RU"/>
        </w:rPr>
        <w:t>HTTPS</w:t>
      </w:r>
      <w:r w:rsidRPr="00980D22">
        <w:rPr>
          <w:rFonts w:ascii="Arial" w:eastAsia="Times New Roman" w:hAnsi="Arial" w:cs="Arial"/>
          <w:color w:val="2C2D30"/>
          <w:sz w:val="20"/>
          <w:szCs w:val="20"/>
          <w:lang w:eastAsia="ru-RU"/>
        </w:rPr>
        <w:t xml:space="preserve">. Для удаленного администрирования по протоколу </w:t>
      </w:r>
      <w:r w:rsidRPr="00980D22">
        <w:rPr>
          <w:rFonts w:ascii="Arial" w:eastAsia="Times New Roman" w:hAnsi="Arial" w:cs="Arial"/>
          <w:b/>
          <w:bCs/>
          <w:color w:val="2C2D30"/>
          <w:sz w:val="20"/>
          <w:szCs w:val="20"/>
          <w:lang w:eastAsia="ru-RU"/>
        </w:rPr>
        <w:t>SSH (и его составной части SFTP)</w:t>
      </w:r>
      <w:r w:rsidRPr="00980D22">
        <w:rPr>
          <w:rFonts w:ascii="Arial" w:eastAsia="Times New Roman" w:hAnsi="Arial" w:cs="Arial"/>
          <w:color w:val="2C2D30"/>
          <w:sz w:val="20"/>
          <w:szCs w:val="20"/>
          <w:lang w:eastAsia="ru-RU"/>
        </w:rPr>
        <w:t xml:space="preserve"> используется </w:t>
      </w:r>
      <w:r w:rsidRPr="00980D22">
        <w:rPr>
          <w:rFonts w:ascii="Arial" w:eastAsia="Times New Roman" w:hAnsi="Arial" w:cs="Arial"/>
          <w:b/>
          <w:bCs/>
          <w:color w:val="2C2D30"/>
          <w:sz w:val="20"/>
          <w:szCs w:val="20"/>
          <w:lang w:eastAsia="ru-RU"/>
        </w:rPr>
        <w:t>22 TCP-порт</w:t>
      </w:r>
      <w:r w:rsidRPr="00980D22">
        <w:rPr>
          <w:rFonts w:ascii="Arial" w:eastAsia="Times New Roman" w:hAnsi="Arial" w:cs="Arial"/>
          <w:color w:val="2C2D30"/>
          <w:sz w:val="20"/>
          <w:szCs w:val="20"/>
          <w:lang w:eastAsia="ru-RU"/>
        </w:rPr>
        <w:t xml:space="preserve">. Соответственно, если вы купите VDS-сервер и будете его администрировать (с помощью клиента </w:t>
      </w:r>
      <w:proofErr w:type="spellStart"/>
      <w:r w:rsidRPr="00980D22">
        <w:rPr>
          <w:rFonts w:ascii="Arial" w:eastAsia="Times New Roman" w:hAnsi="Arial" w:cs="Arial"/>
          <w:color w:val="2C2D30"/>
          <w:sz w:val="20"/>
          <w:szCs w:val="20"/>
          <w:lang w:eastAsia="ru-RU"/>
        </w:rPr>
        <w:t>ssh</w:t>
      </w:r>
      <w:proofErr w:type="spellEnd"/>
      <w:r w:rsidRPr="00980D22">
        <w:rPr>
          <w:rFonts w:ascii="Arial" w:eastAsia="Times New Roman" w:hAnsi="Arial" w:cs="Arial"/>
          <w:color w:val="2C2D30"/>
          <w:sz w:val="20"/>
          <w:szCs w:val="20"/>
          <w:lang w:eastAsia="ru-RU"/>
        </w:rPr>
        <w:t xml:space="preserve"> в </w:t>
      </w:r>
      <w:proofErr w:type="spellStart"/>
      <w:r w:rsidRPr="00980D22">
        <w:rPr>
          <w:rFonts w:ascii="Arial" w:eastAsia="Times New Roman" w:hAnsi="Arial" w:cs="Arial"/>
          <w:color w:val="2C2D30"/>
          <w:sz w:val="20"/>
          <w:szCs w:val="20"/>
          <w:lang w:eastAsia="ru-RU"/>
        </w:rPr>
        <w:t>Linux</w:t>
      </w:r>
      <w:proofErr w:type="spellEnd"/>
      <w:r w:rsidRPr="00980D22">
        <w:rPr>
          <w:rFonts w:ascii="Arial" w:eastAsia="Times New Roman" w:hAnsi="Arial" w:cs="Arial"/>
          <w:color w:val="2C2D30"/>
          <w:sz w:val="20"/>
          <w:szCs w:val="20"/>
          <w:lang w:eastAsia="ru-RU"/>
        </w:rPr>
        <w:t xml:space="preserve"> или </w:t>
      </w:r>
      <w:proofErr w:type="spellStart"/>
      <w:r w:rsidRPr="00980D22">
        <w:rPr>
          <w:rFonts w:ascii="Arial" w:eastAsia="Times New Roman" w:hAnsi="Arial" w:cs="Arial"/>
          <w:color w:val="2C2D30"/>
          <w:sz w:val="20"/>
          <w:szCs w:val="20"/>
          <w:lang w:eastAsia="ru-RU"/>
        </w:rPr>
        <w:t>Mac</w:t>
      </w:r>
      <w:proofErr w:type="spellEnd"/>
      <w:r w:rsidRPr="00980D22">
        <w:rPr>
          <w:rFonts w:ascii="Arial" w:eastAsia="Times New Roman" w:hAnsi="Arial" w:cs="Arial"/>
          <w:color w:val="2C2D30"/>
          <w:sz w:val="20"/>
          <w:szCs w:val="20"/>
          <w:lang w:eastAsia="ru-RU"/>
        </w:rPr>
        <w:t xml:space="preserve"> OS X, либо с помощью </w:t>
      </w:r>
      <w:proofErr w:type="spellStart"/>
      <w:r w:rsidRPr="00980D22">
        <w:rPr>
          <w:rFonts w:ascii="Arial" w:eastAsia="Times New Roman" w:hAnsi="Arial" w:cs="Arial"/>
          <w:color w:val="2C2D30"/>
          <w:sz w:val="20"/>
          <w:szCs w:val="20"/>
          <w:lang w:eastAsia="ru-RU"/>
        </w:rPr>
        <w:t>PuTTY</w:t>
      </w:r>
      <w:proofErr w:type="spellEnd"/>
      <w:r w:rsidRPr="00980D22">
        <w:rPr>
          <w:rFonts w:ascii="Arial" w:eastAsia="Times New Roman" w:hAnsi="Arial" w:cs="Arial"/>
          <w:color w:val="2C2D30"/>
          <w:sz w:val="20"/>
          <w:szCs w:val="20"/>
          <w:lang w:eastAsia="ru-RU"/>
        </w:rPr>
        <w:t xml:space="preserve"> в </w:t>
      </w:r>
      <w:proofErr w:type="spellStart"/>
      <w:r w:rsidRPr="00980D22">
        <w:rPr>
          <w:rFonts w:ascii="Arial" w:eastAsia="Times New Roman" w:hAnsi="Arial" w:cs="Arial"/>
          <w:color w:val="2C2D30"/>
          <w:sz w:val="20"/>
          <w:szCs w:val="20"/>
          <w:lang w:eastAsia="ru-RU"/>
        </w:rPr>
        <w:t>Windows</w:t>
      </w:r>
      <w:proofErr w:type="spellEnd"/>
      <w:r w:rsidRPr="00980D22">
        <w:rPr>
          <w:rFonts w:ascii="Arial" w:eastAsia="Times New Roman" w:hAnsi="Arial" w:cs="Arial"/>
          <w:color w:val="2C2D30"/>
          <w:sz w:val="20"/>
          <w:szCs w:val="20"/>
          <w:lang w:eastAsia="ru-RU"/>
        </w:rPr>
        <w:t xml:space="preserve">) </w:t>
      </w:r>
      <w:r w:rsidRPr="00980D22">
        <w:rPr>
          <w:rFonts w:ascii="Arial" w:eastAsia="Times New Roman" w:hAnsi="Arial" w:cs="Arial"/>
          <w:b/>
          <w:bCs/>
          <w:color w:val="2C2D30"/>
          <w:sz w:val="20"/>
          <w:szCs w:val="20"/>
          <w:lang w:eastAsia="ru-RU"/>
        </w:rPr>
        <w:t>вам понадобится указать</w:t>
      </w:r>
      <w:r w:rsidRPr="00980D22">
        <w:rPr>
          <w:rFonts w:ascii="Arial" w:eastAsia="Times New Roman" w:hAnsi="Arial" w:cs="Arial"/>
          <w:color w:val="2C2D30"/>
          <w:sz w:val="20"/>
          <w:szCs w:val="20"/>
          <w:lang w:eastAsia="ru-RU"/>
        </w:rPr>
        <w:t xml:space="preserve">: доменное имя (или IP-адрес) вашего сервера, номер порта, по которому запущен сервер </w:t>
      </w:r>
      <w:proofErr w:type="spellStart"/>
      <w:r w:rsidRPr="00980D22">
        <w:rPr>
          <w:rFonts w:ascii="Arial" w:eastAsia="Times New Roman" w:hAnsi="Arial" w:cs="Arial"/>
          <w:color w:val="2C2D30"/>
          <w:sz w:val="20"/>
          <w:szCs w:val="20"/>
          <w:lang w:eastAsia="ru-RU"/>
        </w:rPr>
        <w:t>ssh</w:t>
      </w:r>
      <w:proofErr w:type="spellEnd"/>
      <w:r w:rsidRPr="00980D22">
        <w:rPr>
          <w:rFonts w:ascii="Arial" w:eastAsia="Times New Roman" w:hAnsi="Arial" w:cs="Arial"/>
          <w:color w:val="2C2D30"/>
          <w:sz w:val="20"/>
          <w:szCs w:val="20"/>
          <w:lang w:eastAsia="ru-RU"/>
        </w:rPr>
        <w:t xml:space="preserve"> (обычно 22), ваши логин и пароль от </w:t>
      </w:r>
      <w:bookmarkStart w:id="0" w:name="_GoBack"/>
      <w:bookmarkEnd w:id="0"/>
      <w:r w:rsidRPr="00980D22">
        <w:rPr>
          <w:rFonts w:ascii="Arial" w:eastAsia="Times New Roman" w:hAnsi="Arial" w:cs="Arial"/>
          <w:color w:val="2C2D30"/>
          <w:sz w:val="20"/>
          <w:szCs w:val="20"/>
          <w:lang w:eastAsia="ru-RU"/>
        </w:rPr>
        <w:t xml:space="preserve">операционной системы. </w:t>
      </w:r>
    </w:p>
    <w:p w14:paraId="0700B5D1" w14:textId="44ACCA62" w:rsidR="00980D22" w:rsidRPr="00980D22" w:rsidRDefault="00980D22" w:rsidP="00980D22">
      <w:pPr>
        <w:spacing w:before="200" w:after="200" w:line="240" w:lineRule="auto"/>
        <w:jc w:val="both"/>
        <w:rPr>
          <w:rFonts w:ascii="Times New Roman" w:eastAsia="Times New Roman" w:hAnsi="Times New Roman" w:cs="Times New Roman"/>
          <w:b/>
          <w:bCs/>
          <w:sz w:val="24"/>
          <w:szCs w:val="24"/>
          <w:lang w:eastAsia="ru-RU"/>
        </w:rPr>
      </w:pPr>
      <w:r w:rsidRPr="00980D22">
        <w:rPr>
          <w:rFonts w:ascii="Arial" w:eastAsia="Times New Roman" w:hAnsi="Arial" w:cs="Arial"/>
          <w:b/>
          <w:bCs/>
          <w:color w:val="2C2D30"/>
          <w:sz w:val="20"/>
          <w:szCs w:val="20"/>
          <w:lang w:eastAsia="ru-RU"/>
        </w:rPr>
        <w:t>Кстати, система DNS для преобразования доменных имен в IP-адреса (и не только) использует UDP-порт с номером 53.</w:t>
      </w:r>
    </w:p>
    <w:p w14:paraId="414BBF6F"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Мы рассмотрели упрощенно модель TCP/IP.</w:t>
      </w:r>
    </w:p>
    <w:p w14:paraId="11FBDB1F" w14:textId="77777777" w:rsidR="00980D22" w:rsidRPr="00980D22" w:rsidRDefault="00980D22" w:rsidP="00980D22">
      <w:pPr>
        <w:spacing w:before="200" w:after="200" w:line="240" w:lineRule="auto"/>
        <w:jc w:val="both"/>
        <w:rPr>
          <w:rFonts w:ascii="Times New Roman" w:eastAsia="Times New Roman" w:hAnsi="Times New Roman" w:cs="Times New Roman"/>
          <w:sz w:val="24"/>
          <w:szCs w:val="24"/>
          <w:lang w:eastAsia="ru-RU"/>
        </w:rPr>
      </w:pPr>
      <w:r w:rsidRPr="00980D22">
        <w:rPr>
          <w:rFonts w:ascii="Arial" w:eastAsia="Times New Roman" w:hAnsi="Arial" w:cs="Arial"/>
          <w:color w:val="2C2D30"/>
          <w:sz w:val="20"/>
          <w:szCs w:val="20"/>
          <w:lang w:eastAsia="ru-RU"/>
        </w:rPr>
        <w:t>Она состоит всего из четырех уровней:</w:t>
      </w:r>
    </w:p>
    <w:p w14:paraId="0611E6EB" w14:textId="77777777" w:rsidR="00980D22" w:rsidRPr="00980D22" w:rsidRDefault="00980D22" w:rsidP="00980D22">
      <w:pPr>
        <w:numPr>
          <w:ilvl w:val="0"/>
          <w:numId w:val="29"/>
        </w:numPr>
        <w:spacing w:before="200" w:after="0" w:line="240" w:lineRule="auto"/>
        <w:jc w:val="both"/>
        <w:textAlignment w:val="baseline"/>
        <w:rPr>
          <w:rFonts w:ascii="Arial" w:eastAsia="Times New Roman" w:hAnsi="Arial" w:cs="Arial"/>
          <w:color w:val="2C2D30"/>
          <w:sz w:val="20"/>
          <w:szCs w:val="20"/>
          <w:lang w:eastAsia="ru-RU"/>
        </w:rPr>
      </w:pPr>
      <w:r w:rsidRPr="00980D22">
        <w:rPr>
          <w:rFonts w:ascii="Arial" w:eastAsia="Times New Roman" w:hAnsi="Arial" w:cs="Arial"/>
          <w:b/>
          <w:bCs/>
          <w:color w:val="2C2D30"/>
          <w:sz w:val="20"/>
          <w:szCs w:val="20"/>
          <w:lang w:eastAsia="ru-RU"/>
        </w:rPr>
        <w:t>4 уровень</w:t>
      </w:r>
      <w:r w:rsidRPr="00980D22">
        <w:rPr>
          <w:rFonts w:ascii="Arial" w:eastAsia="Times New Roman" w:hAnsi="Arial" w:cs="Arial"/>
          <w:color w:val="2C2D30"/>
          <w:sz w:val="20"/>
          <w:szCs w:val="20"/>
          <w:lang w:eastAsia="ru-RU"/>
        </w:rPr>
        <w:t xml:space="preserve"> — прикладные протоколы </w:t>
      </w:r>
      <w:r w:rsidRPr="00980D22">
        <w:rPr>
          <w:rFonts w:ascii="Arial" w:eastAsia="Times New Roman" w:hAnsi="Arial" w:cs="Arial"/>
          <w:b/>
          <w:bCs/>
          <w:color w:val="2C2D30"/>
          <w:sz w:val="20"/>
          <w:szCs w:val="20"/>
          <w:lang w:eastAsia="ru-RU"/>
        </w:rPr>
        <w:t>(DNS — 53 UDP-порт, HTTP — 80 TCP-порт, HTTPS — 443 TCP-порт, SSH и SFTP — 22 TCP-порт)</w:t>
      </w:r>
      <w:r w:rsidRPr="00980D22">
        <w:rPr>
          <w:rFonts w:ascii="Arial" w:eastAsia="Times New Roman" w:hAnsi="Arial" w:cs="Arial"/>
          <w:color w:val="2C2D30"/>
          <w:sz w:val="20"/>
          <w:szCs w:val="20"/>
          <w:lang w:eastAsia="ru-RU"/>
        </w:rPr>
        <w:t>. Реализуют набор правил взаимодействия приложения-клиента и приложения-сервера.</w:t>
      </w:r>
    </w:p>
    <w:p w14:paraId="77D470C0" w14:textId="77777777" w:rsidR="00980D22" w:rsidRPr="00980D22" w:rsidRDefault="00980D22" w:rsidP="00980D22">
      <w:pPr>
        <w:numPr>
          <w:ilvl w:val="0"/>
          <w:numId w:val="29"/>
        </w:numPr>
        <w:spacing w:after="0" w:line="240" w:lineRule="auto"/>
        <w:jc w:val="both"/>
        <w:textAlignment w:val="baseline"/>
        <w:rPr>
          <w:rFonts w:ascii="Arial" w:eastAsia="Times New Roman" w:hAnsi="Arial" w:cs="Arial"/>
          <w:color w:val="2C2D30"/>
          <w:sz w:val="20"/>
          <w:szCs w:val="20"/>
          <w:lang w:eastAsia="ru-RU"/>
        </w:rPr>
      </w:pPr>
      <w:r w:rsidRPr="00980D22">
        <w:rPr>
          <w:rFonts w:ascii="Arial" w:eastAsia="Times New Roman" w:hAnsi="Arial" w:cs="Arial"/>
          <w:b/>
          <w:bCs/>
          <w:color w:val="2C2D30"/>
          <w:sz w:val="20"/>
          <w:szCs w:val="20"/>
          <w:lang w:eastAsia="ru-RU"/>
        </w:rPr>
        <w:t>3 уровень</w:t>
      </w:r>
      <w:r w:rsidRPr="00980D22">
        <w:rPr>
          <w:rFonts w:ascii="Arial" w:eastAsia="Times New Roman" w:hAnsi="Arial" w:cs="Arial"/>
          <w:color w:val="2C2D30"/>
          <w:sz w:val="20"/>
          <w:szCs w:val="20"/>
          <w:lang w:eastAsia="ru-RU"/>
        </w:rPr>
        <w:t xml:space="preserve"> — транспортные протоколы </w:t>
      </w:r>
      <w:r w:rsidRPr="00980D22">
        <w:rPr>
          <w:rFonts w:ascii="Arial" w:eastAsia="Times New Roman" w:hAnsi="Arial" w:cs="Arial"/>
          <w:b/>
          <w:bCs/>
          <w:color w:val="2C2D30"/>
          <w:sz w:val="20"/>
          <w:szCs w:val="20"/>
          <w:lang w:eastAsia="ru-RU"/>
        </w:rPr>
        <w:t>(UDP — протоколы без подтверждений, TCP — протоколы с установкой соединения и надежной доставкой)</w:t>
      </w:r>
      <w:r w:rsidRPr="00980D22">
        <w:rPr>
          <w:rFonts w:ascii="Arial" w:eastAsia="Times New Roman" w:hAnsi="Arial" w:cs="Arial"/>
          <w:color w:val="2C2D30"/>
          <w:sz w:val="20"/>
          <w:szCs w:val="20"/>
          <w:lang w:eastAsia="ru-RU"/>
        </w:rPr>
        <w:t>. Именно транспортные протоколы в заголовках содержат номера портов, позволяя идентифицировать приложения.</w:t>
      </w:r>
    </w:p>
    <w:p w14:paraId="2BF67C79" w14:textId="77777777" w:rsidR="00980D22" w:rsidRPr="00980D22" w:rsidRDefault="00980D22" w:rsidP="00980D22">
      <w:pPr>
        <w:numPr>
          <w:ilvl w:val="0"/>
          <w:numId w:val="29"/>
        </w:numPr>
        <w:spacing w:after="200" w:line="240" w:lineRule="auto"/>
        <w:jc w:val="both"/>
        <w:textAlignment w:val="baseline"/>
        <w:rPr>
          <w:rFonts w:ascii="Arial" w:eastAsia="Times New Roman" w:hAnsi="Arial" w:cs="Arial"/>
          <w:color w:val="2C2D30"/>
          <w:sz w:val="20"/>
          <w:szCs w:val="20"/>
          <w:lang w:eastAsia="ru-RU"/>
        </w:rPr>
      </w:pPr>
      <w:r w:rsidRPr="00980D22">
        <w:rPr>
          <w:rFonts w:ascii="Arial" w:eastAsia="Times New Roman" w:hAnsi="Arial" w:cs="Arial"/>
          <w:b/>
          <w:bCs/>
          <w:color w:val="2C2D30"/>
          <w:sz w:val="20"/>
          <w:szCs w:val="20"/>
          <w:lang w:eastAsia="ru-RU"/>
        </w:rPr>
        <w:t>2 уровень</w:t>
      </w:r>
      <w:r w:rsidRPr="00980D22">
        <w:rPr>
          <w:rFonts w:ascii="Arial" w:eastAsia="Times New Roman" w:hAnsi="Arial" w:cs="Arial"/>
          <w:color w:val="2C2D30"/>
          <w:sz w:val="20"/>
          <w:szCs w:val="20"/>
          <w:lang w:eastAsia="ru-RU"/>
        </w:rPr>
        <w:t xml:space="preserve"> — сетевой — протокол IP. Заголовок содержит IP-адреса отправителя и получателя, позволяя идентифицировать машину-отправителя и машину-получателя.</w:t>
      </w:r>
    </w:p>
    <w:p w14:paraId="707A9FFD" w14:textId="0A0B6B0B" w:rsidR="006C34E5" w:rsidRPr="00980D22" w:rsidRDefault="00980D22" w:rsidP="006C34E5">
      <w:pPr>
        <w:numPr>
          <w:ilvl w:val="0"/>
          <w:numId w:val="29"/>
        </w:numPr>
        <w:spacing w:before="200" w:after="200" w:line="240" w:lineRule="auto"/>
        <w:jc w:val="both"/>
        <w:textAlignment w:val="baseline"/>
        <w:rPr>
          <w:rFonts w:ascii="Arial" w:eastAsia="Times New Roman" w:hAnsi="Arial" w:cs="Arial"/>
          <w:color w:val="2C2D30"/>
          <w:sz w:val="20"/>
          <w:szCs w:val="20"/>
          <w:lang w:eastAsia="ru-RU"/>
        </w:rPr>
      </w:pPr>
      <w:r w:rsidRPr="00980D22">
        <w:rPr>
          <w:rFonts w:ascii="Arial" w:eastAsia="Times New Roman" w:hAnsi="Arial" w:cs="Arial"/>
          <w:b/>
          <w:bCs/>
          <w:color w:val="2C2D30"/>
          <w:sz w:val="20"/>
          <w:szCs w:val="20"/>
          <w:lang w:eastAsia="ru-RU"/>
        </w:rPr>
        <w:t>1 уровень</w:t>
      </w:r>
      <w:r w:rsidRPr="00980D22">
        <w:rPr>
          <w:rFonts w:ascii="Arial" w:eastAsia="Times New Roman" w:hAnsi="Arial" w:cs="Arial"/>
          <w:color w:val="2C2D30"/>
          <w:sz w:val="20"/>
          <w:szCs w:val="20"/>
          <w:lang w:eastAsia="ru-RU"/>
        </w:rPr>
        <w:t xml:space="preserve"> — межсетевые протоколы — реализуют доступ к физической среде передачи информации. В качестве примеров можно привести </w:t>
      </w:r>
      <w:proofErr w:type="spellStart"/>
      <w:r w:rsidRPr="00980D22">
        <w:rPr>
          <w:rFonts w:ascii="Arial" w:eastAsia="Times New Roman" w:hAnsi="Arial" w:cs="Arial"/>
          <w:color w:val="2C2D30"/>
          <w:sz w:val="20"/>
          <w:szCs w:val="20"/>
          <w:lang w:eastAsia="ru-RU"/>
        </w:rPr>
        <w:t>Ethernet</w:t>
      </w:r>
      <w:proofErr w:type="spellEnd"/>
      <w:r w:rsidRPr="00980D22">
        <w:rPr>
          <w:rFonts w:ascii="Arial" w:eastAsia="Times New Roman" w:hAnsi="Arial" w:cs="Arial"/>
          <w:color w:val="2C2D30"/>
          <w:sz w:val="20"/>
          <w:szCs w:val="20"/>
          <w:lang w:eastAsia="ru-RU"/>
        </w:rPr>
        <w:t xml:space="preserve"> и </w:t>
      </w:r>
      <w:proofErr w:type="spellStart"/>
      <w:r w:rsidRPr="00980D22">
        <w:rPr>
          <w:rFonts w:ascii="Arial" w:eastAsia="Times New Roman" w:hAnsi="Arial" w:cs="Arial"/>
          <w:color w:val="2C2D30"/>
          <w:sz w:val="20"/>
          <w:szCs w:val="20"/>
          <w:lang w:eastAsia="ru-RU"/>
        </w:rPr>
        <w:t>Wi-Fi</w:t>
      </w:r>
      <w:proofErr w:type="spellEnd"/>
      <w:r w:rsidRPr="00980D22">
        <w:rPr>
          <w:rFonts w:ascii="Arial" w:eastAsia="Times New Roman" w:hAnsi="Arial" w:cs="Arial"/>
          <w:color w:val="2C2D30"/>
          <w:sz w:val="20"/>
          <w:szCs w:val="20"/>
          <w:lang w:eastAsia="ru-RU"/>
        </w:rPr>
        <w:t>.</w:t>
      </w:r>
    </w:p>
    <w:p w14:paraId="6F5D9EA2" w14:textId="77777777" w:rsidR="00AE6F57" w:rsidRPr="00DC642F" w:rsidRDefault="00AE6F57" w:rsidP="006C34E5">
      <w:pPr>
        <w:pStyle w:val="a4"/>
        <w:spacing w:before="200" w:beforeAutospacing="0" w:after="200" w:afterAutospacing="0"/>
        <w:rPr>
          <w:color w:val="2C2D30"/>
          <w:sz w:val="28"/>
          <w:szCs w:val="28"/>
        </w:rPr>
      </w:pPr>
    </w:p>
    <w:p w14:paraId="4C74DA31" w14:textId="2DB41446" w:rsidR="006C34E5" w:rsidRPr="00DC642F" w:rsidRDefault="006C34E5" w:rsidP="006C34E5">
      <w:pPr>
        <w:pStyle w:val="a4"/>
        <w:spacing w:before="200" w:beforeAutospacing="0" w:after="200" w:afterAutospacing="0"/>
        <w:rPr>
          <w:b/>
          <w:bCs/>
          <w:color w:val="2C2D30"/>
          <w:sz w:val="28"/>
          <w:szCs w:val="28"/>
        </w:rPr>
      </w:pPr>
      <w:r w:rsidRPr="00DC642F">
        <w:rPr>
          <w:b/>
          <w:bCs/>
          <w:color w:val="2C2D30"/>
          <w:sz w:val="28"/>
          <w:szCs w:val="28"/>
        </w:rPr>
        <w:t>IP-адрес (IPv4)</w:t>
      </w:r>
    </w:p>
    <w:p w14:paraId="1C13F2B5" w14:textId="7F89763C" w:rsidR="006C34E5" w:rsidRPr="006C34E5" w:rsidRDefault="006C34E5" w:rsidP="006C34E5">
      <w:pPr>
        <w:pStyle w:val="a4"/>
        <w:spacing w:before="200" w:beforeAutospacing="0" w:after="200" w:afterAutospacing="0"/>
        <w:rPr>
          <w:color w:val="2C2D30"/>
          <w:sz w:val="28"/>
          <w:szCs w:val="28"/>
        </w:rPr>
      </w:pPr>
      <w:r w:rsidRPr="00DC642F">
        <w:rPr>
          <w:color w:val="2C2D30"/>
          <w:sz w:val="28"/>
          <w:szCs w:val="28"/>
        </w:rPr>
        <w:t xml:space="preserve">- </w:t>
      </w:r>
      <w:r w:rsidRPr="006C34E5">
        <w:rPr>
          <w:color w:val="2C2D30"/>
          <w:sz w:val="28"/>
          <w:szCs w:val="28"/>
        </w:rPr>
        <w:t>4 октета, например 8.8.8.8, 5.255.255.5.</w:t>
      </w:r>
    </w:p>
    <w:p w14:paraId="4452CFBD" w14:textId="5BE13F2A" w:rsidR="006C34E5" w:rsidRPr="006C34E5" w:rsidRDefault="006C34E5" w:rsidP="006C34E5">
      <w:pPr>
        <w:pStyle w:val="a4"/>
        <w:spacing w:before="200" w:beforeAutospacing="0" w:after="200" w:afterAutospacing="0"/>
        <w:rPr>
          <w:color w:val="2C2D30"/>
          <w:sz w:val="28"/>
          <w:szCs w:val="28"/>
        </w:rPr>
      </w:pPr>
      <w:r w:rsidRPr="00DC642F">
        <w:rPr>
          <w:color w:val="2C2D30"/>
          <w:sz w:val="28"/>
          <w:szCs w:val="28"/>
        </w:rPr>
        <w:t xml:space="preserve">- </w:t>
      </w:r>
      <w:r w:rsidRPr="006C34E5">
        <w:rPr>
          <w:color w:val="2C2D30"/>
          <w:sz w:val="28"/>
          <w:szCs w:val="28"/>
        </w:rPr>
        <w:t>Служат для идентификации хостов.</w:t>
      </w:r>
    </w:p>
    <w:p w14:paraId="30399FCC" w14:textId="77777777" w:rsidR="006C34E5" w:rsidRPr="00DC642F" w:rsidRDefault="006C34E5" w:rsidP="006C34E5">
      <w:pPr>
        <w:pStyle w:val="a4"/>
        <w:spacing w:before="200" w:beforeAutospacing="0" w:after="200" w:afterAutospacing="0"/>
        <w:rPr>
          <w:color w:val="2C2D30"/>
          <w:sz w:val="28"/>
          <w:szCs w:val="28"/>
        </w:rPr>
      </w:pPr>
    </w:p>
    <w:p w14:paraId="0211FDE9" w14:textId="689B7DE5" w:rsidR="006C34E5" w:rsidRPr="00DC642F" w:rsidRDefault="006C34E5" w:rsidP="006C34E5">
      <w:pPr>
        <w:pStyle w:val="a4"/>
        <w:spacing w:before="200" w:beforeAutospacing="0" w:after="200" w:afterAutospacing="0"/>
        <w:rPr>
          <w:b/>
          <w:bCs/>
          <w:color w:val="2C2D30"/>
          <w:sz w:val="28"/>
          <w:szCs w:val="28"/>
        </w:rPr>
      </w:pPr>
      <w:r w:rsidRPr="00DC642F">
        <w:rPr>
          <w:b/>
          <w:bCs/>
          <w:color w:val="2C2D30"/>
          <w:sz w:val="28"/>
          <w:szCs w:val="28"/>
        </w:rPr>
        <w:t>Номер порта</w:t>
      </w:r>
    </w:p>
    <w:p w14:paraId="2C01D32B" w14:textId="3D896316" w:rsidR="006C34E5" w:rsidRPr="006C34E5" w:rsidRDefault="006C34E5" w:rsidP="006C34E5">
      <w:pPr>
        <w:pStyle w:val="a4"/>
        <w:spacing w:before="200" w:beforeAutospacing="0" w:after="200" w:afterAutospacing="0"/>
        <w:rPr>
          <w:color w:val="2C2D30"/>
          <w:sz w:val="28"/>
          <w:szCs w:val="28"/>
        </w:rPr>
      </w:pPr>
      <w:r w:rsidRPr="00DC642F">
        <w:rPr>
          <w:color w:val="2C2D30"/>
          <w:sz w:val="28"/>
          <w:szCs w:val="28"/>
        </w:rPr>
        <w:t xml:space="preserve">- </w:t>
      </w:r>
      <w:r w:rsidRPr="006C34E5">
        <w:rPr>
          <w:color w:val="2C2D30"/>
          <w:sz w:val="28"/>
          <w:szCs w:val="28"/>
        </w:rPr>
        <w:t>Два типа портов: TCP и UDP.</w:t>
      </w:r>
    </w:p>
    <w:p w14:paraId="5D0EEF76" w14:textId="6E19D01B" w:rsidR="006C34E5" w:rsidRPr="006C34E5" w:rsidRDefault="006C34E5" w:rsidP="006C34E5">
      <w:pPr>
        <w:pStyle w:val="a4"/>
        <w:spacing w:before="200" w:beforeAutospacing="0" w:after="200" w:afterAutospacing="0"/>
        <w:rPr>
          <w:color w:val="2C2D30"/>
          <w:sz w:val="28"/>
          <w:szCs w:val="28"/>
        </w:rPr>
      </w:pPr>
      <w:r w:rsidRPr="00DC642F">
        <w:rPr>
          <w:color w:val="2C2D30"/>
          <w:sz w:val="28"/>
          <w:szCs w:val="28"/>
        </w:rPr>
        <w:t xml:space="preserve">- </w:t>
      </w:r>
      <w:r w:rsidRPr="006C34E5">
        <w:rPr>
          <w:color w:val="2C2D30"/>
          <w:sz w:val="28"/>
          <w:szCs w:val="28"/>
        </w:rPr>
        <w:t>Двухбайтовое слово (от 0 до 65535).</w:t>
      </w:r>
    </w:p>
    <w:p w14:paraId="21056FB7" w14:textId="2593969A" w:rsidR="006C34E5" w:rsidRPr="006C34E5" w:rsidRDefault="006C34E5" w:rsidP="006C34E5">
      <w:pPr>
        <w:pStyle w:val="a4"/>
        <w:spacing w:before="200" w:beforeAutospacing="0" w:after="200" w:afterAutospacing="0"/>
        <w:rPr>
          <w:color w:val="2C2D30"/>
          <w:sz w:val="28"/>
          <w:szCs w:val="28"/>
        </w:rPr>
      </w:pPr>
      <w:r w:rsidRPr="00DC642F">
        <w:rPr>
          <w:color w:val="2C2D30"/>
          <w:sz w:val="28"/>
          <w:szCs w:val="28"/>
        </w:rPr>
        <w:t xml:space="preserve">- </w:t>
      </w:r>
      <w:r w:rsidRPr="006C34E5">
        <w:rPr>
          <w:color w:val="2C2D30"/>
          <w:sz w:val="28"/>
          <w:szCs w:val="28"/>
        </w:rPr>
        <w:t>Служат для идентификации приложений.</w:t>
      </w:r>
    </w:p>
    <w:p w14:paraId="24B611A0" w14:textId="77777777" w:rsidR="00B048A1" w:rsidRPr="00DC642F" w:rsidRDefault="00B048A1" w:rsidP="00B048A1">
      <w:pPr>
        <w:pStyle w:val="a4"/>
        <w:spacing w:before="200" w:beforeAutospacing="0" w:after="200" w:afterAutospacing="0"/>
        <w:rPr>
          <w:color w:val="2C2D30"/>
          <w:sz w:val="28"/>
          <w:szCs w:val="28"/>
        </w:rPr>
      </w:pPr>
    </w:p>
    <w:p w14:paraId="1585CDA0" w14:textId="41F9BC35" w:rsidR="00B048A1" w:rsidRPr="00DC642F" w:rsidRDefault="00B048A1" w:rsidP="00B048A1">
      <w:pPr>
        <w:pStyle w:val="a4"/>
        <w:spacing w:before="200" w:beforeAutospacing="0" w:after="200" w:afterAutospacing="0"/>
        <w:rPr>
          <w:b/>
          <w:bCs/>
          <w:color w:val="2C2D30"/>
          <w:sz w:val="28"/>
          <w:szCs w:val="28"/>
        </w:rPr>
      </w:pPr>
      <w:r w:rsidRPr="00DC642F">
        <w:rPr>
          <w:b/>
          <w:bCs/>
          <w:color w:val="2C2D30"/>
          <w:sz w:val="28"/>
          <w:szCs w:val="28"/>
        </w:rPr>
        <w:lastRenderedPageBreak/>
        <w:t>Протоколы</w:t>
      </w:r>
    </w:p>
    <w:p w14:paraId="6E096CE7" w14:textId="4CCA408F" w:rsidR="005B6D1A" w:rsidRDefault="005B6D1A" w:rsidP="00B048A1">
      <w:pPr>
        <w:pStyle w:val="a4"/>
        <w:spacing w:before="200" w:beforeAutospacing="0" w:after="200" w:afterAutospacing="0"/>
        <w:rPr>
          <w:color w:val="2C2D30"/>
          <w:sz w:val="28"/>
          <w:szCs w:val="28"/>
        </w:rPr>
      </w:pPr>
      <w:r>
        <w:rPr>
          <w:color w:val="2C2D30"/>
          <w:sz w:val="28"/>
          <w:szCs w:val="28"/>
        </w:rPr>
        <w:t>Протокол – это набор правил</w:t>
      </w:r>
      <w:r w:rsidR="00FC43B9">
        <w:rPr>
          <w:color w:val="2C2D30"/>
          <w:sz w:val="28"/>
          <w:szCs w:val="28"/>
        </w:rPr>
        <w:t xml:space="preserve"> (стандарт)</w:t>
      </w:r>
      <w:r>
        <w:rPr>
          <w:color w:val="2C2D30"/>
          <w:sz w:val="28"/>
          <w:szCs w:val="28"/>
        </w:rPr>
        <w:t>, которы</w:t>
      </w:r>
      <w:r w:rsidR="00FC43B9">
        <w:rPr>
          <w:color w:val="2C2D30"/>
          <w:sz w:val="28"/>
          <w:szCs w:val="28"/>
        </w:rPr>
        <w:t>й</w:t>
      </w:r>
      <w:r>
        <w:rPr>
          <w:color w:val="2C2D30"/>
          <w:sz w:val="28"/>
          <w:szCs w:val="28"/>
        </w:rPr>
        <w:t xml:space="preserve"> </w:t>
      </w:r>
      <w:r w:rsidR="00FC43B9">
        <w:rPr>
          <w:color w:val="2C2D30"/>
          <w:sz w:val="28"/>
          <w:szCs w:val="28"/>
        </w:rPr>
        <w:t>описывает взаимодействия функциональных блоков при передаче данных</w:t>
      </w:r>
      <w:r>
        <w:rPr>
          <w:color w:val="2C2D30"/>
          <w:sz w:val="28"/>
          <w:szCs w:val="28"/>
        </w:rPr>
        <w:t xml:space="preserve">. </w:t>
      </w:r>
    </w:p>
    <w:p w14:paraId="0B0ED1A5" w14:textId="5BCD4CD5"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Клиент и сервер.</w:t>
      </w:r>
    </w:p>
    <w:p w14:paraId="528D6DD3" w14:textId="276A675B"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Порт отправителя и порт получателя.</w:t>
      </w:r>
    </w:p>
    <w:p w14:paraId="16BB0B0D" w14:textId="3AEBFE51"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Динамические порты.</w:t>
      </w:r>
    </w:p>
    <w:p w14:paraId="20A3AB92" w14:textId="24E60347"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Надежная и ненадежная доставка (UDP и TCP).</w:t>
      </w:r>
    </w:p>
    <w:p w14:paraId="58CAD98E" w14:textId="6CFB7C24"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Защищенные (SFTP, FTPS, SSH,</w:t>
      </w:r>
      <w:r w:rsidRPr="00DC642F">
        <w:rPr>
          <w:color w:val="2C2D30"/>
          <w:sz w:val="28"/>
          <w:szCs w:val="28"/>
        </w:rPr>
        <w:t xml:space="preserve"> </w:t>
      </w:r>
      <w:r w:rsidRPr="00B048A1">
        <w:rPr>
          <w:color w:val="2C2D30"/>
          <w:sz w:val="28"/>
          <w:szCs w:val="28"/>
        </w:rPr>
        <w:t>HTTPS).</w:t>
      </w:r>
    </w:p>
    <w:p w14:paraId="7908EEEE" w14:textId="30BA0941"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 xml:space="preserve">Незащищенные (FTP, </w:t>
      </w:r>
      <w:proofErr w:type="spellStart"/>
      <w:r w:rsidRPr="00B048A1">
        <w:rPr>
          <w:color w:val="2C2D30"/>
          <w:sz w:val="28"/>
          <w:szCs w:val="28"/>
        </w:rPr>
        <w:t>Telnet</w:t>
      </w:r>
      <w:proofErr w:type="spellEnd"/>
      <w:r w:rsidRPr="00B048A1">
        <w:rPr>
          <w:color w:val="2C2D30"/>
          <w:sz w:val="28"/>
          <w:szCs w:val="28"/>
        </w:rPr>
        <w:t>, HTTP).</w:t>
      </w:r>
    </w:p>
    <w:p w14:paraId="1921B9CE" w14:textId="1BF7DC65"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HTTP (не шифрованный) 80 TCP-порт.</w:t>
      </w:r>
    </w:p>
    <w:p w14:paraId="3DE1CC42" w14:textId="312ECCED"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HTTPS (шифрованный) 443 TCP-порт.</w:t>
      </w:r>
    </w:p>
    <w:p w14:paraId="1A65D134" w14:textId="06D6CA47"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DNS — 53 UDP-порт (используется также 53 TCP).</w:t>
      </w:r>
    </w:p>
    <w:p w14:paraId="4F176778" w14:textId="1302C991"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DHCP.  </w:t>
      </w:r>
    </w:p>
    <w:p w14:paraId="1616ED43" w14:textId="06D66153" w:rsidR="006C34E5" w:rsidRPr="00DC642F" w:rsidRDefault="006C34E5" w:rsidP="006C34E5">
      <w:pPr>
        <w:pStyle w:val="a4"/>
        <w:spacing w:before="200" w:beforeAutospacing="0" w:after="200" w:afterAutospacing="0"/>
        <w:rPr>
          <w:color w:val="2C2D30"/>
          <w:sz w:val="28"/>
          <w:szCs w:val="28"/>
        </w:rPr>
      </w:pPr>
    </w:p>
    <w:p w14:paraId="449B5000" w14:textId="77777777" w:rsidR="00B048A1" w:rsidRPr="00DC642F" w:rsidRDefault="00B048A1" w:rsidP="00B048A1">
      <w:pPr>
        <w:pStyle w:val="a4"/>
        <w:spacing w:before="200" w:beforeAutospacing="0" w:after="200" w:afterAutospacing="0"/>
        <w:rPr>
          <w:b/>
          <w:bCs/>
          <w:color w:val="2C2D30"/>
          <w:sz w:val="28"/>
          <w:szCs w:val="28"/>
        </w:rPr>
      </w:pPr>
      <w:r w:rsidRPr="00DC642F">
        <w:rPr>
          <w:b/>
          <w:bCs/>
          <w:color w:val="2C2D30"/>
          <w:sz w:val="28"/>
          <w:szCs w:val="28"/>
        </w:rPr>
        <w:t>Адресация</w:t>
      </w:r>
    </w:p>
    <w:p w14:paraId="796AE23F" w14:textId="2B82AC90" w:rsidR="00B048A1" w:rsidRPr="00B048A1" w:rsidRDefault="00B048A1" w:rsidP="00B048A1">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IP-адрес идентифицирует хост (куда).</w:t>
      </w:r>
    </w:p>
    <w:p w14:paraId="69606486" w14:textId="1ED26A07" w:rsidR="00B048A1" w:rsidRPr="00DC642F" w:rsidRDefault="00B048A1" w:rsidP="006C34E5">
      <w:pPr>
        <w:pStyle w:val="a4"/>
        <w:spacing w:before="200" w:beforeAutospacing="0" w:after="200" w:afterAutospacing="0"/>
        <w:rPr>
          <w:color w:val="2C2D30"/>
          <w:sz w:val="28"/>
          <w:szCs w:val="28"/>
        </w:rPr>
      </w:pPr>
      <w:r w:rsidRPr="00DC642F">
        <w:rPr>
          <w:color w:val="2C2D30"/>
          <w:sz w:val="28"/>
          <w:szCs w:val="28"/>
        </w:rPr>
        <w:t xml:space="preserve">- </w:t>
      </w:r>
      <w:r w:rsidRPr="00B048A1">
        <w:rPr>
          <w:color w:val="2C2D30"/>
          <w:sz w:val="28"/>
          <w:szCs w:val="28"/>
        </w:rPr>
        <w:t>Порт идентифицирует приложение (кому).</w:t>
      </w:r>
    </w:p>
    <w:p w14:paraId="6BA0D425" w14:textId="21D549E1" w:rsidR="006C34E5" w:rsidRPr="00DC642F" w:rsidRDefault="000851D9" w:rsidP="00B048A1">
      <w:pPr>
        <w:pStyle w:val="a4"/>
        <w:spacing w:before="200" w:beforeAutospacing="0" w:after="200" w:afterAutospacing="0"/>
        <w:rPr>
          <w:color w:val="2C2D30"/>
          <w:sz w:val="28"/>
          <w:szCs w:val="28"/>
        </w:rPr>
      </w:pPr>
      <w:r w:rsidRPr="00DC642F">
        <w:rPr>
          <w:noProof/>
          <w:sz w:val="28"/>
          <w:szCs w:val="28"/>
        </w:rPr>
        <w:drawing>
          <wp:inline distT="0" distB="0" distL="0" distR="0" wp14:anchorId="3FBDBD2E" wp14:editId="2F185AF6">
            <wp:extent cx="487680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25040"/>
                    </a:xfrm>
                    <a:prstGeom prst="rect">
                      <a:avLst/>
                    </a:prstGeom>
                    <a:noFill/>
                    <a:ln>
                      <a:noFill/>
                    </a:ln>
                  </pic:spPr>
                </pic:pic>
              </a:graphicData>
            </a:graphic>
          </wp:inline>
        </w:drawing>
      </w:r>
    </w:p>
    <w:p w14:paraId="61487072" w14:textId="026C3DA8" w:rsidR="000851D9" w:rsidRPr="00DC642F" w:rsidRDefault="000851D9" w:rsidP="000851D9">
      <w:pPr>
        <w:pStyle w:val="a4"/>
        <w:spacing w:before="200" w:beforeAutospacing="0" w:after="200" w:afterAutospacing="0"/>
        <w:rPr>
          <w:b/>
          <w:bCs/>
          <w:color w:val="2C2D30"/>
          <w:sz w:val="32"/>
          <w:szCs w:val="32"/>
        </w:rPr>
      </w:pPr>
      <w:r w:rsidRPr="00DC642F">
        <w:rPr>
          <w:b/>
          <w:bCs/>
          <w:color w:val="2C2D30"/>
          <w:sz w:val="32"/>
          <w:szCs w:val="32"/>
        </w:rPr>
        <w:t>Для чего нужна виртуальная машина?</w:t>
      </w:r>
    </w:p>
    <w:p w14:paraId="41C4D929" w14:textId="48308E4A" w:rsidR="00522ABF" w:rsidRDefault="00522ABF" w:rsidP="00522ABF">
      <w:pPr>
        <w:pStyle w:val="a4"/>
        <w:spacing w:before="200" w:beforeAutospacing="0" w:after="200" w:afterAutospacing="0"/>
        <w:ind w:firstLine="708"/>
        <w:rPr>
          <w:color w:val="2C2D30"/>
          <w:sz w:val="28"/>
          <w:szCs w:val="28"/>
        </w:rPr>
      </w:pPr>
      <w:r>
        <w:rPr>
          <w:color w:val="2C2D30"/>
          <w:sz w:val="28"/>
          <w:szCs w:val="28"/>
        </w:rPr>
        <w:t xml:space="preserve">Виртуальные машины, используют так называемый </w:t>
      </w:r>
      <w:r w:rsidRPr="00522ABF">
        <w:rPr>
          <w:b/>
          <w:bCs/>
          <w:color w:val="2C2D30"/>
          <w:sz w:val="28"/>
          <w:szCs w:val="28"/>
        </w:rPr>
        <w:t>гипервизор</w:t>
      </w:r>
      <w:r w:rsidRPr="00522ABF">
        <w:rPr>
          <w:color w:val="2C2D30"/>
          <w:sz w:val="28"/>
          <w:szCs w:val="28"/>
        </w:rPr>
        <w:t>,</w:t>
      </w:r>
      <w:r>
        <w:rPr>
          <w:color w:val="2C2D30"/>
          <w:sz w:val="28"/>
          <w:szCs w:val="28"/>
        </w:rPr>
        <w:t xml:space="preserve"> работа которого заключается в том, чтобы транслировать ядро виртуальной машины в хостовую</w:t>
      </w:r>
      <w:r w:rsidR="00D50422">
        <w:rPr>
          <w:color w:val="2C2D30"/>
          <w:sz w:val="28"/>
          <w:szCs w:val="28"/>
        </w:rPr>
        <w:t xml:space="preserve"> </w:t>
      </w:r>
      <w:r>
        <w:rPr>
          <w:color w:val="2C2D30"/>
          <w:sz w:val="28"/>
          <w:szCs w:val="28"/>
        </w:rPr>
        <w:t xml:space="preserve">(главную) операционную систему. </w:t>
      </w:r>
    </w:p>
    <w:p w14:paraId="6A331162" w14:textId="1F23F6EE" w:rsidR="000851D9" w:rsidRPr="00522ABF" w:rsidRDefault="00522ABF" w:rsidP="00522ABF">
      <w:pPr>
        <w:pStyle w:val="a4"/>
        <w:spacing w:before="200" w:beforeAutospacing="0" w:after="200" w:afterAutospacing="0"/>
        <w:ind w:firstLine="708"/>
        <w:rPr>
          <w:color w:val="2C2D30"/>
          <w:sz w:val="28"/>
          <w:szCs w:val="28"/>
        </w:rPr>
      </w:pPr>
      <w:proofErr w:type="gramStart"/>
      <w:r>
        <w:rPr>
          <w:color w:val="2C2D30"/>
          <w:sz w:val="28"/>
          <w:szCs w:val="28"/>
        </w:rPr>
        <w:lastRenderedPageBreak/>
        <w:t>Т.е.</w:t>
      </w:r>
      <w:proofErr w:type="gramEnd"/>
      <w:r>
        <w:rPr>
          <w:color w:val="2C2D30"/>
          <w:sz w:val="28"/>
          <w:szCs w:val="28"/>
        </w:rPr>
        <w:t xml:space="preserve"> когда ядро у нас хочет получить доступ к какой-нибудь железяке и поскольку у нас это оборудование виртуальное, то там есть гипервизор, который выполняет эту трансляцию и передает запросы к хостовой системе.</w:t>
      </w:r>
    </w:p>
    <w:p w14:paraId="560BFECA" w14:textId="77777777" w:rsidR="00E90897" w:rsidRDefault="00E90897" w:rsidP="000851D9">
      <w:pPr>
        <w:pStyle w:val="a4"/>
        <w:spacing w:before="200" w:beforeAutospacing="0" w:after="200" w:afterAutospacing="0"/>
        <w:rPr>
          <w:b/>
          <w:bCs/>
          <w:color w:val="2C2D30"/>
          <w:sz w:val="28"/>
          <w:szCs w:val="28"/>
        </w:rPr>
      </w:pPr>
    </w:p>
    <w:p w14:paraId="5B0E7686" w14:textId="336C1FC8" w:rsidR="006C34E5" w:rsidRPr="00DC642F" w:rsidRDefault="000851D9" w:rsidP="000851D9">
      <w:pPr>
        <w:pStyle w:val="a4"/>
        <w:spacing w:before="200" w:beforeAutospacing="0" w:after="200" w:afterAutospacing="0"/>
        <w:rPr>
          <w:b/>
          <w:bCs/>
          <w:color w:val="2C2D30"/>
          <w:sz w:val="28"/>
          <w:szCs w:val="28"/>
        </w:rPr>
      </w:pPr>
      <w:r w:rsidRPr="00DC642F">
        <w:rPr>
          <w:b/>
          <w:bCs/>
          <w:color w:val="2C2D30"/>
          <w:sz w:val="28"/>
          <w:szCs w:val="28"/>
        </w:rPr>
        <w:t>Виртуализация</w:t>
      </w:r>
    </w:p>
    <w:p w14:paraId="0D70542C" w14:textId="059A410D"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Серверная виртуализация.</w:t>
      </w:r>
    </w:p>
    <w:p w14:paraId="2959CD84" w14:textId="6297F389"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Виртуализация на Desktop.</w:t>
      </w:r>
    </w:p>
    <w:p w14:paraId="21A586DB" w14:textId="50D209A9"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Трансляция вызовов.</w:t>
      </w:r>
    </w:p>
    <w:p w14:paraId="66334816" w14:textId="5FF3B0AC"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Паравиртуализация.</w:t>
      </w:r>
    </w:p>
    <w:p w14:paraId="58616D9A" w14:textId="4714A48F"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Аппаратная виртуализация.</w:t>
      </w:r>
    </w:p>
    <w:p w14:paraId="2CB67F38" w14:textId="77B08C30" w:rsidR="000851D9" w:rsidRPr="000851D9" w:rsidRDefault="000851D9" w:rsidP="000851D9">
      <w:pPr>
        <w:pStyle w:val="a4"/>
        <w:spacing w:before="200" w:beforeAutospacing="0" w:after="200" w:afterAutospacing="0"/>
        <w:rPr>
          <w:color w:val="2C2D30"/>
          <w:sz w:val="28"/>
          <w:szCs w:val="28"/>
        </w:rPr>
      </w:pPr>
      <w:r w:rsidRPr="00DC642F">
        <w:rPr>
          <w:color w:val="2C2D30"/>
          <w:sz w:val="28"/>
          <w:szCs w:val="28"/>
        </w:rPr>
        <w:t xml:space="preserve">- </w:t>
      </w:r>
      <w:r w:rsidRPr="000851D9">
        <w:rPr>
          <w:color w:val="2C2D30"/>
          <w:sz w:val="28"/>
          <w:szCs w:val="28"/>
        </w:rPr>
        <w:t>Контейнерная виртуализация.</w:t>
      </w:r>
    </w:p>
    <w:p w14:paraId="5FE7743B" w14:textId="0E44CC0E" w:rsidR="000851D9" w:rsidRPr="00DC642F" w:rsidRDefault="000851D9" w:rsidP="000851D9">
      <w:pPr>
        <w:pStyle w:val="a4"/>
        <w:spacing w:before="200" w:beforeAutospacing="0" w:after="200" w:afterAutospacing="0"/>
        <w:rPr>
          <w:color w:val="2C2D30"/>
          <w:sz w:val="28"/>
          <w:szCs w:val="28"/>
        </w:rPr>
      </w:pPr>
    </w:p>
    <w:p w14:paraId="0054DB61" w14:textId="0EBD8B9F" w:rsidR="00DC0BC1" w:rsidRPr="00DC642F" w:rsidRDefault="00DC0BC1" w:rsidP="000851D9">
      <w:pPr>
        <w:pStyle w:val="a4"/>
        <w:spacing w:before="200" w:beforeAutospacing="0" w:after="200" w:afterAutospacing="0"/>
        <w:rPr>
          <w:b/>
          <w:bCs/>
          <w:color w:val="2C2D30"/>
          <w:sz w:val="28"/>
          <w:szCs w:val="28"/>
        </w:rPr>
      </w:pPr>
      <w:r w:rsidRPr="00DC642F">
        <w:rPr>
          <w:b/>
          <w:bCs/>
          <w:color w:val="2C2D30"/>
          <w:sz w:val="28"/>
          <w:szCs w:val="28"/>
        </w:rPr>
        <w:t>Серверная виртуализация</w:t>
      </w:r>
    </w:p>
    <w:p w14:paraId="7AC53700" w14:textId="3F11906D" w:rsidR="00DC0BC1" w:rsidRPr="00DC0BC1" w:rsidRDefault="00DC0BC1" w:rsidP="00DC0BC1">
      <w:pPr>
        <w:pStyle w:val="a4"/>
        <w:spacing w:before="200" w:beforeAutospacing="0" w:after="200" w:afterAutospacing="0"/>
        <w:rPr>
          <w:color w:val="2C2D30"/>
          <w:sz w:val="28"/>
          <w:szCs w:val="28"/>
        </w:rPr>
      </w:pPr>
      <w:r w:rsidRPr="00DC642F">
        <w:rPr>
          <w:color w:val="2C2D30"/>
          <w:sz w:val="28"/>
          <w:szCs w:val="28"/>
        </w:rPr>
        <w:t xml:space="preserve">- </w:t>
      </w:r>
      <w:proofErr w:type="spellStart"/>
      <w:r w:rsidRPr="00DC0BC1">
        <w:rPr>
          <w:color w:val="2C2D30"/>
          <w:sz w:val="28"/>
          <w:szCs w:val="28"/>
        </w:rPr>
        <w:t>Xen</w:t>
      </w:r>
      <w:proofErr w:type="spellEnd"/>
    </w:p>
    <w:p w14:paraId="7ADBE864" w14:textId="32B540ED" w:rsidR="00DC0BC1" w:rsidRPr="00DC0BC1" w:rsidRDefault="00DC0BC1" w:rsidP="00DC0BC1">
      <w:pPr>
        <w:pStyle w:val="a4"/>
        <w:spacing w:before="200" w:beforeAutospacing="0" w:after="200" w:afterAutospacing="0"/>
        <w:rPr>
          <w:color w:val="2C2D30"/>
          <w:sz w:val="28"/>
          <w:szCs w:val="28"/>
        </w:rPr>
      </w:pPr>
      <w:r w:rsidRPr="00DC642F">
        <w:rPr>
          <w:color w:val="2C2D30"/>
          <w:sz w:val="28"/>
          <w:szCs w:val="28"/>
        </w:rPr>
        <w:t xml:space="preserve">- </w:t>
      </w:r>
      <w:r w:rsidRPr="00DC0BC1">
        <w:rPr>
          <w:color w:val="2C2D30"/>
          <w:sz w:val="28"/>
          <w:szCs w:val="28"/>
        </w:rPr>
        <w:t>KVM</w:t>
      </w:r>
    </w:p>
    <w:p w14:paraId="616F4C06" w14:textId="076B1108" w:rsidR="00DC0BC1" w:rsidRPr="00DC0BC1" w:rsidRDefault="00DC0BC1" w:rsidP="00DC0BC1">
      <w:pPr>
        <w:pStyle w:val="a4"/>
        <w:spacing w:before="200" w:beforeAutospacing="0" w:after="200" w:afterAutospacing="0"/>
        <w:rPr>
          <w:color w:val="2C2D30"/>
          <w:sz w:val="28"/>
          <w:szCs w:val="28"/>
        </w:rPr>
      </w:pPr>
      <w:r w:rsidRPr="00DC642F">
        <w:rPr>
          <w:color w:val="2C2D30"/>
          <w:sz w:val="28"/>
          <w:szCs w:val="28"/>
        </w:rPr>
        <w:t xml:space="preserve">- </w:t>
      </w:r>
      <w:proofErr w:type="spellStart"/>
      <w:r w:rsidRPr="00DC0BC1">
        <w:rPr>
          <w:color w:val="2C2D30"/>
          <w:sz w:val="28"/>
          <w:szCs w:val="28"/>
        </w:rPr>
        <w:t>OpenVZ</w:t>
      </w:r>
      <w:proofErr w:type="spellEnd"/>
    </w:p>
    <w:p w14:paraId="18A20D5C" w14:textId="07F5FEBD" w:rsidR="00DC0BC1" w:rsidRPr="00DC642F" w:rsidRDefault="00DC0BC1" w:rsidP="000851D9">
      <w:pPr>
        <w:pStyle w:val="a4"/>
        <w:spacing w:before="200" w:beforeAutospacing="0" w:after="200" w:afterAutospacing="0"/>
        <w:rPr>
          <w:color w:val="2C2D30"/>
          <w:sz w:val="28"/>
          <w:szCs w:val="28"/>
        </w:rPr>
      </w:pPr>
      <w:r w:rsidRPr="00DC642F">
        <w:rPr>
          <w:color w:val="2C2D30"/>
          <w:sz w:val="28"/>
          <w:szCs w:val="28"/>
        </w:rPr>
        <w:t xml:space="preserve">- </w:t>
      </w:r>
      <w:r w:rsidRPr="00DC0BC1">
        <w:rPr>
          <w:color w:val="2C2D30"/>
          <w:sz w:val="28"/>
          <w:szCs w:val="28"/>
        </w:rPr>
        <w:t>LXC</w:t>
      </w:r>
    </w:p>
    <w:p w14:paraId="77FB4A02" w14:textId="77777777" w:rsidR="00DC642F" w:rsidRDefault="00DC642F" w:rsidP="000851D9">
      <w:pPr>
        <w:pStyle w:val="a4"/>
        <w:spacing w:before="200" w:beforeAutospacing="0" w:after="200" w:afterAutospacing="0"/>
        <w:rPr>
          <w:color w:val="2C2D30"/>
          <w:sz w:val="28"/>
          <w:szCs w:val="28"/>
        </w:rPr>
      </w:pPr>
    </w:p>
    <w:p w14:paraId="033A4FF6" w14:textId="1522ED6E" w:rsidR="00382675" w:rsidRPr="00DC642F" w:rsidRDefault="00382675" w:rsidP="000851D9">
      <w:pPr>
        <w:pStyle w:val="a4"/>
        <w:spacing w:before="200" w:beforeAutospacing="0" w:after="200" w:afterAutospacing="0"/>
        <w:rPr>
          <w:b/>
          <w:bCs/>
          <w:color w:val="2C2D30"/>
          <w:sz w:val="28"/>
          <w:szCs w:val="28"/>
        </w:rPr>
      </w:pPr>
      <w:r w:rsidRPr="00DC642F">
        <w:rPr>
          <w:b/>
          <w:bCs/>
          <w:color w:val="2C2D30"/>
          <w:sz w:val="28"/>
          <w:szCs w:val="28"/>
        </w:rPr>
        <w:t>Десктопная виртуализация</w:t>
      </w:r>
    </w:p>
    <w:p w14:paraId="0D74F0B3" w14:textId="69141F79" w:rsidR="00382675" w:rsidRPr="00382675" w:rsidRDefault="00382675" w:rsidP="00382675">
      <w:pPr>
        <w:pStyle w:val="a4"/>
        <w:spacing w:before="200" w:beforeAutospacing="0" w:after="200" w:afterAutospacing="0"/>
        <w:rPr>
          <w:color w:val="2C2D30"/>
          <w:sz w:val="28"/>
          <w:szCs w:val="28"/>
          <w:lang w:val="en-US"/>
        </w:rPr>
      </w:pPr>
      <w:r w:rsidRPr="00DC642F">
        <w:rPr>
          <w:color w:val="2C2D30"/>
          <w:sz w:val="28"/>
          <w:szCs w:val="28"/>
          <w:lang w:val="en-US"/>
        </w:rPr>
        <w:t xml:space="preserve">- </w:t>
      </w:r>
      <w:r w:rsidRPr="00382675">
        <w:rPr>
          <w:color w:val="2C2D30"/>
          <w:sz w:val="28"/>
          <w:szCs w:val="28"/>
          <w:lang w:val="en-US"/>
        </w:rPr>
        <w:t>VirtualBox</w:t>
      </w:r>
    </w:p>
    <w:p w14:paraId="109FDEE8" w14:textId="0E324932" w:rsidR="00382675" w:rsidRPr="00DC642F" w:rsidRDefault="00382675" w:rsidP="000851D9">
      <w:pPr>
        <w:pStyle w:val="a4"/>
        <w:spacing w:before="200" w:beforeAutospacing="0" w:after="200" w:afterAutospacing="0"/>
        <w:rPr>
          <w:color w:val="2C2D30"/>
          <w:sz w:val="28"/>
          <w:szCs w:val="28"/>
          <w:lang w:val="en-US"/>
        </w:rPr>
      </w:pPr>
      <w:r w:rsidRPr="00DC642F">
        <w:rPr>
          <w:color w:val="2C2D30"/>
          <w:sz w:val="28"/>
          <w:szCs w:val="28"/>
          <w:lang w:val="en-US"/>
        </w:rPr>
        <w:t xml:space="preserve">- </w:t>
      </w:r>
      <w:r w:rsidRPr="00382675">
        <w:rPr>
          <w:color w:val="2C2D30"/>
          <w:sz w:val="28"/>
          <w:szCs w:val="28"/>
          <w:lang w:val="en-US"/>
        </w:rPr>
        <w:t>VMWare Player</w:t>
      </w:r>
    </w:p>
    <w:p w14:paraId="55F1CC97" w14:textId="77777777" w:rsidR="00DC642F" w:rsidRDefault="00DC642F" w:rsidP="000851D9">
      <w:pPr>
        <w:pStyle w:val="a4"/>
        <w:spacing w:before="200" w:beforeAutospacing="0" w:after="200" w:afterAutospacing="0"/>
        <w:rPr>
          <w:color w:val="2C2D30"/>
          <w:sz w:val="28"/>
          <w:szCs w:val="28"/>
        </w:rPr>
      </w:pPr>
    </w:p>
    <w:p w14:paraId="7F53B441" w14:textId="7E531FA4" w:rsidR="00362D23" w:rsidRPr="00DC642F" w:rsidRDefault="00362D23" w:rsidP="000851D9">
      <w:pPr>
        <w:pStyle w:val="a4"/>
        <w:spacing w:before="200" w:beforeAutospacing="0" w:after="200" w:afterAutospacing="0"/>
        <w:rPr>
          <w:b/>
          <w:bCs/>
          <w:color w:val="2C2D30"/>
          <w:sz w:val="28"/>
          <w:szCs w:val="28"/>
          <w:lang w:val="en-US"/>
        </w:rPr>
      </w:pPr>
      <w:r w:rsidRPr="00DC642F">
        <w:rPr>
          <w:b/>
          <w:bCs/>
          <w:color w:val="2C2D30"/>
          <w:sz w:val="28"/>
          <w:szCs w:val="28"/>
        </w:rPr>
        <w:t>Трансляция</w:t>
      </w:r>
      <w:r w:rsidRPr="00DC642F">
        <w:rPr>
          <w:b/>
          <w:bCs/>
          <w:color w:val="2C2D30"/>
          <w:sz w:val="28"/>
          <w:szCs w:val="28"/>
          <w:lang w:val="en-US"/>
        </w:rPr>
        <w:t xml:space="preserve"> </w:t>
      </w:r>
      <w:r w:rsidRPr="00DC642F">
        <w:rPr>
          <w:b/>
          <w:bCs/>
          <w:color w:val="2C2D30"/>
          <w:sz w:val="28"/>
          <w:szCs w:val="28"/>
        </w:rPr>
        <w:t>вызовов</w:t>
      </w:r>
    </w:p>
    <w:p w14:paraId="44EF00C7" w14:textId="6CA3B32A" w:rsidR="00362D23" w:rsidRPr="00DC642F" w:rsidRDefault="00362D23" w:rsidP="000851D9">
      <w:pPr>
        <w:pStyle w:val="a4"/>
        <w:spacing w:before="200" w:beforeAutospacing="0" w:after="200" w:afterAutospacing="0"/>
        <w:rPr>
          <w:color w:val="2C2D30"/>
          <w:sz w:val="28"/>
          <w:szCs w:val="28"/>
        </w:rPr>
      </w:pPr>
      <w:r w:rsidRPr="00DC642F">
        <w:rPr>
          <w:noProof/>
          <w:sz w:val="28"/>
          <w:szCs w:val="28"/>
        </w:rPr>
        <w:lastRenderedPageBreak/>
        <w:drawing>
          <wp:inline distT="0" distB="0" distL="0" distR="0" wp14:anchorId="4110A516" wp14:editId="10630B1E">
            <wp:extent cx="4221480" cy="22555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2255520"/>
                    </a:xfrm>
                    <a:prstGeom prst="rect">
                      <a:avLst/>
                    </a:prstGeom>
                    <a:noFill/>
                    <a:ln>
                      <a:noFill/>
                    </a:ln>
                  </pic:spPr>
                </pic:pic>
              </a:graphicData>
            </a:graphic>
          </wp:inline>
        </w:drawing>
      </w:r>
    </w:p>
    <w:p w14:paraId="63B86F64" w14:textId="77777777" w:rsidR="00362D23" w:rsidRPr="00DC642F" w:rsidRDefault="00362D23" w:rsidP="000851D9">
      <w:pPr>
        <w:pStyle w:val="a4"/>
        <w:spacing w:before="200" w:beforeAutospacing="0" w:after="200" w:afterAutospacing="0"/>
        <w:rPr>
          <w:color w:val="2C2D30"/>
          <w:sz w:val="28"/>
          <w:szCs w:val="28"/>
        </w:rPr>
      </w:pPr>
    </w:p>
    <w:p w14:paraId="5DCCFBBF" w14:textId="42AE35DF" w:rsidR="00362D23" w:rsidRDefault="00DC0BC1" w:rsidP="000851D9">
      <w:pPr>
        <w:pStyle w:val="a4"/>
        <w:spacing w:before="200" w:beforeAutospacing="0" w:after="200" w:afterAutospacing="0"/>
        <w:rPr>
          <w:b/>
          <w:bCs/>
          <w:color w:val="2C2D30"/>
          <w:sz w:val="28"/>
          <w:szCs w:val="28"/>
        </w:rPr>
      </w:pPr>
      <w:r w:rsidRPr="00DC642F">
        <w:rPr>
          <w:b/>
          <w:bCs/>
          <w:color w:val="2C2D30"/>
          <w:sz w:val="28"/>
          <w:szCs w:val="28"/>
        </w:rPr>
        <w:t>Паравиртуализация</w:t>
      </w:r>
    </w:p>
    <w:p w14:paraId="305579CA" w14:textId="77777777" w:rsidR="00DC642F" w:rsidRPr="00DC642F" w:rsidRDefault="00DC642F" w:rsidP="000851D9">
      <w:pPr>
        <w:pStyle w:val="a4"/>
        <w:spacing w:before="200" w:beforeAutospacing="0" w:after="200" w:afterAutospacing="0"/>
        <w:rPr>
          <w:b/>
          <w:bCs/>
          <w:color w:val="2C2D30"/>
          <w:sz w:val="28"/>
          <w:szCs w:val="28"/>
        </w:rPr>
      </w:pPr>
    </w:p>
    <w:p w14:paraId="3DB36DD3" w14:textId="0279B1EC" w:rsidR="00DC0BC1" w:rsidRPr="00DC642F" w:rsidRDefault="00DC0BC1" w:rsidP="000851D9">
      <w:pPr>
        <w:pStyle w:val="a4"/>
        <w:spacing w:before="200" w:beforeAutospacing="0" w:after="200" w:afterAutospacing="0"/>
        <w:rPr>
          <w:color w:val="2C2D30"/>
          <w:sz w:val="28"/>
          <w:szCs w:val="28"/>
        </w:rPr>
      </w:pPr>
      <w:r w:rsidRPr="00DC642F">
        <w:rPr>
          <w:noProof/>
          <w:sz w:val="28"/>
          <w:szCs w:val="28"/>
        </w:rPr>
        <w:drawing>
          <wp:inline distT="0" distB="0" distL="0" distR="0" wp14:anchorId="35DDE098" wp14:editId="2F2B81FA">
            <wp:extent cx="5867400" cy="27252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926" cy="2748682"/>
                    </a:xfrm>
                    <a:prstGeom prst="rect">
                      <a:avLst/>
                    </a:prstGeom>
                    <a:noFill/>
                    <a:ln>
                      <a:noFill/>
                    </a:ln>
                  </pic:spPr>
                </pic:pic>
              </a:graphicData>
            </a:graphic>
          </wp:inline>
        </w:drawing>
      </w:r>
    </w:p>
    <w:p w14:paraId="41BC8F2E" w14:textId="77777777" w:rsidR="00DC0BC1" w:rsidRPr="00DC642F" w:rsidRDefault="00DC0BC1" w:rsidP="000851D9">
      <w:pPr>
        <w:pStyle w:val="a4"/>
        <w:spacing w:before="200" w:beforeAutospacing="0" w:after="200" w:afterAutospacing="0"/>
        <w:rPr>
          <w:color w:val="2C2D30"/>
          <w:sz w:val="28"/>
          <w:szCs w:val="28"/>
        </w:rPr>
      </w:pPr>
    </w:p>
    <w:p w14:paraId="3C580E3F" w14:textId="101AB837" w:rsidR="00362D23" w:rsidRDefault="00362D23" w:rsidP="000851D9">
      <w:pPr>
        <w:pStyle w:val="a4"/>
        <w:spacing w:before="200" w:beforeAutospacing="0" w:after="200" w:afterAutospacing="0"/>
        <w:rPr>
          <w:b/>
          <w:bCs/>
          <w:color w:val="2C2D30"/>
          <w:sz w:val="28"/>
          <w:szCs w:val="28"/>
        </w:rPr>
      </w:pPr>
      <w:r w:rsidRPr="00DC642F">
        <w:rPr>
          <w:b/>
          <w:bCs/>
          <w:color w:val="2C2D30"/>
          <w:sz w:val="28"/>
          <w:szCs w:val="28"/>
        </w:rPr>
        <w:t>Аппаратная виртуализация</w:t>
      </w:r>
    </w:p>
    <w:p w14:paraId="6C19D944" w14:textId="77777777" w:rsidR="00DC642F" w:rsidRPr="004B53CB" w:rsidRDefault="00DC642F" w:rsidP="000851D9">
      <w:pPr>
        <w:pStyle w:val="a4"/>
        <w:spacing w:before="200" w:beforeAutospacing="0" w:after="200" w:afterAutospacing="0"/>
        <w:rPr>
          <w:b/>
          <w:bCs/>
          <w:color w:val="2C2D30"/>
          <w:sz w:val="28"/>
          <w:szCs w:val="28"/>
          <w:lang w:val="en-US"/>
        </w:rPr>
      </w:pPr>
    </w:p>
    <w:p w14:paraId="7D95F93E" w14:textId="5E44148D" w:rsidR="00362D23" w:rsidRPr="00DC642F" w:rsidRDefault="00362D23" w:rsidP="000851D9">
      <w:pPr>
        <w:pStyle w:val="a4"/>
        <w:spacing w:before="200" w:beforeAutospacing="0" w:after="200" w:afterAutospacing="0"/>
        <w:rPr>
          <w:color w:val="2C2D30"/>
          <w:sz w:val="28"/>
          <w:szCs w:val="28"/>
        </w:rPr>
      </w:pPr>
      <w:r w:rsidRPr="00DC642F">
        <w:rPr>
          <w:noProof/>
          <w:sz w:val="28"/>
          <w:szCs w:val="28"/>
        </w:rPr>
        <w:lastRenderedPageBreak/>
        <w:drawing>
          <wp:inline distT="0" distB="0" distL="0" distR="0" wp14:anchorId="778A9197" wp14:editId="0C8A6655">
            <wp:extent cx="5940425" cy="35223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22345"/>
                    </a:xfrm>
                    <a:prstGeom prst="rect">
                      <a:avLst/>
                    </a:prstGeom>
                    <a:noFill/>
                    <a:ln>
                      <a:noFill/>
                    </a:ln>
                  </pic:spPr>
                </pic:pic>
              </a:graphicData>
            </a:graphic>
          </wp:inline>
        </w:drawing>
      </w:r>
    </w:p>
    <w:p w14:paraId="3B2361BE" w14:textId="77777777" w:rsidR="00DC642F" w:rsidRDefault="00DC642F" w:rsidP="000851D9">
      <w:pPr>
        <w:pStyle w:val="a4"/>
        <w:spacing w:before="200" w:beforeAutospacing="0" w:after="200" w:afterAutospacing="0"/>
        <w:rPr>
          <w:b/>
          <w:bCs/>
          <w:color w:val="2C2D30"/>
          <w:sz w:val="28"/>
          <w:szCs w:val="28"/>
        </w:rPr>
      </w:pPr>
    </w:p>
    <w:p w14:paraId="0767C6F8" w14:textId="77777777" w:rsidR="00DC642F" w:rsidRDefault="00DC642F" w:rsidP="000851D9">
      <w:pPr>
        <w:pStyle w:val="a4"/>
        <w:spacing w:before="200" w:beforeAutospacing="0" w:after="200" w:afterAutospacing="0"/>
        <w:rPr>
          <w:b/>
          <w:bCs/>
          <w:color w:val="2C2D30"/>
          <w:sz w:val="28"/>
          <w:szCs w:val="28"/>
        </w:rPr>
      </w:pPr>
    </w:p>
    <w:p w14:paraId="2C62E650" w14:textId="57698D8A" w:rsidR="00DC0BC1" w:rsidRPr="00DC642F" w:rsidRDefault="00DC0BC1" w:rsidP="000851D9">
      <w:pPr>
        <w:pStyle w:val="a4"/>
        <w:spacing w:before="200" w:beforeAutospacing="0" w:after="200" w:afterAutospacing="0"/>
        <w:rPr>
          <w:b/>
          <w:bCs/>
          <w:color w:val="2C2D30"/>
          <w:sz w:val="28"/>
          <w:szCs w:val="28"/>
        </w:rPr>
      </w:pPr>
      <w:r w:rsidRPr="00DC642F">
        <w:rPr>
          <w:b/>
          <w:bCs/>
          <w:color w:val="2C2D30"/>
          <w:sz w:val="28"/>
          <w:szCs w:val="28"/>
        </w:rPr>
        <w:t>Контейнерная виртуализация</w:t>
      </w:r>
    </w:p>
    <w:p w14:paraId="5ABFD5B3" w14:textId="45440727" w:rsidR="00DC0BC1" w:rsidRPr="00DC642F" w:rsidRDefault="00DC0BC1" w:rsidP="000851D9">
      <w:pPr>
        <w:pStyle w:val="a4"/>
        <w:spacing w:before="200" w:beforeAutospacing="0" w:after="200" w:afterAutospacing="0"/>
        <w:rPr>
          <w:color w:val="2C2D30"/>
          <w:sz w:val="28"/>
          <w:szCs w:val="28"/>
        </w:rPr>
      </w:pPr>
      <w:r w:rsidRPr="00DC642F">
        <w:rPr>
          <w:noProof/>
          <w:sz w:val="28"/>
          <w:szCs w:val="28"/>
        </w:rPr>
        <w:drawing>
          <wp:inline distT="0" distB="0" distL="0" distR="0" wp14:anchorId="55C31165" wp14:editId="401F5D23">
            <wp:extent cx="5940425" cy="42481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48150"/>
                    </a:xfrm>
                    <a:prstGeom prst="rect">
                      <a:avLst/>
                    </a:prstGeom>
                    <a:noFill/>
                    <a:ln>
                      <a:noFill/>
                    </a:ln>
                  </pic:spPr>
                </pic:pic>
              </a:graphicData>
            </a:graphic>
          </wp:inline>
        </w:drawing>
      </w:r>
    </w:p>
    <w:p w14:paraId="7C6E856D" w14:textId="77777777" w:rsidR="001134CA" w:rsidRPr="00DC642F" w:rsidRDefault="001134CA" w:rsidP="000851D9">
      <w:pPr>
        <w:pStyle w:val="a4"/>
        <w:spacing w:before="200" w:beforeAutospacing="0" w:after="200" w:afterAutospacing="0"/>
        <w:rPr>
          <w:color w:val="2C2D30"/>
          <w:sz w:val="28"/>
          <w:szCs w:val="28"/>
        </w:rPr>
      </w:pPr>
    </w:p>
    <w:p w14:paraId="4C3AEAE5" w14:textId="45B2EE58" w:rsidR="00D50422" w:rsidRPr="00DC642F" w:rsidRDefault="0026266D" w:rsidP="000851D9">
      <w:pPr>
        <w:pStyle w:val="a4"/>
        <w:spacing w:before="200" w:beforeAutospacing="0" w:after="200" w:afterAutospacing="0"/>
        <w:rPr>
          <w:b/>
          <w:bCs/>
          <w:color w:val="2C2D30"/>
          <w:sz w:val="32"/>
          <w:szCs w:val="32"/>
          <w:lang w:val="en-US"/>
        </w:rPr>
      </w:pPr>
      <w:r w:rsidRPr="00DC642F">
        <w:rPr>
          <w:b/>
          <w:bCs/>
          <w:color w:val="2C2D30"/>
          <w:sz w:val="32"/>
          <w:szCs w:val="32"/>
        </w:rPr>
        <w:lastRenderedPageBreak/>
        <w:t xml:space="preserve">Файловая система в </w:t>
      </w:r>
      <w:r w:rsidRPr="00DC642F">
        <w:rPr>
          <w:b/>
          <w:bCs/>
          <w:color w:val="2C2D30"/>
          <w:sz w:val="32"/>
          <w:szCs w:val="32"/>
          <w:lang w:val="en-US"/>
        </w:rPr>
        <w:t>Linux</w:t>
      </w:r>
    </w:p>
    <w:p w14:paraId="42212EF9" w14:textId="67BB231C" w:rsidR="0026266D" w:rsidRPr="0026266D" w:rsidRDefault="0026266D" w:rsidP="0026266D">
      <w:pPr>
        <w:pStyle w:val="a4"/>
        <w:spacing w:before="200" w:beforeAutospacing="0" w:after="200" w:afterAutospacing="0"/>
        <w:rPr>
          <w:noProof/>
          <w:sz w:val="28"/>
          <w:szCs w:val="28"/>
        </w:rPr>
      </w:pPr>
      <w:r w:rsidRPr="00DC642F">
        <w:rPr>
          <w:noProof/>
          <w:sz w:val="28"/>
          <w:szCs w:val="28"/>
        </w:rPr>
        <w:t xml:space="preserve">- </w:t>
      </w:r>
      <w:r w:rsidRPr="0026266D">
        <w:rPr>
          <w:noProof/>
          <w:sz w:val="28"/>
          <w:szCs w:val="28"/>
        </w:rPr>
        <w:t>Нет дисков C:, D:, E:, F:.</w:t>
      </w:r>
    </w:p>
    <w:p w14:paraId="0E13D0CA" w14:textId="337251BB" w:rsidR="0026266D" w:rsidRPr="0026266D" w:rsidRDefault="0026266D" w:rsidP="0026266D">
      <w:pPr>
        <w:pStyle w:val="a4"/>
        <w:spacing w:before="200" w:beforeAutospacing="0" w:after="200" w:afterAutospacing="0"/>
        <w:rPr>
          <w:noProof/>
          <w:sz w:val="28"/>
          <w:szCs w:val="28"/>
        </w:rPr>
      </w:pPr>
      <w:r w:rsidRPr="00DC642F">
        <w:rPr>
          <w:noProof/>
          <w:sz w:val="28"/>
          <w:szCs w:val="28"/>
        </w:rPr>
        <w:t xml:space="preserve">- </w:t>
      </w:r>
      <w:r w:rsidRPr="0026266D">
        <w:rPr>
          <w:noProof/>
          <w:sz w:val="28"/>
          <w:szCs w:val="28"/>
        </w:rPr>
        <w:t>Все в одной иерархии — /home/user/Desktop.</w:t>
      </w:r>
    </w:p>
    <w:p w14:paraId="293D900E" w14:textId="441C348F" w:rsidR="0026266D" w:rsidRPr="0026266D" w:rsidRDefault="0026266D" w:rsidP="0026266D">
      <w:pPr>
        <w:pStyle w:val="a4"/>
        <w:spacing w:before="200" w:beforeAutospacing="0" w:after="200" w:afterAutospacing="0"/>
        <w:rPr>
          <w:noProof/>
          <w:sz w:val="28"/>
          <w:szCs w:val="28"/>
        </w:rPr>
      </w:pPr>
      <w:r w:rsidRPr="00DC642F">
        <w:rPr>
          <w:noProof/>
          <w:sz w:val="28"/>
          <w:szCs w:val="28"/>
        </w:rPr>
        <w:t xml:space="preserve">- </w:t>
      </w:r>
      <w:r w:rsidRPr="0026266D">
        <w:rPr>
          <w:noProof/>
          <w:sz w:val="28"/>
          <w:szCs w:val="28"/>
        </w:rPr>
        <w:t>Диски монтируются в пустые директории /mnt/win_disk_d.</w:t>
      </w:r>
    </w:p>
    <w:p w14:paraId="6A59317F" w14:textId="283D5E7A" w:rsidR="004C69A9" w:rsidRPr="004C69A9" w:rsidRDefault="004C69A9" w:rsidP="004C69A9">
      <w:pPr>
        <w:pStyle w:val="a4"/>
        <w:spacing w:before="200" w:beforeAutospacing="0" w:after="200" w:afterAutospacing="0"/>
        <w:rPr>
          <w:noProof/>
          <w:sz w:val="28"/>
          <w:szCs w:val="28"/>
        </w:rPr>
      </w:pPr>
      <w:r w:rsidRPr="00DC642F">
        <w:rPr>
          <w:noProof/>
          <w:sz w:val="28"/>
          <w:szCs w:val="28"/>
        </w:rPr>
        <w:t xml:space="preserve">- </w:t>
      </w:r>
      <w:r w:rsidRPr="004C69A9">
        <w:rPr>
          <w:noProof/>
          <w:sz w:val="28"/>
          <w:szCs w:val="28"/>
        </w:rPr>
        <w:t>Множество смонтированных виртуальных ФС.</w:t>
      </w:r>
    </w:p>
    <w:p w14:paraId="7ACCBCC2" w14:textId="1C0BE9B1" w:rsidR="004C69A9" w:rsidRPr="004C69A9" w:rsidRDefault="004C69A9" w:rsidP="004C69A9">
      <w:pPr>
        <w:pStyle w:val="a4"/>
        <w:spacing w:before="200" w:beforeAutospacing="0" w:after="200" w:afterAutospacing="0"/>
        <w:rPr>
          <w:noProof/>
          <w:sz w:val="28"/>
          <w:szCs w:val="28"/>
        </w:rPr>
      </w:pPr>
      <w:r w:rsidRPr="00DC642F">
        <w:rPr>
          <w:noProof/>
          <w:sz w:val="28"/>
          <w:szCs w:val="28"/>
        </w:rPr>
        <w:t xml:space="preserve">- </w:t>
      </w:r>
      <w:r w:rsidRPr="004C69A9">
        <w:rPr>
          <w:noProof/>
          <w:sz w:val="28"/>
          <w:szCs w:val="28"/>
        </w:rPr>
        <w:t>/proc — структуры ОС.</w:t>
      </w:r>
    </w:p>
    <w:p w14:paraId="1B7266B3" w14:textId="738CBAF6" w:rsidR="004C69A9" w:rsidRPr="004C69A9" w:rsidRDefault="004C69A9" w:rsidP="004C69A9">
      <w:pPr>
        <w:pStyle w:val="a4"/>
        <w:spacing w:before="200" w:beforeAutospacing="0" w:after="200" w:afterAutospacing="0"/>
        <w:rPr>
          <w:noProof/>
          <w:sz w:val="28"/>
          <w:szCs w:val="28"/>
        </w:rPr>
      </w:pPr>
      <w:r w:rsidRPr="00DC642F">
        <w:rPr>
          <w:noProof/>
          <w:sz w:val="28"/>
          <w:szCs w:val="28"/>
        </w:rPr>
        <w:t xml:space="preserve">- </w:t>
      </w:r>
      <w:r w:rsidRPr="004C69A9">
        <w:rPr>
          <w:noProof/>
          <w:sz w:val="28"/>
          <w:szCs w:val="28"/>
        </w:rPr>
        <w:t>/dev — устройства.</w:t>
      </w:r>
    </w:p>
    <w:p w14:paraId="0EDA9D33" w14:textId="45266515" w:rsidR="004C69A9" w:rsidRPr="004C69A9" w:rsidRDefault="004C69A9" w:rsidP="004C69A9">
      <w:pPr>
        <w:pStyle w:val="a4"/>
        <w:spacing w:before="200" w:beforeAutospacing="0" w:after="200" w:afterAutospacing="0"/>
        <w:rPr>
          <w:noProof/>
          <w:sz w:val="28"/>
          <w:szCs w:val="28"/>
        </w:rPr>
      </w:pPr>
      <w:r w:rsidRPr="00DC642F">
        <w:rPr>
          <w:noProof/>
          <w:sz w:val="28"/>
          <w:szCs w:val="28"/>
        </w:rPr>
        <w:t xml:space="preserve">- </w:t>
      </w:r>
      <w:r w:rsidRPr="004C69A9">
        <w:rPr>
          <w:noProof/>
          <w:sz w:val="28"/>
          <w:szCs w:val="28"/>
        </w:rPr>
        <w:t>/tmp — RAM-диск для временных файлов.</w:t>
      </w:r>
    </w:p>
    <w:p w14:paraId="4F2B2839" w14:textId="77777777" w:rsidR="001134CA" w:rsidRPr="00DC642F" w:rsidRDefault="001134CA" w:rsidP="000851D9">
      <w:pPr>
        <w:pStyle w:val="a4"/>
        <w:spacing w:before="200" w:beforeAutospacing="0" w:after="200" w:afterAutospacing="0"/>
        <w:rPr>
          <w:noProof/>
          <w:sz w:val="28"/>
          <w:szCs w:val="28"/>
        </w:rPr>
      </w:pPr>
    </w:p>
    <w:p w14:paraId="0CC6C7E3" w14:textId="7997C9F1" w:rsidR="0026266D" w:rsidRPr="00DC642F" w:rsidRDefault="004C69A9" w:rsidP="000851D9">
      <w:pPr>
        <w:pStyle w:val="a4"/>
        <w:spacing w:before="200" w:beforeAutospacing="0" w:after="200" w:afterAutospacing="0"/>
        <w:rPr>
          <w:b/>
          <w:bCs/>
          <w:noProof/>
          <w:sz w:val="32"/>
          <w:szCs w:val="32"/>
        </w:rPr>
      </w:pPr>
      <w:r w:rsidRPr="00DC642F">
        <w:rPr>
          <w:b/>
          <w:bCs/>
          <w:noProof/>
          <w:sz w:val="32"/>
          <w:szCs w:val="32"/>
        </w:rPr>
        <w:t>Операции с носителями</w:t>
      </w:r>
    </w:p>
    <w:p w14:paraId="3A158190" w14:textId="77777777" w:rsidR="004C69A9" w:rsidRPr="004C69A9" w:rsidRDefault="004C69A9" w:rsidP="004C69A9">
      <w:pPr>
        <w:pStyle w:val="a4"/>
        <w:spacing w:before="200" w:beforeAutospacing="0" w:after="200" w:afterAutospacing="0"/>
        <w:rPr>
          <w:b/>
          <w:bCs/>
          <w:noProof/>
          <w:sz w:val="28"/>
          <w:szCs w:val="28"/>
        </w:rPr>
      </w:pPr>
      <w:r w:rsidRPr="004C69A9">
        <w:rPr>
          <w:b/>
          <w:bCs/>
          <w:noProof/>
          <w:sz w:val="28"/>
          <w:szCs w:val="28"/>
        </w:rPr>
        <w:t>Сами устройства имеют имена в /dev:</w:t>
      </w:r>
    </w:p>
    <w:p w14:paraId="66184EBF" w14:textId="1EEEBC40" w:rsidR="004C69A9" w:rsidRPr="004C69A9" w:rsidRDefault="004C69A9" w:rsidP="004C69A9">
      <w:pPr>
        <w:pStyle w:val="a4"/>
        <w:spacing w:before="200" w:beforeAutospacing="0" w:after="200" w:afterAutospacing="0"/>
        <w:rPr>
          <w:noProof/>
          <w:sz w:val="28"/>
          <w:szCs w:val="28"/>
          <w:lang w:val="en-US"/>
        </w:rPr>
      </w:pPr>
      <w:r w:rsidRPr="00DC642F">
        <w:rPr>
          <w:noProof/>
          <w:sz w:val="28"/>
          <w:szCs w:val="28"/>
          <w:lang w:val="en-US"/>
        </w:rPr>
        <w:t xml:space="preserve">- </w:t>
      </w:r>
      <w:r w:rsidRPr="004C69A9">
        <w:rPr>
          <w:noProof/>
          <w:sz w:val="28"/>
          <w:szCs w:val="28"/>
          <w:lang w:val="en-US"/>
        </w:rPr>
        <w:t>/dev/sda1</w:t>
      </w:r>
    </w:p>
    <w:p w14:paraId="4D91E2A2" w14:textId="14691679" w:rsidR="004C69A9" w:rsidRPr="004C69A9" w:rsidRDefault="004C69A9" w:rsidP="004C69A9">
      <w:pPr>
        <w:pStyle w:val="a4"/>
        <w:spacing w:before="200" w:beforeAutospacing="0" w:after="200" w:afterAutospacing="0"/>
        <w:rPr>
          <w:noProof/>
          <w:sz w:val="28"/>
          <w:szCs w:val="28"/>
          <w:lang w:val="en-US"/>
        </w:rPr>
      </w:pPr>
      <w:r w:rsidRPr="00DC642F">
        <w:rPr>
          <w:noProof/>
          <w:sz w:val="28"/>
          <w:szCs w:val="28"/>
        </w:rPr>
        <w:t xml:space="preserve">- </w:t>
      </w:r>
      <w:r w:rsidRPr="004C69A9">
        <w:rPr>
          <w:noProof/>
          <w:sz w:val="28"/>
          <w:szCs w:val="28"/>
          <w:lang w:val="en-US"/>
        </w:rPr>
        <w:t>/dev/sda2</w:t>
      </w:r>
    </w:p>
    <w:p w14:paraId="70B0343E" w14:textId="0DB50640" w:rsidR="004C69A9" w:rsidRPr="004C69A9" w:rsidRDefault="004C69A9" w:rsidP="004C69A9">
      <w:pPr>
        <w:pStyle w:val="a4"/>
        <w:spacing w:before="200" w:beforeAutospacing="0" w:after="200" w:afterAutospacing="0"/>
        <w:rPr>
          <w:noProof/>
          <w:sz w:val="28"/>
          <w:szCs w:val="28"/>
          <w:lang w:val="en-US"/>
        </w:rPr>
      </w:pPr>
      <w:r w:rsidRPr="00DC642F">
        <w:rPr>
          <w:noProof/>
          <w:sz w:val="28"/>
          <w:szCs w:val="28"/>
        </w:rPr>
        <w:t xml:space="preserve">- </w:t>
      </w:r>
      <w:r w:rsidRPr="004C69A9">
        <w:rPr>
          <w:noProof/>
          <w:sz w:val="28"/>
          <w:szCs w:val="28"/>
          <w:lang w:val="en-US"/>
        </w:rPr>
        <w:t>/dev/sdb1</w:t>
      </w:r>
    </w:p>
    <w:p w14:paraId="2635D760" w14:textId="77777777" w:rsidR="0087117C" w:rsidRPr="0087117C" w:rsidRDefault="0087117C" w:rsidP="0087117C">
      <w:pPr>
        <w:pStyle w:val="a4"/>
        <w:spacing w:before="200" w:beforeAutospacing="0" w:after="200" w:afterAutospacing="0"/>
        <w:rPr>
          <w:b/>
          <w:bCs/>
          <w:noProof/>
          <w:sz w:val="28"/>
          <w:szCs w:val="28"/>
        </w:rPr>
      </w:pPr>
      <w:r w:rsidRPr="0087117C">
        <w:rPr>
          <w:b/>
          <w:bCs/>
          <w:noProof/>
          <w:sz w:val="28"/>
          <w:szCs w:val="28"/>
        </w:rPr>
        <w:t>Для доступа монтируются в пустые директории:</w:t>
      </w:r>
    </w:p>
    <w:p w14:paraId="7A943E4F" w14:textId="0463C3E8" w:rsidR="0087117C" w:rsidRPr="0087117C" w:rsidRDefault="0087117C" w:rsidP="0087117C">
      <w:pPr>
        <w:pStyle w:val="a4"/>
        <w:spacing w:before="200" w:beforeAutospacing="0" w:after="200" w:afterAutospacing="0"/>
        <w:rPr>
          <w:noProof/>
          <w:sz w:val="28"/>
          <w:szCs w:val="28"/>
          <w:lang w:val="en-US"/>
        </w:rPr>
      </w:pPr>
      <w:r w:rsidRPr="00DC642F">
        <w:rPr>
          <w:noProof/>
          <w:sz w:val="28"/>
          <w:szCs w:val="28"/>
          <w:lang w:val="en-US"/>
        </w:rPr>
        <w:t xml:space="preserve">- </w:t>
      </w:r>
      <w:r w:rsidRPr="0087117C">
        <w:rPr>
          <w:noProof/>
          <w:sz w:val="28"/>
          <w:szCs w:val="28"/>
          <w:lang w:val="en-US"/>
        </w:rPr>
        <w:t>/dev/sda1 → / </w:t>
      </w:r>
    </w:p>
    <w:p w14:paraId="242764FF" w14:textId="4634FF0B" w:rsidR="0087117C" w:rsidRPr="0087117C" w:rsidRDefault="0087117C" w:rsidP="0087117C">
      <w:pPr>
        <w:pStyle w:val="a4"/>
        <w:spacing w:before="200" w:beforeAutospacing="0" w:after="200" w:afterAutospacing="0"/>
        <w:rPr>
          <w:noProof/>
          <w:sz w:val="28"/>
          <w:szCs w:val="28"/>
          <w:lang w:val="en-US"/>
        </w:rPr>
      </w:pPr>
      <w:r w:rsidRPr="00DC642F">
        <w:rPr>
          <w:noProof/>
          <w:sz w:val="28"/>
          <w:szCs w:val="28"/>
          <w:lang w:val="en-US"/>
        </w:rPr>
        <w:t xml:space="preserve">- </w:t>
      </w:r>
      <w:r w:rsidRPr="0087117C">
        <w:rPr>
          <w:noProof/>
          <w:sz w:val="28"/>
          <w:szCs w:val="28"/>
          <w:lang w:val="en-US"/>
        </w:rPr>
        <w:t>/dev/sdb1 → /mnt/win_disk_d</w:t>
      </w:r>
    </w:p>
    <w:p w14:paraId="165A4DB3" w14:textId="0F07E036" w:rsidR="0087117C" w:rsidRPr="0087117C" w:rsidRDefault="0087117C" w:rsidP="0087117C">
      <w:pPr>
        <w:pStyle w:val="a4"/>
        <w:spacing w:before="200" w:beforeAutospacing="0" w:after="200" w:afterAutospacing="0"/>
        <w:rPr>
          <w:noProof/>
          <w:sz w:val="28"/>
          <w:szCs w:val="28"/>
        </w:rPr>
      </w:pPr>
      <w:r w:rsidRPr="00DC642F">
        <w:rPr>
          <w:noProof/>
          <w:sz w:val="28"/>
          <w:szCs w:val="28"/>
        </w:rPr>
        <w:t xml:space="preserve">- </w:t>
      </w:r>
      <w:r w:rsidRPr="0087117C">
        <w:rPr>
          <w:noProof/>
          <w:sz w:val="28"/>
          <w:szCs w:val="28"/>
        </w:rPr>
        <w:t>/dev/sr0 → /cdrom</w:t>
      </w:r>
    </w:p>
    <w:p w14:paraId="0EB9154E" w14:textId="77777777" w:rsidR="002A54BB" w:rsidRPr="00DC642F" w:rsidRDefault="002A54BB" w:rsidP="002A54BB">
      <w:pPr>
        <w:pStyle w:val="a4"/>
        <w:spacing w:before="200" w:beforeAutospacing="0" w:after="200" w:afterAutospacing="0"/>
        <w:rPr>
          <w:noProof/>
          <w:sz w:val="28"/>
          <w:szCs w:val="28"/>
        </w:rPr>
      </w:pPr>
    </w:p>
    <w:p w14:paraId="5140ABC5" w14:textId="77777777" w:rsidR="002A54BB" w:rsidRPr="00DC642F" w:rsidRDefault="002A54BB" w:rsidP="002A54BB">
      <w:pPr>
        <w:pStyle w:val="a4"/>
        <w:spacing w:before="200" w:beforeAutospacing="0" w:after="200" w:afterAutospacing="0"/>
        <w:rPr>
          <w:b/>
          <w:bCs/>
          <w:noProof/>
          <w:sz w:val="32"/>
          <w:szCs w:val="32"/>
        </w:rPr>
      </w:pPr>
      <w:r w:rsidRPr="00DC642F">
        <w:rPr>
          <w:b/>
          <w:bCs/>
          <w:noProof/>
          <w:sz w:val="32"/>
          <w:szCs w:val="32"/>
        </w:rPr>
        <w:t xml:space="preserve">Первичные, расширенные и логические разделы </w:t>
      </w:r>
    </w:p>
    <w:p w14:paraId="5A8A3F62" w14:textId="77777777" w:rsidR="00DC642F" w:rsidRDefault="002A54BB" w:rsidP="002A54BB">
      <w:pPr>
        <w:pStyle w:val="a4"/>
        <w:spacing w:before="200" w:beforeAutospacing="0" w:after="200" w:afterAutospacing="0"/>
        <w:rPr>
          <w:b/>
          <w:bCs/>
          <w:noProof/>
          <w:sz w:val="28"/>
          <w:szCs w:val="28"/>
        </w:rPr>
      </w:pPr>
      <w:r w:rsidRPr="00DC642F">
        <w:rPr>
          <w:noProof/>
          <w:sz w:val="28"/>
          <w:szCs w:val="28"/>
        </w:rPr>
        <w:lastRenderedPageBreak/>
        <w:drawing>
          <wp:inline distT="0" distB="0" distL="0" distR="0" wp14:anchorId="6E2296A4" wp14:editId="3FF9F3F6">
            <wp:extent cx="3977640" cy="37185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3718560"/>
                    </a:xfrm>
                    <a:prstGeom prst="rect">
                      <a:avLst/>
                    </a:prstGeom>
                    <a:noFill/>
                    <a:ln>
                      <a:noFill/>
                    </a:ln>
                  </pic:spPr>
                </pic:pic>
              </a:graphicData>
            </a:graphic>
          </wp:inline>
        </w:drawing>
      </w:r>
      <w:r w:rsidRPr="00DC642F">
        <w:rPr>
          <w:b/>
          <w:bCs/>
          <w:noProof/>
          <w:sz w:val="28"/>
          <w:szCs w:val="28"/>
        </w:rPr>
        <w:t xml:space="preserve">Прим. В GPT есть </w:t>
      </w:r>
    </w:p>
    <w:p w14:paraId="5B909A8D" w14:textId="336A1072" w:rsidR="002A54BB" w:rsidRPr="00DC642F" w:rsidRDefault="00DC642F" w:rsidP="00DC642F">
      <w:pPr>
        <w:pStyle w:val="a4"/>
        <w:spacing w:before="200" w:beforeAutospacing="0" w:after="200" w:afterAutospacing="0"/>
        <w:ind w:left="5664"/>
        <w:rPr>
          <w:b/>
          <w:bCs/>
          <w:noProof/>
          <w:sz w:val="28"/>
          <w:szCs w:val="28"/>
        </w:rPr>
      </w:pPr>
      <w:r>
        <w:rPr>
          <w:b/>
          <w:bCs/>
          <w:noProof/>
          <w:sz w:val="28"/>
          <w:szCs w:val="28"/>
        </w:rPr>
        <w:t xml:space="preserve">        </w:t>
      </w:r>
      <w:r w:rsidR="002A54BB" w:rsidRPr="00DC642F">
        <w:rPr>
          <w:b/>
          <w:bCs/>
          <w:noProof/>
          <w:sz w:val="28"/>
          <w:szCs w:val="28"/>
        </w:rPr>
        <w:t>только</w:t>
      </w:r>
      <w:r>
        <w:rPr>
          <w:b/>
          <w:bCs/>
          <w:noProof/>
          <w:sz w:val="28"/>
          <w:szCs w:val="28"/>
        </w:rPr>
        <w:t xml:space="preserve"> </w:t>
      </w:r>
      <w:r w:rsidR="002A54BB" w:rsidRPr="00DC642F">
        <w:rPr>
          <w:b/>
          <w:bCs/>
          <w:noProof/>
          <w:sz w:val="28"/>
          <w:szCs w:val="28"/>
        </w:rPr>
        <w:t>первичные.</w:t>
      </w:r>
    </w:p>
    <w:p w14:paraId="45067B06" w14:textId="760DE464" w:rsidR="00D93847" w:rsidRPr="00DC642F" w:rsidRDefault="00D93847" w:rsidP="000851D9">
      <w:pPr>
        <w:pStyle w:val="a4"/>
        <w:spacing w:before="200" w:beforeAutospacing="0" w:after="200" w:afterAutospacing="0"/>
        <w:rPr>
          <w:noProof/>
          <w:sz w:val="28"/>
          <w:szCs w:val="28"/>
        </w:rPr>
      </w:pPr>
      <w:r w:rsidRPr="00DC642F">
        <w:rPr>
          <w:noProof/>
          <w:sz w:val="28"/>
          <w:szCs w:val="28"/>
        </w:rPr>
        <w:drawing>
          <wp:inline distT="0" distB="0" distL="0" distR="0" wp14:anchorId="2745315B" wp14:editId="4FC4D120">
            <wp:extent cx="4648200" cy="2209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09800"/>
                    </a:xfrm>
                    <a:prstGeom prst="rect">
                      <a:avLst/>
                    </a:prstGeom>
                    <a:noFill/>
                    <a:ln>
                      <a:noFill/>
                    </a:ln>
                  </pic:spPr>
                </pic:pic>
              </a:graphicData>
            </a:graphic>
          </wp:inline>
        </w:drawing>
      </w:r>
    </w:p>
    <w:p w14:paraId="0DFFD4CE" w14:textId="52C0DC96" w:rsidR="00D93847" w:rsidRPr="00DC642F" w:rsidRDefault="00D93847" w:rsidP="000851D9">
      <w:pPr>
        <w:pStyle w:val="a4"/>
        <w:spacing w:before="200" w:beforeAutospacing="0" w:after="200" w:afterAutospacing="0"/>
        <w:rPr>
          <w:noProof/>
          <w:sz w:val="28"/>
          <w:szCs w:val="28"/>
        </w:rPr>
      </w:pPr>
      <w:r w:rsidRPr="00DC642F">
        <w:rPr>
          <w:noProof/>
          <w:sz w:val="28"/>
          <w:szCs w:val="28"/>
        </w:rPr>
        <w:lastRenderedPageBreak/>
        <w:drawing>
          <wp:inline distT="0" distB="0" distL="0" distR="0" wp14:anchorId="2A3BBE60" wp14:editId="59E215AA">
            <wp:extent cx="5638800" cy="35661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566160"/>
                    </a:xfrm>
                    <a:prstGeom prst="rect">
                      <a:avLst/>
                    </a:prstGeom>
                    <a:noFill/>
                    <a:ln>
                      <a:noFill/>
                    </a:ln>
                  </pic:spPr>
                </pic:pic>
              </a:graphicData>
            </a:graphic>
          </wp:inline>
        </w:drawing>
      </w:r>
    </w:p>
    <w:p w14:paraId="4BDB3B50" w14:textId="0891607A" w:rsidR="00D93847" w:rsidRPr="00DC642F" w:rsidRDefault="002912F6" w:rsidP="00DC642F">
      <w:pPr>
        <w:pStyle w:val="a4"/>
        <w:spacing w:before="200" w:beforeAutospacing="0" w:after="200" w:afterAutospacing="0"/>
        <w:jc w:val="center"/>
        <w:rPr>
          <w:noProof/>
          <w:sz w:val="28"/>
          <w:szCs w:val="28"/>
        </w:rPr>
      </w:pPr>
      <w:r w:rsidRPr="00DC642F">
        <w:rPr>
          <w:noProof/>
          <w:sz w:val="28"/>
          <w:szCs w:val="28"/>
        </w:rPr>
        <w:drawing>
          <wp:inline distT="0" distB="0" distL="0" distR="0" wp14:anchorId="28825B2B" wp14:editId="2BADD776">
            <wp:extent cx="3962400" cy="3855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3855720"/>
                    </a:xfrm>
                    <a:prstGeom prst="rect">
                      <a:avLst/>
                    </a:prstGeom>
                    <a:noFill/>
                    <a:ln>
                      <a:noFill/>
                    </a:ln>
                  </pic:spPr>
                </pic:pic>
              </a:graphicData>
            </a:graphic>
          </wp:inline>
        </w:drawing>
      </w:r>
    </w:p>
    <w:p w14:paraId="4C2ED3C7" w14:textId="5CA9BBFD" w:rsidR="002912F6" w:rsidRPr="00DC642F" w:rsidRDefault="002912F6" w:rsidP="000851D9">
      <w:pPr>
        <w:pStyle w:val="a4"/>
        <w:spacing w:before="200" w:beforeAutospacing="0" w:after="200" w:afterAutospacing="0"/>
        <w:rPr>
          <w:b/>
          <w:bCs/>
          <w:noProof/>
          <w:sz w:val="32"/>
          <w:szCs w:val="32"/>
        </w:rPr>
      </w:pPr>
      <w:r w:rsidRPr="00DC642F">
        <w:rPr>
          <w:b/>
          <w:bCs/>
          <w:noProof/>
          <w:sz w:val="32"/>
          <w:szCs w:val="32"/>
          <w:lang w:val="en-US"/>
        </w:rPr>
        <w:t xml:space="preserve">GNU/Linux </w:t>
      </w:r>
      <w:r w:rsidRPr="00DC642F">
        <w:rPr>
          <w:b/>
          <w:bCs/>
          <w:noProof/>
          <w:sz w:val="32"/>
          <w:szCs w:val="32"/>
        </w:rPr>
        <w:t>сегодня</w:t>
      </w:r>
    </w:p>
    <w:p w14:paraId="483946FA" w14:textId="1020BC98" w:rsidR="002912F6" w:rsidRPr="002912F6" w:rsidRDefault="002912F6" w:rsidP="002912F6">
      <w:pPr>
        <w:pStyle w:val="a4"/>
        <w:spacing w:before="200" w:beforeAutospacing="0" w:after="200" w:afterAutospacing="0"/>
        <w:rPr>
          <w:noProof/>
          <w:sz w:val="28"/>
          <w:szCs w:val="28"/>
        </w:rPr>
      </w:pPr>
      <w:r w:rsidRPr="00DC642F">
        <w:rPr>
          <w:noProof/>
          <w:sz w:val="28"/>
          <w:szCs w:val="28"/>
        </w:rPr>
        <w:t xml:space="preserve">- </w:t>
      </w:r>
      <w:r w:rsidRPr="002912F6">
        <w:rPr>
          <w:noProof/>
          <w:sz w:val="28"/>
          <w:szCs w:val="28"/>
        </w:rPr>
        <w:t>Ядро Linux.</w:t>
      </w:r>
    </w:p>
    <w:p w14:paraId="5864BAFD" w14:textId="53672F2E" w:rsidR="002912F6" w:rsidRPr="002912F6" w:rsidRDefault="002912F6" w:rsidP="002912F6">
      <w:pPr>
        <w:pStyle w:val="a4"/>
        <w:spacing w:before="200" w:beforeAutospacing="0" w:after="200" w:afterAutospacing="0"/>
        <w:rPr>
          <w:noProof/>
          <w:sz w:val="28"/>
          <w:szCs w:val="28"/>
        </w:rPr>
      </w:pPr>
      <w:r w:rsidRPr="00DC642F">
        <w:rPr>
          <w:noProof/>
          <w:sz w:val="28"/>
          <w:szCs w:val="28"/>
        </w:rPr>
        <w:t xml:space="preserve">- </w:t>
      </w:r>
      <w:r w:rsidRPr="002912F6">
        <w:rPr>
          <w:noProof/>
          <w:sz w:val="28"/>
          <w:szCs w:val="28"/>
        </w:rPr>
        <w:t>Окружение GNU.</w:t>
      </w:r>
    </w:p>
    <w:p w14:paraId="2B665168" w14:textId="1C3E489E" w:rsidR="002912F6" w:rsidRPr="002912F6" w:rsidRDefault="002912F6" w:rsidP="002912F6">
      <w:pPr>
        <w:pStyle w:val="a4"/>
        <w:spacing w:before="200" w:beforeAutospacing="0" w:after="200" w:afterAutospacing="0"/>
        <w:rPr>
          <w:noProof/>
          <w:sz w:val="28"/>
          <w:szCs w:val="28"/>
        </w:rPr>
      </w:pPr>
      <w:r w:rsidRPr="00DC642F">
        <w:rPr>
          <w:noProof/>
          <w:sz w:val="28"/>
          <w:szCs w:val="28"/>
        </w:rPr>
        <w:t xml:space="preserve">- </w:t>
      </w:r>
      <w:r w:rsidRPr="002912F6">
        <w:rPr>
          <w:noProof/>
          <w:sz w:val="28"/>
          <w:szCs w:val="28"/>
        </w:rPr>
        <w:t>X-Server (реализация графической подсистемы).</w:t>
      </w:r>
    </w:p>
    <w:p w14:paraId="0F4DBFED" w14:textId="4173DFDA" w:rsidR="002912F6" w:rsidRPr="002912F6" w:rsidRDefault="002912F6" w:rsidP="002912F6">
      <w:pPr>
        <w:pStyle w:val="a4"/>
        <w:spacing w:before="200" w:beforeAutospacing="0" w:after="200" w:afterAutospacing="0"/>
        <w:rPr>
          <w:noProof/>
          <w:sz w:val="28"/>
          <w:szCs w:val="28"/>
        </w:rPr>
      </w:pPr>
      <w:r w:rsidRPr="00DC642F">
        <w:rPr>
          <w:noProof/>
          <w:sz w:val="28"/>
          <w:szCs w:val="28"/>
        </w:rPr>
        <w:t xml:space="preserve">- </w:t>
      </w:r>
      <w:r w:rsidRPr="002912F6">
        <w:rPr>
          <w:noProof/>
          <w:sz w:val="28"/>
          <w:szCs w:val="28"/>
        </w:rPr>
        <w:t>Systemd (система инициализации).</w:t>
      </w:r>
    </w:p>
    <w:p w14:paraId="309B0D32" w14:textId="3688216E" w:rsidR="002912F6" w:rsidRPr="00DC642F" w:rsidRDefault="00DC642F" w:rsidP="000851D9">
      <w:pPr>
        <w:pStyle w:val="a4"/>
        <w:spacing w:before="200" w:beforeAutospacing="0" w:after="200" w:afterAutospacing="0"/>
        <w:rPr>
          <w:b/>
          <w:bCs/>
          <w:noProof/>
          <w:sz w:val="32"/>
          <w:szCs w:val="32"/>
          <w:lang w:val="en-US"/>
        </w:rPr>
      </w:pPr>
      <w:r w:rsidRPr="00DC642F">
        <w:rPr>
          <w:b/>
          <w:bCs/>
          <w:noProof/>
          <w:sz w:val="32"/>
          <w:szCs w:val="32"/>
        </w:rPr>
        <w:lastRenderedPageBreak/>
        <w:t xml:space="preserve">Как работает </w:t>
      </w:r>
      <w:r w:rsidRPr="00DC642F">
        <w:rPr>
          <w:b/>
          <w:bCs/>
          <w:noProof/>
          <w:sz w:val="32"/>
          <w:szCs w:val="32"/>
          <w:lang w:val="en-US"/>
        </w:rPr>
        <w:t>X Windows System</w:t>
      </w:r>
    </w:p>
    <w:p w14:paraId="1F775C78" w14:textId="01F19C46" w:rsidR="00DC642F" w:rsidRPr="00DC642F" w:rsidRDefault="00DC642F" w:rsidP="000851D9">
      <w:pPr>
        <w:pStyle w:val="a4"/>
        <w:spacing w:before="200" w:beforeAutospacing="0" w:after="200" w:afterAutospacing="0"/>
        <w:rPr>
          <w:noProof/>
          <w:sz w:val="28"/>
          <w:szCs w:val="28"/>
        </w:rPr>
      </w:pPr>
      <w:r w:rsidRPr="00DC642F">
        <w:rPr>
          <w:noProof/>
          <w:sz w:val="28"/>
          <w:szCs w:val="28"/>
        </w:rPr>
        <w:drawing>
          <wp:inline distT="0" distB="0" distL="0" distR="0" wp14:anchorId="52F9AE94" wp14:editId="4879AADF">
            <wp:extent cx="5940425" cy="32810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81045"/>
                    </a:xfrm>
                    <a:prstGeom prst="rect">
                      <a:avLst/>
                    </a:prstGeom>
                    <a:noFill/>
                    <a:ln>
                      <a:noFill/>
                    </a:ln>
                  </pic:spPr>
                </pic:pic>
              </a:graphicData>
            </a:graphic>
          </wp:inline>
        </w:drawing>
      </w:r>
    </w:p>
    <w:sectPr w:rsidR="00DC642F" w:rsidRPr="00DC64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580"/>
    <w:multiLevelType w:val="hybridMultilevel"/>
    <w:tmpl w:val="5AA855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69B1C3A"/>
    <w:multiLevelType w:val="multilevel"/>
    <w:tmpl w:val="3A8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6B98"/>
    <w:multiLevelType w:val="hybridMultilevel"/>
    <w:tmpl w:val="5FC6A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0C0592"/>
    <w:multiLevelType w:val="multilevel"/>
    <w:tmpl w:val="DDF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0136"/>
    <w:multiLevelType w:val="multilevel"/>
    <w:tmpl w:val="2A3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20A3A"/>
    <w:multiLevelType w:val="multilevel"/>
    <w:tmpl w:val="03C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46D86"/>
    <w:multiLevelType w:val="multilevel"/>
    <w:tmpl w:val="161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0294D"/>
    <w:multiLevelType w:val="multilevel"/>
    <w:tmpl w:val="4DD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209B3"/>
    <w:multiLevelType w:val="multilevel"/>
    <w:tmpl w:val="8BB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0683"/>
    <w:multiLevelType w:val="multilevel"/>
    <w:tmpl w:val="1EF2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F00ED"/>
    <w:multiLevelType w:val="multilevel"/>
    <w:tmpl w:val="80B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C0DA3"/>
    <w:multiLevelType w:val="multilevel"/>
    <w:tmpl w:val="D2B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E6A72"/>
    <w:multiLevelType w:val="multilevel"/>
    <w:tmpl w:val="EB0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9789A"/>
    <w:multiLevelType w:val="multilevel"/>
    <w:tmpl w:val="EDB62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B2818"/>
    <w:multiLevelType w:val="hybridMultilevel"/>
    <w:tmpl w:val="8FECD686"/>
    <w:lvl w:ilvl="0" w:tplc="22E87F4E">
      <w:start w:val="1"/>
      <w:numFmt w:val="bullet"/>
      <w:lvlText w:val="-"/>
      <w:lvlJc w:val="left"/>
      <w:pPr>
        <w:ind w:left="1440" w:hanging="360"/>
      </w:pPr>
      <w:rPr>
        <w:rFonts w:ascii="Calibri" w:eastAsiaTheme="minorHAnsi"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4EC0249"/>
    <w:multiLevelType w:val="multilevel"/>
    <w:tmpl w:val="C52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46934"/>
    <w:multiLevelType w:val="multilevel"/>
    <w:tmpl w:val="8B5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A5992"/>
    <w:multiLevelType w:val="multilevel"/>
    <w:tmpl w:val="0F1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7440E"/>
    <w:multiLevelType w:val="multilevel"/>
    <w:tmpl w:val="3A0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22F62"/>
    <w:multiLevelType w:val="multilevel"/>
    <w:tmpl w:val="021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A5645"/>
    <w:multiLevelType w:val="multilevel"/>
    <w:tmpl w:val="9C6A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E0574"/>
    <w:multiLevelType w:val="multilevel"/>
    <w:tmpl w:val="C74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E107D"/>
    <w:multiLevelType w:val="multilevel"/>
    <w:tmpl w:val="9D8A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12AE8"/>
    <w:multiLevelType w:val="hybridMultilevel"/>
    <w:tmpl w:val="8ED4C352"/>
    <w:lvl w:ilvl="0" w:tplc="9A00903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0A270F"/>
    <w:multiLevelType w:val="multilevel"/>
    <w:tmpl w:val="45F8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C785E"/>
    <w:multiLevelType w:val="hybridMultilevel"/>
    <w:tmpl w:val="5958DD5C"/>
    <w:lvl w:ilvl="0" w:tplc="22E87F4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C177054"/>
    <w:multiLevelType w:val="multilevel"/>
    <w:tmpl w:val="3AB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9472E"/>
    <w:multiLevelType w:val="multilevel"/>
    <w:tmpl w:val="FF8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62B25"/>
    <w:multiLevelType w:val="multilevel"/>
    <w:tmpl w:val="D3C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5"/>
  </w:num>
  <w:num w:numId="3">
    <w:abstractNumId w:val="3"/>
  </w:num>
  <w:num w:numId="4">
    <w:abstractNumId w:val="20"/>
  </w:num>
  <w:num w:numId="5">
    <w:abstractNumId w:val="17"/>
  </w:num>
  <w:num w:numId="6">
    <w:abstractNumId w:val="8"/>
  </w:num>
  <w:num w:numId="7">
    <w:abstractNumId w:val="11"/>
  </w:num>
  <w:num w:numId="8">
    <w:abstractNumId w:val="4"/>
  </w:num>
  <w:num w:numId="9">
    <w:abstractNumId w:val="6"/>
  </w:num>
  <w:num w:numId="10">
    <w:abstractNumId w:val="9"/>
  </w:num>
  <w:num w:numId="11">
    <w:abstractNumId w:val="10"/>
  </w:num>
  <w:num w:numId="12">
    <w:abstractNumId w:val="15"/>
  </w:num>
  <w:num w:numId="13">
    <w:abstractNumId w:val="19"/>
  </w:num>
  <w:num w:numId="14">
    <w:abstractNumId w:val="16"/>
  </w:num>
  <w:num w:numId="15">
    <w:abstractNumId w:val="22"/>
  </w:num>
  <w:num w:numId="16">
    <w:abstractNumId w:val="13"/>
  </w:num>
  <w:num w:numId="17">
    <w:abstractNumId w:val="12"/>
  </w:num>
  <w:num w:numId="18">
    <w:abstractNumId w:val="2"/>
  </w:num>
  <w:num w:numId="19">
    <w:abstractNumId w:val="14"/>
  </w:num>
  <w:num w:numId="20">
    <w:abstractNumId w:val="0"/>
  </w:num>
  <w:num w:numId="21">
    <w:abstractNumId w:val="21"/>
  </w:num>
  <w:num w:numId="22">
    <w:abstractNumId w:val="18"/>
  </w:num>
  <w:num w:numId="23">
    <w:abstractNumId w:val="26"/>
  </w:num>
  <w:num w:numId="24">
    <w:abstractNumId w:val="1"/>
  </w:num>
  <w:num w:numId="25">
    <w:abstractNumId w:val="7"/>
  </w:num>
  <w:num w:numId="26">
    <w:abstractNumId w:val="28"/>
  </w:num>
  <w:num w:numId="27">
    <w:abstractNumId w:val="27"/>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F7"/>
    <w:rsid w:val="000851D9"/>
    <w:rsid w:val="001134CA"/>
    <w:rsid w:val="0026266D"/>
    <w:rsid w:val="002912F6"/>
    <w:rsid w:val="002A54BB"/>
    <w:rsid w:val="00362D23"/>
    <w:rsid w:val="00382675"/>
    <w:rsid w:val="00413659"/>
    <w:rsid w:val="00441A86"/>
    <w:rsid w:val="004B53CB"/>
    <w:rsid w:val="004C69A9"/>
    <w:rsid w:val="00522ABF"/>
    <w:rsid w:val="005268F7"/>
    <w:rsid w:val="005B6D1A"/>
    <w:rsid w:val="0062276E"/>
    <w:rsid w:val="00634FA8"/>
    <w:rsid w:val="006A4DE0"/>
    <w:rsid w:val="006C34E5"/>
    <w:rsid w:val="007548B8"/>
    <w:rsid w:val="008445DF"/>
    <w:rsid w:val="0087117C"/>
    <w:rsid w:val="008E3BD8"/>
    <w:rsid w:val="00980D22"/>
    <w:rsid w:val="00AE6F57"/>
    <w:rsid w:val="00B048A1"/>
    <w:rsid w:val="00BA56D9"/>
    <w:rsid w:val="00C74B97"/>
    <w:rsid w:val="00CC2CD1"/>
    <w:rsid w:val="00D50422"/>
    <w:rsid w:val="00D6232E"/>
    <w:rsid w:val="00D93847"/>
    <w:rsid w:val="00DC0BC1"/>
    <w:rsid w:val="00DC642F"/>
    <w:rsid w:val="00E80150"/>
    <w:rsid w:val="00E90897"/>
    <w:rsid w:val="00F42FB6"/>
    <w:rsid w:val="00F564A0"/>
    <w:rsid w:val="00FC4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D7CA"/>
  <w15:chartTrackingRefBased/>
  <w15:docId w15:val="{0E5BD1C7-1A87-41E0-84BA-0A474CCA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4A0"/>
    <w:pPr>
      <w:ind w:left="720"/>
      <w:contextualSpacing/>
    </w:pPr>
  </w:style>
  <w:style w:type="paragraph" w:styleId="a4">
    <w:name w:val="Normal (Web)"/>
    <w:basedOn w:val="a"/>
    <w:uiPriority w:val="99"/>
    <w:unhideWhenUsed/>
    <w:rsid w:val="007548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433">
      <w:bodyDiv w:val="1"/>
      <w:marLeft w:val="0"/>
      <w:marRight w:val="0"/>
      <w:marTop w:val="0"/>
      <w:marBottom w:val="0"/>
      <w:divBdr>
        <w:top w:val="none" w:sz="0" w:space="0" w:color="auto"/>
        <w:left w:val="none" w:sz="0" w:space="0" w:color="auto"/>
        <w:bottom w:val="none" w:sz="0" w:space="0" w:color="auto"/>
        <w:right w:val="none" w:sz="0" w:space="0" w:color="auto"/>
      </w:divBdr>
    </w:div>
    <w:div w:id="139158755">
      <w:bodyDiv w:val="1"/>
      <w:marLeft w:val="0"/>
      <w:marRight w:val="0"/>
      <w:marTop w:val="0"/>
      <w:marBottom w:val="0"/>
      <w:divBdr>
        <w:top w:val="none" w:sz="0" w:space="0" w:color="auto"/>
        <w:left w:val="none" w:sz="0" w:space="0" w:color="auto"/>
        <w:bottom w:val="none" w:sz="0" w:space="0" w:color="auto"/>
        <w:right w:val="none" w:sz="0" w:space="0" w:color="auto"/>
      </w:divBdr>
    </w:div>
    <w:div w:id="175579354">
      <w:bodyDiv w:val="1"/>
      <w:marLeft w:val="0"/>
      <w:marRight w:val="0"/>
      <w:marTop w:val="0"/>
      <w:marBottom w:val="0"/>
      <w:divBdr>
        <w:top w:val="none" w:sz="0" w:space="0" w:color="auto"/>
        <w:left w:val="none" w:sz="0" w:space="0" w:color="auto"/>
        <w:bottom w:val="none" w:sz="0" w:space="0" w:color="auto"/>
        <w:right w:val="none" w:sz="0" w:space="0" w:color="auto"/>
      </w:divBdr>
    </w:div>
    <w:div w:id="213926960">
      <w:bodyDiv w:val="1"/>
      <w:marLeft w:val="0"/>
      <w:marRight w:val="0"/>
      <w:marTop w:val="0"/>
      <w:marBottom w:val="0"/>
      <w:divBdr>
        <w:top w:val="none" w:sz="0" w:space="0" w:color="auto"/>
        <w:left w:val="none" w:sz="0" w:space="0" w:color="auto"/>
        <w:bottom w:val="none" w:sz="0" w:space="0" w:color="auto"/>
        <w:right w:val="none" w:sz="0" w:space="0" w:color="auto"/>
      </w:divBdr>
    </w:div>
    <w:div w:id="252518121">
      <w:bodyDiv w:val="1"/>
      <w:marLeft w:val="0"/>
      <w:marRight w:val="0"/>
      <w:marTop w:val="0"/>
      <w:marBottom w:val="0"/>
      <w:divBdr>
        <w:top w:val="none" w:sz="0" w:space="0" w:color="auto"/>
        <w:left w:val="none" w:sz="0" w:space="0" w:color="auto"/>
        <w:bottom w:val="none" w:sz="0" w:space="0" w:color="auto"/>
        <w:right w:val="none" w:sz="0" w:space="0" w:color="auto"/>
      </w:divBdr>
    </w:div>
    <w:div w:id="266084764">
      <w:bodyDiv w:val="1"/>
      <w:marLeft w:val="0"/>
      <w:marRight w:val="0"/>
      <w:marTop w:val="0"/>
      <w:marBottom w:val="0"/>
      <w:divBdr>
        <w:top w:val="none" w:sz="0" w:space="0" w:color="auto"/>
        <w:left w:val="none" w:sz="0" w:space="0" w:color="auto"/>
        <w:bottom w:val="none" w:sz="0" w:space="0" w:color="auto"/>
        <w:right w:val="none" w:sz="0" w:space="0" w:color="auto"/>
      </w:divBdr>
    </w:div>
    <w:div w:id="406342265">
      <w:bodyDiv w:val="1"/>
      <w:marLeft w:val="0"/>
      <w:marRight w:val="0"/>
      <w:marTop w:val="0"/>
      <w:marBottom w:val="0"/>
      <w:divBdr>
        <w:top w:val="none" w:sz="0" w:space="0" w:color="auto"/>
        <w:left w:val="none" w:sz="0" w:space="0" w:color="auto"/>
        <w:bottom w:val="none" w:sz="0" w:space="0" w:color="auto"/>
        <w:right w:val="none" w:sz="0" w:space="0" w:color="auto"/>
      </w:divBdr>
    </w:div>
    <w:div w:id="416831789">
      <w:bodyDiv w:val="1"/>
      <w:marLeft w:val="0"/>
      <w:marRight w:val="0"/>
      <w:marTop w:val="0"/>
      <w:marBottom w:val="0"/>
      <w:divBdr>
        <w:top w:val="none" w:sz="0" w:space="0" w:color="auto"/>
        <w:left w:val="none" w:sz="0" w:space="0" w:color="auto"/>
        <w:bottom w:val="none" w:sz="0" w:space="0" w:color="auto"/>
        <w:right w:val="none" w:sz="0" w:space="0" w:color="auto"/>
      </w:divBdr>
    </w:div>
    <w:div w:id="421226323">
      <w:bodyDiv w:val="1"/>
      <w:marLeft w:val="0"/>
      <w:marRight w:val="0"/>
      <w:marTop w:val="0"/>
      <w:marBottom w:val="0"/>
      <w:divBdr>
        <w:top w:val="none" w:sz="0" w:space="0" w:color="auto"/>
        <w:left w:val="none" w:sz="0" w:space="0" w:color="auto"/>
        <w:bottom w:val="none" w:sz="0" w:space="0" w:color="auto"/>
        <w:right w:val="none" w:sz="0" w:space="0" w:color="auto"/>
      </w:divBdr>
    </w:div>
    <w:div w:id="460533628">
      <w:bodyDiv w:val="1"/>
      <w:marLeft w:val="0"/>
      <w:marRight w:val="0"/>
      <w:marTop w:val="0"/>
      <w:marBottom w:val="0"/>
      <w:divBdr>
        <w:top w:val="none" w:sz="0" w:space="0" w:color="auto"/>
        <w:left w:val="none" w:sz="0" w:space="0" w:color="auto"/>
        <w:bottom w:val="none" w:sz="0" w:space="0" w:color="auto"/>
        <w:right w:val="none" w:sz="0" w:space="0" w:color="auto"/>
      </w:divBdr>
    </w:div>
    <w:div w:id="463668491">
      <w:bodyDiv w:val="1"/>
      <w:marLeft w:val="0"/>
      <w:marRight w:val="0"/>
      <w:marTop w:val="0"/>
      <w:marBottom w:val="0"/>
      <w:divBdr>
        <w:top w:val="none" w:sz="0" w:space="0" w:color="auto"/>
        <w:left w:val="none" w:sz="0" w:space="0" w:color="auto"/>
        <w:bottom w:val="none" w:sz="0" w:space="0" w:color="auto"/>
        <w:right w:val="none" w:sz="0" w:space="0" w:color="auto"/>
      </w:divBdr>
    </w:div>
    <w:div w:id="483208432">
      <w:bodyDiv w:val="1"/>
      <w:marLeft w:val="0"/>
      <w:marRight w:val="0"/>
      <w:marTop w:val="0"/>
      <w:marBottom w:val="0"/>
      <w:divBdr>
        <w:top w:val="none" w:sz="0" w:space="0" w:color="auto"/>
        <w:left w:val="none" w:sz="0" w:space="0" w:color="auto"/>
        <w:bottom w:val="none" w:sz="0" w:space="0" w:color="auto"/>
        <w:right w:val="none" w:sz="0" w:space="0" w:color="auto"/>
      </w:divBdr>
    </w:div>
    <w:div w:id="494418842">
      <w:bodyDiv w:val="1"/>
      <w:marLeft w:val="0"/>
      <w:marRight w:val="0"/>
      <w:marTop w:val="0"/>
      <w:marBottom w:val="0"/>
      <w:divBdr>
        <w:top w:val="none" w:sz="0" w:space="0" w:color="auto"/>
        <w:left w:val="none" w:sz="0" w:space="0" w:color="auto"/>
        <w:bottom w:val="none" w:sz="0" w:space="0" w:color="auto"/>
        <w:right w:val="none" w:sz="0" w:space="0" w:color="auto"/>
      </w:divBdr>
    </w:div>
    <w:div w:id="535001108">
      <w:bodyDiv w:val="1"/>
      <w:marLeft w:val="0"/>
      <w:marRight w:val="0"/>
      <w:marTop w:val="0"/>
      <w:marBottom w:val="0"/>
      <w:divBdr>
        <w:top w:val="none" w:sz="0" w:space="0" w:color="auto"/>
        <w:left w:val="none" w:sz="0" w:space="0" w:color="auto"/>
        <w:bottom w:val="none" w:sz="0" w:space="0" w:color="auto"/>
        <w:right w:val="none" w:sz="0" w:space="0" w:color="auto"/>
      </w:divBdr>
    </w:div>
    <w:div w:id="567571614">
      <w:bodyDiv w:val="1"/>
      <w:marLeft w:val="0"/>
      <w:marRight w:val="0"/>
      <w:marTop w:val="0"/>
      <w:marBottom w:val="0"/>
      <w:divBdr>
        <w:top w:val="none" w:sz="0" w:space="0" w:color="auto"/>
        <w:left w:val="none" w:sz="0" w:space="0" w:color="auto"/>
        <w:bottom w:val="none" w:sz="0" w:space="0" w:color="auto"/>
        <w:right w:val="none" w:sz="0" w:space="0" w:color="auto"/>
      </w:divBdr>
    </w:div>
    <w:div w:id="624238070">
      <w:bodyDiv w:val="1"/>
      <w:marLeft w:val="0"/>
      <w:marRight w:val="0"/>
      <w:marTop w:val="0"/>
      <w:marBottom w:val="0"/>
      <w:divBdr>
        <w:top w:val="none" w:sz="0" w:space="0" w:color="auto"/>
        <w:left w:val="none" w:sz="0" w:space="0" w:color="auto"/>
        <w:bottom w:val="none" w:sz="0" w:space="0" w:color="auto"/>
        <w:right w:val="none" w:sz="0" w:space="0" w:color="auto"/>
      </w:divBdr>
    </w:div>
    <w:div w:id="647977133">
      <w:bodyDiv w:val="1"/>
      <w:marLeft w:val="0"/>
      <w:marRight w:val="0"/>
      <w:marTop w:val="0"/>
      <w:marBottom w:val="0"/>
      <w:divBdr>
        <w:top w:val="none" w:sz="0" w:space="0" w:color="auto"/>
        <w:left w:val="none" w:sz="0" w:space="0" w:color="auto"/>
        <w:bottom w:val="none" w:sz="0" w:space="0" w:color="auto"/>
        <w:right w:val="none" w:sz="0" w:space="0" w:color="auto"/>
      </w:divBdr>
    </w:div>
    <w:div w:id="656567239">
      <w:bodyDiv w:val="1"/>
      <w:marLeft w:val="0"/>
      <w:marRight w:val="0"/>
      <w:marTop w:val="0"/>
      <w:marBottom w:val="0"/>
      <w:divBdr>
        <w:top w:val="none" w:sz="0" w:space="0" w:color="auto"/>
        <w:left w:val="none" w:sz="0" w:space="0" w:color="auto"/>
        <w:bottom w:val="none" w:sz="0" w:space="0" w:color="auto"/>
        <w:right w:val="none" w:sz="0" w:space="0" w:color="auto"/>
      </w:divBdr>
    </w:div>
    <w:div w:id="743450892">
      <w:bodyDiv w:val="1"/>
      <w:marLeft w:val="0"/>
      <w:marRight w:val="0"/>
      <w:marTop w:val="0"/>
      <w:marBottom w:val="0"/>
      <w:divBdr>
        <w:top w:val="none" w:sz="0" w:space="0" w:color="auto"/>
        <w:left w:val="none" w:sz="0" w:space="0" w:color="auto"/>
        <w:bottom w:val="none" w:sz="0" w:space="0" w:color="auto"/>
        <w:right w:val="none" w:sz="0" w:space="0" w:color="auto"/>
      </w:divBdr>
    </w:div>
    <w:div w:id="797145979">
      <w:bodyDiv w:val="1"/>
      <w:marLeft w:val="0"/>
      <w:marRight w:val="0"/>
      <w:marTop w:val="0"/>
      <w:marBottom w:val="0"/>
      <w:divBdr>
        <w:top w:val="none" w:sz="0" w:space="0" w:color="auto"/>
        <w:left w:val="none" w:sz="0" w:space="0" w:color="auto"/>
        <w:bottom w:val="none" w:sz="0" w:space="0" w:color="auto"/>
        <w:right w:val="none" w:sz="0" w:space="0" w:color="auto"/>
      </w:divBdr>
    </w:div>
    <w:div w:id="837886829">
      <w:bodyDiv w:val="1"/>
      <w:marLeft w:val="0"/>
      <w:marRight w:val="0"/>
      <w:marTop w:val="0"/>
      <w:marBottom w:val="0"/>
      <w:divBdr>
        <w:top w:val="none" w:sz="0" w:space="0" w:color="auto"/>
        <w:left w:val="none" w:sz="0" w:space="0" w:color="auto"/>
        <w:bottom w:val="none" w:sz="0" w:space="0" w:color="auto"/>
        <w:right w:val="none" w:sz="0" w:space="0" w:color="auto"/>
      </w:divBdr>
    </w:div>
    <w:div w:id="913853665">
      <w:bodyDiv w:val="1"/>
      <w:marLeft w:val="0"/>
      <w:marRight w:val="0"/>
      <w:marTop w:val="0"/>
      <w:marBottom w:val="0"/>
      <w:divBdr>
        <w:top w:val="none" w:sz="0" w:space="0" w:color="auto"/>
        <w:left w:val="none" w:sz="0" w:space="0" w:color="auto"/>
        <w:bottom w:val="none" w:sz="0" w:space="0" w:color="auto"/>
        <w:right w:val="none" w:sz="0" w:space="0" w:color="auto"/>
      </w:divBdr>
    </w:div>
    <w:div w:id="944844467">
      <w:bodyDiv w:val="1"/>
      <w:marLeft w:val="0"/>
      <w:marRight w:val="0"/>
      <w:marTop w:val="0"/>
      <w:marBottom w:val="0"/>
      <w:divBdr>
        <w:top w:val="none" w:sz="0" w:space="0" w:color="auto"/>
        <w:left w:val="none" w:sz="0" w:space="0" w:color="auto"/>
        <w:bottom w:val="none" w:sz="0" w:space="0" w:color="auto"/>
        <w:right w:val="none" w:sz="0" w:space="0" w:color="auto"/>
      </w:divBdr>
    </w:div>
    <w:div w:id="1001935379">
      <w:bodyDiv w:val="1"/>
      <w:marLeft w:val="0"/>
      <w:marRight w:val="0"/>
      <w:marTop w:val="0"/>
      <w:marBottom w:val="0"/>
      <w:divBdr>
        <w:top w:val="none" w:sz="0" w:space="0" w:color="auto"/>
        <w:left w:val="none" w:sz="0" w:space="0" w:color="auto"/>
        <w:bottom w:val="none" w:sz="0" w:space="0" w:color="auto"/>
        <w:right w:val="none" w:sz="0" w:space="0" w:color="auto"/>
      </w:divBdr>
    </w:div>
    <w:div w:id="1081560354">
      <w:bodyDiv w:val="1"/>
      <w:marLeft w:val="0"/>
      <w:marRight w:val="0"/>
      <w:marTop w:val="0"/>
      <w:marBottom w:val="0"/>
      <w:divBdr>
        <w:top w:val="none" w:sz="0" w:space="0" w:color="auto"/>
        <w:left w:val="none" w:sz="0" w:space="0" w:color="auto"/>
        <w:bottom w:val="none" w:sz="0" w:space="0" w:color="auto"/>
        <w:right w:val="none" w:sz="0" w:space="0" w:color="auto"/>
      </w:divBdr>
    </w:div>
    <w:div w:id="1242258812">
      <w:bodyDiv w:val="1"/>
      <w:marLeft w:val="0"/>
      <w:marRight w:val="0"/>
      <w:marTop w:val="0"/>
      <w:marBottom w:val="0"/>
      <w:divBdr>
        <w:top w:val="none" w:sz="0" w:space="0" w:color="auto"/>
        <w:left w:val="none" w:sz="0" w:space="0" w:color="auto"/>
        <w:bottom w:val="none" w:sz="0" w:space="0" w:color="auto"/>
        <w:right w:val="none" w:sz="0" w:space="0" w:color="auto"/>
      </w:divBdr>
    </w:div>
    <w:div w:id="1292245673">
      <w:bodyDiv w:val="1"/>
      <w:marLeft w:val="0"/>
      <w:marRight w:val="0"/>
      <w:marTop w:val="0"/>
      <w:marBottom w:val="0"/>
      <w:divBdr>
        <w:top w:val="none" w:sz="0" w:space="0" w:color="auto"/>
        <w:left w:val="none" w:sz="0" w:space="0" w:color="auto"/>
        <w:bottom w:val="none" w:sz="0" w:space="0" w:color="auto"/>
        <w:right w:val="none" w:sz="0" w:space="0" w:color="auto"/>
      </w:divBdr>
    </w:div>
    <w:div w:id="1390107125">
      <w:bodyDiv w:val="1"/>
      <w:marLeft w:val="0"/>
      <w:marRight w:val="0"/>
      <w:marTop w:val="0"/>
      <w:marBottom w:val="0"/>
      <w:divBdr>
        <w:top w:val="none" w:sz="0" w:space="0" w:color="auto"/>
        <w:left w:val="none" w:sz="0" w:space="0" w:color="auto"/>
        <w:bottom w:val="none" w:sz="0" w:space="0" w:color="auto"/>
        <w:right w:val="none" w:sz="0" w:space="0" w:color="auto"/>
      </w:divBdr>
    </w:div>
    <w:div w:id="1416242074">
      <w:bodyDiv w:val="1"/>
      <w:marLeft w:val="0"/>
      <w:marRight w:val="0"/>
      <w:marTop w:val="0"/>
      <w:marBottom w:val="0"/>
      <w:divBdr>
        <w:top w:val="none" w:sz="0" w:space="0" w:color="auto"/>
        <w:left w:val="none" w:sz="0" w:space="0" w:color="auto"/>
        <w:bottom w:val="none" w:sz="0" w:space="0" w:color="auto"/>
        <w:right w:val="none" w:sz="0" w:space="0" w:color="auto"/>
      </w:divBdr>
    </w:div>
    <w:div w:id="1420830292">
      <w:bodyDiv w:val="1"/>
      <w:marLeft w:val="0"/>
      <w:marRight w:val="0"/>
      <w:marTop w:val="0"/>
      <w:marBottom w:val="0"/>
      <w:divBdr>
        <w:top w:val="none" w:sz="0" w:space="0" w:color="auto"/>
        <w:left w:val="none" w:sz="0" w:space="0" w:color="auto"/>
        <w:bottom w:val="none" w:sz="0" w:space="0" w:color="auto"/>
        <w:right w:val="none" w:sz="0" w:space="0" w:color="auto"/>
      </w:divBdr>
    </w:div>
    <w:div w:id="1436368430">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83617603">
      <w:bodyDiv w:val="1"/>
      <w:marLeft w:val="0"/>
      <w:marRight w:val="0"/>
      <w:marTop w:val="0"/>
      <w:marBottom w:val="0"/>
      <w:divBdr>
        <w:top w:val="none" w:sz="0" w:space="0" w:color="auto"/>
        <w:left w:val="none" w:sz="0" w:space="0" w:color="auto"/>
        <w:bottom w:val="none" w:sz="0" w:space="0" w:color="auto"/>
        <w:right w:val="none" w:sz="0" w:space="0" w:color="auto"/>
      </w:divBdr>
    </w:div>
    <w:div w:id="1510559870">
      <w:bodyDiv w:val="1"/>
      <w:marLeft w:val="0"/>
      <w:marRight w:val="0"/>
      <w:marTop w:val="0"/>
      <w:marBottom w:val="0"/>
      <w:divBdr>
        <w:top w:val="none" w:sz="0" w:space="0" w:color="auto"/>
        <w:left w:val="none" w:sz="0" w:space="0" w:color="auto"/>
        <w:bottom w:val="none" w:sz="0" w:space="0" w:color="auto"/>
        <w:right w:val="none" w:sz="0" w:space="0" w:color="auto"/>
      </w:divBdr>
    </w:div>
    <w:div w:id="1511868440">
      <w:bodyDiv w:val="1"/>
      <w:marLeft w:val="0"/>
      <w:marRight w:val="0"/>
      <w:marTop w:val="0"/>
      <w:marBottom w:val="0"/>
      <w:divBdr>
        <w:top w:val="none" w:sz="0" w:space="0" w:color="auto"/>
        <w:left w:val="none" w:sz="0" w:space="0" w:color="auto"/>
        <w:bottom w:val="none" w:sz="0" w:space="0" w:color="auto"/>
        <w:right w:val="none" w:sz="0" w:space="0" w:color="auto"/>
      </w:divBdr>
    </w:div>
    <w:div w:id="1518425801">
      <w:bodyDiv w:val="1"/>
      <w:marLeft w:val="0"/>
      <w:marRight w:val="0"/>
      <w:marTop w:val="0"/>
      <w:marBottom w:val="0"/>
      <w:divBdr>
        <w:top w:val="none" w:sz="0" w:space="0" w:color="auto"/>
        <w:left w:val="none" w:sz="0" w:space="0" w:color="auto"/>
        <w:bottom w:val="none" w:sz="0" w:space="0" w:color="auto"/>
        <w:right w:val="none" w:sz="0" w:space="0" w:color="auto"/>
      </w:divBdr>
    </w:div>
    <w:div w:id="1709915477">
      <w:bodyDiv w:val="1"/>
      <w:marLeft w:val="0"/>
      <w:marRight w:val="0"/>
      <w:marTop w:val="0"/>
      <w:marBottom w:val="0"/>
      <w:divBdr>
        <w:top w:val="none" w:sz="0" w:space="0" w:color="auto"/>
        <w:left w:val="none" w:sz="0" w:space="0" w:color="auto"/>
        <w:bottom w:val="none" w:sz="0" w:space="0" w:color="auto"/>
        <w:right w:val="none" w:sz="0" w:space="0" w:color="auto"/>
      </w:divBdr>
    </w:div>
    <w:div w:id="1792286034">
      <w:bodyDiv w:val="1"/>
      <w:marLeft w:val="0"/>
      <w:marRight w:val="0"/>
      <w:marTop w:val="0"/>
      <w:marBottom w:val="0"/>
      <w:divBdr>
        <w:top w:val="none" w:sz="0" w:space="0" w:color="auto"/>
        <w:left w:val="none" w:sz="0" w:space="0" w:color="auto"/>
        <w:bottom w:val="none" w:sz="0" w:space="0" w:color="auto"/>
        <w:right w:val="none" w:sz="0" w:space="0" w:color="auto"/>
      </w:divBdr>
    </w:div>
    <w:div w:id="1814063460">
      <w:bodyDiv w:val="1"/>
      <w:marLeft w:val="0"/>
      <w:marRight w:val="0"/>
      <w:marTop w:val="0"/>
      <w:marBottom w:val="0"/>
      <w:divBdr>
        <w:top w:val="none" w:sz="0" w:space="0" w:color="auto"/>
        <w:left w:val="none" w:sz="0" w:space="0" w:color="auto"/>
        <w:bottom w:val="none" w:sz="0" w:space="0" w:color="auto"/>
        <w:right w:val="none" w:sz="0" w:space="0" w:color="auto"/>
      </w:divBdr>
    </w:div>
    <w:div w:id="1898125616">
      <w:bodyDiv w:val="1"/>
      <w:marLeft w:val="0"/>
      <w:marRight w:val="0"/>
      <w:marTop w:val="0"/>
      <w:marBottom w:val="0"/>
      <w:divBdr>
        <w:top w:val="none" w:sz="0" w:space="0" w:color="auto"/>
        <w:left w:val="none" w:sz="0" w:space="0" w:color="auto"/>
        <w:bottom w:val="none" w:sz="0" w:space="0" w:color="auto"/>
        <w:right w:val="none" w:sz="0" w:space="0" w:color="auto"/>
      </w:divBdr>
    </w:div>
    <w:div w:id="1934783077">
      <w:bodyDiv w:val="1"/>
      <w:marLeft w:val="0"/>
      <w:marRight w:val="0"/>
      <w:marTop w:val="0"/>
      <w:marBottom w:val="0"/>
      <w:divBdr>
        <w:top w:val="none" w:sz="0" w:space="0" w:color="auto"/>
        <w:left w:val="none" w:sz="0" w:space="0" w:color="auto"/>
        <w:bottom w:val="none" w:sz="0" w:space="0" w:color="auto"/>
        <w:right w:val="none" w:sz="0" w:space="0" w:color="auto"/>
      </w:divBdr>
    </w:div>
    <w:div w:id="1965498526">
      <w:bodyDiv w:val="1"/>
      <w:marLeft w:val="0"/>
      <w:marRight w:val="0"/>
      <w:marTop w:val="0"/>
      <w:marBottom w:val="0"/>
      <w:divBdr>
        <w:top w:val="none" w:sz="0" w:space="0" w:color="auto"/>
        <w:left w:val="none" w:sz="0" w:space="0" w:color="auto"/>
        <w:bottom w:val="none" w:sz="0" w:space="0" w:color="auto"/>
        <w:right w:val="none" w:sz="0" w:space="0" w:color="auto"/>
      </w:divBdr>
    </w:div>
    <w:div w:id="19779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2265</Words>
  <Characters>12916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Кириллин</dc:creator>
  <cp:keywords/>
  <dc:description/>
  <cp:lastModifiedBy>Евгений Кириллин</cp:lastModifiedBy>
  <cp:revision>28</cp:revision>
  <dcterms:created xsi:type="dcterms:W3CDTF">2020-02-19T12:32:00Z</dcterms:created>
  <dcterms:modified xsi:type="dcterms:W3CDTF">2020-02-20T09:45:00Z</dcterms:modified>
</cp:coreProperties>
</file>