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FF92" w14:textId="77777777" w:rsidR="00747333" w:rsidRDefault="00747333" w:rsidP="00747333">
      <w:pPr>
        <w:pStyle w:val="a3"/>
        <w:spacing w:before="278" w:beforeAutospacing="0" w:after="238" w:line="360" w:lineRule="auto"/>
        <w:jc w:val="right"/>
        <w:rPr>
          <w:color w:val="24292F"/>
          <w:sz w:val="28"/>
          <w:szCs w:val="28"/>
        </w:rPr>
      </w:pPr>
    </w:p>
    <w:p w14:paraId="3F077E3F" w14:textId="77777777" w:rsidR="00747333" w:rsidRDefault="00747333" w:rsidP="0074733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профессиональное образовательное учреждение</w:t>
      </w:r>
    </w:p>
    <w:p w14:paraId="1D831A9E" w14:textId="77777777" w:rsidR="00747333" w:rsidRDefault="00747333" w:rsidP="00747333">
      <w:pPr>
        <w:pStyle w:val="a4"/>
        <w:tabs>
          <w:tab w:val="clear" w:pos="4677"/>
          <w:tab w:val="clear" w:pos="9355"/>
          <w:tab w:val="left" w:pos="3100"/>
          <w:tab w:val="left" w:pos="362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Вологодской области</w:t>
      </w:r>
    </w:p>
    <w:p w14:paraId="49A0F02C" w14:textId="77777777" w:rsidR="00747333" w:rsidRDefault="00747333" w:rsidP="0074733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r w:rsidRPr="00A340FE">
        <w:rPr>
          <w:rFonts w:ascii="Times New Roman" w:hAnsi="Times New Roman" w:cs="Times New Roman"/>
          <w:sz w:val="28"/>
          <w:szCs w:val="28"/>
        </w:rPr>
        <w:t>&lt;&lt;</w:t>
      </w:r>
      <w:r>
        <w:rPr>
          <w:rFonts w:ascii="Times New Roman" w:hAnsi="Times New Roman" w:cs="Times New Roman"/>
          <w:sz w:val="28"/>
          <w:szCs w:val="28"/>
        </w:rPr>
        <w:t xml:space="preserve">Череповецкий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лесомеханический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техникум им.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В.П.Чкалова</w:t>
      </w:r>
      <w:proofErr w:type="spellEnd"/>
      <w:r w:rsidRPr="00A340FE">
        <w:rPr>
          <w:rFonts w:ascii="Times New Roman" w:hAnsi="Times New Roman" w:cs="Times New Roman"/>
          <w:sz w:val="28"/>
          <w:szCs w:val="28"/>
        </w:rPr>
        <w:t>&gt;&gt;</w:t>
      </w:r>
    </w:p>
    <w:p w14:paraId="3E2A9A7B" w14:textId="77777777" w:rsidR="00747333" w:rsidRDefault="00747333" w:rsidP="0074733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03753A01" w14:textId="77777777" w:rsidR="00747333" w:rsidRDefault="00747333" w:rsidP="00747333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</w:p>
    <w:p w14:paraId="433ED942" w14:textId="77777777"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D2188D9" w14:textId="77777777"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A8BDECC" w14:textId="77777777"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2EF1C84" w14:textId="77777777"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A25B6B6" w14:textId="77777777"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3DF5E41" w14:textId="77777777"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7B2F9A15" w14:textId="77777777" w:rsidR="00747333" w:rsidRDefault="00747333" w:rsidP="00747333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C3719DA" w14:textId="77777777" w:rsidR="00747333" w:rsidRDefault="005C36DA" w:rsidP="00747333">
      <w:pPr>
        <w:pStyle w:val="a3"/>
        <w:spacing w:before="278" w:beforeAutospacing="0" w:after="238" w:line="360" w:lineRule="auto"/>
        <w:jc w:val="center"/>
        <w:rPr>
          <w:color w:val="24292F"/>
          <w:sz w:val="28"/>
          <w:szCs w:val="28"/>
        </w:rPr>
      </w:pPr>
      <w:r>
        <w:rPr>
          <w:color w:val="24292F"/>
          <w:sz w:val="28"/>
          <w:szCs w:val="28"/>
        </w:rPr>
        <w:t>ТЕХНИЧЕСКОЕ ЗАДАНИЕ</w:t>
      </w:r>
    </w:p>
    <w:p w14:paraId="18E7B4B6" w14:textId="77777777" w:rsidR="00747333" w:rsidRDefault="00747333" w:rsidP="00747333">
      <w:pPr>
        <w:pStyle w:val="a3"/>
        <w:spacing w:before="278" w:beforeAutospacing="0" w:after="238" w:line="360" w:lineRule="auto"/>
        <w:jc w:val="center"/>
      </w:pPr>
      <w:r>
        <w:rPr>
          <w:sz w:val="28"/>
          <w:szCs w:val="28"/>
        </w:rPr>
        <w:t xml:space="preserve">Автоматизация обработки </w:t>
      </w:r>
      <w:r w:rsidR="005C36DA">
        <w:rPr>
          <w:sz w:val="28"/>
          <w:szCs w:val="28"/>
        </w:rPr>
        <w:t>онлайн-</w:t>
      </w:r>
      <w:r>
        <w:rPr>
          <w:sz w:val="28"/>
          <w:szCs w:val="28"/>
        </w:rPr>
        <w:t xml:space="preserve">заказа </w:t>
      </w:r>
    </w:p>
    <w:p w14:paraId="0C0C6EFB" w14:textId="77777777" w:rsidR="00747333" w:rsidRDefault="00747333" w:rsidP="00747333">
      <w:pPr>
        <w:pStyle w:val="a3"/>
        <w:spacing w:after="0" w:line="240" w:lineRule="auto"/>
        <w:jc w:val="center"/>
      </w:pPr>
    </w:p>
    <w:p w14:paraId="540A43E3" w14:textId="77777777" w:rsidR="00747333" w:rsidRDefault="00747333" w:rsidP="00747333">
      <w:pPr>
        <w:pStyle w:val="a3"/>
        <w:spacing w:after="0" w:line="240" w:lineRule="auto"/>
        <w:jc w:val="center"/>
      </w:pPr>
    </w:p>
    <w:p w14:paraId="28DB37DA" w14:textId="77777777" w:rsidR="00747333" w:rsidRDefault="00747333" w:rsidP="00187E2B">
      <w:pPr>
        <w:pStyle w:val="a3"/>
        <w:spacing w:before="278" w:beforeAutospacing="0" w:after="238" w:line="360" w:lineRule="auto"/>
      </w:pPr>
      <w:r>
        <w:rPr>
          <w:color w:val="24292F"/>
          <w:sz w:val="28"/>
          <w:szCs w:val="28"/>
        </w:rPr>
        <w:t xml:space="preserve">Выполнил: </w:t>
      </w:r>
      <w:r>
        <w:rPr>
          <w:color w:val="24292F"/>
          <w:sz w:val="28"/>
          <w:szCs w:val="28"/>
          <w:u w:val="single"/>
        </w:rPr>
        <w:t>студент группы ИС-22</w:t>
      </w:r>
    </w:p>
    <w:p w14:paraId="7CFA7E9B" w14:textId="77777777" w:rsidR="00747333" w:rsidRDefault="00747333" w:rsidP="00187E2B">
      <w:pPr>
        <w:pStyle w:val="a3"/>
        <w:spacing w:before="278" w:beforeAutospacing="0" w:after="238" w:line="360" w:lineRule="auto"/>
        <w:rPr>
          <w:color w:val="24292F"/>
          <w:sz w:val="28"/>
          <w:szCs w:val="28"/>
          <w:u w:val="single"/>
        </w:rPr>
      </w:pPr>
      <w:proofErr w:type="spellStart"/>
      <w:r>
        <w:rPr>
          <w:color w:val="24292F"/>
          <w:sz w:val="28"/>
          <w:szCs w:val="28"/>
          <w:u w:val="single"/>
        </w:rPr>
        <w:t>Фетку</w:t>
      </w:r>
      <w:proofErr w:type="spellEnd"/>
      <w:r>
        <w:rPr>
          <w:color w:val="24292F"/>
          <w:sz w:val="28"/>
          <w:szCs w:val="28"/>
          <w:u w:val="single"/>
        </w:rPr>
        <w:t xml:space="preserve"> М.В</w:t>
      </w:r>
      <w:r w:rsidRPr="00A340FE">
        <w:rPr>
          <w:color w:val="24292F"/>
          <w:sz w:val="28"/>
          <w:szCs w:val="28"/>
          <w:u w:val="single"/>
        </w:rPr>
        <w:t xml:space="preserve">, </w:t>
      </w:r>
      <w:r>
        <w:rPr>
          <w:color w:val="24292F"/>
          <w:sz w:val="28"/>
          <w:szCs w:val="28"/>
          <w:u w:val="single"/>
        </w:rPr>
        <w:t>Петров Г.С.</w:t>
      </w:r>
    </w:p>
    <w:p w14:paraId="30D80D66" w14:textId="77777777" w:rsidR="00747333" w:rsidRDefault="00747333" w:rsidP="00187E2B">
      <w:pPr>
        <w:pStyle w:val="a3"/>
        <w:spacing w:before="278" w:beforeAutospacing="0" w:after="238" w:line="360" w:lineRule="auto"/>
        <w:rPr>
          <w:color w:val="24292F"/>
          <w:sz w:val="28"/>
          <w:szCs w:val="28"/>
        </w:rPr>
      </w:pPr>
    </w:p>
    <w:p w14:paraId="6B86DD17" w14:textId="77777777" w:rsidR="00747333" w:rsidRDefault="00747333" w:rsidP="00187E2B">
      <w:pPr>
        <w:pStyle w:val="a3"/>
        <w:spacing w:before="278" w:beforeAutospacing="0" w:after="238" w:line="360" w:lineRule="auto"/>
      </w:pPr>
      <w:r>
        <w:rPr>
          <w:color w:val="24292F"/>
          <w:sz w:val="28"/>
          <w:szCs w:val="28"/>
        </w:rPr>
        <w:t xml:space="preserve">Руководитель: </w:t>
      </w:r>
      <w:r>
        <w:rPr>
          <w:color w:val="24292F"/>
          <w:sz w:val="28"/>
          <w:szCs w:val="28"/>
          <w:u w:val="single"/>
        </w:rPr>
        <w:t xml:space="preserve">Ватагина Анна Николаевна </w:t>
      </w:r>
    </w:p>
    <w:p w14:paraId="2FDCAFCC" w14:textId="77777777" w:rsidR="00747333" w:rsidRDefault="00747333" w:rsidP="00747333">
      <w:pPr>
        <w:pStyle w:val="a3"/>
        <w:spacing w:after="0" w:line="240" w:lineRule="auto"/>
        <w:jc w:val="center"/>
      </w:pPr>
      <w:r>
        <w:rPr>
          <w:sz w:val="28"/>
          <w:szCs w:val="28"/>
        </w:rPr>
        <w:t>Череповец</w:t>
      </w:r>
    </w:p>
    <w:p w14:paraId="4050E313" w14:textId="77777777" w:rsidR="00747333" w:rsidRDefault="00747333" w:rsidP="00187E2B">
      <w:pPr>
        <w:pStyle w:val="a3"/>
        <w:spacing w:after="0" w:line="240" w:lineRule="auto"/>
        <w:rPr>
          <w:sz w:val="28"/>
          <w:szCs w:val="28"/>
        </w:rPr>
      </w:pPr>
    </w:p>
    <w:p w14:paraId="7A24320E" w14:textId="77777777" w:rsidR="00187E2B" w:rsidRDefault="00747333" w:rsidP="00187E2B">
      <w:pPr>
        <w:pStyle w:val="a3"/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59A14157" w14:textId="77777777" w:rsidR="00747333" w:rsidRDefault="0074733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A5482FF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p w14:paraId="373222B1" w14:textId="7210BE92" w:rsidR="00713D5E" w:rsidRDefault="00713D5E" w:rsidP="00713D5E">
      <w:pPr>
        <w:pStyle w:val="a3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СОДЕРЖАНИЕ</w:t>
      </w:r>
      <w:r w:rsidR="00A340FE">
        <w:rPr>
          <w:sz w:val="28"/>
          <w:szCs w:val="28"/>
        </w:rPr>
        <w:t>……………</w:t>
      </w:r>
      <w:proofErr w:type="gramStart"/>
      <w:r w:rsidR="00A340FE">
        <w:rPr>
          <w:sz w:val="28"/>
          <w:szCs w:val="28"/>
        </w:rPr>
        <w:t>…….</w:t>
      </w:r>
      <w:proofErr w:type="gramEnd"/>
      <w:r w:rsidR="00A340FE">
        <w:rPr>
          <w:sz w:val="28"/>
          <w:szCs w:val="28"/>
        </w:rPr>
        <w:t>.</w:t>
      </w:r>
    </w:p>
    <w:p w14:paraId="779BA450" w14:textId="77777777" w:rsidR="00713D5E" w:rsidRDefault="00713D5E" w:rsidP="00713D5E">
      <w:pPr>
        <w:pStyle w:val="a3"/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14:paraId="28FB795D" w14:textId="77777777" w:rsidR="00747333" w:rsidRDefault="00747333" w:rsidP="00187E2B">
      <w:pPr>
        <w:pStyle w:val="a3"/>
        <w:spacing w:after="0" w:line="240" w:lineRule="auto"/>
        <w:rPr>
          <w:sz w:val="28"/>
          <w:szCs w:val="28"/>
        </w:rPr>
      </w:pPr>
    </w:p>
    <w:p w14:paraId="526BB8A1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0996DC26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7B88413E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353BE481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55BA01CD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5BE4069D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55DE9983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57B426AE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353CD739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7A1982C4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3FBA89F8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724BD72B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628A71EC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74415AC0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0A4366CC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56CB5B14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5271E63B" w14:textId="77777777" w:rsidR="00747333" w:rsidRDefault="00747333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769A48B6" w14:textId="77777777" w:rsidR="00747333" w:rsidRDefault="00747333" w:rsidP="00713D5E">
      <w:pPr>
        <w:pStyle w:val="a3"/>
        <w:spacing w:after="0" w:line="240" w:lineRule="auto"/>
        <w:rPr>
          <w:sz w:val="28"/>
          <w:szCs w:val="28"/>
        </w:rPr>
      </w:pPr>
    </w:p>
    <w:p w14:paraId="4DEFB12C" w14:textId="77777777" w:rsidR="00A340FE" w:rsidRDefault="00A340FE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09BC1802" w14:textId="77777777" w:rsidR="00A340FE" w:rsidRDefault="00A340FE" w:rsidP="00747333">
      <w:pPr>
        <w:pStyle w:val="a3"/>
        <w:spacing w:after="0" w:line="240" w:lineRule="auto"/>
        <w:jc w:val="center"/>
        <w:rPr>
          <w:sz w:val="28"/>
          <w:szCs w:val="28"/>
        </w:rPr>
      </w:pPr>
    </w:p>
    <w:p w14:paraId="2DA6DA81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jc w:val="center"/>
        <w:rPr>
          <w:sz w:val="28"/>
          <w:szCs w:val="28"/>
        </w:rPr>
      </w:pPr>
      <w:r w:rsidRPr="00A340FE">
        <w:rPr>
          <w:sz w:val="28"/>
          <w:szCs w:val="28"/>
        </w:rPr>
        <w:lastRenderedPageBreak/>
        <w:t>ПРАКТИЧЕСКАЯ РАБОТА 1</w:t>
      </w:r>
    </w:p>
    <w:p w14:paraId="751962CC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Разработка сценария внедрения информационной системы для обработки заказов "</w:t>
      </w:r>
      <w:r w:rsidRPr="00A340FE">
        <w:rPr>
          <w:sz w:val="28"/>
          <w:szCs w:val="28"/>
          <w:lang w:val="en-US"/>
        </w:rPr>
        <w:t>Ozon</w:t>
      </w:r>
    </w:p>
    <w:p w14:paraId="69F02770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Задание 1: Выбор предметной области </w:t>
      </w:r>
    </w:p>
    <w:p w14:paraId="3D25F34A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Автоматизация обработки заказов </w:t>
      </w:r>
    </w:p>
    <w:p w14:paraId="73F34488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Задание 2:</w:t>
      </w:r>
    </w:p>
    <w:p w14:paraId="56990FC3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Сценарий внедрения ИС для обработки заказов онлайн </w:t>
      </w:r>
    </w:p>
    <w:p w14:paraId="48FE9D81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1. Определение потребностей </w:t>
      </w:r>
    </w:p>
    <w:p w14:paraId="6AED4CC1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Следует собрать весь персонал и выяснить как улучшить качество приема онлайн-заказов при помощи автоматизации </w:t>
      </w:r>
    </w:p>
    <w:p w14:paraId="2CA681B9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2. Определение потребностей в системе</w:t>
      </w:r>
    </w:p>
    <w:p w14:paraId="0ACB688F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На основе анализа системы составляется список функциональных требований, </w:t>
      </w:r>
      <w:proofErr w:type="spellStart"/>
      <w:r w:rsidRPr="00A340FE">
        <w:rPr>
          <w:sz w:val="28"/>
          <w:szCs w:val="28"/>
        </w:rPr>
        <w:t>ключающий</w:t>
      </w:r>
      <w:proofErr w:type="spellEnd"/>
      <w:r w:rsidRPr="00A340FE">
        <w:rPr>
          <w:sz w:val="28"/>
          <w:szCs w:val="28"/>
        </w:rPr>
        <w:t xml:space="preserve"> в себя:</w:t>
      </w:r>
    </w:p>
    <w:p w14:paraId="3876DAF7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- Автоматический прием (Система должна мгновенно </w:t>
      </w:r>
      <w:proofErr w:type="spellStart"/>
      <w:r w:rsidRPr="00A340FE">
        <w:rPr>
          <w:sz w:val="28"/>
          <w:szCs w:val="28"/>
        </w:rPr>
        <w:t>реагистрировать</w:t>
      </w:r>
      <w:proofErr w:type="spellEnd"/>
      <w:r w:rsidRPr="00A340FE">
        <w:rPr>
          <w:sz w:val="28"/>
          <w:szCs w:val="28"/>
        </w:rPr>
        <w:t xml:space="preserve"> заказ, поступающий с сайта или приложения)</w:t>
      </w:r>
    </w:p>
    <w:p w14:paraId="42BB053B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- Управление статусами (система должна изменять статус заказа)</w:t>
      </w:r>
    </w:p>
    <w:p w14:paraId="1BC4778F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- Интеграция с платежами и логистикой (Система должна получать подтверждение об оплате заказа и </w:t>
      </w:r>
      <w:proofErr w:type="spellStart"/>
      <w:r w:rsidRPr="00A340FE">
        <w:rPr>
          <w:sz w:val="28"/>
          <w:szCs w:val="28"/>
        </w:rPr>
        <w:t>автамотически</w:t>
      </w:r>
      <w:proofErr w:type="spellEnd"/>
      <w:r w:rsidRPr="00A340FE">
        <w:rPr>
          <w:sz w:val="28"/>
          <w:szCs w:val="28"/>
        </w:rPr>
        <w:t xml:space="preserve"> переводить его в статус "Оплачен")</w:t>
      </w:r>
    </w:p>
    <w:p w14:paraId="5B2B7B98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- Уведомления (Система должна рассылать уведомления по заказу клиентам и персоналу)</w:t>
      </w:r>
    </w:p>
    <w:p w14:paraId="2E315D79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- Отчетность и </w:t>
      </w:r>
      <w:proofErr w:type="spellStart"/>
      <w:r w:rsidRPr="00A340FE">
        <w:rPr>
          <w:sz w:val="28"/>
          <w:szCs w:val="28"/>
        </w:rPr>
        <w:t>аналатика</w:t>
      </w:r>
      <w:proofErr w:type="spellEnd"/>
      <w:r w:rsidRPr="00A340FE">
        <w:rPr>
          <w:sz w:val="28"/>
          <w:szCs w:val="28"/>
        </w:rPr>
        <w:t xml:space="preserve"> (Система должна собирать данные и составлять аналитику о заказах)</w:t>
      </w:r>
    </w:p>
    <w:p w14:paraId="36DBA9F9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3. Выбор технологии</w:t>
      </w:r>
    </w:p>
    <w:p w14:paraId="24148615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После определения требований проводится исследование доступных решений. Это могут быть существующие автоматизации или разработка новых.</w:t>
      </w:r>
    </w:p>
    <w:p w14:paraId="42689830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4. Закупка и настройка оборудования </w:t>
      </w:r>
    </w:p>
    <w:p w14:paraId="41A34AFF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lastRenderedPageBreak/>
        <w:t>Если система нуждается в обновлении оборудование, это оборудование закупается и подготавливается к работе.</w:t>
      </w:r>
    </w:p>
    <w:p w14:paraId="3080DF25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5. Разработка и настройка ПО</w:t>
      </w:r>
    </w:p>
    <w:p w14:paraId="5AFD655B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В этой стадии создается программное обеспечение или адаптируется готовое решение. Программисты пишут код для нового ПО, а специалисты следят за </w:t>
      </w:r>
      <w:proofErr w:type="spellStart"/>
      <w:r w:rsidRPr="00A340FE">
        <w:rPr>
          <w:sz w:val="28"/>
          <w:szCs w:val="28"/>
        </w:rPr>
        <w:t>соответсвием</w:t>
      </w:r>
      <w:proofErr w:type="spellEnd"/>
      <w:r w:rsidRPr="00A340FE">
        <w:rPr>
          <w:sz w:val="28"/>
          <w:szCs w:val="28"/>
        </w:rPr>
        <w:t xml:space="preserve"> продукта техническому заданию.</w:t>
      </w:r>
    </w:p>
    <w:p w14:paraId="462648DF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6. Тестирование системы</w:t>
      </w:r>
    </w:p>
    <w:p w14:paraId="45C673AB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Перед передачей продукта в эксплуатацию проводится тестирование системы. В нее входит: проверка функций системы на </w:t>
      </w:r>
      <w:proofErr w:type="spellStart"/>
      <w:r w:rsidRPr="00A340FE">
        <w:rPr>
          <w:sz w:val="28"/>
          <w:szCs w:val="28"/>
        </w:rPr>
        <w:t>соответсвие</w:t>
      </w:r>
      <w:proofErr w:type="spellEnd"/>
      <w:r w:rsidRPr="00A340FE">
        <w:rPr>
          <w:sz w:val="28"/>
          <w:szCs w:val="28"/>
        </w:rPr>
        <w:t xml:space="preserve"> ТЗ, тестирование на выявление ошибок в коде, проверка корректной работы системы.</w:t>
      </w:r>
    </w:p>
    <w:p w14:paraId="69504D19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7. Обучение сотрудников </w:t>
      </w:r>
    </w:p>
    <w:p w14:paraId="48AA9A17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Новым сотрудникам, которым предстоит работать с системой, будут предоставлены онлайн-уроки и обучающие тренинги. Это позволяет автоматизировать обучение персонала и получить новых сотрудников для работы с системой</w:t>
      </w:r>
    </w:p>
    <w:p w14:paraId="53E62E4F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8. Пилотный запуск</w:t>
      </w:r>
    </w:p>
    <w:p w14:paraId="408B7141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система внедряется в тестовом </w:t>
      </w:r>
      <w:proofErr w:type="spellStart"/>
      <w:r w:rsidRPr="00A340FE">
        <w:rPr>
          <w:sz w:val="28"/>
          <w:szCs w:val="28"/>
        </w:rPr>
        <w:t>режими</w:t>
      </w:r>
      <w:proofErr w:type="spellEnd"/>
      <w:r w:rsidRPr="00A340FE">
        <w:rPr>
          <w:sz w:val="28"/>
          <w:szCs w:val="28"/>
        </w:rPr>
        <w:t xml:space="preserve"> на одном из рабочих мест или участков производства. На этом этапе выявляются все ошибки системы.</w:t>
      </w:r>
    </w:p>
    <w:p w14:paraId="40849B50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9. Полномасштабный запуск и </w:t>
      </w:r>
      <w:proofErr w:type="spellStart"/>
      <w:r w:rsidRPr="00A340FE">
        <w:rPr>
          <w:sz w:val="28"/>
          <w:szCs w:val="28"/>
        </w:rPr>
        <w:t>спопровождение</w:t>
      </w:r>
      <w:proofErr w:type="spellEnd"/>
    </w:p>
    <w:p w14:paraId="1C190E4E" w14:textId="485857C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Передача системы в эксплуатацию и дальнейший запуск. </w:t>
      </w:r>
    </w:p>
    <w:p w14:paraId="08468E32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14:paraId="15C9CF10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Задание 3. Анализ предметной области и определение слабого места.</w:t>
      </w:r>
    </w:p>
    <w:p w14:paraId="7A194372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Слабое место: Ручная печать марок и документов.</w:t>
      </w:r>
    </w:p>
    <w:p w14:paraId="363D53D1" w14:textId="0945F94B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  <w:lang w:val="en"/>
        </w:rPr>
      </w:pPr>
      <w:r w:rsidRPr="00A340FE">
        <w:rPr>
          <w:sz w:val="28"/>
          <w:szCs w:val="28"/>
        </w:rPr>
        <w:lastRenderedPageBreak/>
        <w:drawing>
          <wp:inline distT="0" distB="0" distL="0" distR="0" wp14:anchorId="765B7510" wp14:editId="2BB2E69E">
            <wp:extent cx="4267200" cy="5638800"/>
            <wp:effectExtent l="0" t="0" r="0" b="0"/>
            <wp:docPr id="1928959030" name="Рисунок 2" descr="Описание: C:\Users\k21user\Desktop\ГЛЕБ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Описание: C:\Users\k21user\Desktop\ГЛЕБ22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5A3CC" w14:textId="77777777" w:rsidR="00A340FE" w:rsidRDefault="00A340FE" w:rsidP="006A4A7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14:paraId="4F13AF54" w14:textId="7099B095" w:rsidR="006A4A79" w:rsidRPr="00A340FE" w:rsidRDefault="006E28C8" w:rsidP="00A340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t>ЗАКЛЮЧЕНИЕ</w:t>
      </w:r>
      <w:r w:rsidR="00A340FE">
        <w:rPr>
          <w:sz w:val="28"/>
          <w:szCs w:val="28"/>
        </w:rPr>
        <w:t>:</w:t>
      </w:r>
    </w:p>
    <w:p w14:paraId="413A1018" w14:textId="77777777" w:rsidR="006E28C8" w:rsidRDefault="006E28C8" w:rsidP="006E28C8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6E28C8">
        <w:rPr>
          <w:sz w:val="28"/>
          <w:szCs w:val="28"/>
        </w:rPr>
        <w:t>Настоящий документ служит основой для начала проектирования и реализации автоматизированной системы обработки онлайн-заказов. Техническое задание должно согласовываться всеми заинтересованными сторонами для дальнейшего успешного внедрения системы.</w:t>
      </w:r>
    </w:p>
    <w:p w14:paraId="6B8835BE" w14:textId="785C037C" w:rsidR="00A340FE" w:rsidRDefault="00A340FE" w:rsidP="006E28C8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CFEA175" w14:textId="77777777" w:rsidR="00A340FE" w:rsidRDefault="00A340F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49EB978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jc w:val="center"/>
        <w:rPr>
          <w:sz w:val="28"/>
          <w:szCs w:val="28"/>
        </w:rPr>
      </w:pPr>
      <w:r w:rsidRPr="00A340FE">
        <w:rPr>
          <w:sz w:val="28"/>
          <w:szCs w:val="28"/>
        </w:rPr>
        <w:lastRenderedPageBreak/>
        <w:t>ПРАКТИЧЕСКАЯ РАБОТА 4</w:t>
      </w:r>
    </w:p>
    <w:p w14:paraId="383E258F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АВТОМАТИЗАЦИЯ ОБРАБОТКИ ОНЛАЙН-ЗАКАЗОВ</w:t>
      </w:r>
    </w:p>
    <w:p w14:paraId="4333A72E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Для расширения функциональности информационной системы по обработке онлайн-заказов целесообразно рассмотреть ряд направлений развития, направленных на улучшение удобства, производительности и надежности бизнеса. Вот перечень ключевых рекомендаций по модернизации системы:</w:t>
      </w:r>
    </w:p>
    <w:p w14:paraId="2FA16D73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1.Модуль персонализации рекомендаций: интеграция интеллектуальных алгоритмов анализа поведения покупателей позволит предлагать товары, соответствующие интересам каждого клиента, повышая конверсию и средний чек. </w:t>
      </w:r>
    </w:p>
    <w:p w14:paraId="5EF0912B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2.Расширение платежного шлюза: подключение альтернативных платежных сервисов (</w:t>
      </w:r>
      <w:proofErr w:type="spellStart"/>
      <w:r w:rsidRPr="00A340FE">
        <w:rPr>
          <w:sz w:val="28"/>
          <w:szCs w:val="28"/>
        </w:rPr>
        <w:t>Qiwi</w:t>
      </w:r>
      <w:proofErr w:type="spellEnd"/>
      <w:r w:rsidRPr="00A340FE">
        <w:rPr>
          <w:sz w:val="28"/>
          <w:szCs w:val="28"/>
        </w:rPr>
        <w:t xml:space="preserve">, </w:t>
      </w:r>
      <w:proofErr w:type="spellStart"/>
      <w:r w:rsidRPr="00A340FE">
        <w:rPr>
          <w:sz w:val="28"/>
          <w:szCs w:val="28"/>
        </w:rPr>
        <w:t>Яндекс.Деньги</w:t>
      </w:r>
      <w:proofErr w:type="spellEnd"/>
      <w:r w:rsidRPr="00A340FE">
        <w:rPr>
          <w:sz w:val="28"/>
          <w:szCs w:val="28"/>
        </w:rPr>
        <w:t xml:space="preserve">, PayPal), позволяющих расширить охват аудитории и обеспечить удобство оплаты для различных групп потребителей. </w:t>
      </w:r>
    </w:p>
    <w:p w14:paraId="4DFE07E5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3.Улучшенная система контроля складских запасов: создание модуля автоматического мониторинга остатков товаров на складе с возможностью автоматической закупки недостающих позиций, предотвращая ситуации дефицита товара. </w:t>
      </w:r>
    </w:p>
    <w:p w14:paraId="2581BDE6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4.Поддержка </w:t>
      </w:r>
      <w:proofErr w:type="spellStart"/>
      <w:r w:rsidRPr="00A340FE">
        <w:rPr>
          <w:sz w:val="28"/>
          <w:szCs w:val="28"/>
        </w:rPr>
        <w:t>мультиязычности</w:t>
      </w:r>
      <w:proofErr w:type="spellEnd"/>
      <w:r w:rsidRPr="00A340FE">
        <w:rPr>
          <w:sz w:val="28"/>
          <w:szCs w:val="28"/>
        </w:rPr>
        <w:t>: реализация перевода интерфейса системы на разные языки для международного рынка, облегчающая расширение географического охвата услуг.</w:t>
      </w:r>
    </w:p>
    <w:p w14:paraId="7D5EF4FF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5.Инструменты аналитики </w:t>
      </w:r>
      <w:proofErr w:type="spellStart"/>
      <w:r w:rsidRPr="00A340FE">
        <w:rPr>
          <w:sz w:val="28"/>
          <w:szCs w:val="28"/>
        </w:rPr>
        <w:t>big</w:t>
      </w:r>
      <w:proofErr w:type="spellEnd"/>
      <w:r w:rsidRPr="00A340FE">
        <w:rPr>
          <w:sz w:val="28"/>
          <w:szCs w:val="28"/>
        </w:rPr>
        <w:t xml:space="preserve"> </w:t>
      </w:r>
      <w:proofErr w:type="spellStart"/>
      <w:r w:rsidRPr="00A340FE">
        <w:rPr>
          <w:sz w:val="28"/>
          <w:szCs w:val="28"/>
        </w:rPr>
        <w:t>data</w:t>
      </w:r>
      <w:proofErr w:type="spellEnd"/>
      <w:r w:rsidRPr="00A340FE">
        <w:rPr>
          <w:sz w:val="28"/>
          <w:szCs w:val="28"/>
        </w:rPr>
        <w:t xml:space="preserve">: разработка подсистемы детального анализа покупательской активности, позволяющий предсказывать сезонные колебания спроса и эффективно планировать маркетинговые кампании. </w:t>
      </w:r>
    </w:p>
    <w:p w14:paraId="3EE9CFAD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6.Интеграция голосовых помощников: возможность оформления заказов через голосовое взаимодействие («Алиса», Google </w:t>
      </w:r>
      <w:proofErr w:type="spellStart"/>
      <w:r w:rsidRPr="00A340FE">
        <w:rPr>
          <w:sz w:val="28"/>
          <w:szCs w:val="28"/>
        </w:rPr>
        <w:t>Assistant</w:t>
      </w:r>
      <w:proofErr w:type="spellEnd"/>
      <w:r w:rsidRPr="00A340FE">
        <w:rPr>
          <w:sz w:val="28"/>
          <w:szCs w:val="28"/>
        </w:rPr>
        <w:t>), увеличивая доступность услуги для широких слоев населения.</w:t>
      </w:r>
    </w:p>
    <w:p w14:paraId="2AD0EF33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7. Кибербезопасность: модернизация защиты конфиденциальных данных клиентов (шифрование, двухфакторная аутентификация), защищая компанию от угроз мошенничества и утечек информации. </w:t>
      </w:r>
    </w:p>
    <w:p w14:paraId="2C7538B7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8.Чат-бот для оперативной поддержки: внедрение чат-бота, способного оперативно отвечать на часто задаваемые вопросы и направлять обращения пользователей соответствующим специалистам, снижая нагрузку на службу поддержки. </w:t>
      </w:r>
    </w:p>
    <w:p w14:paraId="280D9F5F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lastRenderedPageBreak/>
        <w:t xml:space="preserve">9.Мобильное приложение: развитие мобильного приложения с функциями отслеживания заказов, формирования отзывов и удобным оформлением повторных покупок, обеспечивая лояльность клиентов. </w:t>
      </w:r>
    </w:p>
    <w:p w14:paraId="7B8D5753" w14:textId="6342E513" w:rsid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10.Умная логистика: внедрение аналитической платформы для оптимального выбора маршрутов доставки, сокращения расходов на транспортировку и повышения скорости доставки.</w:t>
      </w:r>
    </w:p>
    <w:p w14:paraId="185AE7A4" w14:textId="77777777" w:rsidR="00A340FE" w:rsidRDefault="00A340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EDCE6D8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jc w:val="center"/>
        <w:rPr>
          <w:sz w:val="28"/>
          <w:szCs w:val="28"/>
        </w:rPr>
      </w:pPr>
      <w:r w:rsidRPr="00A340FE">
        <w:rPr>
          <w:sz w:val="28"/>
          <w:szCs w:val="28"/>
        </w:rPr>
        <w:lastRenderedPageBreak/>
        <w:t>ПРАКТИЧЕСКАЯ РАБОТА 5</w:t>
      </w:r>
    </w:p>
    <w:p w14:paraId="4B909A1A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АВТОМАТИЗАЦИЯ ОБРАБОТКИ ОНЛАЙН-ЗАКАЗОВ</w:t>
      </w:r>
    </w:p>
    <w:p w14:paraId="0574A2AD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Перечень обучающей документации для системы автоматизации обработки онлайн-заказов должен включать различные материалы, предназначенные для подготовки и сопровождения специалистов различного профиля — операторов, администраторов, менеджеров и технических специалистов. Ниже представлен примерный список необходимой документации.</w:t>
      </w:r>
    </w:p>
    <w:p w14:paraId="66918868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1. Руководство оператора по обработке заказов </w:t>
      </w:r>
    </w:p>
    <w:p w14:paraId="782AFB82" w14:textId="77777777" w:rsidR="00A340FE" w:rsidRPr="00A340FE" w:rsidRDefault="00A340FE" w:rsidP="00A340FE">
      <w:pPr>
        <w:pStyle w:val="a3"/>
        <w:numPr>
          <w:ilvl w:val="0"/>
          <w:numId w:val="6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Описание базовых функций и операций (прием заказов, изменение статуса, отправка уведомления клиенту); </w:t>
      </w:r>
    </w:p>
    <w:p w14:paraId="23FFA27D" w14:textId="77777777" w:rsidR="00A340FE" w:rsidRPr="00A340FE" w:rsidRDefault="00A340FE" w:rsidP="00A340FE">
      <w:pPr>
        <w:pStyle w:val="a3"/>
        <w:numPr>
          <w:ilvl w:val="0"/>
          <w:numId w:val="6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Инструкция по использованию рабочего интерфейса оператора; </w:t>
      </w:r>
    </w:p>
    <w:p w14:paraId="21095D6B" w14:textId="77777777" w:rsidR="00A340FE" w:rsidRPr="00A340FE" w:rsidRDefault="00A340FE" w:rsidP="00A340FE">
      <w:pPr>
        <w:pStyle w:val="a3"/>
        <w:numPr>
          <w:ilvl w:val="0"/>
          <w:numId w:val="6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Алгоритм действий при типичных ситуациях (возврат товара, ошибка расчета цены и др.)</w:t>
      </w:r>
    </w:p>
    <w:p w14:paraId="7F519AB3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 2. Методические рекомендации для менеджера отдела продаж </w:t>
      </w:r>
    </w:p>
    <w:p w14:paraId="78A8B425" w14:textId="77777777" w:rsidR="00A340FE" w:rsidRPr="00A340FE" w:rsidRDefault="00A340FE" w:rsidP="00A340FE">
      <w:pPr>
        <w:pStyle w:val="a3"/>
        <w:numPr>
          <w:ilvl w:val="0"/>
          <w:numId w:val="7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Правила и стандарты общения с клиентами;</w:t>
      </w:r>
    </w:p>
    <w:p w14:paraId="7B13D7AA" w14:textId="77777777" w:rsidR="00A340FE" w:rsidRPr="00A340FE" w:rsidRDefault="00A340FE" w:rsidP="00A340FE">
      <w:pPr>
        <w:pStyle w:val="a3"/>
        <w:numPr>
          <w:ilvl w:val="0"/>
          <w:numId w:val="7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Подробные инструкции по разрешению конфликтных ситуаций;</w:t>
      </w:r>
    </w:p>
    <w:p w14:paraId="43458813" w14:textId="77777777" w:rsidR="00A340FE" w:rsidRPr="00A340FE" w:rsidRDefault="00A340FE" w:rsidP="00A340FE">
      <w:pPr>
        <w:pStyle w:val="a3"/>
        <w:numPr>
          <w:ilvl w:val="0"/>
          <w:numId w:val="7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Пошаговая инструкция по взаимодействию с сервисом и сервисными центрами.</w:t>
      </w:r>
    </w:p>
    <w:p w14:paraId="5D82095B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 3. Руководство администратора системы</w:t>
      </w:r>
    </w:p>
    <w:p w14:paraId="60ADDAB2" w14:textId="77777777" w:rsidR="00A340FE" w:rsidRPr="00A340FE" w:rsidRDefault="00A340FE" w:rsidP="00A340FE">
      <w:pPr>
        <w:pStyle w:val="a3"/>
        <w:numPr>
          <w:ilvl w:val="0"/>
          <w:numId w:val="8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Администрирование серверов и баз данных;</w:t>
      </w:r>
    </w:p>
    <w:p w14:paraId="08ABDB6C" w14:textId="77777777" w:rsidR="00A340FE" w:rsidRPr="00A340FE" w:rsidRDefault="00A340FE" w:rsidP="00A340FE">
      <w:pPr>
        <w:pStyle w:val="a3"/>
        <w:numPr>
          <w:ilvl w:val="0"/>
          <w:numId w:val="8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Настройки безопасности и резервирования данных;</w:t>
      </w:r>
    </w:p>
    <w:p w14:paraId="440D8245" w14:textId="77777777" w:rsidR="00A340FE" w:rsidRPr="00A340FE" w:rsidRDefault="00A340FE" w:rsidP="00A340FE">
      <w:pPr>
        <w:pStyle w:val="a3"/>
        <w:numPr>
          <w:ilvl w:val="0"/>
          <w:numId w:val="8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Регистрация пользователей и управление доступами.</w:t>
      </w:r>
    </w:p>
    <w:p w14:paraId="554B6835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 4. Учебник по настройке интеграций</w:t>
      </w:r>
    </w:p>
    <w:p w14:paraId="48E99C9C" w14:textId="77777777" w:rsidR="00A340FE" w:rsidRPr="00A340FE" w:rsidRDefault="00A340FE" w:rsidP="00A340FE">
      <w:pPr>
        <w:pStyle w:val="a3"/>
        <w:numPr>
          <w:ilvl w:val="0"/>
          <w:numId w:val="9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Подробное описание процедур настройки интеграций с внешними ресурсами (бухгалтерские программы, CRM-системы, платежные сервисы);</w:t>
      </w:r>
    </w:p>
    <w:p w14:paraId="4529E0F7" w14:textId="77777777" w:rsidR="00A340FE" w:rsidRPr="00A340FE" w:rsidRDefault="00A340FE" w:rsidP="00A340FE">
      <w:pPr>
        <w:pStyle w:val="a3"/>
        <w:numPr>
          <w:ilvl w:val="0"/>
          <w:numId w:val="9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Примеры распространенных проблем и способы их устранения.</w:t>
      </w:r>
    </w:p>
    <w:p w14:paraId="72A84AD4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 5. Практикум по тестированию работоспособности системы</w:t>
      </w:r>
    </w:p>
    <w:p w14:paraId="3D4BA4D2" w14:textId="77777777" w:rsidR="00A340FE" w:rsidRPr="00A340FE" w:rsidRDefault="00A340FE" w:rsidP="00A340FE">
      <w:pPr>
        <w:pStyle w:val="a3"/>
        <w:numPr>
          <w:ilvl w:val="0"/>
          <w:numId w:val="10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Методы проверки функционирования основных модулей системы;</w:t>
      </w:r>
    </w:p>
    <w:p w14:paraId="19FEE53B" w14:textId="77777777" w:rsidR="00A340FE" w:rsidRPr="00A340FE" w:rsidRDefault="00A340FE" w:rsidP="00A340FE">
      <w:pPr>
        <w:pStyle w:val="a3"/>
        <w:numPr>
          <w:ilvl w:val="0"/>
          <w:numId w:val="10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Рекомендации по устранению стандартных неисправностей и дефектов;</w:t>
      </w:r>
    </w:p>
    <w:p w14:paraId="62ACD336" w14:textId="77777777" w:rsidR="00A340FE" w:rsidRPr="00A340FE" w:rsidRDefault="00A340FE" w:rsidP="00A340FE">
      <w:pPr>
        <w:pStyle w:val="a3"/>
        <w:numPr>
          <w:ilvl w:val="0"/>
          <w:numId w:val="10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Таблица диагностики наиболее частых неполадок.</w:t>
      </w:r>
    </w:p>
    <w:p w14:paraId="1B2FA319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 6. Сборник шаблонов отчетности</w:t>
      </w:r>
    </w:p>
    <w:p w14:paraId="0D90BFD1" w14:textId="77777777" w:rsidR="00A340FE" w:rsidRPr="00A340FE" w:rsidRDefault="00A340FE" w:rsidP="00A340FE">
      <w:pPr>
        <w:pStyle w:val="a3"/>
        <w:numPr>
          <w:ilvl w:val="0"/>
          <w:numId w:val="11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lastRenderedPageBreak/>
        <w:t>Примерные формы отчетности по выполнению заказов;</w:t>
      </w:r>
    </w:p>
    <w:p w14:paraId="051B5E37" w14:textId="77777777" w:rsidR="00A340FE" w:rsidRPr="00A340FE" w:rsidRDefault="00A340FE" w:rsidP="00A340FE">
      <w:pPr>
        <w:pStyle w:val="a3"/>
        <w:numPr>
          <w:ilvl w:val="0"/>
          <w:numId w:val="11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Инструкции по формированию статистических отчетов;</w:t>
      </w:r>
    </w:p>
    <w:p w14:paraId="05FA1AAF" w14:textId="77777777" w:rsidR="00A340FE" w:rsidRPr="00A340FE" w:rsidRDefault="00A340FE" w:rsidP="00A340FE">
      <w:pPr>
        <w:pStyle w:val="a3"/>
        <w:numPr>
          <w:ilvl w:val="0"/>
          <w:numId w:val="11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Советы по интерпретации результатов отчетности.</w:t>
      </w:r>
    </w:p>
    <w:p w14:paraId="66DE4F9D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 7. Рабочий журнал изменений системы</w:t>
      </w:r>
    </w:p>
    <w:p w14:paraId="79A12208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 Журнал регистрации всех внесённых изменений в конфигурацию системы; Список версий программного обеспечения и примечания разработчиков.</w:t>
      </w:r>
    </w:p>
    <w:p w14:paraId="35A3919B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 8. Каталог оборудования и программного обеспечения: </w:t>
      </w:r>
    </w:p>
    <w:p w14:paraId="5F15B528" w14:textId="77777777" w:rsidR="00A340FE" w:rsidRPr="00A340FE" w:rsidRDefault="00A340FE" w:rsidP="00A340FE">
      <w:pPr>
        <w:pStyle w:val="a3"/>
        <w:numPr>
          <w:ilvl w:val="0"/>
          <w:numId w:val="12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Спецификации используемого аппаратного и программного обеспечения;</w:t>
      </w:r>
    </w:p>
    <w:p w14:paraId="5ED3B52B" w14:textId="77777777" w:rsidR="00A340FE" w:rsidRPr="00A340FE" w:rsidRDefault="00A340FE" w:rsidP="00A340FE">
      <w:pPr>
        <w:pStyle w:val="a3"/>
        <w:numPr>
          <w:ilvl w:val="0"/>
          <w:numId w:val="12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Информация о совместимости устройств и ПО;</w:t>
      </w:r>
    </w:p>
    <w:p w14:paraId="7ADA1333" w14:textId="77777777" w:rsidR="00A340FE" w:rsidRPr="00A340FE" w:rsidRDefault="00A340FE" w:rsidP="00A340FE">
      <w:pPr>
        <w:pStyle w:val="a3"/>
        <w:numPr>
          <w:ilvl w:val="0"/>
          <w:numId w:val="12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Порядок обновления компонентов системы. </w:t>
      </w:r>
    </w:p>
    <w:p w14:paraId="1B1F90E7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9. Чек-листы повседневных проверок и регламентных мероприятий: </w:t>
      </w:r>
    </w:p>
    <w:p w14:paraId="2506ADAF" w14:textId="77777777" w:rsidR="00A340FE" w:rsidRPr="00A340FE" w:rsidRDefault="00A340FE" w:rsidP="00A340FE">
      <w:pPr>
        <w:pStyle w:val="a3"/>
        <w:numPr>
          <w:ilvl w:val="0"/>
          <w:numId w:val="13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Стандартные процедуры периодических проверок и профилактики сбоев; </w:t>
      </w:r>
    </w:p>
    <w:p w14:paraId="0C41DC28" w14:textId="77777777" w:rsidR="00A340FE" w:rsidRPr="00A340FE" w:rsidRDefault="00A340FE" w:rsidP="00A340FE">
      <w:pPr>
        <w:pStyle w:val="a3"/>
        <w:numPr>
          <w:ilvl w:val="0"/>
          <w:numId w:val="13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Проверочные листы для администраторов и операторов на регулярной основе. </w:t>
      </w:r>
    </w:p>
    <w:p w14:paraId="55A7AC3E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10. Электронные учебные курсы (онлайн-курсы)</w:t>
      </w:r>
    </w:p>
    <w:p w14:paraId="1C87ABD4" w14:textId="77777777" w:rsidR="00A340FE" w:rsidRPr="00A340FE" w:rsidRDefault="00A340FE" w:rsidP="00A340FE">
      <w:pPr>
        <w:pStyle w:val="a3"/>
        <w:numPr>
          <w:ilvl w:val="0"/>
          <w:numId w:val="14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Серии уроков по основным аспектам работы с системой;</w:t>
      </w:r>
    </w:p>
    <w:p w14:paraId="1BD7ADAC" w14:textId="77777777" w:rsidR="00A340FE" w:rsidRPr="00A340FE" w:rsidRDefault="00A340FE" w:rsidP="00A340FE">
      <w:pPr>
        <w:pStyle w:val="a3"/>
        <w:numPr>
          <w:ilvl w:val="0"/>
          <w:numId w:val="14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Вебинары и видеоматериалы по новым возможностям и изменениям системы.</w:t>
      </w:r>
    </w:p>
    <w:p w14:paraId="3C2E682A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 </w:t>
      </w:r>
    </w:p>
    <w:p w14:paraId="5B5EF470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Данный перечень обеспечит подготовку сотрудников к эффективному использованию системы, снизит количество ошибок и повысит производительность труда</w:t>
      </w:r>
    </w:p>
    <w:p w14:paraId="348812B8" w14:textId="28B9A16A" w:rsidR="00A340FE" w:rsidRDefault="00A340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6AFA13E2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jc w:val="center"/>
        <w:rPr>
          <w:sz w:val="28"/>
          <w:szCs w:val="28"/>
        </w:rPr>
      </w:pPr>
      <w:r w:rsidRPr="00A340FE">
        <w:rPr>
          <w:sz w:val="28"/>
          <w:szCs w:val="28"/>
        </w:rPr>
        <w:lastRenderedPageBreak/>
        <w:t>Практическая работа 6</w:t>
      </w:r>
    </w:p>
    <w:p w14:paraId="16D9B187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Разработка руководства оператора.</w:t>
      </w:r>
    </w:p>
    <w:p w14:paraId="387C353A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Цель руководства</w:t>
      </w:r>
      <w:proofErr w:type="gramStart"/>
      <w:r w:rsidRPr="00A340FE">
        <w:rPr>
          <w:sz w:val="28"/>
          <w:szCs w:val="28"/>
        </w:rPr>
        <w:t>: Автоматизировать</w:t>
      </w:r>
      <w:proofErr w:type="gramEnd"/>
      <w:r w:rsidRPr="00A340FE">
        <w:rPr>
          <w:sz w:val="28"/>
          <w:szCs w:val="28"/>
        </w:rPr>
        <w:t xml:space="preserve"> процесс обработки заказов клиентов для повышения эффективности работы операторов контакт-центра, минимизации ошибок и улучшения качества обслуживания покупателей.</w:t>
      </w:r>
    </w:p>
    <w:p w14:paraId="1012B9DB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14:paraId="3970BA7C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b/>
          <w:sz w:val="28"/>
          <w:szCs w:val="28"/>
        </w:rPr>
      </w:pPr>
      <w:r w:rsidRPr="00A340FE">
        <w:rPr>
          <w:b/>
          <w:sz w:val="28"/>
          <w:szCs w:val="28"/>
        </w:rPr>
        <w:t xml:space="preserve">I. Подготовка к работе </w:t>
      </w:r>
    </w:p>
    <w:p w14:paraId="34AEFC2B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1. Ознакомление с системой автоматизации </w:t>
      </w:r>
    </w:p>
    <w:p w14:paraId="380CBE49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Перед началом работы оператор должен ознакомиться с функционалом системы автоматизации обработки заказов. Это включает: Интерфейс управления заказами. Способы взаимодействия с клиентами (чат, телефон). Инструменты контроля статуса заказа. </w:t>
      </w:r>
    </w:p>
    <w:p w14:paraId="5BECC6FE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i/>
          <w:sz w:val="28"/>
          <w:szCs w:val="28"/>
        </w:rPr>
      </w:pPr>
      <w:r w:rsidRPr="00A340FE">
        <w:rPr>
          <w:i/>
          <w:sz w:val="28"/>
          <w:szCs w:val="28"/>
        </w:rPr>
        <w:t xml:space="preserve">2. Настройка рабочего места </w:t>
      </w:r>
    </w:p>
    <w:p w14:paraId="259ADB43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Для эффективной работы оператору рекомендуется заранее настроить рабочее пространство</w:t>
      </w:r>
      <w:proofErr w:type="gramStart"/>
      <w:r w:rsidRPr="00A340FE">
        <w:rPr>
          <w:sz w:val="28"/>
          <w:szCs w:val="28"/>
        </w:rPr>
        <w:t>: Убедитесь</w:t>
      </w:r>
      <w:proofErr w:type="gramEnd"/>
      <w:r w:rsidRPr="00A340FE">
        <w:rPr>
          <w:sz w:val="28"/>
          <w:szCs w:val="28"/>
        </w:rPr>
        <w:t>, что компьютер подключён к сети Интернет и имеет стабильное соединение. Установите необходимые программы и приложения для работы с заказами (CRM-система, чат-платформы, почтовые клиенты). Проверьте исправность оборудования (микрофон, наушники, клавиатура).</w:t>
      </w:r>
    </w:p>
    <w:p w14:paraId="40DA5CC7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b/>
          <w:sz w:val="28"/>
          <w:szCs w:val="28"/>
        </w:rPr>
      </w:pPr>
      <w:r w:rsidRPr="00A340FE">
        <w:rPr>
          <w:b/>
          <w:sz w:val="28"/>
          <w:szCs w:val="28"/>
        </w:rPr>
        <w:t xml:space="preserve"> II. Основные этапы обработки заказа </w:t>
      </w:r>
    </w:p>
    <w:p w14:paraId="1426040E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i/>
          <w:sz w:val="28"/>
          <w:szCs w:val="28"/>
        </w:rPr>
      </w:pPr>
      <w:r w:rsidRPr="00A340FE">
        <w:rPr>
          <w:i/>
          <w:sz w:val="28"/>
          <w:szCs w:val="28"/>
        </w:rPr>
        <w:t xml:space="preserve">1. Регистрация нового заказа </w:t>
      </w:r>
    </w:p>
    <w:p w14:paraId="117644B0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При поступлении заказа система автоматически регистрирует новую запись. Оператору необходимо убедиться, что вся необходимая информация внесена корректно: </w:t>
      </w:r>
    </w:p>
    <w:p w14:paraId="0135BEE0" w14:textId="77777777" w:rsidR="00A340FE" w:rsidRPr="00A340FE" w:rsidRDefault="00A340FE" w:rsidP="00A340FE">
      <w:pPr>
        <w:pStyle w:val="a3"/>
        <w:numPr>
          <w:ilvl w:val="0"/>
          <w:numId w:val="15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ФИО клиента.</w:t>
      </w:r>
    </w:p>
    <w:p w14:paraId="05E84DED" w14:textId="77777777" w:rsidR="00A340FE" w:rsidRPr="00A340FE" w:rsidRDefault="00A340FE" w:rsidP="00A340FE">
      <w:pPr>
        <w:pStyle w:val="a3"/>
        <w:numPr>
          <w:ilvl w:val="0"/>
          <w:numId w:val="15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Контактные данные (телефон, </w:t>
      </w:r>
      <w:proofErr w:type="spellStart"/>
      <w:r w:rsidRPr="00A340FE">
        <w:rPr>
          <w:sz w:val="28"/>
          <w:szCs w:val="28"/>
        </w:rPr>
        <w:t>email</w:t>
      </w:r>
      <w:proofErr w:type="spellEnd"/>
      <w:r w:rsidRPr="00A340FE">
        <w:rPr>
          <w:sz w:val="28"/>
          <w:szCs w:val="28"/>
        </w:rPr>
        <w:t>).</w:t>
      </w:r>
    </w:p>
    <w:p w14:paraId="3C023991" w14:textId="77777777" w:rsidR="00A340FE" w:rsidRPr="00A340FE" w:rsidRDefault="00A340FE" w:rsidP="00A340FE">
      <w:pPr>
        <w:pStyle w:val="a3"/>
        <w:numPr>
          <w:ilvl w:val="0"/>
          <w:numId w:val="15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Адрес доставки. </w:t>
      </w:r>
    </w:p>
    <w:p w14:paraId="3C67450D" w14:textId="77777777" w:rsidR="00A340FE" w:rsidRPr="00A340FE" w:rsidRDefault="00A340FE" w:rsidP="00A340FE">
      <w:pPr>
        <w:pStyle w:val="a3"/>
        <w:numPr>
          <w:ilvl w:val="0"/>
          <w:numId w:val="15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Состав заказа (товары, количество, сумма). </w:t>
      </w:r>
    </w:p>
    <w:p w14:paraId="60D0E85A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i/>
          <w:sz w:val="28"/>
          <w:szCs w:val="28"/>
        </w:rPr>
      </w:pPr>
      <w:r w:rsidRPr="00A340FE">
        <w:rPr>
          <w:i/>
          <w:sz w:val="28"/>
          <w:szCs w:val="28"/>
        </w:rPr>
        <w:t xml:space="preserve">2. Проверка наличия товара </w:t>
      </w:r>
    </w:p>
    <w:p w14:paraId="496E9C5C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Система должна автоматически проверять наличие товаров на складе. Если товар отсутствует, оператор уведомляет клиента о возможных вариантах решения проблемы (замена товара, ожидание поставки). </w:t>
      </w:r>
    </w:p>
    <w:p w14:paraId="33716331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14:paraId="1FF72C9D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14:paraId="68774665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i/>
          <w:sz w:val="28"/>
          <w:szCs w:val="28"/>
        </w:rPr>
      </w:pPr>
      <w:r w:rsidRPr="00A340FE">
        <w:rPr>
          <w:i/>
          <w:sz w:val="28"/>
          <w:szCs w:val="28"/>
        </w:rPr>
        <w:t xml:space="preserve">3. Подтверждение оплаты </w:t>
      </w:r>
    </w:p>
    <w:p w14:paraId="42D475D8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Система отслеживает статус платежа. После поступления денег на счёт клиенту отправляется автоматическое уведомление о подтверждении оплаты. Оператор проверяет правильность проведённой транзакции. </w:t>
      </w:r>
    </w:p>
    <w:p w14:paraId="6BB9C18C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i/>
          <w:sz w:val="28"/>
          <w:szCs w:val="28"/>
        </w:rPr>
      </w:pPr>
      <w:r w:rsidRPr="00A340FE">
        <w:rPr>
          <w:i/>
          <w:sz w:val="28"/>
          <w:szCs w:val="28"/>
        </w:rPr>
        <w:t>4. Формирование накладной и отправка товара</w:t>
      </w:r>
    </w:p>
    <w:p w14:paraId="50430F25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 После подтверждения оплаты формируется транспортная накладная. Система направляет её курьерской службе или логистической компании. Клиент получает сообщение о статусе отправки. </w:t>
      </w:r>
    </w:p>
    <w:p w14:paraId="37A8DEE0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i/>
          <w:sz w:val="28"/>
          <w:szCs w:val="28"/>
        </w:rPr>
      </w:pPr>
      <w:r w:rsidRPr="00A340FE">
        <w:rPr>
          <w:i/>
          <w:sz w:val="28"/>
          <w:szCs w:val="28"/>
        </w:rPr>
        <w:t xml:space="preserve">5. Отслеживание статуса заказа </w:t>
      </w:r>
    </w:p>
    <w:p w14:paraId="647B0872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Система регулярно обновляет информацию о местоположении груза. Оператор контролирует этот процесс и своевременно информирует клиента о любых изменениях. </w:t>
      </w:r>
    </w:p>
    <w:p w14:paraId="5EFFEBC8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b/>
          <w:sz w:val="28"/>
          <w:szCs w:val="28"/>
        </w:rPr>
      </w:pPr>
      <w:r w:rsidRPr="00A340FE">
        <w:rPr>
          <w:b/>
          <w:sz w:val="28"/>
          <w:szCs w:val="28"/>
        </w:rPr>
        <w:t xml:space="preserve">III. Обработка нестандартных ситуаций </w:t>
      </w:r>
    </w:p>
    <w:p w14:paraId="1B0546DA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i/>
          <w:sz w:val="28"/>
          <w:szCs w:val="28"/>
        </w:rPr>
      </w:pPr>
      <w:r w:rsidRPr="00A340FE">
        <w:rPr>
          <w:i/>
          <w:sz w:val="28"/>
          <w:szCs w:val="28"/>
        </w:rPr>
        <w:t xml:space="preserve">1. Возврат товара </w:t>
      </w:r>
    </w:p>
    <w:p w14:paraId="347BE1F4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Если клиент хочет вернуть товар, система запускает процедуру возврата. Оператор помогает заполнить заявление на возврат и сопровождает весь процесс до завершения операции. </w:t>
      </w:r>
    </w:p>
    <w:p w14:paraId="0F980F6E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i/>
          <w:sz w:val="28"/>
          <w:szCs w:val="28"/>
        </w:rPr>
      </w:pPr>
      <w:r w:rsidRPr="00A340FE">
        <w:rPr>
          <w:i/>
          <w:sz w:val="28"/>
          <w:szCs w:val="28"/>
        </w:rPr>
        <w:t xml:space="preserve">2. Изменение адреса доставки </w:t>
      </w:r>
    </w:p>
    <w:p w14:paraId="5794B4DE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Клиент может изменить адрес доставки прямо в личном кабинете сайта. Однако иногда требуется вмешательство оператора для внесения изменений вручную.</w:t>
      </w:r>
    </w:p>
    <w:p w14:paraId="7EEB948B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i/>
          <w:sz w:val="28"/>
          <w:szCs w:val="28"/>
        </w:rPr>
      </w:pPr>
      <w:r w:rsidRPr="00A340FE">
        <w:rPr>
          <w:i/>
          <w:sz w:val="28"/>
          <w:szCs w:val="28"/>
        </w:rPr>
        <w:t xml:space="preserve"> 3. Замена товара </w:t>
      </w:r>
    </w:p>
    <w:p w14:paraId="2EAE87EA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Если выбранный клиентом товар оказался неподходящим, оператор помогает оформить замену. Система фиксирует новый заказ и отменяет предыдущий. </w:t>
      </w:r>
    </w:p>
    <w:p w14:paraId="78A0F9BD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b/>
          <w:sz w:val="28"/>
          <w:szCs w:val="28"/>
        </w:rPr>
        <w:t>IV. Работа с претензиями и жалобами</w:t>
      </w:r>
      <w:r w:rsidRPr="00A340FE">
        <w:rPr>
          <w:sz w:val="28"/>
          <w:szCs w:val="28"/>
        </w:rPr>
        <w:t xml:space="preserve"> </w:t>
      </w:r>
    </w:p>
    <w:p w14:paraId="5299D0C7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i/>
          <w:sz w:val="28"/>
          <w:szCs w:val="28"/>
        </w:rPr>
      </w:pPr>
      <w:r w:rsidRPr="00A340FE">
        <w:rPr>
          <w:i/>
          <w:sz w:val="28"/>
          <w:szCs w:val="28"/>
        </w:rPr>
        <w:t xml:space="preserve">1. Анализ претензий </w:t>
      </w:r>
    </w:p>
    <w:p w14:paraId="71EB4BB7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lastRenderedPageBreak/>
        <w:t>Система позволяет анализировать причины возникновения претензий. Оператор выявляет типичные проблемы и предпринимает меры для их устранения.</w:t>
      </w:r>
    </w:p>
    <w:p w14:paraId="6AC49B1F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i/>
          <w:sz w:val="28"/>
          <w:szCs w:val="28"/>
        </w:rPr>
      </w:pPr>
      <w:r w:rsidRPr="00A340FE">
        <w:rPr>
          <w:i/>
          <w:sz w:val="28"/>
          <w:szCs w:val="28"/>
        </w:rPr>
        <w:t xml:space="preserve"> 2. Решение конфликтных ситуаций </w:t>
      </w:r>
    </w:p>
    <w:p w14:paraId="137FE6FB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При возникновении конфликта с клиентом оператор стремится разрешить ситуацию мирным путём. Для этого используются инструменты обратной связи и аналитики. </w:t>
      </w:r>
    </w:p>
    <w:p w14:paraId="2CCCE242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b/>
          <w:sz w:val="28"/>
          <w:szCs w:val="28"/>
        </w:rPr>
      </w:pPr>
      <w:r w:rsidRPr="00A340FE">
        <w:rPr>
          <w:b/>
          <w:sz w:val="28"/>
          <w:szCs w:val="28"/>
        </w:rPr>
        <w:t xml:space="preserve">V. Заключение </w:t>
      </w:r>
    </w:p>
    <w:p w14:paraId="4B10C4DC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Автоматизированная обработка заказов значительно упрощает работу оператора, сокращает временные затраты и повышает уровень удовлетворённости клиентов. Следуя данному руководству, операторы смогут эффективно справляться с обработкой заказов и поддерживать высокий стандарт сервиса.</w:t>
      </w:r>
    </w:p>
    <w:p w14:paraId="74722E08" w14:textId="1C2E97D1" w:rsidR="00A340FE" w:rsidRDefault="00A340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67F58EF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jc w:val="center"/>
        <w:rPr>
          <w:sz w:val="28"/>
          <w:szCs w:val="28"/>
        </w:rPr>
      </w:pPr>
      <w:r w:rsidRPr="00A340FE">
        <w:rPr>
          <w:sz w:val="28"/>
          <w:szCs w:val="28"/>
        </w:rPr>
        <w:lastRenderedPageBreak/>
        <w:t>ПРАКТИЧЕСКАЯ РАБОТА 7</w:t>
      </w:r>
    </w:p>
    <w:p w14:paraId="2E838C57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Разработка моделей интерфейса пользователя</w:t>
      </w:r>
    </w:p>
    <w:p w14:paraId="07ABA2FA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b/>
          <w:sz w:val="28"/>
          <w:szCs w:val="28"/>
        </w:rPr>
        <w:t>Структура интерфейса:</w:t>
      </w:r>
    </w:p>
    <w:p w14:paraId="5E97FB3A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Интерфейс должен состоять из трех основных разделов:</w:t>
      </w:r>
    </w:p>
    <w:p w14:paraId="078DD8EF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 Панель навигации. Здесь расположены основные пункты меню, позволяющие быстро переходить между разными модулями системы: </w:t>
      </w:r>
    </w:p>
    <w:p w14:paraId="67C7FBC6" w14:textId="77777777" w:rsidR="00A340FE" w:rsidRPr="00A340FE" w:rsidRDefault="00A340FE" w:rsidP="00A340FE">
      <w:pPr>
        <w:pStyle w:val="a3"/>
        <w:numPr>
          <w:ilvl w:val="0"/>
          <w:numId w:val="16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Управление заказами</w:t>
      </w:r>
    </w:p>
    <w:p w14:paraId="7E12C88C" w14:textId="77777777" w:rsidR="00A340FE" w:rsidRPr="00A340FE" w:rsidRDefault="00A340FE" w:rsidP="00A340FE">
      <w:pPr>
        <w:pStyle w:val="a3"/>
        <w:numPr>
          <w:ilvl w:val="0"/>
          <w:numId w:val="16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Информация о товаре</w:t>
      </w:r>
    </w:p>
    <w:p w14:paraId="31A49919" w14:textId="77777777" w:rsidR="00A340FE" w:rsidRPr="00A340FE" w:rsidRDefault="00A340FE" w:rsidP="00A340FE">
      <w:pPr>
        <w:pStyle w:val="a3"/>
        <w:numPr>
          <w:ilvl w:val="0"/>
          <w:numId w:val="16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Логистика и доставка </w:t>
      </w:r>
    </w:p>
    <w:p w14:paraId="12921FD6" w14:textId="77777777" w:rsidR="00A340FE" w:rsidRPr="00A340FE" w:rsidRDefault="00A340FE" w:rsidP="00A340FE">
      <w:pPr>
        <w:pStyle w:val="a3"/>
        <w:numPr>
          <w:ilvl w:val="0"/>
          <w:numId w:val="16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Финансовая отчетность</w:t>
      </w:r>
    </w:p>
    <w:p w14:paraId="0ADC20B9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14:paraId="39E013BA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 xml:space="preserve"> Рабочая область</w:t>
      </w:r>
    </w:p>
    <w:p w14:paraId="64619B16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Основная зона отображения информации о заказе и инструментария для его обработки. Должна содержать быстрый доступ к необходимым данным:</w:t>
      </w:r>
    </w:p>
    <w:p w14:paraId="0F879700" w14:textId="77777777" w:rsidR="00A340FE" w:rsidRPr="00A340FE" w:rsidRDefault="00A340FE" w:rsidP="00A340FE">
      <w:pPr>
        <w:pStyle w:val="a3"/>
        <w:numPr>
          <w:ilvl w:val="0"/>
          <w:numId w:val="17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имя клиента</w:t>
      </w:r>
    </w:p>
    <w:p w14:paraId="5FB8A614" w14:textId="77777777" w:rsidR="00A340FE" w:rsidRPr="00A340FE" w:rsidRDefault="00A340FE" w:rsidP="00A340FE">
      <w:pPr>
        <w:pStyle w:val="a3"/>
        <w:numPr>
          <w:ilvl w:val="0"/>
          <w:numId w:val="17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адрес пункта выдачи</w:t>
      </w:r>
    </w:p>
    <w:p w14:paraId="49C82741" w14:textId="77777777" w:rsidR="00A340FE" w:rsidRPr="00A340FE" w:rsidRDefault="00A340FE" w:rsidP="00A340FE">
      <w:pPr>
        <w:pStyle w:val="a3"/>
        <w:numPr>
          <w:ilvl w:val="0"/>
          <w:numId w:val="17"/>
        </w:numPr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статус заказа</w:t>
      </w:r>
    </w:p>
    <w:p w14:paraId="1E96C839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14:paraId="198C03DB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Каждый товар имеет краткое описание и историю отзывов от прошлых клиентов. В интерфейсе карточки товара отображаются сведения о продукте, его цена и возможность добавить товар в корзину.</w:t>
      </w:r>
    </w:p>
    <w:p w14:paraId="2B7CB789" w14:textId="77777777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p w14:paraId="59320DCF" w14:textId="1ECB3D58" w:rsidR="00A340FE" w:rsidRP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A340FE">
        <w:rPr>
          <w:sz w:val="28"/>
          <w:szCs w:val="28"/>
        </w:rPr>
        <w:t>Каталог главной страницы позволяет грамотно сориентировать покупателя в приложении. Для этого программа разбивает свои товары на категории и фильтрует их по поисковым запросам.</w:t>
      </w:r>
    </w:p>
    <w:p w14:paraId="4282F8D4" w14:textId="2EA51465" w:rsidR="00A340FE" w:rsidRDefault="00A340FE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785C91F" wp14:editId="0281678F">
            <wp:extent cx="2386918" cy="4572000"/>
            <wp:effectExtent l="0" t="0" r="0" b="0"/>
            <wp:docPr id="2" name="Рисунок 2" descr="C:\Users\user\Downloads\Диаграмма без названи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Диаграмма без названия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777" cy="4571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1D7A055" wp14:editId="582EBB5D">
            <wp:extent cx="2400300" cy="4597633"/>
            <wp:effectExtent l="0" t="0" r="0" b="0"/>
            <wp:docPr id="3" name="Рисунок 3" descr="C:\Users\user\Downloads\Диаграмма без названия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Диаграмма без названия (2)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322" cy="462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982FAB8" wp14:editId="10D958C3">
            <wp:extent cx="2308780" cy="4438650"/>
            <wp:effectExtent l="0" t="0" r="0" b="0"/>
            <wp:docPr id="1" name="Рисунок 1" descr="C:\Users\user\Downloads\Диаграмма без названия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Диаграмма без названия (1)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331" cy="445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66D4CE1B" wp14:editId="0CF3D354">
            <wp:extent cx="2375021" cy="4552950"/>
            <wp:effectExtent l="0" t="0" r="6350" b="0"/>
            <wp:docPr id="4" name="Рисунок 4" descr="C:\Users\user\Downloads\Диаграмма без названия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Диаграмма без названия (3)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57" cy="455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2C9A" w14:textId="2C0EA344" w:rsidR="00A340FE" w:rsidRDefault="00A340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D43F07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jc w:val="center"/>
        <w:rPr>
          <w:sz w:val="28"/>
          <w:szCs w:val="28"/>
        </w:rPr>
      </w:pPr>
      <w:r w:rsidRPr="00F31839">
        <w:rPr>
          <w:sz w:val="28"/>
          <w:szCs w:val="28"/>
        </w:rPr>
        <w:t>ПРАКТИЧЕСКАЯ РАБОТА 8</w:t>
      </w:r>
    </w:p>
    <w:p w14:paraId="2482EFD2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Настройка доступа к сетевым устройствам</w:t>
      </w:r>
    </w:p>
    <w:p w14:paraId="4E3723EE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Настройка доступа к сетевым устройствам является важным этапом автоматизации обработки онлайн-заказов. Вот основные шаги и рекомендации по настройкам:</w:t>
      </w:r>
    </w:p>
    <w:p w14:paraId="346A36BB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Шаги настройки</w:t>
      </w:r>
    </w:p>
    <w:p w14:paraId="69C27288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b/>
          <w:bCs/>
          <w:sz w:val="28"/>
          <w:szCs w:val="28"/>
        </w:rPr>
      </w:pPr>
      <w:r w:rsidRPr="00F31839">
        <w:rPr>
          <w:b/>
          <w:bCs/>
          <w:sz w:val="28"/>
          <w:szCs w:val="28"/>
        </w:rPr>
        <w:t>1. Определение требований</w:t>
      </w:r>
    </w:p>
    <w:p w14:paraId="63B0BA00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Определите устройства и системы, которым необходим доступ к сети:</w:t>
      </w:r>
    </w:p>
    <w:p w14:paraId="0DDC6FBD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Серверы баз данных</w:t>
      </w:r>
    </w:p>
    <w:p w14:paraId="5CB7620D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Web-серверы приложений</w:t>
      </w:r>
    </w:p>
    <w:p w14:paraId="02397600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API-сервисы поставщиков и логистических компаний</w:t>
      </w:r>
    </w:p>
    <w:p w14:paraId="71709957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Кэширующие серверы и балансировщики нагрузки</w:t>
      </w:r>
    </w:p>
    <w:p w14:paraId="07B7996B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b/>
          <w:bCs/>
          <w:i/>
          <w:iCs/>
          <w:sz w:val="28"/>
          <w:szCs w:val="28"/>
        </w:rPr>
      </w:pPr>
      <w:r w:rsidRPr="00F31839">
        <w:rPr>
          <w:b/>
          <w:bCs/>
          <w:i/>
          <w:iCs/>
          <w:sz w:val="28"/>
          <w:szCs w:val="28"/>
        </w:rPr>
        <w:t>2. Разделение зон ответственности</w:t>
      </w:r>
    </w:p>
    <w:p w14:paraId="29855D30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Создайте отдельные зоны для разных типов устройств:</w:t>
      </w:r>
    </w:p>
    <w:p w14:paraId="7C54C091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DMZ (демилитаризованная зона): для публичного веб-трафика</w:t>
      </w:r>
    </w:p>
    <w:p w14:paraId="5A6C7B7A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Внутренняя сеть: для конфиденциальных данных и внутренних сервисов</w:t>
      </w:r>
    </w:p>
    <w:p w14:paraId="0EC9DA74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Облачные сервисы: для масштабирования и резервирования</w:t>
      </w:r>
    </w:p>
    <w:p w14:paraId="70CE5387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b/>
          <w:bCs/>
          <w:sz w:val="28"/>
          <w:szCs w:val="28"/>
        </w:rPr>
      </w:pPr>
      <w:r w:rsidRPr="00F31839">
        <w:rPr>
          <w:b/>
          <w:bCs/>
          <w:sz w:val="28"/>
          <w:szCs w:val="28"/>
        </w:rPr>
        <w:t>3. Настройка сетевых фильтров и брандмауэра</w:t>
      </w:r>
    </w:p>
    <w:p w14:paraId="36675582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Используйте правила фильтрации пакетов для защиты от несанкционированного доступа:</w:t>
      </w:r>
    </w:p>
    <w:p w14:paraId="3548329F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Ограничьте доступ по IP адресам</w:t>
      </w:r>
    </w:p>
    <w:p w14:paraId="2DCAC1CC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Используйте VPN подключения для удаленного администрирования</w:t>
      </w:r>
    </w:p>
    <w:p w14:paraId="56798640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Включите SSL/TLS шифрование трафика</w:t>
      </w:r>
    </w:p>
    <w:p w14:paraId="0F20289C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b/>
          <w:bCs/>
          <w:sz w:val="28"/>
          <w:szCs w:val="28"/>
        </w:rPr>
      </w:pPr>
      <w:r w:rsidRPr="00F31839">
        <w:rPr>
          <w:b/>
          <w:bCs/>
          <w:sz w:val="28"/>
          <w:szCs w:val="28"/>
        </w:rPr>
        <w:t>4. Управление пользователями и правами доступа</w:t>
      </w:r>
    </w:p>
    <w:p w14:paraId="5FC2969A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lastRenderedPageBreak/>
        <w:t>Создайте учетные записи пользователей с ограниченными правами:</w:t>
      </w:r>
    </w:p>
    <w:p w14:paraId="4718790C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Роли администратора, разработчика, оператора заказа</w:t>
      </w:r>
    </w:p>
    <w:p w14:paraId="10E898CE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Регулярные проверки и обновление прав доступа</w:t>
      </w:r>
    </w:p>
    <w:p w14:paraId="463AC956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b/>
          <w:bCs/>
          <w:sz w:val="28"/>
          <w:szCs w:val="28"/>
        </w:rPr>
      </w:pPr>
      <w:r w:rsidRPr="00F31839">
        <w:rPr>
          <w:b/>
          <w:bCs/>
          <w:sz w:val="28"/>
          <w:szCs w:val="28"/>
        </w:rPr>
        <w:t>5. Мониторинг и аудит</w:t>
      </w:r>
    </w:p>
    <w:p w14:paraId="584AD26A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Регулярно проверяйте журналы доступа и событий безопасности:</w:t>
      </w:r>
    </w:p>
    <w:p w14:paraId="4977151C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Автоматическое оповещение о подозрительной активности</w:t>
      </w:r>
    </w:p>
    <w:p w14:paraId="78719C86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Анализ журналов безопасности и инцидент-менеджмент</w:t>
      </w:r>
    </w:p>
    <w:p w14:paraId="398EBA37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b/>
          <w:bCs/>
          <w:sz w:val="28"/>
          <w:szCs w:val="28"/>
        </w:rPr>
        <w:t xml:space="preserve">Заключение: </w:t>
      </w:r>
      <w:r w:rsidRPr="00F31839">
        <w:rPr>
          <w:sz w:val="28"/>
          <w:szCs w:val="28"/>
        </w:rPr>
        <w:t>Правильная настройка доступа к сетевым устройствам обеспечит безопасность и надежность вашей инфраструктуры для автоматизированной обработки онлайн-заказов. Следуя вышеуказанным рекомендациям, вы сможете защитить свою систему от возможных угроз и обеспечить бесперебойную работу вашего бизнеса.</w:t>
      </w:r>
    </w:p>
    <w:p w14:paraId="3BDD2A1B" w14:textId="0FE88AA0" w:rsidR="00F31839" w:rsidRDefault="00F3183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0E9810A3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jc w:val="center"/>
        <w:rPr>
          <w:sz w:val="28"/>
          <w:szCs w:val="28"/>
        </w:rPr>
      </w:pPr>
      <w:r w:rsidRPr="00F31839">
        <w:rPr>
          <w:sz w:val="28"/>
          <w:szCs w:val="28"/>
        </w:rPr>
        <w:lastRenderedPageBreak/>
        <w:t>ПРАКТИЧЕСКАЯ РАБОТА 9</w:t>
      </w:r>
    </w:p>
    <w:p w14:paraId="7AC3066B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 xml:space="preserve">Настройка политики безопасности </w:t>
      </w:r>
    </w:p>
    <w:p w14:paraId="26DA2278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Политика безопасности при автоматизации обработки онлайн-заказов должна учитывать следующие аспекты, обеспечивая защиту клиентов, бизнеса и системы от возможных угроз:</w:t>
      </w:r>
    </w:p>
    <w:p w14:paraId="19692924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Основные разделы политики безопасности</w:t>
      </w:r>
    </w:p>
    <w:p w14:paraId="725C11DB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b/>
          <w:bCs/>
          <w:sz w:val="28"/>
          <w:szCs w:val="28"/>
        </w:rPr>
      </w:pPr>
      <w:r w:rsidRPr="00F31839">
        <w:rPr>
          <w:b/>
          <w:bCs/>
          <w:sz w:val="28"/>
          <w:szCs w:val="28"/>
        </w:rPr>
        <w:t>1. Общие положения</w:t>
      </w:r>
    </w:p>
    <w:p w14:paraId="5125FF36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Назначение документа и цели его разработки.</w:t>
      </w:r>
    </w:p>
    <w:p w14:paraId="39BC8FD0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Перечень нормативных актов и стандартов, которым подчиняется политика.</w:t>
      </w:r>
    </w:p>
    <w:p w14:paraId="11E5E632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Термины и определения, используемые в документе.</w:t>
      </w:r>
    </w:p>
    <w:p w14:paraId="3BBCD884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b/>
          <w:bCs/>
          <w:sz w:val="28"/>
          <w:szCs w:val="28"/>
        </w:rPr>
      </w:pPr>
      <w:r w:rsidRPr="00F31839">
        <w:rPr>
          <w:b/>
          <w:bCs/>
          <w:sz w:val="28"/>
          <w:szCs w:val="28"/>
        </w:rPr>
        <w:t>2. Организационные меры защиты</w:t>
      </w:r>
    </w:p>
    <w:p w14:paraId="56CB1D50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Распределение обязанностей между сотрудниками предприятия относительно информационной безопасности.</w:t>
      </w:r>
    </w:p>
    <w:p w14:paraId="49306C57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Подготовка сотрудников — обучение правилам безопасного поведения и проведение инструктажей.</w:t>
      </w:r>
    </w:p>
    <w:p w14:paraId="61B91D1F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Контроль исполнения требований политики.</w:t>
      </w:r>
    </w:p>
    <w:p w14:paraId="159F0E19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b/>
          <w:bCs/>
          <w:sz w:val="28"/>
          <w:szCs w:val="28"/>
        </w:rPr>
      </w:pPr>
      <w:r w:rsidRPr="00F31839">
        <w:rPr>
          <w:b/>
          <w:bCs/>
          <w:sz w:val="28"/>
          <w:szCs w:val="28"/>
        </w:rPr>
        <w:t>3. Технические меры защиты</w:t>
      </w:r>
    </w:p>
    <w:p w14:paraId="11EC94C6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Использование сертифицированных решений и инструментов защиты информационных ресурсов.</w:t>
      </w:r>
    </w:p>
    <w:p w14:paraId="3C14328B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Регулярное обновление программного обеспечения, включая серверные компоненты и клиентские приложения.</w:t>
      </w:r>
    </w:p>
    <w:p w14:paraId="6DE3C454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Применение многофакторной аутентификации пользователей.</w:t>
      </w:r>
    </w:p>
    <w:p w14:paraId="55EFAF71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Установка и настройка межсетевых экранов, антивирусных программ и систем обнаружения вторжений.</w:t>
      </w:r>
    </w:p>
    <w:p w14:paraId="672A75AA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b/>
          <w:bCs/>
          <w:sz w:val="28"/>
          <w:szCs w:val="28"/>
        </w:rPr>
      </w:pPr>
      <w:r w:rsidRPr="00F31839">
        <w:rPr>
          <w:b/>
          <w:bCs/>
          <w:sz w:val="28"/>
          <w:szCs w:val="28"/>
        </w:rPr>
        <w:t>4. Управление доступом</w:t>
      </w:r>
    </w:p>
    <w:p w14:paraId="62F0DF03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Разграничение прав доступа персонала и автоматизированных процессов к ресурсам и данным.</w:t>
      </w:r>
    </w:p>
    <w:p w14:paraId="4DA85147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Мониторинг активности пользователей и приложений.</w:t>
      </w:r>
    </w:p>
    <w:p w14:paraId="4D42ECCE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lastRenderedPageBreak/>
        <w:t>Политики паролей, контроль попыток несанкционированного входа.</w:t>
      </w:r>
    </w:p>
    <w:p w14:paraId="1B8376C7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b/>
          <w:bCs/>
          <w:sz w:val="28"/>
          <w:szCs w:val="28"/>
        </w:rPr>
      </w:pPr>
      <w:r w:rsidRPr="00F31839">
        <w:rPr>
          <w:b/>
          <w:bCs/>
          <w:sz w:val="28"/>
          <w:szCs w:val="28"/>
        </w:rPr>
        <w:t>5. Безопасность данных</w:t>
      </w:r>
    </w:p>
    <w:p w14:paraId="1D705EE7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Шифрование персональных данных покупателей и платежных сведений.</w:t>
      </w:r>
    </w:p>
    <w:p w14:paraId="7AF576A4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Резервирование данных и обеспечение восстановления информации в случае сбоя.</w:t>
      </w:r>
    </w:p>
    <w:p w14:paraId="35D570A8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Организация регулярного аудита базы данных на предмет уязвимости и утечек.</w:t>
      </w:r>
    </w:p>
    <w:p w14:paraId="584FB944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b/>
          <w:bCs/>
          <w:sz w:val="28"/>
          <w:szCs w:val="28"/>
        </w:rPr>
      </w:pPr>
      <w:r w:rsidRPr="00F31839">
        <w:rPr>
          <w:b/>
          <w:bCs/>
          <w:sz w:val="28"/>
          <w:szCs w:val="28"/>
        </w:rPr>
        <w:t>6. Инцидент-менеджмент</w:t>
      </w:r>
    </w:p>
    <w:p w14:paraId="0583568D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Определение порядка действий при выявлении нарушений безопасности.</w:t>
      </w:r>
    </w:p>
    <w:p w14:paraId="1A9C0178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Процедура уведомления заинтересованных сторон о происшествиях и реагирования на инциденты.</w:t>
      </w:r>
    </w:p>
    <w:p w14:paraId="6DF10C71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Оценка последствий инцидента и принятие мер по минимизации ущерба.</w:t>
      </w:r>
    </w:p>
    <w:p w14:paraId="53773F90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b/>
          <w:bCs/>
          <w:sz w:val="28"/>
          <w:szCs w:val="28"/>
        </w:rPr>
        <w:t>7. Отчетность и аудит</w:t>
      </w:r>
    </w:p>
    <w:p w14:paraId="20CE628A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Периодическое проведение внутреннего и внешнего аудита соблюдения правил политики безопасности.</w:t>
      </w:r>
    </w:p>
    <w:p w14:paraId="28A6F8D7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sz w:val="28"/>
          <w:szCs w:val="28"/>
        </w:rPr>
        <w:t>Документация результатов проверок и внедрение рекомендаций по улучшению.</w:t>
      </w:r>
    </w:p>
    <w:p w14:paraId="28A50621" w14:textId="77777777" w:rsidR="00F31839" w:rsidRPr="00F31839" w:rsidRDefault="00F31839" w:rsidP="00F31839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  <w:r w:rsidRPr="00F31839">
        <w:rPr>
          <w:b/>
          <w:bCs/>
          <w:sz w:val="28"/>
          <w:szCs w:val="28"/>
        </w:rPr>
        <w:t>Заключение</w:t>
      </w:r>
      <w:proofErr w:type="gramStart"/>
      <w:r w:rsidRPr="00F31839">
        <w:rPr>
          <w:b/>
          <w:bCs/>
          <w:sz w:val="28"/>
          <w:szCs w:val="28"/>
        </w:rPr>
        <w:t xml:space="preserve">: </w:t>
      </w:r>
      <w:r w:rsidRPr="00F31839">
        <w:rPr>
          <w:sz w:val="28"/>
          <w:szCs w:val="28"/>
        </w:rPr>
        <w:t>Таким образом</w:t>
      </w:r>
      <w:proofErr w:type="gramEnd"/>
      <w:r w:rsidRPr="00F31839">
        <w:rPr>
          <w:sz w:val="28"/>
          <w:szCs w:val="28"/>
        </w:rPr>
        <w:t>, грамотно разработанная политика безопасности обеспечит надежность инфраструктуры и снизит риски финансовых потерь, репутационных рисков и правовых санкций вследствие нарушения конфиденциальности и целостности обрабатываемых данных при обработке онлайн-заказов.</w:t>
      </w:r>
    </w:p>
    <w:p w14:paraId="671ACC60" w14:textId="4827FFE2" w:rsidR="00F31839" w:rsidRDefault="00F3183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1940296F" w14:textId="77777777" w:rsidR="00F31839" w:rsidRDefault="00F31839" w:rsidP="00F31839">
      <w:pPr>
        <w:spacing w:after="0"/>
        <w:jc w:val="center"/>
      </w:pPr>
      <w:r>
        <w:lastRenderedPageBreak/>
        <w:t>ПРАКТИЧЕСКАЯ РАБОТА 10</w:t>
      </w:r>
    </w:p>
    <w:p w14:paraId="4D8239AD" w14:textId="77777777" w:rsidR="00F31839" w:rsidRDefault="00F31839" w:rsidP="00F31839">
      <w:pPr>
        <w:spacing w:after="0"/>
        <w:jc w:val="center"/>
      </w:pPr>
      <w:r w:rsidRPr="00253A28">
        <w:t>Выполнение задач тестирования в процессе внедрения автоматизации обработки онлайн-заказов</w:t>
      </w:r>
    </w:p>
    <w:p w14:paraId="17EB7E16" w14:textId="77777777" w:rsidR="00F31839" w:rsidRPr="00253A28" w:rsidRDefault="00F31839" w:rsidP="00F31839">
      <w:pPr>
        <w:spacing w:after="0"/>
      </w:pPr>
    </w:p>
    <w:p w14:paraId="4050DC79" w14:textId="77777777" w:rsidR="00F31839" w:rsidRPr="00253A28" w:rsidRDefault="00F31839" w:rsidP="00F31839">
      <w:pPr>
        <w:spacing w:after="0"/>
        <w:ind w:firstLine="709"/>
      </w:pPr>
      <w:r w:rsidRPr="00253A28">
        <w:t>Цель</w:t>
      </w:r>
      <w:proofErr w:type="gramStart"/>
      <w:r w:rsidRPr="00253A28">
        <w:t>:</w:t>
      </w:r>
      <w:r>
        <w:t xml:space="preserve"> </w:t>
      </w:r>
      <w:r w:rsidRPr="00253A28">
        <w:t>Обеспечить</w:t>
      </w:r>
      <w:proofErr w:type="gramEnd"/>
      <w:r w:rsidRPr="00253A28">
        <w:t xml:space="preserve"> бесперебойное, корректное и эффективное функционирование автоматизированной системы обработки онлайн-заказов на всех этапах внедрения, минимизировать риски и гарантировать высокое качество конечного продукта.</w:t>
      </w:r>
    </w:p>
    <w:p w14:paraId="7926D68F" w14:textId="77777777" w:rsidR="00F31839" w:rsidRPr="00253A28" w:rsidRDefault="00F31839" w:rsidP="00F31839">
      <w:pPr>
        <w:spacing w:after="0"/>
        <w:ind w:firstLine="709"/>
      </w:pPr>
    </w:p>
    <w:p w14:paraId="62022C86" w14:textId="77777777" w:rsidR="00F31839" w:rsidRPr="00253A28" w:rsidRDefault="00F31839" w:rsidP="00F31839">
      <w:pPr>
        <w:spacing w:after="0"/>
        <w:jc w:val="center"/>
        <w:rPr>
          <w:b/>
          <w:bCs/>
        </w:rPr>
      </w:pPr>
      <w:r w:rsidRPr="00253A28">
        <w:rPr>
          <w:b/>
          <w:bCs/>
        </w:rPr>
        <w:t>1. Введение: Актуальность тестирования в процессе внедрения</w:t>
      </w:r>
    </w:p>
    <w:p w14:paraId="08730532" w14:textId="77777777" w:rsidR="00F31839" w:rsidRPr="00253A28" w:rsidRDefault="00F31839" w:rsidP="00F31839">
      <w:pPr>
        <w:spacing w:after="0"/>
        <w:ind w:firstLine="709"/>
      </w:pPr>
    </w:p>
    <w:p w14:paraId="3F9B13F3" w14:textId="77777777" w:rsidR="00F31839" w:rsidRPr="00253A28" w:rsidRDefault="00F31839" w:rsidP="00F31839">
      <w:pPr>
        <w:spacing w:after="0"/>
        <w:ind w:firstLine="709"/>
      </w:pPr>
      <w:r w:rsidRPr="00253A28">
        <w:t xml:space="preserve">Автоматизация обработки онлайн-заказов – это сложный процесс, затрагивающий множество подсистем (интернет-магазин, склад, логистика, платежные системы, </w:t>
      </w:r>
      <w:r w:rsidRPr="00253A28">
        <w:rPr>
          <w:lang w:val="en-US"/>
        </w:rPr>
        <w:t>CRM</w:t>
      </w:r>
      <w:r w:rsidRPr="00253A28">
        <w:t xml:space="preserve">, </w:t>
      </w:r>
      <w:r w:rsidRPr="00253A28">
        <w:rPr>
          <w:lang w:val="en-US"/>
        </w:rPr>
        <w:t>ERP</w:t>
      </w:r>
      <w:r w:rsidRPr="00253A28">
        <w:t>). Внедрение такой системы сопряжено с высоким риском ошибок, которые могут привести к финансовым потерям, снижению лояльности клиентов и репутационным издержкам. Качественное тестирование, особенно автоматизированное, на этапе внедрения критически важно для выявления и устранения дефектов до запуска в "живую" эксплуатацию.</w:t>
      </w:r>
    </w:p>
    <w:p w14:paraId="3B592160" w14:textId="77777777" w:rsidR="00F31839" w:rsidRPr="00253A28" w:rsidRDefault="00F31839" w:rsidP="00F31839">
      <w:pPr>
        <w:spacing w:after="0"/>
        <w:ind w:firstLine="709"/>
      </w:pPr>
    </w:p>
    <w:p w14:paraId="65624061" w14:textId="77777777" w:rsidR="00F31839" w:rsidRPr="00253A28" w:rsidRDefault="00F31839" w:rsidP="00F31839">
      <w:pPr>
        <w:spacing w:after="0"/>
        <w:ind w:firstLine="709"/>
        <w:rPr>
          <w:b/>
          <w:bCs/>
        </w:rPr>
      </w:pPr>
      <w:r w:rsidRPr="00253A28">
        <w:rPr>
          <w:b/>
          <w:bCs/>
        </w:rPr>
        <w:t>2. Объекты автоматизации и тестирования</w:t>
      </w:r>
    </w:p>
    <w:p w14:paraId="054CC7A5" w14:textId="77777777" w:rsidR="00F31839" w:rsidRPr="00253A28" w:rsidRDefault="00F31839" w:rsidP="00F31839">
      <w:pPr>
        <w:spacing w:after="0"/>
        <w:ind w:firstLine="709"/>
      </w:pPr>
    </w:p>
    <w:p w14:paraId="6D93C8D3" w14:textId="77777777" w:rsidR="00F31839" w:rsidRPr="00253A28" w:rsidRDefault="00F31839" w:rsidP="00F31839">
      <w:pPr>
        <w:spacing w:after="0"/>
        <w:ind w:firstLine="709"/>
      </w:pPr>
      <w:r w:rsidRPr="00253A28">
        <w:t>В контексте обработки онлайн-заказов, автоматизация затрагивает следующие ключевые процессы, которые будут являться объектами тестирования:</w:t>
      </w:r>
    </w:p>
    <w:p w14:paraId="598C3638" w14:textId="77777777" w:rsidR="00F31839" w:rsidRPr="00253A28" w:rsidRDefault="00F31839" w:rsidP="00F31839">
      <w:pPr>
        <w:spacing w:after="0"/>
        <w:ind w:firstLine="709"/>
      </w:pPr>
    </w:p>
    <w:p w14:paraId="7308EE03" w14:textId="77777777" w:rsidR="00F31839" w:rsidRPr="00253A28" w:rsidRDefault="00F31839" w:rsidP="00F31839">
      <w:pPr>
        <w:spacing w:after="0"/>
        <w:ind w:firstLine="709"/>
      </w:pPr>
      <w:r w:rsidRPr="00253A28">
        <w:t>1. Пользовательский интерфейс (</w:t>
      </w:r>
      <w:r w:rsidRPr="00253A28">
        <w:rPr>
          <w:lang w:val="en-US"/>
        </w:rPr>
        <w:t>Frontend</w:t>
      </w:r>
      <w:r w:rsidRPr="00253A28">
        <w:t>):</w:t>
      </w:r>
    </w:p>
    <w:p w14:paraId="389FE9F8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Просмотр каталога товаров, поиск.</w:t>
      </w:r>
    </w:p>
    <w:p w14:paraId="69DF92C0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Добавление товаров в корзину, изменение количества.</w:t>
      </w:r>
    </w:p>
    <w:p w14:paraId="410DD0C7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Процесс оформления заказа (выбор адреса, способа доставки, способа оплаты).</w:t>
      </w:r>
    </w:p>
    <w:p w14:paraId="4A0F33E4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Регистрация/авторизация пользователя.</w:t>
      </w:r>
    </w:p>
    <w:p w14:paraId="44468440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Личный кабинет (история заказов, статус заказа, изменение данных).</w:t>
      </w:r>
    </w:p>
    <w:p w14:paraId="604C5D98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Получение уведомлений (</w:t>
      </w:r>
      <w:r w:rsidRPr="00253A28">
        <w:rPr>
          <w:lang w:val="en-US"/>
        </w:rPr>
        <w:t>email</w:t>
      </w:r>
      <w:r w:rsidRPr="00253A28">
        <w:t xml:space="preserve">, </w:t>
      </w:r>
      <w:r w:rsidRPr="00253A28">
        <w:rPr>
          <w:lang w:val="en-US"/>
        </w:rPr>
        <w:t>SMS</w:t>
      </w:r>
      <w:r w:rsidRPr="00253A28">
        <w:t>).</w:t>
      </w:r>
    </w:p>
    <w:p w14:paraId="6CAF81F5" w14:textId="77777777" w:rsidR="00F31839" w:rsidRPr="00253A28" w:rsidRDefault="00F31839" w:rsidP="00F31839">
      <w:pPr>
        <w:spacing w:after="0"/>
        <w:ind w:firstLine="709"/>
      </w:pPr>
      <w:r w:rsidRPr="00253A28">
        <w:t xml:space="preserve">2. Бэкенд-логика и </w:t>
      </w:r>
      <w:r w:rsidRPr="00253A28">
        <w:rPr>
          <w:lang w:val="en-US"/>
        </w:rPr>
        <w:t>API</w:t>
      </w:r>
      <w:r w:rsidRPr="00253A28">
        <w:t xml:space="preserve"> (</w:t>
      </w:r>
      <w:r w:rsidRPr="00253A28">
        <w:rPr>
          <w:lang w:val="en-US"/>
        </w:rPr>
        <w:t>Backend</w:t>
      </w:r>
      <w:r w:rsidRPr="00253A28">
        <w:t>):</w:t>
      </w:r>
    </w:p>
    <w:p w14:paraId="241989DE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Управление заказами (создание, изменение статуса, отмена).</w:t>
      </w:r>
    </w:p>
    <w:p w14:paraId="02CAD8DA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Управление запасами (списание, резервирование).</w:t>
      </w:r>
    </w:p>
    <w:p w14:paraId="3AEDD672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Расчет стоимости доставки.</w:t>
      </w:r>
    </w:p>
    <w:p w14:paraId="5148B68C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Применение скидок и промокодов.</w:t>
      </w:r>
    </w:p>
    <w:p w14:paraId="6D8FEF40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Обработка платежей (интеграция с платежными шлюзами).</w:t>
      </w:r>
    </w:p>
    <w:p w14:paraId="45DA54A6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Генерация уведомлений.</w:t>
      </w:r>
    </w:p>
    <w:p w14:paraId="63EE3B72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Интеграция с системами склада/логистики.</w:t>
      </w:r>
    </w:p>
    <w:p w14:paraId="456B67C5" w14:textId="77777777" w:rsidR="00F31839" w:rsidRPr="00253A28" w:rsidRDefault="00F31839" w:rsidP="00F31839">
      <w:pPr>
        <w:spacing w:after="0"/>
        <w:ind w:firstLine="709"/>
      </w:pPr>
      <w:r w:rsidRPr="00253A28">
        <w:t>3. Интеграции со сторонними системами:</w:t>
      </w:r>
    </w:p>
    <w:p w14:paraId="4478C4DC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Платежные шлюзы: </w:t>
      </w:r>
      <w:r w:rsidRPr="00253A28">
        <w:rPr>
          <w:lang w:val="en-US"/>
        </w:rPr>
        <w:t>MasterCard</w:t>
      </w:r>
      <w:r w:rsidRPr="00253A28">
        <w:t xml:space="preserve">, </w:t>
      </w:r>
      <w:r w:rsidRPr="00253A28">
        <w:rPr>
          <w:lang w:val="en-US"/>
        </w:rPr>
        <w:t>Visa</w:t>
      </w:r>
      <w:r w:rsidRPr="00253A28">
        <w:t xml:space="preserve">, </w:t>
      </w:r>
      <w:r w:rsidRPr="00253A28">
        <w:rPr>
          <w:lang w:val="en-US"/>
        </w:rPr>
        <w:t>PayPal</w:t>
      </w:r>
      <w:r w:rsidRPr="00253A28">
        <w:t xml:space="preserve">, </w:t>
      </w:r>
      <w:r w:rsidRPr="00253A28">
        <w:rPr>
          <w:lang w:val="en-US"/>
        </w:rPr>
        <w:t>Apple</w:t>
      </w:r>
      <w:r w:rsidRPr="00253A28">
        <w:t xml:space="preserve"> </w:t>
      </w:r>
      <w:r w:rsidRPr="00253A28">
        <w:rPr>
          <w:lang w:val="en-US"/>
        </w:rPr>
        <w:t>Pay</w:t>
      </w:r>
      <w:r w:rsidRPr="00253A28">
        <w:t xml:space="preserve">, </w:t>
      </w:r>
      <w:r w:rsidRPr="00253A28">
        <w:rPr>
          <w:lang w:val="en-US"/>
        </w:rPr>
        <w:t>Google</w:t>
      </w:r>
      <w:r w:rsidRPr="00253A28">
        <w:t xml:space="preserve"> </w:t>
      </w:r>
      <w:r w:rsidRPr="00253A28">
        <w:rPr>
          <w:lang w:val="en-US"/>
        </w:rPr>
        <w:t>Pay</w:t>
      </w:r>
      <w:r w:rsidRPr="00253A28">
        <w:t xml:space="preserve"> и т.д.</w:t>
      </w:r>
    </w:p>
    <w:p w14:paraId="68251305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Службы доставки: СДЭК, Почта России, </w:t>
      </w:r>
      <w:r w:rsidRPr="00253A28">
        <w:rPr>
          <w:lang w:val="en-US"/>
        </w:rPr>
        <w:t>Boxberry</w:t>
      </w:r>
      <w:r>
        <w:t xml:space="preserve"> </w:t>
      </w:r>
    </w:p>
    <w:p w14:paraId="7157A49E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</w:t>
      </w:r>
      <w:r w:rsidRPr="00253A28">
        <w:rPr>
          <w:lang w:val="en-US"/>
        </w:rPr>
        <w:t>CRM</w:t>
      </w:r>
      <w:r w:rsidRPr="00253A28">
        <w:t xml:space="preserve">-системы: Битрикс24, </w:t>
      </w:r>
      <w:r w:rsidRPr="00253A28">
        <w:rPr>
          <w:lang w:val="en-US"/>
        </w:rPr>
        <w:t>Salesforce</w:t>
      </w:r>
      <w:r w:rsidRPr="00253A28">
        <w:t xml:space="preserve"> и т.д. (передача данных о клиентах и заказах).</w:t>
      </w:r>
    </w:p>
    <w:p w14:paraId="4A5340A0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</w:t>
      </w:r>
      <w:r w:rsidRPr="00253A28">
        <w:rPr>
          <w:lang w:val="en-US"/>
        </w:rPr>
        <w:t>ERP</w:t>
      </w:r>
      <w:r w:rsidRPr="00253A28">
        <w:t>-системы: 1</w:t>
      </w:r>
      <w:r w:rsidRPr="00253A28">
        <w:rPr>
          <w:lang w:val="en-US"/>
        </w:rPr>
        <w:t>C</w:t>
      </w:r>
      <w:r w:rsidRPr="00253A28">
        <w:t xml:space="preserve">, </w:t>
      </w:r>
      <w:r w:rsidRPr="00253A28">
        <w:rPr>
          <w:lang w:val="en-US"/>
        </w:rPr>
        <w:t>SAP</w:t>
      </w:r>
      <w:r w:rsidRPr="00253A28">
        <w:t xml:space="preserve"> и т.д. (передача информации о заказах, наличии товаров, ценах).</w:t>
      </w:r>
    </w:p>
    <w:p w14:paraId="76E32472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Системы складского учета (</w:t>
      </w:r>
      <w:r w:rsidRPr="00253A28">
        <w:rPr>
          <w:lang w:val="en-US"/>
        </w:rPr>
        <w:t>WMS</w:t>
      </w:r>
      <w:r w:rsidRPr="00253A28">
        <w:t>): Резервирование, списание товаров.</w:t>
      </w:r>
    </w:p>
    <w:p w14:paraId="02FA1FF4" w14:textId="77777777" w:rsidR="00F31839" w:rsidRPr="00253A28" w:rsidRDefault="00F31839" w:rsidP="00F31839">
      <w:pPr>
        <w:spacing w:after="0"/>
        <w:ind w:firstLine="709"/>
      </w:pPr>
      <w:r w:rsidRPr="00253A28">
        <w:t xml:space="preserve">  •  Системы </w:t>
      </w:r>
      <w:r w:rsidRPr="00253A28">
        <w:rPr>
          <w:lang w:val="en-US"/>
        </w:rPr>
        <w:t>email</w:t>
      </w:r>
      <w:r w:rsidRPr="00253A28">
        <w:t>/</w:t>
      </w:r>
      <w:r w:rsidRPr="00253A28">
        <w:rPr>
          <w:lang w:val="en-US"/>
        </w:rPr>
        <w:t>SMS</w:t>
      </w:r>
      <w:r w:rsidRPr="00253A28">
        <w:t xml:space="preserve"> рассылок: Отправка подтверждений, статусов.</w:t>
      </w:r>
    </w:p>
    <w:p w14:paraId="50A894E7" w14:textId="77777777" w:rsidR="00F31839" w:rsidRPr="00253A28" w:rsidRDefault="00F31839" w:rsidP="00F31839">
      <w:pPr>
        <w:spacing w:after="0"/>
        <w:ind w:firstLine="709"/>
      </w:pPr>
    </w:p>
    <w:p w14:paraId="6E6543C6" w14:textId="77777777" w:rsidR="00F31839" w:rsidRPr="00253A28" w:rsidRDefault="00F31839" w:rsidP="00F31839">
      <w:pPr>
        <w:spacing w:after="0"/>
        <w:ind w:firstLine="709"/>
        <w:rPr>
          <w:b/>
          <w:bCs/>
        </w:rPr>
      </w:pPr>
      <w:r w:rsidRPr="00253A28">
        <w:rPr>
          <w:b/>
          <w:bCs/>
        </w:rPr>
        <w:t xml:space="preserve"> 3. Этапы выполнения практической задачи по тестированию</w:t>
      </w:r>
    </w:p>
    <w:p w14:paraId="3DE5FC50" w14:textId="77777777" w:rsidR="00F31839" w:rsidRPr="00253A28" w:rsidRDefault="00F31839" w:rsidP="00F31839">
      <w:pPr>
        <w:spacing w:after="0"/>
      </w:pPr>
    </w:p>
    <w:p w14:paraId="3B0D6CCB" w14:textId="77777777" w:rsidR="00F31839" w:rsidRPr="00253A28" w:rsidRDefault="00F31839" w:rsidP="00F31839">
      <w:pPr>
        <w:spacing w:after="0"/>
        <w:rPr>
          <w:i/>
          <w:iCs/>
        </w:rPr>
      </w:pPr>
      <w:r w:rsidRPr="00253A28">
        <w:rPr>
          <w:i/>
          <w:iCs/>
        </w:rPr>
        <w:lastRenderedPageBreak/>
        <w:t>Этап 1: Планирование тестирования и анализ требований</w:t>
      </w:r>
    </w:p>
    <w:p w14:paraId="0D137886" w14:textId="77777777" w:rsidR="00F31839" w:rsidRPr="00253A28" w:rsidRDefault="00F31839" w:rsidP="00F31839">
      <w:pPr>
        <w:spacing w:after="0"/>
        <w:ind w:firstLine="709"/>
      </w:pPr>
    </w:p>
    <w:p w14:paraId="3F0358D0" w14:textId="77777777" w:rsidR="00F31839" w:rsidRPr="00253A28" w:rsidRDefault="00F31839" w:rsidP="00F31839">
      <w:pPr>
        <w:spacing w:after="0"/>
        <w:ind w:firstLine="709"/>
      </w:pPr>
      <w:r w:rsidRPr="00253A28">
        <w:t>1. Сбор и анализ требований</w:t>
      </w:r>
    </w:p>
    <w:p w14:paraId="7E72FCE0" w14:textId="77777777" w:rsidR="00F31839" w:rsidRPr="00253A28" w:rsidRDefault="00F31839" w:rsidP="00F31839">
      <w:pPr>
        <w:spacing w:after="0"/>
        <w:ind w:firstLine="709"/>
      </w:pPr>
      <w:r w:rsidRPr="00253A28">
        <w:t>2. Разработка стратегии тестирования</w:t>
      </w:r>
    </w:p>
    <w:p w14:paraId="1C5C0AFF" w14:textId="77777777" w:rsidR="00F31839" w:rsidRPr="00253A28" w:rsidRDefault="00F31839" w:rsidP="00F31839">
      <w:pPr>
        <w:spacing w:after="0"/>
        <w:ind w:firstLine="709"/>
      </w:pPr>
      <w:r w:rsidRPr="00253A28">
        <w:t>3. Определение окружений для тестирования</w:t>
      </w:r>
    </w:p>
    <w:p w14:paraId="121EA897" w14:textId="77777777" w:rsidR="00F31839" w:rsidRPr="00253A28" w:rsidRDefault="00F31839" w:rsidP="00F31839">
      <w:pPr>
        <w:spacing w:after="0"/>
        <w:ind w:firstLine="709"/>
      </w:pPr>
      <w:r w:rsidRPr="00253A28">
        <w:t>4. Подготовка тестовых данных</w:t>
      </w:r>
    </w:p>
    <w:p w14:paraId="3D365510" w14:textId="77777777" w:rsidR="00F31839" w:rsidRPr="00253A28" w:rsidRDefault="00F31839" w:rsidP="00F31839">
      <w:pPr>
        <w:spacing w:after="0"/>
        <w:ind w:firstLine="709"/>
      </w:pPr>
    </w:p>
    <w:p w14:paraId="686A2718" w14:textId="77777777" w:rsidR="00F31839" w:rsidRPr="00253A28" w:rsidRDefault="00F31839" w:rsidP="00F31839">
      <w:pPr>
        <w:spacing w:after="0"/>
        <w:rPr>
          <w:i/>
          <w:iCs/>
        </w:rPr>
      </w:pPr>
      <w:r w:rsidRPr="00253A28">
        <w:rPr>
          <w:i/>
          <w:iCs/>
        </w:rPr>
        <w:t xml:space="preserve"> Этап 2: Разработка тестовых сценариев и тестовых случаев</w:t>
      </w:r>
    </w:p>
    <w:p w14:paraId="4B6AAD38" w14:textId="77777777" w:rsidR="00F31839" w:rsidRPr="00253A28" w:rsidRDefault="00F31839" w:rsidP="00F31839">
      <w:pPr>
        <w:spacing w:after="0"/>
        <w:ind w:firstLine="709"/>
      </w:pPr>
    </w:p>
    <w:p w14:paraId="56840D97" w14:textId="77777777" w:rsidR="00F31839" w:rsidRPr="00253A28" w:rsidRDefault="00F31839" w:rsidP="00F31839">
      <w:pPr>
        <w:spacing w:after="0"/>
        <w:ind w:firstLine="709"/>
      </w:pPr>
      <w:r w:rsidRPr="00253A28">
        <w:t>1. Разработка функциональных тестовых сценариев (</w:t>
      </w:r>
      <w:r w:rsidRPr="00253A28">
        <w:rPr>
          <w:lang w:val="en-US"/>
        </w:rPr>
        <w:t>Manual</w:t>
      </w:r>
      <w:r w:rsidRPr="00253A28">
        <w:t xml:space="preserve"> &amp; </w:t>
      </w:r>
      <w:r w:rsidRPr="00253A28">
        <w:rPr>
          <w:lang w:val="en-US"/>
        </w:rPr>
        <w:t>Automated</w:t>
      </w:r>
      <w:r w:rsidRPr="00253A28">
        <w:t>):</w:t>
      </w:r>
    </w:p>
    <w:p w14:paraId="230A484D" w14:textId="77777777" w:rsidR="00F31839" w:rsidRPr="00253A28" w:rsidRDefault="00F31839" w:rsidP="00F31839">
      <w:pPr>
        <w:spacing w:after="0"/>
        <w:ind w:firstLine="709"/>
      </w:pPr>
      <w:r w:rsidRPr="00253A28">
        <w:t>3. Разработка сценариев для нефункционального тестирования</w:t>
      </w:r>
    </w:p>
    <w:p w14:paraId="5C8481C5" w14:textId="77777777" w:rsidR="00F31839" w:rsidRPr="00253A28" w:rsidRDefault="00F31839" w:rsidP="00F31839">
      <w:pPr>
        <w:spacing w:after="0"/>
        <w:ind w:firstLine="709"/>
      </w:pPr>
    </w:p>
    <w:p w14:paraId="62734D90" w14:textId="77777777" w:rsidR="00F31839" w:rsidRPr="00253A28" w:rsidRDefault="00F31839" w:rsidP="00F31839">
      <w:pPr>
        <w:spacing w:after="0"/>
      </w:pPr>
      <w:r w:rsidRPr="00253A28">
        <w:t xml:space="preserve"> </w:t>
      </w:r>
      <w:r w:rsidRPr="00253A28">
        <w:rPr>
          <w:i/>
          <w:iCs/>
        </w:rPr>
        <w:t>Этап 3: Выбор инструментов автоматизации и разработка</w:t>
      </w:r>
      <w:r w:rsidRPr="00253A28">
        <w:t xml:space="preserve"> автоматизированных тестов</w:t>
      </w:r>
    </w:p>
    <w:p w14:paraId="7C7375D6" w14:textId="77777777" w:rsidR="00F31839" w:rsidRPr="00253A28" w:rsidRDefault="00F31839" w:rsidP="00F31839">
      <w:pPr>
        <w:spacing w:after="0"/>
        <w:ind w:firstLine="709"/>
      </w:pPr>
    </w:p>
    <w:p w14:paraId="747C7B7D" w14:textId="77777777" w:rsidR="00F31839" w:rsidRPr="00253A28" w:rsidRDefault="00F31839" w:rsidP="00F31839">
      <w:pPr>
        <w:spacing w:after="0"/>
        <w:ind w:firstLine="709"/>
      </w:pPr>
      <w:r w:rsidRPr="00253A28">
        <w:t>1. Выбор инструментов:</w:t>
      </w:r>
    </w:p>
    <w:p w14:paraId="669A6836" w14:textId="77777777" w:rsidR="00F31839" w:rsidRPr="00253A28" w:rsidRDefault="00F31839" w:rsidP="00F31839">
      <w:pPr>
        <w:spacing w:after="0"/>
        <w:ind w:firstLine="709"/>
      </w:pPr>
      <w:r w:rsidRPr="00253A28">
        <w:t>2. Разработка фреймворка автоматизации:</w:t>
      </w:r>
    </w:p>
    <w:p w14:paraId="4C9CDEEB" w14:textId="77777777" w:rsidR="00F31839" w:rsidRPr="00253A28" w:rsidRDefault="00F31839" w:rsidP="00F31839">
      <w:pPr>
        <w:spacing w:after="0"/>
        <w:ind w:firstLine="709"/>
      </w:pPr>
      <w:r w:rsidRPr="00253A28">
        <w:t>3. Написание автоматизированных тестов:</w:t>
      </w:r>
    </w:p>
    <w:p w14:paraId="3920CE83" w14:textId="77777777" w:rsidR="00F31839" w:rsidRPr="00253A28" w:rsidRDefault="00F31839" w:rsidP="00F31839">
      <w:pPr>
        <w:spacing w:after="0"/>
        <w:rPr>
          <w:i/>
          <w:iCs/>
        </w:rPr>
      </w:pPr>
      <w:r w:rsidRPr="00253A28">
        <w:rPr>
          <w:i/>
          <w:iCs/>
        </w:rPr>
        <w:t>Этап 4: Выполнение тестов и анализ результатов</w:t>
      </w:r>
    </w:p>
    <w:p w14:paraId="3A9F5C12" w14:textId="77777777" w:rsidR="00F31839" w:rsidRPr="00253A28" w:rsidRDefault="00F31839" w:rsidP="00F31839">
      <w:pPr>
        <w:spacing w:after="0"/>
        <w:ind w:firstLine="709"/>
      </w:pPr>
    </w:p>
    <w:p w14:paraId="0E9BE846" w14:textId="77777777" w:rsidR="00F31839" w:rsidRPr="00253A28" w:rsidRDefault="00F31839" w:rsidP="00F31839">
      <w:pPr>
        <w:spacing w:after="0"/>
        <w:ind w:firstLine="709"/>
      </w:pPr>
      <w:r w:rsidRPr="00253A28">
        <w:t xml:space="preserve">1. Интеграция с </w:t>
      </w:r>
      <w:r w:rsidRPr="00253A28">
        <w:rPr>
          <w:lang w:val="en-US"/>
        </w:rPr>
        <w:t>CI</w:t>
      </w:r>
      <w:r w:rsidRPr="00253A28">
        <w:t>/</w:t>
      </w:r>
      <w:r w:rsidRPr="00253A28">
        <w:rPr>
          <w:lang w:val="en-US"/>
        </w:rPr>
        <w:t>CD</w:t>
      </w:r>
    </w:p>
    <w:p w14:paraId="0E2A6EB8" w14:textId="77777777" w:rsidR="00F31839" w:rsidRPr="00253A28" w:rsidRDefault="00F31839" w:rsidP="00F31839">
      <w:pPr>
        <w:spacing w:after="0"/>
        <w:ind w:firstLine="709"/>
      </w:pPr>
      <w:r w:rsidRPr="00253A28">
        <w:t>2. Запуск тестов</w:t>
      </w:r>
    </w:p>
    <w:p w14:paraId="0CE63F8B" w14:textId="77777777" w:rsidR="00F31839" w:rsidRPr="00253A28" w:rsidRDefault="00F31839" w:rsidP="00F31839">
      <w:pPr>
        <w:spacing w:after="0"/>
        <w:ind w:firstLine="709"/>
      </w:pPr>
      <w:r w:rsidRPr="00253A28">
        <w:t>3. Мониторинг и анализ результатов:</w:t>
      </w:r>
    </w:p>
    <w:p w14:paraId="782081E6" w14:textId="77777777" w:rsidR="00F31839" w:rsidRPr="00253A28" w:rsidRDefault="00F31839" w:rsidP="00F31839">
      <w:pPr>
        <w:spacing w:after="0"/>
        <w:ind w:firstLine="709"/>
      </w:pPr>
      <w:r w:rsidRPr="00253A28">
        <w:t>4. Регистрация и отслеживание дефектов</w:t>
      </w:r>
    </w:p>
    <w:p w14:paraId="12243C8F" w14:textId="77777777" w:rsidR="00F31839" w:rsidRPr="00253A28" w:rsidRDefault="00F31839" w:rsidP="00F31839">
      <w:pPr>
        <w:spacing w:after="0"/>
        <w:ind w:firstLine="709"/>
      </w:pPr>
    </w:p>
    <w:p w14:paraId="1333F1EC" w14:textId="77777777" w:rsidR="00F31839" w:rsidRPr="00253A28" w:rsidRDefault="00F31839" w:rsidP="00F31839">
      <w:pPr>
        <w:spacing w:after="0"/>
        <w:rPr>
          <w:i/>
          <w:iCs/>
        </w:rPr>
      </w:pPr>
      <w:r w:rsidRPr="00253A28">
        <w:rPr>
          <w:i/>
          <w:iCs/>
        </w:rPr>
        <w:t>Этап 5: Регрессионное тестирование</w:t>
      </w:r>
    </w:p>
    <w:p w14:paraId="4AD4B882" w14:textId="77777777" w:rsidR="00F31839" w:rsidRPr="00253A28" w:rsidRDefault="00F31839" w:rsidP="00F31839">
      <w:pPr>
        <w:spacing w:after="0"/>
        <w:ind w:firstLine="709"/>
      </w:pPr>
    </w:p>
    <w:p w14:paraId="5DB741E5" w14:textId="77777777" w:rsidR="00F31839" w:rsidRPr="00253A28" w:rsidRDefault="00F31839" w:rsidP="00F31839">
      <w:pPr>
        <w:spacing w:after="0"/>
        <w:ind w:firstLine="709"/>
      </w:pPr>
      <w:r w:rsidRPr="00253A28">
        <w:t>1. Автоматизация регрессионного набора: Большая часть автоматизированных тестов составит регрессионный набор. Это гарантирует, что новые изменения или исправления не нарушают существующую функциональность.</w:t>
      </w:r>
    </w:p>
    <w:p w14:paraId="5A67D2E5" w14:textId="77777777" w:rsidR="00F31839" w:rsidRPr="00253A28" w:rsidRDefault="00F31839" w:rsidP="00F31839">
      <w:pPr>
        <w:spacing w:after="0"/>
        <w:ind w:firstLine="709"/>
      </w:pPr>
      <w:r w:rsidRPr="00253A28">
        <w:t>2. Регулярный запуск: Регрессионные тесты запускаются после каждого изменения в коде, после устранения дефектов и перед каждым новым развертыванием.</w:t>
      </w:r>
    </w:p>
    <w:p w14:paraId="5C1279D3" w14:textId="77777777" w:rsidR="00F31839" w:rsidRPr="00253A28" w:rsidRDefault="00F31839" w:rsidP="00F31839">
      <w:pPr>
        <w:spacing w:after="0"/>
        <w:ind w:firstLine="709"/>
      </w:pPr>
    </w:p>
    <w:p w14:paraId="4BD87D4D" w14:textId="77777777" w:rsidR="00F31839" w:rsidRPr="00253A28" w:rsidRDefault="00F31839" w:rsidP="00F31839">
      <w:pPr>
        <w:spacing w:after="0"/>
        <w:rPr>
          <w:i/>
          <w:iCs/>
        </w:rPr>
      </w:pPr>
      <w:r w:rsidRPr="00253A28">
        <w:rPr>
          <w:i/>
          <w:iCs/>
        </w:rPr>
        <w:t xml:space="preserve"> Этап 6: Приемочное тестирование пользователем (</w:t>
      </w:r>
      <w:r w:rsidRPr="00253A28">
        <w:rPr>
          <w:i/>
          <w:iCs/>
          <w:lang w:val="en-US"/>
        </w:rPr>
        <w:t>UAT</w:t>
      </w:r>
      <w:r w:rsidRPr="00253A28">
        <w:rPr>
          <w:i/>
          <w:iCs/>
        </w:rPr>
        <w:t>)</w:t>
      </w:r>
    </w:p>
    <w:p w14:paraId="4B4BD128" w14:textId="77777777" w:rsidR="00F31839" w:rsidRPr="00253A28" w:rsidRDefault="00F31839" w:rsidP="00F31839">
      <w:pPr>
        <w:spacing w:after="0"/>
        <w:ind w:firstLine="709"/>
      </w:pPr>
    </w:p>
    <w:p w14:paraId="36A3D1BC" w14:textId="77777777" w:rsidR="00F31839" w:rsidRPr="00253A28" w:rsidRDefault="00F31839" w:rsidP="00F31839">
      <w:pPr>
        <w:spacing w:after="0"/>
        <w:ind w:firstLine="709"/>
      </w:pPr>
      <w:r>
        <w:t>1</w:t>
      </w:r>
      <w:r w:rsidRPr="00253A28">
        <w:t xml:space="preserve">. Поддержка автоматизацией: </w:t>
      </w:r>
    </w:p>
    <w:p w14:paraId="45B1E9D8" w14:textId="77777777" w:rsidR="00F31839" w:rsidRPr="00253A28" w:rsidRDefault="00F31839" w:rsidP="00F31839">
      <w:pPr>
        <w:spacing w:after="0"/>
        <w:ind w:firstLine="709"/>
      </w:pPr>
      <w:r>
        <w:t>2</w:t>
      </w:r>
      <w:r w:rsidRPr="00253A28">
        <w:t xml:space="preserve">. Обратная связь: </w:t>
      </w:r>
    </w:p>
    <w:p w14:paraId="5564E76C" w14:textId="77777777" w:rsidR="00F31839" w:rsidRPr="00253A28" w:rsidRDefault="00F31839" w:rsidP="00F31839">
      <w:pPr>
        <w:spacing w:after="0"/>
        <w:ind w:firstLine="709"/>
      </w:pPr>
      <w:r w:rsidRPr="00253A28">
        <w:t xml:space="preserve"> </w:t>
      </w:r>
      <w:r>
        <w:t>3</w:t>
      </w:r>
      <w:r w:rsidRPr="00253A28">
        <w:t>. Ключевые аспекты автоматизации тестирования для онлайн-заказов</w:t>
      </w:r>
    </w:p>
    <w:p w14:paraId="1B0EFFEA" w14:textId="77777777" w:rsidR="00F31839" w:rsidRPr="00253A28" w:rsidRDefault="00F31839" w:rsidP="00F31839">
      <w:pPr>
        <w:spacing w:after="0"/>
        <w:ind w:firstLine="709"/>
      </w:pPr>
    </w:p>
    <w:p w14:paraId="297C7A24" w14:textId="77777777" w:rsidR="00F31839" w:rsidRPr="00253A28" w:rsidRDefault="00F31839" w:rsidP="00F31839">
      <w:pPr>
        <w:spacing w:after="0"/>
      </w:pPr>
    </w:p>
    <w:p w14:paraId="27669185" w14:textId="77777777" w:rsidR="00F31839" w:rsidRPr="00253A28" w:rsidRDefault="00F31839" w:rsidP="00F31839">
      <w:pPr>
        <w:spacing w:after="0"/>
        <w:rPr>
          <w:b/>
          <w:bCs/>
        </w:rPr>
      </w:pPr>
      <w:r w:rsidRPr="00253A28">
        <w:rPr>
          <w:b/>
          <w:bCs/>
        </w:rPr>
        <w:t>5. Ожидаемые результаты</w:t>
      </w:r>
    </w:p>
    <w:p w14:paraId="24E95803" w14:textId="77777777" w:rsidR="00F31839" w:rsidRPr="00253A28" w:rsidRDefault="00F31839" w:rsidP="00F31839">
      <w:pPr>
        <w:spacing w:after="0"/>
        <w:ind w:firstLine="709"/>
      </w:pPr>
    </w:p>
    <w:p w14:paraId="26E22383" w14:textId="77777777" w:rsidR="00F31839" w:rsidRPr="00253A28" w:rsidRDefault="00F31839" w:rsidP="00F31839">
      <w:pPr>
        <w:spacing w:after="0"/>
        <w:ind w:firstLine="709"/>
      </w:pPr>
      <w:r w:rsidRPr="00253A28">
        <w:t>•  Полностью протестированная и стабильная система автоматизации обработки онлайн-заказов.</w:t>
      </w:r>
    </w:p>
    <w:p w14:paraId="4C7929D0" w14:textId="77777777" w:rsidR="00F31839" w:rsidRPr="00253A28" w:rsidRDefault="00F31839" w:rsidP="00F31839">
      <w:pPr>
        <w:spacing w:after="0"/>
        <w:ind w:firstLine="709"/>
      </w:pPr>
      <w:r w:rsidRPr="00253A28">
        <w:t>•  Высокий процент покрытия критически важных функциональных и интеграционных сценариев автоматизированными тестами.</w:t>
      </w:r>
    </w:p>
    <w:p w14:paraId="5F45E681" w14:textId="77777777" w:rsidR="00F31839" w:rsidRPr="00253A28" w:rsidRDefault="00F31839" w:rsidP="00F31839">
      <w:pPr>
        <w:spacing w:after="0"/>
        <w:ind w:firstLine="709"/>
      </w:pPr>
      <w:r w:rsidRPr="00253A28">
        <w:lastRenderedPageBreak/>
        <w:t>•  Сокращение времени на регрессионное тестирование и ускорение циклов выпуска новых версий.</w:t>
      </w:r>
    </w:p>
    <w:p w14:paraId="17A8C9D1" w14:textId="77777777" w:rsidR="00F31839" w:rsidRPr="00253A28" w:rsidRDefault="00F31839" w:rsidP="00F31839">
      <w:pPr>
        <w:spacing w:after="0"/>
        <w:ind w:firstLine="709"/>
      </w:pPr>
      <w:r w:rsidRPr="00253A28">
        <w:t>•  Уменьшение количества дефектов, обнаруженных на производственной среде.</w:t>
      </w:r>
    </w:p>
    <w:p w14:paraId="4153206E" w14:textId="77777777" w:rsidR="00F31839" w:rsidRPr="00253A28" w:rsidRDefault="00F31839" w:rsidP="00F31839">
      <w:pPr>
        <w:spacing w:after="0"/>
        <w:ind w:firstLine="709"/>
      </w:pPr>
      <w:r w:rsidRPr="00253A28">
        <w:t>•  Повышение уверенности в качестве и надежности внедряемого решения.</w:t>
      </w:r>
    </w:p>
    <w:p w14:paraId="2D0FFD12" w14:textId="77777777" w:rsidR="00F31839" w:rsidRPr="00253A28" w:rsidRDefault="00F31839" w:rsidP="00F31839">
      <w:pPr>
        <w:spacing w:after="0"/>
        <w:ind w:firstLine="709"/>
      </w:pPr>
      <w:r w:rsidRPr="00253A28">
        <w:t>•  Улучшение пользовательского опыта и повышение удовлетворенности клиентов.</w:t>
      </w:r>
    </w:p>
    <w:p w14:paraId="596C5E99" w14:textId="77777777" w:rsidR="00F31839" w:rsidRPr="00253A28" w:rsidRDefault="00F31839" w:rsidP="00F31839">
      <w:pPr>
        <w:spacing w:after="0"/>
        <w:ind w:firstLine="709"/>
      </w:pPr>
    </w:p>
    <w:p w14:paraId="2D76033A" w14:textId="77777777" w:rsidR="00F31839" w:rsidRPr="00253A28" w:rsidRDefault="00F31839" w:rsidP="00F31839">
      <w:pPr>
        <w:spacing w:after="0"/>
      </w:pPr>
    </w:p>
    <w:p w14:paraId="23669446" w14:textId="77777777" w:rsidR="00F31839" w:rsidRPr="00253A28" w:rsidRDefault="00F31839" w:rsidP="00F31839">
      <w:pPr>
        <w:spacing w:after="0"/>
      </w:pPr>
      <w:r w:rsidRPr="00253A28">
        <w:t>Эта практическая задача описывает полный цикл тестирования с акцентом на автоматизацию, необходимый для успешного внедрения системы обработки онлайн-заказов. Помните, что гибкость и адаптация к изменениям требований также являются ключевыми элементами успешного тестирования.</w:t>
      </w:r>
    </w:p>
    <w:p w14:paraId="4190583E" w14:textId="77777777" w:rsidR="006E28C8" w:rsidRPr="00747333" w:rsidRDefault="006E28C8" w:rsidP="00A340FE">
      <w:pPr>
        <w:pStyle w:val="a3"/>
        <w:tabs>
          <w:tab w:val="left" w:pos="2260"/>
        </w:tabs>
        <w:spacing w:after="0" w:line="240" w:lineRule="auto"/>
        <w:rPr>
          <w:sz w:val="28"/>
          <w:szCs w:val="28"/>
        </w:rPr>
      </w:pPr>
    </w:p>
    <w:sectPr w:rsidR="006E28C8" w:rsidRPr="00747333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F3E54" w14:textId="77777777" w:rsidR="00D056F2" w:rsidRDefault="00D056F2" w:rsidP="00F31839">
      <w:pPr>
        <w:spacing w:after="0" w:line="240" w:lineRule="auto"/>
      </w:pPr>
      <w:r>
        <w:separator/>
      </w:r>
    </w:p>
  </w:endnote>
  <w:endnote w:type="continuationSeparator" w:id="0">
    <w:p w14:paraId="556F7DDA" w14:textId="77777777" w:rsidR="00D056F2" w:rsidRDefault="00D056F2" w:rsidP="00F31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5957938"/>
      <w:docPartObj>
        <w:docPartGallery w:val="Page Numbers (Bottom of Page)"/>
        <w:docPartUnique/>
      </w:docPartObj>
    </w:sdtPr>
    <w:sdtContent>
      <w:p w14:paraId="1262D9F2" w14:textId="77777777" w:rsidR="00F31839" w:rsidRDefault="00F31839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175416" w14:textId="77777777" w:rsidR="00F31839" w:rsidRDefault="00F3183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E653F" w14:textId="77777777" w:rsidR="00D056F2" w:rsidRDefault="00D056F2" w:rsidP="00F31839">
      <w:pPr>
        <w:spacing w:after="0" w:line="240" w:lineRule="auto"/>
      </w:pPr>
      <w:r>
        <w:separator/>
      </w:r>
    </w:p>
  </w:footnote>
  <w:footnote w:type="continuationSeparator" w:id="0">
    <w:p w14:paraId="2FEBC54A" w14:textId="77777777" w:rsidR="00D056F2" w:rsidRDefault="00D056F2" w:rsidP="00F31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43A9"/>
    <w:multiLevelType w:val="hybridMultilevel"/>
    <w:tmpl w:val="EC5C0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F718D2"/>
    <w:multiLevelType w:val="hybridMultilevel"/>
    <w:tmpl w:val="D6B43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552E4"/>
    <w:multiLevelType w:val="hybridMultilevel"/>
    <w:tmpl w:val="96443B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C712C"/>
    <w:multiLevelType w:val="hybridMultilevel"/>
    <w:tmpl w:val="00E6C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124F3F"/>
    <w:multiLevelType w:val="hybridMultilevel"/>
    <w:tmpl w:val="C7A21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F7785"/>
    <w:multiLevelType w:val="hybridMultilevel"/>
    <w:tmpl w:val="165E5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22C58"/>
    <w:multiLevelType w:val="hybridMultilevel"/>
    <w:tmpl w:val="F03A60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35B93"/>
    <w:multiLevelType w:val="hybridMultilevel"/>
    <w:tmpl w:val="D3922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032AC"/>
    <w:multiLevelType w:val="hybridMultilevel"/>
    <w:tmpl w:val="463E3F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24F02"/>
    <w:multiLevelType w:val="hybridMultilevel"/>
    <w:tmpl w:val="B0309D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21F6F"/>
    <w:multiLevelType w:val="hybridMultilevel"/>
    <w:tmpl w:val="2FB479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E079C3"/>
    <w:multiLevelType w:val="hybridMultilevel"/>
    <w:tmpl w:val="038A35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D22AA8"/>
    <w:multiLevelType w:val="hybridMultilevel"/>
    <w:tmpl w:val="3A821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165DC5"/>
    <w:multiLevelType w:val="hybridMultilevel"/>
    <w:tmpl w:val="373C4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3F74E8"/>
    <w:multiLevelType w:val="hybridMultilevel"/>
    <w:tmpl w:val="5EB4A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6B498E"/>
    <w:multiLevelType w:val="hybridMultilevel"/>
    <w:tmpl w:val="FC480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B3C5B"/>
    <w:multiLevelType w:val="hybridMultilevel"/>
    <w:tmpl w:val="68D669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016067">
    <w:abstractNumId w:val="15"/>
  </w:num>
  <w:num w:numId="2" w16cid:durableId="1332829796">
    <w:abstractNumId w:val="12"/>
  </w:num>
  <w:num w:numId="3" w16cid:durableId="1933929744">
    <w:abstractNumId w:val="1"/>
  </w:num>
  <w:num w:numId="4" w16cid:durableId="1912618058">
    <w:abstractNumId w:val="14"/>
  </w:num>
  <w:num w:numId="5" w16cid:durableId="444928554">
    <w:abstractNumId w:val="9"/>
  </w:num>
  <w:num w:numId="6" w16cid:durableId="208129470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8994761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62500116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8882441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3244359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00848042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6100396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27460168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83757906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60831885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78080218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5481798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7333"/>
    <w:rsid w:val="0003501F"/>
    <w:rsid w:val="00187E2B"/>
    <w:rsid w:val="004B48AA"/>
    <w:rsid w:val="005C36DA"/>
    <w:rsid w:val="006A4A79"/>
    <w:rsid w:val="006E28C8"/>
    <w:rsid w:val="00713D5E"/>
    <w:rsid w:val="00747333"/>
    <w:rsid w:val="007617B7"/>
    <w:rsid w:val="00773572"/>
    <w:rsid w:val="00A340FE"/>
    <w:rsid w:val="00B25C9D"/>
    <w:rsid w:val="00D056F2"/>
    <w:rsid w:val="00E321E0"/>
    <w:rsid w:val="00EE4FD8"/>
    <w:rsid w:val="00F31839"/>
    <w:rsid w:val="00F872AE"/>
    <w:rsid w:val="00FB7491"/>
    <w:rsid w:val="00FE3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90BC3D"/>
  <w15:docId w15:val="{BB006A53-739C-402D-9514-5B8B7562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47333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7473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747333"/>
  </w:style>
  <w:style w:type="character" w:styleId="a6">
    <w:name w:val="Strong"/>
    <w:basedOn w:val="a0"/>
    <w:uiPriority w:val="22"/>
    <w:qFormat/>
    <w:rsid w:val="007617B7"/>
    <w:rPr>
      <w:b/>
      <w:bCs/>
    </w:rPr>
  </w:style>
  <w:style w:type="paragraph" w:styleId="a7">
    <w:name w:val="footer"/>
    <w:basedOn w:val="a"/>
    <w:link w:val="a8"/>
    <w:uiPriority w:val="99"/>
    <w:unhideWhenUsed/>
    <w:rsid w:val="00F318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31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8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21</Pages>
  <Words>3079</Words>
  <Characters>17551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Глеб Петров</cp:lastModifiedBy>
  <cp:revision>8</cp:revision>
  <dcterms:created xsi:type="dcterms:W3CDTF">2026-01-20T08:58:00Z</dcterms:created>
  <dcterms:modified xsi:type="dcterms:W3CDTF">2026-03-10T16:39:00Z</dcterms:modified>
</cp:coreProperties>
</file>