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M17 — BLUP e modelo animal</w:t>
      </w:r>
    </w:p>
    <w:p/>
    <w:p>
      <w:pPr>
        <w:pStyle w:val="Heading2"/>
      </w:pPr>
      <w:r>
        <w:t>Pergunta simples</w:t>
      </w:r>
    </w:p>
    <w:p/>
    <w:p>
      <w:r>
        <w:t>Como parentes ajudam predizer animal? Imagine um garanhão jovem com bom desempenho próprio, mas ainda sem filhos avaliados. Ele fez uma prova forte, ficou `20` pontos acima da média do grupo e parece promissor. Se o ranking usar só essa diferença bruta, o animal pode subir demais. Uma única medida ainda mistura mérito genético, ambiente, treinamento, acaso e erro de medida.</w:t>
      </w:r>
    </w:p>
    <w:p/>
    <w:p>
      <w:r>
        <w:t>Na M15, vimos que `EBV` é valor genético estimado e que acurácia mede a confiança relativa nessa estimativa. Na M16, vimos que modelos mistos separam efeitos fixos, efeitos aleatórios e resíduo por meio da estrutura `y = Xb + Zu + e`. A M17 junta essas duas ideias: o efeito aleatório de interesse passa a ser o valor genético aditivo de cada animal, e os parentes entram porque compartilham parte dos genes.</w:t>
      </w:r>
    </w:p>
    <w:p/>
    <w:p>
      <w:r>
        <w:t>A pergunta prática é: quando a prova individual é fraca ou pequena, como usar a informação da família sem transformar parentesco em palpite? A resposta começa com BLUP, modelo animal, matriz `A`, fator `lambda` e acurácia. Eler (2017) trata predição de valor genético e acurácia como partes centrais da seleção. Aqui, vamos escrever a lógica de forma didática e calcular um encolhimento simples antes de olhar a estrutura completa.</w:t>
      </w:r>
    </w:p>
    <w:p/>
    <w:p>
      <w:pPr>
        <w:pStyle w:val="Heading2"/>
      </w:pPr>
      <w:r>
        <w:t>Explicação intuitiva</w:t>
      </w:r>
    </w:p>
    <w:p/>
    <w:p>
      <w:r>
        <w:t>A analogia é uma investigação com testemunhas familiares. O desempenho próprio do garanhão é uma testemunha direta. Ele diz algo importante, mas pode estar contaminado por ambiente, treino e acaso. O pai, a mãe e irmãos são testemunhas indiretas. Eles não provam tudo sobre o jovem, mas ajudam quando a prova individual ainda é pequena.</w:t>
      </w:r>
    </w:p>
    <w:p/>
    <w:p>
      <w:r>
        <w:t>O BLUP funciona como um avaliador que não acredita cegamente em nenhuma testemunha. Se o animal tem pouco dado próprio, a estimativa dele é puxada para uma média mais segura. Esse movimento se chama encolhimento. Encolher não é punir o animal. Encolher é reconhecer que uma diferença observada ainda não deve ser tratada como mérito genético completo.</w:t>
      </w:r>
    </w:p>
    <w:p/>
    <w:p>
      <w:r>
        <w:t>Parentes ajudam porque carregam informação compartilhada. Um filho recebe, em média, metade da informação aditiva do pai e metade da mãe. Meio-irmãos compartilham uma fração menor. A matriz `A` organiza essas relações esperadas pelo pedigree. Sem essa matriz, o modelo vê animais como se fossem independentes. Com essa matriz, o modelo sabe que o bom desempenho de um parente aumenta, com peso limitado, a evidência sobre o jovem.</w:t>
      </w:r>
    </w:p>
    <w:p/>
    <w:p>
      <w:pPr>
        <w:pStyle w:val="Heading2"/>
      </w:pPr>
      <w:r>
        <w:t>Conceito técnico</w:t>
      </w:r>
    </w:p>
    <w:p/>
    <w:p>
      <w:r>
        <w:t>BLUP significa `Best Linear Unbiased Prediction`, ou melhor predição linear não viesada. Em melhoramento animal, o BLUP é usado para predizer efeitos aleatórios, especialmente valores genéticos aditivos. O termo "melhor" depende dos pressupostos do modelo e das variâncias usadas. Portanto, BLUP não é verdade biológica automática. É uma predição estatística condicionada ao modelo.</w:t>
      </w:r>
    </w:p>
    <w:p/>
    <w:p>
      <w:r>
        <w:t>O modelo animal é uma forma de modelo misto em que cada animal recebe um efeito genético aditivo próprio. A escrita básica é:</w:t>
      </w:r>
    </w:p>
    <w:p/>
    <w:p>
      <w:r>
        <w:t>`y = Xb + Za + e`</w:t>
      </w:r>
    </w:p>
    <w:p/>
    <w:p>
      <w:r>
        <w:t>Nessa fórmula, `y` contém os fenótipos observados; `Xb` representa efeitos fixos, como fazenda, sexo ou grupo contemporâneo; `Za` liga cada observação ao valor genético aditivo do animal; e `e` é o resíduo. O vetor `a` contém os valores genéticos aditivos a serem preditos. Quando falamos em `EBV`, estamos falando da estimativa desses valores genéticos aditivos.</w:t>
      </w:r>
    </w:p>
    <w:p/>
    <w:p>
      <w:r>
        <w:t>A diferença central em relação à M16 é que agora o efeito aleatório `a` não é uma coleção de desvios soltos. Ele tem covariância dada pela matriz `A`. Em forma conceitual:</w:t>
      </w:r>
    </w:p>
    <w:p/>
    <w:p>
      <w:r>
        <w:t>`a ~ N(0, A * sigma_a^2)`</w:t>
      </w:r>
    </w:p>
    <w:p/>
    <w:p>
      <w:r>
        <w:t>Isso significa que os valores genéticos aditivos dos animais são relacionados conforme o parentesco esperado. Se dois animais são mais aparentados, seus valores genéticos aditivos esperados têm maior covariância. Se são menos aparentados, a covariância esperada é menor. A matriz `A` é a forma numérica de colocar o pedigree dentro do modelo.</w:t>
      </w:r>
    </w:p>
    <w:p/>
    <w:p>
      <w:r>
        <w:t>As equações de modelos mistos, ou `MME`, reúnem efeitos fixos e efeitos aleatórios em um sistema único. Para leitura conceitual, uma forma simplificada é:</w:t>
      </w:r>
    </w:p>
    <w:p/>
    <w:p>
      <w:r>
        <w:t>`[X'X  X'Z; Z'X  Z'Z + A^-1 * lambda] [b_hat; a_hat] = [X'y; Z'y]`</w:t>
      </w:r>
    </w:p>
    <w:p/>
    <w:p>
      <w:r>
        <w:t>O aluno não precisa resolver essa matriz à mão nesta unidade. A fórmula serve para localizar as peças do modelo, não para treinar álgebra matricial. `X` ajusta efeitos fixos. `Z` liga observações aos animais. `A^-1` insere parentesco. `lambda` controla o peso relativo entre resíduo e variação genética aditiva. Quando o resíduo pesa muito em relação à genética aditiva, o modelo encolhe mais os `EBV` para a média.</w:t>
      </w:r>
    </w:p>
    <w:p/>
    <w:p>
      <w:pPr>
        <w:pStyle w:val="Heading2"/>
      </w:pPr>
      <w:r>
        <w:t>Fórmula</w:t>
      </w:r>
    </w:p>
    <w:p/>
    <w:p>
      <w:r>
        <w:t>A fórmula didática do cálculo manual desta unidade é:</w:t>
      </w:r>
    </w:p>
    <w:p/>
    <w:p>
      <w:r>
        <w:t>`EBV_didatico = h2 * y`</w:t>
      </w:r>
    </w:p>
    <w:p/>
    <w:p>
      <w:r>
        <w:t>Onde:</w:t>
      </w:r>
    </w:p>
    <w:p/>
    <w:p>
      <w:pPr>
        <w:pStyle w:val="ListBullet"/>
      </w:pPr>
      <w:r>
        <w:t>`y` é o desvio fenotípico do animal em relação à média do grupo comparável;</w:t>
      </w:r>
    </w:p>
    <w:p>
      <w:pPr>
        <w:pStyle w:val="ListBullet"/>
      </w:pPr>
      <w:r>
        <w:t>`h2` é a herdabilidade no sentido restrito, em escala de `0` a `1`;</w:t>
      </w:r>
    </w:p>
    <w:p>
      <w:pPr>
        <w:pStyle w:val="ListBullet"/>
      </w:pPr>
      <w:r>
        <w:t>`EBV_didatico` é uma predição encolhida simples, na mesma unidade de `y`.</w:t>
      </w:r>
    </w:p>
    <w:p/>
    <w:p>
      <w:r>
        <w:t>Se o jovem garanhão teve `y = 20` pontos e a característica tem `h2 = 0,30`, então:</w:t>
      </w:r>
    </w:p>
    <w:p/>
    <w:p>
      <w:r>
        <w:t>`EBV_didatico = 0,30 * 20 = 6`</w:t>
      </w:r>
    </w:p>
    <w:p/>
    <w:p>
      <w:r>
        <w:t>Biologicamente, o número `6` diz: a diferença bruta de `20` pontos não deve ser lida como `20` pontos de mérito genético aditivo. Com herdabilidade moderada, parte da diferença observada pode vir de ambiente e resíduo. O valor encolhido é menor porque o modelo não transfere toda a observação para o valor genético.</w:t>
      </w:r>
    </w:p>
    <w:p/>
    <w:p>
      <w:r>
        <w:t>Esse cálculo não é BLUP completo. O nome `EBV_didatico` é apenas um rótulo pedagógico para uma predição encolhida simples. O BLUP completo ajusta efeitos fixos, usa relações de parentesco, combina informações de vários animais e depende dos componentes de variância. A miniatura serve para o aluno enxergar o princípio antes de entrar na matriz.</w:t>
      </w:r>
    </w:p>
    <w:p/>
    <w:p>
      <w:r>
        <w:t>O fator `lambda` ajuda a entender a força do encolhimento. No caso simplificado desta aula, supondo que a variação fenotípica foi separada em parte genética aditiva e parte residual, podemos escrever:</w:t>
      </w:r>
    </w:p>
    <w:p/>
    <w:p>
      <w:r>
        <w:t>`lambda = (1 - h2) / h2`</w:t>
      </w:r>
    </w:p>
    <w:p/>
    <w:p>
      <w:r>
        <w:t>Se `h2 = 0,30`, então:</w:t>
      </w:r>
    </w:p>
    <w:p/>
    <w:p>
      <w:r>
        <w:t>`lambda = 0,70 / 0,30 = 2,33`</w:t>
      </w:r>
    </w:p>
    <w:p/>
    <w:p>
      <w:r>
        <w:t>Valor maior de `lambda` indica que o resíduo pesa mais em relação à variação genética aditiva. Nesse caso, o modelo deve confiar menos no desvio individual cru e encolher mais a predição. Se `h2` aumenta, `lambda` diminui, e o desvio observado recebe mais peso genético.</w:t>
      </w:r>
    </w:p>
    <w:p/>
    <w:p>
      <w:pPr>
        <w:pStyle w:val="Heading2"/>
      </w:pPr>
      <w:r>
        <w:t>Exemplo numérico</w:t>
      </w:r>
    </w:p>
    <w:p/>
    <w:p>
      <w:r>
        <w:t>Considere um jovem garanhão chamado `Jovem`. Ele ainda não tem filhos avaliados. Em uma prova didática, ficou `20` pontos acima da média do grupo contemporâneo. O pai tem `EBV = 12`, a mãe tem `EBV = 4`, e um meio-irmão paterno tem `EBV = 8`. Esses números são didáticos, não estimativas oficiais de raça.</w:t>
      </w:r>
    </w:p>
    <w:p/>
    <w:p>
      <w:r>
        <w:t>Primeiro, use apenas a informação própria simplificada:</w:t>
      </w:r>
    </w:p>
    <w:p/>
    <w:p>
      <w:r>
        <w:t xml:space="preserve">`EBV_didatico = h2 </w:t>
      </w:r>
      <w:r>
        <w:rPr>
          <w:i/>
        </w:rPr>
        <w:t xml:space="preserve"> y = 0,30 </w:t>
      </w:r>
      <w:r>
        <w:t xml:space="preserve"> 20 = 6`</w:t>
      </w:r>
    </w:p>
    <w:p/>
    <w:p>
      <w:r>
        <w:t>O desempenho bruto sugere `+20`, mas a predição encolhida simples é `+6`. Esse é o primeiro alerta: fenótipo alto não entra inteiro no mérito genético.</w:t>
      </w:r>
    </w:p>
    <w:p/>
    <w:p>
      <w:r>
        <w:t>Agora olhe a família. A média parental didática é:</w:t>
      </w:r>
    </w:p>
    <w:p/>
    <w:p>
      <w:r>
        <w:t>`media_parental = (EBV_pai + EBV_mae) / 2 = (12 + 4) / 2 = 8`</w:t>
      </w:r>
    </w:p>
    <w:p/>
    <w:p>
      <w:r>
        <w:t>Uma combinação didática simples pode colocar mais peso na família porque o animal ainda é jovem:</w:t>
      </w:r>
    </w:p>
    <w:p/>
    <w:p>
      <w:r>
        <w:t xml:space="preserve">`EBV_com_familia = 0,60 </w:t>
      </w:r>
      <w:r>
        <w:rPr>
          <w:i/>
        </w:rPr>
        <w:t xml:space="preserve"> media_parental + 0,40 </w:t>
      </w:r>
      <w:r>
        <w:t xml:space="preserve"> EBV_didatico`</w:t>
      </w:r>
    </w:p>
    <w:p/>
    <w:p>
      <w:r>
        <w:t xml:space="preserve">`EBV_com_familia = 0,60 </w:t>
      </w:r>
      <w:r>
        <w:rPr>
          <w:i/>
        </w:rPr>
        <w:t xml:space="preserve"> 8 + 0,40 </w:t>
      </w:r>
      <w:r>
        <w:t xml:space="preserve"> 6 = 7,2`</w:t>
      </w:r>
    </w:p>
    <w:p/>
    <w:p>
      <w:r>
        <w:t>Esse cálculo também não é BLUP completo. Ele apenas mostra a narrativa do dado. A observação própria sozinha dá `6`. A família sugere `8`. A combinação didática fica em `7,2`. O resultado evita dois erros: não transforma `+20` em mérito genético completo e não ignora que parentes avaliados carregam evidência útil.</w:t>
      </w:r>
    </w:p>
    <w:p/>
    <w:p>
      <w:pPr>
        <w:pStyle w:val="Heading2"/>
      </w:pPr>
      <w:r>
        <w:t>Matriz A e ranking EBV</w:t>
      </w:r>
    </w:p>
    <w:p/>
    <w:p>
      <w:r>
        <w:t>A matriz `A` guarda o parentesco aditivo esperado entre os animais. Em um pedigree simples, sem endogamia, a diagonal pode ser lida como `1,00` para o animal consigo mesmo. Fora da diagonal, pai e filho têm parentesco esperado `0,50`; mãe e filho também `0,50`; meio-irmãos paternos têm parentesco esperado `0,25`.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Relação com `Jovem`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Parentesco aditivo esperado</w:t>
            </w:r>
          </w:p>
        </w:tc>
      </w:tr>
      <w:tr>
        <w:tc>
          <w:tcPr>
            <w:tcW w:type="dxa" w:w="4320"/>
          </w:tcPr>
          <w:p>
            <w:r>
              <w:t>`Jovem` com ele mesmo</w:t>
            </w:r>
          </w:p>
        </w:tc>
        <w:tc>
          <w:tcPr>
            <w:tcW w:type="dxa" w:w="4320"/>
          </w:tcPr>
          <w:p>
            <w:r>
              <w:t>1,00</w:t>
            </w:r>
          </w:p>
        </w:tc>
      </w:tr>
      <w:tr>
        <w:tc>
          <w:tcPr>
            <w:tcW w:type="dxa" w:w="4320"/>
          </w:tcPr>
          <w:p>
            <w:r>
              <w:t>`Jovem` com pai</w:t>
            </w:r>
          </w:p>
        </w:tc>
        <w:tc>
          <w:tcPr>
            <w:tcW w:type="dxa" w:w="4320"/>
          </w:tcPr>
          <w:p>
            <w:r>
              <w:t>0,50</w:t>
            </w:r>
          </w:p>
        </w:tc>
      </w:tr>
      <w:tr>
        <w:tc>
          <w:tcPr>
            <w:tcW w:type="dxa" w:w="4320"/>
          </w:tcPr>
          <w:p>
            <w:r>
              <w:t>`Jovem` com mãe</w:t>
            </w:r>
          </w:p>
        </w:tc>
        <w:tc>
          <w:tcPr>
            <w:tcW w:type="dxa" w:w="4320"/>
          </w:tcPr>
          <w:p>
            <w:r>
              <w:t>0,50</w:t>
            </w:r>
          </w:p>
        </w:tc>
      </w:tr>
      <w:tr>
        <w:tc>
          <w:tcPr>
            <w:tcW w:type="dxa" w:w="4320"/>
          </w:tcPr>
          <w:p>
            <w:r>
              <w:t>`Jovem` com meio-irmão paterno</w:t>
            </w:r>
          </w:p>
        </w:tc>
        <w:tc>
          <w:tcPr>
            <w:tcW w:type="dxa" w:w="4320"/>
          </w:tcPr>
          <w:p>
            <w:r>
              <w:t>0,25</w:t>
            </w:r>
          </w:p>
        </w:tc>
      </w:tr>
    </w:tbl>
    <w:p/>
    <w:p/>
    <w:p>
      <w:r>
        <w:t>Uma representação didática da matriz é: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`Jovem`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`Pai`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`Mãe`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`Meio-irmão`</w:t>
            </w:r>
          </w:p>
        </w:tc>
      </w:tr>
      <w:tr>
        <w:tc>
          <w:tcPr>
            <w:tcW w:type="dxa" w:w="1728"/>
          </w:tcPr>
          <w:p>
            <w:r>
              <w:t>`Jovem`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  <w:tc>
          <w:tcPr>
            <w:tcW w:type="dxa" w:w="1728"/>
          </w:tcPr>
          <w:p>
            <w:r>
              <w:t>0,25</w:t>
            </w:r>
          </w:p>
        </w:tc>
      </w:tr>
      <w:tr>
        <w:tc>
          <w:tcPr>
            <w:tcW w:type="dxa" w:w="1728"/>
          </w:tcPr>
          <w:p>
            <w:r>
              <w:t>`Pai`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</w:tr>
      <w:tr>
        <w:tc>
          <w:tcPr>
            <w:tcW w:type="dxa" w:w="1728"/>
          </w:tcPr>
          <w:p>
            <w:r>
              <w:t>`Mãe`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>
              <w:t>`Meio-irmão`</w:t>
            </w:r>
          </w:p>
        </w:tc>
        <w:tc>
          <w:tcPr>
            <w:tcW w:type="dxa" w:w="1728"/>
          </w:tcPr>
          <w:p>
            <w:r>
              <w:t>0,25</w:t>
            </w:r>
          </w:p>
        </w:tc>
        <w:tc>
          <w:tcPr>
            <w:tcW w:type="dxa" w:w="1728"/>
          </w:tcPr>
          <w:p>
            <w:r>
              <w:t>0,50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</w:tr>
    </w:tbl>
    <w:p/>
    <w:p/>
    <w:p>
      <w:r>
        <w:t>O valor `0,00` entre pai e mãe no exemplo não significa impossibilidade biológica geral. Significa apenas que, neste pedigree didático, eles foram tratados como não aparentados. Se houvesse parentesco ou endogamia, a matriz mudaria.</w:t>
      </w:r>
    </w:p>
    <w:p/>
    <w:p>
      <w:r>
        <w:t>Agora compare ranking bruto e ranking por `EBV` didático: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Desvio bruto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Evidência familiar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`EBV` didático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Acurácia qualitativa</w:t>
            </w:r>
          </w:p>
        </w:tc>
      </w:tr>
      <w:tr>
        <w:tc>
          <w:tcPr>
            <w:tcW w:type="dxa" w:w="1728"/>
          </w:tcPr>
          <w:p>
            <w:r>
              <w:t>`A_Jovem`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pai +12, mãe +4</w:t>
            </w:r>
          </w:p>
        </w:tc>
        <w:tc>
          <w:tcPr>
            <w:tcW w:type="dxa" w:w="1728"/>
          </w:tcPr>
          <w:p>
            <w:r>
              <w:t>7,2</w:t>
            </w:r>
          </w:p>
        </w:tc>
        <w:tc>
          <w:tcPr>
            <w:tcW w:type="dxa" w:w="1728"/>
          </w:tcPr>
          <w:p>
            <w:r>
              <w:t>moderada</w:t>
            </w:r>
          </w:p>
        </w:tc>
      </w:tr>
      <w:tr>
        <w:tc>
          <w:tcPr>
            <w:tcW w:type="dxa" w:w="1728"/>
          </w:tcPr>
          <w:p>
            <w:r>
              <w:t>`B_Provado`</w:t>
            </w:r>
          </w:p>
        </w:tc>
        <w:tc>
          <w:tcPr>
            <w:tcW w:type="dxa" w:w="1728"/>
          </w:tcPr>
          <w:p>
            <w:r>
              <w:t>+14</w:t>
            </w:r>
          </w:p>
        </w:tc>
        <w:tc>
          <w:tcPr>
            <w:tcW w:type="dxa" w:w="1728"/>
          </w:tcPr>
          <w:p>
            <w:r>
              <w:t>filhos avaliados</w:t>
            </w:r>
          </w:p>
        </w:tc>
        <w:tc>
          <w:tcPr>
            <w:tcW w:type="dxa" w:w="1728"/>
          </w:tcPr>
          <w:p>
            <w:r>
              <w:t>10,0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`C_Jovem`</w:t>
            </w:r>
          </w:p>
        </w:tc>
        <w:tc>
          <w:tcPr>
            <w:tcW w:type="dxa" w:w="1728"/>
          </w:tcPr>
          <w:p>
            <w:r>
              <w:t>+18</w:t>
            </w:r>
          </w:p>
        </w:tc>
        <w:tc>
          <w:tcPr>
            <w:tcW w:type="dxa" w:w="1728"/>
          </w:tcPr>
          <w:p>
            <w:r>
              <w:t>família fraca</w:t>
            </w:r>
          </w:p>
        </w:tc>
        <w:tc>
          <w:tcPr>
            <w:tcW w:type="dxa" w:w="1728"/>
          </w:tcPr>
          <w:p>
            <w:r>
              <w:t>4,0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</w:tr>
    </w:tbl>
    <w:p/>
    <w:p/>
    <w:p>
      <w:r>
        <w:t>A coluna de acurácia é qualitativa. Ela separa situações didáticas de baixa, moderada e alta confiança, mas não calcula a acurácia real de cada animal.</w:t>
      </w:r>
    </w:p>
    <w:p/>
    <w:p>
      <w:r>
        <w:t>O ranking bruto seria `A_Jovem`, `C_Jovem`, `B_Provado`. O ranking por `EBV` didático fica `B_Provado`, `A_Jovem`, `C_Jovem`. Essa mudança é a evidência central da unidade. O animal com maior desvio bruto não precisa ser o melhor reprodutor estimado. A informação familiar, a quantidade de dados e a acurácia mudam a leitura.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y &lt;- 20</w:t>
        <w:br/>
        <w:t>h2 &lt;- .3</w:t>
        <w:br/>
        <w:t>h2 * y</w:t>
        <w:br/>
        <w:t>h2s &lt;- c(.1, .3, .6)</w:t>
        <w:br/>
        <w:t>ebv &lt;- h2s * y</w:t>
        <w:br/>
        <w:t>data.frame(h2 = h2s, desvio = y, EBV = ebv)</w:t>
        <w:br/>
        <w:t>pai &lt;- 12</w:t>
        <w:br/>
        <w:t>mae &lt;- 4</w:t>
        <w:br/>
        <w:t>media_pais &lt;- (pai + mae) / 2</w:t>
        <w:br/>
        <w:t>0.6 * media_pais + 0.4 * (h2 * y)</w:t>
      </w:r>
    </w:p>
    <w:p/>
    <w:p>
      <w:r>
        <w:t>O script começa com o cálculo-base da unidade: `y &lt;- 20; h2 &lt;- .3; h2 * y`. O resultado é `6`. Depois, o aluno muda `h2` para observar o encolhimento. Com `h2 = 0,10`, o `EBV` didático é `2`; com `h2 = 0,30`, é `6`; com `h2 = 0,60`, é `12`.</w:t>
      </w:r>
    </w:p>
    <w:p/>
    <w:p>
      <w:r>
        <w:t>A última linha combina média dos pais e desempenho próprio encolhido. O resultado é `7,2`. Essa linha reforça a pergunta da unidade: parentes ajudam a predizer o jovem quando a prova individual ainda não é suficiente.</w:t>
      </w:r>
    </w:p>
    <w:p/>
    <w:p>
      <w:pPr>
        <w:pStyle w:val="Heading2"/>
      </w:pPr>
      <w:r>
        <w:t>Interpretação biológica</w:t>
      </w:r>
    </w:p>
    <w:p/>
    <w:p>
      <w:r>
        <w:t>O BLUP evita tratar observação bruta como se fosse valor genético. Um animal jovem pode parecer excelente em uma prova, mas ainda ter pouca evidência. O modelo puxa a estimativa para uma região mais compatível com herdabilidade, resíduo, efeitos fixos e informação familiar. Esse movimento protege contra ranking instável.</w:t>
      </w:r>
    </w:p>
    <w:p/>
    <w:p>
      <w:r>
        <w:t>O modelo animal coloca cada animal dentro do sistema como portador de um valor genético aditivo estimado. Em vez de avaliar apenas reprodutores provados ou apenas médias familiares, o modelo permite usar registros próprios, parentes, pedigree e efeitos fixos no mesmo raciocínio. A matriz `A` é o mapa que informa ao modelo quem está relacionado com quem.</w:t>
      </w:r>
    </w:p>
    <w:p/>
    <w:p>
      <w:r>
        <w:t>`lambda` regula a força da penalização sobre os efeitos genéticos aleatórios. Quando `lambda` é alto, a informação individual precisa ser mais forte para afastar o `EBV` da média. Quando `lambda` é baixo, o modelo permite maior afastamento porque a variação genética aditiva tem peso relativo maior. Por isso mudar `h2` no script muda o `EBV` didático.</w:t>
      </w:r>
    </w:p>
    <w:p/>
    <w:p>
      <w:r>
        <w:t>Acurácia não é elogio ao animal. Acurácia é informação sobre a estabilidade da predição. Um animal pode ter `EBV` alto e acurácia baixa; outro pode ter `EBV` menor e acurácia alta. O primeiro pode ser promissor, mas incerto. O segundo pode ser menos extremo, mas mais conhecido. Decisão de seleção precisa declarar se aceita mais risco para buscar maior ganho esperado ou se prefere estimativa mais estável.</w:t>
      </w:r>
    </w:p>
    <w:p/>
    <w:p>
      <w:r>
        <w:t>O erro que a M17 evita é chamar de superioridade genética aquilo que é apenas desvio bruto. O segundo erro evitado é descartar parentes como se cada animal fosse uma ilha. BLUP e modelo animal existem porque os dois extremos são ruins: acreditar só no fenótipo próprio ou ignorar a rede de parentesco.</w:t>
      </w:r>
    </w:p>
    <w:p/>
    <w:p>
      <w:pPr>
        <w:pStyle w:val="Heading2"/>
      </w:pPr>
      <w:r>
        <w:t>Checkpoint</w:t>
      </w:r>
    </w:p>
    <w:p/>
    <w:p>
      <w:r>
        <w:t>Você atingiu o checkpoint se consegue explicar encolhimento para a média. Resposta curta: encolhimento é a redução do desvio observado quando a evidência ainda não permite tratar toda a diferença como mérito genético aditivo. Se `y = 20` e `h2 = 0,30`, a predição didática `h2 * y` dá `6`, não `20`.</w:t>
      </w:r>
    </w:p>
    <w:p/>
    <w:p>
      <w:r>
        <w:t>Uma resposta completa precisa acrescentar parentesco. O jovem garanhão não é avaliado sozinho. Pai, mãe e meio-irmãos ajudam porque compartilham proporções esperadas de genes. A matriz `A` organiza essas relações, e o BLUP usa essa informação junto com efeitos fixos, resíduo e componentes de variância.</w:t>
      </w:r>
    </w:p>
    <w:p/>
    <w:p>
      <w:r>
        <w:t>Uma resposta incompleta seria dizer apenas "BLUP escolhe o melhor animal". BLUP não escolhe sozinho. BLUP prediz valores genéticos estimados sob um modelo. A decisão de seleção vem depois, com `EBV`, acurácia, objetivo do programa e risco aceitável.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O que significa BLUP?</w:t>
      </w:r>
    </w:p>
    <w:p>
      <w:pPr>
        <w:pStyle w:val="ListNumber"/>
      </w:pPr>
      <w:r>
        <w:t>Qual é o papel da matriz `A` no modelo animal?</w:t>
      </w:r>
    </w:p>
    <w:p>
      <w:pPr>
        <w:pStyle w:val="ListNumber"/>
      </w:pPr>
      <w:r>
        <w:t>No cálculo didático `EBV_didatico = h2 * y`, o que representa `y`?</w:t>
      </w:r>
    </w:p>
    <w:p>
      <w:pPr>
        <w:pStyle w:val="ListNumber"/>
      </w:pPr>
      <w:r>
        <w:t>Se `y = 20` e `h2 = 0,30`, qual é o `EBV` didático?</w:t>
      </w:r>
    </w:p>
    <w:p>
      <w:pPr>
        <w:pStyle w:val="ListNumber"/>
      </w:pPr>
      <w:r>
        <w:t>Por que `h2 * y` não deve ser chamado de BLUP completo?</w:t>
      </w:r>
    </w:p>
    <w:p>
      <w:pPr>
        <w:pStyle w:val="ListNumber"/>
      </w:pPr>
      <w:r>
        <w:t>O que acontece com o encolhimento quando `h2` aumenta?</w:t>
      </w:r>
    </w:p>
    <w:p>
      <w:pPr>
        <w:pStyle w:val="ListNumber"/>
      </w:pPr>
      <w:r>
        <w:t>O que acurácia informa sobre um `EBV`?</w:t>
      </w:r>
    </w:p>
    <w:p/>
    <w:p>
      <w:r>
        <w:t>Gabarito:</w:t>
      </w:r>
    </w:p>
    <w:p/>
    <w:p>
      <w:pPr>
        <w:pStyle w:val="ListNumber"/>
      </w:pPr>
      <w:r>
        <w:t>Melhor predição linear não viesada.</w:t>
      </w:r>
    </w:p>
    <w:p>
      <w:pPr>
        <w:pStyle w:val="ListNumber"/>
      </w:pPr>
      <w:r>
        <w:t>Ela informa o parentesco aditivo esperado entre os animais.</w:t>
      </w:r>
    </w:p>
    <w:p>
      <w:pPr>
        <w:pStyle w:val="ListNumber"/>
      </w:pPr>
      <w:r>
        <w:t>O desvio fenotípico em relação à média do grupo comparável.</w:t>
      </w:r>
    </w:p>
    <w:p>
      <w:pPr>
        <w:pStyle w:val="ListNumber"/>
      </w:pPr>
      <w:r>
        <w:t>`6`.</w:t>
      </w:r>
    </w:p>
    <w:p>
      <w:pPr>
        <w:pStyle w:val="ListNumber"/>
      </w:pPr>
      <w:r>
        <w:t>Porque BLUP completo ajusta efeitos fixos, parentesco, resíduo e componentes de variância em um sistema de modelos mistos.</w:t>
      </w:r>
    </w:p>
    <w:p>
      <w:pPr>
        <w:pStyle w:val="ListNumber"/>
      </w:pPr>
      <w:r>
        <w:t>O encolhimento diminui; o desvio observado recebe mais peso genético.</w:t>
      </w:r>
    </w:p>
    <w:p>
      <w:pPr>
        <w:pStyle w:val="ListNumber"/>
      </w:pPr>
      <w:r>
        <w:t>Informa a confiança relativa ou estabilidade esperada da predição, não a qualidade biológica do animal.</w:t>
      </w:r>
    </w:p>
    <w:p/>
    <w:p>
      <w:pPr>
        <w:pStyle w:val="Heading2"/>
      </w:pPr>
      <w:r>
        <w:t>Mini tarefa</w:t>
      </w:r>
    </w:p>
    <w:p/>
    <w:p>
      <w:r>
        <w:t>Mude `h2` no script e observe o `EBV` didático: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`h2`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Desvio `y`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`EBV_didatico = h2 * y`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2160"/>
          </w:tcPr>
          <w:p>
            <w:r>
              <w:t>0,10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forte encolhimento</w:t>
            </w:r>
          </w:p>
        </w:tc>
      </w:tr>
      <w:tr>
        <w:tc>
          <w:tcPr>
            <w:tcW w:type="dxa" w:w="2160"/>
          </w:tcPr>
          <w:p>
            <w:r>
              <w:t>0,30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encolhimento moderado</w:t>
            </w:r>
          </w:p>
        </w:tc>
      </w:tr>
      <w:tr>
        <w:tc>
          <w:tcPr>
            <w:tcW w:type="dxa" w:w="2160"/>
          </w:tcPr>
          <w:p>
            <w:r>
              <w:t>0,60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menor encolhimento</w:t>
            </w:r>
          </w:p>
        </w:tc>
      </w:tr>
    </w:tbl>
    <w:p/>
    <w:p/>
    <w:p>
      <w:r>
        <w:t>Esses valores são uma aproximação didática de encolhimento. Eles não substituem um BLUP real com modelo animal, matriz `A`, efeitos fixos e componentes de variância.</w:t>
      </w:r>
    </w:p>
    <w:p/>
    <w:p>
      <w:r>
        <w:t>Depois responda em uma frase: por que o mesmo desvio bruto de `20` pontos gera `EBV` diferente quando `h2` muda? A evidência de conclusão esperada é: "o `EBV` muda porque a herdabilidade altera o peso genético dado ao desvio observado; com menor `h2`, mais da diferença pode ser resíduo ou ambiente, então a predição encolhe mais para a média."</w:t>
      </w:r>
    </w:p>
    <w:p/>
    <w:p>
      <w:pPr>
        <w:pStyle w:val="Heading2"/>
      </w:pPr>
      <w:r>
        <w:t>Referências</w:t>
      </w:r>
    </w:p>
    <w:p/>
    <w:p>
      <w:r>
        <w:t>ELER, Joanir Pereira. Teorias e métodos em melhoramento genético animal: seleção. Pirassununga: Faculdade de Zootecnia e Engenharia de Alimentos da Universidade de São Paulo, 2017. DOI: 10.11606/9788566404135.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