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M7 — Noções de genética quantitativa</w:t>
      </w:r>
    </w:p>
    <w:p/>
    <w:p>
      <w:pPr>
        <w:pStyle w:val="Heading2"/>
      </w:pPr>
      <w:r>
        <w:t>Pergunta simples</w:t>
      </w:r>
    </w:p>
    <w:p/>
    <w:p>
      <w:r>
        <w:t>Por que peso, altura e desempenho esportivo não parecem ervilhas de Mendel? Em muitos exemplos mendelianos, a característica é apresentada em classes bem separadas: uma planta tem uma forma de semente ou outra; uma flor tem uma cor ou outra. Em animais de produção e de esporte, muitas características não aparecem assim. Quando medimos altura à cernelha em cavalos, não vemos apenas duas caixas, "baixo" e "alto". Vemos animais um pouco mais baixos, médios, um pouco mais altos e muito altos, com muitos valores intermediários.</w:t>
      </w:r>
    </w:p>
    <w:p/>
    <w:p>
      <w:r>
        <w:t>Essa é a porta de entrada da genética quantitativa. A pergunta não é apenas qual alelo o animal tem. A pergunta passa a ser como muitos genes, cada um com efeito pequeno, junto com o ambiente, produzem uma medida observável. O peso de um potro, a altura de um cavalo adulto ou um escore de desempenho não costuma depender de um único botão biológico. A analogia mais útil é pensar em muitos botões pequenos regulando o mesmo resultado. Cada botão mexe pouco, mas a soma de muitos botões pode mudar bastante o valor observado.</w:t>
      </w:r>
    </w:p>
    <w:p/>
    <w:p>
      <w:r>
        <w:t>Na unidade anterior, usamos `P = G + E` para separar fenótipo observado, valor genotípico didático e desvio ambiental. Agora vamos abrir um pouco o termo `G`, sem ainda decompor seus componentes genéticos formais. Nesta aula, `G` será tratado como soma didática de efeitos em vários loci. O objetivo é entender por que muitos efeitos pequenos geram distribuição contínua, média e variação.</w:t>
      </w:r>
    </w:p>
    <w:p/>
    <w:p>
      <w:pPr>
        <w:pStyle w:val="Heading2"/>
      </w:pPr>
      <w:r>
        <w:t>Explicação intuitiva</w:t>
      </w:r>
    </w:p>
    <w:p/>
    <w:p>
      <w:r>
        <w:t>Imagine três botões que controlam a intensidade de uma lâmpada. Cada botão pode estar em 0, 1 ou 2. Se apenas um botão existisse, haveria poucas intensidades possíveis. Com três botões, já aparecem mais combinações. Com dez ou vinte botões, o número de combinações fica grande. Mesmo quando cada botão individual tem efeito pequeno, a soma dos botões pode gerar muitos valores finais.</w:t>
      </w:r>
    </w:p>
    <w:p/>
    <w:p>
      <w:r>
        <w:t>Com cavalos, vamos usar altura à cernelha como exemplo. Um único locus didático pode contribuir com 0, 1 ou 2 unidades para o valor genotípico. Três loci podem produzir somas de 0 até 6. Nem todos os animais terão o mesmo conjunto de valores. Alguns terão soma baixa, muitos ficarão em torno do meio e alguns terão soma alta. Quando acrescentamos mais loci e pequenas diferenças ambientais, o resultado observado começa a parecer uma faixa contínua, e não duas ou três classes rígidas.</w:t>
      </w:r>
    </w:p>
    <w:p/>
    <w:p>
      <w:r>
        <w:t>O erro que queremos evitar é procurar um único gene para explicar sozinho uma característica métrica complexa. Pode existir gene de grande efeito em alguns casos, mas a lógica básica da genética quantitativa começa quando muitos efeitos pequenos se somam. Griffiths et al. (2016) usam a distinção entre variação contínua e descontínua como problema central de genética. Nesta unidade, vamos treinar essa diferença com uma simulação pequena, porque ela permite ver a soma acontecer passo a passo.</w:t>
      </w:r>
    </w:p>
    <w:p/>
    <w:p>
      <w:pPr>
        <w:pStyle w:val="Heading2"/>
      </w:pPr>
      <w:r>
        <w:t>Conceito técnico</w:t>
      </w:r>
    </w:p>
    <w:p/>
    <w:p>
      <w:r>
        <w:t>Uma característica quantitativa é uma característica medida em uma escala numérica. Altura pode ser medida em centímetros, peso em quilogramas e desempenho em uma pontuação definida por uma prova. Diferente de uma classe qualitativa simples, a característica quantitativa admite muitos valores intermediários. Por isso ela é descrita por média, variação e distribuição.</w:t>
      </w:r>
    </w:p>
    <w:p/>
    <w:p>
      <w:r>
        <w:t>Poligenia significa que vários loci contribuem para a característica. Nesta aula, cada locus terá efeito didático pequeno e será codificado como 0, 1 ou 2. O valor 0 representa ausência de cópias do alelo favorável no exemplo; o valor 1 representa uma cópia; o valor 2 representa duas cópias. Essa codificação é didática. Ela não afirma que todo gene real age assim, nem que altura de cavalo possa ser explicada por apenas três loci. Ela serve para mostrar a lógica da soma.</w:t>
      </w:r>
    </w:p>
    <w:p/>
    <w:p>
      <w:r>
        <w:t>Distribuição contínua, no contexto desta unidade, significa que os valores observados se espalham ao longo de uma escala, com muitos valores possíveis. Em uma amostra pequena e com poucos loci, o histograma ainda terá barras discretas. Mesmo assim, já aparece a lógica: quanto mais loci pequenos entram na soma, maior tende a ser o número de combinações possíveis. Quando o ambiente também varia, valores próximos podem ficar ainda mais espalhados.</w:t>
      </w:r>
    </w:p>
    <w:p/>
    <w:p>
      <w:r>
        <w:t>A média é o centro do grupo. Se avaliamos dez animais, a média resume onde o grupo está, mas não mostra sozinha se os animais são parecidos ou muito diferentes entre si. A variação é o espalhamento em torno dessa média. Dois grupos podem ter a mesma média e variações diferentes. Um grupo pode ser bem uniforme; outro pode ter animais muito baixos e muito altos, mesmo com média parecida.</w:t>
      </w:r>
    </w:p>
    <w:p/>
    <w:p>
      <w:pPr>
        <w:pStyle w:val="Heading2"/>
      </w:pPr>
      <w:r>
        <w:t>Fórmula</w:t>
      </w:r>
    </w:p>
    <w:p/>
    <w:p>
      <w:r>
        <w:t>A forma mais simples da aula é:</w:t>
      </w:r>
    </w:p>
    <w:p/>
    <w:p>
      <w:r>
        <w:t>`G = L1 + L2 + L3`</w:t>
      </w:r>
    </w:p>
    <w:p/>
    <w:p>
      <w:r>
        <w:t>Aqui, `G` é o valor genotípico didático em unidades de efeito. `L1`, `L2` e `L3` são os efeitos codificados de três loci. Cada locus pode valer 0, 1 ou 2 no exemplo. A escala é uma escala didática, não uma medida direta em centímetros reais.</w:t>
      </w:r>
    </w:p>
    <w:p/>
    <w:p>
      <w:r>
        <w:t>Como a unidade anterior já apresentou o ambiente, podemos ligar a soma dos loci ao fenótipo observado:</w:t>
      </w:r>
    </w:p>
    <w:p/>
    <w:p>
      <w:r>
        <w:t>`P = G + E`</w:t>
      </w:r>
    </w:p>
    <w:p/>
    <w:p>
      <w:r>
        <w:t>Aqui, `P` é o fenótipo observado na escala didática da aula, `G` é a soma dos efeitos dos loci e `E` é o desvio ambiental. Se `G = 4` e `E = 1`, então `P = 5`. Biologicamente, isso significa que o animal tem soma genotípica didática igual a 4 e que o ambiente elevou o valor observado em 1 unidade.</w:t>
      </w:r>
    </w:p>
    <w:p/>
    <w:p>
      <w:r>
        <w:t>A média do grupo é:</w:t>
      </w:r>
    </w:p>
    <w:p/>
    <w:p>
      <w:r>
        <w:t>`media = soma dos valores / numero de animais`</w:t>
      </w:r>
    </w:p>
    <w:p/>
    <w:p>
      <w:r>
        <w:t>Se os valores genotípicos didáticos de cinco animais são 1, 3, 3, 4 e 5, a média é:</w:t>
      </w:r>
    </w:p>
    <w:p/>
    <w:p>
      <w:r>
        <w:t>`media = (1 + 3 + 3 + 4 + 5) / 5 = 16 / 5 = 3,2`</w:t>
      </w:r>
    </w:p>
    <w:p/>
    <w:p>
      <w:r>
        <w:t>Essa média indica o centro do grupo. Ela não diz que todo animal vale 3,2. Ela diz que, em média, o grupo está perto de 3,2 unidades. A variação aparece quando olhamos como os valores se distribuem ao redor desse centro.</w:t>
      </w:r>
    </w:p>
    <w:p/>
    <w:p>
      <w:pPr>
        <w:pStyle w:val="Heading2"/>
      </w:pPr>
      <w:r>
        <w:t>Exemplo numérico</w:t>
      </w:r>
    </w:p>
    <w:p/>
    <w:p>
      <w:r>
        <w:t>Considere oito cavalos em um exemplo didático de altura. Cada animal tem três loci, e cada locus pode contribuir com 0, 1 ou 2 unidades. Primeiro vamos ignorar o ambiente para enxergar apenas a soma poligênica.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`L1`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`L2`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`L3`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`G = L1 + L2 + L3`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/>
    <w:p>
      <w:r>
        <w:t>O animal A tem soma baixa, `G = 1`. O animal G tem soma alta, `G = 6`. Entre eles aparecem valores intermediários: 2, 3, 4 e 5. Esse é o primeiro ponto importante. Mesmo com apenas três loci, a característica já deixa de parecer uma divisão simples em duas classes.</w:t>
      </w:r>
    </w:p>
    <w:p/>
    <w:p>
      <w:r>
        <w:t>A média de `G` neste grupo é:</w:t>
      </w:r>
    </w:p>
    <w:p/>
    <w:p>
      <w:r>
        <w:t>`media = (1 + 3 + 3 + 4 + 4 + 5 + 6 + 2) / 8 = 28 / 8 = 3,5`</w:t>
      </w:r>
    </w:p>
    <w:p/>
    <w:p>
      <w:r>
        <w:t>O valor médio do grupo é 3,5 unidades. Os animais A e H ficam abaixo da média; D e E ficam um pouco acima; G fica bem acima. A média ajuda a localizar o centro, mas a tabela mostra que há variação. Se olhássemos apenas a média, perderíamos a informação de que existem animais de 1 até 6 unidades.</w:t>
      </w:r>
    </w:p>
    <w:p/>
    <w:p>
      <w:r>
        <w:t>Agora acrescente um desvio ambiental didático: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`G`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`E`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`P = G + E`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/>
    <w:p>
      <w:r>
        <w:t>O ambiente não cria a poligenia, mas muda o valor observado. C e B têm o mesmo `G = 3`, mas terminam com fenótipos diferentes porque seus desvios ambientais são diferentes. D e F têm valores genotípicos distintos, mas ficam próximos no fenótipo observado. Essa é a ligação com M6: o fenótipo ainda é soma de genótipo e ambiente. A novidade de M7 é que o genótipo didático pode ser visto como soma de muitos efeitos pequenos.</w:t>
      </w:r>
    </w:p>
    <w:p/>
    <w:p>
      <w:pPr>
        <w:pStyle w:val="Heading2"/>
      </w:pPr>
      <w:r>
        <w:t>Histograma interpretado</w:t>
      </w:r>
    </w:p>
    <w:p/>
    <w:p>
      <w:r>
        <w:t>Um histograma mostra quantos animais caem em cada intervalo de valor. Com três loci e oito animais, o histograma ainda é simples. Mesmo assim, ele permite ver o padrão de distribuição. Para os valores `G = 1, 3, 3, 4, 4, 5, 6, 2`, as frequências são: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Valor de `G`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Frequência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/>
    <w:p>
      <w:r>
        <w:t>O centro do histograma fica perto de 3 e 4. Os extremos aparecem menos nesse pequeno exemplo. No modelo didático usado aqui, com loci independentes e efeitos codificados como 0, 1 ou 2, há mais combinações capazes de produzir valores intermediários do que combinações capazes de produzir os extremos. Isso não deve ser lido como lei universal para todo gene real; é uma simulação simples para mostrar a lógica da soma.</w:t>
      </w:r>
    </w:p>
    <w:p/>
    <w:p>
      <w:r>
        <w:t>Com mais loci e mais animais, a distribuição tende a ficar mais preenchida, com muitos valores próximos entre si. Por isso peso, altura e desempenho não costumam parecer uma ervilha mendeliana em duas classes simples. O ponto biológico é direto: uma característica quantitativa não precisa ter uma fronteira rígida entre "baixo" e "alto". Ela pode formar uma escala. Animais próximos na escala podem ter combinações genéticas diferentes, e animais com combinações genéticas parecidas podem diferir no fenótipo por causa do ambiente.</w:t>
      </w:r>
    </w:p>
    <w:p/>
    <w:p>
      <w:pPr>
        <w:pStyle w:val="Heading2"/>
      </w:pPr>
      <w:r>
        <w:t>Script R mínimo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set.seed(7)</w:t>
        <w:br/>
        <w:t>n_animais &lt;- 10</w:t>
        <w:br/>
        <w:t>n_loci &lt;- 3</w:t>
        <w:br/>
        <w:t>efeitos &lt;- matrix(sample(0:2, n_animais * n_loci, TRUE), ncol = n_loci)</w:t>
        <w:br/>
        <w:t>G &lt;- rowSums(efeitos)</w:t>
        <w:br/>
        <w:t>h &lt;- hist(G, breaks = seq(-0.5, 2 * n_loci + 0.5, 1), plot = FALSE)</w:t>
        <w:br/>
        <w:t>data.frame(valor = h$mids, frequencia = h$counts)</w:t>
        <w:br/>
        <w:t>mean(G)</w:t>
      </w:r>
    </w:p>
    <w:p/>
    <w:p>
      <w:r>
        <w:t>O script simula dez animais e três loci. Cada coluna da matriz representa um locus didático; cada linha representa um animal. A função `sample(0:2, n_animais * n_loci, TRUE)` sorteia efeitos 0, 1 ou 2. A função `rowSums` soma os loci de cada animal e produz o valor genotípico didático `G`.</w:t>
      </w:r>
    </w:p>
    <w:p/>
    <w:p>
      <w:r>
        <w:t>O objeto `h` calcula as frequências do histograma sem desenhar figura na tela e sem depender de arquivo externo. A tabela final mostra quantos animais caíram em cada valor de `G`. A função `mean(G)` mostra o centro do grupo simulado. Como os limites do histograma usam `2 * n_loci`, o mesmo script continua funcionando quando o número de loci muda.</w:t>
      </w:r>
    </w:p>
    <w:p/>
    <w:p>
      <w:pPr>
        <w:pStyle w:val="Heading2"/>
      </w:pPr>
      <w:r>
        <w:t>Interpretação biológica</w:t>
      </w:r>
    </w:p>
    <w:p/>
    <w:p>
      <w:r>
        <w:t>O resultado principal da unidade é que uma característica quantitativa pode variar de modo gradual porque muitos efeitos pequenos se somam. Não é necessário que exista uma categoria biológica simples para cada valor observado. Um cavalo um pouco mais alto que outro pode não ter "o gene da altura"; ele pode ter uma combinação ligeiramente diferente de muitos loci e também ter passado por ambiente diferente.</w:t>
      </w:r>
    </w:p>
    <w:p/>
    <w:p>
      <w:r>
        <w:t>A média resume o grupo, mas não substitui a distribuição. Dois conjuntos de cavalos podem ter média de altura parecida e, ainda assim, um grupo pode ser mais uniforme e outro mais espalhado. Para melhoramento genético, essa distinção é essencial, porque decisões feitas apenas com base no centro do grupo escondem a variação entre animais. Nesta unidade, porém, a conclusão deve ficar no nível inicial: a genética quantitativa olha para medidas, médias e distribuição, não apenas para classes mendelianas simples.</w:t>
      </w:r>
    </w:p>
    <w:p/>
    <w:p>
      <w:r>
        <w:t>A simulação com três loci também mostra uma limitação. Três loci ainda produzem poucos valores possíveis. A distribuição fica mais próxima de uma faixa contínua quando aumentamos o número de loci, o número de animais e admitimos pequenas diferenças ambientais. Por isso o exemplo é uma miniatura. Ele não pretende representar toda a biologia da altura em cavalos; ele serve para mostrar por que somas poligênicas geram muitos valores intermediários.</w:t>
      </w:r>
    </w:p>
    <w:p/>
    <w:p>
      <w:pPr>
        <w:pStyle w:val="Heading2"/>
      </w:pPr>
      <w:r>
        <w:t>Checkpoint</w:t>
      </w:r>
    </w:p>
    <w:p/>
    <w:p>
      <w:r>
        <w:t>Você atingiu o checkpoint se consegue responder à pergunta orientadora em uma frase técnica: peso, altura ou desempenho não parecem ervilhas de Mendel porque muitos loci pequenos, somados ao ambiente, produzem vários valores intermediários; por isso o resultado observado forma uma distribuição ao longo de uma escala.</w:t>
      </w:r>
    </w:p>
    <w:p/>
    <w:p>
      <w:r>
        <w:t>Uma resposta incompleta seria dizer apenas "porque é quantitativo". A resposta útil precisa explicar a causa da forma da distribuição: soma de efeitos pequenos, presença de ambiente e muitos valores possíveis.</w:t>
      </w:r>
    </w:p>
    <w:p/>
    <w:p>
      <w:pPr>
        <w:pStyle w:val="Heading2"/>
      </w:pPr>
      <w:r>
        <w:t>Quiz</w:t>
      </w:r>
    </w:p>
    <w:p/>
    <w:p>
      <w:pPr>
        <w:pStyle w:val="ListNumber"/>
      </w:pPr>
      <w:r>
        <w:t>O que significa dizer que uma característica é poligênica?</w:t>
      </w:r>
    </w:p>
    <w:p>
      <w:pPr>
        <w:pStyle w:val="ListNumber"/>
      </w:pPr>
      <w:r>
        <w:t>No exemplo da tabela, qual é o `G` de um animal com `L1 = 2`, `L2 = 1` e `L3 = 2`?</w:t>
      </w:r>
    </w:p>
    <w:p>
      <w:pPr>
        <w:pStyle w:val="ListNumber"/>
      </w:pPr>
      <w:r>
        <w:t>Por que a média não descreve sozinha toda a população?</w:t>
      </w:r>
    </w:p>
    <w:p>
      <w:pPr>
        <w:pStyle w:val="ListNumber"/>
      </w:pPr>
      <w:r>
        <w:t>O que o histograma acrescenta à tabela de valores individuais?</w:t>
      </w:r>
    </w:p>
    <w:p>
      <w:pPr>
        <w:pStyle w:val="ListNumber"/>
      </w:pPr>
      <w:r>
        <w:t>Por que três loci são úteis como exemplo, mas ainda não bastam para representar uma distribuição contínua realista?</w:t>
      </w:r>
    </w:p>
    <w:p/>
    <w:p>
      <w:r>
        <w:t>Gabarito:</w:t>
      </w:r>
    </w:p>
    <w:p/>
    <w:p>
      <w:pPr>
        <w:pStyle w:val="ListNumber"/>
      </w:pPr>
      <w:r>
        <w:t>Significa que vários loci contribuem para a característica.</w:t>
      </w:r>
    </w:p>
    <w:p>
      <w:pPr>
        <w:pStyle w:val="ListNumber"/>
      </w:pPr>
      <w:r>
        <w:t>`G = 2 + 1 + 2 = 5`.</w:t>
      </w:r>
    </w:p>
    <w:p>
      <w:pPr>
        <w:pStyle w:val="ListNumber"/>
      </w:pPr>
      <w:r>
        <w:t>Porque a média mostra o centro, mas não mostra o espalhamento dos animais.</w:t>
      </w:r>
    </w:p>
    <w:p>
      <w:pPr>
        <w:pStyle w:val="ListNumber"/>
      </w:pPr>
      <w:r>
        <w:t>O histograma mostra a frequência de animais em cada valor ou intervalo.</w:t>
      </w:r>
    </w:p>
    <w:p>
      <w:pPr>
        <w:pStyle w:val="ListNumber"/>
      </w:pPr>
      <w:r>
        <w:t>Porque três loci geram poucas somas possíveis; mais loci e ambiente variável produzem mais valores intermediários.</w:t>
      </w:r>
    </w:p>
    <w:p/>
    <w:p>
      <w:pPr>
        <w:pStyle w:val="Heading2"/>
      </w:pPr>
      <w:r>
        <w:t>Mini tarefa</w:t>
      </w:r>
    </w:p>
    <w:p/>
    <w:p>
      <w:r>
        <w:t>Mude o script R para simular cinco loci em vez de três. Para isso, troque apenas `n_loci &lt;- 3` por `n_loci &lt;- 5`. Depois interprete a tabela de frequências. A evidência de conclusão deve ser um histograma interpretado em texto, por exemplo: "com cinco loci, apareceram mais valores possíveis; a distribuição ficou mais espalhada e com mais valores intermediários".</w:t>
      </w:r>
    </w:p>
    <w:p/>
    <w:p>
      <w:r>
        <w:t>O importante não é obter o mesmo resultado numérico de outro colega, porque o sorteio pode mudar. O importante é interpretar o padrão: quando o número de loci aumenta, a soma pode assumir mais valores. Esse é o mecanismo didático que aproxima a característica de uma distribuição contínua.</w:t>
      </w:r>
    </w:p>
    <w:p/>
    <w:p>
      <w:pPr>
        <w:pStyle w:val="Heading2"/>
      </w:pPr>
      <w:r>
        <w:t>Referências</w:t>
      </w:r>
    </w:p>
    <w:p/>
    <w:p>
      <w:r>
        <w:t>GRIFFITHS, Anthony J. F. et al. Introdução à genética. 11. ed. Rio de Janeiro: Guanabara Koogan,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