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F5" w:rsidRDefault="00C14D82" w:rsidP="00C14D82">
      <w:pPr>
        <w:ind w:left="-1701" w:right="-1134"/>
        <w:jc w:val="center"/>
      </w:pPr>
      <w:r>
        <w:rPr>
          <w:noProof/>
          <w:lang w:eastAsia="pt-BR"/>
        </w:rPr>
        <w:drawing>
          <wp:inline distT="0" distB="0" distL="0" distR="0" wp14:anchorId="5E5DCF5E" wp14:editId="4FE9393E">
            <wp:extent cx="8182928" cy="1047750"/>
            <wp:effectExtent l="0" t="0" r="8890" b="0"/>
            <wp:docPr id="6" name="Imagem 6" descr="-_TO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TOP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9968" cy="1047371"/>
                    </a:xfrm>
                    <a:prstGeom prst="rect">
                      <a:avLst/>
                    </a:prstGeom>
                    <a:noFill/>
                    <a:ln>
                      <a:noFill/>
                    </a:ln>
                  </pic:spPr>
                </pic:pic>
              </a:graphicData>
            </a:graphic>
          </wp:inline>
        </w:drawing>
      </w:r>
    </w:p>
    <w:p w:rsidR="00C14D82" w:rsidRDefault="00C14D82" w:rsidP="005E70AD">
      <w:pPr>
        <w:spacing w:after="0" w:line="240" w:lineRule="auto"/>
        <w:jc w:val="center"/>
        <w:textAlignment w:val="baseline"/>
        <w:rPr>
          <w:rFonts w:ascii="Arial" w:eastAsia="Times New Roman" w:hAnsi="Arial" w:cs="Arial"/>
          <w:b/>
          <w:sz w:val="24"/>
          <w:szCs w:val="24"/>
          <w:lang w:eastAsia="pt-BR"/>
        </w:rPr>
      </w:pPr>
    </w:p>
    <w:p w:rsidR="00EA7FAC" w:rsidRDefault="002F1CDA" w:rsidP="005E70AD">
      <w:pPr>
        <w:spacing w:after="0" w:line="240" w:lineRule="auto"/>
        <w:jc w:val="center"/>
        <w:textAlignment w:val="baseline"/>
        <w:rPr>
          <w:rFonts w:ascii="Arial" w:eastAsia="Times New Roman" w:hAnsi="Arial" w:cs="Arial"/>
          <w:sz w:val="24"/>
          <w:szCs w:val="24"/>
          <w:lang w:eastAsia="pt-BR"/>
        </w:rPr>
      </w:pPr>
      <w:r w:rsidRPr="00917113">
        <w:rPr>
          <w:rFonts w:ascii="Arial" w:eastAsia="Times New Roman" w:hAnsi="Arial" w:cs="Arial"/>
          <w:b/>
          <w:sz w:val="24"/>
          <w:szCs w:val="24"/>
          <w:lang w:eastAsia="pt-BR"/>
        </w:rPr>
        <w:t>I</w:t>
      </w:r>
      <w:r w:rsidR="005E70AD" w:rsidRPr="00456407">
        <w:rPr>
          <w:rFonts w:ascii="Arial" w:eastAsia="Times New Roman" w:hAnsi="Arial" w:cs="Arial"/>
          <w:sz w:val="24"/>
          <w:szCs w:val="24"/>
          <w:lang w:eastAsia="pt-BR"/>
        </w:rPr>
        <w:t xml:space="preserve">MAGENS E </w:t>
      </w:r>
      <w:proofErr w:type="gramStart"/>
      <w:r w:rsidR="00FF0B76" w:rsidRPr="00456407">
        <w:rPr>
          <w:rFonts w:ascii="Arial" w:eastAsia="Times New Roman" w:hAnsi="Arial" w:cs="Arial"/>
          <w:sz w:val="24"/>
          <w:szCs w:val="24"/>
          <w:lang w:eastAsia="pt-BR"/>
        </w:rPr>
        <w:t>A CONSTRUÇ</w:t>
      </w:r>
      <w:r w:rsidR="00FF0B76">
        <w:rPr>
          <w:rFonts w:ascii="Arial" w:eastAsia="Times New Roman" w:hAnsi="Arial" w:cs="Arial"/>
          <w:sz w:val="24"/>
          <w:szCs w:val="24"/>
          <w:lang w:eastAsia="pt-BR"/>
        </w:rPr>
        <w:t>ÃO DE ENTENDIMENTOS ATRIBUÍDO</w:t>
      </w:r>
      <w:proofErr w:type="gramEnd"/>
    </w:p>
    <w:p w:rsidR="002F1CDA" w:rsidRPr="00456407" w:rsidRDefault="00FF0B76" w:rsidP="005E70AD">
      <w:pPr>
        <w:spacing w:after="0" w:line="240" w:lineRule="auto"/>
        <w:jc w:val="center"/>
        <w:textAlignment w:val="baseline"/>
        <w:rPr>
          <w:rFonts w:ascii="Arial" w:eastAsia="Times New Roman" w:hAnsi="Arial" w:cs="Arial"/>
          <w:sz w:val="24"/>
          <w:szCs w:val="24"/>
          <w:lang w:eastAsia="pt-BR"/>
        </w:rPr>
      </w:pPr>
      <w:r w:rsidRPr="00456407">
        <w:rPr>
          <w:rFonts w:ascii="Arial" w:eastAsia="Times New Roman" w:hAnsi="Arial" w:cs="Arial"/>
          <w:sz w:val="24"/>
          <w:szCs w:val="24"/>
          <w:lang w:eastAsia="pt-BR"/>
        </w:rPr>
        <w:t xml:space="preserve"> ÀS PRÁTICAS DE PESQUISAR</w:t>
      </w:r>
      <w:r w:rsidR="005E70AD" w:rsidRPr="00456407">
        <w:rPr>
          <w:rFonts w:ascii="Arial" w:eastAsia="Times New Roman" w:hAnsi="Arial" w:cs="Arial"/>
          <w:sz w:val="24"/>
          <w:szCs w:val="24"/>
          <w:lang w:eastAsia="pt-BR"/>
        </w:rPr>
        <w:t xml:space="preserve"> E APRENDER PARA ENSINAR</w:t>
      </w:r>
      <w:r w:rsidR="002F1CDA" w:rsidRPr="00456407">
        <w:rPr>
          <w:rFonts w:ascii="Arial" w:eastAsia="Times New Roman" w:hAnsi="Arial" w:cs="Arial"/>
          <w:sz w:val="24"/>
          <w:szCs w:val="24"/>
          <w:lang w:eastAsia="pt-BR"/>
        </w:rPr>
        <w:t xml:space="preserve"> </w:t>
      </w:r>
    </w:p>
    <w:p w:rsidR="00AC1C59" w:rsidRPr="00456407" w:rsidRDefault="00AC1C59" w:rsidP="00AC1C59">
      <w:pPr>
        <w:spacing w:after="0" w:line="240" w:lineRule="auto"/>
        <w:jc w:val="center"/>
        <w:textAlignment w:val="baseline"/>
        <w:rPr>
          <w:rFonts w:ascii="Arial" w:eastAsia="Times New Roman" w:hAnsi="Arial" w:cs="Arial"/>
          <w:sz w:val="28"/>
          <w:szCs w:val="23"/>
          <w:lang w:eastAsia="pt-BR"/>
        </w:rPr>
      </w:pPr>
    </w:p>
    <w:p w:rsidR="00AC1C59" w:rsidRPr="00456407" w:rsidRDefault="00AC1C59" w:rsidP="00AC1C59">
      <w:pPr>
        <w:spacing w:after="0" w:line="240" w:lineRule="auto"/>
        <w:jc w:val="center"/>
        <w:textAlignment w:val="baseline"/>
        <w:rPr>
          <w:rFonts w:ascii="Arial" w:eastAsia="Times New Roman" w:hAnsi="Arial" w:cs="Arial"/>
          <w:sz w:val="28"/>
          <w:szCs w:val="23"/>
          <w:lang w:eastAsia="pt-BR"/>
        </w:rPr>
      </w:pPr>
    </w:p>
    <w:p w:rsidR="005E70AD" w:rsidRPr="00456407" w:rsidRDefault="00491A10" w:rsidP="00AC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val="en-US" w:eastAsia="pt-BR"/>
        </w:rPr>
      </w:pPr>
      <w:r w:rsidRPr="00456407">
        <w:rPr>
          <w:rFonts w:ascii="Arial" w:eastAsia="Times New Roman" w:hAnsi="Arial" w:cs="Arial"/>
          <w:sz w:val="24"/>
          <w:szCs w:val="24"/>
          <w:lang w:val="en-US" w:eastAsia="pt-BR"/>
        </w:rPr>
        <w:t>IMAGES AND THE BUILDING OF UNDERSTANDING ATTRIBUTED                               TO RESEARCH AND LEARNING PRACTICES TO TEACH</w:t>
      </w:r>
    </w:p>
    <w:p w:rsidR="00AC1C59" w:rsidRDefault="00AC1C59" w:rsidP="00D77A45">
      <w:pPr>
        <w:spacing w:after="0" w:line="240" w:lineRule="auto"/>
        <w:textAlignment w:val="baseline"/>
        <w:rPr>
          <w:rFonts w:ascii="Arial" w:eastAsia="Times New Roman" w:hAnsi="Arial" w:cs="Arial"/>
          <w:b/>
          <w:sz w:val="28"/>
          <w:szCs w:val="23"/>
          <w:lang w:val="en-US" w:eastAsia="pt-BR"/>
        </w:rPr>
      </w:pPr>
    </w:p>
    <w:p w:rsidR="00AD15BA" w:rsidRPr="00AC1C59" w:rsidRDefault="00AD15BA" w:rsidP="00D77A45">
      <w:pPr>
        <w:spacing w:after="0" w:line="240" w:lineRule="auto"/>
        <w:textAlignment w:val="baseline"/>
        <w:rPr>
          <w:rFonts w:ascii="Arial" w:eastAsia="Times New Roman" w:hAnsi="Arial" w:cs="Arial"/>
          <w:b/>
          <w:sz w:val="28"/>
          <w:szCs w:val="23"/>
          <w:lang w:val="en-US" w:eastAsia="pt-BR"/>
        </w:rPr>
      </w:pPr>
    </w:p>
    <w:p w:rsidR="00917113" w:rsidRDefault="00AD15BA" w:rsidP="00917113">
      <w:pPr>
        <w:shd w:val="clear" w:color="auto" w:fill="FFFFFF"/>
        <w:spacing w:after="0" w:line="240" w:lineRule="auto"/>
        <w:jc w:val="right"/>
        <w:textAlignment w:val="baseline"/>
        <w:rPr>
          <w:rFonts w:ascii="Arial" w:eastAsia="Times New Roman" w:hAnsi="Arial" w:cs="Arial"/>
          <w:lang w:eastAsia="pt-BR"/>
        </w:rPr>
      </w:pPr>
      <w:r w:rsidRPr="00917113">
        <w:rPr>
          <w:rFonts w:ascii="Arial" w:eastAsia="Times New Roman" w:hAnsi="Arial" w:cs="Arial"/>
          <w:lang w:eastAsia="pt-BR"/>
        </w:rPr>
        <w:t xml:space="preserve">Gledson </w:t>
      </w:r>
      <w:proofErr w:type="gramStart"/>
      <w:r w:rsidRPr="00917113">
        <w:rPr>
          <w:rFonts w:ascii="Arial" w:eastAsia="Times New Roman" w:hAnsi="Arial" w:cs="Arial"/>
          <w:lang w:eastAsia="pt-BR"/>
        </w:rPr>
        <w:t>R.</w:t>
      </w:r>
      <w:proofErr w:type="gramEnd"/>
      <w:r w:rsidR="00A21609" w:rsidRPr="00917113">
        <w:rPr>
          <w:rFonts w:ascii="Arial" w:eastAsia="Times New Roman" w:hAnsi="Arial" w:cs="Arial"/>
          <w:lang w:eastAsia="pt-BR"/>
        </w:rPr>
        <w:t xml:space="preserve"> </w:t>
      </w:r>
      <w:r w:rsidRPr="00917113">
        <w:rPr>
          <w:rFonts w:ascii="Arial" w:eastAsia="Times New Roman" w:hAnsi="Arial" w:cs="Arial"/>
          <w:lang w:eastAsia="pt-BR"/>
        </w:rPr>
        <w:t xml:space="preserve">Nascimento </w:t>
      </w:r>
    </w:p>
    <w:p w:rsidR="00AD15BA" w:rsidRPr="00917113" w:rsidRDefault="00AD15BA" w:rsidP="00917113">
      <w:pPr>
        <w:shd w:val="clear" w:color="auto" w:fill="FFFFFF"/>
        <w:spacing w:after="0" w:line="240" w:lineRule="auto"/>
        <w:jc w:val="right"/>
        <w:textAlignment w:val="baseline"/>
        <w:rPr>
          <w:rFonts w:ascii="Arial" w:eastAsia="Times New Roman" w:hAnsi="Arial" w:cs="Arial"/>
          <w:lang w:eastAsia="pt-BR"/>
        </w:rPr>
      </w:pPr>
      <w:r w:rsidRPr="00917113">
        <w:rPr>
          <w:rFonts w:ascii="Arial" w:eastAsia="Times New Roman" w:hAnsi="Arial" w:cs="Arial"/>
          <w:lang w:eastAsia="pt-BR"/>
        </w:rPr>
        <w:t xml:space="preserve">(UNB-Universidade de </w:t>
      </w:r>
      <w:r w:rsidR="00F73EB5" w:rsidRPr="00917113">
        <w:rPr>
          <w:rFonts w:ascii="Arial" w:eastAsia="Times New Roman" w:hAnsi="Arial" w:cs="Arial"/>
          <w:lang w:eastAsia="pt-BR"/>
        </w:rPr>
        <w:t>Brasília</w:t>
      </w:r>
      <w:r w:rsidRPr="00917113">
        <w:rPr>
          <w:rFonts w:ascii="Arial" w:eastAsia="Times New Roman" w:hAnsi="Arial" w:cs="Arial"/>
          <w:lang w:eastAsia="pt-BR"/>
        </w:rPr>
        <w:t>, Brasi</w:t>
      </w:r>
      <w:r w:rsidR="00F73EB5" w:rsidRPr="00917113">
        <w:rPr>
          <w:rFonts w:ascii="Arial" w:eastAsia="Times New Roman" w:hAnsi="Arial" w:cs="Arial"/>
          <w:lang w:eastAsia="pt-BR"/>
        </w:rPr>
        <w:t>l</w:t>
      </w:r>
      <w:r w:rsidRPr="00917113">
        <w:rPr>
          <w:rFonts w:ascii="Arial" w:eastAsia="Times New Roman" w:hAnsi="Arial" w:cs="Arial"/>
          <w:lang w:eastAsia="pt-BR"/>
        </w:rPr>
        <w:t xml:space="preserve"> - </w:t>
      </w:r>
      <w:hyperlink r:id="rId10" w:history="1">
        <w:r w:rsidRPr="00917113">
          <w:rPr>
            <w:rFonts w:ascii="Arial" w:eastAsia="Times New Roman" w:hAnsi="Arial" w:cs="Arial"/>
            <w:lang w:eastAsia="pt-BR"/>
          </w:rPr>
          <w:t>2054066@aluno.unb.br</w:t>
        </w:r>
      </w:hyperlink>
      <w:proofErr w:type="gramStart"/>
      <w:r w:rsidRPr="00917113">
        <w:rPr>
          <w:rFonts w:ascii="Arial" w:eastAsia="Times New Roman" w:hAnsi="Arial" w:cs="Arial"/>
          <w:lang w:eastAsia="pt-BR"/>
        </w:rPr>
        <w:t>)</w:t>
      </w:r>
      <w:proofErr w:type="gramEnd"/>
      <w:r w:rsidR="00917113" w:rsidRPr="00917113">
        <w:rPr>
          <w:rStyle w:val="Refdenotaderodap"/>
          <w:rFonts w:ascii="Arial" w:eastAsia="Times New Roman" w:hAnsi="Arial" w:cs="Arial"/>
          <w:lang w:eastAsia="pt-BR"/>
        </w:rPr>
        <w:footnoteReference w:id="1"/>
      </w:r>
    </w:p>
    <w:p w:rsidR="00C95128" w:rsidRDefault="00C95128" w:rsidP="005E70AD">
      <w:pPr>
        <w:shd w:val="clear" w:color="auto" w:fill="FFFFFF"/>
        <w:spacing w:after="0" w:line="240" w:lineRule="auto"/>
        <w:jc w:val="both"/>
        <w:textAlignment w:val="baseline"/>
        <w:rPr>
          <w:rFonts w:ascii="Arial" w:eastAsia="Times New Roman" w:hAnsi="Arial" w:cs="Arial"/>
          <w:lang w:eastAsia="pt-BR"/>
        </w:rPr>
      </w:pPr>
    </w:p>
    <w:p w:rsidR="00A21609" w:rsidRPr="005E70AD" w:rsidRDefault="00A21609" w:rsidP="00A21609">
      <w:pPr>
        <w:shd w:val="clear" w:color="auto" w:fill="FFFFFF"/>
        <w:spacing w:after="0" w:line="240" w:lineRule="auto"/>
        <w:textAlignment w:val="baseline"/>
        <w:rPr>
          <w:rFonts w:ascii="Arial" w:eastAsia="Times New Roman" w:hAnsi="Arial" w:cs="Arial"/>
          <w:lang w:eastAsia="pt-BR"/>
        </w:rPr>
      </w:pPr>
    </w:p>
    <w:p w:rsidR="002F1CDA" w:rsidRPr="005C3928" w:rsidRDefault="002F1CDA" w:rsidP="002F1CDA">
      <w:pPr>
        <w:shd w:val="clear" w:color="auto" w:fill="FFFFFF"/>
        <w:spacing w:after="0" w:line="420" w:lineRule="atLeast"/>
        <w:jc w:val="both"/>
        <w:textAlignment w:val="baseline"/>
        <w:rPr>
          <w:rFonts w:ascii="Arial" w:eastAsia="Times New Roman" w:hAnsi="Arial" w:cs="Arial"/>
          <w:b/>
          <w:lang w:eastAsia="pt-BR"/>
        </w:rPr>
      </w:pPr>
      <w:r w:rsidRPr="005C3928">
        <w:rPr>
          <w:rFonts w:ascii="Arial" w:eastAsia="Times New Roman" w:hAnsi="Arial" w:cs="Arial"/>
          <w:b/>
          <w:lang w:eastAsia="pt-BR"/>
        </w:rPr>
        <w:t xml:space="preserve">Resumo: </w:t>
      </w:r>
    </w:p>
    <w:p w:rsidR="002F1CDA" w:rsidRPr="005C3928" w:rsidRDefault="002F1CDA" w:rsidP="005C3928">
      <w:pPr>
        <w:shd w:val="clear" w:color="auto" w:fill="FFFFFF"/>
        <w:spacing w:after="0" w:line="240" w:lineRule="auto"/>
        <w:jc w:val="both"/>
        <w:textAlignment w:val="baseline"/>
        <w:rPr>
          <w:rFonts w:ascii="Arial" w:eastAsia="Times New Roman" w:hAnsi="Arial" w:cs="Arial"/>
          <w:lang w:eastAsia="pt-BR"/>
        </w:rPr>
      </w:pPr>
      <w:r w:rsidRPr="005C3928">
        <w:rPr>
          <w:rFonts w:ascii="Arial" w:eastAsia="Times New Roman" w:hAnsi="Arial" w:cs="Arial"/>
          <w:lang w:eastAsia="pt-BR"/>
        </w:rPr>
        <w:t xml:space="preserve">O </w:t>
      </w:r>
      <w:r w:rsidR="00833764" w:rsidRPr="005C3928">
        <w:rPr>
          <w:rFonts w:ascii="Arial" w:eastAsia="Times New Roman" w:hAnsi="Arial" w:cs="Arial"/>
          <w:lang w:eastAsia="pt-BR"/>
        </w:rPr>
        <w:t xml:space="preserve">texto em questão </w:t>
      </w:r>
      <w:r w:rsidR="00491A10" w:rsidRPr="005C3928">
        <w:rPr>
          <w:rFonts w:ascii="Arial" w:eastAsia="Times New Roman" w:hAnsi="Arial" w:cs="Arial"/>
          <w:lang w:eastAsia="pt-BR"/>
        </w:rPr>
        <w:t>retrata duas</w:t>
      </w:r>
      <w:r w:rsidR="00586D4D" w:rsidRPr="005C3928">
        <w:rPr>
          <w:rFonts w:ascii="Arial" w:eastAsia="Times New Roman" w:hAnsi="Arial" w:cs="Arial"/>
          <w:lang w:eastAsia="pt-BR"/>
        </w:rPr>
        <w:t xml:space="preserve"> </w:t>
      </w:r>
      <w:r w:rsidRPr="005C3928">
        <w:rPr>
          <w:rFonts w:ascii="Arial" w:eastAsia="Times New Roman" w:hAnsi="Arial" w:cs="Arial"/>
          <w:lang w:eastAsia="pt-BR"/>
        </w:rPr>
        <w:t>experiência</w:t>
      </w:r>
      <w:r w:rsidR="00491A10" w:rsidRPr="005C3928">
        <w:rPr>
          <w:rFonts w:ascii="Arial" w:eastAsia="Times New Roman" w:hAnsi="Arial" w:cs="Arial"/>
          <w:lang w:eastAsia="pt-BR"/>
        </w:rPr>
        <w:t>s</w:t>
      </w:r>
      <w:r w:rsidR="00886AEA">
        <w:rPr>
          <w:rFonts w:ascii="Arial" w:eastAsia="Times New Roman" w:hAnsi="Arial" w:cs="Arial"/>
          <w:lang w:eastAsia="pt-BR"/>
        </w:rPr>
        <w:t xml:space="preserve"> vividas, uma como docente e outro como discente</w:t>
      </w:r>
      <w:r w:rsidR="004914E1">
        <w:rPr>
          <w:rFonts w:ascii="Arial" w:eastAsia="Times New Roman" w:hAnsi="Arial" w:cs="Arial"/>
          <w:lang w:eastAsia="pt-BR"/>
        </w:rPr>
        <w:t>,</w:t>
      </w:r>
      <w:r w:rsidR="00B74506">
        <w:rPr>
          <w:rFonts w:ascii="Arial" w:eastAsia="Times New Roman" w:hAnsi="Arial" w:cs="Arial"/>
          <w:lang w:eastAsia="pt-BR"/>
        </w:rPr>
        <w:t xml:space="preserve"> em </w:t>
      </w:r>
      <w:r w:rsidR="00886AEA">
        <w:rPr>
          <w:rFonts w:ascii="Arial" w:eastAsia="Times New Roman" w:hAnsi="Arial" w:cs="Arial"/>
          <w:lang w:eastAsia="pt-BR"/>
        </w:rPr>
        <w:t xml:space="preserve">ambas as imagens </w:t>
      </w:r>
      <w:r w:rsidR="00B74506">
        <w:rPr>
          <w:rFonts w:ascii="Arial" w:eastAsia="Times New Roman" w:hAnsi="Arial" w:cs="Arial"/>
          <w:lang w:eastAsia="pt-BR"/>
        </w:rPr>
        <w:t xml:space="preserve">se mostram </w:t>
      </w:r>
      <w:r w:rsidR="00886AEA">
        <w:rPr>
          <w:rFonts w:ascii="Arial" w:eastAsia="Times New Roman" w:hAnsi="Arial" w:cs="Arial"/>
          <w:lang w:eastAsia="pt-BR"/>
        </w:rPr>
        <w:t xml:space="preserve">como um </w:t>
      </w:r>
      <w:r w:rsidR="008555EA" w:rsidRPr="005C3928">
        <w:rPr>
          <w:rFonts w:ascii="Arial" w:eastAsia="Times New Roman" w:hAnsi="Arial" w:cs="Arial"/>
          <w:lang w:eastAsia="pt-BR"/>
        </w:rPr>
        <w:t>universo de informações</w:t>
      </w:r>
      <w:r w:rsidR="00932161">
        <w:rPr>
          <w:rFonts w:ascii="Arial" w:eastAsia="Times New Roman" w:hAnsi="Arial" w:cs="Arial"/>
          <w:lang w:eastAsia="pt-BR"/>
        </w:rPr>
        <w:t>,</w:t>
      </w:r>
      <w:r w:rsidR="00B74506">
        <w:rPr>
          <w:rFonts w:ascii="Arial" w:eastAsia="Times New Roman" w:hAnsi="Arial" w:cs="Arial"/>
          <w:lang w:eastAsia="pt-BR"/>
        </w:rPr>
        <w:t xml:space="preserve"> e</w:t>
      </w:r>
      <w:r w:rsidR="0016110A" w:rsidRPr="005C3928">
        <w:rPr>
          <w:rFonts w:ascii="Arial" w:eastAsia="Times New Roman" w:hAnsi="Arial" w:cs="Arial"/>
          <w:lang w:eastAsia="pt-BR"/>
        </w:rPr>
        <w:t xml:space="preserve">nvolvendo </w:t>
      </w:r>
      <w:r w:rsidR="00B74506">
        <w:rPr>
          <w:rFonts w:ascii="Arial" w:eastAsia="Times New Roman" w:hAnsi="Arial" w:cs="Arial"/>
          <w:lang w:eastAsia="pt-BR"/>
        </w:rPr>
        <w:t xml:space="preserve">temas sobre </w:t>
      </w:r>
      <w:r w:rsidR="0016110A" w:rsidRPr="005C3928">
        <w:rPr>
          <w:rFonts w:ascii="Arial" w:eastAsia="Times New Roman" w:hAnsi="Arial" w:cs="Arial"/>
          <w:lang w:eastAsia="pt-BR"/>
        </w:rPr>
        <w:t>Arquitetura</w:t>
      </w:r>
      <w:r w:rsidR="0016110A">
        <w:rPr>
          <w:rFonts w:ascii="Arial" w:eastAsia="Times New Roman" w:hAnsi="Arial" w:cs="Arial"/>
          <w:lang w:eastAsia="pt-BR"/>
        </w:rPr>
        <w:t xml:space="preserve"> e Urbanismo</w:t>
      </w:r>
      <w:r w:rsidR="00886AEA">
        <w:rPr>
          <w:rFonts w:ascii="Arial" w:eastAsia="Times New Roman" w:hAnsi="Arial" w:cs="Arial"/>
          <w:lang w:eastAsia="pt-BR"/>
        </w:rPr>
        <w:t xml:space="preserve">, </w:t>
      </w:r>
      <w:r w:rsidR="005C3928" w:rsidRPr="005C3928">
        <w:rPr>
          <w:rFonts w:ascii="Arial" w:eastAsia="Times New Roman" w:hAnsi="Arial" w:cs="Arial"/>
          <w:lang w:eastAsia="pt-BR"/>
        </w:rPr>
        <w:t>arte rupestre</w:t>
      </w:r>
      <w:r w:rsidR="00832F4B">
        <w:rPr>
          <w:rFonts w:ascii="Arial" w:eastAsia="Times New Roman" w:hAnsi="Arial" w:cs="Arial"/>
          <w:lang w:eastAsia="pt-BR"/>
        </w:rPr>
        <w:t xml:space="preserve"> e sua magia</w:t>
      </w:r>
      <w:r w:rsidR="005C3928" w:rsidRPr="005C3928">
        <w:rPr>
          <w:rFonts w:ascii="Arial" w:eastAsia="Times New Roman" w:hAnsi="Arial" w:cs="Arial"/>
          <w:lang w:eastAsia="pt-BR"/>
        </w:rPr>
        <w:t xml:space="preserve"> </w:t>
      </w:r>
      <w:r w:rsidR="005C3928">
        <w:rPr>
          <w:rFonts w:ascii="Arial" w:eastAsia="Times New Roman" w:hAnsi="Arial" w:cs="Arial"/>
          <w:lang w:eastAsia="pt-BR"/>
        </w:rPr>
        <w:t>e</w:t>
      </w:r>
      <w:r w:rsidR="00832F4B">
        <w:rPr>
          <w:rFonts w:ascii="Arial" w:eastAsia="Times New Roman" w:hAnsi="Arial" w:cs="Arial"/>
          <w:lang w:eastAsia="pt-BR"/>
        </w:rPr>
        <w:t xml:space="preserve"> o</w:t>
      </w:r>
      <w:r w:rsidR="005C3928">
        <w:rPr>
          <w:rFonts w:ascii="Arial" w:eastAsia="Times New Roman" w:hAnsi="Arial" w:cs="Arial"/>
          <w:lang w:eastAsia="pt-BR"/>
        </w:rPr>
        <w:t xml:space="preserve"> </w:t>
      </w:r>
      <w:r w:rsidR="005C3928" w:rsidRPr="005C3928">
        <w:rPr>
          <w:rFonts w:ascii="Arial" w:eastAsia="Times New Roman" w:hAnsi="Arial" w:cs="Arial"/>
          <w:lang w:eastAsia="pt-BR"/>
        </w:rPr>
        <w:t>ecletismo em território colonial</w:t>
      </w:r>
      <w:r w:rsidR="008555EA" w:rsidRPr="005C3928">
        <w:rPr>
          <w:rFonts w:ascii="Arial" w:eastAsia="Times New Roman" w:hAnsi="Arial" w:cs="Arial"/>
          <w:lang w:eastAsia="pt-BR"/>
        </w:rPr>
        <w:t>.</w:t>
      </w:r>
      <w:r w:rsidR="00832F4B">
        <w:rPr>
          <w:rFonts w:ascii="Arial" w:eastAsia="Times New Roman" w:hAnsi="Arial" w:cs="Arial"/>
          <w:lang w:eastAsia="pt-BR"/>
        </w:rPr>
        <w:t xml:space="preserve"> </w:t>
      </w:r>
      <w:r w:rsidR="00B74506">
        <w:rPr>
          <w:rFonts w:ascii="Arial" w:eastAsia="Times New Roman" w:hAnsi="Arial" w:cs="Arial"/>
          <w:lang w:eastAsia="pt-BR"/>
        </w:rPr>
        <w:t>Assim b</w:t>
      </w:r>
      <w:r w:rsidR="008555EA" w:rsidRPr="005C3928">
        <w:rPr>
          <w:rFonts w:ascii="Arial" w:eastAsia="Times New Roman" w:hAnsi="Arial" w:cs="Arial"/>
          <w:lang w:eastAsia="pt-BR"/>
        </w:rPr>
        <w:t xml:space="preserve">usca-se partilhar </w:t>
      </w:r>
      <w:r w:rsidR="007F1D11" w:rsidRPr="005C3928">
        <w:rPr>
          <w:rFonts w:ascii="Arial" w:eastAsia="Times New Roman" w:hAnsi="Arial" w:cs="Arial"/>
          <w:lang w:eastAsia="pt-BR"/>
        </w:rPr>
        <w:t xml:space="preserve">como </w:t>
      </w:r>
      <w:r w:rsidR="008555EA" w:rsidRPr="005C3928">
        <w:rPr>
          <w:rFonts w:ascii="Arial" w:eastAsia="Times New Roman" w:hAnsi="Arial" w:cs="Arial"/>
          <w:lang w:eastAsia="pt-BR"/>
        </w:rPr>
        <w:t xml:space="preserve">as </w:t>
      </w:r>
      <w:r w:rsidR="00886AEA">
        <w:rPr>
          <w:rFonts w:ascii="Arial" w:eastAsia="Times New Roman" w:hAnsi="Arial" w:cs="Arial"/>
          <w:lang w:eastAsia="pt-BR"/>
        </w:rPr>
        <w:t xml:space="preserve">fontes visuais </w:t>
      </w:r>
      <w:r w:rsidR="007F1D11" w:rsidRPr="005C3928">
        <w:rPr>
          <w:rFonts w:ascii="Arial" w:eastAsia="Times New Roman" w:hAnsi="Arial" w:cs="Arial"/>
          <w:lang w:eastAsia="pt-BR"/>
        </w:rPr>
        <w:t xml:space="preserve">geram </w:t>
      </w:r>
      <w:r w:rsidRPr="005C3928">
        <w:rPr>
          <w:rFonts w:ascii="Arial" w:hAnsi="Arial" w:cs="Arial"/>
        </w:rPr>
        <w:t>reflexões</w:t>
      </w:r>
      <w:r w:rsidR="00AA5E95" w:rsidRPr="005C3928">
        <w:rPr>
          <w:rFonts w:ascii="Arial" w:hAnsi="Arial" w:cs="Arial"/>
        </w:rPr>
        <w:t xml:space="preserve"> </w:t>
      </w:r>
      <w:r w:rsidRPr="005C3928">
        <w:rPr>
          <w:rFonts w:ascii="Arial" w:hAnsi="Arial" w:cs="Arial"/>
        </w:rPr>
        <w:t xml:space="preserve">indispensáveis </w:t>
      </w:r>
      <w:r w:rsidR="007F1D11" w:rsidRPr="005C3928">
        <w:rPr>
          <w:rFonts w:ascii="Arial" w:hAnsi="Arial" w:cs="Arial"/>
        </w:rPr>
        <w:t xml:space="preserve">para </w:t>
      </w:r>
      <w:r w:rsidRPr="005C3928">
        <w:rPr>
          <w:rFonts w:ascii="Arial" w:eastAsia="Times New Roman" w:hAnsi="Arial" w:cs="Arial"/>
          <w:lang w:eastAsia="pt-BR"/>
        </w:rPr>
        <w:t>moldar ações pedagógicas</w:t>
      </w:r>
      <w:r w:rsidR="00132026">
        <w:rPr>
          <w:rFonts w:ascii="Arial" w:eastAsia="Times New Roman" w:hAnsi="Arial" w:cs="Arial"/>
          <w:lang w:eastAsia="pt-BR"/>
        </w:rPr>
        <w:t xml:space="preserve"> </w:t>
      </w:r>
      <w:r w:rsidR="00886AEA">
        <w:rPr>
          <w:rFonts w:ascii="Arial" w:eastAsia="Times New Roman" w:hAnsi="Arial" w:cs="Arial"/>
          <w:lang w:eastAsia="pt-BR"/>
        </w:rPr>
        <w:t xml:space="preserve">em diferentes </w:t>
      </w:r>
      <w:r w:rsidRPr="005C3928">
        <w:rPr>
          <w:rFonts w:ascii="Arial" w:eastAsia="Times New Roman" w:hAnsi="Arial" w:cs="Arial"/>
          <w:lang w:eastAsia="pt-BR"/>
        </w:rPr>
        <w:t>recorte</w:t>
      </w:r>
      <w:r w:rsidR="00886AEA">
        <w:rPr>
          <w:rFonts w:ascii="Arial" w:eastAsia="Times New Roman" w:hAnsi="Arial" w:cs="Arial"/>
          <w:lang w:eastAsia="pt-BR"/>
        </w:rPr>
        <w:t xml:space="preserve">s </w:t>
      </w:r>
      <w:r w:rsidR="00586D4D" w:rsidRPr="005C3928">
        <w:rPr>
          <w:rFonts w:ascii="Arial" w:eastAsia="Times New Roman" w:hAnsi="Arial" w:cs="Arial"/>
          <w:lang w:eastAsia="pt-BR"/>
        </w:rPr>
        <w:t xml:space="preserve">de </w:t>
      </w:r>
      <w:r w:rsidRPr="005C3928">
        <w:rPr>
          <w:rFonts w:ascii="Arial" w:eastAsia="Times New Roman" w:hAnsi="Arial" w:cs="Arial"/>
          <w:lang w:eastAsia="pt-BR"/>
        </w:rPr>
        <w:t>tempo</w:t>
      </w:r>
      <w:r w:rsidR="00EF2F2C">
        <w:rPr>
          <w:rFonts w:ascii="Arial" w:eastAsia="Times New Roman" w:hAnsi="Arial" w:cs="Arial"/>
          <w:lang w:eastAsia="pt-BR"/>
        </w:rPr>
        <w:t xml:space="preserve"> e </w:t>
      </w:r>
      <w:r w:rsidRPr="005C3928">
        <w:rPr>
          <w:rFonts w:ascii="Arial" w:eastAsia="Times New Roman" w:hAnsi="Arial" w:cs="Arial"/>
          <w:lang w:eastAsia="pt-BR"/>
        </w:rPr>
        <w:t>espa</w:t>
      </w:r>
      <w:r w:rsidR="00586D4D" w:rsidRPr="005C3928">
        <w:rPr>
          <w:rFonts w:ascii="Arial" w:eastAsia="Times New Roman" w:hAnsi="Arial" w:cs="Arial"/>
          <w:lang w:eastAsia="pt-BR"/>
        </w:rPr>
        <w:t>ço</w:t>
      </w:r>
      <w:r w:rsidR="00EF2F2C">
        <w:rPr>
          <w:rFonts w:ascii="Arial" w:eastAsia="Times New Roman" w:hAnsi="Arial" w:cs="Arial"/>
          <w:lang w:eastAsia="pt-BR"/>
        </w:rPr>
        <w:t xml:space="preserve"> independente do </w:t>
      </w:r>
      <w:r w:rsidRPr="005C3928">
        <w:rPr>
          <w:rFonts w:ascii="Arial" w:eastAsia="Times New Roman" w:hAnsi="Arial" w:cs="Arial"/>
          <w:lang w:eastAsia="pt-BR"/>
        </w:rPr>
        <w:t>interesse historiográfico</w:t>
      </w:r>
      <w:r w:rsidR="007F1D11" w:rsidRPr="005C3928">
        <w:rPr>
          <w:rFonts w:ascii="Arial" w:eastAsia="Times New Roman" w:hAnsi="Arial" w:cs="Arial"/>
          <w:lang w:eastAsia="pt-BR"/>
        </w:rPr>
        <w:t>.</w:t>
      </w:r>
      <w:r w:rsidR="00507E9D" w:rsidRPr="005C3928">
        <w:rPr>
          <w:rFonts w:ascii="Arial" w:eastAsia="Times New Roman" w:hAnsi="Arial" w:cs="Arial"/>
          <w:lang w:eastAsia="pt-BR"/>
        </w:rPr>
        <w:t xml:space="preserve"> </w:t>
      </w:r>
      <w:r w:rsidRPr="005C3928">
        <w:rPr>
          <w:rFonts w:ascii="Arial" w:eastAsia="Times New Roman" w:hAnsi="Arial" w:cs="Arial"/>
          <w:lang w:eastAsia="pt-BR"/>
        </w:rPr>
        <w:t xml:space="preserve">Metodologicamente, </w:t>
      </w:r>
      <w:r w:rsidR="00DD37C8" w:rsidRPr="005C3928">
        <w:rPr>
          <w:rFonts w:ascii="Arial" w:eastAsia="Times New Roman" w:hAnsi="Arial" w:cs="Arial"/>
          <w:lang w:eastAsia="pt-BR"/>
        </w:rPr>
        <w:t>utilizam-se</w:t>
      </w:r>
      <w:r w:rsidRPr="005C3928">
        <w:rPr>
          <w:rFonts w:ascii="Arial" w:eastAsia="Times New Roman" w:hAnsi="Arial" w:cs="Arial"/>
          <w:lang w:eastAsia="pt-BR"/>
        </w:rPr>
        <w:t xml:space="preserve"> reflexões de </w:t>
      </w:r>
      <w:proofErr w:type="spellStart"/>
      <w:r w:rsidRPr="005C3928">
        <w:rPr>
          <w:rFonts w:ascii="Arial" w:eastAsia="Times New Roman" w:hAnsi="Arial" w:cs="Arial"/>
          <w:lang w:eastAsia="pt-BR"/>
        </w:rPr>
        <w:t>Gombrish</w:t>
      </w:r>
      <w:proofErr w:type="spellEnd"/>
      <w:r w:rsidR="00586D4D" w:rsidRPr="005C3928">
        <w:rPr>
          <w:rFonts w:ascii="Arial" w:eastAsia="Times New Roman" w:hAnsi="Arial" w:cs="Arial"/>
          <w:lang w:eastAsia="pt-BR"/>
        </w:rPr>
        <w:t xml:space="preserve"> (201</w:t>
      </w:r>
      <w:r w:rsidR="00DD37C8" w:rsidRPr="005C3928">
        <w:rPr>
          <w:rFonts w:ascii="Arial" w:eastAsia="Times New Roman" w:hAnsi="Arial" w:cs="Arial"/>
          <w:lang w:eastAsia="pt-BR"/>
        </w:rPr>
        <w:t>2</w:t>
      </w:r>
      <w:r w:rsidR="00586D4D" w:rsidRPr="005C3928">
        <w:rPr>
          <w:rFonts w:ascii="Arial" w:eastAsia="Times New Roman" w:hAnsi="Arial" w:cs="Arial"/>
          <w:lang w:eastAsia="pt-BR"/>
        </w:rPr>
        <w:t>)</w:t>
      </w:r>
      <w:r w:rsidRPr="005C3928">
        <w:rPr>
          <w:rFonts w:ascii="Arial" w:eastAsia="Times New Roman" w:hAnsi="Arial" w:cs="Arial"/>
          <w:lang w:eastAsia="pt-BR"/>
        </w:rPr>
        <w:t>, bem como questões relativas à natureza do olhar</w:t>
      </w:r>
      <w:r w:rsidR="00EF2F2C">
        <w:rPr>
          <w:rFonts w:ascii="Arial" w:eastAsia="Times New Roman" w:hAnsi="Arial" w:cs="Arial"/>
          <w:lang w:eastAsia="pt-BR"/>
        </w:rPr>
        <w:t>,</w:t>
      </w:r>
      <w:r w:rsidRPr="005C3928">
        <w:rPr>
          <w:rFonts w:ascii="Arial" w:eastAsia="Times New Roman" w:hAnsi="Arial" w:cs="Arial"/>
          <w:lang w:eastAsia="pt-BR"/>
        </w:rPr>
        <w:t xml:space="preserve"> expostas por Campos</w:t>
      </w:r>
      <w:r w:rsidR="006709DC" w:rsidRPr="005C3928">
        <w:rPr>
          <w:rFonts w:ascii="Arial" w:eastAsia="Times New Roman" w:hAnsi="Arial" w:cs="Arial"/>
          <w:lang w:eastAsia="pt-BR"/>
        </w:rPr>
        <w:t xml:space="preserve"> (</w:t>
      </w:r>
      <w:r w:rsidR="0095630E" w:rsidRPr="005C3928">
        <w:rPr>
          <w:rFonts w:ascii="Arial" w:eastAsia="Times New Roman" w:hAnsi="Arial" w:cs="Arial"/>
          <w:lang w:eastAsia="pt-BR"/>
        </w:rPr>
        <w:t>2012)</w:t>
      </w:r>
      <w:r w:rsidRPr="005C3928">
        <w:rPr>
          <w:rFonts w:ascii="Arial" w:eastAsia="Times New Roman" w:hAnsi="Arial" w:cs="Arial"/>
          <w:lang w:eastAsia="pt-BR"/>
        </w:rPr>
        <w:t>, além de asserções reproduzidas por Hernandez</w:t>
      </w:r>
      <w:r w:rsidR="0095630E" w:rsidRPr="005C3928">
        <w:rPr>
          <w:rFonts w:ascii="Arial" w:eastAsia="Times New Roman" w:hAnsi="Arial" w:cs="Arial"/>
          <w:lang w:eastAsia="pt-BR"/>
        </w:rPr>
        <w:t xml:space="preserve"> (2013)</w:t>
      </w:r>
      <w:r w:rsidRPr="005C3928">
        <w:rPr>
          <w:rFonts w:ascii="Arial" w:eastAsia="Times New Roman" w:hAnsi="Arial" w:cs="Arial"/>
          <w:lang w:eastAsia="pt-BR"/>
        </w:rPr>
        <w:t xml:space="preserve">. Há também, considerações </w:t>
      </w:r>
      <w:r w:rsidR="0053308D">
        <w:rPr>
          <w:rFonts w:ascii="Arial" w:eastAsia="Times New Roman" w:hAnsi="Arial" w:cs="Arial"/>
          <w:lang w:eastAsia="pt-BR"/>
        </w:rPr>
        <w:t xml:space="preserve">sobre </w:t>
      </w:r>
      <w:r w:rsidRPr="005C3928">
        <w:rPr>
          <w:rFonts w:ascii="Arial" w:eastAsia="Times New Roman" w:hAnsi="Arial" w:cs="Arial"/>
          <w:lang w:eastAsia="pt-BR"/>
        </w:rPr>
        <w:t>netnografia e os acervos digitais on-line</w:t>
      </w:r>
      <w:r w:rsidR="00D3467E" w:rsidRPr="005C3928">
        <w:rPr>
          <w:rFonts w:ascii="Arial" w:eastAsia="Times New Roman" w:hAnsi="Arial" w:cs="Arial"/>
          <w:lang w:eastAsia="pt-BR"/>
        </w:rPr>
        <w:t xml:space="preserve">, </w:t>
      </w:r>
      <w:r w:rsidR="00B6479F" w:rsidRPr="005C3928">
        <w:rPr>
          <w:rFonts w:ascii="Arial" w:eastAsia="Times New Roman" w:hAnsi="Arial" w:cs="Arial"/>
          <w:lang w:eastAsia="pt-BR"/>
        </w:rPr>
        <w:t>como</w:t>
      </w:r>
      <w:r w:rsidR="00D3467E" w:rsidRPr="005C3928">
        <w:rPr>
          <w:rFonts w:ascii="Arial" w:eastAsia="Times New Roman" w:hAnsi="Arial" w:cs="Arial"/>
          <w:lang w:eastAsia="pt-BR"/>
        </w:rPr>
        <w:t xml:space="preserve"> </w:t>
      </w:r>
      <w:r w:rsidR="00507E9D" w:rsidRPr="005C3928">
        <w:rPr>
          <w:rFonts w:ascii="Arial" w:eastAsia="Times New Roman" w:hAnsi="Arial" w:cs="Arial"/>
          <w:lang w:eastAsia="pt-BR"/>
        </w:rPr>
        <w:t xml:space="preserve">experiência </w:t>
      </w:r>
      <w:r w:rsidR="00B6479F" w:rsidRPr="005C3928">
        <w:rPr>
          <w:rFonts w:ascii="Arial" w:eastAsia="Times New Roman" w:hAnsi="Arial" w:cs="Arial"/>
          <w:lang w:eastAsia="pt-BR"/>
        </w:rPr>
        <w:t xml:space="preserve">decorrente </w:t>
      </w:r>
      <w:r w:rsidRPr="005C3928">
        <w:rPr>
          <w:rFonts w:ascii="Arial" w:eastAsia="Times New Roman" w:hAnsi="Arial" w:cs="Arial"/>
          <w:lang w:eastAsia="pt-BR"/>
        </w:rPr>
        <w:t>do uso de imagens</w:t>
      </w:r>
      <w:r w:rsidR="0095630E" w:rsidRPr="005C3928">
        <w:rPr>
          <w:rFonts w:ascii="Arial" w:eastAsia="Times New Roman" w:hAnsi="Arial" w:cs="Arial"/>
          <w:lang w:eastAsia="pt-BR"/>
        </w:rPr>
        <w:t xml:space="preserve"> </w:t>
      </w:r>
      <w:r w:rsidR="00D3467E" w:rsidRPr="005C3928">
        <w:rPr>
          <w:rFonts w:ascii="Arial" w:eastAsia="Times New Roman" w:hAnsi="Arial" w:cs="Arial"/>
          <w:lang w:eastAsia="pt-BR"/>
        </w:rPr>
        <w:t xml:space="preserve">na </w:t>
      </w:r>
      <w:r w:rsidR="0095630E" w:rsidRPr="005C3928">
        <w:rPr>
          <w:rFonts w:ascii="Arial" w:eastAsia="Times New Roman" w:hAnsi="Arial" w:cs="Arial"/>
          <w:lang w:eastAsia="pt-BR"/>
        </w:rPr>
        <w:t xml:space="preserve">construção de </w:t>
      </w:r>
      <w:r w:rsidR="0053308D">
        <w:rPr>
          <w:rFonts w:ascii="Arial" w:eastAsia="Times New Roman" w:hAnsi="Arial" w:cs="Arial"/>
          <w:lang w:eastAsia="pt-BR"/>
        </w:rPr>
        <w:t xml:space="preserve">entendimentos </w:t>
      </w:r>
      <w:r w:rsidRPr="005C3928">
        <w:rPr>
          <w:rFonts w:ascii="Arial" w:eastAsia="Times New Roman" w:hAnsi="Arial" w:cs="Arial"/>
          <w:lang w:eastAsia="pt-BR"/>
        </w:rPr>
        <w:t xml:space="preserve">atribuídos às práticas de </w:t>
      </w:r>
      <w:r w:rsidR="0095630E" w:rsidRPr="005C3928">
        <w:rPr>
          <w:rFonts w:ascii="Arial" w:eastAsia="Times New Roman" w:hAnsi="Arial" w:cs="Arial"/>
          <w:lang w:eastAsia="pt-BR"/>
        </w:rPr>
        <w:t xml:space="preserve">pesquisar e </w:t>
      </w:r>
      <w:r w:rsidRPr="005C3928">
        <w:rPr>
          <w:rFonts w:ascii="Arial" w:eastAsia="Times New Roman" w:hAnsi="Arial" w:cs="Arial"/>
          <w:lang w:eastAsia="pt-BR"/>
        </w:rPr>
        <w:t xml:space="preserve">aprender </w:t>
      </w:r>
      <w:r w:rsidR="0095630E" w:rsidRPr="005C3928">
        <w:rPr>
          <w:rFonts w:ascii="Arial" w:eastAsia="Times New Roman" w:hAnsi="Arial" w:cs="Arial"/>
          <w:lang w:eastAsia="pt-BR"/>
        </w:rPr>
        <w:t xml:space="preserve">para </w:t>
      </w:r>
      <w:r w:rsidRPr="005C3928">
        <w:rPr>
          <w:rFonts w:ascii="Arial" w:eastAsia="Times New Roman" w:hAnsi="Arial" w:cs="Arial"/>
          <w:lang w:eastAsia="pt-BR"/>
        </w:rPr>
        <w:t xml:space="preserve">ensinar. </w:t>
      </w:r>
    </w:p>
    <w:p w:rsidR="005C3928" w:rsidRPr="005C3928" w:rsidRDefault="005C3928" w:rsidP="005C3928">
      <w:pPr>
        <w:shd w:val="clear" w:color="auto" w:fill="FFFFFF"/>
        <w:spacing w:after="0" w:line="240" w:lineRule="auto"/>
        <w:jc w:val="both"/>
        <w:textAlignment w:val="baseline"/>
        <w:rPr>
          <w:rFonts w:ascii="Arial" w:eastAsia="Times New Roman" w:hAnsi="Arial" w:cs="Arial"/>
          <w:color w:val="FF0000"/>
          <w:lang w:eastAsia="pt-BR"/>
        </w:rPr>
      </w:pPr>
    </w:p>
    <w:p w:rsidR="000A20D1" w:rsidRDefault="002F1CDA" w:rsidP="000A20D1">
      <w:pPr>
        <w:shd w:val="clear" w:color="auto" w:fill="FFFFFF"/>
        <w:spacing w:after="0" w:line="240" w:lineRule="auto"/>
        <w:textAlignment w:val="baseline"/>
        <w:rPr>
          <w:rFonts w:ascii="Arial" w:eastAsia="Times New Roman" w:hAnsi="Arial" w:cs="Arial"/>
          <w:b/>
          <w:lang w:eastAsia="pt-BR"/>
        </w:rPr>
      </w:pPr>
      <w:r w:rsidRPr="005C3928">
        <w:rPr>
          <w:rFonts w:ascii="Arial" w:eastAsia="Times New Roman" w:hAnsi="Arial" w:cs="Arial"/>
          <w:b/>
          <w:lang w:eastAsia="pt-BR"/>
        </w:rPr>
        <w:t xml:space="preserve">Palavras-chaves: </w:t>
      </w:r>
    </w:p>
    <w:p w:rsidR="002F1CDA" w:rsidRPr="000A20D1" w:rsidRDefault="002F1CDA" w:rsidP="000A20D1">
      <w:pPr>
        <w:shd w:val="clear" w:color="auto" w:fill="FFFFFF"/>
        <w:spacing w:after="0" w:line="240" w:lineRule="auto"/>
        <w:textAlignment w:val="baseline"/>
        <w:rPr>
          <w:rFonts w:ascii="Arial" w:eastAsia="Times New Roman" w:hAnsi="Arial" w:cs="Arial"/>
          <w:lang w:eastAsia="pt-BR"/>
        </w:rPr>
      </w:pPr>
      <w:r w:rsidRPr="000A20D1">
        <w:rPr>
          <w:rFonts w:ascii="Arial" w:eastAsia="Times New Roman" w:hAnsi="Arial" w:cs="Arial"/>
          <w:lang w:eastAsia="pt-BR"/>
        </w:rPr>
        <w:t>Imagens</w:t>
      </w:r>
      <w:r w:rsidR="00507E9D" w:rsidRPr="000A20D1">
        <w:rPr>
          <w:rFonts w:ascii="Arial" w:eastAsia="Times New Roman" w:hAnsi="Arial" w:cs="Arial"/>
          <w:lang w:eastAsia="pt-BR"/>
        </w:rPr>
        <w:t xml:space="preserve">, Arquitetura, </w:t>
      </w:r>
      <w:r w:rsidR="00293C50" w:rsidRPr="000A20D1">
        <w:rPr>
          <w:rFonts w:ascii="Arial" w:eastAsia="Times New Roman" w:hAnsi="Arial" w:cs="Arial"/>
          <w:lang w:eastAsia="pt-BR"/>
        </w:rPr>
        <w:t>Arte</w:t>
      </w:r>
      <w:r w:rsidR="00EE6E48" w:rsidRPr="000A20D1">
        <w:rPr>
          <w:rFonts w:ascii="Arial" w:eastAsia="Times New Roman" w:hAnsi="Arial" w:cs="Arial"/>
          <w:lang w:eastAsia="pt-BR"/>
        </w:rPr>
        <w:t xml:space="preserve"> Rupestre</w:t>
      </w:r>
      <w:r w:rsidR="00293C50" w:rsidRPr="000A20D1">
        <w:rPr>
          <w:rFonts w:ascii="Arial" w:eastAsia="Times New Roman" w:hAnsi="Arial" w:cs="Arial"/>
          <w:lang w:eastAsia="pt-BR"/>
        </w:rPr>
        <w:t xml:space="preserve">, </w:t>
      </w:r>
      <w:r w:rsidR="00456407">
        <w:rPr>
          <w:rFonts w:ascii="Arial" w:eastAsia="Times New Roman" w:hAnsi="Arial" w:cs="Arial"/>
          <w:lang w:eastAsia="pt-BR"/>
        </w:rPr>
        <w:t>P</w:t>
      </w:r>
      <w:r w:rsidR="00507E9D" w:rsidRPr="000A20D1">
        <w:rPr>
          <w:rFonts w:ascii="Arial" w:eastAsia="Times New Roman" w:hAnsi="Arial" w:cs="Arial"/>
          <w:lang w:eastAsia="pt-BR"/>
        </w:rPr>
        <w:t xml:space="preserve">esquisar e </w:t>
      </w:r>
      <w:proofErr w:type="gramStart"/>
      <w:r w:rsidR="00456407">
        <w:rPr>
          <w:rFonts w:ascii="Arial" w:eastAsia="Times New Roman" w:hAnsi="Arial" w:cs="Arial"/>
          <w:lang w:eastAsia="pt-BR"/>
        </w:rPr>
        <w:t>E</w:t>
      </w:r>
      <w:r w:rsidRPr="000A20D1">
        <w:rPr>
          <w:rFonts w:ascii="Arial" w:eastAsia="Times New Roman" w:hAnsi="Arial" w:cs="Arial"/>
          <w:lang w:eastAsia="pt-BR"/>
        </w:rPr>
        <w:t>nsinar</w:t>
      </w:r>
      <w:proofErr w:type="gramEnd"/>
      <w:r w:rsidRPr="000A20D1">
        <w:rPr>
          <w:rFonts w:ascii="Arial" w:eastAsia="Times New Roman" w:hAnsi="Arial" w:cs="Arial"/>
          <w:lang w:eastAsia="pt-BR"/>
        </w:rPr>
        <w:t xml:space="preserve"> </w:t>
      </w:r>
    </w:p>
    <w:p w:rsidR="00507E9D" w:rsidRDefault="00507E9D" w:rsidP="000A20D1">
      <w:pPr>
        <w:shd w:val="clear" w:color="auto" w:fill="FFFFFF"/>
        <w:spacing w:after="0" w:line="240" w:lineRule="auto"/>
        <w:textAlignment w:val="baseline"/>
        <w:rPr>
          <w:rFonts w:ascii="Arial" w:eastAsia="Times New Roman" w:hAnsi="Arial" w:cs="Arial"/>
          <w:b/>
          <w:lang w:eastAsia="pt-BR"/>
        </w:rPr>
      </w:pPr>
    </w:p>
    <w:p w:rsidR="000A20D1" w:rsidRDefault="000A20D1" w:rsidP="000A20D1">
      <w:pPr>
        <w:shd w:val="clear" w:color="auto" w:fill="FFFFFF"/>
        <w:spacing w:after="0" w:line="240" w:lineRule="auto"/>
        <w:textAlignment w:val="baseline"/>
        <w:rPr>
          <w:rFonts w:ascii="Arial" w:eastAsia="Times New Roman" w:hAnsi="Arial" w:cs="Arial"/>
          <w:b/>
          <w:lang w:eastAsia="pt-BR"/>
        </w:rPr>
      </w:pPr>
    </w:p>
    <w:p w:rsidR="000A20D1" w:rsidRDefault="000A20D1" w:rsidP="000A20D1">
      <w:pPr>
        <w:shd w:val="clear" w:color="auto" w:fill="FFFFFF"/>
        <w:spacing w:after="0" w:line="240" w:lineRule="auto"/>
        <w:jc w:val="both"/>
        <w:textAlignment w:val="baseline"/>
        <w:rPr>
          <w:rFonts w:ascii="Arial" w:eastAsia="Times New Roman" w:hAnsi="Arial" w:cs="Arial"/>
          <w:b/>
          <w:lang w:val="en-US" w:eastAsia="pt-BR"/>
        </w:rPr>
      </w:pPr>
      <w:r w:rsidRPr="009602F4">
        <w:rPr>
          <w:rFonts w:ascii="Arial" w:eastAsia="Times New Roman" w:hAnsi="Arial" w:cs="Arial"/>
          <w:b/>
          <w:lang w:val="en-US" w:eastAsia="pt-BR"/>
        </w:rPr>
        <w:t>Abstract:</w:t>
      </w:r>
    </w:p>
    <w:p w:rsidR="00464AC4" w:rsidRPr="00464AC4" w:rsidRDefault="00464AC4" w:rsidP="0046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val="en-US" w:eastAsia="pt-BR"/>
        </w:rPr>
      </w:pPr>
      <w:r w:rsidRPr="00464AC4">
        <w:rPr>
          <w:rFonts w:ascii="Arial" w:eastAsia="Times New Roman" w:hAnsi="Arial" w:cs="Arial"/>
          <w:lang w:val="en-US" w:eastAsia="pt-BR"/>
        </w:rPr>
        <w:t xml:space="preserve">The text in question portrays two experiences, one as a teacher and the other as a student, in both images they show themselves as a universe of information, involving themes on Architecture and Urbanism, rock art and its magic and eclecticism in colonial territory. Thus, we seek to share how visual sources generate indispensable reflections to shape pedagogical actions in different time and space cutouts, regardless of historiographical interest. Methodologically, reflections by </w:t>
      </w:r>
      <w:proofErr w:type="spellStart"/>
      <w:r w:rsidRPr="00464AC4">
        <w:rPr>
          <w:rFonts w:ascii="Arial" w:eastAsia="Times New Roman" w:hAnsi="Arial" w:cs="Arial"/>
          <w:lang w:val="en-US" w:eastAsia="pt-BR"/>
        </w:rPr>
        <w:t>Gombrish</w:t>
      </w:r>
      <w:proofErr w:type="spellEnd"/>
      <w:r w:rsidRPr="00464AC4">
        <w:rPr>
          <w:rFonts w:ascii="Arial" w:eastAsia="Times New Roman" w:hAnsi="Arial" w:cs="Arial"/>
          <w:lang w:val="en-US" w:eastAsia="pt-BR"/>
        </w:rPr>
        <w:t xml:space="preserve"> (2012) are used, as well as issues related to the nature of the gaze, exposed by Campos (2012), in addition to assertions reproduced by Hernandez (2013). There are also considerations about </w:t>
      </w:r>
      <w:proofErr w:type="spellStart"/>
      <w:r w:rsidRPr="00464AC4">
        <w:rPr>
          <w:rFonts w:ascii="Arial" w:eastAsia="Times New Roman" w:hAnsi="Arial" w:cs="Arial"/>
          <w:lang w:val="en-US" w:eastAsia="pt-BR"/>
        </w:rPr>
        <w:t>netnography</w:t>
      </w:r>
      <w:proofErr w:type="spellEnd"/>
      <w:r w:rsidRPr="00464AC4">
        <w:rPr>
          <w:rFonts w:ascii="Arial" w:eastAsia="Times New Roman" w:hAnsi="Arial" w:cs="Arial"/>
          <w:lang w:val="en-US" w:eastAsia="pt-BR"/>
        </w:rPr>
        <w:t xml:space="preserve"> and online digital collections, as an experience arising from the use of images in the construction of understandings attributed to the practices of researching and learning to teach.</w:t>
      </w:r>
    </w:p>
    <w:p w:rsidR="00464AC4" w:rsidRPr="009602F4" w:rsidRDefault="00464AC4" w:rsidP="000A20D1">
      <w:pPr>
        <w:shd w:val="clear" w:color="auto" w:fill="FFFFFF"/>
        <w:spacing w:after="0" w:line="240" w:lineRule="auto"/>
        <w:jc w:val="both"/>
        <w:textAlignment w:val="baseline"/>
        <w:rPr>
          <w:rFonts w:ascii="Arial" w:eastAsia="Times New Roman" w:hAnsi="Arial" w:cs="Arial"/>
          <w:b/>
          <w:lang w:val="en-US" w:eastAsia="pt-BR"/>
        </w:rPr>
      </w:pPr>
    </w:p>
    <w:p w:rsidR="000A20D1" w:rsidRPr="009602F4" w:rsidRDefault="000A20D1" w:rsidP="000A20D1">
      <w:pPr>
        <w:shd w:val="clear" w:color="auto" w:fill="FFFFFF"/>
        <w:spacing w:after="0" w:line="240" w:lineRule="auto"/>
        <w:jc w:val="both"/>
        <w:textAlignment w:val="baseline"/>
        <w:rPr>
          <w:rFonts w:ascii="Arial" w:eastAsia="Times New Roman" w:hAnsi="Arial" w:cs="Arial"/>
          <w:lang w:val="en-US" w:eastAsia="pt-BR"/>
        </w:rPr>
      </w:pPr>
      <w:r w:rsidRPr="009602F4">
        <w:rPr>
          <w:rFonts w:ascii="Arial" w:eastAsia="Times New Roman" w:hAnsi="Arial" w:cs="Arial"/>
          <w:b/>
          <w:lang w:val="en-US" w:eastAsia="pt-BR"/>
        </w:rPr>
        <w:t>Keywords</w:t>
      </w:r>
      <w:r w:rsidRPr="009602F4">
        <w:rPr>
          <w:rFonts w:ascii="Arial" w:eastAsia="Times New Roman" w:hAnsi="Arial" w:cs="Arial"/>
          <w:lang w:val="en-US" w:eastAsia="pt-BR"/>
        </w:rPr>
        <w:t xml:space="preserve">: </w:t>
      </w:r>
    </w:p>
    <w:p w:rsidR="009D0672" w:rsidRPr="00456407" w:rsidRDefault="000A20D1" w:rsidP="000A20D1">
      <w:pPr>
        <w:shd w:val="clear" w:color="auto" w:fill="FFFFFF"/>
        <w:spacing w:after="0" w:line="240" w:lineRule="auto"/>
        <w:jc w:val="both"/>
        <w:textAlignment w:val="baseline"/>
        <w:rPr>
          <w:rFonts w:ascii="Arial" w:eastAsia="Times New Roman" w:hAnsi="Arial" w:cs="Arial"/>
          <w:lang w:val="en-US" w:eastAsia="pt-BR"/>
        </w:rPr>
      </w:pPr>
      <w:r w:rsidRPr="00456407">
        <w:rPr>
          <w:rFonts w:ascii="Arial" w:eastAsia="Times New Roman" w:hAnsi="Arial" w:cs="Arial"/>
          <w:lang w:val="en-US" w:eastAsia="pt-BR"/>
        </w:rPr>
        <w:t>Images</w:t>
      </w:r>
      <w:r w:rsidR="00456407" w:rsidRPr="00456407">
        <w:rPr>
          <w:rFonts w:ascii="Arial" w:eastAsia="Times New Roman" w:hAnsi="Arial" w:cs="Arial"/>
          <w:lang w:val="en-US" w:eastAsia="pt-BR"/>
        </w:rPr>
        <w:t>;</w:t>
      </w:r>
      <w:r w:rsidRPr="00456407">
        <w:rPr>
          <w:rFonts w:ascii="Arial" w:eastAsia="Times New Roman" w:hAnsi="Arial" w:cs="Arial"/>
          <w:lang w:val="en-US" w:eastAsia="pt-BR"/>
        </w:rPr>
        <w:t xml:space="preserve"> Architecture</w:t>
      </w:r>
      <w:r w:rsidR="00456407" w:rsidRPr="00456407">
        <w:rPr>
          <w:rFonts w:ascii="Arial" w:eastAsia="Times New Roman" w:hAnsi="Arial" w:cs="Arial"/>
          <w:lang w:val="en-US" w:eastAsia="pt-BR"/>
        </w:rPr>
        <w:t>;</w:t>
      </w:r>
      <w:r w:rsidRPr="00456407">
        <w:rPr>
          <w:rFonts w:ascii="Arial" w:eastAsia="Times New Roman" w:hAnsi="Arial" w:cs="Arial"/>
          <w:lang w:val="en-US" w:eastAsia="pt-BR"/>
        </w:rPr>
        <w:t xml:space="preserve"> Rock Art</w:t>
      </w:r>
      <w:r w:rsidR="00456407" w:rsidRPr="00456407">
        <w:rPr>
          <w:rFonts w:ascii="Arial" w:eastAsia="Times New Roman" w:hAnsi="Arial" w:cs="Arial"/>
          <w:lang w:val="en-US" w:eastAsia="pt-BR"/>
        </w:rPr>
        <w:t>; R</w:t>
      </w:r>
      <w:r w:rsidRPr="00456407">
        <w:rPr>
          <w:rFonts w:ascii="Arial" w:eastAsia="Times New Roman" w:hAnsi="Arial" w:cs="Arial"/>
          <w:lang w:val="en-US" w:eastAsia="pt-BR"/>
        </w:rPr>
        <w:t xml:space="preserve">esearch and </w:t>
      </w:r>
      <w:r w:rsidR="00456407" w:rsidRPr="00456407">
        <w:rPr>
          <w:rFonts w:ascii="Arial" w:eastAsia="Times New Roman" w:hAnsi="Arial" w:cs="Arial"/>
          <w:lang w:val="en-US" w:eastAsia="pt-BR"/>
        </w:rPr>
        <w:t>T</w:t>
      </w:r>
      <w:r w:rsidRPr="00456407">
        <w:rPr>
          <w:rFonts w:ascii="Arial" w:eastAsia="Times New Roman" w:hAnsi="Arial" w:cs="Arial"/>
          <w:lang w:val="en-US" w:eastAsia="pt-BR"/>
        </w:rPr>
        <w:t>eaching</w:t>
      </w:r>
    </w:p>
    <w:p w:rsidR="000A20D1" w:rsidRPr="000A20D1" w:rsidRDefault="000A20D1" w:rsidP="000A20D1">
      <w:pPr>
        <w:shd w:val="clear" w:color="auto" w:fill="FFFFFF"/>
        <w:spacing w:after="0" w:line="240" w:lineRule="auto"/>
        <w:jc w:val="both"/>
        <w:textAlignment w:val="baseline"/>
        <w:rPr>
          <w:rFonts w:ascii="Arial" w:eastAsia="Times New Roman" w:hAnsi="Arial" w:cs="Arial"/>
          <w:lang w:val="en-US" w:eastAsia="pt-BR"/>
        </w:rPr>
      </w:pPr>
    </w:p>
    <w:p w:rsidR="000A20D1" w:rsidRDefault="000A20D1" w:rsidP="000A20D1">
      <w:pPr>
        <w:shd w:val="clear" w:color="auto" w:fill="FFFFFF"/>
        <w:spacing w:after="0" w:line="240" w:lineRule="auto"/>
        <w:jc w:val="both"/>
        <w:textAlignment w:val="baseline"/>
        <w:rPr>
          <w:rFonts w:ascii="Arial" w:eastAsia="Times New Roman" w:hAnsi="Arial" w:cs="Arial"/>
          <w:lang w:val="en-US" w:eastAsia="pt-BR"/>
        </w:rPr>
      </w:pPr>
    </w:p>
    <w:p w:rsidR="00DC2B66" w:rsidRPr="000A20D1" w:rsidRDefault="00DC2B66" w:rsidP="000A20D1">
      <w:pPr>
        <w:shd w:val="clear" w:color="auto" w:fill="FFFFFF"/>
        <w:spacing w:after="0" w:line="240" w:lineRule="auto"/>
        <w:jc w:val="both"/>
        <w:textAlignment w:val="baseline"/>
        <w:rPr>
          <w:rFonts w:ascii="Arial" w:eastAsia="Times New Roman" w:hAnsi="Arial" w:cs="Arial"/>
          <w:lang w:val="en-US" w:eastAsia="pt-BR"/>
        </w:rPr>
      </w:pPr>
    </w:p>
    <w:p w:rsidR="000A20D1" w:rsidRDefault="000A20D1" w:rsidP="000A20D1">
      <w:pPr>
        <w:shd w:val="clear" w:color="auto" w:fill="FFFFFF"/>
        <w:spacing w:after="0" w:line="240" w:lineRule="auto"/>
        <w:jc w:val="both"/>
        <w:textAlignment w:val="baseline"/>
        <w:rPr>
          <w:rFonts w:ascii="Arial" w:eastAsia="Times New Roman" w:hAnsi="Arial" w:cs="Arial"/>
          <w:lang w:val="en-US" w:eastAsia="pt-BR"/>
        </w:rPr>
      </w:pPr>
    </w:p>
    <w:p w:rsidR="0013283B" w:rsidRPr="000A20D1" w:rsidRDefault="0013283B" w:rsidP="000A20D1">
      <w:pPr>
        <w:shd w:val="clear" w:color="auto" w:fill="FFFFFF"/>
        <w:spacing w:after="0" w:line="240" w:lineRule="auto"/>
        <w:jc w:val="both"/>
        <w:textAlignment w:val="baseline"/>
        <w:rPr>
          <w:rFonts w:ascii="Arial" w:eastAsia="Times New Roman" w:hAnsi="Arial" w:cs="Arial"/>
          <w:lang w:val="en-US" w:eastAsia="pt-BR"/>
        </w:rPr>
      </w:pPr>
    </w:p>
    <w:p w:rsidR="000A20D1" w:rsidRPr="000A20D1" w:rsidRDefault="000A20D1" w:rsidP="000A20D1">
      <w:pPr>
        <w:shd w:val="clear" w:color="auto" w:fill="FFFFFF"/>
        <w:spacing w:after="0" w:line="240" w:lineRule="auto"/>
        <w:jc w:val="both"/>
        <w:textAlignment w:val="baseline"/>
        <w:rPr>
          <w:rFonts w:ascii="Arial" w:eastAsia="Times New Roman" w:hAnsi="Arial" w:cs="Arial"/>
          <w:lang w:val="en-US" w:eastAsia="pt-BR"/>
        </w:rPr>
      </w:pPr>
    </w:p>
    <w:p w:rsidR="002F1CDA" w:rsidRDefault="002F1CDA" w:rsidP="000A20D1">
      <w:pPr>
        <w:spacing w:after="0" w:line="360" w:lineRule="auto"/>
        <w:rPr>
          <w:rFonts w:ascii="Arial" w:eastAsia="Times New Roman" w:hAnsi="Arial" w:cs="Arial"/>
          <w:b/>
          <w:sz w:val="24"/>
          <w:szCs w:val="23"/>
          <w:lang w:eastAsia="pt-BR"/>
        </w:rPr>
      </w:pPr>
      <w:r w:rsidRPr="00B662CD">
        <w:rPr>
          <w:rFonts w:ascii="Arial" w:eastAsia="Times New Roman" w:hAnsi="Arial" w:cs="Arial"/>
          <w:b/>
          <w:sz w:val="24"/>
          <w:szCs w:val="23"/>
          <w:lang w:eastAsia="pt-BR"/>
        </w:rPr>
        <w:lastRenderedPageBreak/>
        <w:t>1. Trajetória como docente; imagens como universo de informações.</w:t>
      </w:r>
      <w:r w:rsidRPr="00C9520D">
        <w:rPr>
          <w:rFonts w:ascii="Arial" w:eastAsia="Times New Roman" w:hAnsi="Arial" w:cs="Arial"/>
          <w:b/>
          <w:sz w:val="24"/>
          <w:szCs w:val="23"/>
          <w:lang w:eastAsia="pt-BR"/>
        </w:rPr>
        <w:t xml:space="preserve"> </w:t>
      </w:r>
    </w:p>
    <w:p w:rsidR="002F1CDA" w:rsidRDefault="002F1CDA" w:rsidP="00816297">
      <w:pPr>
        <w:shd w:val="clear" w:color="auto" w:fill="FFFFFF"/>
        <w:spacing w:after="0" w:line="360" w:lineRule="auto"/>
        <w:jc w:val="both"/>
        <w:textAlignment w:val="baseline"/>
        <w:rPr>
          <w:rFonts w:ascii="Arial" w:eastAsia="Times New Roman" w:hAnsi="Arial" w:cs="Arial"/>
          <w:sz w:val="24"/>
          <w:szCs w:val="23"/>
          <w:lang w:eastAsia="pt-BR"/>
        </w:rPr>
      </w:pPr>
      <w:r w:rsidRPr="0069729C">
        <w:rPr>
          <w:rFonts w:ascii="Arial" w:eastAsia="Times New Roman" w:hAnsi="Arial" w:cs="Arial"/>
          <w:sz w:val="24"/>
          <w:szCs w:val="23"/>
          <w:lang w:eastAsia="pt-BR"/>
        </w:rPr>
        <w:t xml:space="preserve">Para esse primeiro </w:t>
      </w:r>
      <w:proofErr w:type="gramStart"/>
      <w:r w:rsidRPr="0069729C">
        <w:rPr>
          <w:rFonts w:ascii="Arial" w:eastAsia="Times New Roman" w:hAnsi="Arial" w:cs="Arial"/>
          <w:sz w:val="24"/>
          <w:szCs w:val="23"/>
          <w:lang w:eastAsia="pt-BR"/>
        </w:rPr>
        <w:t>momento</w:t>
      </w:r>
      <w:r w:rsidR="00462CA3">
        <w:rPr>
          <w:rFonts w:ascii="Arial" w:eastAsia="Times New Roman" w:hAnsi="Arial" w:cs="Arial"/>
          <w:sz w:val="24"/>
          <w:szCs w:val="23"/>
          <w:lang w:eastAsia="pt-BR"/>
        </w:rPr>
        <w:t>,</w:t>
      </w:r>
      <w:r w:rsidR="000A20D1">
        <w:rPr>
          <w:rFonts w:ascii="Arial" w:eastAsia="Times New Roman" w:hAnsi="Arial" w:cs="Arial"/>
          <w:sz w:val="24"/>
          <w:szCs w:val="23"/>
          <w:lang w:eastAsia="pt-BR"/>
        </w:rPr>
        <w:t xml:space="preserve"> </w:t>
      </w:r>
      <w:r w:rsidRPr="0069729C">
        <w:rPr>
          <w:rFonts w:ascii="Arial" w:eastAsia="Times New Roman" w:hAnsi="Arial" w:cs="Arial"/>
          <w:sz w:val="24"/>
          <w:szCs w:val="23"/>
          <w:lang w:eastAsia="pt-BR"/>
        </w:rPr>
        <w:t>relato</w:t>
      </w:r>
      <w:proofErr w:type="gramEnd"/>
      <w:r w:rsidRPr="0069729C">
        <w:rPr>
          <w:rFonts w:ascii="Arial" w:eastAsia="Times New Roman" w:hAnsi="Arial" w:cs="Arial"/>
          <w:sz w:val="24"/>
          <w:szCs w:val="23"/>
          <w:lang w:eastAsia="pt-BR"/>
        </w:rPr>
        <w:t xml:space="preserve"> uma experiência a respeito da trajetória como docente</w:t>
      </w:r>
      <w:r w:rsidR="00CB481C">
        <w:rPr>
          <w:rFonts w:ascii="Arial" w:eastAsia="Times New Roman" w:hAnsi="Arial" w:cs="Arial"/>
          <w:sz w:val="24"/>
          <w:szCs w:val="23"/>
          <w:lang w:eastAsia="pt-BR"/>
        </w:rPr>
        <w:t>,</w:t>
      </w:r>
      <w:r w:rsidRPr="0069729C">
        <w:rPr>
          <w:rFonts w:ascii="Arial" w:eastAsia="Times New Roman" w:hAnsi="Arial" w:cs="Arial"/>
          <w:sz w:val="24"/>
          <w:szCs w:val="23"/>
          <w:lang w:eastAsia="pt-BR"/>
        </w:rPr>
        <w:t xml:space="preserve"> </w:t>
      </w:r>
      <w:r w:rsidR="008E544B">
        <w:rPr>
          <w:rFonts w:ascii="Arial" w:eastAsia="Times New Roman" w:hAnsi="Arial" w:cs="Arial"/>
          <w:sz w:val="24"/>
          <w:szCs w:val="23"/>
          <w:lang w:eastAsia="pt-BR"/>
        </w:rPr>
        <w:t xml:space="preserve">sobre a premissa de </w:t>
      </w:r>
      <w:r w:rsidRPr="0069729C">
        <w:rPr>
          <w:rFonts w:ascii="Arial" w:eastAsia="Times New Roman" w:hAnsi="Arial" w:cs="Arial"/>
          <w:sz w:val="24"/>
          <w:szCs w:val="23"/>
          <w:lang w:eastAsia="pt-BR"/>
        </w:rPr>
        <w:t xml:space="preserve">que as imagens trazem consigo </w:t>
      </w:r>
      <w:r>
        <w:rPr>
          <w:rFonts w:ascii="Arial" w:eastAsia="Times New Roman" w:hAnsi="Arial" w:cs="Arial"/>
          <w:sz w:val="24"/>
          <w:szCs w:val="23"/>
          <w:lang w:eastAsia="pt-BR"/>
        </w:rPr>
        <w:t xml:space="preserve">uma infinidade de possibilidades de </w:t>
      </w:r>
      <w:r w:rsidR="00D77A45">
        <w:rPr>
          <w:rFonts w:ascii="Arial" w:eastAsia="Times New Roman" w:hAnsi="Arial" w:cs="Arial"/>
          <w:sz w:val="24"/>
          <w:szCs w:val="23"/>
          <w:lang w:eastAsia="pt-BR"/>
        </w:rPr>
        <w:t>con</w:t>
      </w:r>
      <w:r w:rsidR="0098792B">
        <w:rPr>
          <w:rFonts w:ascii="Arial" w:eastAsia="Times New Roman" w:hAnsi="Arial" w:cs="Arial"/>
          <w:sz w:val="24"/>
          <w:szCs w:val="23"/>
          <w:lang w:eastAsia="pt-BR"/>
        </w:rPr>
        <w:t>s</w:t>
      </w:r>
      <w:r w:rsidR="00D77A45">
        <w:rPr>
          <w:rFonts w:ascii="Arial" w:eastAsia="Times New Roman" w:hAnsi="Arial" w:cs="Arial"/>
          <w:sz w:val="24"/>
          <w:szCs w:val="23"/>
          <w:lang w:eastAsia="pt-BR"/>
        </w:rPr>
        <w:t>truçã</w:t>
      </w:r>
      <w:r w:rsidR="000A20D1">
        <w:rPr>
          <w:rFonts w:ascii="Arial" w:eastAsia="Times New Roman" w:hAnsi="Arial" w:cs="Arial"/>
          <w:sz w:val="24"/>
          <w:szCs w:val="23"/>
          <w:lang w:eastAsia="pt-BR"/>
        </w:rPr>
        <w:t>o de entendimento</w:t>
      </w:r>
      <w:r w:rsidR="008E544B">
        <w:rPr>
          <w:rFonts w:ascii="Arial" w:eastAsia="Times New Roman" w:hAnsi="Arial" w:cs="Arial"/>
          <w:sz w:val="24"/>
          <w:szCs w:val="23"/>
          <w:lang w:eastAsia="pt-BR"/>
        </w:rPr>
        <w:t>s</w:t>
      </w:r>
      <w:r w:rsidR="000A20D1">
        <w:rPr>
          <w:rFonts w:ascii="Arial" w:eastAsia="Times New Roman" w:hAnsi="Arial" w:cs="Arial"/>
          <w:sz w:val="24"/>
          <w:szCs w:val="23"/>
          <w:lang w:eastAsia="pt-BR"/>
        </w:rPr>
        <w:t xml:space="preserve">. Tornando possível de serem aplicadas </w:t>
      </w:r>
      <w:r w:rsidR="004D0418">
        <w:rPr>
          <w:rFonts w:ascii="Arial" w:eastAsia="Times New Roman" w:hAnsi="Arial" w:cs="Arial"/>
          <w:sz w:val="24"/>
          <w:szCs w:val="23"/>
          <w:lang w:eastAsia="pt-BR"/>
        </w:rPr>
        <w:t>a</w:t>
      </w:r>
      <w:r w:rsidR="000A20D1">
        <w:rPr>
          <w:rFonts w:ascii="Arial" w:eastAsia="Times New Roman" w:hAnsi="Arial" w:cs="Arial"/>
          <w:sz w:val="24"/>
          <w:szCs w:val="23"/>
          <w:lang w:eastAsia="pt-BR"/>
        </w:rPr>
        <w:t xml:space="preserve"> orientações </w:t>
      </w:r>
      <w:r w:rsidR="00464AC4">
        <w:rPr>
          <w:rFonts w:ascii="Arial" w:eastAsia="Times New Roman" w:hAnsi="Arial" w:cs="Arial"/>
          <w:sz w:val="24"/>
          <w:szCs w:val="23"/>
          <w:lang w:eastAsia="pt-BR"/>
        </w:rPr>
        <w:t xml:space="preserve">em </w:t>
      </w:r>
      <w:r w:rsidR="000A20D1">
        <w:rPr>
          <w:rFonts w:ascii="Arial" w:eastAsia="Times New Roman" w:hAnsi="Arial" w:cs="Arial"/>
          <w:sz w:val="24"/>
          <w:szCs w:val="23"/>
          <w:lang w:eastAsia="pt-BR"/>
        </w:rPr>
        <w:t>diferentes frente</w:t>
      </w:r>
      <w:r w:rsidR="004D0418">
        <w:rPr>
          <w:rFonts w:ascii="Arial" w:eastAsia="Times New Roman" w:hAnsi="Arial" w:cs="Arial"/>
          <w:sz w:val="24"/>
          <w:szCs w:val="23"/>
          <w:lang w:eastAsia="pt-BR"/>
        </w:rPr>
        <w:t>s</w:t>
      </w:r>
      <w:r w:rsidR="000A20D1">
        <w:rPr>
          <w:rFonts w:ascii="Arial" w:eastAsia="Times New Roman" w:hAnsi="Arial" w:cs="Arial"/>
          <w:sz w:val="24"/>
          <w:szCs w:val="23"/>
          <w:lang w:eastAsia="pt-BR"/>
        </w:rPr>
        <w:t xml:space="preserve"> de trabalho, ta</w:t>
      </w:r>
      <w:r w:rsidR="0098792B">
        <w:rPr>
          <w:rFonts w:ascii="Arial" w:eastAsia="Times New Roman" w:hAnsi="Arial" w:cs="Arial"/>
          <w:sz w:val="24"/>
          <w:szCs w:val="23"/>
          <w:lang w:eastAsia="pt-BR"/>
        </w:rPr>
        <w:t>nto para pesquisar quanto para ensinar</w:t>
      </w:r>
      <w:r w:rsidR="000A20D1">
        <w:rPr>
          <w:rFonts w:ascii="Arial" w:eastAsia="Times New Roman" w:hAnsi="Arial" w:cs="Arial"/>
          <w:sz w:val="24"/>
          <w:szCs w:val="23"/>
          <w:lang w:eastAsia="pt-BR"/>
        </w:rPr>
        <w:t xml:space="preserve">. </w:t>
      </w:r>
      <w:r w:rsidR="00837DE3">
        <w:rPr>
          <w:rFonts w:ascii="Arial" w:eastAsia="Times New Roman" w:hAnsi="Arial" w:cs="Arial"/>
          <w:sz w:val="24"/>
          <w:szCs w:val="23"/>
          <w:lang w:eastAsia="pt-BR"/>
        </w:rPr>
        <w:t>Com essa experiência</w:t>
      </w:r>
      <w:r w:rsidR="00E472FE">
        <w:rPr>
          <w:rFonts w:ascii="Arial" w:eastAsia="Times New Roman" w:hAnsi="Arial" w:cs="Arial"/>
          <w:sz w:val="24"/>
          <w:szCs w:val="23"/>
          <w:lang w:eastAsia="pt-BR"/>
        </w:rPr>
        <w:t>,</w:t>
      </w:r>
      <w:r w:rsidR="00837DE3">
        <w:rPr>
          <w:rFonts w:ascii="Arial" w:eastAsia="Times New Roman" w:hAnsi="Arial" w:cs="Arial"/>
          <w:sz w:val="24"/>
          <w:szCs w:val="23"/>
          <w:lang w:eastAsia="pt-BR"/>
        </w:rPr>
        <w:t xml:space="preserve"> </w:t>
      </w:r>
      <w:r w:rsidR="00464AC4">
        <w:rPr>
          <w:rFonts w:ascii="Arial" w:eastAsia="Times New Roman" w:hAnsi="Arial" w:cs="Arial"/>
          <w:sz w:val="24"/>
          <w:szCs w:val="23"/>
          <w:lang w:eastAsia="pt-BR"/>
        </w:rPr>
        <w:t xml:space="preserve">se </w:t>
      </w:r>
      <w:proofErr w:type="gramStart"/>
      <w:r w:rsidRPr="00657844">
        <w:rPr>
          <w:rFonts w:ascii="Arial" w:eastAsia="Times New Roman" w:hAnsi="Arial" w:cs="Arial"/>
          <w:sz w:val="24"/>
          <w:szCs w:val="23"/>
          <w:lang w:eastAsia="pt-BR"/>
        </w:rPr>
        <w:t>pôde</w:t>
      </w:r>
      <w:proofErr w:type="gramEnd"/>
      <w:r w:rsidRPr="00657844">
        <w:rPr>
          <w:rFonts w:ascii="Arial" w:eastAsia="Times New Roman" w:hAnsi="Arial" w:cs="Arial"/>
          <w:sz w:val="24"/>
          <w:szCs w:val="23"/>
          <w:lang w:eastAsia="pt-BR"/>
        </w:rPr>
        <w:t xml:space="preserve"> </w:t>
      </w:r>
      <w:r w:rsidR="00CB481C" w:rsidRPr="00657844">
        <w:rPr>
          <w:rFonts w:ascii="Arial" w:eastAsia="Times New Roman" w:hAnsi="Arial" w:cs="Arial"/>
          <w:sz w:val="24"/>
          <w:szCs w:val="23"/>
          <w:lang w:eastAsia="pt-BR"/>
        </w:rPr>
        <w:t xml:space="preserve">construir </w:t>
      </w:r>
      <w:r>
        <w:rPr>
          <w:rFonts w:ascii="Arial" w:eastAsia="Times New Roman" w:hAnsi="Arial" w:cs="Arial"/>
          <w:sz w:val="24"/>
          <w:szCs w:val="23"/>
          <w:lang w:eastAsia="pt-BR"/>
        </w:rPr>
        <w:t xml:space="preserve">reflexões que transitam por </w:t>
      </w:r>
      <w:r w:rsidR="00837DE3">
        <w:rPr>
          <w:rFonts w:ascii="Arial" w:eastAsia="Times New Roman" w:hAnsi="Arial" w:cs="Arial"/>
          <w:sz w:val="24"/>
          <w:szCs w:val="23"/>
          <w:lang w:eastAsia="pt-BR"/>
        </w:rPr>
        <w:t xml:space="preserve">um campo bem específico </w:t>
      </w:r>
      <w:r>
        <w:rPr>
          <w:rFonts w:ascii="Arial" w:eastAsia="Times New Roman" w:hAnsi="Arial" w:cs="Arial"/>
          <w:sz w:val="24"/>
          <w:szCs w:val="23"/>
          <w:lang w:eastAsia="pt-BR"/>
        </w:rPr>
        <w:t>das artes</w:t>
      </w:r>
      <w:r w:rsidR="000A20D1">
        <w:rPr>
          <w:rFonts w:ascii="Arial" w:eastAsia="Times New Roman" w:hAnsi="Arial" w:cs="Arial"/>
          <w:sz w:val="24"/>
          <w:szCs w:val="23"/>
          <w:lang w:eastAsia="pt-BR"/>
        </w:rPr>
        <w:t>, mais precisamente, Arte Rupestre</w:t>
      </w:r>
      <w:r w:rsidR="008E544B">
        <w:rPr>
          <w:rFonts w:ascii="Arial" w:eastAsia="Times New Roman" w:hAnsi="Arial" w:cs="Arial"/>
          <w:sz w:val="24"/>
          <w:szCs w:val="23"/>
          <w:lang w:eastAsia="pt-BR"/>
        </w:rPr>
        <w:t xml:space="preserve">, </w:t>
      </w:r>
      <w:r w:rsidR="00E472FE">
        <w:rPr>
          <w:rFonts w:ascii="Arial" w:eastAsia="Times New Roman" w:hAnsi="Arial" w:cs="Arial"/>
          <w:sz w:val="24"/>
          <w:szCs w:val="23"/>
          <w:lang w:eastAsia="pt-BR"/>
        </w:rPr>
        <w:t xml:space="preserve">motivando estudos </w:t>
      </w:r>
      <w:r w:rsidR="008E544B">
        <w:rPr>
          <w:rFonts w:ascii="Arial" w:eastAsia="Times New Roman" w:hAnsi="Arial" w:cs="Arial"/>
          <w:sz w:val="24"/>
          <w:szCs w:val="23"/>
          <w:lang w:eastAsia="pt-BR"/>
        </w:rPr>
        <w:t>de Arquitetura</w:t>
      </w:r>
      <w:r>
        <w:rPr>
          <w:rFonts w:ascii="Arial" w:eastAsia="Times New Roman" w:hAnsi="Arial" w:cs="Arial"/>
          <w:sz w:val="24"/>
          <w:szCs w:val="23"/>
          <w:lang w:eastAsia="pt-BR"/>
        </w:rPr>
        <w:t>.</w:t>
      </w:r>
      <w:r w:rsidR="004D0418">
        <w:rPr>
          <w:rFonts w:ascii="Arial" w:eastAsia="Times New Roman" w:hAnsi="Arial" w:cs="Arial"/>
          <w:sz w:val="24"/>
          <w:szCs w:val="23"/>
          <w:lang w:eastAsia="pt-BR"/>
        </w:rPr>
        <w:t xml:space="preserve">  </w:t>
      </w:r>
      <w:r w:rsidR="00E472FE">
        <w:rPr>
          <w:rFonts w:ascii="Arial" w:eastAsia="Times New Roman" w:hAnsi="Arial" w:cs="Arial"/>
          <w:sz w:val="24"/>
          <w:szCs w:val="23"/>
          <w:lang w:eastAsia="pt-BR"/>
        </w:rPr>
        <w:tab/>
      </w:r>
      <w:r w:rsidR="00E472FE">
        <w:rPr>
          <w:rFonts w:ascii="Arial" w:eastAsia="Times New Roman" w:hAnsi="Arial" w:cs="Arial"/>
          <w:sz w:val="24"/>
          <w:szCs w:val="23"/>
          <w:lang w:eastAsia="pt-BR"/>
        </w:rPr>
        <w:tab/>
      </w:r>
      <w:r w:rsidR="00E472FE">
        <w:rPr>
          <w:rFonts w:ascii="Arial" w:eastAsia="Times New Roman" w:hAnsi="Arial" w:cs="Arial"/>
          <w:sz w:val="24"/>
          <w:szCs w:val="23"/>
          <w:lang w:eastAsia="pt-BR"/>
        </w:rPr>
        <w:tab/>
      </w:r>
      <w:r w:rsidR="00E472FE">
        <w:rPr>
          <w:rFonts w:ascii="Arial" w:eastAsia="Times New Roman" w:hAnsi="Arial" w:cs="Arial"/>
          <w:sz w:val="24"/>
          <w:szCs w:val="23"/>
          <w:lang w:eastAsia="pt-BR"/>
        </w:rPr>
        <w:tab/>
        <w:t xml:space="preserve">       </w:t>
      </w:r>
      <w:r w:rsidR="000D4532">
        <w:rPr>
          <w:rFonts w:ascii="Arial" w:eastAsia="Times New Roman" w:hAnsi="Arial" w:cs="Arial"/>
          <w:sz w:val="24"/>
          <w:szCs w:val="23"/>
          <w:lang w:eastAsia="pt-BR"/>
        </w:rPr>
        <w:tab/>
        <w:t xml:space="preserve">      </w:t>
      </w:r>
      <w:r>
        <w:rPr>
          <w:rFonts w:ascii="Arial" w:eastAsia="Times New Roman" w:hAnsi="Arial" w:cs="Arial"/>
          <w:sz w:val="24"/>
          <w:szCs w:val="23"/>
          <w:lang w:eastAsia="pt-BR"/>
        </w:rPr>
        <w:t xml:space="preserve">Portanto, as </w:t>
      </w:r>
      <w:r w:rsidR="00433230">
        <w:rPr>
          <w:rFonts w:ascii="Arial" w:eastAsia="Times New Roman" w:hAnsi="Arial" w:cs="Arial"/>
          <w:sz w:val="24"/>
          <w:szCs w:val="23"/>
          <w:lang w:eastAsia="pt-BR"/>
        </w:rPr>
        <w:t xml:space="preserve">reflexões </w:t>
      </w:r>
      <w:r w:rsidR="004F5855">
        <w:rPr>
          <w:rFonts w:ascii="Arial" w:eastAsia="Times New Roman" w:hAnsi="Arial" w:cs="Arial"/>
          <w:sz w:val="24"/>
          <w:szCs w:val="23"/>
          <w:lang w:eastAsia="pt-BR"/>
        </w:rPr>
        <w:t xml:space="preserve">vividas na </w:t>
      </w:r>
      <w:r>
        <w:rPr>
          <w:rFonts w:ascii="Arial" w:eastAsia="Times New Roman" w:hAnsi="Arial" w:cs="Arial"/>
          <w:sz w:val="24"/>
          <w:szCs w:val="23"/>
          <w:lang w:eastAsia="pt-BR"/>
        </w:rPr>
        <w:t>trajetória de pesquisar para ensinar</w:t>
      </w:r>
      <w:r w:rsidR="00CB481C">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6302D9">
        <w:rPr>
          <w:rFonts w:ascii="Arial" w:eastAsia="Times New Roman" w:hAnsi="Arial" w:cs="Arial"/>
          <w:sz w:val="24"/>
          <w:szCs w:val="23"/>
          <w:lang w:eastAsia="pt-BR"/>
        </w:rPr>
        <w:t xml:space="preserve">proporcionaram </w:t>
      </w:r>
      <w:r>
        <w:rPr>
          <w:rFonts w:ascii="Arial" w:eastAsia="Times New Roman" w:hAnsi="Arial" w:cs="Arial"/>
          <w:sz w:val="24"/>
          <w:szCs w:val="23"/>
          <w:lang w:eastAsia="pt-BR"/>
        </w:rPr>
        <w:t xml:space="preserve">aprender como professor, </w:t>
      </w:r>
      <w:r w:rsidR="00837DE3">
        <w:rPr>
          <w:rFonts w:ascii="Arial" w:eastAsia="Times New Roman" w:hAnsi="Arial" w:cs="Arial"/>
          <w:sz w:val="24"/>
          <w:szCs w:val="23"/>
          <w:lang w:eastAsia="pt-BR"/>
        </w:rPr>
        <w:t xml:space="preserve">ao perceber o </w:t>
      </w:r>
      <w:r>
        <w:rPr>
          <w:rFonts w:ascii="Arial" w:eastAsia="Times New Roman" w:hAnsi="Arial" w:cs="Arial"/>
          <w:sz w:val="24"/>
          <w:szCs w:val="23"/>
          <w:lang w:eastAsia="pt-BR"/>
        </w:rPr>
        <w:t xml:space="preserve">diálogo, </w:t>
      </w:r>
      <w:r w:rsidR="004F5855">
        <w:rPr>
          <w:rFonts w:ascii="Arial" w:eastAsia="Times New Roman" w:hAnsi="Arial" w:cs="Arial"/>
          <w:sz w:val="24"/>
          <w:szCs w:val="23"/>
          <w:lang w:eastAsia="pt-BR"/>
        </w:rPr>
        <w:t xml:space="preserve">entre </w:t>
      </w:r>
      <w:r>
        <w:rPr>
          <w:rFonts w:ascii="Arial" w:eastAsia="Times New Roman" w:hAnsi="Arial" w:cs="Arial"/>
          <w:sz w:val="24"/>
          <w:szCs w:val="23"/>
          <w:lang w:eastAsia="pt-BR"/>
        </w:rPr>
        <w:t xml:space="preserve">disciplinas </w:t>
      </w:r>
      <w:r w:rsidR="003E2B56">
        <w:rPr>
          <w:rFonts w:ascii="Arial" w:eastAsia="Times New Roman" w:hAnsi="Arial" w:cs="Arial"/>
          <w:sz w:val="24"/>
          <w:szCs w:val="23"/>
          <w:lang w:eastAsia="pt-BR"/>
        </w:rPr>
        <w:t xml:space="preserve">distintas </w:t>
      </w:r>
      <w:r>
        <w:rPr>
          <w:rFonts w:ascii="Arial" w:eastAsia="Times New Roman" w:hAnsi="Arial" w:cs="Arial"/>
          <w:sz w:val="24"/>
          <w:szCs w:val="23"/>
          <w:lang w:eastAsia="pt-BR"/>
        </w:rPr>
        <w:t>do curso de Arquitetura e Urbanismo.</w:t>
      </w:r>
      <w:r w:rsidR="00A47849">
        <w:rPr>
          <w:rFonts w:ascii="Arial" w:eastAsia="Times New Roman" w:hAnsi="Arial" w:cs="Arial"/>
          <w:sz w:val="24"/>
          <w:szCs w:val="23"/>
          <w:lang w:eastAsia="pt-BR"/>
        </w:rPr>
        <w:t xml:space="preserve"> </w:t>
      </w:r>
      <w:r w:rsidR="003E2B56">
        <w:rPr>
          <w:rFonts w:ascii="Arial" w:eastAsia="Times New Roman" w:hAnsi="Arial" w:cs="Arial"/>
          <w:sz w:val="24"/>
          <w:szCs w:val="23"/>
          <w:lang w:eastAsia="pt-BR"/>
        </w:rPr>
        <w:t xml:space="preserve">Com tudo, </w:t>
      </w:r>
      <w:r w:rsidR="008E544B">
        <w:rPr>
          <w:rFonts w:ascii="Arial" w:eastAsia="Times New Roman" w:hAnsi="Arial" w:cs="Arial"/>
          <w:sz w:val="24"/>
          <w:szCs w:val="23"/>
          <w:lang w:eastAsia="pt-BR"/>
        </w:rPr>
        <w:t xml:space="preserve">é importante </w:t>
      </w:r>
      <w:r w:rsidR="008E544B" w:rsidRPr="00B662CD">
        <w:rPr>
          <w:rFonts w:ascii="Arial" w:eastAsia="Times New Roman" w:hAnsi="Arial" w:cs="Arial"/>
          <w:sz w:val="24"/>
          <w:szCs w:val="23"/>
          <w:lang w:eastAsia="pt-BR"/>
        </w:rPr>
        <w:t xml:space="preserve">frisar que </w:t>
      </w:r>
      <w:proofErr w:type="gramStart"/>
      <w:r w:rsidRPr="00B662CD">
        <w:rPr>
          <w:rFonts w:ascii="Arial" w:eastAsia="Times New Roman" w:hAnsi="Arial" w:cs="Arial"/>
          <w:sz w:val="24"/>
          <w:szCs w:val="23"/>
          <w:lang w:eastAsia="pt-BR"/>
        </w:rPr>
        <w:t>a aplicação de conteúdos</w:t>
      </w:r>
      <w:r w:rsidR="00837DE3">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D907B2">
        <w:rPr>
          <w:rFonts w:ascii="Arial" w:eastAsia="Times New Roman" w:hAnsi="Arial" w:cs="Arial"/>
          <w:sz w:val="24"/>
          <w:szCs w:val="23"/>
          <w:lang w:eastAsia="pt-BR"/>
        </w:rPr>
        <w:t xml:space="preserve">em </w:t>
      </w:r>
      <w:r w:rsidR="004D0418">
        <w:rPr>
          <w:rFonts w:ascii="Arial" w:eastAsia="Times New Roman" w:hAnsi="Arial" w:cs="Arial"/>
          <w:sz w:val="24"/>
          <w:szCs w:val="23"/>
          <w:lang w:eastAsia="pt-BR"/>
        </w:rPr>
        <w:t>aulas expositivas e dialogadas</w:t>
      </w:r>
      <w:r w:rsidR="00464AC4">
        <w:rPr>
          <w:rFonts w:ascii="Arial" w:eastAsia="Times New Roman" w:hAnsi="Arial" w:cs="Arial"/>
          <w:sz w:val="24"/>
          <w:szCs w:val="23"/>
          <w:lang w:eastAsia="pt-BR"/>
        </w:rPr>
        <w:t>,</w:t>
      </w:r>
      <w:r w:rsidR="004D0418">
        <w:rPr>
          <w:rFonts w:ascii="Arial" w:eastAsia="Times New Roman" w:hAnsi="Arial" w:cs="Arial"/>
          <w:sz w:val="24"/>
          <w:szCs w:val="23"/>
          <w:lang w:eastAsia="pt-BR"/>
        </w:rPr>
        <w:t xml:space="preserve"> </w:t>
      </w:r>
      <w:r>
        <w:rPr>
          <w:rFonts w:ascii="Arial" w:eastAsia="Times New Roman" w:hAnsi="Arial" w:cs="Arial"/>
          <w:sz w:val="24"/>
          <w:szCs w:val="23"/>
          <w:lang w:eastAsia="pt-BR"/>
        </w:rPr>
        <w:t>ocorrer</w:t>
      </w:r>
      <w:r w:rsidR="00641AFC">
        <w:rPr>
          <w:rFonts w:ascii="Arial" w:eastAsia="Times New Roman" w:hAnsi="Arial" w:cs="Arial"/>
          <w:sz w:val="24"/>
          <w:szCs w:val="23"/>
          <w:lang w:eastAsia="pt-BR"/>
        </w:rPr>
        <w:t>am</w:t>
      </w:r>
      <w:proofErr w:type="gramEnd"/>
      <w:r w:rsidR="00641AFC">
        <w:rPr>
          <w:rFonts w:ascii="Arial" w:eastAsia="Times New Roman" w:hAnsi="Arial" w:cs="Arial"/>
          <w:sz w:val="24"/>
          <w:szCs w:val="23"/>
          <w:lang w:eastAsia="pt-BR"/>
        </w:rPr>
        <w:t xml:space="preserve"> </w:t>
      </w:r>
      <w:r w:rsidR="00CB481C">
        <w:rPr>
          <w:rFonts w:ascii="Arial" w:eastAsia="Times New Roman" w:hAnsi="Arial" w:cs="Arial"/>
          <w:sz w:val="24"/>
          <w:szCs w:val="23"/>
          <w:lang w:eastAsia="pt-BR"/>
        </w:rPr>
        <w:t xml:space="preserve">pouco </w:t>
      </w:r>
      <w:r>
        <w:rPr>
          <w:rFonts w:ascii="Arial" w:eastAsia="Times New Roman" w:hAnsi="Arial" w:cs="Arial"/>
          <w:sz w:val="24"/>
          <w:szCs w:val="23"/>
          <w:lang w:eastAsia="pt-BR"/>
        </w:rPr>
        <w:t>antes do isolamento social</w:t>
      </w:r>
      <w:r w:rsidR="004D0418">
        <w:rPr>
          <w:rFonts w:ascii="Arial" w:eastAsia="Times New Roman" w:hAnsi="Arial" w:cs="Arial"/>
          <w:sz w:val="24"/>
          <w:szCs w:val="23"/>
          <w:lang w:eastAsia="pt-BR"/>
        </w:rPr>
        <w:t>,</w:t>
      </w:r>
      <w:r>
        <w:rPr>
          <w:rFonts w:ascii="Arial" w:eastAsia="Times New Roman" w:hAnsi="Arial" w:cs="Arial"/>
          <w:sz w:val="24"/>
          <w:szCs w:val="23"/>
          <w:lang w:eastAsia="pt-BR"/>
        </w:rPr>
        <w:t xml:space="preserve"> provocado pela COVID-19.</w:t>
      </w:r>
      <w:r w:rsidR="008E544B">
        <w:rPr>
          <w:rFonts w:ascii="Arial" w:eastAsia="Times New Roman" w:hAnsi="Arial" w:cs="Arial"/>
          <w:sz w:val="24"/>
          <w:szCs w:val="23"/>
          <w:lang w:eastAsia="pt-BR"/>
        </w:rPr>
        <w:t xml:space="preserve"> Com a medida de isolamento, p</w:t>
      </w:r>
      <w:r w:rsidR="004F5855">
        <w:rPr>
          <w:rFonts w:ascii="Arial" w:eastAsia="Times New Roman" w:hAnsi="Arial" w:cs="Arial"/>
          <w:sz w:val="24"/>
          <w:szCs w:val="23"/>
          <w:lang w:eastAsia="pt-BR"/>
        </w:rPr>
        <w:t>rossegui</w:t>
      </w:r>
      <w:r w:rsidR="008E544B">
        <w:rPr>
          <w:rFonts w:ascii="Arial" w:eastAsia="Times New Roman" w:hAnsi="Arial" w:cs="Arial"/>
          <w:sz w:val="24"/>
          <w:szCs w:val="23"/>
          <w:lang w:eastAsia="pt-BR"/>
        </w:rPr>
        <w:t>mos</w:t>
      </w:r>
      <w:r w:rsidR="004F5855">
        <w:rPr>
          <w:rFonts w:ascii="Arial" w:eastAsia="Times New Roman" w:hAnsi="Arial" w:cs="Arial"/>
          <w:sz w:val="24"/>
          <w:szCs w:val="23"/>
          <w:lang w:eastAsia="pt-BR"/>
        </w:rPr>
        <w:t xml:space="preserve"> mesmo </w:t>
      </w:r>
      <w:r w:rsidR="008E544B">
        <w:rPr>
          <w:rFonts w:ascii="Arial" w:eastAsia="Times New Roman" w:hAnsi="Arial" w:cs="Arial"/>
          <w:sz w:val="24"/>
          <w:szCs w:val="23"/>
          <w:lang w:eastAsia="pt-BR"/>
        </w:rPr>
        <w:t>distantes</w:t>
      </w:r>
      <w:r w:rsidR="004F5855">
        <w:rPr>
          <w:rFonts w:ascii="Arial" w:eastAsia="Times New Roman" w:hAnsi="Arial" w:cs="Arial"/>
          <w:sz w:val="24"/>
          <w:szCs w:val="23"/>
          <w:lang w:eastAsia="pt-BR"/>
        </w:rPr>
        <w:t xml:space="preserve">, mas unidos por vídeo aulas, com </w:t>
      </w:r>
      <w:r w:rsidRPr="00917BC6">
        <w:rPr>
          <w:rFonts w:ascii="Arial" w:eastAsia="Times New Roman" w:hAnsi="Arial" w:cs="Arial"/>
          <w:sz w:val="24"/>
          <w:szCs w:val="23"/>
          <w:lang w:eastAsia="pt-BR"/>
        </w:rPr>
        <w:t>as disciplinas de Plástica e História da Arte</w:t>
      </w:r>
      <w:r w:rsidR="00DD6229">
        <w:rPr>
          <w:rFonts w:ascii="Arial" w:eastAsia="Times New Roman" w:hAnsi="Arial" w:cs="Arial"/>
          <w:sz w:val="24"/>
          <w:szCs w:val="23"/>
          <w:lang w:eastAsia="pt-BR"/>
        </w:rPr>
        <w:t>. Fo</w:t>
      </w:r>
      <w:r w:rsidR="00564F6D">
        <w:rPr>
          <w:rFonts w:ascii="Arial" w:eastAsia="Times New Roman" w:hAnsi="Arial" w:cs="Arial"/>
          <w:sz w:val="24"/>
          <w:szCs w:val="23"/>
          <w:lang w:eastAsia="pt-BR"/>
        </w:rPr>
        <w:t xml:space="preserve">ram </w:t>
      </w:r>
      <w:r w:rsidR="00DD6229">
        <w:rPr>
          <w:rFonts w:ascii="Arial" w:eastAsia="Times New Roman" w:hAnsi="Arial" w:cs="Arial"/>
          <w:sz w:val="24"/>
          <w:szCs w:val="23"/>
          <w:lang w:eastAsia="pt-BR"/>
        </w:rPr>
        <w:t xml:space="preserve">com essas disciplinas que a </w:t>
      </w:r>
      <w:r w:rsidR="000D1FB4">
        <w:rPr>
          <w:rFonts w:ascii="Arial" w:eastAsia="Times New Roman" w:hAnsi="Arial" w:cs="Arial"/>
          <w:sz w:val="24"/>
          <w:szCs w:val="23"/>
          <w:lang w:eastAsia="pt-BR"/>
        </w:rPr>
        <w:t>e</w:t>
      </w:r>
      <w:r w:rsidR="000D1FB4" w:rsidRPr="00917BC6">
        <w:rPr>
          <w:rFonts w:ascii="Arial" w:eastAsia="Times New Roman" w:hAnsi="Arial" w:cs="Arial"/>
          <w:sz w:val="24"/>
          <w:szCs w:val="23"/>
          <w:lang w:eastAsia="pt-BR"/>
        </w:rPr>
        <w:t>xperiência</w:t>
      </w:r>
      <w:r w:rsidR="000D1FB4">
        <w:rPr>
          <w:rFonts w:ascii="Arial" w:eastAsia="Times New Roman" w:hAnsi="Arial" w:cs="Arial"/>
          <w:sz w:val="24"/>
          <w:szCs w:val="23"/>
          <w:lang w:eastAsia="pt-BR"/>
        </w:rPr>
        <w:t xml:space="preserve"> </w:t>
      </w:r>
      <w:r w:rsidR="00DD6229">
        <w:rPr>
          <w:rFonts w:ascii="Arial" w:eastAsia="Times New Roman" w:hAnsi="Arial" w:cs="Arial"/>
          <w:sz w:val="24"/>
          <w:szCs w:val="23"/>
          <w:lang w:eastAsia="pt-BR"/>
        </w:rPr>
        <w:t xml:space="preserve">com </w:t>
      </w:r>
      <w:r w:rsidR="000D1FB4">
        <w:rPr>
          <w:rFonts w:ascii="Arial" w:eastAsia="Times New Roman" w:hAnsi="Arial" w:cs="Arial"/>
          <w:sz w:val="24"/>
          <w:szCs w:val="23"/>
          <w:lang w:eastAsia="pt-BR"/>
        </w:rPr>
        <w:t>a pr</w:t>
      </w:r>
      <w:r w:rsidR="00DD6229">
        <w:rPr>
          <w:rFonts w:ascii="Arial" w:eastAsia="Times New Roman" w:hAnsi="Arial" w:cs="Arial"/>
          <w:sz w:val="24"/>
          <w:szCs w:val="23"/>
          <w:lang w:eastAsia="pt-BR"/>
        </w:rPr>
        <w:t>á</w:t>
      </w:r>
      <w:r w:rsidR="000D1FB4">
        <w:rPr>
          <w:rFonts w:ascii="Arial" w:eastAsia="Times New Roman" w:hAnsi="Arial" w:cs="Arial"/>
          <w:sz w:val="24"/>
          <w:szCs w:val="23"/>
          <w:lang w:eastAsia="pt-BR"/>
        </w:rPr>
        <w:t xml:space="preserve">tica de </w:t>
      </w:r>
      <w:r w:rsidRPr="00917BC6">
        <w:rPr>
          <w:rFonts w:ascii="Arial" w:eastAsia="Times New Roman" w:hAnsi="Arial" w:cs="Arial"/>
          <w:sz w:val="24"/>
          <w:szCs w:val="23"/>
          <w:lang w:eastAsia="pt-BR"/>
        </w:rPr>
        <w:t>pesquisa</w:t>
      </w:r>
      <w:r w:rsidR="000D1FB4">
        <w:rPr>
          <w:rFonts w:ascii="Arial" w:eastAsia="Times New Roman" w:hAnsi="Arial" w:cs="Arial"/>
          <w:sz w:val="24"/>
          <w:szCs w:val="23"/>
          <w:lang w:eastAsia="pt-BR"/>
        </w:rPr>
        <w:t>r</w:t>
      </w:r>
      <w:r w:rsidRPr="00917BC6">
        <w:rPr>
          <w:rFonts w:ascii="Arial" w:eastAsia="Times New Roman" w:hAnsi="Arial" w:cs="Arial"/>
          <w:sz w:val="24"/>
          <w:szCs w:val="23"/>
          <w:lang w:eastAsia="pt-BR"/>
        </w:rPr>
        <w:t xml:space="preserve">, para ensinar com </w:t>
      </w:r>
      <w:r w:rsidR="000D1FB4">
        <w:rPr>
          <w:rFonts w:ascii="Arial" w:eastAsia="Times New Roman" w:hAnsi="Arial" w:cs="Arial"/>
          <w:sz w:val="24"/>
          <w:szCs w:val="23"/>
          <w:lang w:eastAsia="pt-BR"/>
        </w:rPr>
        <w:t xml:space="preserve">auxilio de </w:t>
      </w:r>
      <w:r w:rsidRPr="00917BC6">
        <w:rPr>
          <w:rFonts w:ascii="Arial" w:eastAsia="Times New Roman" w:hAnsi="Arial" w:cs="Arial"/>
          <w:sz w:val="24"/>
          <w:szCs w:val="23"/>
          <w:lang w:eastAsia="pt-BR"/>
        </w:rPr>
        <w:t>imagens</w:t>
      </w:r>
      <w:r w:rsidR="00DD6229">
        <w:rPr>
          <w:rFonts w:ascii="Arial" w:eastAsia="Times New Roman" w:hAnsi="Arial" w:cs="Arial"/>
          <w:sz w:val="24"/>
          <w:szCs w:val="23"/>
          <w:lang w:eastAsia="pt-BR"/>
        </w:rPr>
        <w:t>, r</w:t>
      </w:r>
      <w:r w:rsidR="00641AFC">
        <w:rPr>
          <w:rFonts w:ascii="Arial" w:eastAsia="Times New Roman" w:hAnsi="Arial" w:cs="Arial"/>
          <w:sz w:val="24"/>
          <w:szCs w:val="23"/>
          <w:lang w:eastAsia="pt-BR"/>
        </w:rPr>
        <w:t xml:space="preserve">evelou </w:t>
      </w:r>
      <w:r w:rsidR="00E472FE">
        <w:rPr>
          <w:rFonts w:ascii="Arial" w:eastAsia="Times New Roman" w:hAnsi="Arial" w:cs="Arial"/>
          <w:sz w:val="24"/>
          <w:szCs w:val="23"/>
          <w:lang w:eastAsia="pt-BR"/>
        </w:rPr>
        <w:t xml:space="preserve">uma </w:t>
      </w:r>
      <w:r w:rsidR="00CB481C">
        <w:rPr>
          <w:rFonts w:ascii="Arial" w:eastAsia="Times New Roman" w:hAnsi="Arial" w:cs="Arial"/>
          <w:sz w:val="24"/>
          <w:szCs w:val="23"/>
          <w:lang w:eastAsia="pt-BR"/>
        </w:rPr>
        <w:t>surpresa</w:t>
      </w:r>
      <w:r w:rsidR="0025065A">
        <w:rPr>
          <w:rFonts w:ascii="Arial" w:eastAsia="Times New Roman" w:hAnsi="Arial" w:cs="Arial"/>
          <w:sz w:val="24"/>
          <w:szCs w:val="23"/>
          <w:lang w:eastAsia="pt-BR"/>
        </w:rPr>
        <w:t>.</w:t>
      </w:r>
      <w:r w:rsidR="00433230">
        <w:rPr>
          <w:rFonts w:ascii="Arial" w:eastAsia="Times New Roman" w:hAnsi="Arial" w:cs="Arial"/>
          <w:sz w:val="24"/>
          <w:szCs w:val="23"/>
          <w:lang w:eastAsia="pt-BR"/>
        </w:rPr>
        <w:t xml:space="preserve"> </w:t>
      </w:r>
      <w:r w:rsidR="00F941ED">
        <w:rPr>
          <w:rFonts w:ascii="Arial" w:eastAsia="Times New Roman" w:hAnsi="Arial" w:cs="Arial"/>
          <w:sz w:val="24"/>
          <w:szCs w:val="23"/>
          <w:lang w:eastAsia="pt-BR"/>
        </w:rPr>
        <w:t xml:space="preserve">Com o auxílio do livro </w:t>
      </w:r>
      <w:r w:rsidR="00E472FE">
        <w:rPr>
          <w:rFonts w:ascii="Arial" w:eastAsia="Times New Roman" w:hAnsi="Arial" w:cs="Arial"/>
          <w:sz w:val="24"/>
          <w:szCs w:val="23"/>
          <w:lang w:eastAsia="pt-BR"/>
        </w:rPr>
        <w:t>“</w:t>
      </w:r>
      <w:r w:rsidR="00F941ED">
        <w:rPr>
          <w:rFonts w:ascii="Arial" w:eastAsia="Times New Roman" w:hAnsi="Arial" w:cs="Arial"/>
          <w:sz w:val="24"/>
          <w:szCs w:val="23"/>
          <w:lang w:eastAsia="pt-BR"/>
        </w:rPr>
        <w:t>História da Arte</w:t>
      </w:r>
      <w:r w:rsidR="00E472FE">
        <w:rPr>
          <w:rFonts w:ascii="Arial" w:eastAsia="Times New Roman" w:hAnsi="Arial" w:cs="Arial"/>
          <w:sz w:val="24"/>
          <w:szCs w:val="23"/>
          <w:lang w:eastAsia="pt-BR"/>
        </w:rPr>
        <w:t>”</w:t>
      </w:r>
      <w:r w:rsidR="00F941ED">
        <w:rPr>
          <w:rFonts w:ascii="Arial" w:eastAsia="Times New Roman" w:hAnsi="Arial" w:cs="Arial"/>
          <w:sz w:val="24"/>
          <w:szCs w:val="23"/>
          <w:lang w:eastAsia="pt-BR"/>
        </w:rPr>
        <w:t xml:space="preserve"> </w:t>
      </w:r>
      <w:proofErr w:type="spellStart"/>
      <w:r>
        <w:rPr>
          <w:rFonts w:ascii="Arial" w:eastAsia="Times New Roman" w:hAnsi="Arial" w:cs="Arial"/>
          <w:sz w:val="24"/>
          <w:szCs w:val="23"/>
          <w:lang w:eastAsia="pt-BR"/>
        </w:rPr>
        <w:t>Gombrish</w:t>
      </w:r>
      <w:proofErr w:type="spellEnd"/>
      <w:r>
        <w:rPr>
          <w:rFonts w:ascii="Arial" w:eastAsia="Times New Roman" w:hAnsi="Arial" w:cs="Arial"/>
          <w:sz w:val="24"/>
          <w:szCs w:val="23"/>
          <w:lang w:eastAsia="pt-BR"/>
        </w:rPr>
        <w:t xml:space="preserve"> (2012)</w:t>
      </w:r>
      <w:r w:rsidR="0025065A">
        <w:rPr>
          <w:rFonts w:ascii="Arial" w:eastAsia="Times New Roman" w:hAnsi="Arial" w:cs="Arial"/>
          <w:sz w:val="24"/>
          <w:szCs w:val="23"/>
          <w:lang w:eastAsia="pt-BR"/>
        </w:rPr>
        <w:t>,</w:t>
      </w:r>
      <w:r w:rsidR="00F941ED">
        <w:rPr>
          <w:rFonts w:ascii="Arial" w:eastAsia="Times New Roman" w:hAnsi="Arial" w:cs="Arial"/>
          <w:sz w:val="24"/>
          <w:szCs w:val="23"/>
          <w:lang w:eastAsia="pt-BR"/>
        </w:rPr>
        <w:t xml:space="preserve"> já </w:t>
      </w:r>
      <w:r>
        <w:rPr>
          <w:rFonts w:ascii="Arial" w:eastAsia="Times New Roman" w:hAnsi="Arial" w:cs="Arial"/>
          <w:sz w:val="24"/>
          <w:szCs w:val="23"/>
          <w:lang w:eastAsia="pt-BR"/>
        </w:rPr>
        <w:t xml:space="preserve">no primeiro capítulo, </w:t>
      </w:r>
      <w:r w:rsidR="00F941ED">
        <w:rPr>
          <w:rFonts w:ascii="Arial" w:eastAsia="Times New Roman" w:hAnsi="Arial" w:cs="Arial"/>
          <w:sz w:val="24"/>
          <w:szCs w:val="23"/>
          <w:lang w:eastAsia="pt-BR"/>
        </w:rPr>
        <w:t xml:space="preserve">o autor </w:t>
      </w:r>
      <w:r>
        <w:rPr>
          <w:rFonts w:ascii="Arial" w:eastAsia="Times New Roman" w:hAnsi="Arial" w:cs="Arial"/>
          <w:sz w:val="24"/>
          <w:szCs w:val="23"/>
          <w:lang w:eastAsia="pt-BR"/>
        </w:rPr>
        <w:t>provoca</w:t>
      </w:r>
      <w:r w:rsidR="0087517F">
        <w:rPr>
          <w:rFonts w:ascii="Arial" w:eastAsia="Times New Roman" w:hAnsi="Arial" w:cs="Arial"/>
          <w:sz w:val="24"/>
          <w:szCs w:val="23"/>
          <w:lang w:eastAsia="pt-BR"/>
        </w:rPr>
        <w:t xml:space="preserve"> indagações, </w:t>
      </w:r>
      <w:r>
        <w:rPr>
          <w:rFonts w:ascii="Arial" w:eastAsia="Times New Roman" w:hAnsi="Arial" w:cs="Arial"/>
          <w:sz w:val="24"/>
          <w:szCs w:val="23"/>
          <w:lang w:eastAsia="pt-BR"/>
        </w:rPr>
        <w:t xml:space="preserve">sobre </w:t>
      </w:r>
      <w:r w:rsidR="00CB481C">
        <w:rPr>
          <w:rFonts w:ascii="Arial" w:eastAsia="Times New Roman" w:hAnsi="Arial" w:cs="Arial"/>
          <w:sz w:val="24"/>
          <w:szCs w:val="23"/>
          <w:lang w:eastAsia="pt-BR"/>
        </w:rPr>
        <w:t>o fato de</w:t>
      </w:r>
      <w:r>
        <w:rPr>
          <w:rFonts w:ascii="Arial" w:eastAsia="Times New Roman" w:hAnsi="Arial" w:cs="Arial"/>
          <w:sz w:val="24"/>
          <w:szCs w:val="23"/>
          <w:lang w:eastAsia="pt-BR"/>
        </w:rPr>
        <w:t xml:space="preserve"> </w:t>
      </w:r>
      <w:r w:rsidR="00F941ED">
        <w:rPr>
          <w:rFonts w:ascii="Arial" w:eastAsia="Times New Roman" w:hAnsi="Arial" w:cs="Arial"/>
          <w:sz w:val="24"/>
          <w:szCs w:val="23"/>
          <w:lang w:eastAsia="pt-BR"/>
        </w:rPr>
        <w:t xml:space="preserve">estarmos ignorando </w:t>
      </w:r>
      <w:r>
        <w:rPr>
          <w:rFonts w:ascii="Arial" w:eastAsia="Times New Roman" w:hAnsi="Arial" w:cs="Arial"/>
          <w:sz w:val="24"/>
          <w:szCs w:val="23"/>
          <w:lang w:eastAsia="pt-BR"/>
        </w:rPr>
        <w:t>como a arte começou.</w:t>
      </w:r>
      <w:r w:rsidR="003429B6">
        <w:rPr>
          <w:rFonts w:ascii="Arial" w:eastAsia="Times New Roman" w:hAnsi="Arial" w:cs="Arial"/>
          <w:sz w:val="24"/>
          <w:szCs w:val="23"/>
          <w:lang w:eastAsia="pt-BR"/>
        </w:rPr>
        <w:t xml:space="preserve"> </w:t>
      </w:r>
      <w:r w:rsidR="0087517F">
        <w:rPr>
          <w:rFonts w:ascii="Arial" w:eastAsia="Times New Roman" w:hAnsi="Arial" w:cs="Arial"/>
          <w:sz w:val="24"/>
          <w:szCs w:val="23"/>
          <w:lang w:eastAsia="pt-BR"/>
        </w:rPr>
        <w:t>E</w:t>
      </w:r>
      <w:r w:rsidR="00F941ED">
        <w:rPr>
          <w:rFonts w:ascii="Arial" w:eastAsia="Times New Roman" w:hAnsi="Arial" w:cs="Arial"/>
          <w:sz w:val="24"/>
          <w:szCs w:val="23"/>
          <w:lang w:eastAsia="pt-BR"/>
        </w:rPr>
        <w:t xml:space="preserve">le </w:t>
      </w:r>
      <w:r>
        <w:rPr>
          <w:rFonts w:ascii="Arial" w:eastAsia="Times New Roman" w:hAnsi="Arial" w:cs="Arial"/>
          <w:sz w:val="24"/>
          <w:szCs w:val="23"/>
          <w:lang w:eastAsia="pt-BR"/>
        </w:rPr>
        <w:t>relata como o homem dá início as suas manifestações, artísticas</w:t>
      </w:r>
      <w:r w:rsidR="00CE62AD">
        <w:rPr>
          <w:rFonts w:ascii="Arial" w:eastAsia="Times New Roman" w:hAnsi="Arial" w:cs="Arial"/>
          <w:sz w:val="24"/>
          <w:szCs w:val="23"/>
          <w:lang w:eastAsia="pt-BR"/>
        </w:rPr>
        <w:t xml:space="preserve">, </w:t>
      </w:r>
      <w:r w:rsidR="00A47849">
        <w:rPr>
          <w:rFonts w:ascii="Arial" w:eastAsia="Times New Roman" w:hAnsi="Arial" w:cs="Arial"/>
          <w:sz w:val="24"/>
          <w:szCs w:val="23"/>
          <w:lang w:eastAsia="pt-BR"/>
        </w:rPr>
        <w:t>da seguinte maneira</w:t>
      </w:r>
      <w:r w:rsidR="004D0418">
        <w:rPr>
          <w:rFonts w:ascii="Arial" w:eastAsia="Times New Roman" w:hAnsi="Arial" w:cs="Arial"/>
          <w:sz w:val="24"/>
          <w:szCs w:val="23"/>
          <w:lang w:eastAsia="pt-BR"/>
        </w:rPr>
        <w:t>,</w:t>
      </w:r>
      <w:r>
        <w:rPr>
          <w:rFonts w:ascii="Arial" w:eastAsia="Times New Roman" w:hAnsi="Arial" w:cs="Arial"/>
          <w:sz w:val="24"/>
          <w:szCs w:val="23"/>
          <w:lang w:eastAsia="pt-BR"/>
        </w:rPr>
        <w:t xml:space="preserve"> </w:t>
      </w:r>
    </w:p>
    <w:p w:rsidR="002F1CDA" w:rsidRPr="00DB3759" w:rsidRDefault="002F1CDA" w:rsidP="00816297">
      <w:pPr>
        <w:shd w:val="clear" w:color="auto" w:fill="FFFFFF"/>
        <w:spacing w:after="120" w:line="240" w:lineRule="auto"/>
        <w:ind w:left="2268" w:hanging="6"/>
        <w:jc w:val="both"/>
        <w:textAlignment w:val="baseline"/>
        <w:rPr>
          <w:rFonts w:ascii="Arial" w:eastAsia="Times New Roman" w:hAnsi="Arial" w:cs="Arial"/>
          <w:sz w:val="20"/>
          <w:szCs w:val="20"/>
          <w:lang w:eastAsia="pt-BR"/>
        </w:rPr>
      </w:pPr>
      <w:r>
        <w:rPr>
          <w:rFonts w:ascii="Arial" w:eastAsia="Times New Roman" w:hAnsi="Arial" w:cs="Arial"/>
          <w:sz w:val="20"/>
          <w:szCs w:val="20"/>
          <w:lang w:eastAsia="pt-BR"/>
        </w:rPr>
        <w:t>“</w:t>
      </w:r>
      <w:r w:rsidRPr="00DB3759">
        <w:rPr>
          <w:rFonts w:ascii="Arial" w:eastAsia="Times New Roman" w:hAnsi="Arial" w:cs="Arial"/>
          <w:sz w:val="20"/>
          <w:szCs w:val="20"/>
          <w:lang w:eastAsia="pt-BR"/>
        </w:rPr>
        <w:t>Se aceitarmos o significado de arte em função de atividades tais como a edificação de templos</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e casas, realização de pinturas e esculturas, ou tessitura de padrões, nenhum povo existe no</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mundo sem arte. Se, por outro lado, entendermos por arte alguma espécie de belo artigo de</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luxo, algo para nos deleitar em museus e exposições, ou certa coisa especial para usar como</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preciosa decoração na sala de honra</w:t>
      </w:r>
      <w:proofErr w:type="gramStart"/>
      <w:r w:rsidRPr="00DB3759">
        <w:rPr>
          <w:rFonts w:ascii="Arial" w:eastAsia="Times New Roman" w:hAnsi="Arial" w:cs="Arial"/>
          <w:sz w:val="20"/>
          <w:szCs w:val="20"/>
          <w:lang w:eastAsia="pt-BR"/>
        </w:rPr>
        <w:t>, cumpre-nos</w:t>
      </w:r>
      <w:proofErr w:type="gramEnd"/>
      <w:r w:rsidRPr="00DB3759">
        <w:rPr>
          <w:rFonts w:ascii="Arial" w:eastAsia="Times New Roman" w:hAnsi="Arial" w:cs="Arial"/>
          <w:sz w:val="20"/>
          <w:szCs w:val="20"/>
          <w:lang w:eastAsia="pt-BR"/>
        </w:rPr>
        <w:t xml:space="preserve"> entender que esse uso da palavra constitui</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um desenvolvimento muito recente e que muitos dos maiores construtores, pintores ou escultores</w:t>
      </w:r>
      <w:r>
        <w:rPr>
          <w:rFonts w:ascii="Arial" w:eastAsia="Times New Roman" w:hAnsi="Arial" w:cs="Arial"/>
          <w:sz w:val="20"/>
          <w:szCs w:val="20"/>
          <w:lang w:eastAsia="pt-BR"/>
        </w:rPr>
        <w:t xml:space="preserve"> </w:t>
      </w:r>
      <w:r w:rsidRPr="00DB3759">
        <w:rPr>
          <w:rFonts w:ascii="Arial" w:eastAsia="Times New Roman" w:hAnsi="Arial" w:cs="Arial"/>
          <w:sz w:val="20"/>
          <w:szCs w:val="20"/>
          <w:lang w:eastAsia="pt-BR"/>
        </w:rPr>
        <w:t>do passado nunca sonharam sequer com ele</w:t>
      </w:r>
      <w:r>
        <w:rPr>
          <w:rFonts w:ascii="Arial" w:eastAsia="Times New Roman" w:hAnsi="Arial" w:cs="Arial"/>
          <w:sz w:val="20"/>
          <w:szCs w:val="20"/>
          <w:lang w:eastAsia="pt-BR"/>
        </w:rPr>
        <w:t>”</w:t>
      </w:r>
      <w:r w:rsidRPr="00DB3759">
        <w:rPr>
          <w:rFonts w:ascii="Arial" w:eastAsia="Times New Roman" w:hAnsi="Arial" w:cs="Arial"/>
          <w:sz w:val="20"/>
          <w:szCs w:val="20"/>
          <w:lang w:eastAsia="pt-BR"/>
        </w:rPr>
        <w:t>.</w:t>
      </w:r>
      <w:r>
        <w:rPr>
          <w:rFonts w:ascii="Arial" w:eastAsia="Times New Roman" w:hAnsi="Arial" w:cs="Arial"/>
          <w:sz w:val="20"/>
          <w:szCs w:val="20"/>
          <w:lang w:eastAsia="pt-BR"/>
        </w:rPr>
        <w:t xml:space="preserve"> </w:t>
      </w:r>
      <w:proofErr w:type="spellStart"/>
      <w:r>
        <w:rPr>
          <w:rFonts w:ascii="Arial" w:eastAsia="Times New Roman" w:hAnsi="Arial" w:cs="Arial"/>
          <w:sz w:val="20"/>
          <w:szCs w:val="20"/>
          <w:lang w:eastAsia="pt-BR"/>
        </w:rPr>
        <w:t>Gombrish</w:t>
      </w:r>
      <w:proofErr w:type="spellEnd"/>
      <w:r>
        <w:rPr>
          <w:rFonts w:ascii="Arial" w:eastAsia="Times New Roman" w:hAnsi="Arial" w:cs="Arial"/>
          <w:sz w:val="20"/>
          <w:szCs w:val="20"/>
          <w:lang w:eastAsia="pt-BR"/>
        </w:rPr>
        <w:t xml:space="preserve"> (</w:t>
      </w:r>
      <w:proofErr w:type="gramStart"/>
      <w:r>
        <w:rPr>
          <w:rFonts w:ascii="Arial" w:eastAsia="Times New Roman" w:hAnsi="Arial" w:cs="Arial"/>
          <w:sz w:val="20"/>
          <w:szCs w:val="20"/>
          <w:lang w:eastAsia="pt-BR"/>
        </w:rPr>
        <w:t>2012,</w:t>
      </w:r>
      <w:proofErr w:type="gramEnd"/>
      <w:r>
        <w:rPr>
          <w:rFonts w:ascii="Arial" w:eastAsia="Times New Roman" w:hAnsi="Arial" w:cs="Arial"/>
          <w:sz w:val="20"/>
          <w:szCs w:val="20"/>
          <w:lang w:eastAsia="pt-BR"/>
        </w:rPr>
        <w:t>p.14)</w:t>
      </w:r>
      <w:r>
        <w:rPr>
          <w:rFonts w:ascii="Arial" w:eastAsia="Times New Roman" w:hAnsi="Arial" w:cs="Arial"/>
          <w:sz w:val="20"/>
          <w:szCs w:val="20"/>
          <w:lang w:eastAsia="pt-BR"/>
        </w:rPr>
        <w:tab/>
      </w:r>
    </w:p>
    <w:p w:rsidR="002F1CDA" w:rsidRDefault="00D35449" w:rsidP="00EB69E9">
      <w:pPr>
        <w:shd w:val="clear" w:color="auto" w:fill="FFFFFF"/>
        <w:spacing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Ao</w:t>
      </w:r>
      <w:r w:rsidR="002F1CDA">
        <w:rPr>
          <w:rFonts w:ascii="Arial" w:eastAsia="Times New Roman" w:hAnsi="Arial" w:cs="Arial"/>
          <w:sz w:val="24"/>
          <w:szCs w:val="23"/>
          <w:lang w:eastAsia="pt-BR"/>
        </w:rPr>
        <w:t xml:space="preserve"> partimos da premissa descrita p</w:t>
      </w:r>
      <w:r w:rsidR="0025065A">
        <w:rPr>
          <w:rFonts w:ascii="Arial" w:eastAsia="Times New Roman" w:hAnsi="Arial" w:cs="Arial"/>
          <w:sz w:val="24"/>
          <w:szCs w:val="23"/>
          <w:lang w:eastAsia="pt-BR"/>
        </w:rPr>
        <w:t>elo autor</w:t>
      </w:r>
      <w:r w:rsidR="004D0418">
        <w:rPr>
          <w:rFonts w:ascii="Arial" w:eastAsia="Times New Roman" w:hAnsi="Arial" w:cs="Arial"/>
          <w:sz w:val="24"/>
          <w:szCs w:val="23"/>
          <w:lang w:eastAsia="pt-BR"/>
        </w:rPr>
        <w:t>,</w:t>
      </w:r>
      <w:r w:rsidR="0025065A">
        <w:rPr>
          <w:rFonts w:ascii="Arial" w:eastAsia="Times New Roman" w:hAnsi="Arial" w:cs="Arial"/>
          <w:sz w:val="24"/>
          <w:szCs w:val="23"/>
          <w:lang w:eastAsia="pt-BR"/>
        </w:rPr>
        <w:t xml:space="preserve"> </w:t>
      </w:r>
      <w:r w:rsidR="00CA32AE">
        <w:rPr>
          <w:rFonts w:ascii="Arial" w:eastAsia="Times New Roman" w:hAnsi="Arial" w:cs="Arial"/>
          <w:sz w:val="24"/>
          <w:szCs w:val="23"/>
          <w:lang w:eastAsia="pt-BR"/>
        </w:rPr>
        <w:t xml:space="preserve">que considera </w:t>
      </w:r>
      <w:r w:rsidR="002F1CDA">
        <w:rPr>
          <w:rFonts w:ascii="Arial" w:eastAsia="Times New Roman" w:hAnsi="Arial" w:cs="Arial"/>
          <w:sz w:val="24"/>
          <w:szCs w:val="23"/>
          <w:lang w:eastAsia="pt-BR"/>
        </w:rPr>
        <w:t xml:space="preserve">não ter havido nenhuma civilização no mundo </w:t>
      </w:r>
      <w:r w:rsidR="00CA32AE">
        <w:rPr>
          <w:rFonts w:ascii="Arial" w:eastAsia="Times New Roman" w:hAnsi="Arial" w:cs="Arial"/>
          <w:sz w:val="24"/>
          <w:szCs w:val="23"/>
          <w:lang w:eastAsia="pt-BR"/>
        </w:rPr>
        <w:t xml:space="preserve">que não </w:t>
      </w:r>
      <w:r w:rsidR="00E472FE">
        <w:rPr>
          <w:rFonts w:ascii="Arial" w:eastAsia="Times New Roman" w:hAnsi="Arial" w:cs="Arial"/>
          <w:sz w:val="24"/>
          <w:szCs w:val="23"/>
          <w:lang w:eastAsia="pt-BR"/>
        </w:rPr>
        <w:t xml:space="preserve">tenha </w:t>
      </w:r>
      <w:r w:rsidR="00CA32AE">
        <w:rPr>
          <w:rFonts w:ascii="Arial" w:eastAsia="Times New Roman" w:hAnsi="Arial" w:cs="Arial"/>
          <w:sz w:val="24"/>
          <w:szCs w:val="23"/>
          <w:lang w:eastAsia="pt-BR"/>
        </w:rPr>
        <w:t xml:space="preserve">se </w:t>
      </w:r>
      <w:r w:rsidR="002F1CDA">
        <w:rPr>
          <w:rFonts w:ascii="Arial" w:eastAsia="Times New Roman" w:hAnsi="Arial" w:cs="Arial"/>
          <w:sz w:val="24"/>
          <w:szCs w:val="23"/>
          <w:lang w:eastAsia="pt-BR"/>
        </w:rPr>
        <w:t>manifest</w:t>
      </w:r>
      <w:r w:rsidR="00E472FE">
        <w:rPr>
          <w:rFonts w:ascii="Arial" w:eastAsia="Times New Roman" w:hAnsi="Arial" w:cs="Arial"/>
          <w:sz w:val="24"/>
          <w:szCs w:val="23"/>
          <w:lang w:eastAsia="pt-BR"/>
        </w:rPr>
        <w:t xml:space="preserve">ado </w:t>
      </w:r>
      <w:r w:rsidR="002F1CDA">
        <w:rPr>
          <w:rFonts w:ascii="Arial" w:eastAsia="Times New Roman" w:hAnsi="Arial" w:cs="Arial"/>
          <w:sz w:val="24"/>
          <w:szCs w:val="23"/>
          <w:lang w:eastAsia="pt-BR"/>
        </w:rPr>
        <w:t>por meio da arte</w:t>
      </w:r>
      <w:r w:rsidR="004D0418">
        <w:rPr>
          <w:rFonts w:ascii="Arial" w:eastAsia="Times New Roman" w:hAnsi="Arial" w:cs="Arial"/>
          <w:sz w:val="24"/>
          <w:szCs w:val="23"/>
          <w:lang w:eastAsia="pt-BR"/>
        </w:rPr>
        <w:t xml:space="preserve">, causou indagações </w:t>
      </w:r>
      <w:r w:rsidR="00464AC4">
        <w:rPr>
          <w:rFonts w:ascii="Arial" w:eastAsia="Times New Roman" w:hAnsi="Arial" w:cs="Arial"/>
          <w:sz w:val="24"/>
          <w:szCs w:val="23"/>
          <w:lang w:eastAsia="pt-BR"/>
        </w:rPr>
        <w:t xml:space="preserve">em uma </w:t>
      </w:r>
      <w:r w:rsidR="004D0418">
        <w:rPr>
          <w:rFonts w:ascii="Arial" w:eastAsia="Times New Roman" w:hAnsi="Arial" w:cs="Arial"/>
          <w:sz w:val="24"/>
          <w:szCs w:val="23"/>
          <w:lang w:eastAsia="pt-BR"/>
        </w:rPr>
        <w:t>turma</w:t>
      </w:r>
      <w:r w:rsidR="00464AC4">
        <w:rPr>
          <w:rFonts w:ascii="Arial" w:eastAsia="Times New Roman" w:hAnsi="Arial" w:cs="Arial"/>
          <w:sz w:val="24"/>
          <w:szCs w:val="23"/>
          <w:lang w:eastAsia="pt-BR"/>
        </w:rPr>
        <w:t xml:space="preserve"> com aproximadamente 27 alunos</w:t>
      </w:r>
      <w:r w:rsidR="0025065A">
        <w:rPr>
          <w:rFonts w:ascii="Arial" w:eastAsia="Times New Roman" w:hAnsi="Arial" w:cs="Arial"/>
          <w:sz w:val="24"/>
          <w:szCs w:val="23"/>
          <w:lang w:eastAsia="pt-BR"/>
        </w:rPr>
        <w:t xml:space="preserve">. </w:t>
      </w:r>
      <w:r w:rsidR="004D0418">
        <w:rPr>
          <w:rFonts w:ascii="Arial" w:eastAsia="Times New Roman" w:hAnsi="Arial" w:cs="Arial"/>
          <w:sz w:val="24"/>
          <w:szCs w:val="23"/>
          <w:lang w:eastAsia="pt-BR"/>
        </w:rPr>
        <w:t xml:space="preserve">Portanto, </w:t>
      </w:r>
      <w:r w:rsidR="00DD6229">
        <w:rPr>
          <w:rFonts w:ascii="Arial" w:eastAsia="Times New Roman" w:hAnsi="Arial" w:cs="Arial"/>
          <w:sz w:val="24"/>
          <w:szCs w:val="23"/>
          <w:lang w:eastAsia="pt-BR"/>
        </w:rPr>
        <w:t xml:space="preserve">ao discorrer sobre o </w:t>
      </w:r>
      <w:r w:rsidR="00CE793B">
        <w:rPr>
          <w:rFonts w:ascii="Arial" w:eastAsia="Times New Roman" w:hAnsi="Arial" w:cs="Arial"/>
          <w:sz w:val="24"/>
          <w:szCs w:val="23"/>
          <w:lang w:eastAsia="pt-BR"/>
        </w:rPr>
        <w:t>pensamento do autor</w:t>
      </w:r>
      <w:r w:rsidR="00DD6229">
        <w:rPr>
          <w:rFonts w:ascii="Arial" w:eastAsia="Times New Roman" w:hAnsi="Arial" w:cs="Arial"/>
          <w:sz w:val="24"/>
          <w:szCs w:val="23"/>
          <w:lang w:eastAsia="pt-BR"/>
        </w:rPr>
        <w:t>,</w:t>
      </w:r>
      <w:r w:rsidR="00CE793B">
        <w:rPr>
          <w:rFonts w:ascii="Arial" w:eastAsia="Times New Roman" w:hAnsi="Arial" w:cs="Arial"/>
          <w:sz w:val="24"/>
          <w:szCs w:val="23"/>
          <w:lang w:eastAsia="pt-BR"/>
        </w:rPr>
        <w:t xml:space="preserve"> ao </w:t>
      </w:r>
      <w:r w:rsidR="004D0418">
        <w:rPr>
          <w:rFonts w:ascii="Arial" w:eastAsia="Times New Roman" w:hAnsi="Arial" w:cs="Arial"/>
          <w:sz w:val="24"/>
          <w:szCs w:val="23"/>
          <w:lang w:eastAsia="pt-BR"/>
        </w:rPr>
        <w:t>c</w:t>
      </w:r>
      <w:r w:rsidR="002F1CDA">
        <w:rPr>
          <w:rFonts w:ascii="Arial" w:eastAsia="Times New Roman" w:hAnsi="Arial" w:cs="Arial"/>
          <w:sz w:val="24"/>
          <w:szCs w:val="23"/>
          <w:lang w:eastAsia="pt-BR"/>
        </w:rPr>
        <w:t>onsidera</w:t>
      </w:r>
      <w:r w:rsidR="00CE793B">
        <w:rPr>
          <w:rFonts w:ascii="Arial" w:eastAsia="Times New Roman" w:hAnsi="Arial" w:cs="Arial"/>
          <w:sz w:val="24"/>
          <w:szCs w:val="23"/>
          <w:lang w:eastAsia="pt-BR"/>
        </w:rPr>
        <w:t>r</w:t>
      </w:r>
      <w:r w:rsidR="002F1CDA">
        <w:rPr>
          <w:rFonts w:ascii="Arial" w:eastAsia="Times New Roman" w:hAnsi="Arial" w:cs="Arial"/>
          <w:sz w:val="24"/>
          <w:szCs w:val="23"/>
          <w:lang w:eastAsia="pt-BR"/>
        </w:rPr>
        <w:t xml:space="preserve"> como arte, os templos religiosos, esculturas e tessituras, </w:t>
      </w:r>
      <w:r w:rsidR="00F73EB5">
        <w:rPr>
          <w:rFonts w:ascii="Arial" w:eastAsia="Times New Roman" w:hAnsi="Arial" w:cs="Arial"/>
          <w:sz w:val="24"/>
          <w:szCs w:val="23"/>
          <w:lang w:eastAsia="pt-BR"/>
        </w:rPr>
        <w:t>erigidas</w:t>
      </w:r>
      <w:r w:rsidR="002F1CDA">
        <w:rPr>
          <w:rFonts w:ascii="Arial" w:eastAsia="Times New Roman" w:hAnsi="Arial" w:cs="Arial"/>
          <w:sz w:val="24"/>
          <w:szCs w:val="23"/>
          <w:lang w:eastAsia="pt-BR"/>
        </w:rPr>
        <w:t xml:space="preserve"> durante a história, percebeu-se a compreensão de alguns alunos e um esforço por parte de outros. </w:t>
      </w:r>
      <w:r w:rsidR="00B061EA">
        <w:rPr>
          <w:rFonts w:ascii="Arial" w:eastAsia="Times New Roman" w:hAnsi="Arial" w:cs="Arial"/>
          <w:sz w:val="24"/>
          <w:szCs w:val="23"/>
          <w:lang w:eastAsia="pt-BR"/>
        </w:rPr>
        <w:t>No entanto</w:t>
      </w:r>
      <w:r w:rsidR="002F1CDA">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quando </w:t>
      </w:r>
      <w:r w:rsidR="00CE793B">
        <w:rPr>
          <w:rFonts w:ascii="Arial" w:eastAsia="Times New Roman" w:hAnsi="Arial" w:cs="Arial"/>
          <w:sz w:val="24"/>
          <w:szCs w:val="23"/>
          <w:lang w:eastAsia="pt-BR"/>
        </w:rPr>
        <w:t>foram</w:t>
      </w:r>
      <w:r w:rsidR="00607219">
        <w:rPr>
          <w:rFonts w:ascii="Arial" w:eastAsia="Times New Roman" w:hAnsi="Arial" w:cs="Arial"/>
          <w:sz w:val="24"/>
          <w:szCs w:val="23"/>
          <w:lang w:eastAsia="pt-BR"/>
        </w:rPr>
        <w:t xml:space="preserve"> </w:t>
      </w:r>
      <w:r w:rsidR="00CE793B">
        <w:rPr>
          <w:rFonts w:ascii="Arial" w:eastAsia="Times New Roman" w:hAnsi="Arial" w:cs="Arial"/>
          <w:sz w:val="24"/>
          <w:szCs w:val="23"/>
          <w:lang w:eastAsia="pt-BR"/>
        </w:rPr>
        <w:t>mostradas algumas manifestações</w:t>
      </w:r>
      <w:r w:rsidR="00094D12">
        <w:rPr>
          <w:rFonts w:ascii="Arial" w:eastAsia="Times New Roman" w:hAnsi="Arial" w:cs="Arial"/>
          <w:sz w:val="24"/>
          <w:szCs w:val="23"/>
          <w:lang w:eastAsia="pt-BR"/>
        </w:rPr>
        <w:t>,</w:t>
      </w:r>
      <w:r w:rsidR="00CE793B">
        <w:rPr>
          <w:rFonts w:ascii="Arial" w:eastAsia="Times New Roman" w:hAnsi="Arial" w:cs="Arial"/>
          <w:sz w:val="24"/>
          <w:szCs w:val="23"/>
          <w:lang w:eastAsia="pt-BR"/>
        </w:rPr>
        <w:t xml:space="preserve"> </w:t>
      </w:r>
      <w:r w:rsidR="008D16E5">
        <w:rPr>
          <w:rFonts w:ascii="Arial" w:eastAsia="Times New Roman" w:hAnsi="Arial" w:cs="Arial"/>
          <w:sz w:val="24"/>
          <w:szCs w:val="23"/>
          <w:lang w:eastAsia="pt-BR"/>
        </w:rPr>
        <w:t xml:space="preserve">entre </w:t>
      </w:r>
      <w:r w:rsidR="00CE793B">
        <w:rPr>
          <w:rFonts w:ascii="Arial" w:eastAsia="Times New Roman" w:hAnsi="Arial" w:cs="Arial"/>
          <w:sz w:val="24"/>
          <w:szCs w:val="23"/>
          <w:lang w:eastAsia="pt-BR"/>
        </w:rPr>
        <w:t xml:space="preserve">povos de </w:t>
      </w:r>
      <w:r w:rsidR="002F1CDA">
        <w:rPr>
          <w:rFonts w:ascii="Arial" w:eastAsia="Times New Roman" w:hAnsi="Arial" w:cs="Arial"/>
          <w:sz w:val="24"/>
          <w:szCs w:val="23"/>
          <w:lang w:eastAsia="pt-BR"/>
        </w:rPr>
        <w:t xml:space="preserve">diferentes civilizações, </w:t>
      </w:r>
      <w:r w:rsidR="00CE793B">
        <w:rPr>
          <w:rFonts w:ascii="Arial" w:eastAsia="Times New Roman" w:hAnsi="Arial" w:cs="Arial"/>
          <w:sz w:val="24"/>
          <w:szCs w:val="23"/>
          <w:lang w:eastAsia="pt-BR"/>
        </w:rPr>
        <w:t>por meio de imagens</w:t>
      </w:r>
      <w:r w:rsidR="00FC0E3A">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em diferentes continentes, </w:t>
      </w:r>
      <w:r w:rsidR="00FC0E3A">
        <w:rPr>
          <w:rFonts w:ascii="Arial" w:eastAsia="Times New Roman" w:hAnsi="Arial" w:cs="Arial"/>
          <w:sz w:val="24"/>
          <w:szCs w:val="23"/>
          <w:lang w:eastAsia="pt-BR"/>
        </w:rPr>
        <w:t xml:space="preserve">o tema tornou-se </w:t>
      </w:r>
      <w:r w:rsidR="00564F6D">
        <w:rPr>
          <w:rFonts w:ascii="Arial" w:eastAsia="Times New Roman" w:hAnsi="Arial" w:cs="Arial"/>
          <w:sz w:val="24"/>
          <w:szCs w:val="23"/>
          <w:lang w:eastAsia="pt-BR"/>
        </w:rPr>
        <w:t xml:space="preserve">um pouco mais </w:t>
      </w:r>
      <w:r w:rsidR="002F1CDA">
        <w:rPr>
          <w:rFonts w:ascii="Arial" w:eastAsia="Times New Roman" w:hAnsi="Arial" w:cs="Arial"/>
          <w:sz w:val="24"/>
          <w:szCs w:val="23"/>
          <w:lang w:eastAsia="pt-BR"/>
        </w:rPr>
        <w:t>complex</w:t>
      </w:r>
      <w:r w:rsidR="00FC0E3A">
        <w:rPr>
          <w:rFonts w:ascii="Arial" w:eastAsia="Times New Roman" w:hAnsi="Arial" w:cs="Arial"/>
          <w:sz w:val="24"/>
          <w:szCs w:val="23"/>
          <w:lang w:eastAsia="pt-BR"/>
        </w:rPr>
        <w:t>o</w:t>
      </w:r>
      <w:r w:rsidR="00607219">
        <w:rPr>
          <w:rFonts w:ascii="Arial" w:eastAsia="Times New Roman" w:hAnsi="Arial" w:cs="Arial"/>
          <w:sz w:val="24"/>
          <w:szCs w:val="23"/>
          <w:lang w:eastAsia="pt-BR"/>
        </w:rPr>
        <w:t>.</w:t>
      </w:r>
      <w:r w:rsidR="00564F6D">
        <w:rPr>
          <w:rFonts w:ascii="Arial" w:eastAsia="Times New Roman" w:hAnsi="Arial" w:cs="Arial"/>
          <w:sz w:val="24"/>
          <w:szCs w:val="23"/>
          <w:lang w:eastAsia="pt-BR"/>
        </w:rPr>
        <w:t xml:space="preserve"> E</w:t>
      </w:r>
      <w:r w:rsidR="00E27934">
        <w:rPr>
          <w:rFonts w:ascii="Arial" w:eastAsia="Times New Roman" w:hAnsi="Arial" w:cs="Arial"/>
          <w:sz w:val="24"/>
          <w:szCs w:val="23"/>
          <w:lang w:eastAsia="pt-BR"/>
        </w:rPr>
        <w:t>ntão, c</w:t>
      </w:r>
      <w:r w:rsidR="002F1CDA">
        <w:rPr>
          <w:rFonts w:ascii="Arial" w:eastAsia="Times New Roman" w:hAnsi="Arial" w:cs="Arial"/>
          <w:sz w:val="24"/>
          <w:szCs w:val="23"/>
          <w:lang w:eastAsia="pt-BR"/>
        </w:rPr>
        <w:t xml:space="preserve">omo exemplo foi </w:t>
      </w:r>
      <w:r w:rsidR="00094D12">
        <w:rPr>
          <w:rFonts w:ascii="Arial" w:eastAsia="Times New Roman" w:hAnsi="Arial" w:cs="Arial"/>
          <w:sz w:val="24"/>
          <w:szCs w:val="23"/>
          <w:lang w:eastAsia="pt-BR"/>
        </w:rPr>
        <w:t>apresentado</w:t>
      </w:r>
      <w:r w:rsidR="0025065A">
        <w:rPr>
          <w:rFonts w:ascii="Arial" w:eastAsia="Times New Roman" w:hAnsi="Arial" w:cs="Arial"/>
          <w:sz w:val="24"/>
          <w:szCs w:val="23"/>
          <w:lang w:eastAsia="pt-BR"/>
        </w:rPr>
        <w:t xml:space="preserve"> aos alunos </w:t>
      </w:r>
      <w:r w:rsidR="002F1CDA">
        <w:rPr>
          <w:rFonts w:ascii="Arial" w:eastAsia="Times New Roman" w:hAnsi="Arial" w:cs="Arial"/>
          <w:sz w:val="24"/>
          <w:szCs w:val="23"/>
          <w:lang w:eastAsia="pt-BR"/>
        </w:rPr>
        <w:t xml:space="preserve">uma </w:t>
      </w:r>
      <w:r w:rsidR="00E633D3">
        <w:rPr>
          <w:rFonts w:ascii="Arial" w:eastAsia="Times New Roman" w:hAnsi="Arial" w:cs="Arial"/>
          <w:sz w:val="24"/>
          <w:szCs w:val="23"/>
          <w:lang w:eastAsia="pt-BR"/>
        </w:rPr>
        <w:t>primeira imagem</w:t>
      </w:r>
      <w:r w:rsidR="00E27934">
        <w:rPr>
          <w:rFonts w:ascii="Arial" w:eastAsia="Times New Roman" w:hAnsi="Arial" w:cs="Arial"/>
          <w:sz w:val="24"/>
          <w:szCs w:val="23"/>
          <w:lang w:eastAsia="pt-BR"/>
        </w:rPr>
        <w:t>. T</w:t>
      </w:r>
      <w:r w:rsidR="00E633D3">
        <w:rPr>
          <w:rFonts w:ascii="Arial" w:eastAsia="Times New Roman" w:hAnsi="Arial" w:cs="Arial"/>
          <w:sz w:val="24"/>
          <w:szCs w:val="23"/>
          <w:lang w:eastAsia="pt-BR"/>
        </w:rPr>
        <w:t xml:space="preserve">ratava-se de uma </w:t>
      </w:r>
      <w:r w:rsidR="002F1CDA">
        <w:rPr>
          <w:rFonts w:ascii="Arial" w:eastAsia="Times New Roman" w:hAnsi="Arial" w:cs="Arial"/>
          <w:sz w:val="24"/>
          <w:szCs w:val="23"/>
          <w:lang w:eastAsia="pt-BR"/>
        </w:rPr>
        <w:t>“mascara de ritual do Alaska representando um demônio comedor de homens”</w:t>
      </w:r>
      <w:r w:rsidR="00607219">
        <w:rPr>
          <w:rFonts w:ascii="Arial" w:eastAsia="Times New Roman" w:hAnsi="Arial" w:cs="Arial"/>
          <w:sz w:val="24"/>
          <w:szCs w:val="23"/>
          <w:lang w:eastAsia="pt-BR"/>
        </w:rPr>
        <w:t xml:space="preserve"> </w:t>
      </w:r>
      <w:proofErr w:type="spellStart"/>
      <w:r w:rsidR="00564F6D">
        <w:rPr>
          <w:rFonts w:ascii="Arial" w:eastAsia="Times New Roman" w:hAnsi="Arial" w:cs="Arial"/>
          <w:sz w:val="24"/>
          <w:szCs w:val="23"/>
          <w:lang w:eastAsia="pt-BR"/>
        </w:rPr>
        <w:t>Gombrish</w:t>
      </w:r>
      <w:proofErr w:type="spellEnd"/>
      <w:r w:rsidR="00564F6D">
        <w:rPr>
          <w:rFonts w:ascii="Arial" w:eastAsia="Times New Roman" w:hAnsi="Arial" w:cs="Arial"/>
          <w:sz w:val="24"/>
          <w:szCs w:val="23"/>
          <w:lang w:eastAsia="pt-BR"/>
        </w:rPr>
        <w:t xml:space="preserve"> </w:t>
      </w:r>
      <w:r w:rsidR="00607219">
        <w:rPr>
          <w:rFonts w:ascii="Arial" w:eastAsia="Times New Roman" w:hAnsi="Arial" w:cs="Arial"/>
          <w:sz w:val="24"/>
          <w:szCs w:val="23"/>
          <w:lang w:eastAsia="pt-BR"/>
        </w:rPr>
        <w:t>(2012, p.20).</w:t>
      </w:r>
      <w:r w:rsidR="002F1CDA">
        <w:rPr>
          <w:rFonts w:ascii="Arial" w:eastAsia="Times New Roman" w:hAnsi="Arial" w:cs="Arial"/>
          <w:sz w:val="24"/>
          <w:szCs w:val="23"/>
          <w:lang w:eastAsia="pt-BR"/>
        </w:rPr>
        <w:t xml:space="preserve"> </w:t>
      </w:r>
      <w:r w:rsidR="00CA32AE">
        <w:rPr>
          <w:rFonts w:ascii="Arial" w:eastAsia="Times New Roman" w:hAnsi="Arial" w:cs="Arial"/>
          <w:sz w:val="24"/>
          <w:szCs w:val="23"/>
          <w:lang w:eastAsia="pt-BR"/>
        </w:rPr>
        <w:t>Seguidamente</w:t>
      </w:r>
      <w:r w:rsidR="00564F6D">
        <w:rPr>
          <w:rFonts w:ascii="Arial" w:eastAsia="Times New Roman" w:hAnsi="Arial" w:cs="Arial"/>
          <w:sz w:val="24"/>
          <w:szCs w:val="23"/>
          <w:lang w:eastAsia="pt-BR"/>
        </w:rPr>
        <w:t>,</w:t>
      </w:r>
      <w:r w:rsidR="00CA32AE">
        <w:rPr>
          <w:rFonts w:ascii="Arial" w:eastAsia="Times New Roman" w:hAnsi="Arial" w:cs="Arial"/>
          <w:sz w:val="24"/>
          <w:szCs w:val="23"/>
          <w:lang w:eastAsia="pt-BR"/>
        </w:rPr>
        <w:t xml:space="preserve"> foi </w:t>
      </w:r>
      <w:r w:rsidR="00E633D3">
        <w:rPr>
          <w:rFonts w:ascii="Arial" w:eastAsia="Times New Roman" w:hAnsi="Arial" w:cs="Arial"/>
          <w:sz w:val="24"/>
          <w:szCs w:val="23"/>
          <w:lang w:eastAsia="pt-BR"/>
        </w:rPr>
        <w:t>mostrado</w:t>
      </w:r>
      <w:r w:rsidR="002F1CDA">
        <w:rPr>
          <w:rFonts w:ascii="Arial" w:eastAsia="Times New Roman" w:hAnsi="Arial" w:cs="Arial"/>
          <w:sz w:val="24"/>
          <w:szCs w:val="23"/>
          <w:lang w:eastAsia="pt-BR"/>
        </w:rPr>
        <w:t xml:space="preserve"> outr</w:t>
      </w:r>
      <w:r w:rsidR="00CA32AE">
        <w:rPr>
          <w:rFonts w:ascii="Arial" w:eastAsia="Times New Roman" w:hAnsi="Arial" w:cs="Arial"/>
          <w:sz w:val="24"/>
          <w:szCs w:val="23"/>
          <w:lang w:eastAsia="pt-BR"/>
        </w:rPr>
        <w:t>o objeto</w:t>
      </w:r>
      <w:r w:rsidR="00E633D3">
        <w:rPr>
          <w:rFonts w:ascii="Arial" w:eastAsia="Times New Roman" w:hAnsi="Arial" w:cs="Arial"/>
          <w:sz w:val="24"/>
          <w:szCs w:val="23"/>
          <w:lang w:eastAsia="pt-BR"/>
        </w:rPr>
        <w:t>,</w:t>
      </w:r>
      <w:r w:rsidR="00CA32AE">
        <w:rPr>
          <w:rFonts w:ascii="Arial" w:eastAsia="Times New Roman" w:hAnsi="Arial" w:cs="Arial"/>
          <w:sz w:val="24"/>
          <w:szCs w:val="23"/>
          <w:lang w:eastAsia="pt-BR"/>
        </w:rPr>
        <w:t xml:space="preserve"> </w:t>
      </w:r>
      <w:r w:rsidR="00E633D3">
        <w:rPr>
          <w:rFonts w:ascii="Arial" w:eastAsia="Times New Roman" w:hAnsi="Arial" w:cs="Arial"/>
          <w:sz w:val="24"/>
          <w:szCs w:val="23"/>
          <w:lang w:eastAsia="pt-BR"/>
        </w:rPr>
        <w:t xml:space="preserve">dessa vez </w:t>
      </w:r>
      <w:r w:rsidR="00CA32AE">
        <w:rPr>
          <w:rFonts w:ascii="Arial" w:eastAsia="Times New Roman" w:hAnsi="Arial" w:cs="Arial"/>
          <w:sz w:val="24"/>
          <w:szCs w:val="23"/>
          <w:lang w:eastAsia="pt-BR"/>
        </w:rPr>
        <w:t>uma</w:t>
      </w:r>
      <w:r w:rsidR="002F1CDA">
        <w:rPr>
          <w:rFonts w:ascii="Arial" w:eastAsia="Times New Roman" w:hAnsi="Arial" w:cs="Arial"/>
          <w:sz w:val="24"/>
          <w:szCs w:val="23"/>
          <w:lang w:eastAsia="pt-BR"/>
        </w:rPr>
        <w:t xml:space="preserve"> “mascara ritual da nova Guine Distrito d</w:t>
      </w:r>
      <w:r w:rsidR="00CA32AE">
        <w:rPr>
          <w:rFonts w:ascii="Arial" w:eastAsia="Times New Roman" w:hAnsi="Arial" w:cs="Arial"/>
          <w:sz w:val="24"/>
          <w:szCs w:val="23"/>
          <w:lang w:eastAsia="pt-BR"/>
        </w:rPr>
        <w:t xml:space="preserve">e </w:t>
      </w:r>
      <w:proofErr w:type="spellStart"/>
      <w:r w:rsidR="00CA32AE">
        <w:rPr>
          <w:rFonts w:ascii="Arial" w:eastAsia="Times New Roman" w:hAnsi="Arial" w:cs="Arial"/>
          <w:sz w:val="24"/>
          <w:szCs w:val="23"/>
          <w:lang w:eastAsia="pt-BR"/>
        </w:rPr>
        <w:t>Elema</w:t>
      </w:r>
      <w:proofErr w:type="spellEnd"/>
      <w:r w:rsidR="00CA32AE">
        <w:rPr>
          <w:rFonts w:ascii="Arial" w:eastAsia="Times New Roman" w:hAnsi="Arial" w:cs="Arial"/>
          <w:sz w:val="24"/>
          <w:szCs w:val="23"/>
          <w:lang w:eastAsia="pt-BR"/>
        </w:rPr>
        <w:t xml:space="preserve">” </w:t>
      </w:r>
      <w:proofErr w:type="spellStart"/>
      <w:r w:rsidR="00CA32AE">
        <w:rPr>
          <w:rFonts w:ascii="Arial" w:eastAsia="Times New Roman" w:hAnsi="Arial" w:cs="Arial"/>
          <w:sz w:val="24"/>
          <w:szCs w:val="23"/>
          <w:lang w:eastAsia="pt-BR"/>
        </w:rPr>
        <w:t>Gombrish</w:t>
      </w:r>
      <w:proofErr w:type="spellEnd"/>
      <w:r w:rsidR="00CA32AE">
        <w:rPr>
          <w:rFonts w:ascii="Arial" w:eastAsia="Times New Roman" w:hAnsi="Arial" w:cs="Arial"/>
          <w:sz w:val="24"/>
          <w:szCs w:val="23"/>
          <w:lang w:eastAsia="pt-BR"/>
        </w:rPr>
        <w:t xml:space="preserve"> (2012, p.20). </w:t>
      </w:r>
      <w:r w:rsidR="00094D12">
        <w:rPr>
          <w:rFonts w:ascii="Arial" w:eastAsia="Times New Roman" w:hAnsi="Arial" w:cs="Arial"/>
          <w:sz w:val="24"/>
          <w:szCs w:val="23"/>
          <w:lang w:eastAsia="pt-BR"/>
        </w:rPr>
        <w:t xml:space="preserve">     </w:t>
      </w:r>
      <w:r w:rsidR="00B8729A">
        <w:rPr>
          <w:rFonts w:ascii="Arial" w:eastAsia="Times New Roman" w:hAnsi="Arial" w:cs="Arial"/>
          <w:sz w:val="24"/>
          <w:szCs w:val="23"/>
          <w:lang w:eastAsia="pt-BR"/>
        </w:rPr>
        <w:lastRenderedPageBreak/>
        <w:t>É certo que a</w:t>
      </w:r>
      <w:r w:rsidR="00CA32AE">
        <w:rPr>
          <w:rFonts w:ascii="Arial" w:eastAsia="Times New Roman" w:hAnsi="Arial" w:cs="Arial"/>
          <w:sz w:val="24"/>
          <w:szCs w:val="23"/>
          <w:lang w:eastAsia="pt-BR"/>
        </w:rPr>
        <w:t>mbas as imagens</w:t>
      </w:r>
      <w:r w:rsidR="00B8729A">
        <w:rPr>
          <w:rFonts w:ascii="Arial" w:eastAsia="Times New Roman" w:hAnsi="Arial" w:cs="Arial"/>
          <w:sz w:val="24"/>
          <w:szCs w:val="23"/>
          <w:lang w:eastAsia="pt-BR"/>
        </w:rPr>
        <w:t>,</w:t>
      </w:r>
      <w:r w:rsidR="00CA32AE">
        <w:rPr>
          <w:rFonts w:ascii="Arial" w:eastAsia="Times New Roman" w:hAnsi="Arial" w:cs="Arial"/>
          <w:sz w:val="24"/>
          <w:szCs w:val="23"/>
          <w:lang w:eastAsia="pt-BR"/>
        </w:rPr>
        <w:t xml:space="preserve"> r</w:t>
      </w:r>
      <w:r w:rsidR="00607219">
        <w:rPr>
          <w:rFonts w:ascii="Arial" w:eastAsia="Times New Roman" w:hAnsi="Arial" w:cs="Arial"/>
          <w:sz w:val="24"/>
          <w:szCs w:val="23"/>
          <w:lang w:eastAsia="pt-BR"/>
        </w:rPr>
        <w:t>evela</w:t>
      </w:r>
      <w:r w:rsidR="00CA32AE">
        <w:rPr>
          <w:rFonts w:ascii="Arial" w:eastAsia="Times New Roman" w:hAnsi="Arial" w:cs="Arial"/>
          <w:sz w:val="24"/>
          <w:szCs w:val="23"/>
          <w:lang w:eastAsia="pt-BR"/>
        </w:rPr>
        <w:t xml:space="preserve">ram </w:t>
      </w:r>
      <w:r w:rsidR="00607219">
        <w:rPr>
          <w:rFonts w:ascii="Arial" w:eastAsia="Times New Roman" w:hAnsi="Arial" w:cs="Arial"/>
          <w:sz w:val="24"/>
          <w:szCs w:val="23"/>
          <w:lang w:eastAsia="pt-BR"/>
        </w:rPr>
        <w:t xml:space="preserve">uma </w:t>
      </w:r>
      <w:r w:rsidR="002D4270">
        <w:rPr>
          <w:rFonts w:ascii="Arial" w:eastAsia="Times New Roman" w:hAnsi="Arial" w:cs="Arial"/>
          <w:sz w:val="24"/>
          <w:szCs w:val="23"/>
          <w:lang w:eastAsia="pt-BR"/>
        </w:rPr>
        <w:t>c</w:t>
      </w:r>
      <w:r w:rsidR="00607219">
        <w:rPr>
          <w:rFonts w:ascii="Arial" w:eastAsia="Times New Roman" w:hAnsi="Arial" w:cs="Arial"/>
          <w:sz w:val="24"/>
          <w:szCs w:val="23"/>
          <w:lang w:eastAsia="pt-BR"/>
        </w:rPr>
        <w:t xml:space="preserve">ultura </w:t>
      </w:r>
      <w:r w:rsidR="002D4270">
        <w:rPr>
          <w:rFonts w:ascii="Arial" w:eastAsia="Times New Roman" w:hAnsi="Arial" w:cs="Arial"/>
          <w:sz w:val="24"/>
          <w:szCs w:val="23"/>
          <w:lang w:eastAsia="pt-BR"/>
        </w:rPr>
        <w:t>v</w:t>
      </w:r>
      <w:r w:rsidR="00607219">
        <w:rPr>
          <w:rFonts w:ascii="Arial" w:eastAsia="Times New Roman" w:hAnsi="Arial" w:cs="Arial"/>
          <w:sz w:val="24"/>
          <w:szCs w:val="23"/>
          <w:lang w:eastAsia="pt-BR"/>
        </w:rPr>
        <w:t xml:space="preserve">isual </w:t>
      </w:r>
      <w:r w:rsidR="00E633D3">
        <w:rPr>
          <w:rFonts w:ascii="Arial" w:eastAsia="Times New Roman" w:hAnsi="Arial" w:cs="Arial"/>
          <w:sz w:val="24"/>
          <w:szCs w:val="23"/>
          <w:lang w:eastAsia="pt-BR"/>
        </w:rPr>
        <w:t>sobre a</w:t>
      </w:r>
      <w:r w:rsidR="00B8729A">
        <w:rPr>
          <w:rFonts w:ascii="Arial" w:eastAsia="Times New Roman" w:hAnsi="Arial" w:cs="Arial"/>
          <w:sz w:val="24"/>
          <w:szCs w:val="23"/>
          <w:lang w:eastAsia="pt-BR"/>
        </w:rPr>
        <w:t>s</w:t>
      </w:r>
      <w:r w:rsidR="00E633D3">
        <w:rPr>
          <w:rFonts w:ascii="Arial" w:eastAsia="Times New Roman" w:hAnsi="Arial" w:cs="Arial"/>
          <w:sz w:val="24"/>
          <w:szCs w:val="23"/>
          <w:lang w:eastAsia="pt-BR"/>
        </w:rPr>
        <w:t xml:space="preserve"> </w:t>
      </w:r>
      <w:r w:rsidR="00607219">
        <w:rPr>
          <w:rFonts w:ascii="Arial" w:eastAsia="Times New Roman" w:hAnsi="Arial" w:cs="Arial"/>
          <w:sz w:val="24"/>
          <w:szCs w:val="23"/>
          <w:lang w:eastAsia="pt-BR"/>
        </w:rPr>
        <w:t>manifesta</w:t>
      </w:r>
      <w:r w:rsidR="00B8729A">
        <w:rPr>
          <w:rFonts w:ascii="Arial" w:eastAsia="Times New Roman" w:hAnsi="Arial" w:cs="Arial"/>
          <w:sz w:val="24"/>
          <w:szCs w:val="23"/>
          <w:lang w:eastAsia="pt-BR"/>
        </w:rPr>
        <w:t xml:space="preserve">ções </w:t>
      </w:r>
      <w:r w:rsidR="00607219">
        <w:rPr>
          <w:rFonts w:ascii="Arial" w:eastAsia="Times New Roman" w:hAnsi="Arial" w:cs="Arial"/>
          <w:sz w:val="24"/>
          <w:szCs w:val="23"/>
          <w:lang w:eastAsia="pt-BR"/>
        </w:rPr>
        <w:t>em rituais de diferentes culturas</w:t>
      </w:r>
      <w:r w:rsidR="00B8729A">
        <w:rPr>
          <w:rFonts w:ascii="Arial" w:eastAsia="Times New Roman" w:hAnsi="Arial" w:cs="Arial"/>
          <w:sz w:val="24"/>
          <w:szCs w:val="23"/>
          <w:lang w:eastAsia="pt-BR"/>
        </w:rPr>
        <w:t>,</w:t>
      </w:r>
      <w:r w:rsidR="00607219">
        <w:rPr>
          <w:rFonts w:ascii="Arial" w:eastAsia="Times New Roman" w:hAnsi="Arial" w:cs="Arial"/>
          <w:sz w:val="24"/>
          <w:szCs w:val="23"/>
          <w:lang w:eastAsia="pt-BR"/>
        </w:rPr>
        <w:t xml:space="preserve"> em dois continentes</w:t>
      </w:r>
      <w:r w:rsidR="002D0740">
        <w:rPr>
          <w:rFonts w:ascii="Arial" w:eastAsia="Times New Roman" w:hAnsi="Arial" w:cs="Arial"/>
          <w:sz w:val="24"/>
          <w:szCs w:val="23"/>
          <w:lang w:eastAsia="pt-BR"/>
        </w:rPr>
        <w:t xml:space="preserve"> distintos</w:t>
      </w:r>
      <w:r w:rsidR="00607219">
        <w:rPr>
          <w:rFonts w:ascii="Arial" w:eastAsia="Times New Roman" w:hAnsi="Arial" w:cs="Arial"/>
          <w:sz w:val="24"/>
          <w:szCs w:val="23"/>
          <w:lang w:eastAsia="pt-BR"/>
        </w:rPr>
        <w:t>.</w:t>
      </w:r>
      <w:r w:rsidR="002D0740">
        <w:rPr>
          <w:rFonts w:ascii="Arial" w:eastAsia="Times New Roman" w:hAnsi="Arial" w:cs="Arial"/>
          <w:sz w:val="24"/>
          <w:szCs w:val="23"/>
          <w:lang w:eastAsia="pt-BR"/>
        </w:rPr>
        <w:t xml:space="preserve"> </w:t>
      </w:r>
      <w:r w:rsidR="00E27934">
        <w:rPr>
          <w:rFonts w:ascii="Arial" w:eastAsia="Times New Roman" w:hAnsi="Arial" w:cs="Arial"/>
          <w:sz w:val="24"/>
          <w:szCs w:val="23"/>
          <w:lang w:eastAsia="pt-BR"/>
        </w:rPr>
        <w:t xml:space="preserve">Contudo </w:t>
      </w:r>
      <w:r w:rsidR="00094D12">
        <w:rPr>
          <w:rFonts w:ascii="Arial" w:eastAsia="Times New Roman" w:hAnsi="Arial" w:cs="Arial"/>
          <w:sz w:val="24"/>
          <w:szCs w:val="23"/>
          <w:lang w:eastAsia="pt-BR"/>
        </w:rPr>
        <w:t xml:space="preserve">sobre </w:t>
      </w:r>
      <w:r w:rsidR="00564F6D">
        <w:rPr>
          <w:rFonts w:ascii="Arial" w:eastAsia="Times New Roman" w:hAnsi="Arial" w:cs="Arial"/>
          <w:sz w:val="24"/>
          <w:szCs w:val="23"/>
          <w:lang w:eastAsia="pt-BR"/>
        </w:rPr>
        <w:t xml:space="preserve">a Cultura Visual </w:t>
      </w:r>
      <w:r w:rsidR="00E27934">
        <w:rPr>
          <w:rFonts w:ascii="Arial" w:eastAsia="Times New Roman" w:hAnsi="Arial" w:cs="Arial"/>
          <w:sz w:val="24"/>
          <w:szCs w:val="23"/>
          <w:lang w:eastAsia="pt-BR"/>
        </w:rPr>
        <w:t xml:space="preserve">que existe </w:t>
      </w:r>
      <w:r w:rsidR="00B8729A">
        <w:rPr>
          <w:rFonts w:ascii="Arial" w:eastAsia="Times New Roman" w:hAnsi="Arial" w:cs="Arial"/>
          <w:sz w:val="24"/>
          <w:szCs w:val="23"/>
          <w:lang w:eastAsia="pt-BR"/>
        </w:rPr>
        <w:t xml:space="preserve">nessas manifestações ritualísticas </w:t>
      </w:r>
      <w:r w:rsidR="002D0740">
        <w:rPr>
          <w:rFonts w:ascii="Arial" w:eastAsia="Times New Roman" w:hAnsi="Arial" w:cs="Arial"/>
          <w:sz w:val="24"/>
          <w:szCs w:val="23"/>
          <w:lang w:eastAsia="pt-BR"/>
        </w:rPr>
        <w:t xml:space="preserve">do livro de </w:t>
      </w:r>
      <w:proofErr w:type="spellStart"/>
      <w:r w:rsidR="002D0740">
        <w:rPr>
          <w:rFonts w:ascii="Arial" w:eastAsia="Times New Roman" w:hAnsi="Arial" w:cs="Arial"/>
          <w:sz w:val="24"/>
          <w:szCs w:val="23"/>
          <w:lang w:eastAsia="pt-BR"/>
        </w:rPr>
        <w:t>Gombrish</w:t>
      </w:r>
      <w:proofErr w:type="spellEnd"/>
      <w:r w:rsidR="002D0740">
        <w:rPr>
          <w:rFonts w:ascii="Arial" w:eastAsia="Times New Roman" w:hAnsi="Arial" w:cs="Arial"/>
          <w:sz w:val="24"/>
          <w:szCs w:val="23"/>
          <w:lang w:eastAsia="pt-BR"/>
        </w:rPr>
        <w:t xml:space="preserve"> (2012), é relevante mencion</w:t>
      </w:r>
      <w:r w:rsidR="00564F6D">
        <w:rPr>
          <w:rFonts w:ascii="Arial" w:eastAsia="Times New Roman" w:hAnsi="Arial" w:cs="Arial"/>
          <w:sz w:val="24"/>
          <w:szCs w:val="23"/>
          <w:lang w:eastAsia="pt-BR"/>
        </w:rPr>
        <w:t xml:space="preserve">á-la como </w:t>
      </w:r>
      <w:r w:rsidR="002D4270">
        <w:rPr>
          <w:rFonts w:ascii="Arial" w:eastAsia="Times New Roman" w:hAnsi="Arial" w:cs="Arial"/>
          <w:sz w:val="24"/>
          <w:szCs w:val="23"/>
          <w:lang w:eastAsia="pt-BR"/>
        </w:rPr>
        <w:t xml:space="preserve">objeto </w:t>
      </w:r>
      <w:r w:rsidR="00B8729A">
        <w:rPr>
          <w:rFonts w:ascii="Arial" w:eastAsia="Times New Roman" w:hAnsi="Arial" w:cs="Arial"/>
          <w:sz w:val="24"/>
          <w:szCs w:val="23"/>
          <w:lang w:eastAsia="pt-BR"/>
        </w:rPr>
        <w:t>de pesquisa</w:t>
      </w:r>
      <w:r w:rsidR="00BD084F">
        <w:rPr>
          <w:rFonts w:ascii="Arial" w:eastAsia="Times New Roman" w:hAnsi="Arial" w:cs="Arial"/>
          <w:sz w:val="24"/>
          <w:szCs w:val="23"/>
          <w:lang w:eastAsia="pt-BR"/>
        </w:rPr>
        <w:t>,</w:t>
      </w:r>
      <w:r w:rsidR="00564F6D">
        <w:rPr>
          <w:rFonts w:ascii="Arial" w:eastAsia="Times New Roman" w:hAnsi="Arial" w:cs="Arial"/>
          <w:sz w:val="24"/>
          <w:szCs w:val="23"/>
          <w:lang w:eastAsia="pt-BR"/>
        </w:rPr>
        <w:t xml:space="preserve"> </w:t>
      </w:r>
      <w:r w:rsidR="00161B5C">
        <w:rPr>
          <w:rFonts w:ascii="Arial" w:eastAsia="Times New Roman" w:hAnsi="Arial" w:cs="Arial"/>
          <w:sz w:val="24"/>
          <w:szCs w:val="23"/>
          <w:lang w:eastAsia="pt-BR"/>
        </w:rPr>
        <w:t xml:space="preserve">entendendo que </w:t>
      </w:r>
      <w:r w:rsidR="002D0740">
        <w:rPr>
          <w:rFonts w:ascii="Arial" w:eastAsia="Times New Roman" w:hAnsi="Arial" w:cs="Arial"/>
          <w:sz w:val="24"/>
          <w:szCs w:val="23"/>
          <w:lang w:eastAsia="pt-BR"/>
        </w:rPr>
        <w:t>“Cultural Visual não é apenas analisar imagens”</w:t>
      </w:r>
      <w:r w:rsidR="00F22CF1">
        <w:rPr>
          <w:rFonts w:ascii="Arial" w:eastAsia="Times New Roman" w:hAnsi="Arial" w:cs="Arial"/>
          <w:sz w:val="24"/>
          <w:szCs w:val="23"/>
          <w:lang w:eastAsia="pt-BR"/>
        </w:rPr>
        <w:t xml:space="preserve"> Aguirre (2013, p.303)</w:t>
      </w:r>
      <w:r w:rsidR="002D4270">
        <w:rPr>
          <w:rFonts w:ascii="Arial" w:eastAsia="Times New Roman" w:hAnsi="Arial" w:cs="Arial"/>
          <w:sz w:val="24"/>
          <w:szCs w:val="23"/>
          <w:lang w:eastAsia="pt-BR"/>
        </w:rPr>
        <w:t>. Mas</w:t>
      </w:r>
      <w:r w:rsidR="00CA32AE">
        <w:rPr>
          <w:rFonts w:ascii="Arial" w:eastAsia="Times New Roman" w:hAnsi="Arial" w:cs="Arial"/>
          <w:sz w:val="24"/>
          <w:szCs w:val="23"/>
          <w:lang w:eastAsia="pt-BR"/>
        </w:rPr>
        <w:t xml:space="preserve"> sim </w:t>
      </w:r>
      <w:r w:rsidR="009700D9">
        <w:rPr>
          <w:rFonts w:ascii="Arial" w:eastAsia="Times New Roman" w:hAnsi="Arial" w:cs="Arial"/>
          <w:sz w:val="24"/>
          <w:szCs w:val="23"/>
          <w:lang w:eastAsia="pt-BR"/>
        </w:rPr>
        <w:t xml:space="preserve">investigar </w:t>
      </w:r>
      <w:r w:rsidR="00CA32AE">
        <w:rPr>
          <w:rFonts w:ascii="Arial" w:eastAsia="Times New Roman" w:hAnsi="Arial" w:cs="Arial"/>
          <w:sz w:val="24"/>
          <w:szCs w:val="23"/>
          <w:lang w:eastAsia="pt-BR"/>
        </w:rPr>
        <w:t xml:space="preserve">o que elas </w:t>
      </w:r>
      <w:r w:rsidR="00AC4939">
        <w:rPr>
          <w:rFonts w:ascii="Arial" w:eastAsia="Times New Roman" w:hAnsi="Arial" w:cs="Arial"/>
          <w:sz w:val="24"/>
          <w:szCs w:val="23"/>
          <w:lang w:eastAsia="pt-BR"/>
        </w:rPr>
        <w:t>estão dizendo</w:t>
      </w:r>
      <w:r w:rsidR="00CA32AE">
        <w:rPr>
          <w:rFonts w:ascii="Arial" w:eastAsia="Times New Roman" w:hAnsi="Arial" w:cs="Arial"/>
          <w:sz w:val="24"/>
          <w:szCs w:val="23"/>
          <w:lang w:eastAsia="pt-BR"/>
        </w:rPr>
        <w:t xml:space="preserve">, </w:t>
      </w:r>
      <w:r w:rsidR="00052B14">
        <w:rPr>
          <w:rFonts w:ascii="Arial" w:eastAsia="Times New Roman" w:hAnsi="Arial" w:cs="Arial"/>
          <w:sz w:val="24"/>
          <w:szCs w:val="23"/>
          <w:lang w:eastAsia="pt-BR"/>
        </w:rPr>
        <w:t xml:space="preserve">pois “derivam de diferentes </w:t>
      </w:r>
      <w:r w:rsidR="00CA32AE">
        <w:rPr>
          <w:rFonts w:ascii="Arial" w:eastAsia="Times New Roman" w:hAnsi="Arial" w:cs="Arial"/>
          <w:sz w:val="24"/>
          <w:szCs w:val="23"/>
          <w:lang w:eastAsia="pt-BR"/>
        </w:rPr>
        <w:t>critérios</w:t>
      </w:r>
      <w:r w:rsidR="00052B14">
        <w:rPr>
          <w:rFonts w:ascii="Arial" w:eastAsia="Times New Roman" w:hAnsi="Arial" w:cs="Arial"/>
          <w:sz w:val="24"/>
          <w:szCs w:val="23"/>
          <w:lang w:eastAsia="pt-BR"/>
        </w:rPr>
        <w:t>” e “</w:t>
      </w:r>
      <w:r w:rsidR="00CA32AE">
        <w:rPr>
          <w:rFonts w:ascii="Arial" w:eastAsia="Times New Roman" w:hAnsi="Arial" w:cs="Arial"/>
          <w:sz w:val="24"/>
          <w:szCs w:val="23"/>
          <w:lang w:eastAsia="pt-BR"/>
        </w:rPr>
        <w:t>circunst</w:t>
      </w:r>
      <w:r w:rsidR="00052B14">
        <w:rPr>
          <w:rFonts w:ascii="Arial" w:eastAsia="Times New Roman" w:hAnsi="Arial" w:cs="Arial"/>
          <w:sz w:val="24"/>
          <w:szCs w:val="23"/>
          <w:lang w:eastAsia="pt-BR"/>
        </w:rPr>
        <w:t>â</w:t>
      </w:r>
      <w:r w:rsidR="00CA32AE">
        <w:rPr>
          <w:rFonts w:ascii="Arial" w:eastAsia="Times New Roman" w:hAnsi="Arial" w:cs="Arial"/>
          <w:sz w:val="24"/>
          <w:szCs w:val="23"/>
          <w:lang w:eastAsia="pt-BR"/>
        </w:rPr>
        <w:t>ncias de sua produção</w:t>
      </w:r>
      <w:r w:rsidR="00052B14">
        <w:rPr>
          <w:rFonts w:ascii="Arial" w:eastAsia="Times New Roman" w:hAnsi="Arial" w:cs="Arial"/>
          <w:sz w:val="24"/>
          <w:szCs w:val="23"/>
          <w:lang w:eastAsia="pt-BR"/>
        </w:rPr>
        <w:t>” Aguirre (2013, p.304)</w:t>
      </w:r>
      <w:r w:rsidR="00CA32AE">
        <w:rPr>
          <w:rFonts w:ascii="Arial" w:eastAsia="Times New Roman" w:hAnsi="Arial" w:cs="Arial"/>
          <w:sz w:val="24"/>
          <w:szCs w:val="23"/>
          <w:lang w:eastAsia="pt-BR"/>
        </w:rPr>
        <w:t>.</w:t>
      </w:r>
      <w:r w:rsidR="00052B14">
        <w:rPr>
          <w:rFonts w:ascii="Arial" w:eastAsia="Times New Roman" w:hAnsi="Arial" w:cs="Arial"/>
          <w:sz w:val="24"/>
          <w:szCs w:val="23"/>
          <w:lang w:eastAsia="pt-BR"/>
        </w:rPr>
        <w:t xml:space="preserve"> </w:t>
      </w:r>
      <w:r w:rsidR="00A64C16">
        <w:rPr>
          <w:rFonts w:ascii="Arial" w:eastAsia="Times New Roman" w:hAnsi="Arial" w:cs="Arial"/>
          <w:sz w:val="24"/>
          <w:szCs w:val="23"/>
          <w:lang w:eastAsia="pt-BR"/>
        </w:rPr>
        <w:t xml:space="preserve">Sobre </w:t>
      </w:r>
      <w:r w:rsidR="00E633D3">
        <w:rPr>
          <w:rFonts w:ascii="Arial" w:eastAsia="Times New Roman" w:hAnsi="Arial" w:cs="Arial"/>
          <w:sz w:val="24"/>
          <w:szCs w:val="23"/>
          <w:lang w:eastAsia="pt-BR"/>
        </w:rPr>
        <w:t>esses povos</w:t>
      </w:r>
      <w:r w:rsidR="00A64C16">
        <w:rPr>
          <w:rFonts w:ascii="Arial" w:eastAsia="Times New Roman" w:hAnsi="Arial" w:cs="Arial"/>
          <w:sz w:val="24"/>
          <w:szCs w:val="23"/>
          <w:lang w:eastAsia="pt-BR"/>
        </w:rPr>
        <w:t xml:space="preserve">, </w:t>
      </w:r>
      <w:r w:rsidR="00E633D3">
        <w:rPr>
          <w:rFonts w:ascii="Arial" w:eastAsia="Times New Roman" w:hAnsi="Arial" w:cs="Arial"/>
          <w:sz w:val="24"/>
          <w:szCs w:val="23"/>
          <w:lang w:eastAsia="pt-BR"/>
        </w:rPr>
        <w:t>circunst</w:t>
      </w:r>
      <w:r w:rsidR="00A64C16">
        <w:rPr>
          <w:rFonts w:ascii="Arial" w:eastAsia="Times New Roman" w:hAnsi="Arial" w:cs="Arial"/>
          <w:sz w:val="24"/>
          <w:szCs w:val="23"/>
          <w:lang w:eastAsia="pt-BR"/>
        </w:rPr>
        <w:t>â</w:t>
      </w:r>
      <w:r w:rsidR="00E633D3">
        <w:rPr>
          <w:rFonts w:ascii="Arial" w:eastAsia="Times New Roman" w:hAnsi="Arial" w:cs="Arial"/>
          <w:sz w:val="24"/>
          <w:szCs w:val="23"/>
          <w:lang w:eastAsia="pt-BR"/>
        </w:rPr>
        <w:t>ncias</w:t>
      </w:r>
      <w:r w:rsidR="00EB69E9">
        <w:rPr>
          <w:rFonts w:ascii="Arial" w:eastAsia="Times New Roman" w:hAnsi="Arial" w:cs="Arial"/>
          <w:sz w:val="24"/>
          <w:szCs w:val="23"/>
          <w:lang w:eastAsia="pt-BR"/>
        </w:rPr>
        <w:t xml:space="preserve"> e</w:t>
      </w:r>
      <w:r w:rsidR="00E633D3">
        <w:rPr>
          <w:rFonts w:ascii="Arial" w:eastAsia="Times New Roman" w:hAnsi="Arial" w:cs="Arial"/>
          <w:sz w:val="24"/>
          <w:szCs w:val="23"/>
          <w:lang w:eastAsia="pt-BR"/>
        </w:rPr>
        <w:t xml:space="preserve"> critérios </w:t>
      </w:r>
      <w:r w:rsidR="00A64C16">
        <w:rPr>
          <w:rFonts w:ascii="Arial" w:eastAsia="Times New Roman" w:hAnsi="Arial" w:cs="Arial"/>
          <w:sz w:val="24"/>
          <w:szCs w:val="23"/>
          <w:lang w:eastAsia="pt-BR"/>
        </w:rPr>
        <w:t xml:space="preserve">da </w:t>
      </w:r>
      <w:r w:rsidR="00E633D3">
        <w:rPr>
          <w:rFonts w:ascii="Arial" w:eastAsia="Times New Roman" w:hAnsi="Arial" w:cs="Arial"/>
          <w:sz w:val="24"/>
          <w:szCs w:val="23"/>
          <w:lang w:eastAsia="pt-BR"/>
        </w:rPr>
        <w:t xml:space="preserve">cultura de cada </w:t>
      </w:r>
      <w:r w:rsidR="00AC4939">
        <w:rPr>
          <w:rFonts w:ascii="Arial" w:eastAsia="Times New Roman" w:hAnsi="Arial" w:cs="Arial"/>
          <w:sz w:val="24"/>
          <w:szCs w:val="23"/>
          <w:lang w:eastAsia="pt-BR"/>
        </w:rPr>
        <w:t>um</w:t>
      </w:r>
      <w:r w:rsidR="00E633D3">
        <w:rPr>
          <w:rFonts w:ascii="Arial" w:eastAsia="Times New Roman" w:hAnsi="Arial" w:cs="Arial"/>
          <w:sz w:val="24"/>
          <w:szCs w:val="23"/>
          <w:lang w:eastAsia="pt-BR"/>
        </w:rPr>
        <w:t xml:space="preserve">, </w:t>
      </w:r>
      <w:r w:rsidR="00E472FE">
        <w:rPr>
          <w:rFonts w:ascii="Arial" w:eastAsia="Times New Roman" w:hAnsi="Arial" w:cs="Arial"/>
          <w:sz w:val="24"/>
          <w:szCs w:val="23"/>
          <w:lang w:eastAsia="pt-BR"/>
        </w:rPr>
        <w:t xml:space="preserve">se </w:t>
      </w:r>
      <w:r w:rsidR="00E633D3">
        <w:rPr>
          <w:rFonts w:ascii="Arial" w:eastAsia="Times New Roman" w:hAnsi="Arial" w:cs="Arial"/>
          <w:sz w:val="24"/>
          <w:szCs w:val="23"/>
          <w:lang w:eastAsia="pt-BR"/>
        </w:rPr>
        <w:t>pode</w:t>
      </w:r>
      <w:r w:rsidR="00E472FE">
        <w:rPr>
          <w:rFonts w:ascii="Arial" w:eastAsia="Times New Roman" w:hAnsi="Arial" w:cs="Arial"/>
          <w:sz w:val="24"/>
          <w:szCs w:val="23"/>
          <w:lang w:eastAsia="pt-BR"/>
        </w:rPr>
        <w:t xml:space="preserve"> entender </w:t>
      </w:r>
      <w:r w:rsidR="00E633D3">
        <w:rPr>
          <w:rFonts w:ascii="Arial" w:eastAsia="Times New Roman" w:hAnsi="Arial" w:cs="Arial"/>
          <w:sz w:val="24"/>
          <w:szCs w:val="23"/>
          <w:lang w:eastAsia="pt-BR"/>
        </w:rPr>
        <w:t xml:space="preserve">que. </w:t>
      </w:r>
    </w:p>
    <w:p w:rsidR="002F1CDA" w:rsidRDefault="002F1CDA" w:rsidP="00EB69E9">
      <w:pPr>
        <w:shd w:val="clear" w:color="auto" w:fill="FFFFFF"/>
        <w:spacing w:after="120" w:line="240" w:lineRule="auto"/>
        <w:ind w:left="2268"/>
        <w:jc w:val="both"/>
        <w:textAlignment w:val="baseline"/>
        <w:rPr>
          <w:sz w:val="18"/>
          <w:szCs w:val="18"/>
        </w:rPr>
      </w:pPr>
      <w:r>
        <w:rPr>
          <w:sz w:val="18"/>
          <w:szCs w:val="18"/>
        </w:rPr>
        <w:t>“</w:t>
      </w:r>
      <w:r w:rsidRPr="00D67D92">
        <w:rPr>
          <w:rFonts w:ascii="Arial" w:eastAsia="Times New Roman" w:hAnsi="Arial" w:cs="Arial"/>
          <w:sz w:val="20"/>
          <w:szCs w:val="20"/>
          <w:lang w:eastAsia="pt-BR"/>
        </w:rPr>
        <w:t>Os primitivos são, por vezes, ainda mais indefinidos acerca do que é real e do que é imagem. Certa ocasião, quando um artista europeu fez desenhos de animais numa aldeia africana, os habitantes mostraram-se angustiados:</w:t>
      </w:r>
      <w:r>
        <w:rPr>
          <w:rFonts w:ascii="Arial" w:eastAsia="Times New Roman" w:hAnsi="Arial" w:cs="Arial"/>
          <w:sz w:val="20"/>
          <w:szCs w:val="20"/>
          <w:lang w:eastAsia="pt-BR"/>
        </w:rPr>
        <w:t xml:space="preserve"> </w:t>
      </w:r>
      <w:r w:rsidR="00EB69E9" w:rsidRPr="00D67D92">
        <w:rPr>
          <w:rFonts w:ascii="Arial" w:eastAsia="Times New Roman" w:hAnsi="Arial" w:cs="Arial"/>
          <w:sz w:val="20"/>
          <w:szCs w:val="20"/>
          <w:lang w:eastAsia="pt-BR"/>
        </w:rPr>
        <w:t>“Se levar consigo o nosso gado, de que é que iremos viver”</w:t>
      </w:r>
      <w:proofErr w:type="gramStart"/>
      <w:r w:rsidR="00EB69E9" w:rsidRPr="00D67D92">
        <w:rPr>
          <w:rFonts w:ascii="Arial" w:eastAsia="Times New Roman" w:hAnsi="Arial" w:cs="Arial"/>
          <w:sz w:val="20"/>
          <w:szCs w:val="20"/>
          <w:lang w:eastAsia="pt-BR"/>
        </w:rPr>
        <w:t>?</w:t>
      </w:r>
      <w:r w:rsidRPr="00D67D92">
        <w:rPr>
          <w:rFonts w:ascii="Arial" w:eastAsia="Times New Roman" w:hAnsi="Arial" w:cs="Arial"/>
          <w:sz w:val="20"/>
          <w:szCs w:val="20"/>
          <w:lang w:eastAsia="pt-BR"/>
        </w:rPr>
        <w:t>.</w:t>
      </w:r>
      <w:proofErr w:type="gramEnd"/>
      <w:r w:rsidRPr="00D67D92">
        <w:rPr>
          <w:rFonts w:ascii="Arial" w:eastAsia="Times New Roman" w:hAnsi="Arial" w:cs="Arial"/>
          <w:sz w:val="20"/>
          <w:szCs w:val="20"/>
          <w:lang w:eastAsia="pt-BR"/>
        </w:rPr>
        <w:t xml:space="preserve"> </w:t>
      </w:r>
      <w:proofErr w:type="spellStart"/>
      <w:r>
        <w:rPr>
          <w:rFonts w:ascii="Arial" w:eastAsia="Times New Roman" w:hAnsi="Arial" w:cs="Arial"/>
          <w:sz w:val="20"/>
          <w:szCs w:val="20"/>
          <w:lang w:eastAsia="pt-BR"/>
        </w:rPr>
        <w:t>Gombrish</w:t>
      </w:r>
      <w:proofErr w:type="spellEnd"/>
      <w:r>
        <w:rPr>
          <w:rFonts w:ascii="Arial" w:eastAsia="Times New Roman" w:hAnsi="Arial" w:cs="Arial"/>
          <w:sz w:val="20"/>
          <w:szCs w:val="20"/>
          <w:lang w:eastAsia="pt-BR"/>
        </w:rPr>
        <w:t xml:space="preserve"> (2012 p.17)</w:t>
      </w:r>
    </w:p>
    <w:p w:rsidR="001451DE" w:rsidRDefault="002F1CDA" w:rsidP="002D05B4">
      <w:pPr>
        <w:shd w:val="clear" w:color="auto" w:fill="FFFFFF"/>
        <w:spacing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Quando </w:t>
      </w:r>
      <w:r w:rsidR="00B061EA">
        <w:rPr>
          <w:rFonts w:ascii="Arial" w:eastAsia="Times New Roman" w:hAnsi="Arial" w:cs="Arial"/>
          <w:sz w:val="24"/>
          <w:szCs w:val="23"/>
          <w:lang w:eastAsia="pt-BR"/>
        </w:rPr>
        <w:t xml:space="preserve">essa </w:t>
      </w:r>
      <w:r w:rsidR="00BD084F">
        <w:rPr>
          <w:rFonts w:ascii="Arial" w:eastAsia="Times New Roman" w:hAnsi="Arial" w:cs="Arial"/>
          <w:sz w:val="24"/>
          <w:szCs w:val="23"/>
          <w:lang w:eastAsia="pt-BR"/>
        </w:rPr>
        <w:t>indefinição</w:t>
      </w:r>
      <w:r w:rsidR="00B061EA">
        <w:rPr>
          <w:rFonts w:ascii="Arial" w:eastAsia="Times New Roman" w:hAnsi="Arial" w:cs="Arial"/>
          <w:sz w:val="24"/>
          <w:szCs w:val="23"/>
          <w:lang w:eastAsia="pt-BR"/>
        </w:rPr>
        <w:t xml:space="preserve">, </w:t>
      </w:r>
      <w:r>
        <w:rPr>
          <w:rFonts w:ascii="Arial" w:eastAsia="Times New Roman" w:hAnsi="Arial" w:cs="Arial"/>
          <w:sz w:val="24"/>
          <w:szCs w:val="23"/>
          <w:lang w:eastAsia="pt-BR"/>
        </w:rPr>
        <w:t>sobre os povos primitivos</w:t>
      </w:r>
      <w:r w:rsidR="00A778DA">
        <w:rPr>
          <w:rFonts w:ascii="Arial" w:eastAsia="Times New Roman" w:hAnsi="Arial" w:cs="Arial"/>
          <w:sz w:val="24"/>
          <w:szCs w:val="23"/>
          <w:lang w:eastAsia="pt-BR"/>
        </w:rPr>
        <w:t xml:space="preserve"> foi</w:t>
      </w:r>
      <w:r>
        <w:rPr>
          <w:rFonts w:ascii="Arial" w:eastAsia="Times New Roman" w:hAnsi="Arial" w:cs="Arial"/>
          <w:sz w:val="24"/>
          <w:szCs w:val="23"/>
          <w:lang w:eastAsia="pt-BR"/>
        </w:rPr>
        <w:t xml:space="preserve"> posta em debate, gerou </w:t>
      </w:r>
      <w:r w:rsidR="00A64C16">
        <w:rPr>
          <w:rFonts w:ascii="Arial" w:eastAsia="Times New Roman" w:hAnsi="Arial" w:cs="Arial"/>
          <w:sz w:val="24"/>
          <w:szCs w:val="23"/>
          <w:lang w:eastAsia="pt-BR"/>
        </w:rPr>
        <w:t xml:space="preserve">novamente </w:t>
      </w:r>
      <w:r>
        <w:rPr>
          <w:rFonts w:ascii="Arial" w:eastAsia="Times New Roman" w:hAnsi="Arial" w:cs="Arial"/>
          <w:sz w:val="24"/>
          <w:szCs w:val="23"/>
          <w:lang w:eastAsia="pt-BR"/>
        </w:rPr>
        <w:t>uma estranheza inicial</w:t>
      </w:r>
      <w:r w:rsidR="00B00DD9">
        <w:rPr>
          <w:rFonts w:ascii="Arial" w:eastAsia="Times New Roman" w:hAnsi="Arial" w:cs="Arial"/>
          <w:sz w:val="24"/>
          <w:szCs w:val="23"/>
          <w:lang w:eastAsia="pt-BR"/>
        </w:rPr>
        <w:t>,</w:t>
      </w:r>
      <w:r>
        <w:rPr>
          <w:rFonts w:ascii="Arial" w:eastAsia="Times New Roman" w:hAnsi="Arial" w:cs="Arial"/>
          <w:sz w:val="24"/>
          <w:szCs w:val="23"/>
          <w:lang w:eastAsia="pt-BR"/>
        </w:rPr>
        <w:t xml:space="preserve"> por parte de </w:t>
      </w:r>
      <w:r w:rsidR="00B061EA">
        <w:rPr>
          <w:rFonts w:ascii="Arial" w:eastAsia="Times New Roman" w:hAnsi="Arial" w:cs="Arial"/>
          <w:sz w:val="24"/>
          <w:szCs w:val="23"/>
          <w:lang w:eastAsia="pt-BR"/>
        </w:rPr>
        <w:t xml:space="preserve">determinado </w:t>
      </w:r>
      <w:r>
        <w:rPr>
          <w:rFonts w:ascii="Arial" w:eastAsia="Times New Roman" w:hAnsi="Arial" w:cs="Arial"/>
          <w:sz w:val="24"/>
          <w:szCs w:val="23"/>
          <w:lang w:eastAsia="pt-BR"/>
        </w:rPr>
        <w:t>grupo de alunos</w:t>
      </w:r>
      <w:r w:rsidR="00953B67">
        <w:rPr>
          <w:rFonts w:ascii="Arial" w:eastAsia="Times New Roman" w:hAnsi="Arial" w:cs="Arial"/>
          <w:sz w:val="24"/>
          <w:szCs w:val="23"/>
          <w:lang w:eastAsia="pt-BR"/>
        </w:rPr>
        <w:t>, o</w:t>
      </w:r>
      <w:r>
        <w:rPr>
          <w:rFonts w:ascii="Arial" w:eastAsia="Times New Roman" w:hAnsi="Arial" w:cs="Arial"/>
          <w:sz w:val="24"/>
          <w:szCs w:val="23"/>
          <w:lang w:eastAsia="pt-BR"/>
        </w:rPr>
        <w:t xml:space="preserve"> que era de se esperar! </w:t>
      </w:r>
      <w:r w:rsidR="00953B67">
        <w:rPr>
          <w:rFonts w:ascii="Arial" w:eastAsia="Times New Roman" w:hAnsi="Arial" w:cs="Arial"/>
          <w:sz w:val="24"/>
          <w:szCs w:val="23"/>
          <w:lang w:eastAsia="pt-BR"/>
        </w:rPr>
        <w:t xml:space="preserve">Porém </w:t>
      </w:r>
      <w:r w:rsidR="00A64C16">
        <w:rPr>
          <w:rFonts w:ascii="Arial" w:eastAsia="Times New Roman" w:hAnsi="Arial" w:cs="Arial"/>
          <w:sz w:val="24"/>
          <w:szCs w:val="23"/>
          <w:lang w:eastAsia="pt-BR"/>
        </w:rPr>
        <w:t xml:space="preserve">após </w:t>
      </w:r>
      <w:r>
        <w:rPr>
          <w:rFonts w:ascii="Arial" w:eastAsia="Times New Roman" w:hAnsi="Arial" w:cs="Arial"/>
          <w:sz w:val="24"/>
          <w:szCs w:val="23"/>
          <w:lang w:eastAsia="pt-BR"/>
        </w:rPr>
        <w:t xml:space="preserve">um silêncio pleno, o professor consegue aos poucos alinhar o assunto entre </w:t>
      </w:r>
      <w:r w:rsidR="00B00DD9">
        <w:rPr>
          <w:rFonts w:ascii="Arial" w:eastAsia="Times New Roman" w:hAnsi="Arial" w:cs="Arial"/>
          <w:sz w:val="24"/>
          <w:szCs w:val="23"/>
          <w:lang w:eastAsia="pt-BR"/>
        </w:rPr>
        <w:t>a maior parte da turma</w:t>
      </w:r>
      <w:r>
        <w:rPr>
          <w:rFonts w:ascii="Arial" w:eastAsia="Times New Roman" w:hAnsi="Arial" w:cs="Arial"/>
          <w:sz w:val="24"/>
          <w:szCs w:val="23"/>
          <w:lang w:eastAsia="pt-BR"/>
        </w:rPr>
        <w:t>. Com esse exercício</w:t>
      </w:r>
      <w:r w:rsidR="00A778DA">
        <w:rPr>
          <w:rFonts w:ascii="Arial" w:eastAsia="Times New Roman" w:hAnsi="Arial" w:cs="Arial"/>
          <w:sz w:val="24"/>
          <w:szCs w:val="23"/>
          <w:lang w:eastAsia="pt-BR"/>
        </w:rPr>
        <w:t>,</w:t>
      </w:r>
      <w:r>
        <w:rPr>
          <w:rFonts w:ascii="Arial" w:eastAsia="Times New Roman" w:hAnsi="Arial" w:cs="Arial"/>
          <w:sz w:val="24"/>
          <w:szCs w:val="23"/>
          <w:lang w:eastAsia="pt-BR"/>
        </w:rPr>
        <w:t xml:space="preserve"> de gerar </w:t>
      </w:r>
      <w:r w:rsidR="00953B67">
        <w:rPr>
          <w:rFonts w:ascii="Arial" w:eastAsia="Times New Roman" w:hAnsi="Arial" w:cs="Arial"/>
          <w:sz w:val="24"/>
          <w:szCs w:val="23"/>
          <w:lang w:eastAsia="pt-BR"/>
        </w:rPr>
        <w:t xml:space="preserve">reflexões </w:t>
      </w:r>
      <w:r w:rsidR="00607219">
        <w:rPr>
          <w:rFonts w:ascii="Arial" w:eastAsia="Times New Roman" w:hAnsi="Arial" w:cs="Arial"/>
          <w:sz w:val="24"/>
          <w:szCs w:val="23"/>
          <w:lang w:eastAsia="pt-BR"/>
        </w:rPr>
        <w:t>a</w:t>
      </w:r>
      <w:r w:rsidR="00953B67">
        <w:rPr>
          <w:rFonts w:ascii="Arial" w:eastAsia="Times New Roman" w:hAnsi="Arial" w:cs="Arial"/>
          <w:sz w:val="24"/>
          <w:szCs w:val="23"/>
          <w:lang w:eastAsia="pt-BR"/>
        </w:rPr>
        <w:t xml:space="preserve"> partir do que se vê</w:t>
      </w:r>
      <w:r w:rsidR="00BD084F">
        <w:rPr>
          <w:rFonts w:ascii="Arial" w:eastAsia="Times New Roman" w:hAnsi="Arial" w:cs="Arial"/>
          <w:sz w:val="24"/>
          <w:szCs w:val="23"/>
          <w:lang w:eastAsia="pt-BR"/>
        </w:rPr>
        <w:t>,</w:t>
      </w:r>
      <w:r w:rsidR="00953B67">
        <w:rPr>
          <w:rFonts w:ascii="Arial" w:eastAsia="Times New Roman" w:hAnsi="Arial" w:cs="Arial"/>
          <w:sz w:val="24"/>
          <w:szCs w:val="23"/>
          <w:lang w:eastAsia="pt-BR"/>
        </w:rPr>
        <w:t xml:space="preserve"> e do que se </w:t>
      </w:r>
      <w:r w:rsidR="00816FC7">
        <w:rPr>
          <w:rFonts w:ascii="Arial" w:eastAsia="Times New Roman" w:hAnsi="Arial" w:cs="Arial"/>
          <w:sz w:val="24"/>
          <w:szCs w:val="23"/>
          <w:lang w:eastAsia="pt-BR"/>
        </w:rPr>
        <w:t>lê,</w:t>
      </w:r>
      <w:r w:rsidR="00607219">
        <w:rPr>
          <w:rFonts w:ascii="Arial" w:eastAsia="Times New Roman" w:hAnsi="Arial" w:cs="Arial"/>
          <w:sz w:val="24"/>
          <w:szCs w:val="23"/>
          <w:lang w:eastAsia="pt-BR"/>
        </w:rPr>
        <w:t xml:space="preserve"> chega-se</w:t>
      </w:r>
      <w:r>
        <w:rPr>
          <w:rFonts w:ascii="Arial" w:eastAsia="Times New Roman" w:hAnsi="Arial" w:cs="Arial"/>
          <w:sz w:val="24"/>
          <w:szCs w:val="23"/>
          <w:lang w:eastAsia="pt-BR"/>
        </w:rPr>
        <w:t xml:space="preserve"> a algumas compreensões relativas ao que foi abordado.</w:t>
      </w:r>
      <w:r w:rsidR="00E472FE">
        <w:rPr>
          <w:rFonts w:ascii="Arial" w:eastAsia="Times New Roman" w:hAnsi="Arial" w:cs="Arial"/>
          <w:sz w:val="24"/>
          <w:szCs w:val="23"/>
          <w:lang w:eastAsia="pt-BR"/>
        </w:rPr>
        <w:t xml:space="preserve"> Porém seminal</w:t>
      </w:r>
      <w:r>
        <w:rPr>
          <w:rFonts w:ascii="Arial" w:eastAsia="Times New Roman" w:hAnsi="Arial" w:cs="Arial"/>
          <w:sz w:val="24"/>
          <w:szCs w:val="23"/>
          <w:lang w:eastAsia="pt-BR"/>
        </w:rPr>
        <w:t xml:space="preserve"> </w:t>
      </w:r>
      <w:r w:rsidR="00AC4939">
        <w:rPr>
          <w:rFonts w:ascii="Arial" w:eastAsia="Times New Roman" w:hAnsi="Arial" w:cs="Arial"/>
          <w:sz w:val="24"/>
          <w:szCs w:val="23"/>
          <w:lang w:eastAsia="pt-BR"/>
        </w:rPr>
        <w:tab/>
      </w:r>
      <w:r w:rsidR="001113CA">
        <w:rPr>
          <w:rFonts w:ascii="Arial" w:eastAsia="Times New Roman" w:hAnsi="Arial" w:cs="Arial"/>
          <w:sz w:val="24"/>
          <w:szCs w:val="23"/>
          <w:lang w:eastAsia="pt-BR"/>
        </w:rPr>
        <w:tab/>
      </w:r>
      <w:r w:rsidR="001113CA">
        <w:rPr>
          <w:rFonts w:ascii="Arial" w:eastAsia="Times New Roman" w:hAnsi="Arial" w:cs="Arial"/>
          <w:sz w:val="24"/>
          <w:szCs w:val="23"/>
          <w:lang w:eastAsia="pt-BR"/>
        </w:rPr>
        <w:tab/>
      </w:r>
      <w:r w:rsidR="001113CA">
        <w:rPr>
          <w:rFonts w:ascii="Arial" w:eastAsia="Times New Roman" w:hAnsi="Arial" w:cs="Arial"/>
          <w:sz w:val="24"/>
          <w:szCs w:val="23"/>
          <w:lang w:eastAsia="pt-BR"/>
        </w:rPr>
        <w:tab/>
      </w:r>
      <w:r w:rsidR="001113CA">
        <w:rPr>
          <w:rFonts w:ascii="Arial" w:eastAsia="Times New Roman" w:hAnsi="Arial" w:cs="Arial"/>
          <w:sz w:val="24"/>
          <w:szCs w:val="23"/>
          <w:lang w:eastAsia="pt-BR"/>
        </w:rPr>
        <w:tab/>
      </w:r>
      <w:r w:rsidR="00E472FE">
        <w:rPr>
          <w:rFonts w:ascii="Arial" w:eastAsia="Times New Roman" w:hAnsi="Arial" w:cs="Arial"/>
          <w:sz w:val="24"/>
          <w:szCs w:val="23"/>
          <w:lang w:eastAsia="pt-BR"/>
        </w:rPr>
        <w:t xml:space="preserve">          </w:t>
      </w:r>
      <w:r w:rsidR="00607219">
        <w:rPr>
          <w:rFonts w:ascii="Arial" w:eastAsia="Times New Roman" w:hAnsi="Arial" w:cs="Arial"/>
          <w:sz w:val="24"/>
          <w:szCs w:val="23"/>
          <w:lang w:eastAsia="pt-BR"/>
        </w:rPr>
        <w:t xml:space="preserve">Então, </w:t>
      </w:r>
      <w:r w:rsidR="00B061EA">
        <w:rPr>
          <w:rFonts w:ascii="Arial" w:eastAsia="Times New Roman" w:hAnsi="Arial" w:cs="Arial"/>
          <w:sz w:val="24"/>
          <w:szCs w:val="23"/>
          <w:lang w:eastAsia="pt-BR"/>
        </w:rPr>
        <w:t>com o auxilio do poder d</w:t>
      </w:r>
      <w:r w:rsidR="00EB69E9">
        <w:rPr>
          <w:rFonts w:ascii="Arial" w:eastAsia="Times New Roman" w:hAnsi="Arial" w:cs="Arial"/>
          <w:sz w:val="24"/>
          <w:szCs w:val="23"/>
          <w:lang w:eastAsia="pt-BR"/>
        </w:rPr>
        <w:t>e</w:t>
      </w:r>
      <w:r w:rsidR="00B061EA">
        <w:rPr>
          <w:rFonts w:ascii="Arial" w:eastAsia="Times New Roman" w:hAnsi="Arial" w:cs="Arial"/>
          <w:sz w:val="24"/>
          <w:szCs w:val="23"/>
          <w:lang w:eastAsia="pt-BR"/>
        </w:rPr>
        <w:t xml:space="preserve"> </w:t>
      </w:r>
      <w:r w:rsidR="00EB69E9">
        <w:rPr>
          <w:rFonts w:ascii="Arial" w:eastAsia="Times New Roman" w:hAnsi="Arial" w:cs="Arial"/>
          <w:sz w:val="24"/>
          <w:szCs w:val="23"/>
          <w:lang w:eastAsia="pt-BR"/>
        </w:rPr>
        <w:t xml:space="preserve">entendimentos </w:t>
      </w:r>
      <w:r w:rsidR="00976344">
        <w:rPr>
          <w:rFonts w:ascii="Arial" w:eastAsia="Times New Roman" w:hAnsi="Arial" w:cs="Arial"/>
          <w:sz w:val="24"/>
          <w:szCs w:val="23"/>
          <w:lang w:eastAsia="pt-BR"/>
        </w:rPr>
        <w:t xml:space="preserve">das </w:t>
      </w:r>
      <w:r w:rsidR="00B061EA">
        <w:rPr>
          <w:rFonts w:ascii="Arial" w:eastAsia="Times New Roman" w:hAnsi="Arial" w:cs="Arial"/>
          <w:sz w:val="24"/>
          <w:szCs w:val="23"/>
          <w:lang w:eastAsia="pt-BR"/>
        </w:rPr>
        <w:t xml:space="preserve">fontes visuais, </w:t>
      </w:r>
      <w:r w:rsidR="00607219">
        <w:rPr>
          <w:rFonts w:ascii="Arial" w:eastAsia="Times New Roman" w:hAnsi="Arial" w:cs="Arial"/>
          <w:sz w:val="24"/>
          <w:szCs w:val="23"/>
          <w:lang w:eastAsia="pt-BR"/>
        </w:rPr>
        <w:t xml:space="preserve">as </w:t>
      </w:r>
      <w:r w:rsidR="008514F9">
        <w:rPr>
          <w:rFonts w:ascii="Arial" w:eastAsia="Times New Roman" w:hAnsi="Arial" w:cs="Arial"/>
          <w:sz w:val="24"/>
          <w:szCs w:val="23"/>
          <w:lang w:eastAsia="pt-BR"/>
        </w:rPr>
        <w:t xml:space="preserve">dúvidas </w:t>
      </w:r>
      <w:r w:rsidR="001113CA">
        <w:rPr>
          <w:rFonts w:ascii="Arial" w:eastAsia="Times New Roman" w:hAnsi="Arial" w:cs="Arial"/>
          <w:sz w:val="24"/>
          <w:szCs w:val="23"/>
          <w:lang w:eastAsia="pt-BR"/>
        </w:rPr>
        <w:t>e</w:t>
      </w:r>
      <w:r w:rsidR="00976344">
        <w:rPr>
          <w:rFonts w:ascii="Arial" w:eastAsia="Times New Roman" w:hAnsi="Arial" w:cs="Arial"/>
          <w:sz w:val="24"/>
          <w:szCs w:val="23"/>
          <w:lang w:eastAsia="pt-BR"/>
        </w:rPr>
        <w:t xml:space="preserve"> indagações </w:t>
      </w:r>
      <w:r w:rsidR="00675711">
        <w:rPr>
          <w:rFonts w:ascii="Arial" w:eastAsia="Times New Roman" w:hAnsi="Arial" w:cs="Arial"/>
          <w:sz w:val="24"/>
          <w:szCs w:val="23"/>
          <w:lang w:eastAsia="pt-BR"/>
        </w:rPr>
        <w:t xml:space="preserve">foram aos poucos </w:t>
      </w:r>
      <w:r w:rsidR="001202EF">
        <w:rPr>
          <w:rFonts w:ascii="Arial" w:eastAsia="Times New Roman" w:hAnsi="Arial" w:cs="Arial"/>
          <w:sz w:val="24"/>
          <w:szCs w:val="23"/>
          <w:lang w:eastAsia="pt-BR"/>
        </w:rPr>
        <w:t xml:space="preserve">se </w:t>
      </w:r>
      <w:r w:rsidR="00F25DB7">
        <w:rPr>
          <w:rFonts w:ascii="Arial" w:eastAsia="Times New Roman" w:hAnsi="Arial" w:cs="Arial"/>
          <w:sz w:val="24"/>
          <w:szCs w:val="23"/>
          <w:lang w:eastAsia="pt-BR"/>
        </w:rPr>
        <w:t xml:space="preserve">dissolvendo </w:t>
      </w:r>
      <w:r w:rsidR="00BD084F">
        <w:rPr>
          <w:rFonts w:ascii="Arial" w:eastAsia="Times New Roman" w:hAnsi="Arial" w:cs="Arial"/>
          <w:sz w:val="24"/>
          <w:szCs w:val="23"/>
          <w:lang w:eastAsia="pt-BR"/>
        </w:rPr>
        <w:t>em meio às informações recebidas</w:t>
      </w:r>
      <w:r w:rsidR="008514F9">
        <w:rPr>
          <w:rFonts w:ascii="Arial" w:eastAsia="Times New Roman" w:hAnsi="Arial" w:cs="Arial"/>
          <w:sz w:val="24"/>
          <w:szCs w:val="23"/>
          <w:lang w:eastAsia="pt-BR"/>
        </w:rPr>
        <w:t>.</w:t>
      </w:r>
      <w:r w:rsidR="001202EF">
        <w:rPr>
          <w:rFonts w:ascii="Arial" w:eastAsia="Times New Roman" w:hAnsi="Arial" w:cs="Arial"/>
          <w:sz w:val="24"/>
          <w:szCs w:val="23"/>
          <w:lang w:eastAsia="pt-BR"/>
        </w:rPr>
        <w:t xml:space="preserve"> </w:t>
      </w:r>
      <w:r w:rsidR="008514F9">
        <w:rPr>
          <w:rFonts w:ascii="Arial" w:eastAsia="Times New Roman" w:hAnsi="Arial" w:cs="Arial"/>
          <w:sz w:val="24"/>
          <w:szCs w:val="23"/>
          <w:lang w:eastAsia="pt-BR"/>
        </w:rPr>
        <w:t xml:space="preserve">Evidenciando </w:t>
      </w:r>
      <w:r>
        <w:rPr>
          <w:rFonts w:ascii="Arial" w:eastAsia="Times New Roman" w:hAnsi="Arial" w:cs="Arial"/>
          <w:sz w:val="24"/>
          <w:szCs w:val="23"/>
          <w:lang w:eastAsia="pt-BR"/>
        </w:rPr>
        <w:t>que cada povo</w:t>
      </w:r>
      <w:r w:rsidR="00B00DD9">
        <w:rPr>
          <w:rFonts w:ascii="Arial" w:eastAsia="Times New Roman" w:hAnsi="Arial" w:cs="Arial"/>
          <w:sz w:val="24"/>
          <w:szCs w:val="23"/>
          <w:lang w:eastAsia="pt-BR"/>
        </w:rPr>
        <w:t>,</w:t>
      </w:r>
      <w:r>
        <w:rPr>
          <w:rFonts w:ascii="Arial" w:eastAsia="Times New Roman" w:hAnsi="Arial" w:cs="Arial"/>
          <w:sz w:val="24"/>
          <w:szCs w:val="23"/>
          <w:lang w:eastAsia="pt-BR"/>
        </w:rPr>
        <w:t xml:space="preserve"> em diferentes continentes</w:t>
      </w:r>
      <w:r w:rsidR="008514F9">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8514F9">
        <w:rPr>
          <w:rFonts w:ascii="Arial" w:eastAsia="Times New Roman" w:hAnsi="Arial" w:cs="Arial"/>
          <w:sz w:val="24"/>
          <w:szCs w:val="23"/>
          <w:lang w:eastAsia="pt-BR"/>
        </w:rPr>
        <w:t>independentemente da localização geográfica ou historiográfica,</w:t>
      </w:r>
      <w:r>
        <w:rPr>
          <w:rFonts w:ascii="Arial" w:eastAsia="Times New Roman" w:hAnsi="Arial" w:cs="Arial"/>
          <w:sz w:val="24"/>
          <w:szCs w:val="23"/>
          <w:lang w:eastAsia="pt-BR"/>
        </w:rPr>
        <w:t xml:space="preserve"> se manifestou ao seu modo</w:t>
      </w:r>
      <w:r w:rsidR="008514F9">
        <w:rPr>
          <w:rFonts w:ascii="Arial" w:eastAsia="Times New Roman" w:hAnsi="Arial" w:cs="Arial"/>
          <w:sz w:val="24"/>
          <w:szCs w:val="23"/>
          <w:lang w:eastAsia="pt-BR"/>
        </w:rPr>
        <w:t xml:space="preserve">. </w:t>
      </w:r>
      <w:r w:rsidR="00A64C16">
        <w:rPr>
          <w:rFonts w:ascii="Arial" w:eastAsia="Times New Roman" w:hAnsi="Arial" w:cs="Arial"/>
          <w:sz w:val="24"/>
          <w:szCs w:val="23"/>
          <w:lang w:eastAsia="pt-BR"/>
        </w:rPr>
        <w:t xml:space="preserve">Proporcionando </w:t>
      </w:r>
      <w:r w:rsidR="00EC0877">
        <w:rPr>
          <w:rFonts w:ascii="Arial" w:eastAsia="Times New Roman" w:hAnsi="Arial" w:cs="Arial"/>
          <w:sz w:val="24"/>
          <w:szCs w:val="23"/>
          <w:lang w:eastAsia="pt-BR"/>
        </w:rPr>
        <w:t>entend</w:t>
      </w:r>
      <w:r w:rsidR="00A3686D">
        <w:rPr>
          <w:rFonts w:ascii="Arial" w:eastAsia="Times New Roman" w:hAnsi="Arial" w:cs="Arial"/>
          <w:sz w:val="24"/>
          <w:szCs w:val="23"/>
          <w:lang w:eastAsia="pt-BR"/>
        </w:rPr>
        <w:t xml:space="preserve">er também que a </w:t>
      </w:r>
      <w:r w:rsidR="00EC0877">
        <w:rPr>
          <w:rFonts w:ascii="Arial" w:eastAsia="Times New Roman" w:hAnsi="Arial" w:cs="Arial"/>
          <w:sz w:val="24"/>
          <w:szCs w:val="23"/>
          <w:lang w:eastAsia="pt-BR"/>
        </w:rPr>
        <w:t>distância</w:t>
      </w:r>
      <w:r w:rsidR="00816FC7">
        <w:rPr>
          <w:rFonts w:ascii="Arial" w:eastAsia="Times New Roman" w:hAnsi="Arial" w:cs="Arial"/>
          <w:sz w:val="24"/>
          <w:szCs w:val="23"/>
          <w:lang w:eastAsia="pt-BR"/>
        </w:rPr>
        <w:t xml:space="preserve"> foi o que </w:t>
      </w:r>
      <w:r>
        <w:rPr>
          <w:rFonts w:ascii="Arial" w:eastAsia="Times New Roman" w:hAnsi="Arial" w:cs="Arial"/>
          <w:sz w:val="24"/>
          <w:szCs w:val="23"/>
          <w:lang w:eastAsia="pt-BR"/>
        </w:rPr>
        <w:t>diferi</w:t>
      </w:r>
      <w:r w:rsidR="00A3686D">
        <w:rPr>
          <w:rFonts w:ascii="Arial" w:eastAsia="Times New Roman" w:hAnsi="Arial" w:cs="Arial"/>
          <w:sz w:val="24"/>
          <w:szCs w:val="23"/>
          <w:lang w:eastAsia="pt-BR"/>
        </w:rPr>
        <w:t xml:space="preserve">u </w:t>
      </w:r>
      <w:r>
        <w:rPr>
          <w:rFonts w:ascii="Arial" w:eastAsia="Times New Roman" w:hAnsi="Arial" w:cs="Arial"/>
          <w:sz w:val="24"/>
          <w:szCs w:val="23"/>
          <w:lang w:eastAsia="pt-BR"/>
        </w:rPr>
        <w:t xml:space="preserve">uma </w:t>
      </w:r>
      <w:r w:rsidR="00EC0877">
        <w:rPr>
          <w:rFonts w:ascii="Arial" w:eastAsia="Times New Roman" w:hAnsi="Arial" w:cs="Arial"/>
          <w:sz w:val="24"/>
          <w:szCs w:val="23"/>
          <w:lang w:eastAsia="pt-BR"/>
        </w:rPr>
        <w:t xml:space="preserve">cultura </w:t>
      </w:r>
      <w:r>
        <w:rPr>
          <w:rFonts w:ascii="Arial" w:eastAsia="Times New Roman" w:hAnsi="Arial" w:cs="Arial"/>
          <w:sz w:val="24"/>
          <w:szCs w:val="23"/>
          <w:lang w:eastAsia="pt-BR"/>
        </w:rPr>
        <w:t>da outra</w:t>
      </w:r>
      <w:r w:rsidR="008514F9">
        <w:rPr>
          <w:rFonts w:ascii="Arial" w:eastAsia="Times New Roman" w:hAnsi="Arial" w:cs="Arial"/>
          <w:sz w:val="24"/>
          <w:szCs w:val="23"/>
          <w:lang w:eastAsia="pt-BR"/>
        </w:rPr>
        <w:t xml:space="preserve">. </w:t>
      </w:r>
      <w:r w:rsidR="00976344">
        <w:rPr>
          <w:rFonts w:ascii="Arial" w:eastAsia="Times New Roman" w:hAnsi="Arial" w:cs="Arial"/>
          <w:sz w:val="24"/>
          <w:szCs w:val="23"/>
          <w:lang w:eastAsia="pt-BR"/>
        </w:rPr>
        <w:t xml:space="preserve">Porém </w:t>
      </w:r>
      <w:r w:rsidR="00816FC7">
        <w:rPr>
          <w:rFonts w:ascii="Arial" w:eastAsia="Times New Roman" w:hAnsi="Arial" w:cs="Arial"/>
          <w:sz w:val="24"/>
          <w:szCs w:val="23"/>
          <w:lang w:eastAsia="pt-BR"/>
        </w:rPr>
        <w:t>mesmo distantes</w:t>
      </w:r>
      <w:r w:rsidR="00EC0877">
        <w:rPr>
          <w:rFonts w:ascii="Arial" w:eastAsia="Times New Roman" w:hAnsi="Arial" w:cs="Arial"/>
          <w:sz w:val="24"/>
          <w:szCs w:val="23"/>
          <w:lang w:eastAsia="pt-BR"/>
        </w:rPr>
        <w:t xml:space="preserve">, </w:t>
      </w:r>
      <w:r w:rsidR="008514F9">
        <w:rPr>
          <w:rFonts w:ascii="Arial" w:eastAsia="Times New Roman" w:hAnsi="Arial" w:cs="Arial"/>
          <w:sz w:val="24"/>
          <w:szCs w:val="23"/>
          <w:lang w:eastAsia="pt-BR"/>
        </w:rPr>
        <w:t xml:space="preserve">há casos de semelhanças, </w:t>
      </w:r>
      <w:r>
        <w:rPr>
          <w:rFonts w:ascii="Arial" w:eastAsia="Times New Roman" w:hAnsi="Arial" w:cs="Arial"/>
          <w:sz w:val="24"/>
          <w:szCs w:val="23"/>
          <w:lang w:eastAsia="pt-BR"/>
        </w:rPr>
        <w:t xml:space="preserve">como </w:t>
      </w:r>
      <w:r w:rsidR="00816FC7">
        <w:rPr>
          <w:rFonts w:ascii="Arial" w:eastAsia="Times New Roman" w:hAnsi="Arial" w:cs="Arial"/>
          <w:sz w:val="24"/>
          <w:szCs w:val="23"/>
          <w:lang w:eastAsia="pt-BR"/>
        </w:rPr>
        <w:t xml:space="preserve">ocorre </w:t>
      </w:r>
      <w:r w:rsidR="00BD084F">
        <w:rPr>
          <w:rFonts w:ascii="Arial" w:eastAsia="Times New Roman" w:hAnsi="Arial" w:cs="Arial"/>
          <w:sz w:val="24"/>
          <w:szCs w:val="23"/>
          <w:lang w:eastAsia="pt-BR"/>
        </w:rPr>
        <w:t xml:space="preserve">com </w:t>
      </w:r>
      <w:r w:rsidR="00625A6F">
        <w:rPr>
          <w:rFonts w:ascii="Arial" w:eastAsia="Times New Roman" w:hAnsi="Arial" w:cs="Arial"/>
          <w:sz w:val="24"/>
          <w:szCs w:val="23"/>
          <w:lang w:eastAsia="pt-BR"/>
        </w:rPr>
        <w:t>as</w:t>
      </w:r>
      <w:r w:rsidR="001202EF">
        <w:rPr>
          <w:rFonts w:ascii="Arial" w:eastAsia="Times New Roman" w:hAnsi="Arial" w:cs="Arial"/>
          <w:sz w:val="24"/>
          <w:szCs w:val="23"/>
          <w:lang w:eastAsia="pt-BR"/>
        </w:rPr>
        <w:t xml:space="preserve"> pinturas rupestres.</w:t>
      </w:r>
      <w:r w:rsidR="0074158C">
        <w:rPr>
          <w:rFonts w:ascii="Arial" w:eastAsia="Times New Roman" w:hAnsi="Arial" w:cs="Arial"/>
          <w:sz w:val="24"/>
          <w:szCs w:val="23"/>
          <w:lang w:eastAsia="pt-BR"/>
        </w:rPr>
        <w:t xml:space="preserve"> </w:t>
      </w:r>
    </w:p>
    <w:p w:rsidR="001451DE" w:rsidRDefault="00675711" w:rsidP="002D05B4">
      <w:pPr>
        <w:shd w:val="clear" w:color="auto" w:fill="FFFFFF"/>
        <w:spacing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ab/>
      </w:r>
      <w:r w:rsidR="001202EF">
        <w:rPr>
          <w:rFonts w:ascii="Arial" w:eastAsia="Times New Roman" w:hAnsi="Arial" w:cs="Arial"/>
          <w:sz w:val="24"/>
          <w:szCs w:val="23"/>
          <w:lang w:eastAsia="pt-BR"/>
        </w:rPr>
        <w:t>Assim</w:t>
      </w:r>
      <w:r w:rsidR="00EB2774">
        <w:rPr>
          <w:rFonts w:ascii="Arial" w:eastAsia="Times New Roman" w:hAnsi="Arial" w:cs="Arial"/>
          <w:sz w:val="24"/>
          <w:szCs w:val="23"/>
          <w:lang w:eastAsia="pt-BR"/>
        </w:rPr>
        <w:t>,</w:t>
      </w:r>
      <w:r w:rsidR="001202EF">
        <w:rPr>
          <w:rFonts w:ascii="Arial" w:eastAsia="Times New Roman" w:hAnsi="Arial" w:cs="Arial"/>
          <w:sz w:val="24"/>
          <w:szCs w:val="23"/>
          <w:lang w:eastAsia="pt-BR"/>
        </w:rPr>
        <w:t xml:space="preserve"> p</w:t>
      </w:r>
      <w:r w:rsidR="00452CF5">
        <w:rPr>
          <w:rFonts w:ascii="Arial" w:eastAsia="Times New Roman" w:hAnsi="Arial" w:cs="Arial"/>
          <w:sz w:val="24"/>
          <w:szCs w:val="23"/>
          <w:lang w:eastAsia="pt-BR"/>
        </w:rPr>
        <w:t xml:space="preserve">or </w:t>
      </w:r>
      <w:r w:rsidR="008514F9">
        <w:rPr>
          <w:rFonts w:ascii="Arial" w:eastAsia="Times New Roman" w:hAnsi="Arial" w:cs="Arial"/>
          <w:sz w:val="24"/>
          <w:szCs w:val="23"/>
          <w:lang w:eastAsia="pt-BR"/>
        </w:rPr>
        <w:t>meio</w:t>
      </w:r>
      <w:r w:rsidR="00BB2036">
        <w:rPr>
          <w:rFonts w:ascii="Arial" w:eastAsia="Times New Roman" w:hAnsi="Arial" w:cs="Arial"/>
          <w:sz w:val="24"/>
          <w:szCs w:val="23"/>
          <w:lang w:eastAsia="pt-BR"/>
        </w:rPr>
        <w:t xml:space="preserve"> de </w:t>
      </w:r>
      <w:r w:rsidR="008514F9">
        <w:rPr>
          <w:rFonts w:ascii="Arial" w:eastAsia="Times New Roman" w:hAnsi="Arial" w:cs="Arial"/>
          <w:sz w:val="24"/>
          <w:szCs w:val="23"/>
          <w:lang w:eastAsia="pt-BR"/>
        </w:rPr>
        <w:t xml:space="preserve">deslocamentos </w:t>
      </w:r>
      <w:r w:rsidR="002F1CDA">
        <w:rPr>
          <w:rFonts w:ascii="Arial" w:eastAsia="Times New Roman" w:hAnsi="Arial" w:cs="Arial"/>
          <w:sz w:val="24"/>
          <w:szCs w:val="23"/>
          <w:lang w:eastAsia="pt-BR"/>
        </w:rPr>
        <w:t xml:space="preserve">como </w:t>
      </w:r>
      <w:r w:rsidR="008514F9">
        <w:rPr>
          <w:rFonts w:ascii="Arial" w:eastAsia="Times New Roman" w:hAnsi="Arial" w:cs="Arial"/>
          <w:sz w:val="24"/>
          <w:szCs w:val="23"/>
          <w:lang w:eastAsia="pt-BR"/>
        </w:rPr>
        <w:t xml:space="preserve">parte de </w:t>
      </w:r>
      <w:r w:rsidR="002D050E">
        <w:rPr>
          <w:rFonts w:ascii="Arial" w:eastAsia="Times New Roman" w:hAnsi="Arial" w:cs="Arial"/>
          <w:sz w:val="24"/>
          <w:szCs w:val="23"/>
          <w:lang w:eastAsia="pt-BR"/>
        </w:rPr>
        <w:t>ações pedagógicas provocativas, dessa fez</w:t>
      </w:r>
      <w:r w:rsidR="00C256F4">
        <w:rPr>
          <w:rFonts w:ascii="Arial" w:eastAsia="Times New Roman" w:hAnsi="Arial" w:cs="Arial"/>
          <w:sz w:val="24"/>
          <w:szCs w:val="23"/>
          <w:lang w:eastAsia="pt-BR"/>
        </w:rPr>
        <w:t>,</w:t>
      </w:r>
      <w:r w:rsidR="002D050E">
        <w:rPr>
          <w:rFonts w:ascii="Arial" w:eastAsia="Times New Roman" w:hAnsi="Arial" w:cs="Arial"/>
          <w:sz w:val="24"/>
          <w:szCs w:val="23"/>
          <w:lang w:eastAsia="pt-BR"/>
        </w:rPr>
        <w:t xml:space="preserve"> auxiliadas</w:t>
      </w:r>
      <w:r w:rsidR="00BB2036">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por</w:t>
      </w:r>
      <w:r w:rsidR="00BB2036">
        <w:rPr>
          <w:rFonts w:ascii="Arial" w:eastAsia="Times New Roman" w:hAnsi="Arial" w:cs="Arial"/>
          <w:sz w:val="24"/>
          <w:szCs w:val="23"/>
          <w:lang w:eastAsia="pt-BR"/>
        </w:rPr>
        <w:t xml:space="preserve"> </w:t>
      </w:r>
      <w:r w:rsidR="00452CF5">
        <w:rPr>
          <w:rFonts w:ascii="Arial" w:eastAsia="Times New Roman" w:hAnsi="Arial" w:cs="Arial"/>
          <w:sz w:val="24"/>
          <w:szCs w:val="23"/>
          <w:lang w:eastAsia="pt-BR"/>
        </w:rPr>
        <w:t>processos de mediação</w:t>
      </w:r>
      <w:r w:rsidR="00B00DD9">
        <w:rPr>
          <w:rFonts w:ascii="Arial" w:eastAsia="Times New Roman" w:hAnsi="Arial" w:cs="Arial"/>
          <w:sz w:val="24"/>
          <w:szCs w:val="23"/>
          <w:lang w:eastAsia="pt-BR"/>
        </w:rPr>
        <w:t>,</w:t>
      </w:r>
      <w:r w:rsidR="00452CF5">
        <w:rPr>
          <w:rFonts w:ascii="Arial" w:eastAsia="Times New Roman" w:hAnsi="Arial" w:cs="Arial"/>
          <w:sz w:val="24"/>
          <w:szCs w:val="23"/>
          <w:lang w:eastAsia="pt-BR"/>
        </w:rPr>
        <w:t xml:space="preserve"> entre </w:t>
      </w:r>
      <w:r w:rsidR="002D050E">
        <w:rPr>
          <w:rFonts w:ascii="Arial" w:eastAsia="Times New Roman" w:hAnsi="Arial" w:cs="Arial"/>
          <w:sz w:val="24"/>
          <w:szCs w:val="23"/>
          <w:lang w:eastAsia="pt-BR"/>
        </w:rPr>
        <w:t xml:space="preserve">o </w:t>
      </w:r>
      <w:r w:rsidR="00BB2036">
        <w:rPr>
          <w:rFonts w:ascii="Arial" w:eastAsia="Times New Roman" w:hAnsi="Arial" w:cs="Arial"/>
          <w:sz w:val="24"/>
          <w:szCs w:val="23"/>
          <w:lang w:eastAsia="pt-BR"/>
        </w:rPr>
        <w:t>conteúdo</w:t>
      </w:r>
      <w:r w:rsidR="002D050E">
        <w:rPr>
          <w:rFonts w:ascii="Arial" w:eastAsia="Times New Roman" w:hAnsi="Arial" w:cs="Arial"/>
          <w:sz w:val="24"/>
          <w:szCs w:val="23"/>
          <w:lang w:eastAsia="pt-BR"/>
        </w:rPr>
        <w:t xml:space="preserve">, </w:t>
      </w:r>
      <w:r w:rsidR="00C256F4">
        <w:rPr>
          <w:rFonts w:ascii="Arial" w:eastAsia="Times New Roman" w:hAnsi="Arial" w:cs="Arial"/>
          <w:sz w:val="24"/>
          <w:szCs w:val="23"/>
          <w:lang w:eastAsia="pt-BR"/>
        </w:rPr>
        <w:t xml:space="preserve">as </w:t>
      </w:r>
      <w:r w:rsidR="002D050E">
        <w:rPr>
          <w:rFonts w:ascii="Arial" w:eastAsia="Times New Roman" w:hAnsi="Arial" w:cs="Arial"/>
          <w:sz w:val="24"/>
          <w:szCs w:val="23"/>
          <w:lang w:eastAsia="pt-BR"/>
        </w:rPr>
        <w:t xml:space="preserve">imagens </w:t>
      </w:r>
      <w:r w:rsidR="00BB2036">
        <w:rPr>
          <w:rFonts w:ascii="Arial" w:eastAsia="Times New Roman" w:hAnsi="Arial" w:cs="Arial"/>
          <w:sz w:val="24"/>
          <w:szCs w:val="23"/>
          <w:lang w:eastAsia="pt-BR"/>
        </w:rPr>
        <w:t xml:space="preserve">e </w:t>
      </w:r>
      <w:r w:rsidR="004C1D79">
        <w:rPr>
          <w:rFonts w:ascii="Arial" w:eastAsia="Times New Roman" w:hAnsi="Arial" w:cs="Arial"/>
          <w:sz w:val="24"/>
          <w:szCs w:val="23"/>
          <w:lang w:eastAsia="pt-BR"/>
        </w:rPr>
        <w:t xml:space="preserve">as </w:t>
      </w:r>
      <w:r w:rsidR="00DB03ED">
        <w:rPr>
          <w:rFonts w:ascii="Arial" w:eastAsia="Times New Roman" w:hAnsi="Arial" w:cs="Arial"/>
          <w:sz w:val="24"/>
          <w:szCs w:val="23"/>
          <w:lang w:eastAsia="pt-BR"/>
        </w:rPr>
        <w:t>opiniões</w:t>
      </w:r>
      <w:r w:rsidR="00B00DD9">
        <w:rPr>
          <w:rFonts w:ascii="Arial" w:eastAsia="Times New Roman" w:hAnsi="Arial" w:cs="Arial"/>
          <w:sz w:val="24"/>
          <w:szCs w:val="23"/>
          <w:lang w:eastAsia="pt-BR"/>
        </w:rPr>
        <w:t xml:space="preserve"> expostas</w:t>
      </w:r>
      <w:r w:rsidR="004C1D79">
        <w:rPr>
          <w:rFonts w:ascii="Arial" w:eastAsia="Times New Roman" w:hAnsi="Arial" w:cs="Arial"/>
          <w:sz w:val="24"/>
          <w:szCs w:val="23"/>
          <w:lang w:eastAsia="pt-BR"/>
        </w:rPr>
        <w:t xml:space="preserve"> em sala</w:t>
      </w:r>
      <w:r w:rsidR="002D050E">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outras imagens entram no processo</w:t>
      </w:r>
      <w:r w:rsidR="002D050E">
        <w:rPr>
          <w:rFonts w:ascii="Arial" w:eastAsia="Times New Roman" w:hAnsi="Arial" w:cs="Arial"/>
          <w:sz w:val="24"/>
          <w:szCs w:val="23"/>
          <w:lang w:eastAsia="pt-BR"/>
        </w:rPr>
        <w:t xml:space="preserve">. </w:t>
      </w:r>
      <w:r>
        <w:rPr>
          <w:rFonts w:ascii="Arial" w:eastAsia="Times New Roman" w:hAnsi="Arial" w:cs="Arial"/>
          <w:sz w:val="24"/>
          <w:szCs w:val="23"/>
          <w:lang w:eastAsia="pt-BR"/>
        </w:rPr>
        <w:t>Com isso</w:t>
      </w:r>
      <w:r w:rsidR="002F1CDA">
        <w:rPr>
          <w:rFonts w:ascii="Arial" w:eastAsia="Times New Roman" w:hAnsi="Arial" w:cs="Arial"/>
          <w:sz w:val="24"/>
          <w:szCs w:val="23"/>
          <w:lang w:eastAsia="pt-BR"/>
        </w:rPr>
        <w:t xml:space="preserve">, nota-se um alinhamento entre a maioria dos alunos que participaram </w:t>
      </w:r>
      <w:r w:rsidR="009A031C">
        <w:rPr>
          <w:rFonts w:ascii="Arial" w:eastAsia="Times New Roman" w:hAnsi="Arial" w:cs="Arial"/>
          <w:sz w:val="24"/>
          <w:szCs w:val="23"/>
          <w:lang w:eastAsia="pt-BR"/>
        </w:rPr>
        <w:t xml:space="preserve">das aulas com </w:t>
      </w:r>
      <w:r w:rsidR="00A64C16">
        <w:rPr>
          <w:rFonts w:ascii="Arial" w:eastAsia="Times New Roman" w:hAnsi="Arial" w:cs="Arial"/>
          <w:sz w:val="24"/>
          <w:szCs w:val="23"/>
          <w:lang w:eastAsia="pt-BR"/>
        </w:rPr>
        <w:t xml:space="preserve">mais </w:t>
      </w:r>
      <w:r w:rsidR="009A031C">
        <w:rPr>
          <w:rFonts w:ascii="Arial" w:eastAsia="Times New Roman" w:hAnsi="Arial" w:cs="Arial"/>
          <w:sz w:val="24"/>
          <w:szCs w:val="23"/>
          <w:lang w:eastAsia="pt-BR"/>
        </w:rPr>
        <w:t>atenção</w:t>
      </w:r>
      <w:r w:rsidR="00A64C16">
        <w:rPr>
          <w:rFonts w:ascii="Arial" w:eastAsia="Times New Roman" w:hAnsi="Arial" w:cs="Arial"/>
          <w:sz w:val="24"/>
          <w:szCs w:val="23"/>
          <w:lang w:eastAsia="pt-BR"/>
        </w:rPr>
        <w:t>. L</w:t>
      </w:r>
      <w:r w:rsidR="002D050E">
        <w:rPr>
          <w:rFonts w:ascii="Arial" w:eastAsia="Times New Roman" w:hAnsi="Arial" w:cs="Arial"/>
          <w:sz w:val="24"/>
          <w:szCs w:val="23"/>
          <w:lang w:eastAsia="pt-BR"/>
        </w:rPr>
        <w:t>o</w:t>
      </w:r>
      <w:r w:rsidR="00312329">
        <w:rPr>
          <w:rFonts w:ascii="Arial" w:eastAsia="Times New Roman" w:hAnsi="Arial" w:cs="Arial"/>
          <w:sz w:val="24"/>
          <w:szCs w:val="23"/>
          <w:lang w:eastAsia="pt-BR"/>
        </w:rPr>
        <w:t>go</w:t>
      </w:r>
      <w:r w:rsidR="002D050E">
        <w:rPr>
          <w:rFonts w:ascii="Arial" w:eastAsia="Times New Roman" w:hAnsi="Arial" w:cs="Arial"/>
          <w:sz w:val="24"/>
          <w:szCs w:val="23"/>
          <w:lang w:eastAsia="pt-BR"/>
        </w:rPr>
        <w:t xml:space="preserve"> </w:t>
      </w:r>
      <w:r w:rsidR="00312329">
        <w:rPr>
          <w:rFonts w:ascii="Arial" w:eastAsia="Times New Roman" w:hAnsi="Arial" w:cs="Arial"/>
          <w:sz w:val="24"/>
          <w:szCs w:val="23"/>
          <w:lang w:eastAsia="pt-BR"/>
        </w:rPr>
        <w:t>se entende</w:t>
      </w:r>
      <w:r w:rsidR="00A64C16">
        <w:rPr>
          <w:rFonts w:ascii="Arial" w:eastAsia="Times New Roman" w:hAnsi="Arial" w:cs="Arial"/>
          <w:sz w:val="24"/>
          <w:szCs w:val="23"/>
          <w:lang w:eastAsia="pt-BR"/>
        </w:rPr>
        <w:t xml:space="preserve"> que os </w:t>
      </w:r>
      <w:r w:rsidR="00835A98">
        <w:rPr>
          <w:rFonts w:ascii="Arial" w:eastAsia="Times New Roman" w:hAnsi="Arial" w:cs="Arial"/>
          <w:sz w:val="24"/>
          <w:szCs w:val="23"/>
          <w:lang w:eastAsia="pt-BR"/>
        </w:rPr>
        <w:t>debate</w:t>
      </w:r>
      <w:r w:rsidR="00664980">
        <w:rPr>
          <w:rFonts w:ascii="Arial" w:eastAsia="Times New Roman" w:hAnsi="Arial" w:cs="Arial"/>
          <w:sz w:val="24"/>
          <w:szCs w:val="23"/>
          <w:lang w:eastAsia="pt-BR"/>
        </w:rPr>
        <w:t>s</w:t>
      </w:r>
      <w:r w:rsidR="00835A98">
        <w:rPr>
          <w:rFonts w:ascii="Arial" w:eastAsia="Times New Roman" w:hAnsi="Arial" w:cs="Arial"/>
          <w:sz w:val="24"/>
          <w:szCs w:val="23"/>
          <w:lang w:eastAsia="pt-BR"/>
        </w:rPr>
        <w:t xml:space="preserve">, </w:t>
      </w:r>
      <w:r w:rsidR="00664980">
        <w:rPr>
          <w:rFonts w:ascii="Arial" w:eastAsia="Times New Roman" w:hAnsi="Arial" w:cs="Arial"/>
          <w:sz w:val="24"/>
          <w:szCs w:val="23"/>
          <w:lang w:eastAsia="pt-BR"/>
        </w:rPr>
        <w:t xml:space="preserve">bem como </w:t>
      </w:r>
      <w:r w:rsidR="0077427F">
        <w:rPr>
          <w:rFonts w:ascii="Arial" w:eastAsia="Times New Roman" w:hAnsi="Arial" w:cs="Arial"/>
          <w:sz w:val="24"/>
          <w:szCs w:val="23"/>
          <w:lang w:eastAsia="pt-BR"/>
        </w:rPr>
        <w:t xml:space="preserve">o </w:t>
      </w:r>
      <w:proofErr w:type="spellStart"/>
      <w:r w:rsidR="0077427F">
        <w:rPr>
          <w:rFonts w:ascii="Arial" w:eastAsia="Times New Roman" w:hAnsi="Arial" w:cs="Arial"/>
          <w:sz w:val="24"/>
          <w:szCs w:val="23"/>
          <w:lang w:eastAsia="pt-BR"/>
        </w:rPr>
        <w:t>result</w:t>
      </w:r>
      <w:r w:rsidR="00080BF5">
        <w:rPr>
          <w:rFonts w:ascii="Arial" w:eastAsia="Times New Roman" w:hAnsi="Arial" w:cs="Arial"/>
          <w:sz w:val="24"/>
          <w:szCs w:val="23"/>
          <w:lang w:eastAsia="pt-BR"/>
        </w:rPr>
        <w:t>’</w:t>
      </w:r>
      <w:r w:rsidR="0077427F">
        <w:rPr>
          <w:rFonts w:ascii="Arial" w:eastAsia="Times New Roman" w:hAnsi="Arial" w:cs="Arial"/>
          <w:sz w:val="24"/>
          <w:szCs w:val="23"/>
          <w:lang w:eastAsia="pt-BR"/>
        </w:rPr>
        <w:t>ado</w:t>
      </w:r>
      <w:proofErr w:type="spellEnd"/>
      <w:r w:rsidR="0077427F">
        <w:rPr>
          <w:rFonts w:ascii="Arial" w:eastAsia="Times New Roman" w:hAnsi="Arial" w:cs="Arial"/>
          <w:sz w:val="24"/>
          <w:szCs w:val="23"/>
          <w:lang w:eastAsia="pt-BR"/>
        </w:rPr>
        <w:t xml:space="preserve"> d</w:t>
      </w:r>
      <w:r w:rsidR="00835A98">
        <w:rPr>
          <w:rFonts w:ascii="Arial" w:eastAsia="Times New Roman" w:hAnsi="Arial" w:cs="Arial"/>
          <w:sz w:val="24"/>
          <w:szCs w:val="23"/>
          <w:lang w:eastAsia="pt-BR"/>
        </w:rPr>
        <w:t xml:space="preserve">os olhares sobre as imagens apresentadas, </w:t>
      </w:r>
      <w:r w:rsidR="00F25DB7">
        <w:rPr>
          <w:rFonts w:ascii="Arial" w:eastAsia="Times New Roman" w:hAnsi="Arial" w:cs="Arial"/>
          <w:sz w:val="24"/>
          <w:szCs w:val="23"/>
          <w:lang w:eastAsia="pt-BR"/>
        </w:rPr>
        <w:t xml:space="preserve">também </w:t>
      </w:r>
      <w:r w:rsidR="0077427F">
        <w:rPr>
          <w:rFonts w:ascii="Arial" w:eastAsia="Times New Roman" w:hAnsi="Arial" w:cs="Arial"/>
          <w:sz w:val="24"/>
          <w:szCs w:val="23"/>
          <w:lang w:eastAsia="pt-BR"/>
        </w:rPr>
        <w:t xml:space="preserve">se aproximam das ações de pesquisa </w:t>
      </w:r>
      <w:r w:rsidR="00F25DB7">
        <w:rPr>
          <w:rFonts w:ascii="Arial" w:eastAsia="Times New Roman" w:hAnsi="Arial" w:cs="Arial"/>
          <w:sz w:val="24"/>
          <w:szCs w:val="23"/>
          <w:lang w:eastAsia="pt-BR"/>
        </w:rPr>
        <w:t xml:space="preserve">sobre </w:t>
      </w:r>
      <w:r w:rsidR="0077427F">
        <w:rPr>
          <w:rFonts w:ascii="Arial" w:eastAsia="Times New Roman" w:hAnsi="Arial" w:cs="Arial"/>
          <w:sz w:val="24"/>
          <w:szCs w:val="23"/>
          <w:lang w:eastAsia="pt-BR"/>
        </w:rPr>
        <w:t>Cultura Visual</w:t>
      </w:r>
      <w:r w:rsidR="00312329">
        <w:rPr>
          <w:rFonts w:ascii="Arial" w:eastAsia="Times New Roman" w:hAnsi="Arial" w:cs="Arial"/>
          <w:sz w:val="24"/>
          <w:szCs w:val="23"/>
          <w:lang w:eastAsia="pt-BR"/>
        </w:rPr>
        <w:t xml:space="preserve">. </w:t>
      </w:r>
      <w:r w:rsidR="00312329" w:rsidRPr="000F25E6">
        <w:rPr>
          <w:rFonts w:ascii="Arial" w:eastAsia="Times New Roman" w:hAnsi="Arial" w:cs="Arial"/>
          <w:sz w:val="24"/>
          <w:szCs w:val="23"/>
          <w:lang w:eastAsia="pt-BR"/>
        </w:rPr>
        <w:t xml:space="preserve">Pois sob essas ações </w:t>
      </w:r>
      <w:r w:rsidR="00025DD6" w:rsidRPr="000F25E6">
        <w:rPr>
          <w:rFonts w:ascii="Arial" w:eastAsia="Times New Roman" w:hAnsi="Arial" w:cs="Arial"/>
          <w:sz w:val="24"/>
          <w:szCs w:val="23"/>
          <w:lang w:eastAsia="pt-BR"/>
        </w:rPr>
        <w:t xml:space="preserve">ocorre uma </w:t>
      </w:r>
      <w:r w:rsidR="0077427F" w:rsidRPr="000F25E6">
        <w:rPr>
          <w:rFonts w:ascii="Arial" w:eastAsia="Times New Roman" w:hAnsi="Arial" w:cs="Arial"/>
          <w:sz w:val="24"/>
          <w:szCs w:val="23"/>
          <w:lang w:eastAsia="pt-BR"/>
        </w:rPr>
        <w:t xml:space="preserve">forma </w:t>
      </w:r>
      <w:r w:rsidR="00312329" w:rsidRPr="000F25E6">
        <w:rPr>
          <w:rFonts w:ascii="Arial" w:eastAsia="Times New Roman" w:hAnsi="Arial" w:cs="Arial"/>
          <w:sz w:val="24"/>
          <w:szCs w:val="23"/>
          <w:lang w:eastAsia="pt-BR"/>
        </w:rPr>
        <w:t xml:space="preserve">de </w:t>
      </w:r>
      <w:r w:rsidR="00C256F4" w:rsidRPr="000F25E6">
        <w:rPr>
          <w:rFonts w:ascii="Arial" w:eastAsia="Times New Roman" w:hAnsi="Arial" w:cs="Arial"/>
          <w:sz w:val="24"/>
          <w:szCs w:val="23"/>
          <w:lang w:eastAsia="pt-BR"/>
        </w:rPr>
        <w:t xml:space="preserve">absorver </w:t>
      </w:r>
      <w:r w:rsidR="0077427F" w:rsidRPr="000F25E6">
        <w:rPr>
          <w:rFonts w:ascii="Arial" w:eastAsia="Times New Roman" w:hAnsi="Arial" w:cs="Arial"/>
          <w:sz w:val="24"/>
          <w:szCs w:val="23"/>
          <w:lang w:eastAsia="pt-BR"/>
        </w:rPr>
        <w:t xml:space="preserve">a expressão estética e cultural como informação visual, </w:t>
      </w:r>
      <w:r w:rsidR="00C256F4" w:rsidRPr="000F25E6">
        <w:rPr>
          <w:rFonts w:ascii="Arial" w:eastAsia="Times New Roman" w:hAnsi="Arial" w:cs="Arial"/>
          <w:sz w:val="24"/>
          <w:szCs w:val="23"/>
          <w:lang w:eastAsia="pt-BR"/>
        </w:rPr>
        <w:t>instituída</w:t>
      </w:r>
      <w:r w:rsidR="0077427F" w:rsidRPr="000F25E6">
        <w:rPr>
          <w:rFonts w:ascii="Arial" w:eastAsia="Times New Roman" w:hAnsi="Arial" w:cs="Arial"/>
          <w:sz w:val="24"/>
          <w:szCs w:val="23"/>
          <w:lang w:eastAsia="pt-BR"/>
        </w:rPr>
        <w:t xml:space="preserve"> da </w:t>
      </w:r>
      <w:r w:rsidR="00497363" w:rsidRPr="000F25E6">
        <w:rPr>
          <w:rFonts w:ascii="Arial" w:eastAsia="Times New Roman" w:hAnsi="Arial" w:cs="Arial"/>
          <w:sz w:val="24"/>
          <w:szCs w:val="23"/>
          <w:lang w:eastAsia="pt-BR"/>
        </w:rPr>
        <w:t xml:space="preserve">“natureza </w:t>
      </w:r>
      <w:r w:rsidR="007566AC" w:rsidRPr="000F25E6">
        <w:rPr>
          <w:rFonts w:ascii="Arial" w:eastAsia="Times New Roman" w:hAnsi="Arial" w:cs="Arial"/>
          <w:sz w:val="24"/>
          <w:szCs w:val="23"/>
          <w:lang w:eastAsia="pt-BR"/>
        </w:rPr>
        <w:t xml:space="preserve">construída </w:t>
      </w:r>
      <w:r w:rsidR="00497363" w:rsidRPr="000F25E6">
        <w:rPr>
          <w:rFonts w:ascii="Arial" w:eastAsia="Times New Roman" w:hAnsi="Arial" w:cs="Arial"/>
          <w:sz w:val="24"/>
          <w:szCs w:val="23"/>
          <w:lang w:eastAsia="pt-BR"/>
        </w:rPr>
        <w:t>do olhar”</w:t>
      </w:r>
      <w:r w:rsidR="001113CA" w:rsidRPr="000F25E6">
        <w:rPr>
          <w:rFonts w:ascii="Arial" w:eastAsia="Times New Roman" w:hAnsi="Arial" w:cs="Arial"/>
          <w:sz w:val="24"/>
          <w:szCs w:val="23"/>
          <w:lang w:eastAsia="pt-BR"/>
        </w:rPr>
        <w:t xml:space="preserve"> </w:t>
      </w:r>
      <w:r w:rsidR="00BF26FF" w:rsidRPr="000F25E6">
        <w:rPr>
          <w:rFonts w:ascii="Arial" w:eastAsia="Times New Roman" w:hAnsi="Arial" w:cs="Arial"/>
          <w:sz w:val="24"/>
          <w:szCs w:val="23"/>
          <w:lang w:eastAsia="pt-BR"/>
        </w:rPr>
        <w:t>Campos (2012, p.20)</w:t>
      </w:r>
      <w:r w:rsidR="00034A28" w:rsidRPr="000F25E6">
        <w:rPr>
          <w:rFonts w:ascii="Arial" w:eastAsia="Times New Roman" w:hAnsi="Arial" w:cs="Arial"/>
          <w:sz w:val="24"/>
          <w:szCs w:val="23"/>
          <w:lang w:eastAsia="pt-BR"/>
        </w:rPr>
        <w:t>.</w:t>
      </w:r>
      <w:r w:rsidR="00312329">
        <w:rPr>
          <w:rFonts w:ascii="Arial" w:eastAsia="Times New Roman" w:hAnsi="Arial" w:cs="Arial"/>
          <w:sz w:val="24"/>
          <w:szCs w:val="23"/>
          <w:lang w:eastAsia="pt-BR"/>
        </w:rPr>
        <w:t xml:space="preserve"> </w:t>
      </w:r>
    </w:p>
    <w:p w:rsidR="001451DE" w:rsidRDefault="00835A98"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A partir dessas interligações </w:t>
      </w:r>
      <w:r w:rsidR="000F3545">
        <w:rPr>
          <w:rFonts w:ascii="Arial" w:eastAsia="Times New Roman" w:hAnsi="Arial" w:cs="Arial"/>
          <w:sz w:val="24"/>
          <w:szCs w:val="23"/>
          <w:lang w:eastAsia="pt-BR"/>
        </w:rPr>
        <w:t xml:space="preserve">entre o </w:t>
      </w:r>
      <w:r>
        <w:rPr>
          <w:rFonts w:ascii="Arial" w:eastAsia="Times New Roman" w:hAnsi="Arial" w:cs="Arial"/>
          <w:sz w:val="24"/>
          <w:szCs w:val="23"/>
          <w:lang w:eastAsia="pt-BR"/>
        </w:rPr>
        <w:t xml:space="preserve">olhar, </w:t>
      </w:r>
      <w:r w:rsidR="000F3545">
        <w:rPr>
          <w:rFonts w:ascii="Arial" w:eastAsia="Times New Roman" w:hAnsi="Arial" w:cs="Arial"/>
          <w:sz w:val="24"/>
          <w:szCs w:val="23"/>
          <w:lang w:eastAsia="pt-BR"/>
        </w:rPr>
        <w:t xml:space="preserve">e as </w:t>
      </w:r>
      <w:r>
        <w:rPr>
          <w:rFonts w:ascii="Arial" w:eastAsia="Times New Roman" w:hAnsi="Arial" w:cs="Arial"/>
          <w:sz w:val="24"/>
          <w:szCs w:val="23"/>
          <w:lang w:eastAsia="pt-BR"/>
        </w:rPr>
        <w:t>expressões estéticas e culturais</w:t>
      </w:r>
      <w:r w:rsidR="00BF26FF">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034A28">
        <w:rPr>
          <w:rFonts w:ascii="Arial" w:eastAsia="Times New Roman" w:hAnsi="Arial" w:cs="Arial"/>
          <w:sz w:val="24"/>
          <w:szCs w:val="23"/>
          <w:lang w:eastAsia="pt-BR"/>
        </w:rPr>
        <w:t>constat</w:t>
      </w:r>
      <w:r w:rsidR="000F3545">
        <w:rPr>
          <w:rFonts w:ascii="Arial" w:eastAsia="Times New Roman" w:hAnsi="Arial" w:cs="Arial"/>
          <w:sz w:val="24"/>
          <w:szCs w:val="23"/>
          <w:lang w:eastAsia="pt-BR"/>
        </w:rPr>
        <w:t>ou</w:t>
      </w:r>
      <w:r w:rsidR="00BF26FF">
        <w:rPr>
          <w:rFonts w:ascii="Arial" w:eastAsia="Times New Roman" w:hAnsi="Arial" w:cs="Arial"/>
          <w:sz w:val="24"/>
          <w:szCs w:val="23"/>
          <w:lang w:eastAsia="pt-BR"/>
        </w:rPr>
        <w:t>-</w:t>
      </w:r>
      <w:r>
        <w:rPr>
          <w:rFonts w:ascii="Arial" w:eastAsia="Times New Roman" w:hAnsi="Arial" w:cs="Arial"/>
          <w:sz w:val="24"/>
          <w:szCs w:val="23"/>
          <w:lang w:eastAsia="pt-BR"/>
        </w:rPr>
        <w:t xml:space="preserve">se </w:t>
      </w:r>
      <w:r w:rsidR="00B00DD9">
        <w:rPr>
          <w:rFonts w:ascii="Arial" w:eastAsia="Times New Roman" w:hAnsi="Arial" w:cs="Arial"/>
          <w:sz w:val="24"/>
          <w:szCs w:val="23"/>
          <w:lang w:eastAsia="pt-BR"/>
        </w:rPr>
        <w:t xml:space="preserve">de </w:t>
      </w:r>
      <w:r w:rsidR="00BF26FF">
        <w:rPr>
          <w:rFonts w:ascii="Arial" w:eastAsia="Times New Roman" w:hAnsi="Arial" w:cs="Arial"/>
          <w:sz w:val="24"/>
          <w:szCs w:val="23"/>
          <w:lang w:eastAsia="pt-BR"/>
        </w:rPr>
        <w:t>maneira significativa u</w:t>
      </w:r>
      <w:r>
        <w:rPr>
          <w:rFonts w:ascii="Arial" w:eastAsia="Times New Roman" w:hAnsi="Arial" w:cs="Arial"/>
          <w:sz w:val="24"/>
          <w:szCs w:val="23"/>
          <w:lang w:eastAsia="pt-BR"/>
        </w:rPr>
        <w:t xml:space="preserve">m processo de </w:t>
      </w:r>
      <w:r w:rsidR="002F1CDA">
        <w:rPr>
          <w:rFonts w:ascii="Arial" w:eastAsia="Times New Roman" w:hAnsi="Arial" w:cs="Arial"/>
          <w:sz w:val="24"/>
          <w:szCs w:val="23"/>
          <w:lang w:eastAsia="pt-BR"/>
        </w:rPr>
        <w:t>construção de entendimentos</w:t>
      </w:r>
      <w:r w:rsidR="000C2FBF">
        <w:rPr>
          <w:rFonts w:ascii="Arial" w:eastAsia="Times New Roman" w:hAnsi="Arial" w:cs="Arial"/>
          <w:sz w:val="24"/>
          <w:szCs w:val="23"/>
          <w:lang w:eastAsia="pt-BR"/>
        </w:rPr>
        <w:t xml:space="preserve">, </w:t>
      </w:r>
      <w:r w:rsidR="00E91AFB">
        <w:rPr>
          <w:rFonts w:ascii="Arial" w:eastAsia="Times New Roman" w:hAnsi="Arial" w:cs="Arial"/>
          <w:sz w:val="24"/>
          <w:szCs w:val="23"/>
          <w:lang w:eastAsia="pt-BR"/>
        </w:rPr>
        <w:t>aumentando em sala</w:t>
      </w:r>
      <w:r w:rsidR="002F1CDA">
        <w:rPr>
          <w:rFonts w:ascii="Arial" w:eastAsia="Times New Roman" w:hAnsi="Arial" w:cs="Arial"/>
          <w:sz w:val="24"/>
          <w:szCs w:val="23"/>
          <w:lang w:eastAsia="pt-BR"/>
        </w:rPr>
        <w:t xml:space="preserve">. </w:t>
      </w:r>
      <w:r>
        <w:rPr>
          <w:rFonts w:ascii="Arial" w:eastAsia="Times New Roman" w:hAnsi="Arial" w:cs="Arial"/>
          <w:sz w:val="24"/>
          <w:szCs w:val="23"/>
          <w:lang w:eastAsia="pt-BR"/>
        </w:rPr>
        <w:t>Fato i</w:t>
      </w:r>
      <w:r w:rsidR="002F1CDA">
        <w:rPr>
          <w:rFonts w:ascii="Arial" w:eastAsia="Times New Roman" w:hAnsi="Arial" w:cs="Arial"/>
          <w:sz w:val="24"/>
          <w:szCs w:val="23"/>
          <w:lang w:eastAsia="pt-BR"/>
        </w:rPr>
        <w:t>ndispensável para</w:t>
      </w:r>
      <w:r w:rsidR="00A778DA">
        <w:rPr>
          <w:rFonts w:ascii="Arial" w:eastAsia="Times New Roman" w:hAnsi="Arial" w:cs="Arial"/>
          <w:sz w:val="24"/>
          <w:szCs w:val="23"/>
          <w:lang w:eastAsia="pt-BR"/>
        </w:rPr>
        <w:t xml:space="preserve"> as pretendidas reflexões</w:t>
      </w:r>
      <w:r w:rsidR="00B00DD9">
        <w:rPr>
          <w:rFonts w:ascii="Arial" w:eastAsia="Times New Roman" w:hAnsi="Arial" w:cs="Arial"/>
          <w:sz w:val="24"/>
          <w:szCs w:val="23"/>
          <w:lang w:eastAsia="pt-BR"/>
        </w:rPr>
        <w:t>, sob o efeito de um debate</w:t>
      </w:r>
      <w:r w:rsidR="00BF26FF">
        <w:rPr>
          <w:rFonts w:ascii="Arial" w:eastAsia="Times New Roman" w:hAnsi="Arial" w:cs="Arial"/>
          <w:sz w:val="24"/>
          <w:szCs w:val="23"/>
          <w:lang w:eastAsia="pt-BR"/>
        </w:rPr>
        <w:t>, com imagens</w:t>
      </w:r>
      <w:r w:rsidR="00A778DA">
        <w:rPr>
          <w:rFonts w:ascii="Arial" w:eastAsia="Times New Roman" w:hAnsi="Arial" w:cs="Arial"/>
          <w:sz w:val="24"/>
          <w:szCs w:val="23"/>
          <w:lang w:eastAsia="pt-BR"/>
        </w:rPr>
        <w:t xml:space="preserve">! </w:t>
      </w:r>
      <w:r w:rsidR="00025DD6">
        <w:rPr>
          <w:rFonts w:ascii="Arial" w:eastAsia="Times New Roman" w:hAnsi="Arial" w:cs="Arial"/>
          <w:sz w:val="24"/>
          <w:szCs w:val="23"/>
          <w:lang w:eastAsia="pt-BR"/>
        </w:rPr>
        <w:t xml:space="preserve">Sob esse efeito, </w:t>
      </w:r>
      <w:r w:rsidR="00E91AFB">
        <w:rPr>
          <w:rFonts w:ascii="Arial" w:eastAsia="Times New Roman" w:hAnsi="Arial" w:cs="Arial"/>
          <w:sz w:val="24"/>
          <w:szCs w:val="23"/>
          <w:lang w:eastAsia="pt-BR"/>
        </w:rPr>
        <w:t xml:space="preserve">outras </w:t>
      </w:r>
      <w:r w:rsidR="002F1CDA">
        <w:rPr>
          <w:rFonts w:ascii="Arial" w:eastAsia="Times New Roman" w:hAnsi="Arial" w:cs="Arial"/>
          <w:sz w:val="24"/>
          <w:szCs w:val="23"/>
          <w:lang w:eastAsia="pt-BR"/>
        </w:rPr>
        <w:t xml:space="preserve">imagens </w:t>
      </w:r>
      <w:r w:rsidR="002F1CDA">
        <w:rPr>
          <w:rFonts w:ascii="Arial" w:eastAsia="Times New Roman" w:hAnsi="Arial" w:cs="Arial"/>
          <w:sz w:val="24"/>
          <w:szCs w:val="23"/>
          <w:lang w:eastAsia="pt-BR"/>
        </w:rPr>
        <w:lastRenderedPageBreak/>
        <w:t>de diferentes povos primitivos</w:t>
      </w:r>
      <w:r w:rsidR="00BF26FF">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w:t>
      </w:r>
      <w:r w:rsidR="00B00DD9">
        <w:rPr>
          <w:rFonts w:ascii="Arial" w:eastAsia="Times New Roman" w:hAnsi="Arial" w:cs="Arial"/>
          <w:sz w:val="24"/>
          <w:szCs w:val="23"/>
          <w:lang w:eastAsia="pt-BR"/>
        </w:rPr>
        <w:t xml:space="preserve">foram </w:t>
      </w:r>
      <w:r w:rsidR="002F1CDA">
        <w:rPr>
          <w:rFonts w:ascii="Arial" w:eastAsia="Times New Roman" w:hAnsi="Arial" w:cs="Arial"/>
          <w:sz w:val="24"/>
          <w:szCs w:val="23"/>
          <w:lang w:eastAsia="pt-BR"/>
        </w:rPr>
        <w:t xml:space="preserve">apresentadas </w:t>
      </w:r>
      <w:r w:rsidR="00BB2036">
        <w:rPr>
          <w:rFonts w:ascii="Arial" w:eastAsia="Times New Roman" w:hAnsi="Arial" w:cs="Arial"/>
          <w:sz w:val="24"/>
          <w:szCs w:val="23"/>
          <w:lang w:eastAsia="pt-BR"/>
        </w:rPr>
        <w:t xml:space="preserve">no decorrer </w:t>
      </w:r>
      <w:r w:rsidR="002F1CDA">
        <w:rPr>
          <w:rFonts w:ascii="Arial" w:eastAsia="Times New Roman" w:hAnsi="Arial" w:cs="Arial"/>
          <w:sz w:val="24"/>
          <w:szCs w:val="23"/>
          <w:lang w:eastAsia="pt-BR"/>
        </w:rPr>
        <w:t>das aulas</w:t>
      </w:r>
      <w:r w:rsidR="00025DD6">
        <w:rPr>
          <w:rFonts w:ascii="Arial" w:eastAsia="Times New Roman" w:hAnsi="Arial" w:cs="Arial"/>
          <w:sz w:val="24"/>
          <w:szCs w:val="23"/>
          <w:lang w:eastAsia="pt-BR"/>
        </w:rPr>
        <w:t>. S</w:t>
      </w:r>
      <w:r w:rsidR="002F1CDA">
        <w:rPr>
          <w:rFonts w:ascii="Arial" w:eastAsia="Times New Roman" w:hAnsi="Arial" w:cs="Arial"/>
          <w:sz w:val="24"/>
          <w:szCs w:val="23"/>
          <w:lang w:eastAsia="pt-BR"/>
        </w:rPr>
        <w:t xml:space="preserve">empre </w:t>
      </w:r>
      <w:r w:rsidR="000F3545">
        <w:rPr>
          <w:rFonts w:ascii="Arial" w:eastAsia="Times New Roman" w:hAnsi="Arial" w:cs="Arial"/>
          <w:sz w:val="24"/>
          <w:szCs w:val="23"/>
          <w:lang w:eastAsia="pt-BR"/>
        </w:rPr>
        <w:t xml:space="preserve">debatidas </w:t>
      </w:r>
      <w:r w:rsidR="002F1CDA">
        <w:rPr>
          <w:rFonts w:ascii="Arial" w:eastAsia="Times New Roman" w:hAnsi="Arial" w:cs="Arial"/>
          <w:sz w:val="24"/>
          <w:szCs w:val="23"/>
          <w:lang w:eastAsia="pt-BR"/>
        </w:rPr>
        <w:t>para gerar sentidos atribuídos ao “o que dizem as imagens”</w:t>
      </w:r>
      <w:r w:rsidR="00B00DD9">
        <w:rPr>
          <w:rFonts w:ascii="Arial" w:eastAsia="Times New Roman" w:hAnsi="Arial" w:cs="Arial"/>
          <w:sz w:val="24"/>
          <w:szCs w:val="23"/>
          <w:lang w:eastAsia="pt-BR"/>
        </w:rPr>
        <w:t xml:space="preserve">, </w:t>
      </w:r>
      <w:r w:rsidR="00025DD6">
        <w:rPr>
          <w:rFonts w:ascii="Arial" w:eastAsia="Times New Roman" w:hAnsi="Arial" w:cs="Arial"/>
          <w:sz w:val="24"/>
          <w:szCs w:val="23"/>
          <w:lang w:eastAsia="pt-BR"/>
        </w:rPr>
        <w:t>est</w:t>
      </w:r>
      <w:r w:rsidR="000F3545">
        <w:rPr>
          <w:rFonts w:ascii="Arial" w:eastAsia="Times New Roman" w:hAnsi="Arial" w:cs="Arial"/>
          <w:sz w:val="24"/>
          <w:szCs w:val="23"/>
          <w:lang w:eastAsia="pt-BR"/>
        </w:rPr>
        <w:t>e</w:t>
      </w:r>
      <w:r w:rsidR="00025DD6">
        <w:rPr>
          <w:rFonts w:ascii="Arial" w:eastAsia="Times New Roman" w:hAnsi="Arial" w:cs="Arial"/>
          <w:sz w:val="24"/>
          <w:szCs w:val="23"/>
          <w:lang w:eastAsia="pt-BR"/>
        </w:rPr>
        <w:t xml:space="preserve"> fato </w:t>
      </w:r>
      <w:r w:rsidR="002F1CDA">
        <w:rPr>
          <w:rFonts w:ascii="Arial" w:eastAsia="Times New Roman" w:hAnsi="Arial" w:cs="Arial"/>
          <w:sz w:val="24"/>
          <w:szCs w:val="23"/>
          <w:lang w:eastAsia="pt-BR"/>
        </w:rPr>
        <w:t>proporcion</w:t>
      </w:r>
      <w:r w:rsidR="00025DD6">
        <w:rPr>
          <w:rFonts w:ascii="Arial" w:eastAsia="Times New Roman" w:hAnsi="Arial" w:cs="Arial"/>
          <w:sz w:val="24"/>
          <w:szCs w:val="23"/>
          <w:lang w:eastAsia="pt-BR"/>
        </w:rPr>
        <w:t xml:space="preserve">ou </w:t>
      </w:r>
      <w:r w:rsidR="00497363">
        <w:rPr>
          <w:rFonts w:ascii="Arial" w:eastAsia="Times New Roman" w:hAnsi="Arial" w:cs="Arial"/>
          <w:sz w:val="24"/>
          <w:szCs w:val="23"/>
          <w:lang w:eastAsia="pt-BR"/>
        </w:rPr>
        <w:t>uma conexão com o título do primeiro capítulo do livro</w:t>
      </w:r>
      <w:r w:rsidR="00B00DD9">
        <w:rPr>
          <w:rFonts w:ascii="Arial" w:eastAsia="Times New Roman" w:hAnsi="Arial" w:cs="Arial"/>
          <w:sz w:val="24"/>
          <w:szCs w:val="23"/>
          <w:lang w:eastAsia="pt-BR"/>
        </w:rPr>
        <w:t xml:space="preserve"> do autor,</w:t>
      </w:r>
      <w:r w:rsidR="00497363">
        <w:rPr>
          <w:rFonts w:ascii="Arial" w:eastAsia="Times New Roman" w:hAnsi="Arial" w:cs="Arial"/>
          <w:sz w:val="24"/>
          <w:szCs w:val="23"/>
          <w:lang w:eastAsia="pt-BR"/>
        </w:rPr>
        <w:t xml:space="preserve"> “Estranhos</w:t>
      </w:r>
      <w:r w:rsidR="002F1CDA">
        <w:rPr>
          <w:rFonts w:ascii="Arial" w:eastAsia="Times New Roman" w:hAnsi="Arial" w:cs="Arial"/>
          <w:sz w:val="24"/>
          <w:szCs w:val="23"/>
          <w:lang w:eastAsia="pt-BR"/>
        </w:rPr>
        <w:t xml:space="preserve"> Começos” </w:t>
      </w:r>
      <w:proofErr w:type="spellStart"/>
      <w:r w:rsidR="002F1CDA">
        <w:rPr>
          <w:rFonts w:ascii="Arial" w:eastAsia="Times New Roman" w:hAnsi="Arial" w:cs="Arial"/>
          <w:sz w:val="24"/>
          <w:szCs w:val="23"/>
          <w:lang w:eastAsia="pt-BR"/>
        </w:rPr>
        <w:t>Gombrish</w:t>
      </w:r>
      <w:proofErr w:type="spellEnd"/>
      <w:r w:rsidR="002F1CDA">
        <w:rPr>
          <w:rFonts w:ascii="Arial" w:eastAsia="Times New Roman" w:hAnsi="Arial" w:cs="Arial"/>
          <w:sz w:val="24"/>
          <w:szCs w:val="23"/>
          <w:lang w:eastAsia="pt-BR"/>
        </w:rPr>
        <w:t xml:space="preserve"> (2012, p.14). </w:t>
      </w:r>
      <w:r w:rsidR="00025DD6">
        <w:rPr>
          <w:rFonts w:ascii="Arial" w:eastAsia="Times New Roman" w:hAnsi="Arial" w:cs="Arial"/>
          <w:sz w:val="24"/>
          <w:szCs w:val="23"/>
          <w:lang w:eastAsia="pt-BR"/>
        </w:rPr>
        <w:tab/>
      </w:r>
      <w:r w:rsidR="00025DD6">
        <w:rPr>
          <w:rFonts w:ascii="Arial" w:eastAsia="Times New Roman" w:hAnsi="Arial" w:cs="Arial"/>
          <w:sz w:val="24"/>
          <w:szCs w:val="23"/>
          <w:lang w:eastAsia="pt-BR"/>
        </w:rPr>
        <w:tab/>
        <w:t xml:space="preserve">          </w:t>
      </w:r>
      <w:r w:rsidR="001451DE">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2F1CDA" w:rsidRPr="00BF26FF">
        <w:rPr>
          <w:rFonts w:ascii="Arial" w:eastAsia="Times New Roman" w:hAnsi="Arial" w:cs="Arial"/>
          <w:sz w:val="24"/>
          <w:szCs w:val="23"/>
          <w:lang w:eastAsia="pt-BR"/>
        </w:rPr>
        <w:t>Diante de ta</w:t>
      </w:r>
      <w:r w:rsidR="00497363" w:rsidRPr="00BF26FF">
        <w:rPr>
          <w:rFonts w:ascii="Arial" w:eastAsia="Times New Roman" w:hAnsi="Arial" w:cs="Arial"/>
          <w:sz w:val="24"/>
          <w:szCs w:val="23"/>
          <w:lang w:eastAsia="pt-BR"/>
        </w:rPr>
        <w:t>is conexões</w:t>
      </w:r>
      <w:r w:rsidR="00B00DD9" w:rsidRPr="00BF26FF">
        <w:rPr>
          <w:rFonts w:ascii="Arial" w:eastAsia="Times New Roman" w:hAnsi="Arial" w:cs="Arial"/>
          <w:sz w:val="24"/>
          <w:szCs w:val="23"/>
          <w:lang w:eastAsia="pt-BR"/>
        </w:rPr>
        <w:t xml:space="preserve"> entre</w:t>
      </w:r>
      <w:r w:rsidR="00E67FAC">
        <w:rPr>
          <w:rFonts w:ascii="Arial" w:eastAsia="Times New Roman" w:hAnsi="Arial" w:cs="Arial"/>
          <w:sz w:val="24"/>
          <w:szCs w:val="23"/>
          <w:lang w:eastAsia="pt-BR"/>
        </w:rPr>
        <w:t>,</w:t>
      </w:r>
      <w:r w:rsidR="00B00DD9" w:rsidRPr="00BF26FF">
        <w:rPr>
          <w:rFonts w:ascii="Arial" w:eastAsia="Times New Roman" w:hAnsi="Arial" w:cs="Arial"/>
          <w:sz w:val="24"/>
          <w:szCs w:val="23"/>
          <w:lang w:eastAsia="pt-BR"/>
        </w:rPr>
        <w:t xml:space="preserve"> debate</w:t>
      </w:r>
      <w:r w:rsidR="00034A28">
        <w:rPr>
          <w:rFonts w:ascii="Arial" w:eastAsia="Times New Roman" w:hAnsi="Arial" w:cs="Arial"/>
          <w:sz w:val="24"/>
          <w:szCs w:val="23"/>
          <w:lang w:eastAsia="pt-BR"/>
        </w:rPr>
        <w:t>s</w:t>
      </w:r>
      <w:r w:rsidR="00C40875" w:rsidRPr="00BF26FF">
        <w:rPr>
          <w:rFonts w:ascii="Arial" w:eastAsia="Times New Roman" w:hAnsi="Arial" w:cs="Arial"/>
          <w:sz w:val="24"/>
          <w:szCs w:val="23"/>
          <w:lang w:eastAsia="pt-BR"/>
        </w:rPr>
        <w:t>, opiniões e imagens,</w:t>
      </w:r>
      <w:r w:rsidR="002F1CDA" w:rsidRPr="00BF26FF">
        <w:rPr>
          <w:rFonts w:ascii="Arial" w:eastAsia="Times New Roman" w:hAnsi="Arial" w:cs="Arial"/>
          <w:sz w:val="24"/>
          <w:szCs w:val="23"/>
          <w:lang w:eastAsia="pt-BR"/>
        </w:rPr>
        <w:t xml:space="preserve"> infere-se que </w:t>
      </w:r>
      <w:r w:rsidR="00AF2461" w:rsidRPr="00BF26FF">
        <w:rPr>
          <w:rFonts w:ascii="Arial" w:eastAsia="Times New Roman" w:hAnsi="Arial" w:cs="Arial"/>
          <w:sz w:val="24"/>
          <w:szCs w:val="23"/>
          <w:lang w:eastAsia="pt-BR"/>
        </w:rPr>
        <w:t>po</w:t>
      </w:r>
      <w:r w:rsidR="00BF26FF" w:rsidRPr="00BF26FF">
        <w:rPr>
          <w:rFonts w:ascii="Arial" w:eastAsia="Times New Roman" w:hAnsi="Arial" w:cs="Arial"/>
          <w:sz w:val="24"/>
          <w:szCs w:val="23"/>
          <w:lang w:eastAsia="pt-BR"/>
        </w:rPr>
        <w:t>de</w:t>
      </w:r>
      <w:r w:rsidR="00AF2461" w:rsidRPr="00BF26FF">
        <w:rPr>
          <w:rFonts w:ascii="Arial" w:eastAsia="Times New Roman" w:hAnsi="Arial" w:cs="Arial"/>
          <w:sz w:val="24"/>
          <w:szCs w:val="23"/>
          <w:lang w:eastAsia="pt-BR"/>
        </w:rPr>
        <w:t xml:space="preserve"> </w:t>
      </w:r>
      <w:r w:rsidR="002F1CDA" w:rsidRPr="00BF26FF">
        <w:rPr>
          <w:rFonts w:ascii="Arial" w:eastAsia="Times New Roman" w:hAnsi="Arial" w:cs="Arial"/>
          <w:sz w:val="24"/>
          <w:szCs w:val="23"/>
          <w:lang w:eastAsia="pt-BR"/>
        </w:rPr>
        <w:t xml:space="preserve">ter sido também, um estranho começo, para </w:t>
      </w:r>
      <w:r w:rsidR="00497363" w:rsidRPr="00BF26FF">
        <w:rPr>
          <w:rFonts w:ascii="Arial" w:eastAsia="Times New Roman" w:hAnsi="Arial" w:cs="Arial"/>
          <w:sz w:val="24"/>
          <w:szCs w:val="23"/>
          <w:lang w:eastAsia="pt-BR"/>
        </w:rPr>
        <w:t xml:space="preserve">os </w:t>
      </w:r>
      <w:r w:rsidR="002F1CDA" w:rsidRPr="00BF26FF">
        <w:rPr>
          <w:rFonts w:ascii="Arial" w:eastAsia="Times New Roman" w:hAnsi="Arial" w:cs="Arial"/>
          <w:sz w:val="24"/>
          <w:szCs w:val="23"/>
          <w:lang w:eastAsia="pt-BR"/>
        </w:rPr>
        <w:t xml:space="preserve">que absorveram essa informação pela primeira vez. </w:t>
      </w:r>
      <w:r w:rsidR="00025DD6">
        <w:rPr>
          <w:rFonts w:ascii="Arial" w:eastAsia="Times New Roman" w:hAnsi="Arial" w:cs="Arial"/>
          <w:sz w:val="24"/>
          <w:szCs w:val="23"/>
          <w:lang w:eastAsia="pt-BR"/>
        </w:rPr>
        <w:t xml:space="preserve">Então surge uma reflexão para </w:t>
      </w:r>
      <w:r w:rsidR="002F1CDA" w:rsidRPr="00BF26FF">
        <w:rPr>
          <w:rFonts w:ascii="Arial" w:eastAsia="Times New Roman" w:hAnsi="Arial" w:cs="Arial"/>
          <w:sz w:val="24"/>
          <w:szCs w:val="23"/>
          <w:lang w:eastAsia="pt-BR"/>
        </w:rPr>
        <w:t>o professor</w:t>
      </w:r>
      <w:r w:rsidR="00ED63CD">
        <w:rPr>
          <w:rFonts w:ascii="Arial" w:eastAsia="Times New Roman" w:hAnsi="Arial" w:cs="Arial"/>
          <w:sz w:val="24"/>
          <w:szCs w:val="23"/>
          <w:lang w:eastAsia="pt-BR"/>
        </w:rPr>
        <w:t xml:space="preserve">! </w:t>
      </w:r>
      <w:r w:rsidR="00E67FAC">
        <w:rPr>
          <w:rFonts w:ascii="Arial" w:eastAsia="Times New Roman" w:hAnsi="Arial" w:cs="Arial"/>
          <w:sz w:val="24"/>
          <w:szCs w:val="23"/>
          <w:lang w:eastAsia="pt-BR"/>
        </w:rPr>
        <w:t xml:space="preserve">Pois, em meio </w:t>
      </w:r>
      <w:r w:rsidR="00E91AFB">
        <w:rPr>
          <w:rFonts w:ascii="Arial" w:eastAsia="Times New Roman" w:hAnsi="Arial" w:cs="Arial"/>
          <w:sz w:val="24"/>
          <w:szCs w:val="23"/>
          <w:lang w:eastAsia="pt-BR"/>
        </w:rPr>
        <w:t xml:space="preserve">ao </w:t>
      </w:r>
      <w:r w:rsidR="00A835D0" w:rsidRPr="00BF26FF">
        <w:rPr>
          <w:rFonts w:ascii="Arial" w:eastAsia="Times New Roman" w:hAnsi="Arial" w:cs="Arial"/>
          <w:sz w:val="24"/>
          <w:szCs w:val="23"/>
          <w:lang w:eastAsia="pt-BR"/>
        </w:rPr>
        <w:t>ato de pesquisar</w:t>
      </w:r>
      <w:r w:rsidR="009869CA">
        <w:rPr>
          <w:rFonts w:ascii="Arial" w:eastAsia="Times New Roman" w:hAnsi="Arial" w:cs="Arial"/>
          <w:sz w:val="24"/>
          <w:szCs w:val="23"/>
          <w:lang w:eastAsia="pt-BR"/>
        </w:rPr>
        <w:t>,</w:t>
      </w:r>
      <w:r w:rsidR="00A835D0" w:rsidRPr="00BF26FF">
        <w:rPr>
          <w:rFonts w:ascii="Arial" w:eastAsia="Times New Roman" w:hAnsi="Arial" w:cs="Arial"/>
          <w:sz w:val="24"/>
          <w:szCs w:val="23"/>
          <w:lang w:eastAsia="pt-BR"/>
        </w:rPr>
        <w:t xml:space="preserve"> para </w:t>
      </w:r>
      <w:r w:rsidR="00BF26FF" w:rsidRPr="00BF26FF">
        <w:rPr>
          <w:rFonts w:ascii="Arial" w:eastAsia="Times New Roman" w:hAnsi="Arial" w:cs="Arial"/>
          <w:sz w:val="24"/>
          <w:szCs w:val="23"/>
          <w:lang w:eastAsia="pt-BR"/>
        </w:rPr>
        <w:t>preparar aula</w:t>
      </w:r>
      <w:r w:rsidR="00E91AFB">
        <w:rPr>
          <w:rFonts w:ascii="Arial" w:eastAsia="Times New Roman" w:hAnsi="Arial" w:cs="Arial"/>
          <w:sz w:val="24"/>
          <w:szCs w:val="23"/>
          <w:lang w:eastAsia="pt-BR"/>
        </w:rPr>
        <w:t>s</w:t>
      </w:r>
      <w:r w:rsidR="00BF26FF" w:rsidRPr="00BF26FF">
        <w:rPr>
          <w:rFonts w:ascii="Arial" w:eastAsia="Times New Roman" w:hAnsi="Arial" w:cs="Arial"/>
          <w:sz w:val="24"/>
          <w:szCs w:val="23"/>
          <w:lang w:eastAsia="pt-BR"/>
        </w:rPr>
        <w:t xml:space="preserve"> </w:t>
      </w:r>
      <w:r w:rsidR="00034A28">
        <w:rPr>
          <w:rFonts w:ascii="Arial" w:eastAsia="Times New Roman" w:hAnsi="Arial" w:cs="Arial"/>
          <w:sz w:val="24"/>
          <w:szCs w:val="23"/>
          <w:lang w:eastAsia="pt-BR"/>
        </w:rPr>
        <w:t>e</w:t>
      </w:r>
      <w:r w:rsidR="00BF26FF" w:rsidRPr="00BF26FF">
        <w:rPr>
          <w:rFonts w:ascii="Arial" w:eastAsia="Times New Roman" w:hAnsi="Arial" w:cs="Arial"/>
          <w:sz w:val="24"/>
          <w:szCs w:val="23"/>
          <w:lang w:eastAsia="pt-BR"/>
        </w:rPr>
        <w:t xml:space="preserve"> depois </w:t>
      </w:r>
      <w:r w:rsidR="00A835D0" w:rsidRPr="00BF26FF">
        <w:rPr>
          <w:rFonts w:ascii="Arial" w:eastAsia="Times New Roman" w:hAnsi="Arial" w:cs="Arial"/>
          <w:sz w:val="24"/>
          <w:szCs w:val="23"/>
          <w:lang w:eastAsia="pt-BR"/>
        </w:rPr>
        <w:t xml:space="preserve">ensinar, </w:t>
      </w:r>
      <w:r w:rsidR="002F1CDA" w:rsidRPr="00BF26FF">
        <w:rPr>
          <w:rFonts w:ascii="Arial" w:eastAsia="Times New Roman" w:hAnsi="Arial" w:cs="Arial"/>
          <w:sz w:val="24"/>
          <w:szCs w:val="23"/>
          <w:lang w:eastAsia="pt-BR"/>
        </w:rPr>
        <w:t>de certo modo</w:t>
      </w:r>
      <w:r w:rsidR="00025DD6">
        <w:rPr>
          <w:rFonts w:ascii="Arial" w:eastAsia="Times New Roman" w:hAnsi="Arial" w:cs="Arial"/>
          <w:sz w:val="24"/>
          <w:szCs w:val="23"/>
          <w:lang w:eastAsia="pt-BR"/>
        </w:rPr>
        <w:t>,</w:t>
      </w:r>
      <w:r w:rsidR="002F1CDA" w:rsidRPr="00BF26FF">
        <w:rPr>
          <w:rFonts w:ascii="Arial" w:eastAsia="Times New Roman" w:hAnsi="Arial" w:cs="Arial"/>
          <w:sz w:val="24"/>
          <w:szCs w:val="23"/>
          <w:lang w:eastAsia="pt-BR"/>
        </w:rPr>
        <w:t xml:space="preserve"> representou um ciclo</w:t>
      </w:r>
      <w:r w:rsidR="00ED63CD">
        <w:rPr>
          <w:rFonts w:ascii="Arial" w:eastAsia="Times New Roman" w:hAnsi="Arial" w:cs="Arial"/>
          <w:sz w:val="24"/>
          <w:szCs w:val="23"/>
          <w:lang w:eastAsia="pt-BR"/>
        </w:rPr>
        <w:t xml:space="preserve">. </w:t>
      </w:r>
      <w:r w:rsidR="009869CA">
        <w:rPr>
          <w:rFonts w:ascii="Arial" w:eastAsia="Times New Roman" w:hAnsi="Arial" w:cs="Arial"/>
          <w:sz w:val="24"/>
          <w:szCs w:val="23"/>
          <w:lang w:eastAsia="pt-BR"/>
        </w:rPr>
        <w:t xml:space="preserve">Iniciado sobre </w:t>
      </w:r>
      <w:r w:rsidR="00E67FAC">
        <w:rPr>
          <w:rFonts w:ascii="Arial" w:eastAsia="Times New Roman" w:hAnsi="Arial" w:cs="Arial"/>
          <w:sz w:val="24"/>
          <w:szCs w:val="23"/>
          <w:lang w:eastAsia="pt-BR"/>
        </w:rPr>
        <w:t xml:space="preserve">pensamentos </w:t>
      </w:r>
      <w:r w:rsidR="009869CA">
        <w:rPr>
          <w:rFonts w:ascii="Arial" w:eastAsia="Times New Roman" w:hAnsi="Arial" w:cs="Arial"/>
          <w:sz w:val="24"/>
          <w:szCs w:val="23"/>
          <w:lang w:eastAsia="pt-BR"/>
        </w:rPr>
        <w:t xml:space="preserve">que </w:t>
      </w:r>
      <w:r w:rsidR="00ED63CD">
        <w:rPr>
          <w:rFonts w:ascii="Arial" w:eastAsia="Times New Roman" w:hAnsi="Arial" w:cs="Arial"/>
          <w:sz w:val="24"/>
          <w:szCs w:val="23"/>
          <w:lang w:eastAsia="pt-BR"/>
        </w:rPr>
        <w:t xml:space="preserve">certa vez, quando aluno, o professor </w:t>
      </w:r>
      <w:r w:rsidR="00BB2036">
        <w:rPr>
          <w:rFonts w:ascii="Arial" w:eastAsia="Times New Roman" w:hAnsi="Arial" w:cs="Arial"/>
          <w:sz w:val="24"/>
          <w:szCs w:val="23"/>
          <w:lang w:eastAsia="pt-BR"/>
        </w:rPr>
        <w:t xml:space="preserve">também </w:t>
      </w:r>
      <w:r w:rsidR="00A835D0" w:rsidRPr="00BF26FF">
        <w:rPr>
          <w:rFonts w:ascii="Arial" w:eastAsia="Times New Roman" w:hAnsi="Arial" w:cs="Arial"/>
          <w:sz w:val="24"/>
          <w:szCs w:val="23"/>
          <w:lang w:eastAsia="pt-BR"/>
        </w:rPr>
        <w:t xml:space="preserve">recebeu </w:t>
      </w:r>
      <w:r w:rsidR="002F1CDA" w:rsidRPr="00BF26FF">
        <w:rPr>
          <w:rFonts w:ascii="Arial" w:eastAsia="Times New Roman" w:hAnsi="Arial" w:cs="Arial"/>
          <w:sz w:val="24"/>
          <w:szCs w:val="23"/>
          <w:lang w:eastAsia="pt-BR"/>
        </w:rPr>
        <w:t>essa informação como uma novidade</w:t>
      </w:r>
      <w:r w:rsidR="00ED63CD">
        <w:rPr>
          <w:rFonts w:ascii="Arial" w:eastAsia="Times New Roman" w:hAnsi="Arial" w:cs="Arial"/>
          <w:sz w:val="24"/>
          <w:szCs w:val="23"/>
          <w:lang w:eastAsia="pt-BR"/>
        </w:rPr>
        <w:t xml:space="preserve">, absorvida de </w:t>
      </w:r>
      <w:r w:rsidR="00BF26FF" w:rsidRPr="00BF26FF">
        <w:rPr>
          <w:rFonts w:ascii="Arial" w:eastAsia="Times New Roman" w:hAnsi="Arial" w:cs="Arial"/>
          <w:sz w:val="24"/>
          <w:szCs w:val="23"/>
          <w:lang w:eastAsia="pt-BR"/>
        </w:rPr>
        <w:t xml:space="preserve">maneira parecida </w:t>
      </w:r>
      <w:r w:rsidR="002F1CDA" w:rsidRPr="00BF26FF">
        <w:rPr>
          <w:rFonts w:ascii="Arial" w:eastAsia="Times New Roman" w:hAnsi="Arial" w:cs="Arial"/>
          <w:sz w:val="24"/>
          <w:szCs w:val="23"/>
          <w:lang w:eastAsia="pt-BR"/>
        </w:rPr>
        <w:t>com</w:t>
      </w:r>
      <w:r w:rsidR="00BB2036">
        <w:rPr>
          <w:rFonts w:ascii="Arial" w:eastAsia="Times New Roman" w:hAnsi="Arial" w:cs="Arial"/>
          <w:sz w:val="24"/>
          <w:szCs w:val="23"/>
          <w:lang w:eastAsia="pt-BR"/>
        </w:rPr>
        <w:t xml:space="preserve">o ocorreu com </w:t>
      </w:r>
      <w:r w:rsidR="002F1CDA" w:rsidRPr="00BF26FF">
        <w:rPr>
          <w:rFonts w:ascii="Arial" w:eastAsia="Times New Roman" w:hAnsi="Arial" w:cs="Arial"/>
          <w:sz w:val="24"/>
          <w:szCs w:val="23"/>
          <w:lang w:eastAsia="pt-BR"/>
        </w:rPr>
        <w:t>os al</w:t>
      </w:r>
      <w:r w:rsidR="00497363" w:rsidRPr="00BF26FF">
        <w:rPr>
          <w:rFonts w:ascii="Arial" w:eastAsia="Times New Roman" w:hAnsi="Arial" w:cs="Arial"/>
          <w:sz w:val="24"/>
          <w:szCs w:val="23"/>
          <w:lang w:eastAsia="pt-BR"/>
        </w:rPr>
        <w:t>unos</w:t>
      </w:r>
      <w:r w:rsidR="00ED63CD">
        <w:rPr>
          <w:rFonts w:ascii="Arial" w:eastAsia="Times New Roman" w:hAnsi="Arial" w:cs="Arial"/>
          <w:sz w:val="24"/>
          <w:szCs w:val="23"/>
          <w:lang w:eastAsia="pt-BR"/>
        </w:rPr>
        <w:t>. E</w:t>
      </w:r>
      <w:r w:rsidR="002F1CDA" w:rsidRPr="00BF26FF">
        <w:rPr>
          <w:rFonts w:ascii="Arial" w:eastAsia="Times New Roman" w:hAnsi="Arial" w:cs="Arial"/>
          <w:sz w:val="24"/>
          <w:szCs w:val="23"/>
          <w:lang w:eastAsia="pt-BR"/>
        </w:rPr>
        <w:t xml:space="preserve">sse ciclo se </w:t>
      </w:r>
      <w:r w:rsidR="00ED63CD">
        <w:rPr>
          <w:rFonts w:ascii="Arial" w:eastAsia="Times New Roman" w:hAnsi="Arial" w:cs="Arial"/>
          <w:sz w:val="24"/>
          <w:szCs w:val="23"/>
          <w:lang w:eastAsia="pt-BR"/>
        </w:rPr>
        <w:t xml:space="preserve">encerra, assim como a reflexão, </w:t>
      </w:r>
      <w:r w:rsidR="00E67FAC">
        <w:rPr>
          <w:rFonts w:ascii="Arial" w:eastAsia="Times New Roman" w:hAnsi="Arial" w:cs="Arial"/>
          <w:sz w:val="24"/>
          <w:szCs w:val="23"/>
          <w:lang w:eastAsia="pt-BR"/>
        </w:rPr>
        <w:t>e</w:t>
      </w:r>
      <w:r w:rsidR="002F1CDA" w:rsidRPr="00BF26FF">
        <w:rPr>
          <w:rFonts w:ascii="Arial" w:eastAsia="Times New Roman" w:hAnsi="Arial" w:cs="Arial"/>
          <w:sz w:val="24"/>
          <w:szCs w:val="23"/>
          <w:lang w:eastAsia="pt-BR"/>
        </w:rPr>
        <w:t xml:space="preserve"> a postura</w:t>
      </w:r>
      <w:r w:rsidR="00C256F4">
        <w:rPr>
          <w:rFonts w:ascii="Arial" w:eastAsia="Times New Roman" w:hAnsi="Arial" w:cs="Arial"/>
          <w:sz w:val="24"/>
          <w:szCs w:val="23"/>
          <w:lang w:eastAsia="pt-BR"/>
        </w:rPr>
        <w:t xml:space="preserve"> </w:t>
      </w:r>
      <w:r w:rsidR="00025DD6">
        <w:rPr>
          <w:rFonts w:ascii="Arial" w:eastAsia="Times New Roman" w:hAnsi="Arial" w:cs="Arial"/>
          <w:sz w:val="24"/>
          <w:szCs w:val="23"/>
          <w:lang w:eastAsia="pt-BR"/>
        </w:rPr>
        <w:t xml:space="preserve">apresentada </w:t>
      </w:r>
      <w:r w:rsidR="00ED63CD">
        <w:rPr>
          <w:rFonts w:ascii="Arial" w:eastAsia="Times New Roman" w:hAnsi="Arial" w:cs="Arial"/>
          <w:sz w:val="24"/>
          <w:szCs w:val="23"/>
          <w:lang w:eastAsia="pt-BR"/>
        </w:rPr>
        <w:t xml:space="preserve">pelo mesmo </w:t>
      </w:r>
      <w:r w:rsidR="00025DD6">
        <w:rPr>
          <w:rFonts w:ascii="Arial" w:eastAsia="Times New Roman" w:hAnsi="Arial" w:cs="Arial"/>
          <w:sz w:val="24"/>
          <w:szCs w:val="23"/>
          <w:lang w:eastAsia="pt-BR"/>
        </w:rPr>
        <w:t>n</w:t>
      </w:r>
      <w:r w:rsidR="00F54680">
        <w:rPr>
          <w:rFonts w:ascii="Arial" w:eastAsia="Times New Roman" w:hAnsi="Arial" w:cs="Arial"/>
          <w:sz w:val="24"/>
          <w:szCs w:val="23"/>
          <w:lang w:eastAsia="pt-BR"/>
        </w:rPr>
        <w:t xml:space="preserve">esse </w:t>
      </w:r>
      <w:r w:rsidR="00025DD6">
        <w:rPr>
          <w:rFonts w:ascii="Arial" w:eastAsia="Times New Roman" w:hAnsi="Arial" w:cs="Arial"/>
          <w:sz w:val="24"/>
          <w:szCs w:val="23"/>
          <w:lang w:eastAsia="pt-BR"/>
        </w:rPr>
        <w:t>texto</w:t>
      </w:r>
      <w:r w:rsidR="00DB07D7">
        <w:rPr>
          <w:rFonts w:ascii="Arial" w:eastAsia="Times New Roman" w:hAnsi="Arial" w:cs="Arial"/>
          <w:sz w:val="24"/>
          <w:szCs w:val="23"/>
          <w:lang w:eastAsia="pt-BR"/>
        </w:rPr>
        <w:t>,</w:t>
      </w:r>
      <w:r w:rsidR="00C256F4">
        <w:rPr>
          <w:rFonts w:ascii="Arial" w:eastAsia="Times New Roman" w:hAnsi="Arial" w:cs="Arial"/>
          <w:sz w:val="24"/>
          <w:szCs w:val="23"/>
          <w:lang w:eastAsia="pt-BR"/>
        </w:rPr>
        <w:t xml:space="preserve"> </w:t>
      </w:r>
      <w:r w:rsidR="00ED63CD">
        <w:rPr>
          <w:rFonts w:ascii="Arial" w:eastAsia="Times New Roman" w:hAnsi="Arial" w:cs="Arial"/>
          <w:sz w:val="24"/>
          <w:szCs w:val="23"/>
          <w:lang w:eastAsia="pt-BR"/>
        </w:rPr>
        <w:t xml:space="preserve">considerando </w:t>
      </w:r>
      <w:r w:rsidR="00DB07D7" w:rsidRPr="00BF26FF">
        <w:rPr>
          <w:rFonts w:ascii="Arial" w:eastAsia="Times New Roman" w:hAnsi="Arial" w:cs="Arial"/>
          <w:sz w:val="24"/>
          <w:szCs w:val="23"/>
          <w:lang w:eastAsia="pt-BR"/>
        </w:rPr>
        <w:t>o compromisso de quem pesquisa</w:t>
      </w:r>
      <w:r w:rsidR="00BB2036">
        <w:rPr>
          <w:rFonts w:ascii="Arial" w:eastAsia="Times New Roman" w:hAnsi="Arial" w:cs="Arial"/>
          <w:sz w:val="24"/>
          <w:szCs w:val="23"/>
          <w:lang w:eastAsia="pt-BR"/>
        </w:rPr>
        <w:t xml:space="preserve"> para </w:t>
      </w:r>
      <w:r w:rsidR="00E91AFB" w:rsidRPr="00BF26FF">
        <w:rPr>
          <w:rFonts w:ascii="Arial" w:eastAsia="Times New Roman" w:hAnsi="Arial" w:cs="Arial"/>
          <w:sz w:val="24"/>
          <w:szCs w:val="23"/>
          <w:lang w:eastAsia="pt-BR"/>
        </w:rPr>
        <w:t>ensina</w:t>
      </w:r>
      <w:r w:rsidR="00BB2036">
        <w:rPr>
          <w:rFonts w:ascii="Arial" w:eastAsia="Times New Roman" w:hAnsi="Arial" w:cs="Arial"/>
          <w:sz w:val="24"/>
          <w:szCs w:val="23"/>
          <w:lang w:eastAsia="pt-BR"/>
        </w:rPr>
        <w:t>r</w:t>
      </w:r>
      <w:r w:rsidR="00ED63CD">
        <w:rPr>
          <w:rFonts w:ascii="Arial" w:eastAsia="Times New Roman" w:hAnsi="Arial" w:cs="Arial"/>
          <w:sz w:val="24"/>
          <w:szCs w:val="23"/>
          <w:lang w:eastAsia="pt-BR"/>
        </w:rPr>
        <w:t xml:space="preserve"> e </w:t>
      </w:r>
      <w:r w:rsidR="002F1CDA" w:rsidRPr="00BF26FF">
        <w:rPr>
          <w:rFonts w:ascii="Arial" w:eastAsia="Times New Roman" w:hAnsi="Arial" w:cs="Arial"/>
          <w:sz w:val="24"/>
          <w:szCs w:val="23"/>
          <w:lang w:eastAsia="pt-BR"/>
        </w:rPr>
        <w:t>consequentemente também aprende</w:t>
      </w:r>
      <w:r w:rsidR="00ED63CD">
        <w:rPr>
          <w:rFonts w:ascii="Arial" w:eastAsia="Times New Roman" w:hAnsi="Arial" w:cs="Arial"/>
          <w:sz w:val="24"/>
          <w:szCs w:val="23"/>
          <w:lang w:eastAsia="pt-BR"/>
        </w:rPr>
        <w:t>. S</w:t>
      </w:r>
      <w:r w:rsidR="00A835D0" w:rsidRPr="00BF26FF">
        <w:rPr>
          <w:rFonts w:ascii="Arial" w:eastAsia="Times New Roman" w:hAnsi="Arial" w:cs="Arial"/>
          <w:sz w:val="24"/>
          <w:szCs w:val="23"/>
          <w:lang w:eastAsia="pt-BR"/>
        </w:rPr>
        <w:t>obretudo com as imagens</w:t>
      </w:r>
      <w:r w:rsidR="002F1CDA" w:rsidRPr="00BF26FF">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w:t>
      </w:r>
      <w:r w:rsidR="00ED63CD">
        <w:rPr>
          <w:rFonts w:ascii="Arial" w:eastAsia="Times New Roman" w:hAnsi="Arial" w:cs="Arial"/>
          <w:sz w:val="24"/>
          <w:szCs w:val="23"/>
          <w:lang w:eastAsia="pt-BR"/>
        </w:rPr>
        <w:t xml:space="preserve">                      </w:t>
      </w:r>
      <w:r w:rsidR="00F54680">
        <w:rPr>
          <w:rFonts w:ascii="Arial" w:eastAsia="Times New Roman" w:hAnsi="Arial" w:cs="Arial"/>
          <w:sz w:val="24"/>
          <w:szCs w:val="23"/>
          <w:lang w:eastAsia="pt-BR"/>
        </w:rPr>
        <w:tab/>
      </w:r>
      <w:r w:rsidR="00F54680">
        <w:rPr>
          <w:rFonts w:ascii="Arial" w:eastAsia="Times New Roman" w:hAnsi="Arial" w:cs="Arial"/>
          <w:sz w:val="24"/>
          <w:szCs w:val="23"/>
          <w:lang w:eastAsia="pt-BR"/>
        </w:rPr>
        <w:tab/>
      </w:r>
      <w:r w:rsidR="00F54680">
        <w:rPr>
          <w:rFonts w:ascii="Arial" w:eastAsia="Times New Roman" w:hAnsi="Arial" w:cs="Arial"/>
          <w:sz w:val="24"/>
          <w:szCs w:val="23"/>
          <w:lang w:eastAsia="pt-BR"/>
        </w:rPr>
        <w:tab/>
      </w:r>
      <w:r w:rsidR="00F54680">
        <w:rPr>
          <w:rFonts w:ascii="Arial" w:eastAsia="Times New Roman" w:hAnsi="Arial" w:cs="Arial"/>
          <w:sz w:val="24"/>
          <w:szCs w:val="23"/>
          <w:lang w:eastAsia="pt-BR"/>
        </w:rPr>
        <w:tab/>
        <w:t xml:space="preserve">             </w:t>
      </w:r>
      <w:r w:rsidR="001451DE">
        <w:rPr>
          <w:rFonts w:ascii="Arial" w:eastAsia="Times New Roman" w:hAnsi="Arial" w:cs="Arial"/>
          <w:sz w:val="24"/>
          <w:szCs w:val="23"/>
          <w:lang w:eastAsia="pt-BR"/>
        </w:rPr>
        <w:tab/>
      </w:r>
      <w:r w:rsidR="00034A28">
        <w:rPr>
          <w:rFonts w:ascii="Arial" w:eastAsia="Times New Roman" w:hAnsi="Arial" w:cs="Arial"/>
          <w:sz w:val="24"/>
          <w:szCs w:val="23"/>
          <w:lang w:eastAsia="pt-BR"/>
        </w:rPr>
        <w:t>Desse modo</w:t>
      </w:r>
      <w:r w:rsidR="00BF26FF">
        <w:rPr>
          <w:rFonts w:ascii="Arial" w:eastAsia="Times New Roman" w:hAnsi="Arial" w:cs="Arial"/>
          <w:sz w:val="24"/>
          <w:szCs w:val="23"/>
          <w:lang w:eastAsia="pt-BR"/>
        </w:rPr>
        <w:t>, é</w:t>
      </w:r>
      <w:r w:rsidR="002F1CDA">
        <w:rPr>
          <w:rFonts w:ascii="Arial" w:eastAsia="Times New Roman" w:hAnsi="Arial" w:cs="Arial"/>
          <w:sz w:val="24"/>
          <w:szCs w:val="23"/>
          <w:lang w:eastAsia="pt-BR"/>
        </w:rPr>
        <w:t xml:space="preserve"> sob a </w:t>
      </w:r>
      <w:r w:rsidR="002F1CDA" w:rsidRPr="00A109E0">
        <w:rPr>
          <w:rFonts w:ascii="Arial" w:eastAsia="Times New Roman" w:hAnsi="Arial" w:cs="Arial"/>
          <w:sz w:val="24"/>
          <w:szCs w:val="23"/>
          <w:lang w:eastAsia="pt-BR"/>
        </w:rPr>
        <w:t xml:space="preserve">conduta de não tratar as imagens como mera ilustração </w:t>
      </w:r>
      <w:r w:rsidR="00DB07D7">
        <w:rPr>
          <w:rFonts w:ascii="Arial" w:eastAsia="Times New Roman" w:hAnsi="Arial" w:cs="Arial"/>
          <w:sz w:val="24"/>
          <w:szCs w:val="23"/>
          <w:lang w:eastAsia="pt-BR"/>
        </w:rPr>
        <w:t xml:space="preserve">do </w:t>
      </w:r>
      <w:r w:rsidR="002F1CDA" w:rsidRPr="00A109E0">
        <w:rPr>
          <w:rFonts w:ascii="Arial" w:eastAsia="Times New Roman" w:hAnsi="Arial" w:cs="Arial"/>
          <w:sz w:val="24"/>
          <w:szCs w:val="23"/>
          <w:lang w:eastAsia="pt-BR"/>
        </w:rPr>
        <w:t>texto, mas sim pelo que de fato elas estão dizendo</w:t>
      </w:r>
      <w:r w:rsidR="00A835D0">
        <w:rPr>
          <w:rFonts w:ascii="Arial" w:eastAsia="Times New Roman" w:hAnsi="Arial" w:cs="Arial"/>
          <w:sz w:val="24"/>
          <w:szCs w:val="23"/>
          <w:lang w:eastAsia="pt-BR"/>
        </w:rPr>
        <w:t>,</w:t>
      </w:r>
      <w:r w:rsidR="00497363">
        <w:rPr>
          <w:rFonts w:ascii="Arial" w:eastAsia="Times New Roman" w:hAnsi="Arial" w:cs="Arial"/>
          <w:sz w:val="24"/>
          <w:szCs w:val="23"/>
          <w:lang w:eastAsia="pt-BR"/>
        </w:rPr>
        <w:t xml:space="preserve"> o</w:t>
      </w:r>
      <w:r w:rsidR="002F1CDA" w:rsidRPr="00A109E0">
        <w:rPr>
          <w:rFonts w:ascii="Arial" w:eastAsia="Times New Roman" w:hAnsi="Arial" w:cs="Arial"/>
          <w:sz w:val="24"/>
          <w:szCs w:val="23"/>
          <w:lang w:eastAsia="pt-BR"/>
        </w:rPr>
        <w:t xml:space="preserve"> tempo todo</w:t>
      </w:r>
      <w:r w:rsidR="00F54680">
        <w:rPr>
          <w:rFonts w:ascii="Arial" w:eastAsia="Times New Roman" w:hAnsi="Arial" w:cs="Arial"/>
          <w:sz w:val="24"/>
          <w:szCs w:val="23"/>
          <w:lang w:eastAsia="pt-BR"/>
        </w:rPr>
        <w:t>,</w:t>
      </w:r>
      <w:r w:rsidR="001957B0">
        <w:rPr>
          <w:rFonts w:ascii="Arial" w:eastAsia="Times New Roman" w:hAnsi="Arial" w:cs="Arial"/>
          <w:sz w:val="24"/>
          <w:szCs w:val="23"/>
          <w:lang w:eastAsia="pt-BR"/>
        </w:rPr>
        <w:t xml:space="preserve"> </w:t>
      </w:r>
      <w:r w:rsidR="00F54680">
        <w:rPr>
          <w:rFonts w:ascii="Arial" w:eastAsia="Times New Roman" w:hAnsi="Arial" w:cs="Arial"/>
          <w:sz w:val="24"/>
          <w:szCs w:val="23"/>
          <w:lang w:eastAsia="pt-BR"/>
        </w:rPr>
        <w:t xml:space="preserve">que </w:t>
      </w:r>
      <w:r w:rsidR="00034A28" w:rsidRPr="00A109E0">
        <w:rPr>
          <w:rFonts w:ascii="Arial" w:eastAsia="Times New Roman" w:hAnsi="Arial" w:cs="Arial"/>
          <w:sz w:val="24"/>
          <w:szCs w:val="23"/>
          <w:lang w:eastAsia="pt-BR"/>
        </w:rPr>
        <w:t>se cumpre</w:t>
      </w:r>
      <w:r w:rsidR="002F1CDA">
        <w:rPr>
          <w:rFonts w:ascii="Arial" w:eastAsia="Times New Roman" w:hAnsi="Arial" w:cs="Arial"/>
          <w:sz w:val="24"/>
          <w:szCs w:val="23"/>
          <w:lang w:eastAsia="pt-BR"/>
        </w:rPr>
        <w:t xml:space="preserve"> então</w:t>
      </w:r>
      <w:r w:rsidR="002F1CDA" w:rsidRPr="00A109E0">
        <w:rPr>
          <w:rFonts w:ascii="Arial" w:eastAsia="Times New Roman" w:hAnsi="Arial" w:cs="Arial"/>
          <w:sz w:val="24"/>
          <w:szCs w:val="23"/>
          <w:lang w:eastAsia="pt-BR"/>
        </w:rPr>
        <w:t xml:space="preserve"> a intenção de </w:t>
      </w:r>
      <w:r w:rsidR="002F1CDA">
        <w:rPr>
          <w:rFonts w:ascii="Arial" w:eastAsia="Times New Roman" w:hAnsi="Arial" w:cs="Arial"/>
          <w:sz w:val="24"/>
          <w:szCs w:val="23"/>
          <w:lang w:eastAsia="pt-BR"/>
        </w:rPr>
        <w:t>pro</w:t>
      </w:r>
      <w:r w:rsidR="001957B0">
        <w:rPr>
          <w:rFonts w:ascii="Arial" w:eastAsia="Times New Roman" w:hAnsi="Arial" w:cs="Arial"/>
          <w:sz w:val="24"/>
          <w:szCs w:val="23"/>
          <w:lang w:eastAsia="pt-BR"/>
        </w:rPr>
        <w:t xml:space="preserve">mover </w:t>
      </w:r>
      <w:r w:rsidR="002F1CDA">
        <w:rPr>
          <w:rFonts w:ascii="Arial" w:eastAsia="Times New Roman" w:hAnsi="Arial" w:cs="Arial"/>
          <w:sz w:val="24"/>
          <w:szCs w:val="23"/>
          <w:lang w:eastAsia="pt-BR"/>
        </w:rPr>
        <w:t>provoca</w:t>
      </w:r>
      <w:r w:rsidR="00AF2461">
        <w:rPr>
          <w:rFonts w:ascii="Arial" w:eastAsia="Times New Roman" w:hAnsi="Arial" w:cs="Arial"/>
          <w:sz w:val="24"/>
          <w:szCs w:val="23"/>
          <w:lang w:eastAsia="pt-BR"/>
        </w:rPr>
        <w:t>ções</w:t>
      </w:r>
      <w:r w:rsidR="00F425A5">
        <w:rPr>
          <w:rFonts w:ascii="Arial" w:eastAsia="Times New Roman" w:hAnsi="Arial" w:cs="Arial"/>
          <w:sz w:val="24"/>
          <w:szCs w:val="23"/>
          <w:lang w:eastAsia="pt-BR"/>
        </w:rPr>
        <w:t xml:space="preserve">, </w:t>
      </w:r>
      <w:r w:rsidR="00DB07D7">
        <w:rPr>
          <w:rFonts w:ascii="Arial" w:eastAsia="Times New Roman" w:hAnsi="Arial" w:cs="Arial"/>
          <w:sz w:val="24"/>
          <w:szCs w:val="23"/>
          <w:lang w:eastAsia="pt-BR"/>
        </w:rPr>
        <w:t>acompanhando o</w:t>
      </w:r>
      <w:r w:rsidR="004D2FDA">
        <w:rPr>
          <w:rFonts w:ascii="Arial" w:eastAsia="Times New Roman" w:hAnsi="Arial" w:cs="Arial"/>
          <w:sz w:val="24"/>
          <w:szCs w:val="23"/>
          <w:lang w:eastAsia="pt-BR"/>
        </w:rPr>
        <w:t>s</w:t>
      </w:r>
      <w:r w:rsidR="00DB07D7">
        <w:rPr>
          <w:rFonts w:ascii="Arial" w:eastAsia="Times New Roman" w:hAnsi="Arial" w:cs="Arial"/>
          <w:sz w:val="24"/>
          <w:szCs w:val="23"/>
          <w:lang w:eastAsia="pt-BR"/>
        </w:rPr>
        <w:t xml:space="preserve"> resultado</w:t>
      </w:r>
      <w:r w:rsidR="004D2FDA">
        <w:rPr>
          <w:rFonts w:ascii="Arial" w:eastAsia="Times New Roman" w:hAnsi="Arial" w:cs="Arial"/>
          <w:sz w:val="24"/>
          <w:szCs w:val="23"/>
          <w:lang w:eastAsia="pt-BR"/>
        </w:rPr>
        <w:t>s</w:t>
      </w:r>
      <w:r w:rsidR="00E67FAC">
        <w:rPr>
          <w:rFonts w:ascii="Arial" w:eastAsia="Times New Roman" w:hAnsi="Arial" w:cs="Arial"/>
          <w:sz w:val="24"/>
          <w:szCs w:val="23"/>
          <w:lang w:eastAsia="pt-BR"/>
        </w:rPr>
        <w:t xml:space="preserve"> atento</w:t>
      </w:r>
      <w:r w:rsidR="00DB07D7">
        <w:rPr>
          <w:rFonts w:ascii="Arial" w:eastAsia="Times New Roman" w:hAnsi="Arial" w:cs="Arial"/>
          <w:sz w:val="24"/>
          <w:szCs w:val="23"/>
          <w:lang w:eastAsia="pt-BR"/>
        </w:rPr>
        <w:t>.</w:t>
      </w:r>
      <w:r w:rsidR="001C686D">
        <w:rPr>
          <w:rFonts w:ascii="Arial" w:eastAsia="Times New Roman" w:hAnsi="Arial" w:cs="Arial"/>
          <w:sz w:val="24"/>
          <w:szCs w:val="23"/>
          <w:lang w:eastAsia="pt-BR"/>
        </w:rPr>
        <w:t xml:space="preserve"> </w:t>
      </w:r>
      <w:r w:rsidR="00BD084F">
        <w:rPr>
          <w:rFonts w:ascii="Arial" w:eastAsia="Times New Roman" w:hAnsi="Arial" w:cs="Arial"/>
          <w:sz w:val="24"/>
          <w:szCs w:val="23"/>
          <w:lang w:eastAsia="pt-BR"/>
        </w:rPr>
        <w:t>Entretanto</w:t>
      </w:r>
      <w:r w:rsidR="001957B0">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como algo inesperado a provocação feita reverbera</w:t>
      </w:r>
      <w:r w:rsidR="00DB07D7">
        <w:rPr>
          <w:rFonts w:ascii="Arial" w:eastAsia="Times New Roman" w:hAnsi="Arial" w:cs="Arial"/>
          <w:sz w:val="24"/>
          <w:szCs w:val="23"/>
          <w:lang w:eastAsia="pt-BR"/>
        </w:rPr>
        <w:t>, com i</w:t>
      </w:r>
      <w:r w:rsidR="002F1CDA">
        <w:rPr>
          <w:rFonts w:ascii="Arial" w:eastAsia="Times New Roman" w:hAnsi="Arial" w:cs="Arial"/>
          <w:sz w:val="24"/>
          <w:szCs w:val="23"/>
          <w:lang w:eastAsia="pt-BR"/>
        </w:rPr>
        <w:t>sso</w:t>
      </w:r>
      <w:r w:rsidR="00AF2461">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w:t>
      </w:r>
      <w:r w:rsidR="002F1CDA" w:rsidRPr="002E164E">
        <w:rPr>
          <w:rFonts w:ascii="Arial" w:eastAsia="Times New Roman" w:hAnsi="Arial" w:cs="Arial"/>
          <w:sz w:val="24"/>
          <w:szCs w:val="23"/>
          <w:lang w:eastAsia="pt-BR"/>
        </w:rPr>
        <w:t>pôde-se</w:t>
      </w:r>
      <w:r w:rsidR="002F1CDA" w:rsidRPr="00A109E0">
        <w:rPr>
          <w:rFonts w:ascii="Arial" w:eastAsia="Times New Roman" w:hAnsi="Arial" w:cs="Arial"/>
          <w:sz w:val="24"/>
          <w:szCs w:val="23"/>
          <w:lang w:eastAsia="pt-BR"/>
        </w:rPr>
        <w:t xml:space="preserve"> perceber uma participação quase unânime da turma</w:t>
      </w:r>
      <w:r w:rsidR="002F1CDA">
        <w:rPr>
          <w:rFonts w:ascii="Arial" w:eastAsia="Times New Roman" w:hAnsi="Arial" w:cs="Arial"/>
          <w:sz w:val="24"/>
          <w:szCs w:val="23"/>
          <w:lang w:eastAsia="pt-BR"/>
        </w:rPr>
        <w:t xml:space="preserve">, ao descobrirem que </w:t>
      </w:r>
      <w:r w:rsidR="00F425A5">
        <w:rPr>
          <w:rFonts w:ascii="Arial" w:eastAsia="Times New Roman" w:hAnsi="Arial" w:cs="Arial"/>
          <w:sz w:val="24"/>
          <w:szCs w:val="23"/>
          <w:lang w:eastAsia="pt-BR"/>
        </w:rPr>
        <w:t xml:space="preserve">as </w:t>
      </w:r>
      <w:r w:rsidR="002F1CDA">
        <w:rPr>
          <w:rFonts w:ascii="Arial" w:eastAsia="Times New Roman" w:hAnsi="Arial" w:cs="Arial"/>
          <w:sz w:val="24"/>
          <w:szCs w:val="23"/>
          <w:lang w:eastAsia="pt-BR"/>
        </w:rPr>
        <w:t>pinturas nas cavernas também são consideradas formas de expressão</w:t>
      </w:r>
      <w:r w:rsidR="001C686D">
        <w:rPr>
          <w:rFonts w:ascii="Arial" w:eastAsia="Times New Roman" w:hAnsi="Arial" w:cs="Arial"/>
          <w:sz w:val="24"/>
          <w:szCs w:val="23"/>
          <w:lang w:eastAsia="pt-BR"/>
        </w:rPr>
        <w:t xml:space="preserve"> do homem</w:t>
      </w:r>
      <w:r w:rsidR="00034A28">
        <w:rPr>
          <w:rFonts w:ascii="Arial" w:eastAsia="Times New Roman" w:hAnsi="Arial" w:cs="Arial"/>
          <w:sz w:val="24"/>
          <w:szCs w:val="23"/>
          <w:lang w:eastAsia="pt-BR"/>
        </w:rPr>
        <w:t xml:space="preserve">. Inclusive </w:t>
      </w:r>
      <w:r w:rsidR="002F1CDA">
        <w:rPr>
          <w:rFonts w:ascii="Arial" w:eastAsia="Times New Roman" w:hAnsi="Arial" w:cs="Arial"/>
          <w:sz w:val="24"/>
          <w:szCs w:val="23"/>
          <w:lang w:eastAsia="pt-BR"/>
        </w:rPr>
        <w:t>no campo das artes</w:t>
      </w:r>
      <w:r w:rsidR="00F425A5">
        <w:rPr>
          <w:rFonts w:ascii="Arial" w:eastAsia="Times New Roman" w:hAnsi="Arial" w:cs="Arial"/>
          <w:sz w:val="24"/>
          <w:szCs w:val="23"/>
          <w:lang w:eastAsia="pt-BR"/>
        </w:rPr>
        <w:t xml:space="preserve">, </w:t>
      </w:r>
      <w:r w:rsidR="004D2FDA">
        <w:rPr>
          <w:rFonts w:ascii="Arial" w:eastAsia="Times New Roman" w:hAnsi="Arial" w:cs="Arial"/>
          <w:sz w:val="24"/>
          <w:szCs w:val="23"/>
          <w:lang w:eastAsia="pt-BR"/>
        </w:rPr>
        <w:t xml:space="preserve">marcando </w:t>
      </w:r>
      <w:r w:rsidR="00034A28">
        <w:rPr>
          <w:rFonts w:ascii="Arial" w:eastAsia="Times New Roman" w:hAnsi="Arial" w:cs="Arial"/>
          <w:sz w:val="24"/>
          <w:szCs w:val="23"/>
          <w:lang w:eastAsia="pt-BR"/>
        </w:rPr>
        <w:t xml:space="preserve">um </w:t>
      </w:r>
      <w:r w:rsidR="004D2FDA">
        <w:rPr>
          <w:rFonts w:ascii="Arial" w:eastAsia="Times New Roman" w:hAnsi="Arial" w:cs="Arial"/>
          <w:sz w:val="24"/>
          <w:szCs w:val="23"/>
          <w:lang w:eastAsia="pt-BR"/>
        </w:rPr>
        <w:t>importante período n</w:t>
      </w:r>
      <w:r w:rsidR="00DB07D7">
        <w:rPr>
          <w:rFonts w:ascii="Arial" w:eastAsia="Times New Roman" w:hAnsi="Arial" w:cs="Arial"/>
          <w:sz w:val="24"/>
          <w:szCs w:val="23"/>
          <w:lang w:eastAsia="pt-BR"/>
        </w:rPr>
        <w:t>a</w:t>
      </w:r>
      <w:r w:rsidR="00F425A5">
        <w:rPr>
          <w:rFonts w:ascii="Arial" w:eastAsia="Times New Roman" w:hAnsi="Arial" w:cs="Arial"/>
          <w:sz w:val="24"/>
          <w:szCs w:val="23"/>
          <w:lang w:eastAsia="pt-BR"/>
        </w:rPr>
        <w:t xml:space="preserve"> história da humanidade</w:t>
      </w:r>
      <w:r w:rsidR="002F1CDA" w:rsidRPr="00A109E0">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No entanto, mesmo entre os alunos que não exprimem seus pensamentos</w:t>
      </w:r>
      <w:r w:rsidR="001C686D">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com facilidade, foi possível perceber, através dos olhares que a novidade causadora de um silêncio pleno, foi sendo absorvida. </w:t>
      </w:r>
      <w:r w:rsidR="00E67FAC">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E67FAC">
        <w:rPr>
          <w:rFonts w:ascii="Arial" w:eastAsia="Times New Roman" w:hAnsi="Arial" w:cs="Arial"/>
          <w:sz w:val="24"/>
          <w:szCs w:val="23"/>
          <w:lang w:eastAsia="pt-BR"/>
        </w:rPr>
        <w:tab/>
      </w:r>
      <w:r w:rsidR="00E67FAC">
        <w:rPr>
          <w:rFonts w:ascii="Arial" w:eastAsia="Times New Roman" w:hAnsi="Arial" w:cs="Arial"/>
          <w:sz w:val="24"/>
          <w:szCs w:val="23"/>
          <w:lang w:eastAsia="pt-BR"/>
        </w:rPr>
        <w:tab/>
      </w:r>
      <w:r w:rsidR="00E67FAC">
        <w:rPr>
          <w:rFonts w:ascii="Arial" w:eastAsia="Times New Roman" w:hAnsi="Arial" w:cs="Arial"/>
          <w:sz w:val="24"/>
          <w:szCs w:val="23"/>
          <w:lang w:eastAsia="pt-BR"/>
        </w:rPr>
        <w:tab/>
      </w:r>
      <w:r w:rsidR="00E67FAC">
        <w:rPr>
          <w:rFonts w:ascii="Arial" w:eastAsia="Times New Roman" w:hAnsi="Arial" w:cs="Arial"/>
          <w:sz w:val="24"/>
          <w:szCs w:val="23"/>
          <w:lang w:eastAsia="pt-BR"/>
        </w:rPr>
        <w:tab/>
      </w:r>
      <w:r w:rsidR="00E67FAC">
        <w:rPr>
          <w:rFonts w:ascii="Arial" w:eastAsia="Times New Roman" w:hAnsi="Arial" w:cs="Arial"/>
          <w:sz w:val="24"/>
          <w:szCs w:val="23"/>
          <w:lang w:eastAsia="pt-BR"/>
        </w:rPr>
        <w:tab/>
      </w:r>
      <w:r w:rsidR="00E67FAC">
        <w:rPr>
          <w:rFonts w:ascii="Arial" w:eastAsia="Times New Roman" w:hAnsi="Arial" w:cs="Arial"/>
          <w:sz w:val="24"/>
          <w:szCs w:val="23"/>
          <w:lang w:eastAsia="pt-BR"/>
        </w:rPr>
        <w:tab/>
        <w:t xml:space="preserve">   Com essa ocorrência, </w:t>
      </w:r>
      <w:r w:rsidR="00F54680">
        <w:rPr>
          <w:rFonts w:ascii="Arial" w:eastAsia="Times New Roman" w:hAnsi="Arial" w:cs="Arial"/>
          <w:sz w:val="24"/>
          <w:szCs w:val="23"/>
          <w:lang w:eastAsia="pt-BR"/>
        </w:rPr>
        <w:t>a</w:t>
      </w:r>
      <w:r w:rsidR="002F1CDA">
        <w:rPr>
          <w:rFonts w:ascii="Arial" w:eastAsia="Times New Roman" w:hAnsi="Arial" w:cs="Arial"/>
          <w:sz w:val="24"/>
          <w:szCs w:val="23"/>
          <w:lang w:eastAsia="pt-BR"/>
        </w:rPr>
        <w:t xml:space="preserve">os poucos </w:t>
      </w:r>
      <w:r w:rsidR="00DB07D7">
        <w:rPr>
          <w:rFonts w:ascii="Arial" w:eastAsia="Times New Roman" w:hAnsi="Arial" w:cs="Arial"/>
          <w:sz w:val="24"/>
          <w:szCs w:val="23"/>
          <w:lang w:eastAsia="pt-BR"/>
        </w:rPr>
        <w:t xml:space="preserve">se notou </w:t>
      </w:r>
      <w:r w:rsidR="002F1CDA">
        <w:rPr>
          <w:rFonts w:ascii="Arial" w:eastAsia="Times New Roman" w:hAnsi="Arial" w:cs="Arial"/>
          <w:sz w:val="24"/>
          <w:szCs w:val="23"/>
          <w:lang w:eastAsia="pt-BR"/>
        </w:rPr>
        <w:t xml:space="preserve">um entendimento </w:t>
      </w:r>
      <w:r w:rsidR="002F1CDA" w:rsidRPr="00F54680">
        <w:rPr>
          <w:rFonts w:ascii="Arial" w:eastAsia="Times New Roman" w:hAnsi="Arial" w:cs="Arial"/>
          <w:sz w:val="24"/>
          <w:szCs w:val="23"/>
          <w:lang w:eastAsia="pt-BR"/>
        </w:rPr>
        <w:t>sedimentando</w:t>
      </w:r>
      <w:r w:rsidR="002F1CDA">
        <w:rPr>
          <w:rFonts w:ascii="Arial" w:eastAsia="Times New Roman" w:hAnsi="Arial" w:cs="Arial"/>
          <w:sz w:val="24"/>
          <w:szCs w:val="23"/>
          <w:lang w:eastAsia="pt-BR"/>
        </w:rPr>
        <w:t xml:space="preserve"> na consciência de cada um</w:t>
      </w:r>
      <w:r w:rsidR="00F425A5">
        <w:rPr>
          <w:rFonts w:ascii="Arial" w:eastAsia="Times New Roman" w:hAnsi="Arial" w:cs="Arial"/>
          <w:sz w:val="24"/>
          <w:szCs w:val="23"/>
          <w:lang w:eastAsia="pt-BR"/>
        </w:rPr>
        <w:t xml:space="preserve">, </w:t>
      </w:r>
      <w:r w:rsidR="00034A28">
        <w:rPr>
          <w:rFonts w:ascii="Arial" w:eastAsia="Times New Roman" w:hAnsi="Arial" w:cs="Arial"/>
          <w:sz w:val="24"/>
          <w:szCs w:val="23"/>
          <w:lang w:eastAsia="pt-BR"/>
        </w:rPr>
        <w:t xml:space="preserve">mesmo </w:t>
      </w:r>
      <w:r w:rsidR="00B662CD">
        <w:rPr>
          <w:rFonts w:ascii="Arial" w:eastAsia="Times New Roman" w:hAnsi="Arial" w:cs="Arial"/>
          <w:sz w:val="24"/>
          <w:szCs w:val="23"/>
          <w:lang w:eastAsia="pt-BR"/>
        </w:rPr>
        <w:t xml:space="preserve">de forma </w:t>
      </w:r>
      <w:r w:rsidR="00783A8C">
        <w:rPr>
          <w:rFonts w:ascii="Arial" w:eastAsia="Times New Roman" w:hAnsi="Arial" w:cs="Arial"/>
          <w:sz w:val="24"/>
          <w:szCs w:val="23"/>
          <w:lang w:eastAsia="pt-BR"/>
        </w:rPr>
        <w:t>desigual</w:t>
      </w:r>
      <w:r w:rsidR="005800F7">
        <w:rPr>
          <w:rFonts w:ascii="Arial" w:eastAsia="Times New Roman" w:hAnsi="Arial" w:cs="Arial"/>
          <w:sz w:val="24"/>
          <w:szCs w:val="23"/>
          <w:lang w:eastAsia="pt-BR"/>
        </w:rPr>
        <w:t>. E</w:t>
      </w:r>
      <w:r w:rsidR="00783A8C">
        <w:rPr>
          <w:rFonts w:ascii="Arial" w:eastAsia="Times New Roman" w:hAnsi="Arial" w:cs="Arial"/>
          <w:sz w:val="24"/>
          <w:szCs w:val="23"/>
          <w:lang w:eastAsia="pt-BR"/>
        </w:rPr>
        <w:t>sse</w:t>
      </w:r>
      <w:r w:rsidR="00034A28">
        <w:rPr>
          <w:rFonts w:ascii="Arial" w:eastAsia="Times New Roman" w:hAnsi="Arial" w:cs="Arial"/>
          <w:sz w:val="24"/>
          <w:szCs w:val="23"/>
          <w:lang w:eastAsia="pt-BR"/>
        </w:rPr>
        <w:t xml:space="preserve"> </w:t>
      </w:r>
      <w:r w:rsidR="00F425A5">
        <w:rPr>
          <w:rFonts w:ascii="Arial" w:eastAsia="Times New Roman" w:hAnsi="Arial" w:cs="Arial"/>
          <w:sz w:val="24"/>
          <w:szCs w:val="23"/>
          <w:lang w:eastAsia="pt-BR"/>
        </w:rPr>
        <w:t>fa</w:t>
      </w:r>
      <w:r w:rsidR="002F1CDA">
        <w:rPr>
          <w:rFonts w:ascii="Arial" w:eastAsia="Times New Roman" w:hAnsi="Arial" w:cs="Arial"/>
          <w:sz w:val="24"/>
          <w:szCs w:val="23"/>
          <w:lang w:eastAsia="pt-BR"/>
        </w:rPr>
        <w:t xml:space="preserve">to deixou até mais calma, uma turma que estava cheia de energia, dúvidas e inquietações. </w:t>
      </w:r>
      <w:r w:rsidR="004D2FDA">
        <w:rPr>
          <w:rFonts w:ascii="Arial" w:eastAsia="Times New Roman" w:hAnsi="Arial" w:cs="Arial"/>
          <w:sz w:val="24"/>
          <w:szCs w:val="23"/>
          <w:lang w:eastAsia="pt-BR"/>
        </w:rPr>
        <w:t>E</w:t>
      </w:r>
      <w:r w:rsidR="002F1CDA">
        <w:rPr>
          <w:rFonts w:ascii="Arial" w:eastAsia="Times New Roman" w:hAnsi="Arial" w:cs="Arial"/>
          <w:sz w:val="24"/>
          <w:szCs w:val="23"/>
          <w:lang w:eastAsia="pt-BR"/>
        </w:rPr>
        <w:t>ssa trajetória de provocações e entendimentos em sala de aula</w:t>
      </w:r>
      <w:r w:rsidR="001C686D">
        <w:rPr>
          <w:rFonts w:ascii="Arial" w:eastAsia="Times New Roman" w:hAnsi="Arial" w:cs="Arial"/>
          <w:sz w:val="24"/>
          <w:szCs w:val="23"/>
          <w:lang w:eastAsia="pt-BR"/>
        </w:rPr>
        <w:t>,</w:t>
      </w:r>
      <w:r w:rsidR="00DB07D7">
        <w:rPr>
          <w:rFonts w:ascii="Arial" w:eastAsia="Times New Roman" w:hAnsi="Arial" w:cs="Arial"/>
          <w:sz w:val="24"/>
          <w:szCs w:val="23"/>
          <w:lang w:eastAsia="pt-BR"/>
        </w:rPr>
        <w:t xml:space="preserve"> guiada</w:t>
      </w:r>
      <w:r w:rsidR="002F1CDA">
        <w:rPr>
          <w:rFonts w:ascii="Arial" w:eastAsia="Times New Roman" w:hAnsi="Arial" w:cs="Arial"/>
          <w:sz w:val="24"/>
          <w:szCs w:val="23"/>
          <w:lang w:eastAsia="pt-BR"/>
        </w:rPr>
        <w:t xml:space="preserve"> pelo texto d</w:t>
      </w:r>
      <w:r w:rsidR="000C1831">
        <w:rPr>
          <w:rFonts w:ascii="Arial" w:eastAsia="Times New Roman" w:hAnsi="Arial" w:cs="Arial"/>
          <w:sz w:val="24"/>
          <w:szCs w:val="23"/>
          <w:lang w:eastAsia="pt-BR"/>
        </w:rPr>
        <w:t>o autor citado</w:t>
      </w:r>
      <w:r w:rsidR="00AF2461">
        <w:rPr>
          <w:rFonts w:ascii="Arial" w:eastAsia="Times New Roman" w:hAnsi="Arial" w:cs="Arial"/>
          <w:sz w:val="24"/>
          <w:szCs w:val="23"/>
          <w:lang w:eastAsia="pt-BR"/>
        </w:rPr>
        <w:t>,</w:t>
      </w:r>
      <w:r w:rsidR="000C1831">
        <w:rPr>
          <w:rFonts w:ascii="Arial" w:eastAsia="Times New Roman" w:hAnsi="Arial" w:cs="Arial"/>
          <w:sz w:val="24"/>
          <w:szCs w:val="23"/>
          <w:lang w:eastAsia="pt-BR"/>
        </w:rPr>
        <w:t xml:space="preserve"> </w:t>
      </w:r>
      <w:r w:rsidR="00783A8C">
        <w:rPr>
          <w:rFonts w:ascii="Arial" w:eastAsia="Times New Roman" w:hAnsi="Arial" w:cs="Arial"/>
          <w:sz w:val="24"/>
          <w:szCs w:val="23"/>
          <w:lang w:eastAsia="pt-BR"/>
        </w:rPr>
        <w:t xml:space="preserve">conduz a crer no </w:t>
      </w:r>
      <w:r w:rsidR="008A5218">
        <w:rPr>
          <w:rFonts w:ascii="Arial" w:eastAsia="Times New Roman" w:hAnsi="Arial" w:cs="Arial"/>
          <w:sz w:val="24"/>
          <w:szCs w:val="23"/>
          <w:lang w:eastAsia="pt-BR"/>
        </w:rPr>
        <w:t xml:space="preserve">poder que há nas fontes visuais, </w:t>
      </w:r>
      <w:r w:rsidR="00E67FAC">
        <w:rPr>
          <w:rFonts w:ascii="Arial" w:eastAsia="Times New Roman" w:hAnsi="Arial" w:cs="Arial"/>
          <w:sz w:val="24"/>
          <w:szCs w:val="23"/>
          <w:lang w:eastAsia="pt-BR"/>
        </w:rPr>
        <w:t xml:space="preserve">sobre a </w:t>
      </w:r>
      <w:r w:rsidR="00783A8C">
        <w:rPr>
          <w:rFonts w:ascii="Arial" w:eastAsia="Times New Roman" w:hAnsi="Arial" w:cs="Arial"/>
          <w:sz w:val="24"/>
          <w:szCs w:val="23"/>
          <w:lang w:eastAsia="pt-BR"/>
        </w:rPr>
        <w:t xml:space="preserve">capacidade </w:t>
      </w:r>
      <w:r w:rsidR="004D2FDA">
        <w:rPr>
          <w:rFonts w:ascii="Arial" w:eastAsia="Times New Roman" w:hAnsi="Arial" w:cs="Arial"/>
          <w:sz w:val="24"/>
          <w:szCs w:val="23"/>
          <w:lang w:eastAsia="pt-BR"/>
        </w:rPr>
        <w:t xml:space="preserve">de </w:t>
      </w:r>
      <w:r w:rsidR="008A5218">
        <w:rPr>
          <w:rFonts w:ascii="Arial" w:eastAsia="Times New Roman" w:hAnsi="Arial" w:cs="Arial"/>
          <w:sz w:val="24"/>
          <w:szCs w:val="23"/>
          <w:lang w:eastAsia="pt-BR"/>
        </w:rPr>
        <w:t>enriquecer</w:t>
      </w:r>
      <w:r w:rsidR="004D2FDA">
        <w:rPr>
          <w:rFonts w:ascii="Arial" w:eastAsia="Times New Roman" w:hAnsi="Arial" w:cs="Arial"/>
          <w:sz w:val="24"/>
          <w:szCs w:val="23"/>
          <w:lang w:eastAsia="pt-BR"/>
        </w:rPr>
        <w:t xml:space="preserve"> e orientar</w:t>
      </w:r>
      <w:r w:rsidR="00866F60">
        <w:rPr>
          <w:rFonts w:ascii="Arial" w:eastAsia="Times New Roman" w:hAnsi="Arial" w:cs="Arial"/>
          <w:sz w:val="24"/>
          <w:szCs w:val="23"/>
          <w:lang w:eastAsia="pt-BR"/>
        </w:rPr>
        <w:t>,</w:t>
      </w:r>
      <w:r w:rsidR="004D2FDA">
        <w:rPr>
          <w:rFonts w:ascii="Arial" w:eastAsia="Times New Roman" w:hAnsi="Arial" w:cs="Arial"/>
          <w:sz w:val="24"/>
          <w:szCs w:val="23"/>
          <w:lang w:eastAsia="pt-BR"/>
        </w:rPr>
        <w:t xml:space="preserve"> </w:t>
      </w:r>
      <w:r w:rsidR="00783A8C">
        <w:rPr>
          <w:rFonts w:ascii="Arial" w:eastAsia="Times New Roman" w:hAnsi="Arial" w:cs="Arial"/>
          <w:sz w:val="24"/>
          <w:szCs w:val="23"/>
          <w:lang w:eastAsia="pt-BR"/>
        </w:rPr>
        <w:t xml:space="preserve">alunos e professor sobre </w:t>
      </w:r>
      <w:r w:rsidR="008A5218">
        <w:rPr>
          <w:rFonts w:ascii="Arial" w:eastAsia="Times New Roman" w:hAnsi="Arial" w:cs="Arial"/>
          <w:sz w:val="24"/>
          <w:szCs w:val="23"/>
          <w:lang w:eastAsia="pt-BR"/>
        </w:rPr>
        <w:t>tema</w:t>
      </w:r>
      <w:r w:rsidR="00783A8C">
        <w:rPr>
          <w:rFonts w:ascii="Arial" w:eastAsia="Times New Roman" w:hAnsi="Arial" w:cs="Arial"/>
          <w:sz w:val="24"/>
          <w:szCs w:val="23"/>
          <w:lang w:eastAsia="pt-BR"/>
        </w:rPr>
        <w:t>s</w:t>
      </w:r>
      <w:r w:rsidR="008A5218">
        <w:rPr>
          <w:rFonts w:ascii="Arial" w:eastAsia="Times New Roman" w:hAnsi="Arial" w:cs="Arial"/>
          <w:sz w:val="24"/>
          <w:szCs w:val="23"/>
          <w:lang w:eastAsia="pt-BR"/>
        </w:rPr>
        <w:t xml:space="preserve"> que </w:t>
      </w:r>
      <w:r w:rsidR="004D2FDA">
        <w:rPr>
          <w:rFonts w:ascii="Arial" w:eastAsia="Times New Roman" w:hAnsi="Arial" w:cs="Arial"/>
          <w:sz w:val="24"/>
          <w:szCs w:val="23"/>
          <w:lang w:eastAsia="pt-BR"/>
        </w:rPr>
        <w:t>atravessa</w:t>
      </w:r>
      <w:r w:rsidR="00783A8C">
        <w:rPr>
          <w:rFonts w:ascii="Arial" w:eastAsia="Times New Roman" w:hAnsi="Arial" w:cs="Arial"/>
          <w:sz w:val="24"/>
          <w:szCs w:val="23"/>
          <w:lang w:eastAsia="pt-BR"/>
        </w:rPr>
        <w:t>m</w:t>
      </w:r>
      <w:r w:rsidR="008A5218">
        <w:rPr>
          <w:rFonts w:ascii="Arial" w:eastAsia="Times New Roman" w:hAnsi="Arial" w:cs="Arial"/>
          <w:sz w:val="24"/>
          <w:szCs w:val="23"/>
          <w:lang w:eastAsia="pt-BR"/>
        </w:rPr>
        <w:t xml:space="preserve"> a História e a Arte.</w:t>
      </w:r>
      <w:r w:rsidR="004D2FDA">
        <w:rPr>
          <w:rFonts w:ascii="Arial" w:eastAsia="Times New Roman" w:hAnsi="Arial" w:cs="Arial"/>
          <w:sz w:val="24"/>
          <w:szCs w:val="23"/>
          <w:lang w:eastAsia="pt-BR"/>
        </w:rPr>
        <w:t xml:space="preserve"> </w:t>
      </w:r>
      <w:r w:rsidR="000928E9">
        <w:rPr>
          <w:rFonts w:ascii="Arial" w:eastAsia="Times New Roman" w:hAnsi="Arial" w:cs="Arial"/>
          <w:sz w:val="24"/>
          <w:szCs w:val="23"/>
          <w:lang w:eastAsia="pt-BR"/>
        </w:rPr>
        <w:t xml:space="preserve">Como mostram </w:t>
      </w:r>
      <w:r w:rsidR="004D2FDA">
        <w:rPr>
          <w:rFonts w:ascii="Arial" w:eastAsia="Times New Roman" w:hAnsi="Arial" w:cs="Arial"/>
          <w:sz w:val="24"/>
          <w:szCs w:val="23"/>
          <w:lang w:eastAsia="pt-BR"/>
        </w:rPr>
        <w:t xml:space="preserve">algumas imagens </w:t>
      </w:r>
      <w:r w:rsidR="000928E9">
        <w:rPr>
          <w:rFonts w:ascii="Arial" w:eastAsia="Times New Roman" w:hAnsi="Arial" w:cs="Arial"/>
          <w:sz w:val="24"/>
          <w:szCs w:val="23"/>
          <w:lang w:eastAsia="pt-BR"/>
        </w:rPr>
        <w:t>a seguir.</w:t>
      </w:r>
      <w:r w:rsidR="002D05B4">
        <w:rPr>
          <w:rFonts w:ascii="Arial" w:eastAsia="Times New Roman" w:hAnsi="Arial" w:cs="Arial"/>
          <w:sz w:val="24"/>
          <w:szCs w:val="23"/>
          <w:lang w:eastAsia="pt-BR"/>
        </w:rPr>
        <w:t xml:space="preserve">       </w:t>
      </w: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1451DE" w:rsidRDefault="001451DE"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2D05B4" w:rsidTr="002D05B4">
        <w:tc>
          <w:tcPr>
            <w:tcW w:w="8644" w:type="dxa"/>
          </w:tcPr>
          <w:p w:rsidR="002D05B4" w:rsidRDefault="002D05B4" w:rsidP="002D05B4">
            <w:pPr>
              <w:spacing w:after="0" w:line="240" w:lineRule="auto"/>
              <w:jc w:val="center"/>
            </w:pPr>
            <w:r w:rsidRPr="00866F60">
              <w:rPr>
                <w:rFonts w:ascii="Arial" w:eastAsia="Times New Roman" w:hAnsi="Arial" w:cs="Arial"/>
                <w:sz w:val="20"/>
                <w:szCs w:val="20"/>
                <w:lang w:eastAsia="pt-BR"/>
              </w:rPr>
              <w:t>Figura 01 -</w:t>
            </w:r>
            <w:r w:rsidRPr="002D05B4">
              <w:rPr>
                <w:rFonts w:ascii="Arial" w:eastAsia="Times New Roman" w:hAnsi="Arial" w:cs="Arial"/>
                <w:sz w:val="20"/>
                <w:szCs w:val="20"/>
                <w:lang w:eastAsia="pt-BR"/>
              </w:rPr>
              <w:t xml:space="preserve"> Pinturas de 15.000 anos; Bisão, encontrado na caverna de Altamira, Espanha.</w:t>
            </w:r>
          </w:p>
        </w:tc>
      </w:tr>
      <w:tr w:rsidR="002D05B4" w:rsidTr="002D05B4">
        <w:tc>
          <w:tcPr>
            <w:tcW w:w="8644" w:type="dxa"/>
          </w:tcPr>
          <w:p w:rsidR="002D05B4" w:rsidRDefault="002D05B4" w:rsidP="002D05B4">
            <w:pPr>
              <w:spacing w:after="0" w:line="240" w:lineRule="auto"/>
              <w:jc w:val="center"/>
            </w:pPr>
          </w:p>
        </w:tc>
      </w:tr>
      <w:tr w:rsidR="002D05B4" w:rsidTr="002D05B4">
        <w:tc>
          <w:tcPr>
            <w:tcW w:w="8644" w:type="dxa"/>
          </w:tcPr>
          <w:p w:rsidR="00B86F24" w:rsidRDefault="002D05B4" w:rsidP="002D05B4">
            <w:pPr>
              <w:spacing w:after="0" w:line="240" w:lineRule="auto"/>
              <w:jc w:val="center"/>
              <w:rPr>
                <w:rFonts w:ascii="Arial" w:eastAsia="Times New Roman" w:hAnsi="Arial" w:cs="Arial"/>
                <w:sz w:val="20"/>
                <w:szCs w:val="20"/>
                <w:lang w:eastAsia="pt-BR"/>
              </w:rPr>
            </w:pPr>
            <w:r w:rsidRPr="00866F60">
              <w:rPr>
                <w:rFonts w:ascii="Arial" w:eastAsia="Times New Roman" w:hAnsi="Arial" w:cs="Arial"/>
                <w:sz w:val="20"/>
                <w:szCs w:val="20"/>
                <w:lang w:eastAsia="pt-BR"/>
              </w:rPr>
              <w:t xml:space="preserve">Fonte: História da Arte, </w:t>
            </w:r>
            <w:proofErr w:type="spellStart"/>
            <w:r w:rsidRPr="00866F60">
              <w:rPr>
                <w:rFonts w:ascii="Arial" w:eastAsia="Times New Roman" w:hAnsi="Arial" w:cs="Arial"/>
                <w:sz w:val="20"/>
                <w:szCs w:val="20"/>
                <w:lang w:eastAsia="pt-BR"/>
              </w:rPr>
              <w:t>Gombrish</w:t>
            </w:r>
            <w:proofErr w:type="spellEnd"/>
            <w:r w:rsidRPr="00866F60">
              <w:rPr>
                <w:rFonts w:ascii="Arial" w:eastAsia="Times New Roman" w:hAnsi="Arial" w:cs="Arial"/>
                <w:sz w:val="20"/>
                <w:szCs w:val="20"/>
                <w:lang w:eastAsia="pt-BR"/>
              </w:rPr>
              <w:t xml:space="preserve">, </w:t>
            </w:r>
          </w:p>
          <w:p w:rsidR="002D05B4" w:rsidRDefault="00B86F24" w:rsidP="002D05B4">
            <w:pPr>
              <w:spacing w:after="0" w:line="240" w:lineRule="auto"/>
              <w:jc w:val="center"/>
            </w:pPr>
            <w:r>
              <w:rPr>
                <w:rFonts w:ascii="Arial" w:eastAsia="Times New Roman" w:hAnsi="Arial" w:cs="Arial"/>
                <w:sz w:val="20"/>
                <w:szCs w:val="20"/>
                <w:lang w:eastAsia="pt-BR"/>
              </w:rPr>
              <w:t xml:space="preserve">Ano: </w:t>
            </w:r>
            <w:r w:rsidR="002D05B4" w:rsidRPr="00866F60">
              <w:rPr>
                <w:rFonts w:ascii="Arial" w:eastAsia="Times New Roman" w:hAnsi="Arial" w:cs="Arial"/>
                <w:sz w:val="20"/>
                <w:szCs w:val="20"/>
                <w:lang w:eastAsia="pt-BR"/>
              </w:rPr>
              <w:t>2012</w:t>
            </w:r>
          </w:p>
        </w:tc>
      </w:tr>
    </w:tbl>
    <w:p w:rsidR="002F1CDA" w:rsidRDefault="001957B0" w:rsidP="002D05B4">
      <w:pPr>
        <w:shd w:val="clear" w:color="auto" w:fill="FFFFFF"/>
        <w:spacing w:before="120"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Logo que </w:t>
      </w:r>
      <w:r w:rsidR="002F1CDA">
        <w:rPr>
          <w:rFonts w:ascii="Arial" w:eastAsia="Times New Roman" w:hAnsi="Arial" w:cs="Arial"/>
          <w:sz w:val="24"/>
          <w:szCs w:val="23"/>
          <w:lang w:eastAsia="pt-BR"/>
        </w:rPr>
        <w:t>a imagem da figura 01</w:t>
      </w:r>
      <w:r w:rsidR="008E1634">
        <w:rPr>
          <w:rFonts w:ascii="Arial" w:eastAsia="Times New Roman" w:hAnsi="Arial" w:cs="Arial"/>
          <w:sz w:val="24"/>
          <w:szCs w:val="23"/>
          <w:lang w:eastAsia="pt-BR"/>
        </w:rPr>
        <w:t xml:space="preserve"> é </w:t>
      </w:r>
      <w:r w:rsidR="009642E3">
        <w:rPr>
          <w:rFonts w:ascii="Arial" w:eastAsia="Times New Roman" w:hAnsi="Arial" w:cs="Arial"/>
          <w:sz w:val="24"/>
          <w:szCs w:val="23"/>
          <w:lang w:eastAsia="pt-BR"/>
        </w:rPr>
        <w:t>apresentada</w:t>
      </w:r>
      <w:r w:rsidR="008E1634">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toda a sala de aula p</w:t>
      </w:r>
      <w:r w:rsidR="009642E3">
        <w:rPr>
          <w:rFonts w:ascii="Arial" w:eastAsia="Times New Roman" w:hAnsi="Arial" w:cs="Arial"/>
          <w:sz w:val="24"/>
          <w:szCs w:val="23"/>
          <w:lang w:eastAsia="pt-BR"/>
        </w:rPr>
        <w:t>ô</w:t>
      </w:r>
      <w:r w:rsidR="002F1CDA">
        <w:rPr>
          <w:rFonts w:ascii="Arial" w:eastAsia="Times New Roman" w:hAnsi="Arial" w:cs="Arial"/>
          <w:sz w:val="24"/>
          <w:szCs w:val="23"/>
          <w:lang w:eastAsia="pt-BR"/>
        </w:rPr>
        <w:t xml:space="preserve">de ver e consequentemente dar sequência sobre o que descreve o referido autor. O mesmo evidencia o quanto foram “estranhos os começos”, </w:t>
      </w:r>
      <w:r w:rsidR="005311AE">
        <w:rPr>
          <w:rFonts w:ascii="Arial" w:eastAsia="Times New Roman" w:hAnsi="Arial" w:cs="Arial"/>
          <w:sz w:val="24"/>
          <w:szCs w:val="23"/>
          <w:lang w:eastAsia="pt-BR"/>
        </w:rPr>
        <w:t>d</w:t>
      </w:r>
      <w:r w:rsidR="002F1CDA">
        <w:rPr>
          <w:rFonts w:ascii="Arial" w:eastAsia="Times New Roman" w:hAnsi="Arial" w:cs="Arial"/>
          <w:sz w:val="24"/>
          <w:szCs w:val="23"/>
          <w:lang w:eastAsia="pt-BR"/>
        </w:rPr>
        <w:t xml:space="preserve">esse </w:t>
      </w:r>
      <w:r w:rsidR="005311AE">
        <w:rPr>
          <w:rFonts w:ascii="Arial" w:eastAsia="Times New Roman" w:hAnsi="Arial" w:cs="Arial"/>
          <w:sz w:val="24"/>
          <w:szCs w:val="23"/>
          <w:lang w:eastAsia="pt-BR"/>
        </w:rPr>
        <w:t xml:space="preserve">período </w:t>
      </w:r>
      <w:r w:rsidR="002F1CDA">
        <w:rPr>
          <w:rFonts w:ascii="Arial" w:eastAsia="Times New Roman" w:hAnsi="Arial" w:cs="Arial"/>
          <w:sz w:val="24"/>
          <w:szCs w:val="23"/>
          <w:lang w:eastAsia="pt-BR"/>
        </w:rPr>
        <w:t xml:space="preserve">da História da Arte, </w:t>
      </w:r>
      <w:r>
        <w:rPr>
          <w:rFonts w:ascii="Arial" w:eastAsia="Times New Roman" w:hAnsi="Arial" w:cs="Arial"/>
          <w:sz w:val="24"/>
          <w:szCs w:val="23"/>
          <w:lang w:eastAsia="pt-BR"/>
        </w:rPr>
        <w:t xml:space="preserve">mostrando </w:t>
      </w:r>
      <w:r w:rsidR="002F1CDA">
        <w:rPr>
          <w:rFonts w:ascii="Arial" w:eastAsia="Times New Roman" w:hAnsi="Arial" w:cs="Arial"/>
          <w:sz w:val="24"/>
          <w:szCs w:val="23"/>
          <w:lang w:eastAsia="pt-BR"/>
        </w:rPr>
        <w:t xml:space="preserve">também o fato de estarmos possivelmente “ignorando onde a arte começou” </w:t>
      </w:r>
      <w:proofErr w:type="spellStart"/>
      <w:r w:rsidR="002F1CDA">
        <w:rPr>
          <w:rFonts w:ascii="Arial" w:eastAsia="Times New Roman" w:hAnsi="Arial" w:cs="Arial"/>
          <w:sz w:val="24"/>
          <w:szCs w:val="23"/>
          <w:lang w:eastAsia="pt-BR"/>
        </w:rPr>
        <w:t>Gombrish</w:t>
      </w:r>
      <w:proofErr w:type="spellEnd"/>
      <w:r w:rsidR="002F1CDA">
        <w:rPr>
          <w:rFonts w:ascii="Arial" w:eastAsia="Times New Roman" w:hAnsi="Arial" w:cs="Arial"/>
          <w:sz w:val="24"/>
          <w:szCs w:val="23"/>
          <w:lang w:eastAsia="pt-BR"/>
        </w:rPr>
        <w:t xml:space="preserve">, (2012, p.14).  </w:t>
      </w:r>
      <w:r w:rsidR="002F1CDA">
        <w:rPr>
          <w:rFonts w:ascii="Arial" w:eastAsia="Times New Roman" w:hAnsi="Arial" w:cs="Arial"/>
          <w:sz w:val="24"/>
          <w:szCs w:val="23"/>
          <w:lang w:eastAsia="pt-BR"/>
        </w:rPr>
        <w:tab/>
      </w:r>
      <w:r w:rsidR="002F1CDA">
        <w:rPr>
          <w:rFonts w:ascii="Arial" w:eastAsia="Times New Roman" w:hAnsi="Arial" w:cs="Arial"/>
          <w:sz w:val="24"/>
          <w:szCs w:val="23"/>
          <w:lang w:eastAsia="pt-BR"/>
        </w:rPr>
        <w:tab/>
      </w:r>
      <w:r>
        <w:rPr>
          <w:rFonts w:ascii="Arial" w:eastAsia="Times New Roman" w:hAnsi="Arial" w:cs="Arial"/>
          <w:sz w:val="24"/>
          <w:szCs w:val="23"/>
          <w:lang w:eastAsia="pt-BR"/>
        </w:rPr>
        <w:tab/>
      </w:r>
      <w:r>
        <w:rPr>
          <w:rFonts w:ascii="Arial" w:eastAsia="Times New Roman" w:hAnsi="Arial" w:cs="Arial"/>
          <w:sz w:val="24"/>
          <w:szCs w:val="23"/>
          <w:lang w:eastAsia="pt-BR"/>
        </w:rPr>
        <w:tab/>
      </w:r>
      <w:r>
        <w:rPr>
          <w:rFonts w:ascii="Arial" w:eastAsia="Times New Roman" w:hAnsi="Arial" w:cs="Arial"/>
          <w:sz w:val="24"/>
          <w:szCs w:val="23"/>
          <w:lang w:eastAsia="pt-BR"/>
        </w:rPr>
        <w:tab/>
      </w:r>
      <w:r>
        <w:rPr>
          <w:rFonts w:ascii="Arial" w:eastAsia="Times New Roman" w:hAnsi="Arial" w:cs="Arial"/>
          <w:sz w:val="24"/>
          <w:szCs w:val="23"/>
          <w:lang w:eastAsia="pt-BR"/>
        </w:rPr>
        <w:tab/>
      </w:r>
      <w:r w:rsidR="0026267D">
        <w:rPr>
          <w:rFonts w:ascii="Arial" w:eastAsia="Times New Roman" w:hAnsi="Arial" w:cs="Arial"/>
          <w:sz w:val="24"/>
          <w:szCs w:val="23"/>
          <w:lang w:eastAsia="pt-BR"/>
        </w:rPr>
        <w:t xml:space="preserve">      </w:t>
      </w:r>
      <w:r w:rsidR="005311AE">
        <w:rPr>
          <w:rFonts w:ascii="Arial" w:eastAsia="Times New Roman" w:hAnsi="Arial" w:cs="Arial"/>
          <w:sz w:val="24"/>
          <w:szCs w:val="23"/>
          <w:lang w:eastAsia="pt-BR"/>
        </w:rPr>
        <w:tab/>
        <w:t xml:space="preserve">      </w:t>
      </w:r>
      <w:r w:rsidR="001451DE">
        <w:rPr>
          <w:rFonts w:ascii="Arial" w:eastAsia="Times New Roman" w:hAnsi="Arial" w:cs="Arial"/>
          <w:sz w:val="24"/>
          <w:szCs w:val="23"/>
          <w:lang w:eastAsia="pt-BR"/>
        </w:rPr>
        <w:tab/>
      </w:r>
      <w:r>
        <w:rPr>
          <w:rFonts w:ascii="Arial" w:eastAsia="Times New Roman" w:hAnsi="Arial" w:cs="Arial"/>
          <w:sz w:val="24"/>
          <w:szCs w:val="23"/>
          <w:lang w:eastAsia="pt-BR"/>
        </w:rPr>
        <w:t xml:space="preserve">O </w:t>
      </w:r>
      <w:r w:rsidR="002F1CDA">
        <w:rPr>
          <w:rFonts w:ascii="Arial" w:eastAsia="Times New Roman" w:hAnsi="Arial" w:cs="Arial"/>
          <w:sz w:val="24"/>
          <w:szCs w:val="23"/>
          <w:lang w:eastAsia="pt-BR"/>
        </w:rPr>
        <w:t xml:space="preserve">argumento construído </w:t>
      </w:r>
      <w:r w:rsidR="00A65C29">
        <w:rPr>
          <w:rFonts w:ascii="Arial" w:eastAsia="Times New Roman" w:hAnsi="Arial" w:cs="Arial"/>
          <w:sz w:val="24"/>
          <w:szCs w:val="23"/>
          <w:lang w:eastAsia="pt-BR"/>
        </w:rPr>
        <w:t xml:space="preserve">pelo autor, </w:t>
      </w:r>
      <w:r w:rsidR="002F1CDA">
        <w:rPr>
          <w:rFonts w:ascii="Arial" w:eastAsia="Times New Roman" w:hAnsi="Arial" w:cs="Arial"/>
          <w:sz w:val="24"/>
          <w:szCs w:val="23"/>
          <w:lang w:eastAsia="pt-BR"/>
        </w:rPr>
        <w:t>considerando a referida imagem, mostra uma forma de representação de arte, dos povos primitivos</w:t>
      </w:r>
      <w:r w:rsidR="00D620FB">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produzida a cerca de 15.000 anos. </w:t>
      </w:r>
      <w:r>
        <w:rPr>
          <w:rFonts w:ascii="Arial" w:eastAsia="Times New Roman" w:hAnsi="Arial" w:cs="Arial"/>
          <w:sz w:val="24"/>
          <w:szCs w:val="23"/>
          <w:lang w:eastAsia="pt-BR"/>
        </w:rPr>
        <w:t xml:space="preserve">Sobre esse fluxo, </w:t>
      </w:r>
      <w:r w:rsidR="00F425A5">
        <w:rPr>
          <w:rFonts w:ascii="Arial" w:eastAsia="Times New Roman" w:hAnsi="Arial" w:cs="Arial"/>
          <w:sz w:val="24"/>
          <w:szCs w:val="23"/>
          <w:lang w:eastAsia="pt-BR"/>
        </w:rPr>
        <w:t xml:space="preserve">foi </w:t>
      </w:r>
      <w:r w:rsidR="009642E3">
        <w:rPr>
          <w:rFonts w:ascii="Arial" w:eastAsia="Times New Roman" w:hAnsi="Arial" w:cs="Arial"/>
          <w:sz w:val="24"/>
          <w:szCs w:val="23"/>
          <w:lang w:eastAsia="pt-BR"/>
        </w:rPr>
        <w:t xml:space="preserve">sendo </w:t>
      </w:r>
      <w:r w:rsidR="002F1CDA">
        <w:rPr>
          <w:rFonts w:ascii="Arial" w:eastAsia="Times New Roman" w:hAnsi="Arial" w:cs="Arial"/>
          <w:sz w:val="24"/>
          <w:szCs w:val="23"/>
          <w:lang w:eastAsia="pt-BR"/>
        </w:rPr>
        <w:t>trabalhado em sala que tal representação trata</w:t>
      </w:r>
      <w:r w:rsidR="00D620FB">
        <w:rPr>
          <w:rFonts w:ascii="Arial" w:eastAsia="Times New Roman" w:hAnsi="Arial" w:cs="Arial"/>
          <w:sz w:val="24"/>
          <w:szCs w:val="23"/>
          <w:lang w:eastAsia="pt-BR"/>
        </w:rPr>
        <w:t>va</w:t>
      </w:r>
      <w:r w:rsidR="002F1CDA">
        <w:rPr>
          <w:rFonts w:ascii="Arial" w:eastAsia="Times New Roman" w:hAnsi="Arial" w:cs="Arial"/>
          <w:sz w:val="24"/>
          <w:szCs w:val="23"/>
          <w:lang w:eastAsia="pt-BR"/>
        </w:rPr>
        <w:t>-se de um animal</w:t>
      </w:r>
      <w:r w:rsidR="000928E9">
        <w:rPr>
          <w:rFonts w:ascii="Arial" w:eastAsia="Times New Roman" w:hAnsi="Arial" w:cs="Arial"/>
          <w:sz w:val="24"/>
          <w:szCs w:val="23"/>
          <w:lang w:eastAsia="pt-BR"/>
        </w:rPr>
        <w:t xml:space="preserve"> que </w:t>
      </w:r>
      <w:r w:rsidR="002F1CDA">
        <w:rPr>
          <w:rFonts w:ascii="Arial" w:eastAsia="Times New Roman" w:hAnsi="Arial" w:cs="Arial"/>
          <w:sz w:val="24"/>
          <w:szCs w:val="23"/>
          <w:lang w:eastAsia="pt-BR"/>
        </w:rPr>
        <w:t>possivelmente</w:t>
      </w:r>
      <w:r w:rsidR="000928E9">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fizera parte do cotidiano dos povos que habitaram as cavernas da região descrita na imagem.</w:t>
      </w:r>
      <w:r w:rsidR="00A65C29">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Apesar de ser aparentemente um desenho simples, se comparad</w:t>
      </w:r>
      <w:r w:rsidR="005800F7">
        <w:rPr>
          <w:rFonts w:ascii="Arial" w:eastAsia="Times New Roman" w:hAnsi="Arial" w:cs="Arial"/>
          <w:sz w:val="24"/>
          <w:szCs w:val="23"/>
          <w:lang w:eastAsia="pt-BR"/>
        </w:rPr>
        <w:t>o</w:t>
      </w:r>
      <w:r w:rsidR="002F1CDA">
        <w:rPr>
          <w:rFonts w:ascii="Arial" w:eastAsia="Times New Roman" w:hAnsi="Arial" w:cs="Arial"/>
          <w:sz w:val="24"/>
          <w:szCs w:val="23"/>
          <w:lang w:eastAsia="pt-BR"/>
        </w:rPr>
        <w:t xml:space="preserve"> às tecnologias atuais de representação, há uma ilustração clara </w:t>
      </w:r>
      <w:r>
        <w:rPr>
          <w:rFonts w:ascii="Arial" w:eastAsia="Times New Roman" w:hAnsi="Arial" w:cs="Arial"/>
          <w:sz w:val="24"/>
          <w:szCs w:val="23"/>
          <w:lang w:eastAsia="pt-BR"/>
        </w:rPr>
        <w:t>d</w:t>
      </w:r>
      <w:r w:rsidR="002F1CDA">
        <w:rPr>
          <w:rFonts w:ascii="Arial" w:eastAsia="Times New Roman" w:hAnsi="Arial" w:cs="Arial"/>
          <w:sz w:val="24"/>
          <w:szCs w:val="23"/>
          <w:lang w:eastAsia="pt-BR"/>
        </w:rPr>
        <w:t xml:space="preserve">o animal representado. Assim os alunos foram entendendo </w:t>
      </w:r>
      <w:r w:rsidR="000928E9">
        <w:rPr>
          <w:rFonts w:ascii="Arial" w:eastAsia="Times New Roman" w:hAnsi="Arial" w:cs="Arial"/>
          <w:sz w:val="24"/>
          <w:szCs w:val="23"/>
          <w:lang w:eastAsia="pt-BR"/>
        </w:rPr>
        <w:t xml:space="preserve">que </w:t>
      </w:r>
      <w:r w:rsidR="00733BC8">
        <w:rPr>
          <w:rFonts w:ascii="Arial" w:eastAsia="Times New Roman" w:hAnsi="Arial" w:cs="Arial"/>
          <w:sz w:val="24"/>
          <w:szCs w:val="23"/>
          <w:lang w:eastAsia="pt-BR"/>
        </w:rPr>
        <w:t xml:space="preserve">com </w:t>
      </w:r>
      <w:r w:rsidR="002F1CDA">
        <w:rPr>
          <w:rFonts w:ascii="Arial" w:eastAsia="Times New Roman" w:hAnsi="Arial" w:cs="Arial"/>
          <w:sz w:val="24"/>
          <w:szCs w:val="23"/>
          <w:lang w:eastAsia="pt-BR"/>
        </w:rPr>
        <w:t>técnicas rudimentares</w:t>
      </w:r>
      <w:r w:rsidR="000928E9">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os </w:t>
      </w:r>
      <w:r w:rsidR="002F1CDA">
        <w:rPr>
          <w:rFonts w:ascii="Arial" w:eastAsia="Times New Roman" w:hAnsi="Arial" w:cs="Arial"/>
          <w:sz w:val="24"/>
          <w:szCs w:val="23"/>
          <w:lang w:eastAsia="pt-BR"/>
        </w:rPr>
        <w:t xml:space="preserve">povos primitivos, </w:t>
      </w:r>
      <w:r>
        <w:rPr>
          <w:rFonts w:ascii="Arial" w:eastAsia="Times New Roman" w:hAnsi="Arial" w:cs="Arial"/>
          <w:sz w:val="24"/>
          <w:szCs w:val="23"/>
          <w:lang w:eastAsia="pt-BR"/>
        </w:rPr>
        <w:t>mostra</w:t>
      </w:r>
      <w:r w:rsidR="000928E9">
        <w:rPr>
          <w:rFonts w:ascii="Arial" w:eastAsia="Times New Roman" w:hAnsi="Arial" w:cs="Arial"/>
          <w:sz w:val="24"/>
          <w:szCs w:val="23"/>
          <w:lang w:eastAsia="pt-BR"/>
        </w:rPr>
        <w:t>ra</w:t>
      </w:r>
      <w:r>
        <w:rPr>
          <w:rFonts w:ascii="Arial" w:eastAsia="Times New Roman" w:hAnsi="Arial" w:cs="Arial"/>
          <w:sz w:val="24"/>
          <w:szCs w:val="23"/>
          <w:lang w:eastAsia="pt-BR"/>
        </w:rPr>
        <w:t xml:space="preserve">m </w:t>
      </w:r>
      <w:r w:rsidR="000928E9">
        <w:rPr>
          <w:rFonts w:ascii="Arial" w:eastAsia="Times New Roman" w:hAnsi="Arial" w:cs="Arial"/>
          <w:sz w:val="24"/>
          <w:szCs w:val="23"/>
          <w:lang w:eastAsia="pt-BR"/>
        </w:rPr>
        <w:t>um</w:t>
      </w:r>
      <w:r w:rsidR="002F1CDA">
        <w:rPr>
          <w:rFonts w:ascii="Arial" w:eastAsia="Times New Roman" w:hAnsi="Arial" w:cs="Arial"/>
          <w:sz w:val="24"/>
          <w:szCs w:val="23"/>
          <w:lang w:eastAsia="pt-BR"/>
        </w:rPr>
        <w:t xml:space="preserve"> desenho em síntese, </w:t>
      </w:r>
      <w:r>
        <w:rPr>
          <w:rFonts w:ascii="Arial" w:eastAsia="Times New Roman" w:hAnsi="Arial" w:cs="Arial"/>
          <w:sz w:val="24"/>
          <w:szCs w:val="23"/>
          <w:lang w:eastAsia="pt-BR"/>
        </w:rPr>
        <w:t xml:space="preserve">de um </w:t>
      </w:r>
      <w:r w:rsidR="002F1CDA">
        <w:rPr>
          <w:rFonts w:ascii="Arial" w:eastAsia="Times New Roman" w:hAnsi="Arial" w:cs="Arial"/>
          <w:sz w:val="24"/>
          <w:szCs w:val="23"/>
          <w:lang w:eastAsia="pt-BR"/>
        </w:rPr>
        <w:t>animal com proporç</w:t>
      </w:r>
      <w:r w:rsidR="000928E9">
        <w:rPr>
          <w:rFonts w:ascii="Arial" w:eastAsia="Times New Roman" w:hAnsi="Arial" w:cs="Arial"/>
          <w:sz w:val="24"/>
          <w:szCs w:val="23"/>
          <w:lang w:eastAsia="pt-BR"/>
        </w:rPr>
        <w:t xml:space="preserve">ões </w:t>
      </w:r>
      <w:r w:rsidR="002F1CDA">
        <w:rPr>
          <w:rFonts w:ascii="Arial" w:eastAsia="Times New Roman" w:hAnsi="Arial" w:cs="Arial"/>
          <w:sz w:val="24"/>
          <w:szCs w:val="23"/>
          <w:lang w:eastAsia="pt-BR"/>
        </w:rPr>
        <w:t>definida</w:t>
      </w:r>
      <w:r w:rsidR="000928E9">
        <w:rPr>
          <w:rFonts w:ascii="Arial" w:eastAsia="Times New Roman" w:hAnsi="Arial" w:cs="Arial"/>
          <w:sz w:val="24"/>
          <w:szCs w:val="23"/>
          <w:lang w:eastAsia="pt-BR"/>
        </w:rPr>
        <w:t>s</w:t>
      </w:r>
      <w:r w:rsidR="002F1CDA">
        <w:rPr>
          <w:rFonts w:ascii="Arial" w:eastAsia="Times New Roman" w:hAnsi="Arial" w:cs="Arial"/>
          <w:sz w:val="24"/>
          <w:szCs w:val="23"/>
          <w:lang w:eastAsia="pt-BR"/>
        </w:rPr>
        <w:t xml:space="preserve">. </w:t>
      </w:r>
      <w:r w:rsidR="0026267D">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26267D">
        <w:rPr>
          <w:rFonts w:ascii="Arial" w:eastAsia="Times New Roman" w:hAnsi="Arial" w:cs="Arial"/>
          <w:sz w:val="24"/>
          <w:szCs w:val="23"/>
          <w:lang w:eastAsia="pt-BR"/>
        </w:rPr>
        <w:tab/>
      </w:r>
      <w:r w:rsidR="000928E9">
        <w:rPr>
          <w:rFonts w:ascii="Arial" w:eastAsia="Times New Roman" w:hAnsi="Arial" w:cs="Arial"/>
          <w:sz w:val="24"/>
          <w:szCs w:val="23"/>
          <w:lang w:eastAsia="pt-BR"/>
        </w:rPr>
        <w:t xml:space="preserve">    </w:t>
      </w:r>
      <w:r w:rsidR="005311AE">
        <w:rPr>
          <w:rFonts w:ascii="Arial" w:eastAsia="Times New Roman" w:hAnsi="Arial" w:cs="Arial"/>
          <w:sz w:val="24"/>
          <w:szCs w:val="23"/>
          <w:lang w:eastAsia="pt-BR"/>
        </w:rPr>
        <w:tab/>
      </w:r>
      <w:r w:rsidR="005311AE">
        <w:rPr>
          <w:rFonts w:ascii="Arial" w:eastAsia="Times New Roman" w:hAnsi="Arial" w:cs="Arial"/>
          <w:sz w:val="24"/>
          <w:szCs w:val="23"/>
          <w:lang w:eastAsia="pt-BR"/>
        </w:rPr>
        <w:tab/>
      </w:r>
      <w:r w:rsidR="005311AE">
        <w:rPr>
          <w:rFonts w:ascii="Arial" w:eastAsia="Times New Roman" w:hAnsi="Arial" w:cs="Arial"/>
          <w:sz w:val="24"/>
          <w:szCs w:val="23"/>
          <w:lang w:eastAsia="pt-BR"/>
        </w:rPr>
        <w:tab/>
      </w:r>
      <w:r w:rsidR="005311AE">
        <w:rPr>
          <w:rFonts w:ascii="Arial" w:eastAsia="Times New Roman" w:hAnsi="Arial" w:cs="Arial"/>
          <w:sz w:val="24"/>
          <w:szCs w:val="23"/>
          <w:lang w:eastAsia="pt-BR"/>
        </w:rPr>
        <w:tab/>
        <w:t xml:space="preserve">    </w:t>
      </w:r>
      <w:r w:rsidR="000928E9">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Ao observa</w:t>
      </w:r>
      <w:r w:rsidR="00F425A5">
        <w:rPr>
          <w:rFonts w:ascii="Arial" w:eastAsia="Times New Roman" w:hAnsi="Arial" w:cs="Arial"/>
          <w:sz w:val="24"/>
          <w:szCs w:val="23"/>
          <w:lang w:eastAsia="pt-BR"/>
        </w:rPr>
        <w:t>r</w:t>
      </w:r>
      <w:r w:rsidR="002F1CDA">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o que diz a imagem, </w:t>
      </w:r>
      <w:r w:rsidR="002F1CDA">
        <w:rPr>
          <w:rFonts w:ascii="Arial" w:eastAsia="Times New Roman" w:hAnsi="Arial" w:cs="Arial"/>
          <w:sz w:val="24"/>
          <w:szCs w:val="23"/>
          <w:lang w:eastAsia="pt-BR"/>
        </w:rPr>
        <w:t xml:space="preserve">até mesmo </w:t>
      </w:r>
      <w:r w:rsidR="000928E9">
        <w:rPr>
          <w:rFonts w:ascii="Arial" w:eastAsia="Times New Roman" w:hAnsi="Arial" w:cs="Arial"/>
          <w:sz w:val="24"/>
          <w:szCs w:val="23"/>
          <w:lang w:eastAsia="pt-BR"/>
        </w:rPr>
        <w:t>a força e vigor do animal representado vão</w:t>
      </w:r>
      <w:r w:rsidR="002F1CDA">
        <w:rPr>
          <w:rFonts w:ascii="Arial" w:eastAsia="Times New Roman" w:hAnsi="Arial" w:cs="Arial"/>
          <w:sz w:val="24"/>
          <w:szCs w:val="23"/>
          <w:lang w:eastAsia="pt-BR"/>
        </w:rPr>
        <w:t xml:space="preserve"> sedimentando aos olhares de quem </w:t>
      </w:r>
      <w:r w:rsidR="000928E9">
        <w:rPr>
          <w:rFonts w:ascii="Arial" w:eastAsia="Times New Roman" w:hAnsi="Arial" w:cs="Arial"/>
          <w:sz w:val="24"/>
          <w:szCs w:val="23"/>
          <w:lang w:eastAsia="pt-BR"/>
        </w:rPr>
        <w:t>a</w:t>
      </w:r>
      <w:r w:rsidR="002F1CDA">
        <w:rPr>
          <w:rFonts w:ascii="Arial" w:eastAsia="Times New Roman" w:hAnsi="Arial" w:cs="Arial"/>
          <w:sz w:val="24"/>
          <w:szCs w:val="23"/>
          <w:lang w:eastAsia="pt-BR"/>
        </w:rPr>
        <w:t xml:space="preserve"> observa. </w:t>
      </w:r>
      <w:r w:rsidR="000928E9">
        <w:rPr>
          <w:rFonts w:ascii="Arial" w:eastAsia="Times New Roman" w:hAnsi="Arial" w:cs="Arial"/>
          <w:sz w:val="24"/>
          <w:szCs w:val="23"/>
          <w:lang w:eastAsia="pt-BR"/>
        </w:rPr>
        <w:t xml:space="preserve">Gerando curiosidades sobre </w:t>
      </w:r>
      <w:r w:rsidR="002F1CDA">
        <w:rPr>
          <w:rFonts w:ascii="Arial" w:eastAsia="Times New Roman" w:hAnsi="Arial" w:cs="Arial"/>
          <w:sz w:val="24"/>
          <w:szCs w:val="23"/>
          <w:lang w:eastAsia="pt-BR"/>
        </w:rPr>
        <w:t>como foram desenvolvid</w:t>
      </w:r>
      <w:r w:rsidR="005800F7">
        <w:rPr>
          <w:rFonts w:ascii="Arial" w:eastAsia="Times New Roman" w:hAnsi="Arial" w:cs="Arial"/>
          <w:sz w:val="24"/>
          <w:szCs w:val="23"/>
          <w:lang w:eastAsia="pt-BR"/>
        </w:rPr>
        <w:t>a</w:t>
      </w:r>
      <w:r w:rsidR="002F1CDA">
        <w:rPr>
          <w:rFonts w:ascii="Arial" w:eastAsia="Times New Roman" w:hAnsi="Arial" w:cs="Arial"/>
          <w:sz w:val="24"/>
          <w:szCs w:val="23"/>
          <w:lang w:eastAsia="pt-BR"/>
        </w:rPr>
        <w:t xml:space="preserve">s </w:t>
      </w:r>
      <w:r w:rsidR="009D4C48">
        <w:rPr>
          <w:rFonts w:ascii="Arial" w:eastAsia="Times New Roman" w:hAnsi="Arial" w:cs="Arial"/>
          <w:sz w:val="24"/>
          <w:szCs w:val="23"/>
          <w:lang w:eastAsia="pt-BR"/>
        </w:rPr>
        <w:t>se</w:t>
      </w:r>
      <w:r w:rsidR="005311AE">
        <w:rPr>
          <w:rFonts w:ascii="Arial" w:eastAsia="Times New Roman" w:hAnsi="Arial" w:cs="Arial"/>
          <w:sz w:val="24"/>
          <w:szCs w:val="23"/>
          <w:lang w:eastAsia="pt-BR"/>
        </w:rPr>
        <w:t>,</w:t>
      </w:r>
      <w:r w:rsidR="005800F7">
        <w:rPr>
          <w:rFonts w:ascii="Arial" w:eastAsia="Times New Roman" w:hAnsi="Arial" w:cs="Arial"/>
          <w:sz w:val="24"/>
          <w:szCs w:val="23"/>
          <w:lang w:eastAsia="pt-BR"/>
        </w:rPr>
        <w:t xml:space="preserve"> </w:t>
      </w:r>
      <w:r w:rsidR="009D4C48">
        <w:rPr>
          <w:rFonts w:ascii="Arial" w:eastAsia="Times New Roman" w:hAnsi="Arial" w:cs="Arial"/>
          <w:sz w:val="24"/>
          <w:szCs w:val="23"/>
          <w:lang w:eastAsia="pt-BR"/>
        </w:rPr>
        <w:t xml:space="preserve">só </w:t>
      </w:r>
      <w:proofErr w:type="gramStart"/>
      <w:r w:rsidR="009D4C48">
        <w:rPr>
          <w:rFonts w:ascii="Arial" w:eastAsia="Times New Roman" w:hAnsi="Arial" w:cs="Arial"/>
          <w:sz w:val="24"/>
          <w:szCs w:val="23"/>
          <w:lang w:eastAsia="pt-BR"/>
        </w:rPr>
        <w:t>havia</w:t>
      </w:r>
      <w:r w:rsidR="005800F7">
        <w:rPr>
          <w:rFonts w:ascii="Arial" w:eastAsia="Times New Roman" w:hAnsi="Arial" w:cs="Arial"/>
          <w:sz w:val="24"/>
          <w:szCs w:val="23"/>
          <w:lang w:eastAsia="pt-BR"/>
        </w:rPr>
        <w:t>m</w:t>
      </w:r>
      <w:proofErr w:type="gramEnd"/>
      <w:r w:rsidR="009D4C48">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instrumentos rudimentares</w:t>
      </w:r>
      <w:r w:rsidR="005800F7">
        <w:rPr>
          <w:rFonts w:ascii="Arial" w:eastAsia="Times New Roman" w:hAnsi="Arial" w:cs="Arial"/>
          <w:sz w:val="24"/>
          <w:szCs w:val="23"/>
          <w:lang w:eastAsia="pt-BR"/>
        </w:rPr>
        <w:t xml:space="preserve"> na época</w:t>
      </w:r>
      <w:r w:rsidR="009D4C48">
        <w:rPr>
          <w:rFonts w:ascii="Arial" w:eastAsia="Times New Roman" w:hAnsi="Arial" w:cs="Arial"/>
          <w:sz w:val="24"/>
          <w:szCs w:val="23"/>
          <w:lang w:eastAsia="pt-BR"/>
        </w:rPr>
        <w:t xml:space="preserve">, além de </w:t>
      </w:r>
      <w:r w:rsidR="002F1CDA">
        <w:rPr>
          <w:rFonts w:ascii="Arial" w:eastAsia="Times New Roman" w:hAnsi="Arial" w:cs="Arial"/>
          <w:sz w:val="24"/>
          <w:szCs w:val="23"/>
          <w:lang w:eastAsia="pt-BR"/>
        </w:rPr>
        <w:t>toda a dificuldade que há no interior de uma caverna</w:t>
      </w:r>
      <w:r w:rsidR="005311AE">
        <w:rPr>
          <w:rFonts w:ascii="Arial" w:eastAsia="Times New Roman" w:hAnsi="Arial" w:cs="Arial"/>
          <w:sz w:val="24"/>
          <w:szCs w:val="23"/>
          <w:lang w:eastAsia="pt-BR"/>
        </w:rPr>
        <w:t xml:space="preserve">, para desenvolver desenhos. </w:t>
      </w:r>
      <w:r w:rsidR="002F1CDA">
        <w:rPr>
          <w:rFonts w:ascii="Arial" w:eastAsia="Times New Roman" w:hAnsi="Arial" w:cs="Arial"/>
          <w:sz w:val="24"/>
          <w:szCs w:val="23"/>
          <w:lang w:eastAsia="pt-BR"/>
        </w:rPr>
        <w:t xml:space="preserve">Desse modo, tornou-se importante expor aos que participavam das explanações que o autor se reporta aos povos primitivos da seguinte </w:t>
      </w:r>
      <w:r w:rsidR="00501AB1">
        <w:rPr>
          <w:rFonts w:ascii="Arial" w:eastAsia="Times New Roman" w:hAnsi="Arial" w:cs="Arial"/>
          <w:sz w:val="24"/>
          <w:szCs w:val="23"/>
          <w:lang w:eastAsia="pt-BR"/>
        </w:rPr>
        <w:t>maneira.</w:t>
      </w:r>
      <w:r w:rsidR="002F1CDA">
        <w:rPr>
          <w:rFonts w:ascii="Arial" w:eastAsia="Times New Roman" w:hAnsi="Arial" w:cs="Arial"/>
          <w:sz w:val="24"/>
          <w:szCs w:val="23"/>
          <w:lang w:eastAsia="pt-BR"/>
        </w:rPr>
        <w:t xml:space="preserve"> </w:t>
      </w:r>
    </w:p>
    <w:p w:rsidR="002F1CDA" w:rsidRDefault="002F1CDA" w:rsidP="00B973A4">
      <w:pPr>
        <w:shd w:val="clear" w:color="auto" w:fill="FFFFFF"/>
        <w:spacing w:after="120" w:line="240" w:lineRule="auto"/>
        <w:ind w:left="2268"/>
        <w:jc w:val="both"/>
        <w:textAlignment w:val="baseline"/>
        <w:rPr>
          <w:rFonts w:ascii="Arial" w:eastAsia="Times New Roman" w:hAnsi="Arial" w:cs="Arial"/>
          <w:sz w:val="20"/>
          <w:szCs w:val="20"/>
          <w:lang w:eastAsia="pt-BR"/>
        </w:rPr>
      </w:pPr>
      <w:r>
        <w:rPr>
          <w:rFonts w:ascii="Arial" w:eastAsia="Times New Roman" w:hAnsi="Arial" w:cs="Arial"/>
          <w:sz w:val="20"/>
          <w:szCs w:val="20"/>
          <w:lang w:eastAsia="pt-BR"/>
        </w:rPr>
        <w:t>“</w:t>
      </w:r>
      <w:r w:rsidRPr="005B7295">
        <w:rPr>
          <w:rFonts w:ascii="Arial" w:eastAsia="Times New Roman" w:hAnsi="Arial" w:cs="Arial"/>
          <w:sz w:val="20"/>
          <w:szCs w:val="20"/>
          <w:lang w:eastAsia="pt-BR"/>
        </w:rPr>
        <w:t xml:space="preserve">Chamamos a esses povos "primitivos" não porque sejam mais simples do que nós — os seus processos de pensamento são, com </w:t>
      </w:r>
      <w:r w:rsidR="00701600" w:rsidRPr="005B7295">
        <w:rPr>
          <w:rFonts w:ascii="Arial" w:eastAsia="Times New Roman" w:hAnsi="Arial" w:cs="Arial"/>
          <w:sz w:val="20"/>
          <w:szCs w:val="20"/>
          <w:lang w:eastAsia="pt-BR"/>
        </w:rPr>
        <w:t>frequência</w:t>
      </w:r>
      <w:r w:rsidRPr="005B7295">
        <w:rPr>
          <w:rFonts w:ascii="Arial" w:eastAsia="Times New Roman" w:hAnsi="Arial" w:cs="Arial"/>
          <w:sz w:val="20"/>
          <w:szCs w:val="20"/>
          <w:lang w:eastAsia="pt-BR"/>
        </w:rPr>
        <w:t xml:space="preserve">, mais complicados do que os nossos — mas por estarem mais próximos do estado donde, em dado momento, emergiu toda a humanidade” </w:t>
      </w:r>
      <w:proofErr w:type="spellStart"/>
      <w:r>
        <w:rPr>
          <w:rFonts w:ascii="Arial" w:eastAsia="Times New Roman" w:hAnsi="Arial" w:cs="Arial"/>
          <w:sz w:val="20"/>
          <w:szCs w:val="20"/>
          <w:lang w:eastAsia="pt-BR"/>
        </w:rPr>
        <w:t>Gombrish</w:t>
      </w:r>
      <w:proofErr w:type="spellEnd"/>
      <w:r>
        <w:rPr>
          <w:rFonts w:ascii="Arial" w:eastAsia="Times New Roman" w:hAnsi="Arial" w:cs="Arial"/>
          <w:sz w:val="20"/>
          <w:szCs w:val="20"/>
          <w:lang w:eastAsia="pt-BR"/>
        </w:rPr>
        <w:t xml:space="preserve"> (</w:t>
      </w:r>
      <w:proofErr w:type="gramStart"/>
      <w:r>
        <w:rPr>
          <w:rFonts w:ascii="Arial" w:eastAsia="Times New Roman" w:hAnsi="Arial" w:cs="Arial"/>
          <w:sz w:val="20"/>
          <w:szCs w:val="20"/>
          <w:lang w:eastAsia="pt-BR"/>
        </w:rPr>
        <w:t>2012,</w:t>
      </w:r>
      <w:proofErr w:type="gramEnd"/>
      <w:r>
        <w:rPr>
          <w:rFonts w:ascii="Arial" w:eastAsia="Times New Roman" w:hAnsi="Arial" w:cs="Arial"/>
          <w:sz w:val="20"/>
          <w:szCs w:val="20"/>
          <w:lang w:eastAsia="pt-BR"/>
        </w:rPr>
        <w:t>p.14)</w:t>
      </w:r>
    </w:p>
    <w:p w:rsidR="002F1CDA" w:rsidRDefault="002F1CDA" w:rsidP="001451DE">
      <w:pPr>
        <w:shd w:val="clear" w:color="auto" w:fill="FFFFFF"/>
        <w:spacing w:after="0" w:line="360" w:lineRule="auto"/>
        <w:ind w:firstLine="708"/>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Com essa consideração, e pelo que mostra imagem da figura 01, entre cores formas e técnicas de representação, apesar de rudimentares, permitem o professor mostrar ao aluno que os povos primitivos, marcam um episódio importante da História </w:t>
      </w:r>
      <w:r w:rsidR="00D620FB">
        <w:rPr>
          <w:rFonts w:ascii="Arial" w:eastAsia="Times New Roman" w:hAnsi="Arial" w:cs="Arial"/>
          <w:sz w:val="24"/>
          <w:szCs w:val="23"/>
          <w:lang w:eastAsia="pt-BR"/>
        </w:rPr>
        <w:t xml:space="preserve">e </w:t>
      </w:r>
      <w:r>
        <w:rPr>
          <w:rFonts w:ascii="Arial" w:eastAsia="Times New Roman" w:hAnsi="Arial" w:cs="Arial"/>
          <w:sz w:val="24"/>
          <w:szCs w:val="23"/>
          <w:lang w:eastAsia="pt-BR"/>
        </w:rPr>
        <w:t>da Arte</w:t>
      </w:r>
      <w:r w:rsidR="00B973A4">
        <w:rPr>
          <w:rFonts w:ascii="Arial" w:eastAsia="Times New Roman" w:hAnsi="Arial" w:cs="Arial"/>
          <w:sz w:val="24"/>
          <w:szCs w:val="23"/>
          <w:lang w:eastAsia="pt-BR"/>
        </w:rPr>
        <w:t>. Sobretudo,</w:t>
      </w:r>
      <w:r>
        <w:rPr>
          <w:rFonts w:ascii="Arial" w:eastAsia="Times New Roman" w:hAnsi="Arial" w:cs="Arial"/>
          <w:sz w:val="24"/>
          <w:szCs w:val="23"/>
          <w:lang w:eastAsia="pt-BR"/>
        </w:rPr>
        <w:t xml:space="preserve"> como um campo revelador de comportamentos e </w:t>
      </w:r>
      <w:r w:rsidR="00B973A4">
        <w:rPr>
          <w:rFonts w:ascii="Arial" w:eastAsia="Times New Roman" w:hAnsi="Arial" w:cs="Arial"/>
          <w:sz w:val="24"/>
          <w:szCs w:val="23"/>
          <w:lang w:eastAsia="pt-BR"/>
        </w:rPr>
        <w:t xml:space="preserve">hábitos </w:t>
      </w:r>
      <w:r>
        <w:rPr>
          <w:rFonts w:ascii="Arial" w:eastAsia="Times New Roman" w:hAnsi="Arial" w:cs="Arial"/>
          <w:sz w:val="24"/>
          <w:szCs w:val="23"/>
          <w:lang w:eastAsia="pt-BR"/>
        </w:rPr>
        <w:t>human</w:t>
      </w:r>
      <w:r w:rsidR="00B973A4">
        <w:rPr>
          <w:rFonts w:ascii="Arial" w:eastAsia="Times New Roman" w:hAnsi="Arial" w:cs="Arial"/>
          <w:sz w:val="24"/>
          <w:szCs w:val="23"/>
          <w:lang w:eastAsia="pt-BR"/>
        </w:rPr>
        <w:t>o</w:t>
      </w:r>
      <w:r>
        <w:rPr>
          <w:rFonts w:ascii="Arial" w:eastAsia="Times New Roman" w:hAnsi="Arial" w:cs="Arial"/>
          <w:sz w:val="24"/>
          <w:szCs w:val="23"/>
          <w:lang w:eastAsia="pt-BR"/>
        </w:rPr>
        <w:t>s. Embora a autor mencione</w:t>
      </w:r>
      <w:r w:rsidR="001677BE">
        <w:rPr>
          <w:rFonts w:ascii="Arial" w:eastAsia="Times New Roman" w:hAnsi="Arial" w:cs="Arial"/>
          <w:sz w:val="24"/>
          <w:szCs w:val="23"/>
          <w:lang w:eastAsia="pt-BR"/>
        </w:rPr>
        <w:t>,</w:t>
      </w:r>
      <w:r>
        <w:rPr>
          <w:rFonts w:ascii="Arial" w:eastAsia="Times New Roman" w:hAnsi="Arial" w:cs="Arial"/>
          <w:sz w:val="24"/>
          <w:szCs w:val="23"/>
          <w:lang w:eastAsia="pt-BR"/>
        </w:rPr>
        <w:t xml:space="preserve"> como complicados os seus processos de pensamentos, </w:t>
      </w:r>
      <w:r w:rsidRPr="00540103">
        <w:rPr>
          <w:rFonts w:ascii="Arial" w:eastAsia="Times New Roman" w:hAnsi="Arial" w:cs="Arial"/>
          <w:sz w:val="24"/>
          <w:szCs w:val="23"/>
          <w:lang w:eastAsia="pt-BR"/>
        </w:rPr>
        <w:t>outras narrativas, sobre a mesma temática exposta</w:t>
      </w:r>
      <w:r w:rsidR="00501AB1" w:rsidRPr="00540103">
        <w:rPr>
          <w:rFonts w:ascii="Arial" w:eastAsia="Times New Roman" w:hAnsi="Arial" w:cs="Arial"/>
          <w:sz w:val="24"/>
          <w:szCs w:val="23"/>
          <w:lang w:eastAsia="pt-BR"/>
        </w:rPr>
        <w:t>,</w:t>
      </w:r>
      <w:r w:rsidRPr="00540103">
        <w:rPr>
          <w:rFonts w:ascii="Arial" w:eastAsia="Times New Roman" w:hAnsi="Arial" w:cs="Arial"/>
          <w:sz w:val="24"/>
          <w:szCs w:val="23"/>
          <w:lang w:eastAsia="pt-BR"/>
        </w:rPr>
        <w:t xml:space="preserve"> p</w:t>
      </w:r>
      <w:r w:rsidR="00F425A5">
        <w:rPr>
          <w:rFonts w:ascii="Arial" w:eastAsia="Times New Roman" w:hAnsi="Arial" w:cs="Arial"/>
          <w:sz w:val="24"/>
          <w:szCs w:val="23"/>
          <w:lang w:eastAsia="pt-BR"/>
        </w:rPr>
        <w:t xml:space="preserve">uderam </w:t>
      </w:r>
      <w:r w:rsidRPr="00540103">
        <w:rPr>
          <w:rFonts w:ascii="Arial" w:eastAsia="Times New Roman" w:hAnsi="Arial" w:cs="Arial"/>
          <w:sz w:val="24"/>
          <w:szCs w:val="23"/>
          <w:lang w:eastAsia="pt-BR"/>
        </w:rPr>
        <w:t xml:space="preserve">ser conferidas </w:t>
      </w:r>
      <w:proofErr w:type="gramStart"/>
      <w:r w:rsidRPr="00540103">
        <w:rPr>
          <w:rFonts w:ascii="Arial" w:eastAsia="Times New Roman" w:hAnsi="Arial" w:cs="Arial"/>
          <w:sz w:val="24"/>
          <w:szCs w:val="23"/>
          <w:lang w:eastAsia="pt-BR"/>
        </w:rPr>
        <w:t>à</w:t>
      </w:r>
      <w:proofErr w:type="gramEnd"/>
      <w:r w:rsidRPr="00540103">
        <w:rPr>
          <w:rFonts w:ascii="Arial" w:eastAsia="Times New Roman" w:hAnsi="Arial" w:cs="Arial"/>
          <w:sz w:val="24"/>
          <w:szCs w:val="23"/>
          <w:lang w:eastAsia="pt-BR"/>
        </w:rPr>
        <w:t xml:space="preserve"> partir da figura que segue.</w:t>
      </w:r>
    </w:p>
    <w:tbl>
      <w:tblPr>
        <w:tblStyle w:val="Tabelacomgrade"/>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tblGrid>
      <w:tr w:rsidR="002D6B73" w:rsidTr="0013283B">
        <w:tc>
          <w:tcPr>
            <w:tcW w:w="9322" w:type="dxa"/>
          </w:tcPr>
          <w:p w:rsidR="002D6B73" w:rsidRPr="002D6B73" w:rsidRDefault="002D6B73" w:rsidP="00D773F9">
            <w:pPr>
              <w:spacing w:after="0" w:line="240" w:lineRule="auto"/>
              <w:jc w:val="center"/>
              <w:rPr>
                <w:sz w:val="20"/>
                <w:szCs w:val="20"/>
              </w:rPr>
            </w:pPr>
            <w:r w:rsidRPr="002D6B73">
              <w:rPr>
                <w:rFonts w:ascii="Arial" w:eastAsia="Times New Roman" w:hAnsi="Arial" w:cs="Arial"/>
                <w:sz w:val="20"/>
                <w:szCs w:val="20"/>
                <w:lang w:eastAsia="pt-BR"/>
              </w:rPr>
              <w:t xml:space="preserve">Figura 02 - Pinturas de 15.000 anos; </w:t>
            </w:r>
            <w:r w:rsidR="00566600">
              <w:rPr>
                <w:rFonts w:ascii="Arial" w:eastAsia="Times New Roman" w:hAnsi="Arial" w:cs="Arial"/>
                <w:sz w:val="20"/>
                <w:szCs w:val="20"/>
                <w:lang w:eastAsia="pt-BR"/>
              </w:rPr>
              <w:t>a</w:t>
            </w:r>
            <w:r w:rsidRPr="002D6B73">
              <w:rPr>
                <w:rFonts w:ascii="Arial" w:eastAsia="Times New Roman" w:hAnsi="Arial" w:cs="Arial"/>
                <w:sz w:val="20"/>
                <w:szCs w:val="20"/>
                <w:lang w:eastAsia="pt-BR"/>
              </w:rPr>
              <w:t xml:space="preserve">nimais no teto </w:t>
            </w:r>
            <w:r w:rsidR="00566600">
              <w:rPr>
                <w:rFonts w:ascii="Arial" w:eastAsia="Times New Roman" w:hAnsi="Arial" w:cs="Arial"/>
                <w:sz w:val="20"/>
                <w:szCs w:val="20"/>
                <w:lang w:eastAsia="pt-BR"/>
              </w:rPr>
              <w:t xml:space="preserve">da </w:t>
            </w:r>
            <w:r w:rsidRPr="002D6B73">
              <w:rPr>
                <w:rFonts w:ascii="Arial" w:eastAsia="Times New Roman" w:hAnsi="Arial" w:cs="Arial"/>
                <w:sz w:val="20"/>
                <w:szCs w:val="20"/>
                <w:lang w:eastAsia="pt-BR"/>
              </w:rPr>
              <w:t>caverna</w:t>
            </w:r>
            <w:r w:rsidR="00566600">
              <w:rPr>
                <w:rFonts w:ascii="Arial" w:eastAsia="Times New Roman" w:hAnsi="Arial" w:cs="Arial"/>
                <w:sz w:val="20"/>
                <w:szCs w:val="20"/>
                <w:lang w:eastAsia="pt-BR"/>
              </w:rPr>
              <w:t xml:space="preserve"> de</w:t>
            </w:r>
            <w:r w:rsidRPr="002D6B73">
              <w:rPr>
                <w:rFonts w:ascii="Arial" w:eastAsia="Times New Roman" w:hAnsi="Arial" w:cs="Arial"/>
                <w:sz w:val="20"/>
                <w:szCs w:val="20"/>
                <w:lang w:eastAsia="pt-BR"/>
              </w:rPr>
              <w:t xml:space="preserve"> </w:t>
            </w:r>
            <w:proofErr w:type="spellStart"/>
            <w:r w:rsidRPr="002D6B73">
              <w:rPr>
                <w:rFonts w:ascii="Arial" w:eastAsia="Times New Roman" w:hAnsi="Arial" w:cs="Arial"/>
                <w:sz w:val="20"/>
                <w:szCs w:val="20"/>
                <w:lang w:eastAsia="pt-BR"/>
              </w:rPr>
              <w:t>Lascaux</w:t>
            </w:r>
            <w:proofErr w:type="spellEnd"/>
            <w:r w:rsidR="00566600">
              <w:rPr>
                <w:rFonts w:ascii="Arial" w:eastAsia="Times New Roman" w:hAnsi="Arial" w:cs="Arial"/>
                <w:sz w:val="20"/>
                <w:szCs w:val="20"/>
                <w:lang w:eastAsia="pt-BR"/>
              </w:rPr>
              <w:t>-</w:t>
            </w:r>
            <w:proofErr w:type="gramStart"/>
            <w:r w:rsidR="00566600">
              <w:rPr>
                <w:rFonts w:ascii="Arial" w:eastAsia="Times New Roman" w:hAnsi="Arial" w:cs="Arial"/>
                <w:sz w:val="20"/>
                <w:szCs w:val="20"/>
                <w:lang w:eastAsia="pt-BR"/>
              </w:rPr>
              <w:t>França</w:t>
            </w:r>
            <w:proofErr w:type="gramEnd"/>
          </w:p>
        </w:tc>
      </w:tr>
      <w:tr w:rsidR="002D6B73" w:rsidTr="0013283B">
        <w:tc>
          <w:tcPr>
            <w:tcW w:w="9322" w:type="dxa"/>
          </w:tcPr>
          <w:p w:rsidR="002D6B73" w:rsidRDefault="002D6B73" w:rsidP="00B47B28">
            <w:pPr>
              <w:spacing w:after="0" w:line="240" w:lineRule="auto"/>
              <w:jc w:val="center"/>
            </w:pPr>
          </w:p>
        </w:tc>
      </w:tr>
      <w:tr w:rsidR="002D6B73" w:rsidTr="0013283B">
        <w:tc>
          <w:tcPr>
            <w:tcW w:w="9322" w:type="dxa"/>
          </w:tcPr>
          <w:p w:rsidR="00B86F24" w:rsidRDefault="002D6B73" w:rsidP="00B47B28">
            <w:pPr>
              <w:spacing w:after="0" w:line="240" w:lineRule="auto"/>
              <w:jc w:val="center"/>
              <w:rPr>
                <w:rFonts w:ascii="Arial" w:eastAsia="Times New Roman" w:hAnsi="Arial" w:cs="Arial"/>
                <w:sz w:val="20"/>
                <w:szCs w:val="20"/>
                <w:lang w:eastAsia="pt-BR"/>
              </w:rPr>
            </w:pPr>
            <w:r w:rsidRPr="00866F60">
              <w:rPr>
                <w:rFonts w:ascii="Arial" w:eastAsia="Times New Roman" w:hAnsi="Arial" w:cs="Arial"/>
                <w:sz w:val="20"/>
                <w:szCs w:val="20"/>
                <w:lang w:eastAsia="pt-BR"/>
              </w:rPr>
              <w:t xml:space="preserve">Fonte: História da Arte, </w:t>
            </w:r>
            <w:proofErr w:type="spellStart"/>
            <w:r w:rsidRPr="00866F60">
              <w:rPr>
                <w:rFonts w:ascii="Arial" w:eastAsia="Times New Roman" w:hAnsi="Arial" w:cs="Arial"/>
                <w:sz w:val="20"/>
                <w:szCs w:val="20"/>
                <w:lang w:eastAsia="pt-BR"/>
              </w:rPr>
              <w:t>Gombrish</w:t>
            </w:r>
            <w:proofErr w:type="spellEnd"/>
            <w:r w:rsidRPr="00866F60">
              <w:rPr>
                <w:rFonts w:ascii="Arial" w:eastAsia="Times New Roman" w:hAnsi="Arial" w:cs="Arial"/>
                <w:sz w:val="20"/>
                <w:szCs w:val="20"/>
                <w:lang w:eastAsia="pt-BR"/>
              </w:rPr>
              <w:t xml:space="preserve">, </w:t>
            </w:r>
          </w:p>
          <w:p w:rsidR="002D6B73" w:rsidRDefault="00B86F24" w:rsidP="00B47B28">
            <w:pPr>
              <w:spacing w:after="0" w:line="240" w:lineRule="auto"/>
              <w:jc w:val="center"/>
            </w:pPr>
            <w:r>
              <w:rPr>
                <w:rFonts w:ascii="Arial" w:eastAsia="Times New Roman" w:hAnsi="Arial" w:cs="Arial"/>
                <w:sz w:val="20"/>
                <w:szCs w:val="20"/>
                <w:lang w:eastAsia="pt-BR"/>
              </w:rPr>
              <w:lastRenderedPageBreak/>
              <w:t xml:space="preserve">Ano: </w:t>
            </w:r>
            <w:r w:rsidR="002D6B73" w:rsidRPr="00866F60">
              <w:rPr>
                <w:rFonts w:ascii="Arial" w:eastAsia="Times New Roman" w:hAnsi="Arial" w:cs="Arial"/>
                <w:sz w:val="20"/>
                <w:szCs w:val="20"/>
                <w:lang w:eastAsia="pt-BR"/>
              </w:rPr>
              <w:t>2012</w:t>
            </w:r>
          </w:p>
        </w:tc>
      </w:tr>
    </w:tbl>
    <w:p w:rsidR="002F1CDA" w:rsidRDefault="002F1CDA" w:rsidP="00AF0AC2">
      <w:pPr>
        <w:shd w:val="clear" w:color="auto" w:fill="FFFFFF"/>
        <w:spacing w:before="120"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lastRenderedPageBreak/>
        <w:t xml:space="preserve">Diante </w:t>
      </w:r>
      <w:r w:rsidR="00E13BF7">
        <w:rPr>
          <w:rFonts w:ascii="Arial" w:eastAsia="Times New Roman" w:hAnsi="Arial" w:cs="Arial"/>
          <w:sz w:val="24"/>
          <w:szCs w:val="23"/>
          <w:lang w:eastAsia="pt-BR"/>
        </w:rPr>
        <w:t xml:space="preserve">da </w:t>
      </w:r>
      <w:r>
        <w:rPr>
          <w:rFonts w:ascii="Arial" w:eastAsia="Times New Roman" w:hAnsi="Arial" w:cs="Arial"/>
          <w:sz w:val="24"/>
          <w:szCs w:val="23"/>
          <w:lang w:eastAsia="pt-BR"/>
        </w:rPr>
        <w:t xml:space="preserve">figura 02, </w:t>
      </w:r>
      <w:r w:rsidR="00C5744E">
        <w:rPr>
          <w:rFonts w:ascii="Arial" w:eastAsia="Times New Roman" w:hAnsi="Arial" w:cs="Arial"/>
          <w:sz w:val="24"/>
          <w:szCs w:val="23"/>
          <w:lang w:eastAsia="pt-BR"/>
        </w:rPr>
        <w:t>identificam-se</w:t>
      </w:r>
      <w:r>
        <w:rPr>
          <w:rFonts w:ascii="Arial" w:eastAsia="Times New Roman" w:hAnsi="Arial" w:cs="Arial"/>
          <w:sz w:val="24"/>
          <w:szCs w:val="23"/>
          <w:lang w:eastAsia="pt-BR"/>
        </w:rPr>
        <w:t xml:space="preserve"> algumas diferenças quando comparada a figura 01, assim como </w:t>
      </w:r>
      <w:r w:rsidR="000E0766">
        <w:rPr>
          <w:rFonts w:ascii="Arial" w:eastAsia="Times New Roman" w:hAnsi="Arial" w:cs="Arial"/>
          <w:sz w:val="24"/>
          <w:szCs w:val="23"/>
          <w:lang w:eastAsia="pt-BR"/>
        </w:rPr>
        <w:t>sua</w:t>
      </w:r>
      <w:r w:rsidR="00C5744E">
        <w:rPr>
          <w:rFonts w:ascii="Arial" w:eastAsia="Times New Roman" w:hAnsi="Arial" w:cs="Arial"/>
          <w:sz w:val="24"/>
          <w:szCs w:val="23"/>
          <w:lang w:eastAsia="pt-BR"/>
        </w:rPr>
        <w:t>s</w:t>
      </w:r>
      <w:r w:rsidR="000E0766">
        <w:rPr>
          <w:rFonts w:ascii="Arial" w:eastAsia="Times New Roman" w:hAnsi="Arial" w:cs="Arial"/>
          <w:sz w:val="24"/>
          <w:szCs w:val="23"/>
          <w:lang w:eastAsia="pt-BR"/>
        </w:rPr>
        <w:t xml:space="preserve"> </w:t>
      </w:r>
      <w:r>
        <w:rPr>
          <w:rFonts w:ascii="Arial" w:eastAsia="Times New Roman" w:hAnsi="Arial" w:cs="Arial"/>
          <w:sz w:val="24"/>
          <w:szCs w:val="23"/>
          <w:lang w:eastAsia="pt-BR"/>
        </w:rPr>
        <w:t>semelhanças é claro. Na figura 02, conta-se mais de um animal</w:t>
      </w:r>
      <w:r w:rsidR="00C67231">
        <w:rPr>
          <w:rFonts w:ascii="Arial" w:eastAsia="Times New Roman" w:hAnsi="Arial" w:cs="Arial"/>
          <w:sz w:val="24"/>
          <w:szCs w:val="23"/>
          <w:lang w:eastAsia="pt-BR"/>
        </w:rPr>
        <w:t xml:space="preserve"> representado</w:t>
      </w:r>
      <w:r w:rsidR="00E13BF7">
        <w:rPr>
          <w:rFonts w:ascii="Arial" w:eastAsia="Times New Roman" w:hAnsi="Arial" w:cs="Arial"/>
          <w:sz w:val="24"/>
          <w:szCs w:val="23"/>
          <w:lang w:eastAsia="pt-BR"/>
        </w:rPr>
        <w:t>,</w:t>
      </w:r>
      <w:r>
        <w:rPr>
          <w:rFonts w:ascii="Arial" w:eastAsia="Times New Roman" w:hAnsi="Arial" w:cs="Arial"/>
          <w:sz w:val="24"/>
          <w:szCs w:val="23"/>
          <w:lang w:eastAsia="pt-BR"/>
        </w:rPr>
        <w:t xml:space="preserve"> essa observaç</w:t>
      </w:r>
      <w:r w:rsidR="00E13BF7">
        <w:rPr>
          <w:rFonts w:ascii="Arial" w:eastAsia="Times New Roman" w:hAnsi="Arial" w:cs="Arial"/>
          <w:sz w:val="24"/>
          <w:szCs w:val="23"/>
          <w:lang w:eastAsia="pt-BR"/>
        </w:rPr>
        <w:t>ão desencade</w:t>
      </w:r>
      <w:r w:rsidR="001677BE">
        <w:rPr>
          <w:rFonts w:ascii="Arial" w:eastAsia="Times New Roman" w:hAnsi="Arial" w:cs="Arial"/>
          <w:sz w:val="24"/>
          <w:szCs w:val="23"/>
          <w:lang w:eastAsia="pt-BR"/>
        </w:rPr>
        <w:t xml:space="preserve">aram </w:t>
      </w:r>
      <w:r>
        <w:rPr>
          <w:rFonts w:ascii="Arial" w:eastAsia="Times New Roman" w:hAnsi="Arial" w:cs="Arial"/>
          <w:sz w:val="24"/>
          <w:szCs w:val="23"/>
          <w:lang w:eastAsia="pt-BR"/>
        </w:rPr>
        <w:t xml:space="preserve">opiniões diferentes entre os alunos. Alguns disseram parecer que </w:t>
      </w:r>
      <w:r w:rsidR="00C5744E">
        <w:rPr>
          <w:rFonts w:ascii="Arial" w:eastAsia="Times New Roman" w:hAnsi="Arial" w:cs="Arial"/>
          <w:sz w:val="24"/>
          <w:szCs w:val="23"/>
          <w:lang w:eastAsia="pt-BR"/>
        </w:rPr>
        <w:t xml:space="preserve">os </w:t>
      </w:r>
      <w:r>
        <w:rPr>
          <w:rFonts w:ascii="Arial" w:eastAsia="Times New Roman" w:hAnsi="Arial" w:cs="Arial"/>
          <w:sz w:val="24"/>
          <w:szCs w:val="23"/>
          <w:lang w:eastAsia="pt-BR"/>
        </w:rPr>
        <w:t xml:space="preserve">animais da imagem, pareciam estar correndo, outros complementaram </w:t>
      </w:r>
      <w:r w:rsidR="00C5744E">
        <w:rPr>
          <w:rFonts w:ascii="Arial" w:eastAsia="Times New Roman" w:hAnsi="Arial" w:cs="Arial"/>
          <w:sz w:val="24"/>
          <w:szCs w:val="23"/>
          <w:lang w:eastAsia="pt-BR"/>
        </w:rPr>
        <w:t xml:space="preserve">que </w:t>
      </w:r>
      <w:r>
        <w:rPr>
          <w:rFonts w:ascii="Arial" w:eastAsia="Times New Roman" w:hAnsi="Arial" w:cs="Arial"/>
          <w:sz w:val="24"/>
          <w:szCs w:val="23"/>
          <w:lang w:eastAsia="pt-BR"/>
        </w:rPr>
        <w:t xml:space="preserve">faziam esse movimento conjuntamente como se </w:t>
      </w:r>
      <w:proofErr w:type="gramStart"/>
      <w:r>
        <w:rPr>
          <w:rFonts w:ascii="Arial" w:eastAsia="Times New Roman" w:hAnsi="Arial" w:cs="Arial"/>
          <w:sz w:val="24"/>
          <w:szCs w:val="23"/>
          <w:lang w:eastAsia="pt-BR"/>
        </w:rPr>
        <w:t>batessem</w:t>
      </w:r>
      <w:r w:rsidR="00E13BF7">
        <w:rPr>
          <w:rFonts w:ascii="Arial" w:eastAsia="Times New Roman" w:hAnsi="Arial" w:cs="Arial"/>
          <w:sz w:val="24"/>
          <w:szCs w:val="23"/>
          <w:lang w:eastAsia="pt-BR"/>
        </w:rPr>
        <w:t xml:space="preserve"> </w:t>
      </w:r>
      <w:r>
        <w:rPr>
          <w:rFonts w:ascii="Arial" w:eastAsia="Times New Roman" w:hAnsi="Arial" w:cs="Arial"/>
          <w:sz w:val="24"/>
          <w:szCs w:val="23"/>
          <w:lang w:eastAsia="pt-BR"/>
        </w:rPr>
        <w:t>em retirada</w:t>
      </w:r>
      <w:proofErr w:type="gramEnd"/>
      <w:r>
        <w:rPr>
          <w:rFonts w:ascii="Arial" w:eastAsia="Times New Roman" w:hAnsi="Arial" w:cs="Arial"/>
          <w:sz w:val="24"/>
          <w:szCs w:val="23"/>
          <w:lang w:eastAsia="pt-BR"/>
        </w:rPr>
        <w:t>.</w:t>
      </w:r>
      <w:r w:rsidR="0026267D">
        <w:rPr>
          <w:rFonts w:ascii="Arial" w:eastAsia="Times New Roman" w:hAnsi="Arial" w:cs="Arial"/>
          <w:sz w:val="24"/>
          <w:szCs w:val="23"/>
          <w:lang w:eastAsia="pt-BR"/>
        </w:rPr>
        <w:t xml:space="preserve"> </w:t>
      </w:r>
      <w:r w:rsidR="00E13BF7">
        <w:rPr>
          <w:rFonts w:ascii="Arial" w:eastAsia="Times New Roman" w:hAnsi="Arial" w:cs="Arial"/>
          <w:sz w:val="24"/>
          <w:szCs w:val="23"/>
          <w:lang w:eastAsia="pt-BR"/>
        </w:rPr>
        <w:t>No entanto, p</w:t>
      </w:r>
      <w:r>
        <w:rPr>
          <w:rFonts w:ascii="Arial" w:eastAsia="Times New Roman" w:hAnsi="Arial" w:cs="Arial"/>
          <w:sz w:val="24"/>
          <w:szCs w:val="23"/>
          <w:lang w:eastAsia="pt-BR"/>
        </w:rPr>
        <w:t xml:space="preserve">or mais simples que </w:t>
      </w:r>
      <w:r w:rsidR="001C7B47">
        <w:rPr>
          <w:rFonts w:ascii="Arial" w:eastAsia="Times New Roman" w:hAnsi="Arial" w:cs="Arial"/>
          <w:sz w:val="24"/>
          <w:szCs w:val="23"/>
          <w:lang w:eastAsia="pt-BR"/>
        </w:rPr>
        <w:t>seja</w:t>
      </w:r>
      <w:r>
        <w:rPr>
          <w:rFonts w:ascii="Arial" w:eastAsia="Times New Roman" w:hAnsi="Arial" w:cs="Arial"/>
          <w:sz w:val="24"/>
          <w:szCs w:val="23"/>
          <w:lang w:eastAsia="pt-BR"/>
        </w:rPr>
        <w:t xml:space="preserve"> </w:t>
      </w:r>
      <w:r w:rsidR="00E13BF7">
        <w:rPr>
          <w:rFonts w:ascii="Arial" w:eastAsia="Times New Roman" w:hAnsi="Arial" w:cs="Arial"/>
          <w:sz w:val="24"/>
          <w:szCs w:val="23"/>
          <w:lang w:eastAsia="pt-BR"/>
        </w:rPr>
        <w:t>a</w:t>
      </w:r>
      <w:r>
        <w:rPr>
          <w:rFonts w:ascii="Arial" w:eastAsia="Times New Roman" w:hAnsi="Arial" w:cs="Arial"/>
          <w:sz w:val="24"/>
          <w:szCs w:val="23"/>
          <w:lang w:eastAsia="pt-BR"/>
        </w:rPr>
        <w:t xml:space="preserve"> representação primitiva</w:t>
      </w:r>
      <w:r w:rsidR="001C7B47">
        <w:rPr>
          <w:rFonts w:ascii="Arial" w:eastAsia="Times New Roman" w:hAnsi="Arial" w:cs="Arial"/>
          <w:sz w:val="24"/>
          <w:szCs w:val="23"/>
          <w:lang w:eastAsia="pt-BR"/>
        </w:rPr>
        <w:t>,</w:t>
      </w:r>
      <w:r>
        <w:rPr>
          <w:rFonts w:ascii="Arial" w:eastAsia="Times New Roman" w:hAnsi="Arial" w:cs="Arial"/>
          <w:sz w:val="24"/>
          <w:szCs w:val="23"/>
          <w:lang w:eastAsia="pt-BR"/>
        </w:rPr>
        <w:t xml:space="preserve"> assim como o seu modo de registra</w:t>
      </w:r>
      <w:r w:rsidR="00C67231">
        <w:rPr>
          <w:rFonts w:ascii="Arial" w:eastAsia="Times New Roman" w:hAnsi="Arial" w:cs="Arial"/>
          <w:sz w:val="24"/>
          <w:szCs w:val="23"/>
          <w:lang w:eastAsia="pt-BR"/>
        </w:rPr>
        <w:t xml:space="preserve">-las, se </w:t>
      </w:r>
      <w:r>
        <w:rPr>
          <w:rFonts w:ascii="Arial" w:eastAsia="Times New Roman" w:hAnsi="Arial" w:cs="Arial"/>
          <w:sz w:val="24"/>
          <w:szCs w:val="23"/>
          <w:lang w:eastAsia="pt-BR"/>
        </w:rPr>
        <w:t>pôde mostrar</w:t>
      </w:r>
      <w:r w:rsidR="00C5744E">
        <w:rPr>
          <w:rFonts w:ascii="Arial" w:eastAsia="Times New Roman" w:hAnsi="Arial" w:cs="Arial"/>
          <w:sz w:val="24"/>
          <w:szCs w:val="23"/>
          <w:lang w:eastAsia="pt-BR"/>
        </w:rPr>
        <w:t xml:space="preserve"> </w:t>
      </w:r>
      <w:r w:rsidR="0066281C">
        <w:rPr>
          <w:rFonts w:ascii="Arial" w:eastAsia="Times New Roman" w:hAnsi="Arial" w:cs="Arial"/>
          <w:sz w:val="24"/>
          <w:szCs w:val="23"/>
          <w:lang w:eastAsia="pt-BR"/>
        </w:rPr>
        <w:t xml:space="preserve">o </w:t>
      </w:r>
      <w:r>
        <w:rPr>
          <w:rFonts w:ascii="Arial" w:eastAsia="Times New Roman" w:hAnsi="Arial" w:cs="Arial"/>
          <w:sz w:val="24"/>
          <w:szCs w:val="23"/>
          <w:lang w:eastAsia="pt-BR"/>
        </w:rPr>
        <w:t xml:space="preserve">movimento dos animais. Nesse sentido, </w:t>
      </w:r>
      <w:proofErr w:type="spellStart"/>
      <w:r>
        <w:rPr>
          <w:rFonts w:ascii="Arial" w:eastAsia="Times New Roman" w:hAnsi="Arial" w:cs="Arial"/>
          <w:sz w:val="24"/>
          <w:szCs w:val="23"/>
          <w:lang w:eastAsia="pt-BR"/>
        </w:rPr>
        <w:t>Gombrish</w:t>
      </w:r>
      <w:proofErr w:type="spellEnd"/>
      <w:r>
        <w:rPr>
          <w:rFonts w:ascii="Arial" w:eastAsia="Times New Roman" w:hAnsi="Arial" w:cs="Arial"/>
          <w:sz w:val="24"/>
          <w:szCs w:val="23"/>
          <w:lang w:eastAsia="pt-BR"/>
        </w:rPr>
        <w:t xml:space="preserve"> (2012) descreve </w:t>
      </w:r>
      <w:r w:rsidR="001C7B47">
        <w:rPr>
          <w:rFonts w:ascii="Arial" w:eastAsia="Times New Roman" w:hAnsi="Arial" w:cs="Arial"/>
          <w:sz w:val="24"/>
          <w:szCs w:val="23"/>
          <w:lang w:eastAsia="pt-BR"/>
        </w:rPr>
        <w:t>outra</w:t>
      </w:r>
      <w:r>
        <w:rPr>
          <w:rFonts w:ascii="Arial" w:eastAsia="Times New Roman" w:hAnsi="Arial" w:cs="Arial"/>
          <w:sz w:val="24"/>
          <w:szCs w:val="23"/>
          <w:lang w:eastAsia="pt-BR"/>
        </w:rPr>
        <w:t xml:space="preserve"> função </w:t>
      </w:r>
      <w:r w:rsidR="00E13BF7">
        <w:rPr>
          <w:rFonts w:ascii="Arial" w:eastAsia="Times New Roman" w:hAnsi="Arial" w:cs="Arial"/>
          <w:sz w:val="24"/>
          <w:szCs w:val="23"/>
          <w:lang w:eastAsia="pt-BR"/>
        </w:rPr>
        <w:t xml:space="preserve">dessas </w:t>
      </w:r>
      <w:r>
        <w:rPr>
          <w:rFonts w:ascii="Arial" w:eastAsia="Times New Roman" w:hAnsi="Arial" w:cs="Arial"/>
          <w:sz w:val="24"/>
          <w:szCs w:val="23"/>
          <w:lang w:eastAsia="pt-BR"/>
        </w:rPr>
        <w:t>imagens</w:t>
      </w:r>
      <w:r w:rsidR="0066281C">
        <w:rPr>
          <w:rFonts w:ascii="Arial" w:eastAsia="Times New Roman" w:hAnsi="Arial" w:cs="Arial"/>
          <w:sz w:val="24"/>
          <w:szCs w:val="23"/>
          <w:lang w:eastAsia="pt-BR"/>
        </w:rPr>
        <w:t>.</w:t>
      </w:r>
      <w:r>
        <w:rPr>
          <w:rFonts w:ascii="Arial" w:eastAsia="Times New Roman" w:hAnsi="Arial" w:cs="Arial"/>
          <w:sz w:val="24"/>
          <w:szCs w:val="23"/>
          <w:lang w:eastAsia="pt-BR"/>
        </w:rPr>
        <w:t xml:space="preserve"> </w:t>
      </w:r>
    </w:p>
    <w:p w:rsidR="002F1CDA" w:rsidRDefault="002F1CDA" w:rsidP="00540103">
      <w:pPr>
        <w:autoSpaceDE w:val="0"/>
        <w:autoSpaceDN w:val="0"/>
        <w:adjustRightInd w:val="0"/>
        <w:spacing w:after="120" w:line="240" w:lineRule="auto"/>
        <w:ind w:left="2268" w:right="20"/>
        <w:jc w:val="both"/>
        <w:rPr>
          <w:rFonts w:ascii="Arial" w:hAnsi="Arial" w:cs="Arial"/>
          <w:color w:val="000000"/>
          <w:sz w:val="20"/>
          <w:szCs w:val="20"/>
        </w:rPr>
      </w:pPr>
      <w:r>
        <w:rPr>
          <w:rFonts w:ascii="Arial" w:hAnsi="Arial" w:cs="Arial"/>
          <w:color w:val="000000"/>
          <w:sz w:val="20"/>
          <w:szCs w:val="20"/>
        </w:rPr>
        <w:t>“</w:t>
      </w:r>
      <w:r w:rsidRPr="00956703">
        <w:rPr>
          <w:rFonts w:ascii="Arial" w:hAnsi="Arial" w:cs="Arial"/>
          <w:color w:val="000000"/>
          <w:sz w:val="20"/>
          <w:szCs w:val="20"/>
        </w:rPr>
        <w:t xml:space="preserve">Entre esses primitivos não há diferença entre edificar e fazer imagens, no que se refere à utilidade. </w:t>
      </w:r>
      <w:r>
        <w:rPr>
          <w:rFonts w:ascii="Arial" w:hAnsi="Arial" w:cs="Arial"/>
          <w:color w:val="000000"/>
          <w:sz w:val="20"/>
          <w:szCs w:val="20"/>
        </w:rPr>
        <w:t xml:space="preserve">[...], </w:t>
      </w:r>
      <w:r w:rsidRPr="00956703">
        <w:rPr>
          <w:rFonts w:ascii="Arial" w:hAnsi="Arial" w:cs="Arial"/>
          <w:color w:val="000000"/>
          <w:sz w:val="20"/>
          <w:szCs w:val="20"/>
        </w:rPr>
        <w:t xml:space="preserve">as imagens são feitas para protegê-los contra outros poderes que, para eles, são tão reais quanto </w:t>
      </w:r>
      <w:r w:rsidR="001C7B47" w:rsidRPr="00956703">
        <w:rPr>
          <w:rFonts w:ascii="Arial" w:hAnsi="Arial" w:cs="Arial"/>
          <w:color w:val="000000"/>
          <w:sz w:val="20"/>
          <w:szCs w:val="20"/>
        </w:rPr>
        <w:t>às</w:t>
      </w:r>
      <w:r w:rsidRPr="00956703">
        <w:rPr>
          <w:rFonts w:ascii="Arial" w:hAnsi="Arial" w:cs="Arial"/>
          <w:color w:val="000000"/>
          <w:sz w:val="20"/>
          <w:szCs w:val="20"/>
        </w:rPr>
        <w:t xml:space="preserve"> forças da natureza. Pinturas e estátuas, por outras palavras, são usadas para realizar trabalhos de magia.</w:t>
      </w:r>
      <w:r w:rsidR="001C7B47">
        <w:rPr>
          <w:rFonts w:ascii="Arial" w:hAnsi="Arial" w:cs="Arial"/>
          <w:color w:val="000000"/>
          <w:sz w:val="20"/>
          <w:szCs w:val="20"/>
        </w:rPr>
        <w:t xml:space="preserve"> </w:t>
      </w:r>
      <w:r w:rsidRPr="00956703">
        <w:rPr>
          <w:rFonts w:ascii="Arial" w:hAnsi="Arial" w:cs="Arial"/>
          <w:color w:val="000000"/>
          <w:sz w:val="20"/>
          <w:szCs w:val="20"/>
        </w:rPr>
        <w:t xml:space="preserve">É impossível entender esses estranhos começos se não procurarmos penetrar na mente dos povos primitivos e descobrir qual é o gênero de experiência que os faz pensar em imagens como algo poderoso para ser </w:t>
      </w:r>
      <w:r w:rsidRPr="00956703">
        <w:rPr>
          <w:rFonts w:ascii="Arial" w:hAnsi="Arial" w:cs="Arial"/>
          <w:i/>
          <w:iCs/>
          <w:color w:val="000000"/>
          <w:sz w:val="20"/>
          <w:szCs w:val="20"/>
        </w:rPr>
        <w:t xml:space="preserve">usado </w:t>
      </w:r>
      <w:r w:rsidRPr="00956703">
        <w:rPr>
          <w:rFonts w:ascii="Arial" w:hAnsi="Arial" w:cs="Arial"/>
          <w:color w:val="000000"/>
          <w:sz w:val="20"/>
          <w:szCs w:val="20"/>
        </w:rPr>
        <w:t>e não como algo bonito para se contemplar. Não penso que seja realmente difícil reavermos esse sentimento. Tudo o que precisamos é sermos profundamente honestos conosco e apurarmos se em nosso próprio íntimo não se conserva também algo do "primitivo"</w:t>
      </w:r>
      <w:r>
        <w:rPr>
          <w:rFonts w:ascii="Arial" w:hAnsi="Arial" w:cs="Arial"/>
          <w:color w:val="000000"/>
          <w:sz w:val="20"/>
          <w:szCs w:val="20"/>
        </w:rPr>
        <w:t xml:space="preserve"> </w:t>
      </w:r>
      <w:proofErr w:type="spellStart"/>
      <w:r>
        <w:rPr>
          <w:rFonts w:ascii="Arial" w:eastAsia="Times New Roman" w:hAnsi="Arial" w:cs="Arial"/>
          <w:sz w:val="20"/>
          <w:szCs w:val="20"/>
          <w:lang w:eastAsia="pt-BR"/>
        </w:rPr>
        <w:t>Gombrish</w:t>
      </w:r>
      <w:proofErr w:type="spellEnd"/>
      <w:r>
        <w:rPr>
          <w:rFonts w:ascii="Arial" w:eastAsia="Times New Roman" w:hAnsi="Arial" w:cs="Arial"/>
          <w:sz w:val="20"/>
          <w:szCs w:val="20"/>
          <w:lang w:eastAsia="pt-BR"/>
        </w:rPr>
        <w:t>” (</w:t>
      </w:r>
      <w:proofErr w:type="gramStart"/>
      <w:r>
        <w:rPr>
          <w:rFonts w:ascii="Arial" w:eastAsia="Times New Roman" w:hAnsi="Arial" w:cs="Arial"/>
          <w:sz w:val="20"/>
          <w:szCs w:val="20"/>
          <w:lang w:eastAsia="pt-BR"/>
        </w:rPr>
        <w:t>2012,</w:t>
      </w:r>
      <w:proofErr w:type="gramEnd"/>
      <w:r>
        <w:rPr>
          <w:rFonts w:ascii="Arial" w:eastAsia="Times New Roman" w:hAnsi="Arial" w:cs="Arial"/>
          <w:sz w:val="20"/>
          <w:szCs w:val="20"/>
          <w:lang w:eastAsia="pt-BR"/>
        </w:rPr>
        <w:t>p.15)</w:t>
      </w:r>
      <w:r w:rsidRPr="00956703">
        <w:rPr>
          <w:rFonts w:ascii="Arial" w:hAnsi="Arial" w:cs="Arial"/>
          <w:color w:val="000000"/>
          <w:sz w:val="20"/>
          <w:szCs w:val="20"/>
        </w:rPr>
        <w:t>.</w:t>
      </w:r>
    </w:p>
    <w:p w:rsidR="002F1CDA" w:rsidRDefault="00B86F24" w:rsidP="0026267D">
      <w:pPr>
        <w:shd w:val="clear" w:color="auto" w:fill="FFFFFF"/>
        <w:spacing w:after="12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Assim </w:t>
      </w:r>
      <w:r w:rsidR="002F1CDA">
        <w:rPr>
          <w:rFonts w:ascii="Arial" w:eastAsia="Times New Roman" w:hAnsi="Arial" w:cs="Arial"/>
          <w:sz w:val="24"/>
          <w:szCs w:val="23"/>
          <w:lang w:eastAsia="pt-BR"/>
        </w:rPr>
        <w:t xml:space="preserve">que </w:t>
      </w:r>
      <w:r>
        <w:rPr>
          <w:rFonts w:ascii="Arial" w:eastAsia="Times New Roman" w:hAnsi="Arial" w:cs="Arial"/>
          <w:sz w:val="24"/>
          <w:szCs w:val="23"/>
          <w:lang w:eastAsia="pt-BR"/>
        </w:rPr>
        <w:t xml:space="preserve">essa apreciação do autor, foi trabalhada </w:t>
      </w:r>
      <w:r w:rsidR="00E13BF7">
        <w:rPr>
          <w:rFonts w:ascii="Arial" w:eastAsia="Times New Roman" w:hAnsi="Arial" w:cs="Arial"/>
          <w:sz w:val="24"/>
          <w:szCs w:val="23"/>
          <w:lang w:eastAsia="pt-BR"/>
        </w:rPr>
        <w:t xml:space="preserve">em um momento de desfecho sobre o tema, </w:t>
      </w:r>
      <w:r w:rsidR="002F1CDA" w:rsidRPr="00B572B1">
        <w:rPr>
          <w:rFonts w:ascii="Arial" w:eastAsia="Times New Roman" w:hAnsi="Arial" w:cs="Arial"/>
          <w:sz w:val="24"/>
          <w:szCs w:val="23"/>
          <w:lang w:eastAsia="pt-BR"/>
        </w:rPr>
        <w:t>promove</w:t>
      </w:r>
      <w:r>
        <w:rPr>
          <w:rFonts w:ascii="Arial" w:eastAsia="Times New Roman" w:hAnsi="Arial" w:cs="Arial"/>
          <w:sz w:val="24"/>
          <w:szCs w:val="23"/>
          <w:lang w:eastAsia="pt-BR"/>
        </w:rPr>
        <w:t>u</w:t>
      </w:r>
      <w:r w:rsidR="002F1CDA" w:rsidRPr="00B572B1">
        <w:rPr>
          <w:rFonts w:ascii="Arial" w:eastAsia="Times New Roman" w:hAnsi="Arial" w:cs="Arial"/>
          <w:sz w:val="24"/>
          <w:szCs w:val="23"/>
          <w:lang w:eastAsia="pt-BR"/>
        </w:rPr>
        <w:t xml:space="preserve"> novamente</w:t>
      </w:r>
      <w:r w:rsidR="002F1CDA">
        <w:rPr>
          <w:rFonts w:ascii="Arial" w:eastAsia="Times New Roman" w:hAnsi="Arial" w:cs="Arial"/>
          <w:sz w:val="24"/>
          <w:szCs w:val="23"/>
          <w:lang w:eastAsia="pt-BR"/>
        </w:rPr>
        <w:t xml:space="preserve"> </w:t>
      </w:r>
      <w:r w:rsidR="002F1CDA" w:rsidRPr="00B572B1">
        <w:rPr>
          <w:rFonts w:ascii="Arial" w:eastAsia="Times New Roman" w:hAnsi="Arial" w:cs="Arial"/>
          <w:sz w:val="24"/>
          <w:szCs w:val="23"/>
          <w:lang w:eastAsia="pt-BR"/>
        </w:rPr>
        <w:t>um silêncio</w:t>
      </w:r>
      <w:r w:rsidR="002F1CDA">
        <w:rPr>
          <w:rFonts w:ascii="Arial" w:eastAsia="Times New Roman" w:hAnsi="Arial" w:cs="Arial"/>
          <w:sz w:val="24"/>
          <w:szCs w:val="23"/>
          <w:lang w:eastAsia="pt-BR"/>
        </w:rPr>
        <w:t xml:space="preserve">, quase </w:t>
      </w:r>
      <w:r w:rsidR="002F1CDA" w:rsidRPr="00B572B1">
        <w:rPr>
          <w:rFonts w:ascii="Arial" w:eastAsia="Times New Roman" w:hAnsi="Arial" w:cs="Arial"/>
          <w:sz w:val="24"/>
          <w:szCs w:val="23"/>
          <w:lang w:eastAsia="pt-BR"/>
        </w:rPr>
        <w:t xml:space="preserve">unânime! </w:t>
      </w:r>
      <w:r w:rsidR="00921030">
        <w:rPr>
          <w:rFonts w:ascii="Arial" w:eastAsia="Times New Roman" w:hAnsi="Arial" w:cs="Arial"/>
          <w:sz w:val="24"/>
          <w:szCs w:val="23"/>
          <w:lang w:eastAsia="pt-BR"/>
        </w:rPr>
        <w:t>Afinal</w:t>
      </w:r>
      <w:r>
        <w:rPr>
          <w:rFonts w:ascii="Arial" w:eastAsia="Times New Roman" w:hAnsi="Arial" w:cs="Arial"/>
          <w:sz w:val="24"/>
          <w:szCs w:val="23"/>
          <w:lang w:eastAsia="pt-BR"/>
        </w:rPr>
        <w:t>,</w:t>
      </w:r>
      <w:r w:rsidR="00921030">
        <w:rPr>
          <w:rFonts w:ascii="Arial" w:eastAsia="Times New Roman" w:hAnsi="Arial" w:cs="Arial"/>
          <w:sz w:val="24"/>
          <w:szCs w:val="23"/>
          <w:lang w:eastAsia="pt-BR"/>
        </w:rPr>
        <w:t xml:space="preserve"> </w:t>
      </w:r>
      <w:proofErr w:type="gramStart"/>
      <w:r w:rsidR="00921030">
        <w:rPr>
          <w:rFonts w:ascii="Arial" w:eastAsia="Times New Roman" w:hAnsi="Arial" w:cs="Arial"/>
          <w:sz w:val="24"/>
          <w:szCs w:val="23"/>
          <w:lang w:eastAsia="pt-BR"/>
        </w:rPr>
        <w:t>quanto conservamos</w:t>
      </w:r>
      <w:proofErr w:type="gramEnd"/>
      <w:r w:rsidR="00921030">
        <w:rPr>
          <w:rFonts w:ascii="Arial" w:eastAsia="Times New Roman" w:hAnsi="Arial" w:cs="Arial"/>
          <w:sz w:val="24"/>
          <w:szCs w:val="23"/>
          <w:lang w:eastAsia="pt-BR"/>
        </w:rPr>
        <w:t xml:space="preserve"> no nosso próprio íntimo, algo do primitivo</w:t>
      </w:r>
      <w:r>
        <w:rPr>
          <w:rFonts w:ascii="Arial" w:eastAsia="Times New Roman" w:hAnsi="Arial" w:cs="Arial"/>
          <w:sz w:val="24"/>
          <w:szCs w:val="23"/>
          <w:lang w:eastAsia="pt-BR"/>
        </w:rPr>
        <w:t>?</w:t>
      </w:r>
      <w:r w:rsidR="00921030">
        <w:rPr>
          <w:rFonts w:ascii="Arial" w:eastAsia="Times New Roman" w:hAnsi="Arial" w:cs="Arial"/>
          <w:sz w:val="24"/>
          <w:szCs w:val="23"/>
          <w:lang w:eastAsia="pt-BR"/>
        </w:rPr>
        <w:t xml:space="preserve"> Esse questionamento funcionou, como uma injeção de ânimo</w:t>
      </w:r>
      <w:r w:rsidR="00C67231">
        <w:rPr>
          <w:rFonts w:ascii="Arial" w:eastAsia="Times New Roman" w:hAnsi="Arial" w:cs="Arial"/>
          <w:sz w:val="24"/>
          <w:szCs w:val="23"/>
          <w:lang w:eastAsia="pt-BR"/>
        </w:rPr>
        <w:t xml:space="preserve">, </w:t>
      </w:r>
      <w:r>
        <w:rPr>
          <w:rFonts w:ascii="Arial" w:eastAsia="Times New Roman" w:hAnsi="Arial" w:cs="Arial"/>
          <w:sz w:val="24"/>
          <w:szCs w:val="23"/>
          <w:lang w:eastAsia="pt-BR"/>
        </w:rPr>
        <w:t>e</w:t>
      </w:r>
      <w:r w:rsidR="00921030">
        <w:rPr>
          <w:rFonts w:ascii="Arial" w:eastAsia="Times New Roman" w:hAnsi="Arial" w:cs="Arial"/>
          <w:sz w:val="24"/>
          <w:szCs w:val="23"/>
          <w:lang w:eastAsia="pt-BR"/>
        </w:rPr>
        <w:t xml:space="preserve"> </w:t>
      </w:r>
      <w:r w:rsidR="002F1CDA" w:rsidRPr="00B572B1">
        <w:rPr>
          <w:rFonts w:ascii="Arial" w:eastAsia="Times New Roman" w:hAnsi="Arial" w:cs="Arial"/>
          <w:sz w:val="24"/>
          <w:szCs w:val="23"/>
          <w:lang w:eastAsia="pt-BR"/>
        </w:rPr>
        <w:t xml:space="preserve">aos poucos </w:t>
      </w:r>
      <w:r w:rsidR="002F1CDA">
        <w:rPr>
          <w:rFonts w:ascii="Arial" w:eastAsia="Times New Roman" w:hAnsi="Arial" w:cs="Arial"/>
          <w:sz w:val="24"/>
          <w:szCs w:val="23"/>
          <w:lang w:eastAsia="pt-BR"/>
        </w:rPr>
        <w:t xml:space="preserve">as </w:t>
      </w:r>
      <w:r w:rsidR="002F1CDA" w:rsidRPr="00B572B1">
        <w:rPr>
          <w:rFonts w:ascii="Arial" w:eastAsia="Times New Roman" w:hAnsi="Arial" w:cs="Arial"/>
          <w:sz w:val="24"/>
          <w:szCs w:val="23"/>
          <w:lang w:eastAsia="pt-BR"/>
        </w:rPr>
        <w:t xml:space="preserve">participações </w:t>
      </w:r>
      <w:r w:rsidR="00921030">
        <w:rPr>
          <w:rFonts w:ascii="Arial" w:eastAsia="Times New Roman" w:hAnsi="Arial" w:cs="Arial"/>
          <w:sz w:val="24"/>
          <w:szCs w:val="23"/>
          <w:lang w:eastAsia="pt-BR"/>
        </w:rPr>
        <w:t xml:space="preserve">foram </w:t>
      </w:r>
      <w:r w:rsidR="002F1CDA" w:rsidRPr="00B572B1">
        <w:rPr>
          <w:rFonts w:ascii="Arial" w:eastAsia="Times New Roman" w:hAnsi="Arial" w:cs="Arial"/>
          <w:sz w:val="24"/>
          <w:szCs w:val="23"/>
          <w:lang w:eastAsia="pt-BR"/>
        </w:rPr>
        <w:t>ocorrendo</w:t>
      </w:r>
      <w:r w:rsidR="00921030">
        <w:rPr>
          <w:rFonts w:ascii="Arial" w:eastAsia="Times New Roman" w:hAnsi="Arial" w:cs="Arial"/>
          <w:sz w:val="24"/>
          <w:szCs w:val="23"/>
          <w:lang w:eastAsia="pt-BR"/>
        </w:rPr>
        <w:t>, i</w:t>
      </w:r>
      <w:r w:rsidR="002F1CDA" w:rsidRPr="00B572B1">
        <w:rPr>
          <w:rFonts w:ascii="Arial" w:eastAsia="Times New Roman" w:hAnsi="Arial" w:cs="Arial"/>
          <w:sz w:val="24"/>
          <w:szCs w:val="23"/>
          <w:lang w:eastAsia="pt-BR"/>
        </w:rPr>
        <w:t>nicialmente de forma tímida</w:t>
      </w:r>
      <w:r w:rsidR="00921030">
        <w:rPr>
          <w:rFonts w:ascii="Arial" w:eastAsia="Times New Roman" w:hAnsi="Arial" w:cs="Arial"/>
          <w:sz w:val="24"/>
          <w:szCs w:val="23"/>
          <w:lang w:eastAsia="pt-BR"/>
        </w:rPr>
        <w:t>. Logo</w:t>
      </w:r>
      <w:r w:rsidR="002F1CDA" w:rsidRPr="00B572B1">
        <w:rPr>
          <w:rFonts w:ascii="Arial" w:eastAsia="Times New Roman" w:hAnsi="Arial" w:cs="Arial"/>
          <w:sz w:val="24"/>
          <w:szCs w:val="23"/>
          <w:lang w:eastAsia="pt-BR"/>
        </w:rPr>
        <w:t xml:space="preserve"> em seguida, opiniões sobre o texto associado</w:t>
      </w:r>
      <w:r w:rsidR="002F1CDA">
        <w:rPr>
          <w:rFonts w:ascii="Arial" w:eastAsia="Times New Roman" w:hAnsi="Arial" w:cs="Arial"/>
          <w:sz w:val="24"/>
          <w:szCs w:val="23"/>
          <w:lang w:eastAsia="pt-BR"/>
        </w:rPr>
        <w:t xml:space="preserve"> a outr</w:t>
      </w:r>
      <w:r w:rsidR="00921030">
        <w:rPr>
          <w:rFonts w:ascii="Arial" w:eastAsia="Times New Roman" w:hAnsi="Arial" w:cs="Arial"/>
          <w:sz w:val="24"/>
          <w:szCs w:val="23"/>
          <w:lang w:eastAsia="pt-BR"/>
        </w:rPr>
        <w:t xml:space="preserve">as </w:t>
      </w:r>
      <w:r w:rsidR="002F1CDA" w:rsidRPr="00B572B1">
        <w:rPr>
          <w:rFonts w:ascii="Arial" w:eastAsia="Times New Roman" w:hAnsi="Arial" w:cs="Arial"/>
          <w:sz w:val="24"/>
          <w:szCs w:val="23"/>
          <w:lang w:eastAsia="pt-BR"/>
        </w:rPr>
        <w:t>imagens</w:t>
      </w:r>
      <w:r w:rsidR="002F1CDA">
        <w:rPr>
          <w:rFonts w:ascii="Arial" w:eastAsia="Times New Roman" w:hAnsi="Arial" w:cs="Arial"/>
          <w:sz w:val="24"/>
          <w:szCs w:val="23"/>
          <w:lang w:eastAsia="pt-BR"/>
        </w:rPr>
        <w:t>,</w:t>
      </w:r>
      <w:r w:rsidR="00E13BF7">
        <w:rPr>
          <w:rFonts w:ascii="Arial" w:eastAsia="Times New Roman" w:hAnsi="Arial" w:cs="Arial"/>
          <w:sz w:val="24"/>
          <w:szCs w:val="23"/>
          <w:lang w:eastAsia="pt-BR"/>
        </w:rPr>
        <w:t xml:space="preserve"> inclusive as que já haviam sido apresentadas</w:t>
      </w:r>
      <w:r w:rsidR="002F1CDA" w:rsidRPr="00B572B1">
        <w:rPr>
          <w:rFonts w:ascii="Arial" w:eastAsia="Times New Roman" w:hAnsi="Arial" w:cs="Arial"/>
          <w:sz w:val="24"/>
          <w:szCs w:val="23"/>
          <w:lang w:eastAsia="pt-BR"/>
        </w:rPr>
        <w:t xml:space="preserve"> vão preenchendo a sala</w:t>
      </w:r>
      <w:r w:rsidR="00921030">
        <w:rPr>
          <w:rFonts w:ascii="Arial" w:eastAsia="Times New Roman" w:hAnsi="Arial" w:cs="Arial"/>
          <w:sz w:val="24"/>
          <w:szCs w:val="23"/>
          <w:lang w:eastAsia="pt-BR"/>
        </w:rPr>
        <w:t xml:space="preserve">. </w:t>
      </w:r>
      <w:proofErr w:type="gramStart"/>
      <w:r w:rsidR="00921030">
        <w:rPr>
          <w:rFonts w:ascii="Arial" w:eastAsia="Times New Roman" w:hAnsi="Arial" w:cs="Arial"/>
          <w:sz w:val="24"/>
          <w:szCs w:val="23"/>
          <w:lang w:eastAsia="pt-BR"/>
        </w:rPr>
        <w:t>P</w:t>
      </w:r>
      <w:r w:rsidR="00005D5F">
        <w:rPr>
          <w:rFonts w:ascii="Arial" w:eastAsia="Times New Roman" w:hAnsi="Arial" w:cs="Arial"/>
          <w:sz w:val="24"/>
          <w:szCs w:val="23"/>
          <w:lang w:eastAsia="pt-BR"/>
        </w:rPr>
        <w:t>rincipalmente sobre a premissa de “sermos pr</w:t>
      </w:r>
      <w:r w:rsidR="00C67231">
        <w:rPr>
          <w:rFonts w:ascii="Arial" w:eastAsia="Times New Roman" w:hAnsi="Arial" w:cs="Arial"/>
          <w:sz w:val="24"/>
          <w:szCs w:val="23"/>
          <w:lang w:eastAsia="pt-BR"/>
        </w:rPr>
        <w:t>ofundamente honestos conosco”</w:t>
      </w:r>
      <w:r w:rsidR="001677BE">
        <w:rPr>
          <w:rFonts w:ascii="Arial" w:eastAsia="Times New Roman" w:hAnsi="Arial" w:cs="Arial"/>
          <w:sz w:val="24"/>
          <w:szCs w:val="23"/>
          <w:lang w:eastAsia="pt-BR"/>
        </w:rPr>
        <w:t xml:space="preserve"> </w:t>
      </w:r>
      <w:proofErr w:type="spellStart"/>
      <w:r w:rsidR="001677BE" w:rsidRPr="001677BE">
        <w:rPr>
          <w:rFonts w:ascii="Arial" w:eastAsia="Times New Roman" w:hAnsi="Arial" w:cs="Arial"/>
          <w:sz w:val="24"/>
          <w:szCs w:val="23"/>
          <w:lang w:eastAsia="pt-BR"/>
        </w:rPr>
        <w:t>Gombrish</w:t>
      </w:r>
      <w:proofErr w:type="spellEnd"/>
      <w:r w:rsidR="001677BE" w:rsidRPr="001677BE">
        <w:rPr>
          <w:rFonts w:ascii="Arial" w:eastAsia="Times New Roman" w:hAnsi="Arial" w:cs="Arial"/>
          <w:sz w:val="24"/>
          <w:szCs w:val="23"/>
          <w:lang w:eastAsia="pt-BR"/>
        </w:rPr>
        <w:t>”</w:t>
      </w:r>
      <w:proofErr w:type="gramEnd"/>
      <w:r w:rsidR="001677BE" w:rsidRPr="001677BE">
        <w:rPr>
          <w:rFonts w:ascii="Arial" w:eastAsia="Times New Roman" w:hAnsi="Arial" w:cs="Arial"/>
          <w:sz w:val="24"/>
          <w:szCs w:val="23"/>
          <w:lang w:eastAsia="pt-BR"/>
        </w:rPr>
        <w:t xml:space="preserve"> (2012)</w:t>
      </w:r>
      <w:r w:rsidR="00C67231">
        <w:rPr>
          <w:rFonts w:ascii="Arial" w:eastAsia="Times New Roman" w:hAnsi="Arial" w:cs="Arial"/>
          <w:sz w:val="24"/>
          <w:szCs w:val="23"/>
          <w:lang w:eastAsia="pt-BR"/>
        </w:rPr>
        <w:t xml:space="preserve"> considerando </w:t>
      </w:r>
      <w:r w:rsidR="00921030">
        <w:rPr>
          <w:rFonts w:ascii="Arial" w:eastAsia="Times New Roman" w:hAnsi="Arial" w:cs="Arial"/>
          <w:sz w:val="24"/>
          <w:szCs w:val="23"/>
          <w:lang w:eastAsia="pt-BR"/>
        </w:rPr>
        <w:t xml:space="preserve">o </w:t>
      </w:r>
      <w:r w:rsidR="00005D5F">
        <w:rPr>
          <w:rFonts w:ascii="Arial" w:eastAsia="Times New Roman" w:hAnsi="Arial" w:cs="Arial"/>
          <w:sz w:val="24"/>
          <w:szCs w:val="23"/>
          <w:lang w:eastAsia="pt-BR"/>
        </w:rPr>
        <w:t>“algo do primitivo”</w:t>
      </w:r>
      <w:r w:rsidR="00CE7F17">
        <w:rPr>
          <w:rFonts w:ascii="Arial" w:eastAsia="Times New Roman" w:hAnsi="Arial" w:cs="Arial"/>
          <w:sz w:val="24"/>
          <w:szCs w:val="23"/>
          <w:lang w:eastAsia="pt-BR"/>
        </w:rPr>
        <w:t xml:space="preserve"> </w:t>
      </w:r>
      <w:r w:rsidR="001677BE">
        <w:rPr>
          <w:rFonts w:ascii="Arial" w:eastAsia="Times New Roman" w:hAnsi="Arial" w:cs="Arial"/>
          <w:sz w:val="24"/>
          <w:szCs w:val="23"/>
          <w:lang w:eastAsia="pt-BR"/>
        </w:rPr>
        <w:t xml:space="preserve">em </w:t>
      </w:r>
      <w:r w:rsidR="00CE7F17">
        <w:rPr>
          <w:rFonts w:ascii="Arial" w:eastAsia="Times New Roman" w:hAnsi="Arial" w:cs="Arial"/>
          <w:sz w:val="24"/>
          <w:szCs w:val="23"/>
          <w:lang w:eastAsia="pt-BR"/>
        </w:rPr>
        <w:t>cada um</w:t>
      </w:r>
      <w:r>
        <w:rPr>
          <w:rFonts w:ascii="Arial" w:eastAsia="Times New Roman" w:hAnsi="Arial" w:cs="Arial"/>
          <w:sz w:val="24"/>
          <w:szCs w:val="23"/>
          <w:lang w:eastAsia="pt-BR"/>
        </w:rPr>
        <w:t>. Essas expressões</w:t>
      </w:r>
      <w:r w:rsidR="00D773F9">
        <w:rPr>
          <w:rFonts w:ascii="Arial" w:eastAsia="Times New Roman" w:hAnsi="Arial" w:cs="Arial"/>
          <w:sz w:val="24"/>
          <w:szCs w:val="23"/>
          <w:lang w:eastAsia="pt-BR"/>
        </w:rPr>
        <w:t xml:space="preserve"> ficaram</w:t>
      </w:r>
      <w:r w:rsidR="00921030">
        <w:rPr>
          <w:rFonts w:ascii="Arial" w:eastAsia="Times New Roman" w:hAnsi="Arial" w:cs="Arial"/>
          <w:sz w:val="24"/>
          <w:szCs w:val="23"/>
          <w:lang w:eastAsia="pt-BR"/>
        </w:rPr>
        <w:t xml:space="preserve"> latente</w:t>
      </w:r>
      <w:r w:rsidR="00E53464">
        <w:rPr>
          <w:rFonts w:ascii="Arial" w:eastAsia="Times New Roman" w:hAnsi="Arial" w:cs="Arial"/>
          <w:sz w:val="24"/>
          <w:szCs w:val="23"/>
          <w:lang w:eastAsia="pt-BR"/>
        </w:rPr>
        <w:t>s</w:t>
      </w:r>
      <w:r w:rsidR="00921030">
        <w:rPr>
          <w:rFonts w:ascii="Arial" w:eastAsia="Times New Roman" w:hAnsi="Arial" w:cs="Arial"/>
          <w:sz w:val="24"/>
          <w:szCs w:val="23"/>
          <w:lang w:eastAsia="pt-BR"/>
        </w:rPr>
        <w:t xml:space="preserve"> na </w:t>
      </w:r>
      <w:r>
        <w:rPr>
          <w:rFonts w:ascii="Arial" w:eastAsia="Times New Roman" w:hAnsi="Arial" w:cs="Arial"/>
          <w:sz w:val="24"/>
          <w:szCs w:val="23"/>
          <w:lang w:eastAsia="pt-BR"/>
        </w:rPr>
        <w:t>consciência</w:t>
      </w:r>
      <w:r w:rsidR="0066281C">
        <w:rPr>
          <w:rFonts w:ascii="Arial" w:eastAsia="Times New Roman" w:hAnsi="Arial" w:cs="Arial"/>
          <w:sz w:val="24"/>
          <w:szCs w:val="23"/>
          <w:lang w:eastAsia="pt-BR"/>
        </w:rPr>
        <w:t xml:space="preserve"> de alguns</w:t>
      </w:r>
      <w:r>
        <w:rPr>
          <w:rFonts w:ascii="Arial" w:eastAsia="Times New Roman" w:hAnsi="Arial" w:cs="Arial"/>
          <w:sz w:val="24"/>
          <w:szCs w:val="23"/>
          <w:lang w:eastAsia="pt-BR"/>
        </w:rPr>
        <w:t>!</w:t>
      </w:r>
      <w:r w:rsidR="0066281C">
        <w:rPr>
          <w:rFonts w:ascii="Arial" w:eastAsia="Times New Roman" w:hAnsi="Arial" w:cs="Arial"/>
          <w:sz w:val="24"/>
          <w:szCs w:val="23"/>
          <w:lang w:eastAsia="pt-BR"/>
        </w:rPr>
        <w:t xml:space="preserve"> Pode ser notado.</w:t>
      </w:r>
      <w:r w:rsidR="001677BE">
        <w:rPr>
          <w:rFonts w:ascii="Arial" w:eastAsia="Times New Roman" w:hAnsi="Arial" w:cs="Arial"/>
          <w:sz w:val="24"/>
          <w:szCs w:val="23"/>
          <w:lang w:eastAsia="pt-BR"/>
        </w:rPr>
        <w:t xml:space="preserve"> </w:t>
      </w:r>
      <w:r w:rsidR="0066281C">
        <w:rPr>
          <w:rFonts w:ascii="Arial" w:eastAsia="Times New Roman" w:hAnsi="Arial" w:cs="Arial"/>
          <w:sz w:val="24"/>
          <w:szCs w:val="23"/>
          <w:lang w:eastAsia="pt-BR"/>
        </w:rPr>
        <w:t>A</w:t>
      </w:r>
      <w:r w:rsidR="002F1CDA">
        <w:rPr>
          <w:rFonts w:ascii="Arial" w:eastAsia="Times New Roman" w:hAnsi="Arial" w:cs="Arial"/>
          <w:sz w:val="24"/>
          <w:szCs w:val="23"/>
          <w:lang w:eastAsia="pt-BR"/>
        </w:rPr>
        <w:t xml:space="preserve">credita-se que </w:t>
      </w:r>
      <w:r w:rsidR="002F1CDA" w:rsidRPr="00B572B1">
        <w:rPr>
          <w:rFonts w:ascii="Arial" w:eastAsia="Times New Roman" w:hAnsi="Arial" w:cs="Arial"/>
          <w:sz w:val="24"/>
          <w:szCs w:val="23"/>
          <w:lang w:eastAsia="pt-BR"/>
        </w:rPr>
        <w:t>a leitura do texto</w:t>
      </w:r>
      <w:r w:rsidR="001677BE">
        <w:rPr>
          <w:rFonts w:ascii="Arial" w:eastAsia="Times New Roman" w:hAnsi="Arial" w:cs="Arial"/>
          <w:sz w:val="24"/>
          <w:szCs w:val="23"/>
          <w:lang w:eastAsia="pt-BR"/>
        </w:rPr>
        <w:t xml:space="preserve">, as imagens </w:t>
      </w:r>
      <w:r w:rsidR="00C40EB0">
        <w:rPr>
          <w:rFonts w:ascii="Arial" w:eastAsia="Times New Roman" w:hAnsi="Arial" w:cs="Arial"/>
          <w:sz w:val="24"/>
          <w:szCs w:val="23"/>
          <w:lang w:eastAsia="pt-BR"/>
        </w:rPr>
        <w:t>e</w:t>
      </w:r>
      <w:r w:rsidR="002F1CDA" w:rsidRPr="00B572B1">
        <w:rPr>
          <w:rFonts w:ascii="Arial" w:eastAsia="Times New Roman" w:hAnsi="Arial" w:cs="Arial"/>
          <w:sz w:val="24"/>
          <w:szCs w:val="23"/>
          <w:lang w:eastAsia="pt-BR"/>
        </w:rPr>
        <w:t xml:space="preserve"> </w:t>
      </w:r>
      <w:r w:rsidR="00C40EB0" w:rsidRPr="00B572B1">
        <w:rPr>
          <w:rFonts w:ascii="Arial" w:eastAsia="Times New Roman" w:hAnsi="Arial" w:cs="Arial"/>
          <w:sz w:val="24"/>
          <w:szCs w:val="23"/>
          <w:lang w:eastAsia="pt-BR"/>
        </w:rPr>
        <w:t xml:space="preserve">as opiniões relatadas </w:t>
      </w:r>
      <w:r w:rsidR="00C40EB0">
        <w:rPr>
          <w:rFonts w:ascii="Arial" w:eastAsia="Times New Roman" w:hAnsi="Arial" w:cs="Arial"/>
          <w:sz w:val="24"/>
          <w:szCs w:val="23"/>
          <w:lang w:eastAsia="pt-BR"/>
        </w:rPr>
        <w:t xml:space="preserve">em </w:t>
      </w:r>
      <w:r w:rsidR="002F1CDA" w:rsidRPr="00B572B1">
        <w:rPr>
          <w:rFonts w:ascii="Arial" w:eastAsia="Times New Roman" w:hAnsi="Arial" w:cs="Arial"/>
          <w:sz w:val="24"/>
          <w:szCs w:val="23"/>
          <w:lang w:eastAsia="pt-BR"/>
        </w:rPr>
        <w:t>debate</w:t>
      </w:r>
      <w:r w:rsidR="00C40EB0">
        <w:rPr>
          <w:rFonts w:ascii="Arial" w:eastAsia="Times New Roman" w:hAnsi="Arial" w:cs="Arial"/>
          <w:sz w:val="24"/>
          <w:szCs w:val="23"/>
          <w:lang w:eastAsia="pt-BR"/>
        </w:rPr>
        <w:t>s</w:t>
      </w:r>
      <w:r w:rsidR="002F1CDA" w:rsidRPr="00B572B1">
        <w:rPr>
          <w:rFonts w:ascii="Arial" w:eastAsia="Times New Roman" w:hAnsi="Arial" w:cs="Arial"/>
          <w:sz w:val="24"/>
          <w:szCs w:val="23"/>
          <w:lang w:eastAsia="pt-BR"/>
        </w:rPr>
        <w:t xml:space="preserve">, </w:t>
      </w:r>
      <w:r w:rsidR="00654836">
        <w:rPr>
          <w:rFonts w:ascii="Arial" w:eastAsia="Times New Roman" w:hAnsi="Arial" w:cs="Arial"/>
          <w:sz w:val="24"/>
          <w:szCs w:val="23"/>
          <w:lang w:eastAsia="pt-BR"/>
        </w:rPr>
        <w:t xml:space="preserve">contribuíram </w:t>
      </w:r>
      <w:r w:rsidR="002F1CDA" w:rsidRPr="00B572B1">
        <w:rPr>
          <w:rFonts w:ascii="Arial" w:eastAsia="Times New Roman" w:hAnsi="Arial" w:cs="Arial"/>
          <w:sz w:val="24"/>
          <w:szCs w:val="23"/>
          <w:lang w:eastAsia="pt-BR"/>
        </w:rPr>
        <w:t xml:space="preserve">para uma construção de </w:t>
      </w:r>
      <w:r w:rsidR="00C40EB0">
        <w:rPr>
          <w:rFonts w:ascii="Arial" w:eastAsia="Times New Roman" w:hAnsi="Arial" w:cs="Arial"/>
          <w:sz w:val="24"/>
          <w:szCs w:val="23"/>
          <w:lang w:eastAsia="pt-BR"/>
        </w:rPr>
        <w:t>entendimentos</w:t>
      </w:r>
      <w:r w:rsidR="002F1CDA" w:rsidRPr="00B572B1">
        <w:rPr>
          <w:rFonts w:ascii="Arial" w:eastAsia="Times New Roman" w:hAnsi="Arial" w:cs="Arial"/>
          <w:sz w:val="24"/>
          <w:szCs w:val="23"/>
          <w:lang w:eastAsia="pt-BR"/>
        </w:rPr>
        <w:t xml:space="preserve">, </w:t>
      </w:r>
      <w:r w:rsidR="00CE7F17">
        <w:rPr>
          <w:rFonts w:ascii="Arial" w:eastAsia="Times New Roman" w:hAnsi="Arial" w:cs="Arial"/>
          <w:sz w:val="24"/>
          <w:szCs w:val="23"/>
          <w:lang w:eastAsia="pt-BR"/>
        </w:rPr>
        <w:t xml:space="preserve">a partir do que descreve a obra de </w:t>
      </w:r>
      <w:proofErr w:type="spellStart"/>
      <w:r w:rsidR="00CE7F17" w:rsidRPr="00B572B1">
        <w:rPr>
          <w:rFonts w:ascii="Arial" w:eastAsia="Times New Roman" w:hAnsi="Arial" w:cs="Arial"/>
          <w:sz w:val="24"/>
          <w:szCs w:val="23"/>
          <w:lang w:eastAsia="pt-BR"/>
        </w:rPr>
        <w:t>Gombrish</w:t>
      </w:r>
      <w:proofErr w:type="spellEnd"/>
      <w:r w:rsidR="00CE7F17">
        <w:rPr>
          <w:rFonts w:ascii="Arial" w:eastAsia="Times New Roman" w:hAnsi="Arial" w:cs="Arial"/>
          <w:sz w:val="24"/>
          <w:szCs w:val="23"/>
          <w:lang w:eastAsia="pt-BR"/>
        </w:rPr>
        <w:t xml:space="preserve"> (</w:t>
      </w:r>
      <w:r w:rsidR="00CE7F17" w:rsidRPr="00B572B1">
        <w:rPr>
          <w:rFonts w:ascii="Arial" w:eastAsia="Times New Roman" w:hAnsi="Arial" w:cs="Arial"/>
          <w:sz w:val="24"/>
          <w:szCs w:val="23"/>
          <w:lang w:eastAsia="pt-BR"/>
        </w:rPr>
        <w:t>2012)</w:t>
      </w:r>
      <w:r w:rsidR="00C67231">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Com essa </w:t>
      </w:r>
      <w:r w:rsidR="00C5744E">
        <w:rPr>
          <w:rFonts w:ascii="Arial" w:eastAsia="Times New Roman" w:hAnsi="Arial" w:cs="Arial"/>
          <w:sz w:val="24"/>
          <w:szCs w:val="23"/>
          <w:lang w:eastAsia="pt-BR"/>
        </w:rPr>
        <w:t>experiência</w:t>
      </w:r>
      <w:r w:rsidR="007229B5">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w:t>
      </w:r>
      <w:r w:rsidR="00661F4A">
        <w:rPr>
          <w:rFonts w:ascii="Arial" w:eastAsia="Times New Roman" w:hAnsi="Arial" w:cs="Arial"/>
          <w:sz w:val="24"/>
          <w:szCs w:val="23"/>
          <w:lang w:eastAsia="pt-BR"/>
        </w:rPr>
        <w:t>sob</w:t>
      </w:r>
      <w:r w:rsidR="00921030">
        <w:rPr>
          <w:rFonts w:ascii="Arial" w:eastAsia="Times New Roman" w:hAnsi="Arial" w:cs="Arial"/>
          <w:sz w:val="24"/>
          <w:szCs w:val="23"/>
          <w:lang w:eastAsia="pt-BR"/>
        </w:rPr>
        <w:t>re</w:t>
      </w:r>
      <w:r w:rsidR="00661F4A">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dúvidas e inquietações, </w:t>
      </w:r>
      <w:r w:rsidR="00661F4A">
        <w:rPr>
          <w:rFonts w:ascii="Arial" w:eastAsia="Times New Roman" w:hAnsi="Arial" w:cs="Arial"/>
          <w:sz w:val="24"/>
          <w:szCs w:val="23"/>
          <w:lang w:eastAsia="pt-BR"/>
        </w:rPr>
        <w:t xml:space="preserve">entendeu-se </w:t>
      </w:r>
      <w:r w:rsidR="002F1CDA">
        <w:rPr>
          <w:rFonts w:ascii="Arial" w:eastAsia="Times New Roman" w:hAnsi="Arial" w:cs="Arial"/>
          <w:sz w:val="24"/>
          <w:szCs w:val="23"/>
          <w:lang w:eastAsia="pt-BR"/>
        </w:rPr>
        <w:t>como o homem primitivo contou sua história produzindo imagens</w:t>
      </w:r>
      <w:r w:rsidR="00126F4D">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mostr</w:t>
      </w:r>
      <w:r w:rsidR="00126F4D">
        <w:rPr>
          <w:rFonts w:ascii="Arial" w:eastAsia="Times New Roman" w:hAnsi="Arial" w:cs="Arial"/>
          <w:sz w:val="24"/>
          <w:szCs w:val="23"/>
          <w:lang w:eastAsia="pt-BR"/>
        </w:rPr>
        <w:t xml:space="preserve">ando </w:t>
      </w:r>
      <w:r w:rsidR="00661F4A">
        <w:rPr>
          <w:rFonts w:ascii="Arial" w:eastAsia="Times New Roman" w:hAnsi="Arial" w:cs="Arial"/>
          <w:sz w:val="24"/>
          <w:szCs w:val="23"/>
          <w:lang w:eastAsia="pt-BR"/>
        </w:rPr>
        <w:t xml:space="preserve">sua </w:t>
      </w:r>
      <w:r w:rsidR="00C5744E">
        <w:rPr>
          <w:rFonts w:ascii="Arial" w:eastAsia="Times New Roman" w:hAnsi="Arial" w:cs="Arial"/>
          <w:sz w:val="24"/>
          <w:szCs w:val="23"/>
          <w:lang w:eastAsia="pt-BR"/>
        </w:rPr>
        <w:t>relevância</w:t>
      </w:r>
      <w:r w:rsidR="00126F4D">
        <w:rPr>
          <w:rFonts w:ascii="Arial" w:eastAsia="Times New Roman" w:hAnsi="Arial" w:cs="Arial"/>
          <w:sz w:val="24"/>
          <w:szCs w:val="23"/>
          <w:lang w:eastAsia="pt-BR"/>
        </w:rPr>
        <w:t xml:space="preserve">, considerando </w:t>
      </w:r>
      <w:r w:rsidR="00C67231">
        <w:rPr>
          <w:rFonts w:ascii="Arial" w:eastAsia="Times New Roman" w:hAnsi="Arial" w:cs="Arial"/>
          <w:sz w:val="24"/>
          <w:szCs w:val="23"/>
          <w:lang w:eastAsia="pt-BR"/>
        </w:rPr>
        <w:t xml:space="preserve">o período </w:t>
      </w:r>
      <w:r w:rsidR="002F1CDA">
        <w:rPr>
          <w:rFonts w:ascii="Arial" w:eastAsia="Times New Roman" w:hAnsi="Arial" w:cs="Arial"/>
          <w:sz w:val="24"/>
          <w:szCs w:val="23"/>
          <w:lang w:eastAsia="pt-BR"/>
        </w:rPr>
        <w:t>primitiv</w:t>
      </w:r>
      <w:r w:rsidR="00C67231">
        <w:rPr>
          <w:rFonts w:ascii="Arial" w:eastAsia="Times New Roman" w:hAnsi="Arial" w:cs="Arial"/>
          <w:sz w:val="24"/>
          <w:szCs w:val="23"/>
          <w:lang w:eastAsia="pt-BR"/>
        </w:rPr>
        <w:t>o</w:t>
      </w:r>
      <w:r w:rsidR="009165F1">
        <w:rPr>
          <w:rFonts w:ascii="Arial" w:eastAsia="Times New Roman" w:hAnsi="Arial" w:cs="Arial"/>
          <w:sz w:val="24"/>
          <w:szCs w:val="23"/>
          <w:lang w:eastAsia="pt-BR"/>
        </w:rPr>
        <w:t xml:space="preserve"> </w:t>
      </w:r>
      <w:r w:rsidR="00126F4D">
        <w:rPr>
          <w:rFonts w:ascii="Arial" w:eastAsia="Times New Roman" w:hAnsi="Arial" w:cs="Arial"/>
          <w:sz w:val="24"/>
          <w:szCs w:val="23"/>
          <w:lang w:eastAsia="pt-BR"/>
        </w:rPr>
        <w:t>da</w:t>
      </w:r>
      <w:r w:rsidR="009165F1">
        <w:rPr>
          <w:rFonts w:ascii="Arial" w:eastAsia="Times New Roman" w:hAnsi="Arial" w:cs="Arial"/>
          <w:sz w:val="24"/>
          <w:szCs w:val="23"/>
          <w:lang w:eastAsia="pt-BR"/>
        </w:rPr>
        <w:t xml:space="preserve"> História </w:t>
      </w:r>
      <w:r w:rsidR="00921030">
        <w:rPr>
          <w:rFonts w:ascii="Arial" w:eastAsia="Times New Roman" w:hAnsi="Arial" w:cs="Arial"/>
          <w:sz w:val="24"/>
          <w:szCs w:val="23"/>
          <w:lang w:eastAsia="pt-BR"/>
        </w:rPr>
        <w:t xml:space="preserve">e </w:t>
      </w:r>
      <w:r w:rsidR="009165F1">
        <w:rPr>
          <w:rFonts w:ascii="Arial" w:eastAsia="Times New Roman" w:hAnsi="Arial" w:cs="Arial"/>
          <w:sz w:val="24"/>
          <w:szCs w:val="23"/>
          <w:lang w:eastAsia="pt-BR"/>
        </w:rPr>
        <w:t>da Arte</w:t>
      </w:r>
      <w:r w:rsidR="002F1CDA">
        <w:rPr>
          <w:rFonts w:ascii="Arial" w:eastAsia="Times New Roman" w:hAnsi="Arial" w:cs="Arial"/>
          <w:sz w:val="24"/>
          <w:szCs w:val="23"/>
          <w:lang w:eastAsia="pt-BR"/>
        </w:rPr>
        <w:t xml:space="preserve">. </w:t>
      </w:r>
      <w:r w:rsidR="009165F1">
        <w:rPr>
          <w:rFonts w:ascii="Arial" w:eastAsia="Times New Roman" w:hAnsi="Arial" w:cs="Arial"/>
          <w:sz w:val="24"/>
          <w:szCs w:val="23"/>
          <w:lang w:eastAsia="pt-BR"/>
        </w:rPr>
        <w:t xml:space="preserve"> </w:t>
      </w:r>
    </w:p>
    <w:p w:rsidR="002F1CDA" w:rsidRDefault="002F1CDA" w:rsidP="002F1CDA">
      <w:pPr>
        <w:shd w:val="clear" w:color="auto" w:fill="FFFFFF"/>
        <w:spacing w:after="0" w:line="360" w:lineRule="auto"/>
        <w:ind w:firstLine="708"/>
        <w:jc w:val="both"/>
        <w:textAlignment w:val="baseline"/>
        <w:rPr>
          <w:rFonts w:ascii="Arial" w:eastAsia="Times New Roman" w:hAnsi="Arial" w:cs="Arial"/>
          <w:sz w:val="24"/>
          <w:szCs w:val="23"/>
          <w:lang w:eastAsia="pt-BR"/>
        </w:rPr>
      </w:pPr>
    </w:p>
    <w:p w:rsidR="002F1CDA" w:rsidRDefault="002F1CDA" w:rsidP="00161B5C">
      <w:pPr>
        <w:shd w:val="clear" w:color="auto" w:fill="FFFFFF"/>
        <w:spacing w:after="120" w:line="240" w:lineRule="auto"/>
        <w:jc w:val="both"/>
        <w:textAlignment w:val="baseline"/>
        <w:rPr>
          <w:rFonts w:ascii="Arial" w:eastAsia="Times New Roman" w:hAnsi="Arial" w:cs="Arial"/>
          <w:b/>
          <w:sz w:val="24"/>
          <w:szCs w:val="23"/>
          <w:lang w:eastAsia="pt-BR"/>
        </w:rPr>
      </w:pPr>
      <w:r>
        <w:rPr>
          <w:rFonts w:ascii="Arial" w:eastAsia="Times New Roman" w:hAnsi="Arial" w:cs="Arial"/>
          <w:b/>
          <w:sz w:val="24"/>
          <w:szCs w:val="23"/>
          <w:lang w:eastAsia="pt-BR"/>
        </w:rPr>
        <w:t>1.1 As</w:t>
      </w:r>
      <w:r w:rsidRPr="00DA310E">
        <w:rPr>
          <w:rFonts w:ascii="Arial" w:eastAsia="Times New Roman" w:hAnsi="Arial" w:cs="Arial"/>
          <w:b/>
          <w:sz w:val="24"/>
          <w:szCs w:val="23"/>
          <w:lang w:eastAsia="pt-BR"/>
        </w:rPr>
        <w:t xml:space="preserve"> imagens</w:t>
      </w:r>
      <w:r w:rsidR="00F473E5">
        <w:rPr>
          <w:rFonts w:ascii="Arial" w:eastAsia="Times New Roman" w:hAnsi="Arial" w:cs="Arial"/>
          <w:b/>
          <w:sz w:val="24"/>
          <w:szCs w:val="23"/>
          <w:lang w:eastAsia="pt-BR"/>
        </w:rPr>
        <w:t xml:space="preserve"> como</w:t>
      </w:r>
      <w:r w:rsidRPr="00DA310E">
        <w:rPr>
          <w:rFonts w:ascii="Arial" w:eastAsia="Times New Roman" w:hAnsi="Arial" w:cs="Arial"/>
          <w:b/>
          <w:sz w:val="24"/>
          <w:szCs w:val="23"/>
          <w:lang w:eastAsia="pt-BR"/>
        </w:rPr>
        <w:t xml:space="preserve"> universo de informações</w:t>
      </w:r>
      <w:r>
        <w:rPr>
          <w:rFonts w:ascii="Arial" w:eastAsia="Times New Roman" w:hAnsi="Arial" w:cs="Arial"/>
          <w:b/>
          <w:sz w:val="24"/>
          <w:szCs w:val="23"/>
          <w:lang w:eastAsia="pt-BR"/>
        </w:rPr>
        <w:t xml:space="preserve">, </w:t>
      </w:r>
      <w:r w:rsidR="00F473E5">
        <w:rPr>
          <w:rFonts w:ascii="Arial" w:eastAsia="Times New Roman" w:hAnsi="Arial" w:cs="Arial"/>
          <w:b/>
          <w:sz w:val="24"/>
          <w:szCs w:val="23"/>
          <w:lang w:eastAsia="pt-BR"/>
        </w:rPr>
        <w:t xml:space="preserve">se </w:t>
      </w:r>
      <w:r w:rsidRPr="00B11FC8">
        <w:rPr>
          <w:rFonts w:ascii="Arial" w:eastAsia="Times New Roman" w:hAnsi="Arial" w:cs="Arial"/>
          <w:b/>
          <w:sz w:val="24"/>
          <w:szCs w:val="23"/>
          <w:lang w:eastAsia="pt-BR"/>
        </w:rPr>
        <w:t>manifesta</w:t>
      </w:r>
      <w:r>
        <w:rPr>
          <w:rFonts w:ascii="Arial" w:eastAsia="Times New Roman" w:hAnsi="Arial" w:cs="Arial"/>
          <w:b/>
          <w:sz w:val="24"/>
          <w:szCs w:val="23"/>
          <w:lang w:eastAsia="pt-BR"/>
        </w:rPr>
        <w:t>ndo</w:t>
      </w:r>
      <w:r w:rsidRPr="00B11FC8">
        <w:rPr>
          <w:rFonts w:ascii="Arial" w:eastAsia="Times New Roman" w:hAnsi="Arial" w:cs="Arial"/>
          <w:b/>
          <w:sz w:val="24"/>
          <w:szCs w:val="23"/>
          <w:lang w:eastAsia="pt-BR"/>
        </w:rPr>
        <w:t xml:space="preserve"> na orientação </w:t>
      </w:r>
      <w:r>
        <w:rPr>
          <w:rFonts w:ascii="Arial" w:eastAsia="Times New Roman" w:hAnsi="Arial" w:cs="Arial"/>
          <w:b/>
          <w:sz w:val="24"/>
          <w:szCs w:val="23"/>
          <w:lang w:eastAsia="pt-BR"/>
        </w:rPr>
        <w:t xml:space="preserve">de </w:t>
      </w:r>
      <w:r w:rsidRPr="00B11FC8">
        <w:rPr>
          <w:rFonts w:ascii="Arial" w:eastAsia="Times New Roman" w:hAnsi="Arial" w:cs="Arial"/>
          <w:b/>
          <w:sz w:val="24"/>
          <w:szCs w:val="23"/>
          <w:lang w:eastAsia="pt-BR"/>
        </w:rPr>
        <w:t>Trabalho de Conclusão de Curso</w:t>
      </w:r>
      <w:r>
        <w:rPr>
          <w:rFonts w:ascii="Arial" w:eastAsia="Times New Roman" w:hAnsi="Arial" w:cs="Arial"/>
          <w:b/>
          <w:sz w:val="24"/>
          <w:szCs w:val="23"/>
          <w:lang w:eastAsia="pt-BR"/>
        </w:rPr>
        <w:t>.</w:t>
      </w:r>
      <w:r w:rsidRPr="00B11FC8">
        <w:rPr>
          <w:rFonts w:ascii="Arial" w:eastAsia="Times New Roman" w:hAnsi="Arial" w:cs="Arial"/>
          <w:b/>
          <w:sz w:val="24"/>
          <w:szCs w:val="23"/>
          <w:lang w:eastAsia="pt-BR"/>
        </w:rPr>
        <w:t xml:space="preserve"> </w:t>
      </w:r>
    </w:p>
    <w:p w:rsidR="00566600" w:rsidRDefault="002F1CDA" w:rsidP="0066281C">
      <w:pPr>
        <w:shd w:val="clear" w:color="auto" w:fill="FFFFFF"/>
        <w:spacing w:after="120" w:line="360" w:lineRule="auto"/>
        <w:jc w:val="both"/>
        <w:textAlignment w:val="baseline"/>
        <w:rPr>
          <w:rFonts w:ascii="Arial" w:eastAsia="Times New Roman" w:hAnsi="Arial" w:cs="Arial"/>
          <w:sz w:val="24"/>
          <w:szCs w:val="24"/>
          <w:lang w:eastAsia="pt-BR"/>
        </w:rPr>
      </w:pPr>
      <w:r w:rsidRPr="00D74F68">
        <w:rPr>
          <w:rFonts w:ascii="Arial" w:eastAsia="Times New Roman" w:hAnsi="Arial" w:cs="Arial"/>
          <w:sz w:val="24"/>
          <w:szCs w:val="23"/>
          <w:lang w:eastAsia="pt-BR"/>
        </w:rPr>
        <w:t xml:space="preserve">Ainda sobre </w:t>
      </w:r>
      <w:r w:rsidR="0066281C" w:rsidRPr="00D74F68">
        <w:rPr>
          <w:rFonts w:ascii="Arial" w:eastAsia="Times New Roman" w:hAnsi="Arial" w:cs="Arial"/>
          <w:sz w:val="24"/>
          <w:szCs w:val="23"/>
          <w:lang w:eastAsia="pt-BR"/>
        </w:rPr>
        <w:t>a</w:t>
      </w:r>
      <w:r w:rsidRPr="00D74F68">
        <w:rPr>
          <w:rFonts w:ascii="Arial" w:eastAsia="Times New Roman" w:hAnsi="Arial" w:cs="Arial"/>
          <w:sz w:val="24"/>
          <w:szCs w:val="23"/>
          <w:lang w:eastAsia="pt-BR"/>
        </w:rPr>
        <w:t xml:space="preserve"> experiência como docente, </w:t>
      </w:r>
      <w:r w:rsidRPr="008A2787">
        <w:rPr>
          <w:rFonts w:ascii="Arial" w:eastAsia="Times New Roman" w:hAnsi="Arial" w:cs="Arial"/>
          <w:sz w:val="24"/>
          <w:szCs w:val="23"/>
          <w:lang w:eastAsia="pt-BR"/>
        </w:rPr>
        <w:t>entende-se</w:t>
      </w:r>
      <w:r w:rsidRPr="00144333">
        <w:rPr>
          <w:rFonts w:ascii="Arial" w:eastAsia="Times New Roman" w:hAnsi="Arial" w:cs="Arial"/>
          <w:sz w:val="24"/>
          <w:szCs w:val="23"/>
          <w:lang w:eastAsia="pt-BR"/>
        </w:rPr>
        <w:t xml:space="preserve"> </w:t>
      </w:r>
      <w:r w:rsidRPr="00D74F68">
        <w:rPr>
          <w:rFonts w:ascii="Arial" w:eastAsia="Times New Roman" w:hAnsi="Arial" w:cs="Arial"/>
          <w:sz w:val="24"/>
          <w:szCs w:val="23"/>
          <w:lang w:eastAsia="pt-BR"/>
        </w:rPr>
        <w:t xml:space="preserve">que </w:t>
      </w:r>
      <w:r w:rsidR="00CC33F6">
        <w:rPr>
          <w:rFonts w:ascii="Arial" w:eastAsia="Times New Roman" w:hAnsi="Arial" w:cs="Arial"/>
          <w:sz w:val="24"/>
          <w:szCs w:val="23"/>
          <w:lang w:eastAsia="pt-BR"/>
        </w:rPr>
        <w:t xml:space="preserve">seria menos interessante </w:t>
      </w:r>
      <w:r w:rsidRPr="00D74F68">
        <w:rPr>
          <w:rFonts w:ascii="Arial" w:eastAsia="Times New Roman" w:hAnsi="Arial" w:cs="Arial"/>
          <w:sz w:val="24"/>
          <w:szCs w:val="23"/>
          <w:lang w:eastAsia="pt-BR"/>
        </w:rPr>
        <w:t xml:space="preserve">desenvolver e apresentar </w:t>
      </w:r>
      <w:r>
        <w:rPr>
          <w:rFonts w:ascii="Arial" w:eastAsia="Times New Roman" w:hAnsi="Arial" w:cs="Arial"/>
          <w:sz w:val="24"/>
          <w:szCs w:val="23"/>
          <w:lang w:eastAsia="pt-BR"/>
        </w:rPr>
        <w:t>um TCC-I (</w:t>
      </w:r>
      <w:r w:rsidRPr="00D74F68">
        <w:rPr>
          <w:rFonts w:ascii="Arial" w:eastAsia="Times New Roman" w:hAnsi="Arial" w:cs="Arial"/>
          <w:sz w:val="24"/>
          <w:szCs w:val="23"/>
          <w:lang w:eastAsia="pt-BR"/>
        </w:rPr>
        <w:t xml:space="preserve">Trabalho de Conclusão de </w:t>
      </w:r>
      <w:proofErr w:type="spellStart"/>
      <w:r w:rsidRPr="00D74F68">
        <w:rPr>
          <w:rFonts w:ascii="Arial" w:eastAsia="Times New Roman" w:hAnsi="Arial" w:cs="Arial"/>
          <w:sz w:val="24"/>
          <w:szCs w:val="23"/>
          <w:lang w:eastAsia="pt-BR"/>
        </w:rPr>
        <w:t>Curso</w:t>
      </w:r>
      <w:r w:rsidR="0066281C">
        <w:rPr>
          <w:rFonts w:ascii="Arial" w:eastAsia="Times New Roman" w:hAnsi="Arial" w:cs="Arial"/>
          <w:sz w:val="24"/>
          <w:szCs w:val="23"/>
          <w:lang w:eastAsia="pt-BR"/>
        </w:rPr>
        <w:t>-</w:t>
      </w:r>
      <w:r>
        <w:rPr>
          <w:rFonts w:ascii="Arial" w:eastAsia="Times New Roman" w:hAnsi="Arial" w:cs="Arial"/>
          <w:sz w:val="24"/>
          <w:szCs w:val="23"/>
          <w:lang w:eastAsia="pt-BR"/>
        </w:rPr>
        <w:t>I</w:t>
      </w:r>
      <w:proofErr w:type="spellEnd"/>
      <w:r>
        <w:rPr>
          <w:rFonts w:ascii="Arial" w:eastAsia="Times New Roman" w:hAnsi="Arial" w:cs="Arial"/>
          <w:sz w:val="24"/>
          <w:szCs w:val="23"/>
          <w:lang w:eastAsia="pt-BR"/>
        </w:rPr>
        <w:t>)</w:t>
      </w:r>
      <w:r w:rsidRPr="00D74F68">
        <w:rPr>
          <w:rFonts w:ascii="Arial" w:eastAsia="Times New Roman" w:hAnsi="Arial" w:cs="Arial"/>
          <w:sz w:val="24"/>
          <w:szCs w:val="23"/>
          <w:lang w:eastAsia="pt-BR"/>
        </w:rPr>
        <w:t>, sem a utilização de imagens</w:t>
      </w:r>
      <w:r>
        <w:rPr>
          <w:rFonts w:ascii="Arial" w:eastAsia="Times New Roman" w:hAnsi="Arial" w:cs="Arial"/>
          <w:sz w:val="24"/>
          <w:szCs w:val="23"/>
          <w:lang w:eastAsia="pt-BR"/>
        </w:rPr>
        <w:t xml:space="preserve">, ou </w:t>
      </w:r>
      <w:r w:rsidR="0066281C">
        <w:rPr>
          <w:rFonts w:ascii="Arial" w:eastAsia="Times New Roman" w:hAnsi="Arial" w:cs="Arial"/>
          <w:sz w:val="24"/>
          <w:szCs w:val="23"/>
          <w:lang w:eastAsia="pt-BR"/>
        </w:rPr>
        <w:t xml:space="preserve">sem pensar </w:t>
      </w:r>
      <w:r>
        <w:rPr>
          <w:rFonts w:ascii="Arial" w:eastAsia="Times New Roman" w:hAnsi="Arial" w:cs="Arial"/>
          <w:sz w:val="24"/>
          <w:szCs w:val="23"/>
          <w:lang w:eastAsia="pt-BR"/>
        </w:rPr>
        <w:t>sobre “o que dizem as imagens”</w:t>
      </w:r>
      <w:r w:rsidRPr="00D74F68">
        <w:rPr>
          <w:rFonts w:ascii="Arial" w:eastAsia="Times New Roman" w:hAnsi="Arial" w:cs="Arial"/>
          <w:sz w:val="24"/>
          <w:szCs w:val="23"/>
          <w:lang w:eastAsia="pt-BR"/>
        </w:rPr>
        <w:t>.</w:t>
      </w:r>
      <w:r w:rsidR="00CC33F6">
        <w:rPr>
          <w:rFonts w:ascii="Arial" w:eastAsia="Times New Roman" w:hAnsi="Arial" w:cs="Arial"/>
          <w:sz w:val="24"/>
          <w:szCs w:val="23"/>
          <w:lang w:eastAsia="pt-BR"/>
        </w:rPr>
        <w:t xml:space="preserve"> </w:t>
      </w:r>
      <w:r w:rsidRPr="00D74F68">
        <w:rPr>
          <w:rFonts w:ascii="Arial" w:eastAsia="Times New Roman" w:hAnsi="Arial" w:cs="Arial"/>
          <w:sz w:val="24"/>
          <w:szCs w:val="23"/>
          <w:lang w:eastAsia="pt-BR"/>
        </w:rPr>
        <w:t xml:space="preserve"> </w:t>
      </w:r>
      <w:r w:rsidR="0066281C">
        <w:rPr>
          <w:rFonts w:ascii="Arial" w:eastAsia="Times New Roman" w:hAnsi="Arial" w:cs="Arial"/>
          <w:sz w:val="24"/>
          <w:szCs w:val="23"/>
          <w:lang w:eastAsia="pt-BR"/>
        </w:rPr>
        <w:t>C</w:t>
      </w:r>
      <w:r w:rsidRPr="00D74F68">
        <w:rPr>
          <w:rFonts w:ascii="Arial" w:eastAsia="Times New Roman" w:hAnsi="Arial" w:cs="Arial"/>
          <w:sz w:val="24"/>
          <w:szCs w:val="23"/>
          <w:lang w:eastAsia="pt-BR"/>
        </w:rPr>
        <w:t>om elas torna-se melhor o entendimento entre as etapas</w:t>
      </w:r>
      <w:r>
        <w:rPr>
          <w:rFonts w:ascii="Arial" w:eastAsia="Times New Roman" w:hAnsi="Arial" w:cs="Arial"/>
          <w:sz w:val="24"/>
          <w:szCs w:val="23"/>
          <w:lang w:eastAsia="pt-BR"/>
        </w:rPr>
        <w:t xml:space="preserve"> necessárias </w:t>
      </w:r>
      <w:r w:rsidR="00AB2751">
        <w:rPr>
          <w:rFonts w:ascii="Arial" w:eastAsia="Times New Roman" w:hAnsi="Arial" w:cs="Arial"/>
          <w:sz w:val="24"/>
          <w:szCs w:val="23"/>
          <w:lang w:eastAsia="pt-BR"/>
        </w:rPr>
        <w:t xml:space="preserve">para </w:t>
      </w:r>
      <w:r>
        <w:rPr>
          <w:rFonts w:ascii="Arial" w:eastAsia="Times New Roman" w:hAnsi="Arial" w:cs="Arial"/>
          <w:sz w:val="24"/>
          <w:szCs w:val="23"/>
          <w:lang w:eastAsia="pt-BR"/>
        </w:rPr>
        <w:t xml:space="preserve">o desenvolvimento </w:t>
      </w:r>
      <w:r w:rsidR="00AB2751">
        <w:rPr>
          <w:rFonts w:ascii="Arial" w:eastAsia="Times New Roman" w:hAnsi="Arial" w:cs="Arial"/>
          <w:sz w:val="24"/>
          <w:szCs w:val="23"/>
          <w:lang w:eastAsia="pt-BR"/>
        </w:rPr>
        <w:t xml:space="preserve">e entrega </w:t>
      </w:r>
      <w:r>
        <w:rPr>
          <w:rFonts w:ascii="Arial" w:eastAsia="Times New Roman" w:hAnsi="Arial" w:cs="Arial"/>
          <w:sz w:val="24"/>
          <w:szCs w:val="23"/>
          <w:lang w:eastAsia="pt-BR"/>
        </w:rPr>
        <w:t>de um bom trabalho</w:t>
      </w:r>
      <w:r w:rsidRPr="00D74F68">
        <w:rPr>
          <w:rFonts w:ascii="Arial" w:eastAsia="Times New Roman" w:hAnsi="Arial" w:cs="Arial"/>
          <w:sz w:val="24"/>
          <w:szCs w:val="23"/>
          <w:lang w:eastAsia="pt-BR"/>
        </w:rPr>
        <w:t xml:space="preserve">. Portanto, há um caso bem </w:t>
      </w:r>
      <w:r w:rsidRPr="00D74F68">
        <w:rPr>
          <w:rFonts w:ascii="Arial" w:eastAsia="Times New Roman" w:hAnsi="Arial" w:cs="Arial"/>
          <w:sz w:val="24"/>
          <w:szCs w:val="23"/>
          <w:lang w:eastAsia="pt-BR"/>
        </w:rPr>
        <w:lastRenderedPageBreak/>
        <w:t>específico que causou</w:t>
      </w:r>
      <w:r w:rsidR="00AB2751">
        <w:rPr>
          <w:rFonts w:ascii="Arial" w:eastAsia="Times New Roman" w:hAnsi="Arial" w:cs="Arial"/>
          <w:sz w:val="24"/>
          <w:szCs w:val="23"/>
          <w:lang w:eastAsia="pt-BR"/>
        </w:rPr>
        <w:t xml:space="preserve"> a</w:t>
      </w:r>
      <w:r w:rsidRPr="00D74F68">
        <w:rPr>
          <w:rFonts w:ascii="Arial" w:eastAsia="Times New Roman" w:hAnsi="Arial" w:cs="Arial"/>
          <w:sz w:val="24"/>
          <w:szCs w:val="23"/>
          <w:lang w:eastAsia="pt-BR"/>
        </w:rPr>
        <w:t xml:space="preserve"> surpresa para o orientador em questão. </w:t>
      </w:r>
      <w:r>
        <w:rPr>
          <w:rFonts w:ascii="Arial" w:eastAsia="Times New Roman" w:hAnsi="Arial" w:cs="Arial"/>
          <w:sz w:val="24"/>
          <w:szCs w:val="23"/>
          <w:lang w:eastAsia="pt-BR"/>
        </w:rPr>
        <w:t>O</w:t>
      </w:r>
      <w:r w:rsidR="0026267D">
        <w:rPr>
          <w:rFonts w:ascii="Arial" w:eastAsia="Times New Roman" w:hAnsi="Arial" w:cs="Arial"/>
          <w:sz w:val="24"/>
          <w:szCs w:val="23"/>
          <w:lang w:eastAsia="pt-BR"/>
        </w:rPr>
        <w:t xml:space="preserve"> </w:t>
      </w:r>
      <w:r w:rsidRPr="00D74F68">
        <w:rPr>
          <w:rFonts w:ascii="Arial" w:eastAsia="Times New Roman" w:hAnsi="Arial" w:cs="Arial"/>
          <w:sz w:val="24"/>
          <w:szCs w:val="23"/>
          <w:lang w:eastAsia="pt-BR"/>
        </w:rPr>
        <w:t xml:space="preserve">relato compreende o </w:t>
      </w:r>
      <w:r>
        <w:rPr>
          <w:rFonts w:ascii="Arial" w:eastAsia="Times New Roman" w:hAnsi="Arial" w:cs="Arial"/>
          <w:sz w:val="24"/>
          <w:szCs w:val="23"/>
          <w:lang w:eastAsia="pt-BR"/>
        </w:rPr>
        <w:t xml:space="preserve">processo de </w:t>
      </w:r>
      <w:r w:rsidRPr="00D74F68">
        <w:rPr>
          <w:rFonts w:ascii="Arial" w:eastAsia="Times New Roman" w:hAnsi="Arial" w:cs="Arial"/>
          <w:sz w:val="24"/>
          <w:szCs w:val="23"/>
          <w:lang w:eastAsia="pt-BR"/>
        </w:rPr>
        <w:t xml:space="preserve">desenvolvimento de TCC </w:t>
      </w:r>
      <w:r>
        <w:rPr>
          <w:rFonts w:ascii="Arial" w:eastAsia="Times New Roman" w:hAnsi="Arial" w:cs="Arial"/>
          <w:sz w:val="24"/>
          <w:szCs w:val="23"/>
          <w:lang w:eastAsia="pt-BR"/>
        </w:rPr>
        <w:t xml:space="preserve">de </w:t>
      </w:r>
      <w:r w:rsidRPr="00D74F68">
        <w:rPr>
          <w:rFonts w:ascii="Arial" w:eastAsia="Times New Roman" w:hAnsi="Arial" w:cs="Arial"/>
          <w:sz w:val="24"/>
          <w:szCs w:val="23"/>
          <w:lang w:eastAsia="pt-BR"/>
        </w:rPr>
        <w:t>uma orientanda que apresent</w:t>
      </w:r>
      <w:r>
        <w:rPr>
          <w:rFonts w:ascii="Arial" w:eastAsia="Times New Roman" w:hAnsi="Arial" w:cs="Arial"/>
          <w:sz w:val="24"/>
          <w:szCs w:val="23"/>
          <w:lang w:eastAsia="pt-BR"/>
        </w:rPr>
        <w:t>ou desde o início entusiasmo nas orientações.</w:t>
      </w:r>
      <w:r w:rsidRPr="00D74F68">
        <w:rPr>
          <w:rFonts w:ascii="Arial" w:eastAsia="Times New Roman" w:hAnsi="Arial" w:cs="Arial"/>
          <w:sz w:val="24"/>
          <w:szCs w:val="23"/>
          <w:lang w:eastAsia="pt-BR"/>
        </w:rPr>
        <w:t xml:space="preserve"> </w:t>
      </w:r>
      <w:r>
        <w:rPr>
          <w:rFonts w:ascii="Arial" w:eastAsia="Times New Roman" w:hAnsi="Arial" w:cs="Arial"/>
          <w:sz w:val="24"/>
          <w:szCs w:val="23"/>
          <w:lang w:eastAsia="pt-BR"/>
        </w:rPr>
        <w:t>E</w:t>
      </w:r>
      <w:r w:rsidRPr="00D74F68">
        <w:rPr>
          <w:rFonts w:ascii="Arial" w:eastAsia="Times New Roman" w:hAnsi="Arial" w:cs="Arial"/>
          <w:sz w:val="24"/>
          <w:szCs w:val="23"/>
          <w:lang w:eastAsia="pt-BR"/>
        </w:rPr>
        <w:t>la demonstr</w:t>
      </w:r>
      <w:r>
        <w:rPr>
          <w:rFonts w:ascii="Arial" w:eastAsia="Times New Roman" w:hAnsi="Arial" w:cs="Arial"/>
          <w:sz w:val="24"/>
          <w:szCs w:val="23"/>
          <w:lang w:eastAsia="pt-BR"/>
        </w:rPr>
        <w:t xml:space="preserve">ou </w:t>
      </w:r>
      <w:r w:rsidRPr="00D74F68">
        <w:rPr>
          <w:rFonts w:ascii="Arial" w:eastAsia="Times New Roman" w:hAnsi="Arial" w:cs="Arial"/>
          <w:sz w:val="24"/>
          <w:szCs w:val="23"/>
          <w:lang w:eastAsia="pt-BR"/>
        </w:rPr>
        <w:t>buscar a todo tempo</w:t>
      </w:r>
      <w:r>
        <w:rPr>
          <w:rFonts w:ascii="Arial" w:eastAsia="Times New Roman" w:hAnsi="Arial" w:cs="Arial"/>
          <w:sz w:val="24"/>
          <w:szCs w:val="23"/>
          <w:lang w:eastAsia="pt-BR"/>
        </w:rPr>
        <w:t>,</w:t>
      </w:r>
      <w:r w:rsidRPr="00D74F68">
        <w:rPr>
          <w:rFonts w:ascii="Arial" w:eastAsia="Times New Roman" w:hAnsi="Arial" w:cs="Arial"/>
          <w:sz w:val="24"/>
          <w:szCs w:val="23"/>
          <w:lang w:eastAsia="pt-BR"/>
        </w:rPr>
        <w:t xml:space="preserve"> onde e como encontrar, uma ideia central para o desenvolvimento formal, teórico e conceitual</w:t>
      </w:r>
      <w:r w:rsidR="00CA040C">
        <w:rPr>
          <w:rFonts w:ascii="Arial" w:eastAsia="Times New Roman" w:hAnsi="Arial" w:cs="Arial"/>
          <w:sz w:val="24"/>
          <w:szCs w:val="23"/>
          <w:lang w:eastAsia="pt-BR"/>
        </w:rPr>
        <w:t xml:space="preserve"> de um projeto de </w:t>
      </w:r>
      <w:r w:rsidRPr="00D74F68">
        <w:rPr>
          <w:rFonts w:ascii="Arial" w:eastAsia="Times New Roman" w:hAnsi="Arial" w:cs="Arial"/>
          <w:sz w:val="24"/>
          <w:szCs w:val="23"/>
          <w:lang w:eastAsia="pt-BR"/>
        </w:rPr>
        <w:t>arquitetura, para</w:t>
      </w:r>
      <w:r w:rsidR="004300BF">
        <w:rPr>
          <w:rFonts w:ascii="Arial" w:eastAsia="Times New Roman" w:hAnsi="Arial" w:cs="Arial"/>
          <w:sz w:val="24"/>
          <w:szCs w:val="23"/>
          <w:lang w:eastAsia="pt-BR"/>
        </w:rPr>
        <w:t xml:space="preserve"> entrega final. </w:t>
      </w:r>
      <w:r w:rsidRPr="00D74F68">
        <w:rPr>
          <w:rFonts w:ascii="Arial" w:eastAsia="Times New Roman" w:hAnsi="Arial" w:cs="Arial"/>
          <w:sz w:val="24"/>
          <w:szCs w:val="23"/>
          <w:lang w:eastAsia="pt-BR"/>
        </w:rPr>
        <w:t>A surpresa ocorre</w:t>
      </w:r>
      <w:r>
        <w:rPr>
          <w:rFonts w:ascii="Arial" w:eastAsia="Times New Roman" w:hAnsi="Arial" w:cs="Arial"/>
          <w:sz w:val="24"/>
          <w:szCs w:val="23"/>
          <w:lang w:eastAsia="pt-BR"/>
        </w:rPr>
        <w:t>u</w:t>
      </w:r>
      <w:r w:rsidRPr="00D74F68">
        <w:rPr>
          <w:rFonts w:ascii="Arial" w:eastAsia="Times New Roman" w:hAnsi="Arial" w:cs="Arial"/>
          <w:sz w:val="24"/>
          <w:szCs w:val="23"/>
          <w:lang w:eastAsia="pt-BR"/>
        </w:rPr>
        <w:t xml:space="preserve"> quando a </w:t>
      </w:r>
      <w:r w:rsidR="004A6CB6">
        <w:rPr>
          <w:rFonts w:ascii="Arial" w:eastAsia="Times New Roman" w:hAnsi="Arial" w:cs="Arial"/>
          <w:sz w:val="24"/>
          <w:szCs w:val="23"/>
          <w:lang w:eastAsia="pt-BR"/>
        </w:rPr>
        <w:t xml:space="preserve">mesma </w:t>
      </w:r>
      <w:r w:rsidRPr="00D74F68">
        <w:rPr>
          <w:rFonts w:ascii="Arial" w:eastAsia="Times New Roman" w:hAnsi="Arial" w:cs="Arial"/>
          <w:sz w:val="24"/>
          <w:szCs w:val="23"/>
          <w:lang w:eastAsia="pt-BR"/>
        </w:rPr>
        <w:t>tr</w:t>
      </w:r>
      <w:r>
        <w:rPr>
          <w:rFonts w:ascii="Arial" w:eastAsia="Times New Roman" w:hAnsi="Arial" w:cs="Arial"/>
          <w:sz w:val="24"/>
          <w:szCs w:val="23"/>
          <w:lang w:eastAsia="pt-BR"/>
        </w:rPr>
        <w:t xml:space="preserve">ouxe </w:t>
      </w:r>
      <w:r w:rsidRPr="00D74F68">
        <w:rPr>
          <w:rFonts w:ascii="Arial" w:eastAsia="Times New Roman" w:hAnsi="Arial" w:cs="Arial"/>
          <w:sz w:val="24"/>
          <w:szCs w:val="23"/>
          <w:lang w:eastAsia="pt-BR"/>
        </w:rPr>
        <w:t>para as orientações, uma ideia que envolvia a temática discutida em outro momento</w:t>
      </w:r>
      <w:r>
        <w:rPr>
          <w:rFonts w:ascii="Arial" w:eastAsia="Times New Roman" w:hAnsi="Arial" w:cs="Arial"/>
          <w:sz w:val="24"/>
          <w:szCs w:val="23"/>
          <w:lang w:eastAsia="pt-BR"/>
        </w:rPr>
        <w:t xml:space="preserve">, em outra </w:t>
      </w:r>
      <w:r w:rsidRPr="00D74F68">
        <w:rPr>
          <w:rFonts w:ascii="Arial" w:eastAsia="Times New Roman" w:hAnsi="Arial" w:cs="Arial"/>
          <w:sz w:val="24"/>
          <w:szCs w:val="23"/>
          <w:lang w:eastAsia="pt-BR"/>
        </w:rPr>
        <w:t xml:space="preserve">sala de aula. </w:t>
      </w:r>
      <w:r w:rsidR="00AB2751">
        <w:rPr>
          <w:rFonts w:ascii="Arial" w:eastAsia="Times New Roman" w:hAnsi="Arial" w:cs="Arial"/>
          <w:sz w:val="24"/>
          <w:szCs w:val="23"/>
          <w:lang w:eastAsia="pt-BR"/>
        </w:rPr>
        <w:t xml:space="preserve">O </w:t>
      </w:r>
      <w:r>
        <w:rPr>
          <w:rFonts w:ascii="Arial" w:eastAsia="Times New Roman" w:hAnsi="Arial" w:cs="Arial"/>
          <w:sz w:val="24"/>
          <w:szCs w:val="23"/>
          <w:lang w:eastAsia="pt-BR"/>
        </w:rPr>
        <w:t xml:space="preserve">processo </w:t>
      </w:r>
      <w:r w:rsidR="00AB2751">
        <w:rPr>
          <w:rFonts w:ascii="Arial" w:eastAsia="Times New Roman" w:hAnsi="Arial" w:cs="Arial"/>
          <w:sz w:val="24"/>
          <w:szCs w:val="23"/>
          <w:lang w:eastAsia="pt-BR"/>
        </w:rPr>
        <w:t xml:space="preserve">inicial </w:t>
      </w:r>
      <w:r>
        <w:rPr>
          <w:rFonts w:ascii="Arial" w:eastAsia="Times New Roman" w:hAnsi="Arial" w:cs="Arial"/>
          <w:sz w:val="24"/>
          <w:szCs w:val="23"/>
          <w:lang w:eastAsia="pt-BR"/>
        </w:rPr>
        <w:t xml:space="preserve">de construção de ideias </w:t>
      </w:r>
      <w:r w:rsidR="00E14029">
        <w:rPr>
          <w:rFonts w:ascii="Arial" w:eastAsia="Times New Roman" w:hAnsi="Arial" w:cs="Arial"/>
          <w:sz w:val="24"/>
          <w:szCs w:val="23"/>
          <w:lang w:eastAsia="pt-BR"/>
        </w:rPr>
        <w:t xml:space="preserve">da </w:t>
      </w:r>
      <w:r w:rsidR="00AB2751">
        <w:rPr>
          <w:rFonts w:ascii="Arial" w:eastAsia="Times New Roman" w:hAnsi="Arial" w:cs="Arial"/>
          <w:sz w:val="24"/>
          <w:szCs w:val="23"/>
          <w:lang w:eastAsia="pt-BR"/>
        </w:rPr>
        <w:t xml:space="preserve">aluna </w:t>
      </w:r>
      <w:r>
        <w:rPr>
          <w:rFonts w:ascii="Arial" w:eastAsia="Times New Roman" w:hAnsi="Arial" w:cs="Arial"/>
          <w:sz w:val="24"/>
          <w:szCs w:val="23"/>
          <w:lang w:eastAsia="pt-BR"/>
        </w:rPr>
        <w:t>envolvia a</w:t>
      </w:r>
      <w:r w:rsidRPr="00D65D1B">
        <w:rPr>
          <w:rFonts w:ascii="Arial" w:eastAsia="Times New Roman" w:hAnsi="Arial" w:cs="Arial"/>
          <w:sz w:val="24"/>
          <w:szCs w:val="23"/>
          <w:lang w:eastAsia="pt-BR"/>
        </w:rPr>
        <w:t xml:space="preserve"> </w:t>
      </w:r>
      <w:r>
        <w:rPr>
          <w:rFonts w:ascii="Arial" w:eastAsia="Times New Roman" w:hAnsi="Arial" w:cs="Arial"/>
          <w:sz w:val="24"/>
          <w:szCs w:val="23"/>
          <w:lang w:eastAsia="pt-BR"/>
        </w:rPr>
        <w:t>“</w:t>
      </w:r>
      <w:r w:rsidRPr="00D65D1B">
        <w:rPr>
          <w:rFonts w:ascii="Arial" w:eastAsia="Times New Roman" w:hAnsi="Arial" w:cs="Arial"/>
          <w:sz w:val="24"/>
          <w:szCs w:val="23"/>
          <w:lang w:eastAsia="pt-BR"/>
        </w:rPr>
        <w:t>A</w:t>
      </w:r>
      <w:r w:rsidRPr="00D65D1B">
        <w:rPr>
          <w:rFonts w:ascii="Arial" w:eastAsia="Times New Roman" w:hAnsi="Arial" w:cs="Arial"/>
          <w:bCs/>
          <w:sz w:val="24"/>
          <w:szCs w:val="24"/>
          <w:lang w:eastAsia="pt-BR"/>
        </w:rPr>
        <w:t xml:space="preserve">rte </w:t>
      </w:r>
      <w:r>
        <w:rPr>
          <w:rFonts w:ascii="Arial" w:eastAsia="Times New Roman" w:hAnsi="Arial" w:cs="Arial"/>
          <w:bCs/>
          <w:sz w:val="24"/>
          <w:szCs w:val="24"/>
          <w:lang w:eastAsia="pt-BR"/>
        </w:rPr>
        <w:t>R</w:t>
      </w:r>
      <w:r w:rsidRPr="00D65D1B">
        <w:rPr>
          <w:rFonts w:ascii="Arial" w:eastAsia="Times New Roman" w:hAnsi="Arial" w:cs="Arial"/>
          <w:bCs/>
          <w:sz w:val="24"/>
          <w:szCs w:val="24"/>
          <w:lang w:eastAsia="pt-BR"/>
        </w:rPr>
        <w:t>upestre</w:t>
      </w:r>
      <w:r>
        <w:rPr>
          <w:rFonts w:ascii="Arial" w:eastAsia="Times New Roman" w:hAnsi="Arial" w:cs="Arial"/>
          <w:bCs/>
          <w:sz w:val="24"/>
          <w:szCs w:val="24"/>
          <w:lang w:eastAsia="pt-BR"/>
        </w:rPr>
        <w:t>”, i</w:t>
      </w:r>
      <w:r>
        <w:rPr>
          <w:rFonts w:ascii="Arial" w:eastAsia="Times New Roman" w:hAnsi="Arial" w:cs="Arial"/>
          <w:sz w:val="24"/>
          <w:szCs w:val="24"/>
          <w:lang w:eastAsia="pt-BR"/>
        </w:rPr>
        <w:t xml:space="preserve">sso mesmo! Como um ímpeto, </w:t>
      </w:r>
      <w:r w:rsidRPr="008A2787">
        <w:rPr>
          <w:rFonts w:ascii="Arial" w:eastAsia="Times New Roman" w:hAnsi="Arial" w:cs="Arial"/>
          <w:sz w:val="24"/>
          <w:szCs w:val="24"/>
          <w:lang w:eastAsia="pt-BR"/>
        </w:rPr>
        <w:t>me pareceu</w:t>
      </w:r>
      <w:r>
        <w:rPr>
          <w:rFonts w:ascii="Arial" w:eastAsia="Times New Roman" w:hAnsi="Arial" w:cs="Arial"/>
          <w:sz w:val="24"/>
          <w:szCs w:val="24"/>
          <w:lang w:eastAsia="pt-BR"/>
        </w:rPr>
        <w:t xml:space="preserve"> que </w:t>
      </w:r>
      <w:r w:rsidR="004A6CB6">
        <w:rPr>
          <w:rFonts w:ascii="Arial" w:eastAsia="Times New Roman" w:hAnsi="Arial" w:cs="Arial"/>
          <w:sz w:val="24"/>
          <w:szCs w:val="24"/>
          <w:lang w:eastAsia="pt-BR"/>
        </w:rPr>
        <w:t xml:space="preserve">ela </w:t>
      </w:r>
      <w:r>
        <w:rPr>
          <w:rFonts w:ascii="Arial" w:eastAsia="Times New Roman" w:hAnsi="Arial" w:cs="Arial"/>
          <w:sz w:val="24"/>
          <w:szCs w:val="24"/>
          <w:lang w:eastAsia="pt-BR"/>
        </w:rPr>
        <w:t xml:space="preserve">estivera na mesma turma de História na Arte, </w:t>
      </w:r>
      <w:r w:rsidR="00C92A34">
        <w:rPr>
          <w:rFonts w:ascii="Arial" w:eastAsia="Times New Roman" w:hAnsi="Arial" w:cs="Arial"/>
          <w:sz w:val="24"/>
          <w:szCs w:val="24"/>
          <w:lang w:eastAsia="pt-BR"/>
        </w:rPr>
        <w:t xml:space="preserve">citada </w:t>
      </w:r>
      <w:r>
        <w:rPr>
          <w:rFonts w:ascii="Arial" w:eastAsia="Times New Roman" w:hAnsi="Arial" w:cs="Arial"/>
          <w:sz w:val="24"/>
          <w:szCs w:val="24"/>
          <w:lang w:eastAsia="pt-BR"/>
        </w:rPr>
        <w:t xml:space="preserve">na experiência </w:t>
      </w:r>
      <w:r w:rsidR="000D0941">
        <w:rPr>
          <w:rFonts w:ascii="Arial" w:eastAsia="Times New Roman" w:hAnsi="Arial" w:cs="Arial"/>
          <w:sz w:val="24"/>
          <w:szCs w:val="24"/>
          <w:lang w:eastAsia="pt-BR"/>
        </w:rPr>
        <w:t>anteriormente!</w:t>
      </w:r>
      <w:r>
        <w:rPr>
          <w:rFonts w:ascii="Arial" w:eastAsia="Times New Roman" w:hAnsi="Arial" w:cs="Arial"/>
          <w:sz w:val="24"/>
          <w:szCs w:val="24"/>
          <w:lang w:eastAsia="pt-BR"/>
        </w:rPr>
        <w:t xml:space="preserve"> Algo impossível de ocorrer, pois </w:t>
      </w:r>
      <w:r w:rsidR="00E14029">
        <w:rPr>
          <w:rFonts w:ascii="Arial" w:eastAsia="Times New Roman" w:hAnsi="Arial" w:cs="Arial"/>
          <w:sz w:val="24"/>
          <w:szCs w:val="24"/>
          <w:lang w:eastAsia="pt-BR"/>
        </w:rPr>
        <w:t xml:space="preserve">a </w:t>
      </w:r>
      <w:r>
        <w:rPr>
          <w:rFonts w:ascii="Arial" w:eastAsia="Times New Roman" w:hAnsi="Arial" w:cs="Arial"/>
          <w:sz w:val="24"/>
          <w:szCs w:val="24"/>
          <w:lang w:eastAsia="pt-BR"/>
        </w:rPr>
        <w:t xml:space="preserve">disciplina </w:t>
      </w:r>
      <w:r w:rsidR="00E14029">
        <w:rPr>
          <w:rFonts w:ascii="Arial" w:eastAsia="Times New Roman" w:hAnsi="Arial" w:cs="Arial"/>
          <w:sz w:val="24"/>
          <w:szCs w:val="24"/>
          <w:lang w:eastAsia="pt-BR"/>
        </w:rPr>
        <w:t xml:space="preserve">que causou tanto debate </w:t>
      </w:r>
      <w:r>
        <w:rPr>
          <w:rFonts w:ascii="Arial" w:eastAsia="Times New Roman" w:hAnsi="Arial" w:cs="Arial"/>
          <w:sz w:val="24"/>
          <w:szCs w:val="24"/>
          <w:lang w:eastAsia="pt-BR"/>
        </w:rPr>
        <w:t xml:space="preserve">é ministrada no primeiro período. </w:t>
      </w:r>
      <w:r w:rsidR="000D0941">
        <w:rPr>
          <w:rFonts w:ascii="Arial" w:eastAsia="Times New Roman" w:hAnsi="Arial" w:cs="Arial"/>
          <w:sz w:val="24"/>
          <w:szCs w:val="24"/>
          <w:lang w:eastAsia="pt-BR"/>
        </w:rPr>
        <w:t>Lembrando que</w:t>
      </w:r>
      <w:r w:rsidR="00607972">
        <w:rPr>
          <w:rFonts w:ascii="Arial" w:eastAsia="Times New Roman" w:hAnsi="Arial" w:cs="Arial"/>
          <w:sz w:val="24"/>
          <w:szCs w:val="24"/>
          <w:lang w:eastAsia="pt-BR"/>
        </w:rPr>
        <w:t xml:space="preserve"> nesse momento,</w:t>
      </w:r>
      <w:r w:rsidR="000D0941">
        <w:rPr>
          <w:rFonts w:ascii="Arial" w:eastAsia="Times New Roman" w:hAnsi="Arial" w:cs="Arial"/>
          <w:sz w:val="24"/>
          <w:szCs w:val="24"/>
          <w:lang w:eastAsia="pt-BR"/>
        </w:rPr>
        <w:t xml:space="preserve"> já se via o nece</w:t>
      </w:r>
      <w:r w:rsidR="0026267D">
        <w:rPr>
          <w:rFonts w:ascii="Arial" w:eastAsia="Times New Roman" w:hAnsi="Arial" w:cs="Arial"/>
          <w:sz w:val="24"/>
          <w:szCs w:val="24"/>
          <w:lang w:eastAsia="pt-BR"/>
        </w:rPr>
        <w:t xml:space="preserve">ssário distanciamento social. </w:t>
      </w:r>
      <w:r w:rsidR="00607972">
        <w:rPr>
          <w:rFonts w:ascii="Arial" w:eastAsia="Times New Roman" w:hAnsi="Arial" w:cs="Arial"/>
          <w:sz w:val="24"/>
          <w:szCs w:val="24"/>
          <w:lang w:eastAsia="pt-BR"/>
        </w:rPr>
        <w:t>Então</w:t>
      </w:r>
      <w:r>
        <w:rPr>
          <w:rFonts w:ascii="Arial" w:eastAsia="Times New Roman" w:hAnsi="Arial" w:cs="Arial"/>
          <w:sz w:val="24"/>
          <w:szCs w:val="24"/>
          <w:lang w:eastAsia="pt-BR"/>
        </w:rPr>
        <w:t>, houve a sensação de que a mesma, também tivera participado dos momentos de silêncio pleno! Carregado de inquietações, dúvidas que aos poucos, diante de uma gradativa construção de entendimentos</w:t>
      </w:r>
      <w:r w:rsidR="00C92A34">
        <w:rPr>
          <w:rFonts w:ascii="Arial" w:eastAsia="Times New Roman" w:hAnsi="Arial" w:cs="Arial"/>
          <w:sz w:val="24"/>
          <w:szCs w:val="24"/>
          <w:lang w:eastAsia="pt-BR"/>
        </w:rPr>
        <w:t>,</w:t>
      </w:r>
      <w:r>
        <w:rPr>
          <w:rFonts w:ascii="Arial" w:eastAsia="Times New Roman" w:hAnsi="Arial" w:cs="Arial"/>
          <w:sz w:val="24"/>
          <w:szCs w:val="24"/>
          <w:lang w:eastAsia="pt-BR"/>
        </w:rPr>
        <w:t xml:space="preserve"> fosse </w:t>
      </w:r>
      <w:r w:rsidR="00E14029">
        <w:rPr>
          <w:rFonts w:ascii="Arial" w:eastAsia="Times New Roman" w:hAnsi="Arial" w:cs="Arial"/>
          <w:sz w:val="24"/>
          <w:szCs w:val="24"/>
          <w:lang w:eastAsia="pt-BR"/>
        </w:rPr>
        <w:t xml:space="preserve">também </w:t>
      </w:r>
      <w:r>
        <w:rPr>
          <w:rFonts w:ascii="Arial" w:eastAsia="Times New Roman" w:hAnsi="Arial" w:cs="Arial"/>
          <w:sz w:val="24"/>
          <w:szCs w:val="24"/>
          <w:lang w:eastAsia="pt-BR"/>
        </w:rPr>
        <w:t xml:space="preserve">emitindo opiniões. Assim, como um ímpeto, ocorreu a impressão de que a orientanda de alguma forma havia participado das reflexões provocativas e dos debates </w:t>
      </w:r>
      <w:r w:rsidR="00E14029">
        <w:rPr>
          <w:rFonts w:ascii="Arial" w:eastAsia="Times New Roman" w:hAnsi="Arial" w:cs="Arial"/>
          <w:sz w:val="24"/>
          <w:szCs w:val="24"/>
          <w:lang w:eastAsia="pt-BR"/>
        </w:rPr>
        <w:t xml:space="preserve">ocorridos </w:t>
      </w:r>
      <w:r>
        <w:rPr>
          <w:rFonts w:ascii="Arial" w:eastAsia="Times New Roman" w:hAnsi="Arial" w:cs="Arial"/>
          <w:sz w:val="24"/>
          <w:szCs w:val="24"/>
          <w:lang w:eastAsia="pt-BR"/>
        </w:rPr>
        <w:t xml:space="preserve">á partir do capitulo “Estranhos Começos” </w:t>
      </w:r>
      <w:proofErr w:type="spellStart"/>
      <w:r>
        <w:rPr>
          <w:rFonts w:ascii="Arial" w:eastAsia="Times New Roman" w:hAnsi="Arial" w:cs="Arial"/>
          <w:sz w:val="24"/>
          <w:szCs w:val="24"/>
          <w:lang w:eastAsia="pt-BR"/>
        </w:rPr>
        <w:t>Gombrish</w:t>
      </w:r>
      <w:proofErr w:type="spellEnd"/>
      <w:r>
        <w:rPr>
          <w:rFonts w:ascii="Arial" w:eastAsia="Times New Roman" w:hAnsi="Arial" w:cs="Arial"/>
          <w:sz w:val="24"/>
          <w:szCs w:val="24"/>
          <w:lang w:eastAsia="pt-BR"/>
        </w:rPr>
        <w:t xml:space="preserve"> (2012). </w:t>
      </w:r>
      <w:r w:rsidRPr="00E84958">
        <w:rPr>
          <w:rFonts w:ascii="Arial" w:eastAsia="Times New Roman" w:hAnsi="Arial" w:cs="Arial"/>
          <w:sz w:val="24"/>
          <w:szCs w:val="24"/>
          <w:lang w:eastAsia="pt-BR"/>
        </w:rPr>
        <w:t>Contudo</w:t>
      </w:r>
      <w:r>
        <w:rPr>
          <w:rFonts w:ascii="Arial" w:eastAsia="Times New Roman" w:hAnsi="Arial" w:cs="Arial"/>
          <w:sz w:val="24"/>
          <w:szCs w:val="24"/>
          <w:lang w:eastAsia="pt-BR"/>
        </w:rPr>
        <w:t xml:space="preserve">, essa boa e curiosa surpresa se completou quando algumas imagens que preenchiam o seu caderno teórico </w:t>
      </w:r>
      <w:r w:rsidRPr="00E84958">
        <w:rPr>
          <w:rFonts w:ascii="Arial" w:eastAsia="Times New Roman" w:hAnsi="Arial" w:cs="Arial"/>
          <w:sz w:val="24"/>
          <w:szCs w:val="24"/>
          <w:lang w:eastAsia="pt-BR"/>
        </w:rPr>
        <w:t>foram</w:t>
      </w:r>
      <w:r>
        <w:rPr>
          <w:rFonts w:ascii="Arial" w:eastAsia="Times New Roman" w:hAnsi="Arial" w:cs="Arial"/>
          <w:sz w:val="24"/>
          <w:szCs w:val="24"/>
          <w:lang w:eastAsia="pt-BR"/>
        </w:rPr>
        <w:t xml:space="preserve"> apresentadas. Entre elas estava a imagem que segue.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66600" w:rsidTr="00566600">
        <w:tc>
          <w:tcPr>
            <w:tcW w:w="8644" w:type="dxa"/>
          </w:tcPr>
          <w:p w:rsidR="00566600" w:rsidRPr="00566600" w:rsidRDefault="00566600" w:rsidP="00566600">
            <w:pPr>
              <w:spacing w:after="0" w:line="240" w:lineRule="auto"/>
              <w:jc w:val="center"/>
              <w:rPr>
                <w:sz w:val="20"/>
                <w:szCs w:val="20"/>
              </w:rPr>
            </w:pPr>
            <w:r w:rsidRPr="00566600">
              <w:rPr>
                <w:rFonts w:ascii="Arial" w:eastAsia="Times New Roman" w:hAnsi="Arial" w:cs="Arial"/>
                <w:sz w:val="20"/>
                <w:szCs w:val="20"/>
                <w:lang w:eastAsia="pt-BR"/>
              </w:rPr>
              <w:t xml:space="preserve">Figura 03 – Arte Rupestre, Mãos em Negativo.                                                                                                     </w:t>
            </w:r>
          </w:p>
        </w:tc>
      </w:tr>
      <w:tr w:rsidR="00566600" w:rsidTr="00566600">
        <w:tc>
          <w:tcPr>
            <w:tcW w:w="8644" w:type="dxa"/>
          </w:tcPr>
          <w:p w:rsidR="00566600" w:rsidRDefault="00566600" w:rsidP="00B47B28">
            <w:pPr>
              <w:spacing w:after="0" w:line="240" w:lineRule="auto"/>
              <w:jc w:val="center"/>
            </w:pPr>
          </w:p>
        </w:tc>
      </w:tr>
      <w:tr w:rsidR="00566600" w:rsidTr="00566600">
        <w:tc>
          <w:tcPr>
            <w:tcW w:w="8644" w:type="dxa"/>
          </w:tcPr>
          <w:p w:rsidR="00B86F24" w:rsidRDefault="00566600" w:rsidP="00B47B28">
            <w:pPr>
              <w:spacing w:after="0" w:line="240" w:lineRule="auto"/>
              <w:jc w:val="center"/>
              <w:rPr>
                <w:rFonts w:ascii="Arial" w:eastAsia="Times New Roman" w:hAnsi="Arial" w:cs="Arial"/>
                <w:sz w:val="20"/>
                <w:szCs w:val="20"/>
                <w:lang w:eastAsia="pt-BR"/>
              </w:rPr>
            </w:pPr>
            <w:r w:rsidRPr="00566600">
              <w:rPr>
                <w:rFonts w:ascii="Arial" w:eastAsia="Times New Roman" w:hAnsi="Arial" w:cs="Arial"/>
                <w:sz w:val="20"/>
                <w:szCs w:val="20"/>
                <w:lang w:eastAsia="pt-BR"/>
              </w:rPr>
              <w:t xml:space="preserve">Fonte: </w:t>
            </w:r>
            <w:hyperlink r:id="rId11" w:history="1">
              <w:r w:rsidRPr="00566600">
                <w:rPr>
                  <w:rStyle w:val="Hyperlink"/>
                  <w:rFonts w:ascii="Arial" w:eastAsia="Times New Roman" w:hAnsi="Arial" w:cs="Arial"/>
                  <w:sz w:val="20"/>
                  <w:szCs w:val="20"/>
                  <w:lang w:eastAsia="pt-BR"/>
                </w:rPr>
                <w:t>https://www.todamateria.com.br/arte-rupestre</w:t>
              </w:r>
            </w:hyperlink>
            <w:r w:rsidRPr="00566600">
              <w:rPr>
                <w:rFonts w:ascii="Arial" w:eastAsia="Times New Roman" w:hAnsi="Arial" w:cs="Arial"/>
                <w:sz w:val="20"/>
                <w:szCs w:val="20"/>
                <w:lang w:eastAsia="pt-BR"/>
              </w:rPr>
              <w:t xml:space="preserve">, </w:t>
            </w:r>
          </w:p>
          <w:p w:rsidR="00566600" w:rsidRPr="00566600" w:rsidRDefault="00B86F24" w:rsidP="00B47B28">
            <w:pPr>
              <w:spacing w:after="0" w:line="240" w:lineRule="auto"/>
              <w:jc w:val="center"/>
              <w:rPr>
                <w:rFonts w:ascii="Arial" w:hAnsi="Arial" w:cs="Arial"/>
                <w:sz w:val="20"/>
                <w:szCs w:val="20"/>
              </w:rPr>
            </w:pPr>
            <w:r>
              <w:rPr>
                <w:rFonts w:ascii="Arial" w:eastAsia="Times New Roman" w:hAnsi="Arial" w:cs="Arial"/>
                <w:sz w:val="20"/>
                <w:szCs w:val="20"/>
                <w:lang w:eastAsia="pt-BR"/>
              </w:rPr>
              <w:t xml:space="preserve">Ano: </w:t>
            </w:r>
            <w:r w:rsidR="00566600" w:rsidRPr="00566600">
              <w:rPr>
                <w:rFonts w:ascii="Arial" w:eastAsia="Times New Roman" w:hAnsi="Arial" w:cs="Arial"/>
                <w:sz w:val="20"/>
                <w:szCs w:val="20"/>
                <w:lang w:eastAsia="pt-BR"/>
              </w:rPr>
              <w:t>2021</w:t>
            </w:r>
          </w:p>
        </w:tc>
      </w:tr>
    </w:tbl>
    <w:p w:rsidR="002F1CDA" w:rsidRPr="0026267D" w:rsidRDefault="002F1CDA" w:rsidP="00566600">
      <w:pPr>
        <w:shd w:val="clear" w:color="auto" w:fill="FFFFFF"/>
        <w:spacing w:before="120" w:after="0" w:line="360" w:lineRule="auto"/>
        <w:jc w:val="both"/>
        <w:textAlignment w:val="baseline"/>
        <w:rPr>
          <w:sz w:val="23"/>
          <w:szCs w:val="23"/>
        </w:rPr>
      </w:pPr>
      <w:r>
        <w:rPr>
          <w:rFonts w:ascii="Arial" w:eastAsia="Times New Roman" w:hAnsi="Arial" w:cs="Arial"/>
          <w:sz w:val="24"/>
          <w:szCs w:val="24"/>
          <w:lang w:eastAsia="pt-BR"/>
        </w:rPr>
        <w:t>Embora a figura 03, não conste no livro</w:t>
      </w:r>
      <w:r w:rsidR="00E14029">
        <w:rPr>
          <w:rFonts w:ascii="Arial" w:eastAsia="Times New Roman" w:hAnsi="Arial" w:cs="Arial"/>
          <w:sz w:val="24"/>
          <w:szCs w:val="24"/>
          <w:lang w:eastAsia="pt-BR"/>
        </w:rPr>
        <w:t>;</w:t>
      </w:r>
      <w:r>
        <w:rPr>
          <w:rFonts w:ascii="Arial" w:eastAsia="Times New Roman" w:hAnsi="Arial" w:cs="Arial"/>
          <w:sz w:val="24"/>
          <w:szCs w:val="24"/>
          <w:lang w:eastAsia="pt-BR"/>
        </w:rPr>
        <w:t xml:space="preserve"> Historia da Arte do autor supracitado, </w:t>
      </w:r>
      <w:r w:rsidR="00E14029">
        <w:rPr>
          <w:rFonts w:ascii="Arial" w:eastAsia="Times New Roman" w:hAnsi="Arial" w:cs="Arial"/>
          <w:sz w:val="24"/>
          <w:szCs w:val="24"/>
          <w:lang w:eastAsia="pt-BR"/>
        </w:rPr>
        <w:t xml:space="preserve">a aluna </w:t>
      </w:r>
      <w:r>
        <w:rPr>
          <w:rFonts w:ascii="Arial" w:eastAsia="Times New Roman" w:hAnsi="Arial" w:cs="Arial"/>
          <w:sz w:val="24"/>
          <w:szCs w:val="24"/>
          <w:lang w:eastAsia="pt-BR"/>
        </w:rPr>
        <w:t>demonstr</w:t>
      </w:r>
      <w:r w:rsidR="00E14029">
        <w:rPr>
          <w:rFonts w:ascii="Arial" w:eastAsia="Times New Roman" w:hAnsi="Arial" w:cs="Arial"/>
          <w:sz w:val="24"/>
          <w:szCs w:val="24"/>
          <w:lang w:eastAsia="pt-BR"/>
        </w:rPr>
        <w:t xml:space="preserve">ou </w:t>
      </w:r>
      <w:r>
        <w:rPr>
          <w:rFonts w:ascii="Arial" w:eastAsia="Times New Roman" w:hAnsi="Arial" w:cs="Arial"/>
          <w:sz w:val="24"/>
          <w:szCs w:val="24"/>
          <w:lang w:eastAsia="pt-BR"/>
        </w:rPr>
        <w:t xml:space="preserve">um </w:t>
      </w:r>
      <w:r w:rsidRPr="00D74F68">
        <w:rPr>
          <w:rFonts w:ascii="Arial" w:eastAsia="Times New Roman" w:hAnsi="Arial" w:cs="Arial"/>
          <w:sz w:val="24"/>
          <w:szCs w:val="24"/>
          <w:lang w:eastAsia="pt-BR"/>
        </w:rPr>
        <w:t xml:space="preserve">tipo de </w:t>
      </w:r>
      <w:r>
        <w:rPr>
          <w:rFonts w:ascii="Arial" w:eastAsia="Times New Roman" w:hAnsi="Arial" w:cs="Arial"/>
          <w:sz w:val="24"/>
          <w:szCs w:val="24"/>
          <w:lang w:eastAsia="pt-BR"/>
        </w:rPr>
        <w:t>“A</w:t>
      </w:r>
      <w:r w:rsidRPr="00D74F68">
        <w:rPr>
          <w:rFonts w:ascii="Arial" w:eastAsia="Times New Roman" w:hAnsi="Arial" w:cs="Arial"/>
          <w:sz w:val="24"/>
          <w:szCs w:val="24"/>
          <w:lang w:eastAsia="pt-BR"/>
        </w:rPr>
        <w:t xml:space="preserve">rte </w:t>
      </w:r>
      <w:r>
        <w:rPr>
          <w:rFonts w:ascii="Arial" w:eastAsia="Times New Roman" w:hAnsi="Arial" w:cs="Arial"/>
          <w:sz w:val="24"/>
          <w:szCs w:val="24"/>
          <w:lang w:eastAsia="pt-BR"/>
        </w:rPr>
        <w:t xml:space="preserve">Rupestre” do </w:t>
      </w:r>
      <w:r w:rsidRPr="00144233">
        <w:rPr>
          <w:rFonts w:ascii="Arial" w:eastAsia="Times New Roman" w:hAnsi="Arial" w:cs="Arial"/>
          <w:sz w:val="24"/>
          <w:szCs w:val="24"/>
          <w:lang w:eastAsia="pt-BR"/>
        </w:rPr>
        <w:t>Paleolítico Superior</w:t>
      </w:r>
      <w:r w:rsidRPr="00DD45D2">
        <w:rPr>
          <w:rStyle w:val="Refdenotaderodap"/>
          <w:rFonts w:ascii="Arial" w:eastAsia="Times New Roman" w:hAnsi="Arial" w:cs="Arial"/>
          <w:lang w:eastAsia="pt-BR"/>
        </w:rPr>
        <w:footnoteReference w:id="2"/>
      </w:r>
      <w:r w:rsidRPr="00144233">
        <w:rPr>
          <w:rFonts w:ascii="Arial" w:eastAsia="Times New Roman" w:hAnsi="Arial" w:cs="Arial"/>
          <w:sz w:val="24"/>
          <w:szCs w:val="24"/>
          <w:lang w:eastAsia="pt-BR"/>
        </w:rPr>
        <w:t>.</w:t>
      </w:r>
      <w:r w:rsidR="0026267D">
        <w:rPr>
          <w:sz w:val="23"/>
          <w:szCs w:val="23"/>
        </w:rPr>
        <w:t xml:space="preserve"> </w:t>
      </w:r>
      <w:r>
        <w:rPr>
          <w:rFonts w:ascii="Arial" w:eastAsia="Times New Roman" w:hAnsi="Arial" w:cs="Arial"/>
          <w:sz w:val="24"/>
          <w:szCs w:val="24"/>
          <w:lang w:eastAsia="pt-BR"/>
        </w:rPr>
        <w:t>Por</w:t>
      </w:r>
      <w:r w:rsidR="0026267D">
        <w:rPr>
          <w:rFonts w:ascii="Arial" w:eastAsia="Times New Roman" w:hAnsi="Arial" w:cs="Arial"/>
          <w:sz w:val="24"/>
          <w:szCs w:val="24"/>
          <w:lang w:eastAsia="pt-BR"/>
        </w:rPr>
        <w:t xml:space="preserve">tanto, </w:t>
      </w:r>
      <w:r>
        <w:rPr>
          <w:rFonts w:ascii="Arial" w:eastAsia="Times New Roman" w:hAnsi="Arial" w:cs="Arial"/>
          <w:sz w:val="24"/>
          <w:szCs w:val="24"/>
          <w:lang w:eastAsia="pt-BR"/>
        </w:rPr>
        <w:t>como não havia registros dessa imagem</w:t>
      </w:r>
      <w:r w:rsidR="00A45F2F">
        <w:rPr>
          <w:rFonts w:ascii="Arial" w:eastAsia="Times New Roman" w:hAnsi="Arial" w:cs="Arial"/>
          <w:sz w:val="24"/>
          <w:szCs w:val="24"/>
          <w:lang w:eastAsia="pt-BR"/>
        </w:rPr>
        <w:t xml:space="preserve"> no livro</w:t>
      </w:r>
      <w:r>
        <w:rPr>
          <w:rFonts w:ascii="Arial" w:eastAsia="Times New Roman" w:hAnsi="Arial" w:cs="Arial"/>
          <w:sz w:val="24"/>
          <w:szCs w:val="24"/>
          <w:lang w:eastAsia="pt-BR"/>
        </w:rPr>
        <w:t xml:space="preserve">, recorrer aos procedimentos </w:t>
      </w:r>
      <w:proofErr w:type="spellStart"/>
      <w:r>
        <w:rPr>
          <w:rFonts w:ascii="Arial" w:eastAsia="Times New Roman" w:hAnsi="Arial" w:cs="Arial"/>
          <w:sz w:val="24"/>
          <w:szCs w:val="24"/>
          <w:lang w:eastAsia="pt-BR"/>
        </w:rPr>
        <w:t>netnográficos</w:t>
      </w:r>
      <w:proofErr w:type="spellEnd"/>
      <w:r>
        <w:rPr>
          <w:rFonts w:ascii="Arial" w:eastAsia="Times New Roman" w:hAnsi="Arial" w:cs="Arial"/>
          <w:sz w:val="24"/>
          <w:szCs w:val="24"/>
          <w:lang w:eastAsia="pt-BR"/>
        </w:rPr>
        <w:t xml:space="preserve"> foi </w:t>
      </w:r>
      <w:r w:rsidR="00E9298E">
        <w:rPr>
          <w:rFonts w:ascii="Arial" w:eastAsia="Times New Roman" w:hAnsi="Arial" w:cs="Arial"/>
          <w:sz w:val="24"/>
          <w:szCs w:val="24"/>
          <w:lang w:eastAsia="pt-BR"/>
        </w:rPr>
        <w:t>à</w:t>
      </w:r>
      <w:r>
        <w:rPr>
          <w:rFonts w:ascii="Arial" w:eastAsia="Times New Roman" w:hAnsi="Arial" w:cs="Arial"/>
          <w:sz w:val="24"/>
          <w:szCs w:val="24"/>
          <w:lang w:eastAsia="pt-BR"/>
        </w:rPr>
        <w:t xml:space="preserve"> solução para certificar sobre</w:t>
      </w:r>
      <w:r w:rsidR="00B361EF">
        <w:rPr>
          <w:rFonts w:ascii="Arial" w:eastAsia="Times New Roman" w:hAnsi="Arial" w:cs="Arial"/>
          <w:sz w:val="24"/>
          <w:szCs w:val="24"/>
          <w:lang w:eastAsia="pt-BR"/>
        </w:rPr>
        <w:t xml:space="preserve"> a imagem que envolvia </w:t>
      </w:r>
      <w:r>
        <w:rPr>
          <w:rFonts w:ascii="Arial" w:eastAsia="Times New Roman" w:hAnsi="Arial" w:cs="Arial"/>
          <w:sz w:val="24"/>
          <w:szCs w:val="24"/>
          <w:lang w:eastAsia="pt-BR"/>
        </w:rPr>
        <w:t xml:space="preserve">o argumento </w:t>
      </w:r>
      <w:r w:rsidR="00B361EF">
        <w:rPr>
          <w:rFonts w:ascii="Arial" w:eastAsia="Times New Roman" w:hAnsi="Arial" w:cs="Arial"/>
          <w:sz w:val="24"/>
          <w:szCs w:val="24"/>
          <w:lang w:eastAsia="pt-BR"/>
        </w:rPr>
        <w:t>apresentado</w:t>
      </w:r>
      <w:r>
        <w:rPr>
          <w:rFonts w:ascii="Arial" w:eastAsia="Times New Roman" w:hAnsi="Arial" w:cs="Arial"/>
          <w:sz w:val="24"/>
          <w:szCs w:val="24"/>
          <w:lang w:eastAsia="pt-BR"/>
        </w:rPr>
        <w:t xml:space="preserve">. </w:t>
      </w:r>
      <w:r w:rsidR="001E155C">
        <w:rPr>
          <w:rFonts w:ascii="Arial" w:eastAsia="Times New Roman" w:hAnsi="Arial" w:cs="Arial"/>
          <w:sz w:val="24"/>
          <w:szCs w:val="24"/>
          <w:lang w:eastAsia="pt-BR"/>
        </w:rPr>
        <w:t xml:space="preserve">Existe um entendimento </w:t>
      </w:r>
      <w:r>
        <w:rPr>
          <w:rFonts w:ascii="Arial" w:eastAsia="Times New Roman" w:hAnsi="Arial" w:cs="Arial"/>
          <w:sz w:val="24"/>
          <w:szCs w:val="24"/>
          <w:lang w:eastAsia="pt-BR"/>
        </w:rPr>
        <w:t>que a netnografia tem se apresentado como um instrumento importante para a realização de pesquisas</w:t>
      </w:r>
      <w:r w:rsidR="001E155C">
        <w:rPr>
          <w:rFonts w:ascii="Arial" w:eastAsia="Times New Roman" w:hAnsi="Arial" w:cs="Arial"/>
          <w:sz w:val="24"/>
          <w:szCs w:val="24"/>
          <w:lang w:eastAsia="pt-BR"/>
        </w:rPr>
        <w:t>, da seguinte forma.</w:t>
      </w:r>
    </w:p>
    <w:p w:rsidR="002F1CDA" w:rsidRPr="00EA2DBB" w:rsidRDefault="002F1CDA" w:rsidP="002F22CB">
      <w:pPr>
        <w:autoSpaceDE w:val="0"/>
        <w:autoSpaceDN w:val="0"/>
        <w:adjustRightInd w:val="0"/>
        <w:spacing w:after="120" w:line="240" w:lineRule="auto"/>
        <w:ind w:left="2268" w:right="20"/>
        <w:jc w:val="both"/>
        <w:rPr>
          <w:rFonts w:ascii="Arial" w:hAnsi="Arial" w:cs="Arial"/>
          <w:color w:val="000000"/>
          <w:sz w:val="20"/>
          <w:szCs w:val="20"/>
        </w:rPr>
      </w:pPr>
      <w:r w:rsidRPr="00EA2DBB">
        <w:rPr>
          <w:rFonts w:ascii="Arial" w:hAnsi="Arial" w:cs="Arial"/>
          <w:color w:val="000000"/>
          <w:sz w:val="20"/>
          <w:szCs w:val="20"/>
        </w:rPr>
        <w:t xml:space="preserve">[...] netnografia – um método de pesquisa, baseado na observação participante e no trabalho de campo online, que utiliza as diferentes formas de comunicação mediada por computador como fonte de dados para a compreensão e a representação etnográfica dos fenômenos culturais e comunais. </w:t>
      </w:r>
      <w:r>
        <w:rPr>
          <w:rFonts w:ascii="Arial" w:hAnsi="Arial" w:cs="Arial"/>
          <w:color w:val="000000"/>
          <w:sz w:val="20"/>
          <w:szCs w:val="20"/>
        </w:rPr>
        <w:t xml:space="preserve">[...] </w:t>
      </w:r>
      <w:r w:rsidRPr="00EA2DBB">
        <w:rPr>
          <w:rFonts w:ascii="Arial" w:hAnsi="Arial" w:cs="Arial"/>
          <w:color w:val="000000"/>
          <w:sz w:val="20"/>
          <w:szCs w:val="20"/>
        </w:rPr>
        <w:t xml:space="preserve">uma área interdisciplinar que se caracteriza por incorporar pontos de vista de diversos campos, como a antropologia, a sociologia e os estudos culturais (KOZINETS Apud CORRÊA, ROZADOS, </w:t>
      </w:r>
      <w:proofErr w:type="gramStart"/>
      <w:r w:rsidRPr="00EA2DBB">
        <w:rPr>
          <w:rFonts w:ascii="Arial" w:hAnsi="Arial" w:cs="Arial"/>
          <w:color w:val="000000"/>
          <w:sz w:val="20"/>
          <w:szCs w:val="20"/>
        </w:rPr>
        <w:t>2017,</w:t>
      </w:r>
      <w:proofErr w:type="gramEnd"/>
      <w:r w:rsidRPr="00EA2DBB">
        <w:rPr>
          <w:rFonts w:ascii="Arial" w:hAnsi="Arial" w:cs="Arial"/>
          <w:color w:val="000000"/>
          <w:sz w:val="20"/>
          <w:szCs w:val="20"/>
        </w:rPr>
        <w:t>p.3).</w:t>
      </w:r>
    </w:p>
    <w:p w:rsidR="002F1CDA" w:rsidRDefault="002F1CDA" w:rsidP="00566600">
      <w:pPr>
        <w:shd w:val="clear" w:color="auto" w:fill="FFFFFF"/>
        <w:spacing w:after="0" w:line="360" w:lineRule="auto"/>
        <w:jc w:val="both"/>
        <w:textAlignment w:val="baseline"/>
        <w:rPr>
          <w:rFonts w:ascii="Arial" w:eastAsia="Times New Roman" w:hAnsi="Arial" w:cs="Arial"/>
          <w:sz w:val="24"/>
          <w:szCs w:val="23"/>
          <w:lang w:eastAsia="pt-BR"/>
        </w:rPr>
      </w:pPr>
      <w:r w:rsidRPr="000A6F84">
        <w:rPr>
          <w:rFonts w:ascii="Arial" w:eastAsia="Times New Roman" w:hAnsi="Arial" w:cs="Arial"/>
          <w:sz w:val="24"/>
          <w:szCs w:val="24"/>
          <w:lang w:eastAsia="pt-BR"/>
        </w:rPr>
        <w:t xml:space="preserve">Graças </w:t>
      </w:r>
      <w:r w:rsidR="005A2841" w:rsidRPr="000A6F84">
        <w:rPr>
          <w:rFonts w:ascii="Arial" w:eastAsia="Times New Roman" w:hAnsi="Arial" w:cs="Arial"/>
          <w:sz w:val="24"/>
          <w:szCs w:val="24"/>
          <w:lang w:eastAsia="pt-BR"/>
        </w:rPr>
        <w:t>à</w:t>
      </w:r>
      <w:r w:rsidRPr="000A6F84">
        <w:rPr>
          <w:rFonts w:ascii="Arial" w:eastAsia="Times New Roman" w:hAnsi="Arial" w:cs="Arial"/>
          <w:sz w:val="24"/>
          <w:szCs w:val="24"/>
          <w:lang w:eastAsia="pt-BR"/>
        </w:rPr>
        <w:t xml:space="preserve"> internet</w:t>
      </w:r>
      <w:r w:rsidR="005A2841">
        <w:rPr>
          <w:rFonts w:ascii="Arial" w:eastAsia="Times New Roman" w:hAnsi="Arial" w:cs="Arial"/>
          <w:sz w:val="24"/>
          <w:szCs w:val="24"/>
          <w:lang w:eastAsia="pt-BR"/>
        </w:rPr>
        <w:t>,</w:t>
      </w:r>
      <w:r w:rsidRPr="000A6F84">
        <w:rPr>
          <w:rFonts w:ascii="Arial" w:eastAsia="Times New Roman" w:hAnsi="Arial" w:cs="Arial"/>
          <w:sz w:val="24"/>
          <w:szCs w:val="24"/>
          <w:lang w:eastAsia="pt-BR"/>
        </w:rPr>
        <w:t xml:space="preserve"> a netnografia pode ser considerada um instrumento de pesquisa, assim como uma metodologia também, nesse caso p</w:t>
      </w:r>
      <w:r w:rsidR="001E155C">
        <w:rPr>
          <w:rFonts w:ascii="Arial" w:eastAsia="Times New Roman" w:hAnsi="Arial" w:cs="Arial"/>
          <w:sz w:val="24"/>
          <w:szCs w:val="24"/>
          <w:lang w:eastAsia="pt-BR"/>
        </w:rPr>
        <w:t>ô</w:t>
      </w:r>
      <w:r w:rsidRPr="000A6F84">
        <w:rPr>
          <w:rFonts w:ascii="Arial" w:eastAsia="Times New Roman" w:hAnsi="Arial" w:cs="Arial"/>
          <w:sz w:val="24"/>
          <w:szCs w:val="24"/>
          <w:lang w:eastAsia="pt-BR"/>
        </w:rPr>
        <w:t xml:space="preserve">de ser </w:t>
      </w:r>
      <w:proofErr w:type="gramStart"/>
      <w:r w:rsidRPr="000A6F84">
        <w:rPr>
          <w:rFonts w:ascii="Arial" w:eastAsia="Times New Roman" w:hAnsi="Arial" w:cs="Arial"/>
          <w:sz w:val="24"/>
          <w:szCs w:val="24"/>
          <w:lang w:eastAsia="pt-BR"/>
        </w:rPr>
        <w:t>utilizada</w:t>
      </w:r>
      <w:proofErr w:type="gramEnd"/>
      <w:r w:rsidRPr="000A6F84">
        <w:rPr>
          <w:rFonts w:ascii="Arial" w:eastAsia="Times New Roman" w:hAnsi="Arial" w:cs="Arial"/>
          <w:sz w:val="24"/>
          <w:szCs w:val="24"/>
          <w:lang w:eastAsia="pt-BR"/>
        </w:rPr>
        <w:t xml:space="preserve"> durante </w:t>
      </w:r>
      <w:r w:rsidR="001E155C">
        <w:rPr>
          <w:rFonts w:ascii="Arial" w:eastAsia="Times New Roman" w:hAnsi="Arial" w:cs="Arial"/>
          <w:sz w:val="24"/>
          <w:szCs w:val="24"/>
          <w:lang w:eastAsia="pt-BR"/>
        </w:rPr>
        <w:t xml:space="preserve">a </w:t>
      </w:r>
      <w:r w:rsidRPr="000A6F84">
        <w:rPr>
          <w:rFonts w:ascii="Arial" w:eastAsia="Times New Roman" w:hAnsi="Arial" w:cs="Arial"/>
          <w:sz w:val="24"/>
          <w:szCs w:val="24"/>
          <w:lang w:eastAsia="pt-BR"/>
        </w:rPr>
        <w:t xml:space="preserve">orientação de um trabalho de conclusão de curso, sobre o que mostra a imagem da </w:t>
      </w:r>
      <w:r w:rsidRPr="000A6F84">
        <w:rPr>
          <w:rFonts w:ascii="Arial" w:eastAsia="Times New Roman" w:hAnsi="Arial" w:cs="Arial"/>
          <w:sz w:val="24"/>
          <w:szCs w:val="24"/>
          <w:lang w:eastAsia="pt-BR"/>
        </w:rPr>
        <w:lastRenderedPageBreak/>
        <w:t>figura 03.</w:t>
      </w:r>
      <w:r w:rsidR="00274478">
        <w:rPr>
          <w:rFonts w:ascii="Arial" w:eastAsia="Times New Roman" w:hAnsi="Arial" w:cs="Arial"/>
          <w:sz w:val="24"/>
          <w:szCs w:val="24"/>
          <w:lang w:eastAsia="pt-BR"/>
        </w:rPr>
        <w:t xml:space="preserve"> </w:t>
      </w:r>
      <w:r w:rsidRPr="000A6F84">
        <w:rPr>
          <w:rFonts w:ascii="Arial" w:eastAsia="Times New Roman" w:hAnsi="Arial" w:cs="Arial"/>
          <w:sz w:val="24"/>
          <w:szCs w:val="24"/>
          <w:lang w:eastAsia="pt-BR"/>
        </w:rPr>
        <w:t>Conhecida como "mãos em negativo", a imagem mencionada, estava relacionada a uma produção do homem primitivo</w:t>
      </w:r>
      <w:r w:rsidR="005A2841">
        <w:rPr>
          <w:rFonts w:ascii="Arial" w:eastAsia="Times New Roman" w:hAnsi="Arial" w:cs="Arial"/>
          <w:sz w:val="24"/>
          <w:szCs w:val="24"/>
          <w:lang w:eastAsia="pt-BR"/>
        </w:rPr>
        <w:t xml:space="preserve">. </w:t>
      </w:r>
      <w:r w:rsidR="00274478">
        <w:rPr>
          <w:rFonts w:ascii="Arial" w:eastAsia="Times New Roman" w:hAnsi="Arial" w:cs="Arial"/>
          <w:sz w:val="24"/>
          <w:szCs w:val="24"/>
          <w:lang w:eastAsia="pt-BR"/>
        </w:rPr>
        <w:tab/>
      </w:r>
      <w:r w:rsidR="00274478">
        <w:rPr>
          <w:rFonts w:ascii="Arial" w:eastAsia="Times New Roman" w:hAnsi="Arial" w:cs="Arial"/>
          <w:sz w:val="24"/>
          <w:szCs w:val="24"/>
          <w:lang w:eastAsia="pt-BR"/>
        </w:rPr>
        <w:tab/>
      </w:r>
      <w:r w:rsidR="00274478">
        <w:rPr>
          <w:rFonts w:ascii="Arial" w:eastAsia="Times New Roman" w:hAnsi="Arial" w:cs="Arial"/>
          <w:sz w:val="24"/>
          <w:szCs w:val="24"/>
          <w:lang w:eastAsia="pt-BR"/>
        </w:rPr>
        <w:tab/>
      </w:r>
      <w:r w:rsidR="00274478">
        <w:rPr>
          <w:rFonts w:ascii="Arial" w:eastAsia="Times New Roman" w:hAnsi="Arial" w:cs="Arial"/>
          <w:sz w:val="24"/>
          <w:szCs w:val="24"/>
          <w:lang w:eastAsia="pt-BR"/>
        </w:rPr>
        <w:tab/>
      </w:r>
      <w:r w:rsidR="00274478">
        <w:rPr>
          <w:rFonts w:ascii="Arial" w:eastAsia="Times New Roman" w:hAnsi="Arial" w:cs="Arial"/>
          <w:sz w:val="24"/>
          <w:szCs w:val="24"/>
          <w:lang w:eastAsia="pt-BR"/>
        </w:rPr>
        <w:tab/>
        <w:t xml:space="preserve">   </w:t>
      </w:r>
      <w:r w:rsidR="001E155C">
        <w:rPr>
          <w:rFonts w:ascii="Arial" w:eastAsia="Times New Roman" w:hAnsi="Arial" w:cs="Arial"/>
          <w:sz w:val="24"/>
          <w:szCs w:val="24"/>
          <w:lang w:eastAsia="pt-BR"/>
        </w:rPr>
        <w:t xml:space="preserve">  Ao que consta, p</w:t>
      </w:r>
      <w:r w:rsidRPr="000A6F84">
        <w:rPr>
          <w:rFonts w:ascii="Arial" w:eastAsia="Times New Roman" w:hAnsi="Arial" w:cs="Arial"/>
          <w:sz w:val="24"/>
          <w:szCs w:val="24"/>
          <w:lang w:eastAsia="pt-BR"/>
        </w:rPr>
        <w:t>ara fazê-las, foram utilizados</w:t>
      </w:r>
      <w:r w:rsidR="00E9298E">
        <w:rPr>
          <w:rFonts w:ascii="Arial" w:eastAsia="Times New Roman" w:hAnsi="Arial" w:cs="Arial"/>
          <w:sz w:val="24"/>
          <w:szCs w:val="24"/>
          <w:lang w:eastAsia="pt-BR"/>
        </w:rPr>
        <w:t>,</w:t>
      </w:r>
      <w:r w:rsidRPr="000A6F84">
        <w:rPr>
          <w:rFonts w:ascii="Arial" w:eastAsia="Times New Roman" w:hAnsi="Arial" w:cs="Arial"/>
          <w:sz w:val="24"/>
          <w:szCs w:val="24"/>
          <w:lang w:eastAsia="pt-BR"/>
        </w:rPr>
        <w:t xml:space="preserve"> carvão vegetal e por vezes sangue de animais abatidos</w:t>
      </w:r>
      <w:r w:rsidR="007A309F" w:rsidRPr="007A309F">
        <w:rPr>
          <w:rStyle w:val="Refdenotaderodap"/>
          <w:rFonts w:ascii="Arial" w:eastAsia="Times New Roman" w:hAnsi="Arial" w:cs="Arial"/>
          <w:sz w:val="20"/>
          <w:szCs w:val="20"/>
          <w:lang w:eastAsia="pt-BR"/>
        </w:rPr>
        <w:t>1</w:t>
      </w:r>
      <w:r w:rsidR="00E9298E">
        <w:rPr>
          <w:rFonts w:ascii="Arial" w:eastAsia="Times New Roman" w:hAnsi="Arial" w:cs="Arial"/>
          <w:sz w:val="24"/>
          <w:szCs w:val="24"/>
          <w:lang w:eastAsia="pt-BR"/>
        </w:rPr>
        <w:t>, o</w:t>
      </w:r>
      <w:r w:rsidRPr="000A6F84">
        <w:rPr>
          <w:rFonts w:ascii="Arial" w:eastAsia="Times New Roman" w:hAnsi="Arial" w:cs="Arial"/>
          <w:sz w:val="24"/>
          <w:szCs w:val="24"/>
          <w:lang w:eastAsia="pt-BR"/>
        </w:rPr>
        <w:t>ssos de animais triturados</w:t>
      </w:r>
      <w:r w:rsidR="00E9298E">
        <w:rPr>
          <w:rFonts w:ascii="Arial" w:eastAsia="Times New Roman" w:hAnsi="Arial" w:cs="Arial"/>
          <w:sz w:val="24"/>
          <w:szCs w:val="24"/>
          <w:lang w:eastAsia="pt-BR"/>
        </w:rPr>
        <w:t xml:space="preserve"> e </w:t>
      </w:r>
      <w:r w:rsidRPr="000A6F84">
        <w:rPr>
          <w:rFonts w:ascii="Arial" w:eastAsia="Times New Roman" w:hAnsi="Arial" w:cs="Arial"/>
          <w:sz w:val="24"/>
          <w:szCs w:val="24"/>
          <w:lang w:eastAsia="pt-BR"/>
        </w:rPr>
        <w:t>folhas de árvores trituradas também eram usados como tinta</w:t>
      </w:r>
      <w:r w:rsidR="00E9298E">
        <w:rPr>
          <w:rFonts w:ascii="Arial" w:eastAsia="Times New Roman" w:hAnsi="Arial" w:cs="Arial"/>
          <w:sz w:val="24"/>
          <w:szCs w:val="24"/>
          <w:lang w:eastAsia="pt-BR"/>
        </w:rPr>
        <w:t xml:space="preserve"> e como </w:t>
      </w:r>
      <w:r w:rsidRPr="000A6F84">
        <w:rPr>
          <w:rFonts w:ascii="Arial" w:eastAsia="Times New Roman" w:hAnsi="Arial" w:cs="Arial"/>
          <w:sz w:val="24"/>
          <w:szCs w:val="24"/>
          <w:lang w:eastAsia="pt-BR"/>
        </w:rPr>
        <w:t>pinc</w:t>
      </w:r>
      <w:r>
        <w:rPr>
          <w:rFonts w:ascii="Arial" w:eastAsia="Times New Roman" w:hAnsi="Arial" w:cs="Arial"/>
          <w:sz w:val="24"/>
          <w:szCs w:val="24"/>
          <w:lang w:eastAsia="pt-BR"/>
        </w:rPr>
        <w:t>é</w:t>
      </w:r>
      <w:r w:rsidRPr="000A6F84">
        <w:rPr>
          <w:rFonts w:ascii="Arial" w:eastAsia="Times New Roman" w:hAnsi="Arial" w:cs="Arial"/>
          <w:sz w:val="24"/>
          <w:szCs w:val="24"/>
          <w:lang w:eastAsia="pt-BR"/>
        </w:rPr>
        <w:t>is utilizavam os próprios dedos, o</w:t>
      </w:r>
      <w:r>
        <w:rPr>
          <w:rFonts w:ascii="Arial" w:eastAsia="Times New Roman" w:hAnsi="Arial" w:cs="Arial"/>
          <w:sz w:val="24"/>
          <w:szCs w:val="24"/>
          <w:lang w:eastAsia="pt-BR"/>
        </w:rPr>
        <w:t>u</w:t>
      </w:r>
      <w:r w:rsidRPr="000A6F84">
        <w:rPr>
          <w:rFonts w:ascii="Arial" w:eastAsia="Times New Roman" w:hAnsi="Arial" w:cs="Arial"/>
          <w:sz w:val="24"/>
          <w:szCs w:val="24"/>
          <w:lang w:eastAsia="pt-BR"/>
        </w:rPr>
        <w:t xml:space="preserve"> galhos de árvores. </w:t>
      </w:r>
      <w:r>
        <w:rPr>
          <w:rFonts w:ascii="Arial" w:eastAsia="Times New Roman" w:hAnsi="Arial" w:cs="Arial"/>
          <w:sz w:val="24"/>
          <w:szCs w:val="24"/>
          <w:lang w:eastAsia="pt-BR"/>
        </w:rPr>
        <w:t>O</w:t>
      </w:r>
      <w:r w:rsidRPr="000A6F84">
        <w:rPr>
          <w:rFonts w:ascii="Arial" w:eastAsia="Times New Roman" w:hAnsi="Arial" w:cs="Arial"/>
          <w:sz w:val="24"/>
          <w:szCs w:val="24"/>
          <w:lang w:eastAsia="pt-BR"/>
        </w:rPr>
        <w:t xml:space="preserve">s galhos </w:t>
      </w:r>
      <w:r w:rsidR="00607972" w:rsidRPr="000A6F84">
        <w:rPr>
          <w:rFonts w:ascii="Arial" w:eastAsia="Times New Roman" w:hAnsi="Arial" w:cs="Arial"/>
          <w:sz w:val="24"/>
          <w:szCs w:val="24"/>
          <w:lang w:eastAsia="pt-BR"/>
        </w:rPr>
        <w:t>tinha</w:t>
      </w:r>
      <w:r w:rsidR="008374D6">
        <w:rPr>
          <w:rFonts w:ascii="Arial" w:eastAsia="Times New Roman" w:hAnsi="Arial" w:cs="Arial"/>
          <w:sz w:val="24"/>
          <w:szCs w:val="24"/>
          <w:lang w:eastAsia="pt-BR"/>
        </w:rPr>
        <w:t>m</w:t>
      </w:r>
      <w:r w:rsidRPr="000A6F84">
        <w:rPr>
          <w:rFonts w:ascii="Arial" w:eastAsia="Times New Roman" w:hAnsi="Arial" w:cs="Arial"/>
          <w:sz w:val="24"/>
          <w:szCs w:val="24"/>
          <w:lang w:eastAsia="pt-BR"/>
        </w:rPr>
        <w:t xml:space="preserve"> outra finalidade, </w:t>
      </w:r>
      <w:r w:rsidR="001E155C">
        <w:rPr>
          <w:rFonts w:ascii="Arial" w:eastAsia="Times New Roman" w:hAnsi="Arial" w:cs="Arial"/>
          <w:sz w:val="24"/>
          <w:szCs w:val="24"/>
          <w:lang w:eastAsia="pt-BR"/>
        </w:rPr>
        <w:t xml:space="preserve">pois </w:t>
      </w:r>
      <w:r w:rsidRPr="000A6F84">
        <w:rPr>
          <w:rFonts w:ascii="Arial" w:eastAsia="Times New Roman" w:hAnsi="Arial" w:cs="Arial"/>
          <w:sz w:val="24"/>
          <w:szCs w:val="24"/>
          <w:lang w:eastAsia="pt-BR"/>
        </w:rPr>
        <w:t xml:space="preserve">pelo orifício oco </w:t>
      </w:r>
      <w:r w:rsidR="00607972" w:rsidRPr="000A6F84">
        <w:rPr>
          <w:rFonts w:ascii="Arial" w:eastAsia="Times New Roman" w:hAnsi="Arial" w:cs="Arial"/>
          <w:sz w:val="24"/>
          <w:szCs w:val="24"/>
          <w:lang w:eastAsia="pt-BR"/>
        </w:rPr>
        <w:t>era</w:t>
      </w:r>
      <w:r w:rsidRPr="000A6F84">
        <w:rPr>
          <w:rFonts w:ascii="Arial" w:eastAsia="Times New Roman" w:hAnsi="Arial" w:cs="Arial"/>
          <w:sz w:val="24"/>
          <w:szCs w:val="24"/>
          <w:lang w:eastAsia="pt-BR"/>
        </w:rPr>
        <w:t xml:space="preserve"> </w:t>
      </w:r>
      <w:r w:rsidR="00607972" w:rsidRPr="000A6F84">
        <w:rPr>
          <w:rFonts w:ascii="Arial" w:eastAsia="Times New Roman" w:hAnsi="Arial" w:cs="Arial"/>
          <w:sz w:val="24"/>
          <w:szCs w:val="24"/>
          <w:lang w:eastAsia="pt-BR"/>
        </w:rPr>
        <w:t>soprado</w:t>
      </w:r>
      <w:r w:rsidRPr="000A6F84">
        <w:rPr>
          <w:rFonts w:ascii="Arial" w:eastAsia="Times New Roman" w:hAnsi="Arial" w:cs="Arial"/>
          <w:sz w:val="24"/>
          <w:szCs w:val="24"/>
          <w:lang w:eastAsia="pt-BR"/>
        </w:rPr>
        <w:t xml:space="preserve"> carvão triturado sobre as mãos que após serem retiradas da posição inicial, permitia que suas impressões ficassem registradas nas rochas das cavernas</w:t>
      </w:r>
      <w:r w:rsidRPr="007A309F">
        <w:rPr>
          <w:rStyle w:val="Refdenotaderodap"/>
          <w:rFonts w:ascii="Arial" w:eastAsia="Times New Roman" w:hAnsi="Arial" w:cs="Arial"/>
          <w:sz w:val="20"/>
          <w:szCs w:val="20"/>
          <w:lang w:eastAsia="pt-BR"/>
        </w:rPr>
        <w:footnoteReference w:id="3"/>
      </w:r>
      <w:r w:rsidRPr="000A6F84">
        <w:rPr>
          <w:rFonts w:ascii="Arial" w:eastAsia="Times New Roman" w:hAnsi="Arial" w:cs="Arial"/>
          <w:sz w:val="24"/>
          <w:szCs w:val="24"/>
          <w:lang w:eastAsia="pt-BR"/>
        </w:rPr>
        <w:t>.</w:t>
      </w:r>
      <w:r w:rsidRPr="00694F05">
        <w:rPr>
          <w:rFonts w:ascii="Arial" w:eastAsia="Times New Roman" w:hAnsi="Arial" w:cs="Arial"/>
          <w:sz w:val="24"/>
          <w:szCs w:val="24"/>
          <w:lang w:eastAsia="pt-BR"/>
        </w:rPr>
        <w:t xml:space="preserve"> </w:t>
      </w:r>
      <w:r w:rsidR="001E155C">
        <w:rPr>
          <w:rFonts w:ascii="Arial" w:eastAsia="Times New Roman" w:hAnsi="Arial" w:cs="Arial"/>
          <w:sz w:val="24"/>
          <w:szCs w:val="24"/>
          <w:lang w:eastAsia="pt-BR"/>
        </w:rPr>
        <w:tab/>
      </w:r>
      <w:r w:rsidR="001E155C">
        <w:rPr>
          <w:rFonts w:ascii="Arial" w:eastAsia="Times New Roman" w:hAnsi="Arial" w:cs="Arial"/>
          <w:sz w:val="24"/>
          <w:szCs w:val="24"/>
          <w:lang w:eastAsia="pt-BR"/>
        </w:rPr>
        <w:tab/>
      </w:r>
      <w:r w:rsidR="00E9298E">
        <w:rPr>
          <w:rFonts w:ascii="Arial" w:eastAsia="Times New Roman" w:hAnsi="Arial" w:cs="Arial"/>
          <w:sz w:val="24"/>
          <w:szCs w:val="24"/>
          <w:lang w:eastAsia="pt-BR"/>
        </w:rPr>
        <w:t xml:space="preserve">          </w:t>
      </w:r>
      <w:r>
        <w:rPr>
          <w:rFonts w:ascii="Arial" w:eastAsia="Times New Roman" w:hAnsi="Arial" w:cs="Arial"/>
          <w:sz w:val="24"/>
          <w:szCs w:val="23"/>
          <w:lang w:eastAsia="pt-BR"/>
        </w:rPr>
        <w:t>Assim, a aluna</w:t>
      </w:r>
      <w:r w:rsidR="005A2841">
        <w:rPr>
          <w:rFonts w:ascii="Arial" w:eastAsia="Times New Roman" w:hAnsi="Arial" w:cs="Arial"/>
          <w:sz w:val="24"/>
          <w:szCs w:val="23"/>
          <w:lang w:eastAsia="pt-BR"/>
        </w:rPr>
        <w:t xml:space="preserve"> </w:t>
      </w:r>
      <w:r>
        <w:rPr>
          <w:rFonts w:ascii="Arial" w:eastAsia="Times New Roman" w:hAnsi="Arial" w:cs="Arial"/>
          <w:sz w:val="24"/>
          <w:szCs w:val="23"/>
          <w:lang w:eastAsia="pt-BR"/>
        </w:rPr>
        <w:t>deu sequência ao seu trabalho</w:t>
      </w:r>
      <w:r w:rsidR="00E9298E">
        <w:rPr>
          <w:rFonts w:ascii="Arial" w:eastAsia="Times New Roman" w:hAnsi="Arial" w:cs="Arial"/>
          <w:sz w:val="24"/>
          <w:szCs w:val="23"/>
          <w:lang w:eastAsia="pt-BR"/>
        </w:rPr>
        <w:t>,</w:t>
      </w:r>
      <w:r>
        <w:rPr>
          <w:rFonts w:ascii="Arial" w:eastAsia="Times New Roman" w:hAnsi="Arial" w:cs="Arial"/>
          <w:sz w:val="24"/>
          <w:szCs w:val="23"/>
          <w:lang w:eastAsia="pt-BR"/>
        </w:rPr>
        <w:t xml:space="preserve"> utilizando uma mão como um símbolo que emerge da Arte Rupestre, observando a temática sobre o fato de que a mão pode se estender e socorrer aquele que precisa. Foi </w:t>
      </w:r>
      <w:r w:rsidR="00E12CC4">
        <w:rPr>
          <w:rFonts w:ascii="Arial" w:eastAsia="Times New Roman" w:hAnsi="Arial" w:cs="Arial"/>
          <w:sz w:val="24"/>
          <w:szCs w:val="23"/>
          <w:lang w:eastAsia="pt-BR"/>
        </w:rPr>
        <w:t xml:space="preserve">com </w:t>
      </w:r>
      <w:r>
        <w:rPr>
          <w:rFonts w:ascii="Arial" w:eastAsia="Times New Roman" w:hAnsi="Arial" w:cs="Arial"/>
          <w:sz w:val="24"/>
          <w:szCs w:val="23"/>
          <w:lang w:eastAsia="pt-BR"/>
        </w:rPr>
        <w:t>essa mentalidade e gesto de socorrer o outro que surg</w:t>
      </w:r>
      <w:r w:rsidR="00E9298E">
        <w:rPr>
          <w:rFonts w:ascii="Arial" w:eastAsia="Times New Roman" w:hAnsi="Arial" w:cs="Arial"/>
          <w:sz w:val="24"/>
          <w:szCs w:val="23"/>
          <w:lang w:eastAsia="pt-BR"/>
        </w:rPr>
        <w:t xml:space="preserve">iu </w:t>
      </w:r>
      <w:r>
        <w:rPr>
          <w:rFonts w:ascii="Arial" w:eastAsia="Times New Roman" w:hAnsi="Arial" w:cs="Arial"/>
          <w:sz w:val="24"/>
          <w:szCs w:val="23"/>
          <w:lang w:eastAsia="pt-BR"/>
        </w:rPr>
        <w:t>a proposta com o título: “</w:t>
      </w:r>
      <w:r w:rsidRPr="00B21CF6">
        <w:rPr>
          <w:rFonts w:ascii="Arial" w:eastAsia="Times New Roman" w:hAnsi="Arial" w:cs="Arial"/>
          <w:sz w:val="24"/>
          <w:szCs w:val="23"/>
          <w:lang w:eastAsia="pt-BR"/>
        </w:rPr>
        <w:t>Centro de Ressocialização e Atendimento Socioeducativo</w:t>
      </w:r>
      <w:r>
        <w:rPr>
          <w:rFonts w:ascii="Arial" w:eastAsia="Times New Roman" w:hAnsi="Arial" w:cs="Arial"/>
          <w:sz w:val="24"/>
          <w:szCs w:val="23"/>
          <w:lang w:eastAsia="pt-BR"/>
        </w:rPr>
        <w:t>”. Conceitualmente ela pôs em prática o desenvolvimento de uma proposta em que o objetivo foi a ressocialização de jovens infratores.</w:t>
      </w:r>
      <w:r w:rsidR="005A2841">
        <w:rPr>
          <w:rFonts w:ascii="Arial" w:eastAsia="Times New Roman" w:hAnsi="Arial" w:cs="Arial"/>
          <w:sz w:val="24"/>
          <w:szCs w:val="23"/>
          <w:lang w:eastAsia="pt-BR"/>
        </w:rPr>
        <w:t xml:space="preserve"> </w:t>
      </w:r>
      <w:r w:rsidR="0026267D">
        <w:rPr>
          <w:rFonts w:ascii="Arial" w:eastAsia="Times New Roman" w:hAnsi="Arial" w:cs="Arial"/>
          <w:sz w:val="24"/>
          <w:szCs w:val="23"/>
          <w:lang w:eastAsia="pt-BR"/>
        </w:rPr>
        <w:tab/>
      </w:r>
      <w:r w:rsidR="0026267D">
        <w:rPr>
          <w:rFonts w:ascii="Arial" w:eastAsia="Times New Roman" w:hAnsi="Arial" w:cs="Arial"/>
          <w:sz w:val="24"/>
          <w:szCs w:val="23"/>
          <w:lang w:eastAsia="pt-BR"/>
        </w:rPr>
        <w:tab/>
      </w:r>
      <w:r w:rsidR="0026267D">
        <w:rPr>
          <w:rFonts w:ascii="Arial" w:eastAsia="Times New Roman" w:hAnsi="Arial" w:cs="Arial"/>
          <w:sz w:val="24"/>
          <w:szCs w:val="23"/>
          <w:lang w:eastAsia="pt-BR"/>
        </w:rPr>
        <w:tab/>
      </w:r>
      <w:r w:rsidR="0026267D">
        <w:rPr>
          <w:rFonts w:ascii="Arial" w:eastAsia="Times New Roman" w:hAnsi="Arial" w:cs="Arial"/>
          <w:sz w:val="24"/>
          <w:szCs w:val="23"/>
          <w:lang w:eastAsia="pt-BR"/>
        </w:rPr>
        <w:tab/>
      </w:r>
      <w:r w:rsidR="0026267D">
        <w:rPr>
          <w:rFonts w:ascii="Arial" w:eastAsia="Times New Roman" w:hAnsi="Arial" w:cs="Arial"/>
          <w:sz w:val="24"/>
          <w:szCs w:val="23"/>
          <w:lang w:eastAsia="pt-BR"/>
        </w:rPr>
        <w:tab/>
      </w:r>
      <w:r w:rsidR="0026267D">
        <w:rPr>
          <w:rFonts w:ascii="Arial" w:eastAsia="Times New Roman" w:hAnsi="Arial" w:cs="Arial"/>
          <w:sz w:val="24"/>
          <w:szCs w:val="23"/>
          <w:lang w:eastAsia="pt-BR"/>
        </w:rPr>
        <w:tab/>
        <w:t xml:space="preserve">         </w:t>
      </w:r>
      <w:r w:rsidR="00E9298E">
        <w:rPr>
          <w:rFonts w:ascii="Arial" w:eastAsia="Times New Roman" w:hAnsi="Arial" w:cs="Arial"/>
          <w:sz w:val="24"/>
          <w:szCs w:val="23"/>
          <w:lang w:eastAsia="pt-BR"/>
        </w:rPr>
        <w:tab/>
      </w:r>
      <w:r w:rsidR="00E9298E">
        <w:rPr>
          <w:rFonts w:ascii="Arial" w:eastAsia="Times New Roman" w:hAnsi="Arial" w:cs="Arial"/>
          <w:sz w:val="24"/>
          <w:szCs w:val="23"/>
          <w:lang w:eastAsia="pt-BR"/>
        </w:rPr>
        <w:tab/>
        <w:t xml:space="preserve">          </w:t>
      </w:r>
      <w:r>
        <w:rPr>
          <w:rFonts w:ascii="Arial" w:eastAsia="Times New Roman" w:hAnsi="Arial" w:cs="Arial"/>
          <w:sz w:val="24"/>
          <w:szCs w:val="23"/>
          <w:lang w:eastAsia="pt-BR"/>
        </w:rPr>
        <w:t>Então, com um gesto de generosidade da aluna, essa mão não só representou, os “Estranhos Começos”</w:t>
      </w:r>
      <w:r w:rsidR="00C41708">
        <w:rPr>
          <w:rFonts w:ascii="Arial" w:eastAsia="Times New Roman" w:hAnsi="Arial" w:cs="Arial"/>
          <w:sz w:val="24"/>
          <w:szCs w:val="23"/>
          <w:lang w:eastAsia="pt-BR"/>
        </w:rPr>
        <w:t xml:space="preserve"> </w:t>
      </w:r>
      <w:proofErr w:type="spellStart"/>
      <w:proofErr w:type="gramStart"/>
      <w:r w:rsidR="00C41708">
        <w:rPr>
          <w:rFonts w:ascii="Arial" w:eastAsia="Times New Roman" w:hAnsi="Arial" w:cs="Arial"/>
          <w:sz w:val="24"/>
          <w:szCs w:val="23"/>
          <w:lang w:eastAsia="pt-BR"/>
        </w:rPr>
        <w:t>Gombrish</w:t>
      </w:r>
      <w:proofErr w:type="spellEnd"/>
      <w:r w:rsidR="00C41708">
        <w:rPr>
          <w:rFonts w:ascii="Arial" w:eastAsia="Times New Roman" w:hAnsi="Arial" w:cs="Arial"/>
          <w:sz w:val="24"/>
          <w:szCs w:val="23"/>
          <w:lang w:eastAsia="pt-BR"/>
        </w:rPr>
        <w:t>(</w:t>
      </w:r>
      <w:proofErr w:type="gramEnd"/>
      <w:r w:rsidR="00C41708">
        <w:rPr>
          <w:rFonts w:ascii="Arial" w:eastAsia="Times New Roman" w:hAnsi="Arial" w:cs="Arial"/>
          <w:sz w:val="24"/>
          <w:szCs w:val="23"/>
          <w:lang w:eastAsia="pt-BR"/>
        </w:rPr>
        <w:t>2012)</w:t>
      </w:r>
      <w:r>
        <w:rPr>
          <w:rFonts w:ascii="Arial" w:eastAsia="Times New Roman" w:hAnsi="Arial" w:cs="Arial"/>
          <w:sz w:val="24"/>
          <w:szCs w:val="23"/>
          <w:lang w:eastAsia="pt-BR"/>
        </w:rPr>
        <w:t>, mas mostrou também algo que sustent</w:t>
      </w:r>
      <w:r w:rsidR="00C41708">
        <w:rPr>
          <w:rFonts w:ascii="Arial" w:eastAsia="Times New Roman" w:hAnsi="Arial" w:cs="Arial"/>
          <w:sz w:val="24"/>
          <w:szCs w:val="23"/>
          <w:lang w:eastAsia="pt-BR"/>
        </w:rPr>
        <w:t xml:space="preserve">ou </w:t>
      </w:r>
      <w:r>
        <w:rPr>
          <w:rFonts w:ascii="Arial" w:eastAsia="Times New Roman" w:hAnsi="Arial" w:cs="Arial"/>
          <w:sz w:val="24"/>
          <w:szCs w:val="23"/>
          <w:lang w:eastAsia="pt-BR"/>
        </w:rPr>
        <w:t xml:space="preserve"> uma proposta </w:t>
      </w:r>
      <w:r w:rsidR="00C41708">
        <w:rPr>
          <w:rFonts w:ascii="Arial" w:eastAsia="Times New Roman" w:hAnsi="Arial" w:cs="Arial"/>
          <w:sz w:val="24"/>
          <w:szCs w:val="23"/>
          <w:lang w:eastAsia="pt-BR"/>
        </w:rPr>
        <w:t>teórico</w:t>
      </w:r>
      <w:r>
        <w:rPr>
          <w:rFonts w:ascii="Arial" w:eastAsia="Times New Roman" w:hAnsi="Arial" w:cs="Arial"/>
          <w:sz w:val="24"/>
          <w:szCs w:val="23"/>
          <w:lang w:eastAsia="pt-BR"/>
        </w:rPr>
        <w:t>-conceitual</w:t>
      </w:r>
      <w:r w:rsidR="00332F52">
        <w:rPr>
          <w:rFonts w:ascii="Arial" w:eastAsia="Times New Roman" w:hAnsi="Arial" w:cs="Arial"/>
          <w:sz w:val="24"/>
          <w:szCs w:val="23"/>
          <w:lang w:eastAsia="pt-BR"/>
        </w:rPr>
        <w:t xml:space="preserve"> para um trabalho</w:t>
      </w:r>
      <w:r w:rsidR="00E12CC4">
        <w:rPr>
          <w:rFonts w:ascii="Arial" w:eastAsia="Times New Roman" w:hAnsi="Arial" w:cs="Arial"/>
          <w:sz w:val="24"/>
          <w:szCs w:val="23"/>
          <w:lang w:eastAsia="pt-BR"/>
        </w:rPr>
        <w:t xml:space="preserve"> </w:t>
      </w:r>
      <w:r w:rsidR="00332F52">
        <w:rPr>
          <w:rFonts w:ascii="Arial" w:eastAsia="Times New Roman" w:hAnsi="Arial" w:cs="Arial"/>
          <w:sz w:val="24"/>
          <w:szCs w:val="23"/>
          <w:lang w:eastAsia="pt-BR"/>
        </w:rPr>
        <w:t>final</w:t>
      </w:r>
      <w:r w:rsidR="00E12CC4">
        <w:rPr>
          <w:rFonts w:ascii="Arial" w:eastAsia="Times New Roman" w:hAnsi="Arial" w:cs="Arial"/>
          <w:sz w:val="24"/>
          <w:szCs w:val="23"/>
          <w:lang w:eastAsia="pt-BR"/>
        </w:rPr>
        <w:t xml:space="preserve"> de conclusão de curso</w:t>
      </w:r>
      <w:r w:rsidR="00C41708">
        <w:rPr>
          <w:rFonts w:ascii="Arial" w:eastAsia="Times New Roman" w:hAnsi="Arial" w:cs="Arial"/>
          <w:sz w:val="24"/>
          <w:szCs w:val="23"/>
          <w:lang w:eastAsia="pt-BR"/>
        </w:rPr>
        <w:t xml:space="preserve">, </w:t>
      </w:r>
      <w:r w:rsidR="001E155C">
        <w:rPr>
          <w:rFonts w:ascii="Arial" w:eastAsia="Times New Roman" w:hAnsi="Arial" w:cs="Arial"/>
          <w:sz w:val="24"/>
          <w:szCs w:val="23"/>
          <w:lang w:eastAsia="pt-BR"/>
        </w:rPr>
        <w:t xml:space="preserve">com a finalidade </w:t>
      </w:r>
      <w:r w:rsidR="00C41708">
        <w:rPr>
          <w:rFonts w:ascii="Arial" w:eastAsia="Times New Roman" w:hAnsi="Arial" w:cs="Arial"/>
          <w:sz w:val="24"/>
          <w:szCs w:val="23"/>
          <w:lang w:eastAsia="pt-BR"/>
        </w:rPr>
        <w:t xml:space="preserve">de desenvolver </w:t>
      </w:r>
      <w:r w:rsidR="00DC2EBC">
        <w:rPr>
          <w:rFonts w:ascii="Arial" w:eastAsia="Times New Roman" w:hAnsi="Arial" w:cs="Arial"/>
          <w:sz w:val="24"/>
          <w:szCs w:val="23"/>
          <w:lang w:eastAsia="pt-BR"/>
        </w:rPr>
        <w:t>um projeto de arquitetura</w:t>
      </w:r>
      <w:r>
        <w:rPr>
          <w:rFonts w:ascii="Arial" w:eastAsia="Times New Roman" w:hAnsi="Arial" w:cs="Arial"/>
          <w:sz w:val="24"/>
          <w:szCs w:val="23"/>
          <w:lang w:eastAsia="pt-BR"/>
        </w:rPr>
        <w:t>. Seguindo é claro, as premissas de um programa de necessidades para atender, de forma clara o dialogo entre a forma e a função arquitetônica proposta. Nesse sentido, a próxima imagem demonstra o processo de criação</w:t>
      </w:r>
      <w:r w:rsidR="00C9497A">
        <w:rPr>
          <w:rFonts w:ascii="Arial" w:eastAsia="Times New Roman" w:hAnsi="Arial" w:cs="Arial"/>
          <w:sz w:val="24"/>
          <w:szCs w:val="23"/>
          <w:lang w:eastAsia="pt-BR"/>
        </w:rPr>
        <w:t>,</w:t>
      </w:r>
      <w:r>
        <w:rPr>
          <w:rFonts w:ascii="Arial" w:eastAsia="Times New Roman" w:hAnsi="Arial" w:cs="Arial"/>
          <w:sz w:val="24"/>
          <w:szCs w:val="23"/>
          <w:lang w:eastAsia="pt-BR"/>
        </w:rPr>
        <w:t xml:space="preserve"> como um método</w:t>
      </w:r>
      <w:r w:rsidR="00C9497A">
        <w:rPr>
          <w:rFonts w:ascii="Arial" w:eastAsia="Times New Roman" w:hAnsi="Arial" w:cs="Arial"/>
          <w:sz w:val="24"/>
          <w:szCs w:val="23"/>
          <w:lang w:eastAsia="pt-BR"/>
        </w:rPr>
        <w:t>,</w:t>
      </w:r>
      <w:r>
        <w:rPr>
          <w:rFonts w:ascii="Arial" w:eastAsia="Times New Roman" w:hAnsi="Arial" w:cs="Arial"/>
          <w:sz w:val="24"/>
          <w:szCs w:val="23"/>
          <w:lang w:eastAsia="pt-BR"/>
        </w:rPr>
        <w:t xml:space="preserve"> para o desenvolvimento do seu trabalho</w:t>
      </w:r>
      <w:r w:rsidR="00332F52">
        <w:rPr>
          <w:rFonts w:ascii="Arial" w:eastAsia="Times New Roman" w:hAnsi="Arial" w:cs="Arial"/>
          <w:sz w:val="24"/>
          <w:szCs w:val="23"/>
          <w:lang w:eastAsia="pt-BR"/>
        </w:rPr>
        <w:t>,</w:t>
      </w:r>
      <w:r>
        <w:rPr>
          <w:rFonts w:ascii="Arial" w:eastAsia="Times New Roman" w:hAnsi="Arial" w:cs="Arial"/>
          <w:sz w:val="24"/>
          <w:szCs w:val="23"/>
          <w:lang w:eastAsia="pt-BR"/>
        </w:rPr>
        <w:t xml:space="preserve"> da seguinte maneira. </w:t>
      </w:r>
    </w:p>
    <w:p w:rsidR="00AC0ACB" w:rsidRDefault="00AC0ACB" w:rsidP="00566600">
      <w:pPr>
        <w:shd w:val="clear" w:color="auto" w:fill="FFFFFF"/>
        <w:spacing w:after="0" w:line="360" w:lineRule="auto"/>
        <w:jc w:val="both"/>
        <w:textAlignment w:val="baseline"/>
        <w:rPr>
          <w:rFonts w:ascii="Arial" w:eastAsia="Times New Roman" w:hAnsi="Arial" w:cs="Arial"/>
          <w:sz w:val="24"/>
          <w:szCs w:val="23"/>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tblGrid>
      <w:tr w:rsidR="00566600" w:rsidTr="001451DE">
        <w:trPr>
          <w:trHeight w:val="260"/>
        </w:trPr>
        <w:tc>
          <w:tcPr>
            <w:tcW w:w="9020" w:type="dxa"/>
          </w:tcPr>
          <w:p w:rsidR="00566600" w:rsidRPr="00566600" w:rsidRDefault="00566600" w:rsidP="00B47B28">
            <w:pPr>
              <w:spacing w:after="0" w:line="240" w:lineRule="auto"/>
              <w:jc w:val="center"/>
              <w:rPr>
                <w:sz w:val="20"/>
                <w:szCs w:val="20"/>
              </w:rPr>
            </w:pPr>
            <w:r w:rsidRPr="00566600">
              <w:rPr>
                <w:rFonts w:ascii="Arial" w:eastAsia="Times New Roman" w:hAnsi="Arial" w:cs="Arial"/>
                <w:sz w:val="20"/>
                <w:szCs w:val="20"/>
                <w:lang w:eastAsia="pt-BR"/>
              </w:rPr>
              <w:t xml:space="preserve">Figura 04 – Processo de desenvolvimento, a partir do desenho das </w:t>
            </w:r>
            <w:proofErr w:type="gramStart"/>
            <w:r w:rsidRPr="00566600">
              <w:rPr>
                <w:rFonts w:ascii="Arial" w:eastAsia="Times New Roman" w:hAnsi="Arial" w:cs="Arial"/>
                <w:sz w:val="20"/>
                <w:szCs w:val="20"/>
                <w:lang w:eastAsia="pt-BR"/>
              </w:rPr>
              <w:t>mãos</w:t>
            </w:r>
            <w:proofErr w:type="gramEnd"/>
            <w:r w:rsidRPr="00566600">
              <w:rPr>
                <w:rFonts w:ascii="Arial" w:eastAsia="Times New Roman" w:hAnsi="Arial" w:cs="Arial"/>
                <w:sz w:val="20"/>
                <w:szCs w:val="20"/>
                <w:lang w:eastAsia="pt-BR"/>
              </w:rPr>
              <w:t xml:space="preserve">                                                     </w:t>
            </w:r>
          </w:p>
        </w:tc>
      </w:tr>
      <w:tr w:rsidR="00566600" w:rsidTr="001451DE">
        <w:trPr>
          <w:trHeight w:val="6919"/>
        </w:trPr>
        <w:tc>
          <w:tcPr>
            <w:tcW w:w="9020" w:type="dxa"/>
          </w:tcPr>
          <w:p w:rsidR="00566600" w:rsidRDefault="00566600" w:rsidP="00B47B28">
            <w:pPr>
              <w:spacing w:after="0" w:line="240" w:lineRule="auto"/>
              <w:jc w:val="center"/>
            </w:pPr>
            <w:r w:rsidRPr="00870751">
              <w:rPr>
                <w:rFonts w:ascii="Arial" w:eastAsia="Times New Roman" w:hAnsi="Arial" w:cs="Arial"/>
                <w:b/>
                <w:noProof/>
                <w:sz w:val="24"/>
                <w:szCs w:val="23"/>
                <w:lang w:eastAsia="pt-BR"/>
              </w:rPr>
              <w:lastRenderedPageBreak/>
              <w:drawing>
                <wp:inline distT="0" distB="0" distL="0" distR="0" wp14:anchorId="4DA900E6" wp14:editId="67945A15">
                  <wp:extent cx="3133725" cy="4391337"/>
                  <wp:effectExtent l="0" t="0" r="0" b="9525"/>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139" r="8248"/>
                          <a:stretch/>
                        </pic:blipFill>
                        <pic:spPr bwMode="auto">
                          <a:xfrm>
                            <a:off x="0" y="0"/>
                            <a:ext cx="3135807" cy="4394255"/>
                          </a:xfrm>
                          <a:prstGeom prst="rect">
                            <a:avLst/>
                          </a:prstGeom>
                          <a:noFill/>
                          <a:ln>
                            <a:noFill/>
                          </a:ln>
                          <a:effectLst/>
                          <a:extLst/>
                        </pic:spPr>
                      </pic:pic>
                    </a:graphicData>
                  </a:graphic>
                </wp:inline>
              </w:drawing>
            </w:r>
          </w:p>
        </w:tc>
      </w:tr>
      <w:tr w:rsidR="00566600" w:rsidTr="001451DE">
        <w:trPr>
          <w:trHeight w:val="487"/>
        </w:trPr>
        <w:tc>
          <w:tcPr>
            <w:tcW w:w="9020" w:type="dxa"/>
          </w:tcPr>
          <w:p w:rsidR="00B86F24" w:rsidRDefault="00566600" w:rsidP="00B47B28">
            <w:pPr>
              <w:spacing w:after="0" w:line="240" w:lineRule="auto"/>
              <w:jc w:val="center"/>
              <w:rPr>
                <w:rFonts w:ascii="Arial" w:eastAsia="Times New Roman" w:hAnsi="Arial" w:cs="Arial"/>
                <w:sz w:val="20"/>
                <w:szCs w:val="20"/>
                <w:lang w:eastAsia="pt-BR"/>
              </w:rPr>
            </w:pPr>
            <w:r w:rsidRPr="00566600">
              <w:rPr>
                <w:rFonts w:ascii="Arial" w:eastAsia="Times New Roman" w:hAnsi="Arial" w:cs="Arial"/>
                <w:sz w:val="20"/>
                <w:szCs w:val="20"/>
                <w:lang w:eastAsia="pt-BR"/>
              </w:rPr>
              <w:t xml:space="preserve">Fonte: TCC de aluna Curso de Arquitetura - Goiânia </w:t>
            </w:r>
          </w:p>
          <w:p w:rsidR="00566600" w:rsidRPr="00566600" w:rsidRDefault="00566600" w:rsidP="00B47B28">
            <w:pPr>
              <w:spacing w:after="0" w:line="240" w:lineRule="auto"/>
              <w:jc w:val="center"/>
              <w:rPr>
                <w:rFonts w:ascii="Arial" w:hAnsi="Arial" w:cs="Arial"/>
                <w:sz w:val="20"/>
                <w:szCs w:val="20"/>
              </w:rPr>
            </w:pPr>
            <w:r w:rsidRPr="00566600">
              <w:rPr>
                <w:rFonts w:ascii="Arial" w:eastAsia="Times New Roman" w:hAnsi="Arial" w:cs="Arial"/>
                <w:sz w:val="20"/>
                <w:szCs w:val="20"/>
                <w:lang w:eastAsia="pt-BR"/>
              </w:rPr>
              <w:t>Ano: 2020</w:t>
            </w:r>
          </w:p>
        </w:tc>
      </w:tr>
    </w:tbl>
    <w:p w:rsidR="00D773F9" w:rsidRDefault="002F1CDA" w:rsidP="00566600">
      <w:pPr>
        <w:shd w:val="clear" w:color="auto" w:fill="FFFFFF"/>
        <w:spacing w:before="120" w:after="120" w:line="360" w:lineRule="auto"/>
        <w:jc w:val="both"/>
        <w:textAlignment w:val="baseline"/>
        <w:rPr>
          <w:rFonts w:ascii="Arial" w:eastAsia="Times New Roman" w:hAnsi="Arial" w:cs="Arial"/>
          <w:b/>
          <w:sz w:val="24"/>
          <w:szCs w:val="23"/>
          <w:lang w:eastAsia="pt-BR"/>
        </w:rPr>
      </w:pPr>
      <w:r w:rsidRPr="00C32154">
        <w:rPr>
          <w:rFonts w:ascii="Arial" w:eastAsia="Times New Roman" w:hAnsi="Arial" w:cs="Arial"/>
          <w:sz w:val="24"/>
          <w:szCs w:val="23"/>
          <w:lang w:eastAsia="pt-BR"/>
        </w:rPr>
        <w:t>Ao observar a imagem</w:t>
      </w:r>
      <w:r>
        <w:rPr>
          <w:rFonts w:ascii="Arial" w:eastAsia="Times New Roman" w:hAnsi="Arial" w:cs="Arial"/>
          <w:sz w:val="24"/>
          <w:szCs w:val="23"/>
          <w:lang w:eastAsia="pt-BR"/>
        </w:rPr>
        <w:t>,</w:t>
      </w:r>
      <w:r w:rsidRPr="00C32154">
        <w:rPr>
          <w:rFonts w:ascii="Arial" w:eastAsia="Times New Roman" w:hAnsi="Arial" w:cs="Arial"/>
          <w:sz w:val="24"/>
          <w:szCs w:val="23"/>
          <w:lang w:eastAsia="pt-BR"/>
        </w:rPr>
        <w:t xml:space="preserve"> </w:t>
      </w:r>
      <w:r w:rsidR="00332F52">
        <w:rPr>
          <w:rFonts w:ascii="Arial" w:eastAsia="Times New Roman" w:hAnsi="Arial" w:cs="Arial"/>
          <w:sz w:val="24"/>
          <w:szCs w:val="23"/>
          <w:lang w:eastAsia="pt-BR"/>
        </w:rPr>
        <w:t xml:space="preserve">identifica-se </w:t>
      </w:r>
      <w:r w:rsidRPr="00C32154">
        <w:rPr>
          <w:rFonts w:ascii="Arial" w:eastAsia="Times New Roman" w:hAnsi="Arial" w:cs="Arial"/>
          <w:sz w:val="24"/>
          <w:szCs w:val="23"/>
          <w:lang w:eastAsia="pt-BR"/>
        </w:rPr>
        <w:t>um</w:t>
      </w:r>
      <w:r>
        <w:rPr>
          <w:rFonts w:ascii="Arial" w:eastAsia="Times New Roman" w:hAnsi="Arial" w:cs="Arial"/>
          <w:sz w:val="24"/>
          <w:szCs w:val="23"/>
          <w:lang w:eastAsia="pt-BR"/>
        </w:rPr>
        <w:t xml:space="preserve">a sequência </w:t>
      </w:r>
      <w:r w:rsidRPr="00C32154">
        <w:rPr>
          <w:rFonts w:ascii="Arial" w:eastAsia="Times New Roman" w:hAnsi="Arial" w:cs="Arial"/>
          <w:sz w:val="24"/>
          <w:szCs w:val="23"/>
          <w:lang w:eastAsia="pt-BR"/>
        </w:rPr>
        <w:t xml:space="preserve">de setas mostrando </w:t>
      </w:r>
      <w:r>
        <w:rPr>
          <w:rFonts w:ascii="Arial" w:eastAsia="Times New Roman" w:hAnsi="Arial" w:cs="Arial"/>
          <w:sz w:val="24"/>
          <w:szCs w:val="23"/>
          <w:lang w:eastAsia="pt-BR"/>
        </w:rPr>
        <w:t xml:space="preserve">o </w:t>
      </w:r>
      <w:r w:rsidRPr="00C32154">
        <w:rPr>
          <w:rFonts w:ascii="Arial" w:eastAsia="Times New Roman" w:hAnsi="Arial" w:cs="Arial"/>
          <w:sz w:val="24"/>
          <w:szCs w:val="23"/>
          <w:lang w:eastAsia="pt-BR"/>
        </w:rPr>
        <w:t>desenvolvimento de uma id</w:t>
      </w:r>
      <w:r>
        <w:rPr>
          <w:rFonts w:ascii="Arial" w:eastAsia="Times New Roman" w:hAnsi="Arial" w:cs="Arial"/>
          <w:sz w:val="24"/>
          <w:szCs w:val="23"/>
          <w:lang w:eastAsia="pt-BR"/>
        </w:rPr>
        <w:t>eia que s</w:t>
      </w:r>
      <w:r w:rsidR="00E9298E">
        <w:rPr>
          <w:rFonts w:ascii="Arial" w:eastAsia="Times New Roman" w:hAnsi="Arial" w:cs="Arial"/>
          <w:sz w:val="24"/>
          <w:szCs w:val="23"/>
          <w:lang w:eastAsia="pt-BR"/>
        </w:rPr>
        <w:t xml:space="preserve">urge </w:t>
      </w:r>
      <w:r w:rsidR="00AC0ACB">
        <w:rPr>
          <w:rFonts w:ascii="Arial" w:eastAsia="Times New Roman" w:hAnsi="Arial" w:cs="Arial"/>
          <w:sz w:val="24"/>
          <w:szCs w:val="23"/>
          <w:lang w:eastAsia="pt-BR"/>
        </w:rPr>
        <w:t xml:space="preserve">do formato de </w:t>
      </w:r>
      <w:r>
        <w:rPr>
          <w:rFonts w:ascii="Arial" w:eastAsia="Times New Roman" w:hAnsi="Arial" w:cs="Arial"/>
          <w:sz w:val="24"/>
          <w:szCs w:val="23"/>
          <w:lang w:eastAsia="pt-BR"/>
        </w:rPr>
        <w:t xml:space="preserve">uma mão. </w:t>
      </w:r>
      <w:r w:rsidR="00BB2CFA">
        <w:rPr>
          <w:rFonts w:ascii="Arial" w:eastAsia="Times New Roman" w:hAnsi="Arial" w:cs="Arial"/>
          <w:sz w:val="24"/>
          <w:szCs w:val="23"/>
          <w:lang w:eastAsia="pt-BR"/>
        </w:rPr>
        <w:t>A</w:t>
      </w:r>
      <w:r w:rsidR="00AC0ACB">
        <w:rPr>
          <w:rFonts w:ascii="Arial" w:eastAsia="Times New Roman" w:hAnsi="Arial" w:cs="Arial"/>
          <w:sz w:val="24"/>
          <w:szCs w:val="23"/>
          <w:lang w:eastAsia="pt-BR"/>
        </w:rPr>
        <w:t xml:space="preserve">s </w:t>
      </w:r>
      <w:r>
        <w:rPr>
          <w:rFonts w:ascii="Arial" w:eastAsia="Times New Roman" w:hAnsi="Arial" w:cs="Arial"/>
          <w:sz w:val="24"/>
          <w:szCs w:val="23"/>
          <w:lang w:eastAsia="pt-BR"/>
        </w:rPr>
        <w:t>setas</w:t>
      </w:r>
      <w:r w:rsidR="00AC0ACB">
        <w:rPr>
          <w:rFonts w:ascii="Arial" w:eastAsia="Times New Roman" w:hAnsi="Arial" w:cs="Arial"/>
          <w:sz w:val="24"/>
          <w:szCs w:val="23"/>
          <w:lang w:eastAsia="pt-BR"/>
        </w:rPr>
        <w:t xml:space="preserve"> indica</w:t>
      </w:r>
      <w:r w:rsidR="00BB2CFA">
        <w:rPr>
          <w:rFonts w:ascii="Arial" w:eastAsia="Times New Roman" w:hAnsi="Arial" w:cs="Arial"/>
          <w:sz w:val="24"/>
          <w:szCs w:val="23"/>
          <w:lang w:eastAsia="pt-BR"/>
        </w:rPr>
        <w:t xml:space="preserve">m para </w:t>
      </w:r>
      <w:r>
        <w:rPr>
          <w:rFonts w:ascii="Arial" w:eastAsia="Times New Roman" w:hAnsi="Arial" w:cs="Arial"/>
          <w:sz w:val="24"/>
          <w:szCs w:val="23"/>
          <w:lang w:eastAsia="pt-BR"/>
        </w:rPr>
        <w:t xml:space="preserve">um estudo de setorização, dividida por cores distintas. </w:t>
      </w:r>
      <w:r w:rsidR="00BB2CFA">
        <w:rPr>
          <w:rFonts w:ascii="Arial" w:eastAsia="Times New Roman" w:hAnsi="Arial" w:cs="Arial"/>
          <w:sz w:val="24"/>
          <w:szCs w:val="23"/>
          <w:lang w:eastAsia="pt-BR"/>
        </w:rPr>
        <w:t xml:space="preserve">Onde </w:t>
      </w:r>
      <w:r w:rsidR="00C9497A">
        <w:rPr>
          <w:rFonts w:ascii="Arial" w:eastAsia="Times New Roman" w:hAnsi="Arial" w:cs="Arial"/>
          <w:sz w:val="24"/>
          <w:szCs w:val="23"/>
          <w:lang w:eastAsia="pt-BR"/>
        </w:rPr>
        <w:t xml:space="preserve">mostra que </w:t>
      </w:r>
      <w:r w:rsidR="00C41708">
        <w:rPr>
          <w:rFonts w:ascii="Arial" w:eastAsia="Times New Roman" w:hAnsi="Arial" w:cs="Arial"/>
          <w:sz w:val="24"/>
          <w:szCs w:val="23"/>
          <w:lang w:eastAsia="pt-BR"/>
        </w:rPr>
        <w:t>o</w:t>
      </w:r>
      <w:r>
        <w:rPr>
          <w:rFonts w:ascii="Arial" w:eastAsia="Times New Roman" w:hAnsi="Arial" w:cs="Arial"/>
          <w:sz w:val="24"/>
          <w:szCs w:val="23"/>
          <w:lang w:eastAsia="pt-BR"/>
        </w:rPr>
        <w:t xml:space="preserve"> formato de mão, vai adquirindo uma forma mais ortogonal e com as devidas cores, vão se modificando e reorganizando, juntamente com uma legenda.</w:t>
      </w:r>
      <w:r w:rsidR="00CF4D37">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Desse modo, a ideia central e inicial vai tomando forma de </w:t>
      </w:r>
      <w:r w:rsidR="00003D50">
        <w:rPr>
          <w:rFonts w:ascii="Arial" w:eastAsia="Times New Roman" w:hAnsi="Arial" w:cs="Arial"/>
          <w:sz w:val="24"/>
          <w:szCs w:val="23"/>
          <w:lang w:eastAsia="pt-BR"/>
        </w:rPr>
        <w:t xml:space="preserve">representação </w:t>
      </w:r>
      <w:r w:rsidR="00C9497A">
        <w:rPr>
          <w:rFonts w:ascii="Arial" w:eastAsia="Times New Roman" w:hAnsi="Arial" w:cs="Arial"/>
          <w:sz w:val="24"/>
          <w:szCs w:val="23"/>
          <w:lang w:eastAsia="pt-BR"/>
        </w:rPr>
        <w:t xml:space="preserve">de </w:t>
      </w:r>
      <w:r>
        <w:rPr>
          <w:rFonts w:ascii="Arial" w:eastAsia="Times New Roman" w:hAnsi="Arial" w:cs="Arial"/>
          <w:sz w:val="24"/>
          <w:szCs w:val="23"/>
          <w:lang w:eastAsia="pt-BR"/>
        </w:rPr>
        <w:t>projeto</w:t>
      </w:r>
      <w:r w:rsidR="00C41708">
        <w:rPr>
          <w:rFonts w:ascii="Arial" w:eastAsia="Times New Roman" w:hAnsi="Arial" w:cs="Arial"/>
          <w:sz w:val="24"/>
          <w:szCs w:val="23"/>
          <w:lang w:eastAsia="pt-BR"/>
        </w:rPr>
        <w:t>,</w:t>
      </w:r>
      <w:r>
        <w:rPr>
          <w:rFonts w:ascii="Arial" w:eastAsia="Times New Roman" w:hAnsi="Arial" w:cs="Arial"/>
          <w:sz w:val="24"/>
          <w:szCs w:val="23"/>
          <w:lang w:eastAsia="pt-BR"/>
        </w:rPr>
        <w:t xml:space="preserve"> e assim vai se adequando a área escolhida p</w:t>
      </w:r>
      <w:r w:rsidR="001E155C">
        <w:rPr>
          <w:rFonts w:ascii="Arial" w:eastAsia="Times New Roman" w:hAnsi="Arial" w:cs="Arial"/>
          <w:sz w:val="24"/>
          <w:szCs w:val="23"/>
          <w:lang w:eastAsia="pt-BR"/>
        </w:rPr>
        <w:t>a</w:t>
      </w:r>
      <w:r>
        <w:rPr>
          <w:rFonts w:ascii="Arial" w:eastAsia="Times New Roman" w:hAnsi="Arial" w:cs="Arial"/>
          <w:sz w:val="24"/>
          <w:szCs w:val="23"/>
          <w:lang w:eastAsia="pt-BR"/>
        </w:rPr>
        <w:t>ra a implantação, conforme mostra a figura 05.</w:t>
      </w:r>
      <w:r>
        <w:rPr>
          <w:rFonts w:ascii="Arial" w:eastAsia="Times New Roman" w:hAnsi="Arial" w:cs="Arial"/>
          <w:b/>
          <w:sz w:val="24"/>
          <w:szCs w:val="23"/>
          <w:lang w:eastAsia="pt-BR"/>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3"/>
      </w:tblGrid>
      <w:tr w:rsidR="007A1BC8" w:rsidTr="007A1BC8">
        <w:tc>
          <w:tcPr>
            <w:tcW w:w="4644" w:type="dxa"/>
          </w:tcPr>
          <w:p w:rsidR="007A1BC8" w:rsidRPr="00566600" w:rsidRDefault="005866C1" w:rsidP="007A1BC8">
            <w:pPr>
              <w:spacing w:after="0" w:line="240" w:lineRule="auto"/>
              <w:jc w:val="center"/>
              <w:rPr>
                <w:sz w:val="20"/>
                <w:szCs w:val="20"/>
              </w:rPr>
            </w:pPr>
            <w:r>
              <w:rPr>
                <w:rFonts w:ascii="Arial" w:eastAsia="Times New Roman" w:hAnsi="Arial" w:cs="Arial"/>
                <w:b/>
                <w:sz w:val="24"/>
                <w:szCs w:val="23"/>
                <w:lang w:eastAsia="pt-BR"/>
              </w:rPr>
              <w:tab/>
            </w:r>
            <w:r w:rsidR="007A1BC8" w:rsidRPr="00566600">
              <w:rPr>
                <w:rFonts w:ascii="Arial" w:eastAsia="Times New Roman" w:hAnsi="Arial" w:cs="Arial"/>
                <w:sz w:val="20"/>
                <w:szCs w:val="20"/>
                <w:lang w:eastAsia="pt-BR"/>
              </w:rPr>
              <w:t>Figura 0</w:t>
            </w:r>
            <w:r w:rsidR="007A1BC8">
              <w:rPr>
                <w:rFonts w:ascii="Arial" w:eastAsia="Times New Roman" w:hAnsi="Arial" w:cs="Arial"/>
                <w:sz w:val="20"/>
                <w:szCs w:val="20"/>
                <w:lang w:eastAsia="pt-BR"/>
              </w:rPr>
              <w:t>5</w:t>
            </w:r>
            <w:r w:rsidR="007A1BC8" w:rsidRPr="00566600">
              <w:rPr>
                <w:rFonts w:ascii="Arial" w:eastAsia="Times New Roman" w:hAnsi="Arial" w:cs="Arial"/>
                <w:sz w:val="20"/>
                <w:szCs w:val="20"/>
                <w:lang w:eastAsia="pt-BR"/>
              </w:rPr>
              <w:t xml:space="preserve"> </w:t>
            </w:r>
            <w:r w:rsidR="007A1BC8">
              <w:rPr>
                <w:rFonts w:ascii="Arial" w:eastAsia="Times New Roman" w:hAnsi="Arial" w:cs="Arial"/>
                <w:sz w:val="20"/>
                <w:szCs w:val="20"/>
                <w:lang w:eastAsia="pt-BR"/>
              </w:rPr>
              <w:t>- Processo de desenvolvimento</w:t>
            </w:r>
            <w:r w:rsidR="007A1BC8" w:rsidRPr="00566600">
              <w:rPr>
                <w:rFonts w:ascii="Arial" w:eastAsia="Times New Roman" w:hAnsi="Arial" w:cs="Arial"/>
                <w:sz w:val="20"/>
                <w:szCs w:val="20"/>
                <w:lang w:eastAsia="pt-BR"/>
              </w:rPr>
              <w:t xml:space="preserve">.                                                                                                     </w:t>
            </w:r>
          </w:p>
        </w:tc>
        <w:tc>
          <w:tcPr>
            <w:tcW w:w="4643" w:type="dxa"/>
          </w:tcPr>
          <w:p w:rsidR="007A1BC8" w:rsidRPr="00566600" w:rsidRDefault="007A1BC8" w:rsidP="007A1BC8">
            <w:pPr>
              <w:spacing w:after="0" w:line="240" w:lineRule="auto"/>
              <w:jc w:val="center"/>
              <w:rPr>
                <w:sz w:val="20"/>
                <w:szCs w:val="20"/>
              </w:rPr>
            </w:pPr>
            <w:r w:rsidRPr="00566600">
              <w:rPr>
                <w:rFonts w:ascii="Arial" w:eastAsia="Times New Roman" w:hAnsi="Arial" w:cs="Arial"/>
                <w:sz w:val="20"/>
                <w:szCs w:val="20"/>
                <w:lang w:eastAsia="pt-BR"/>
              </w:rPr>
              <w:t>Figura 0</w:t>
            </w:r>
            <w:r>
              <w:rPr>
                <w:rFonts w:ascii="Arial" w:eastAsia="Times New Roman" w:hAnsi="Arial" w:cs="Arial"/>
                <w:sz w:val="20"/>
                <w:szCs w:val="20"/>
                <w:lang w:eastAsia="pt-BR"/>
              </w:rPr>
              <w:t>6</w:t>
            </w:r>
            <w:r w:rsidRPr="00566600">
              <w:rPr>
                <w:rFonts w:ascii="Arial" w:eastAsia="Times New Roman" w:hAnsi="Arial" w:cs="Arial"/>
                <w:sz w:val="20"/>
                <w:szCs w:val="20"/>
                <w:lang w:eastAsia="pt-BR"/>
              </w:rPr>
              <w:t xml:space="preserve"> </w:t>
            </w:r>
            <w:r>
              <w:rPr>
                <w:rFonts w:ascii="Arial" w:eastAsia="Times New Roman" w:hAnsi="Arial" w:cs="Arial"/>
                <w:sz w:val="20"/>
                <w:szCs w:val="20"/>
                <w:lang w:eastAsia="pt-BR"/>
              </w:rPr>
              <w:t>- Processo de implantação</w:t>
            </w:r>
            <w:r w:rsidRPr="00566600">
              <w:rPr>
                <w:rFonts w:ascii="Arial" w:eastAsia="Times New Roman" w:hAnsi="Arial" w:cs="Arial"/>
                <w:sz w:val="20"/>
                <w:szCs w:val="20"/>
                <w:lang w:eastAsia="pt-BR"/>
              </w:rPr>
              <w:t xml:space="preserve">.                                                                                                     </w:t>
            </w:r>
          </w:p>
        </w:tc>
      </w:tr>
      <w:tr w:rsidR="007A1BC8" w:rsidTr="007A1BC8">
        <w:tc>
          <w:tcPr>
            <w:tcW w:w="4644" w:type="dxa"/>
          </w:tcPr>
          <w:p w:rsidR="007A1BC8" w:rsidRDefault="007A1BC8" w:rsidP="00B47B28">
            <w:pPr>
              <w:spacing w:after="0" w:line="240" w:lineRule="auto"/>
              <w:jc w:val="center"/>
            </w:pPr>
          </w:p>
        </w:tc>
        <w:tc>
          <w:tcPr>
            <w:tcW w:w="4643" w:type="dxa"/>
          </w:tcPr>
          <w:p w:rsidR="007A1BC8" w:rsidRDefault="007A1BC8" w:rsidP="00B47B28">
            <w:pPr>
              <w:spacing w:after="0" w:line="240" w:lineRule="auto"/>
              <w:jc w:val="center"/>
            </w:pPr>
          </w:p>
        </w:tc>
      </w:tr>
      <w:tr w:rsidR="007A1BC8" w:rsidTr="007A1BC8">
        <w:tc>
          <w:tcPr>
            <w:tcW w:w="4644" w:type="dxa"/>
          </w:tcPr>
          <w:p w:rsidR="006B491E" w:rsidRDefault="007A1BC8" w:rsidP="007A1BC8">
            <w:pPr>
              <w:spacing w:after="0" w:line="240" w:lineRule="auto"/>
              <w:jc w:val="center"/>
              <w:rPr>
                <w:rFonts w:ascii="Arial" w:eastAsia="Times New Roman" w:hAnsi="Arial" w:cs="Arial"/>
                <w:sz w:val="19"/>
                <w:szCs w:val="19"/>
                <w:lang w:eastAsia="pt-BR"/>
              </w:rPr>
            </w:pPr>
            <w:r w:rsidRPr="007A1BC8">
              <w:rPr>
                <w:rFonts w:ascii="Arial" w:eastAsia="Times New Roman" w:hAnsi="Arial" w:cs="Arial"/>
                <w:sz w:val="19"/>
                <w:szCs w:val="19"/>
                <w:lang w:eastAsia="pt-BR"/>
              </w:rPr>
              <w:t>Fonte: TCC-I</w:t>
            </w:r>
            <w:r w:rsidRPr="007A1BC8">
              <w:rPr>
                <w:rFonts w:ascii="Arial" w:eastAsia="Times New Roman" w:hAnsi="Arial" w:cs="Arial"/>
                <w:sz w:val="8"/>
                <w:szCs w:val="19"/>
                <w:lang w:eastAsia="pt-BR"/>
              </w:rPr>
              <w:t>,</w:t>
            </w:r>
            <w:r w:rsidRPr="007A1BC8">
              <w:rPr>
                <w:rFonts w:ascii="Arial" w:eastAsia="Times New Roman" w:hAnsi="Arial" w:cs="Arial"/>
                <w:sz w:val="19"/>
                <w:szCs w:val="19"/>
                <w:lang w:eastAsia="pt-BR"/>
              </w:rPr>
              <w:t xml:space="preserve"> Arquitetura e Urbanismo-</w:t>
            </w:r>
            <w:proofErr w:type="gramStart"/>
            <w:r w:rsidRPr="007A1BC8">
              <w:rPr>
                <w:rFonts w:ascii="Arial" w:eastAsia="Times New Roman" w:hAnsi="Arial" w:cs="Arial"/>
                <w:sz w:val="19"/>
                <w:szCs w:val="19"/>
                <w:lang w:eastAsia="pt-BR"/>
              </w:rPr>
              <w:t>Goiânia</w:t>
            </w:r>
            <w:proofErr w:type="gramEnd"/>
            <w:r w:rsidRPr="007A1BC8">
              <w:rPr>
                <w:rFonts w:ascii="Arial" w:eastAsia="Times New Roman" w:hAnsi="Arial" w:cs="Arial"/>
                <w:sz w:val="19"/>
                <w:szCs w:val="19"/>
                <w:lang w:eastAsia="pt-BR"/>
              </w:rPr>
              <w:t xml:space="preserve"> </w:t>
            </w:r>
          </w:p>
          <w:p w:rsidR="007A1BC8" w:rsidRPr="007A1BC8" w:rsidRDefault="006B491E" w:rsidP="007A1BC8">
            <w:pPr>
              <w:spacing w:after="0" w:line="240" w:lineRule="auto"/>
              <w:jc w:val="center"/>
              <w:rPr>
                <w:rFonts w:ascii="Arial" w:hAnsi="Arial" w:cs="Arial"/>
                <w:sz w:val="19"/>
                <w:szCs w:val="19"/>
              </w:rPr>
            </w:pPr>
            <w:r>
              <w:rPr>
                <w:rFonts w:ascii="Arial" w:eastAsia="Times New Roman" w:hAnsi="Arial" w:cs="Arial"/>
                <w:sz w:val="19"/>
                <w:szCs w:val="19"/>
                <w:lang w:eastAsia="pt-BR"/>
              </w:rPr>
              <w:t xml:space="preserve">Ano: </w:t>
            </w:r>
            <w:r w:rsidR="007A1BC8" w:rsidRPr="007A1BC8">
              <w:rPr>
                <w:rFonts w:ascii="Arial" w:eastAsia="Times New Roman" w:hAnsi="Arial" w:cs="Arial"/>
                <w:sz w:val="19"/>
                <w:szCs w:val="19"/>
                <w:lang w:eastAsia="pt-BR"/>
              </w:rPr>
              <w:t>2020</w:t>
            </w:r>
          </w:p>
        </w:tc>
        <w:tc>
          <w:tcPr>
            <w:tcW w:w="4643" w:type="dxa"/>
          </w:tcPr>
          <w:p w:rsidR="006B491E" w:rsidRDefault="007A1BC8" w:rsidP="007A1BC8">
            <w:pPr>
              <w:spacing w:after="0" w:line="240" w:lineRule="auto"/>
              <w:jc w:val="center"/>
              <w:rPr>
                <w:rFonts w:ascii="Arial" w:eastAsia="Times New Roman" w:hAnsi="Arial" w:cs="Arial"/>
                <w:sz w:val="19"/>
                <w:szCs w:val="19"/>
                <w:lang w:eastAsia="pt-BR"/>
              </w:rPr>
            </w:pPr>
            <w:r w:rsidRPr="007A1BC8">
              <w:rPr>
                <w:rFonts w:ascii="Arial" w:eastAsia="Times New Roman" w:hAnsi="Arial" w:cs="Arial"/>
                <w:sz w:val="19"/>
                <w:szCs w:val="19"/>
                <w:lang w:eastAsia="pt-BR"/>
              </w:rPr>
              <w:t>Fonte: TCC-I</w:t>
            </w:r>
            <w:r w:rsidRPr="007A1BC8">
              <w:rPr>
                <w:rFonts w:ascii="Arial" w:eastAsia="Times New Roman" w:hAnsi="Arial" w:cs="Arial"/>
                <w:sz w:val="8"/>
                <w:szCs w:val="19"/>
                <w:lang w:eastAsia="pt-BR"/>
              </w:rPr>
              <w:t>,</w:t>
            </w:r>
            <w:r w:rsidRPr="007A1BC8">
              <w:rPr>
                <w:rFonts w:ascii="Arial" w:eastAsia="Times New Roman" w:hAnsi="Arial" w:cs="Arial"/>
                <w:sz w:val="19"/>
                <w:szCs w:val="19"/>
                <w:lang w:eastAsia="pt-BR"/>
              </w:rPr>
              <w:t xml:space="preserve"> Arquitetura e Urbanismo-</w:t>
            </w:r>
            <w:proofErr w:type="gramStart"/>
            <w:r w:rsidRPr="007A1BC8">
              <w:rPr>
                <w:rFonts w:ascii="Arial" w:eastAsia="Times New Roman" w:hAnsi="Arial" w:cs="Arial"/>
                <w:sz w:val="19"/>
                <w:szCs w:val="19"/>
                <w:lang w:eastAsia="pt-BR"/>
              </w:rPr>
              <w:t>Goiânia</w:t>
            </w:r>
            <w:proofErr w:type="gramEnd"/>
            <w:r w:rsidRPr="007A1BC8">
              <w:rPr>
                <w:rFonts w:ascii="Arial" w:eastAsia="Times New Roman" w:hAnsi="Arial" w:cs="Arial"/>
                <w:sz w:val="19"/>
                <w:szCs w:val="19"/>
                <w:lang w:eastAsia="pt-BR"/>
              </w:rPr>
              <w:t xml:space="preserve"> </w:t>
            </w:r>
          </w:p>
          <w:p w:rsidR="007A1BC8" w:rsidRPr="00566600" w:rsidRDefault="006B491E" w:rsidP="007A1BC8">
            <w:pPr>
              <w:spacing w:after="0" w:line="240" w:lineRule="auto"/>
              <w:jc w:val="center"/>
              <w:rPr>
                <w:rFonts w:ascii="Arial" w:hAnsi="Arial" w:cs="Arial"/>
                <w:sz w:val="20"/>
                <w:szCs w:val="20"/>
              </w:rPr>
            </w:pPr>
            <w:r>
              <w:rPr>
                <w:rFonts w:ascii="Arial" w:eastAsia="Times New Roman" w:hAnsi="Arial" w:cs="Arial"/>
                <w:sz w:val="19"/>
                <w:szCs w:val="19"/>
                <w:lang w:eastAsia="pt-BR"/>
              </w:rPr>
              <w:t xml:space="preserve">Ano: </w:t>
            </w:r>
            <w:r w:rsidR="007A1BC8" w:rsidRPr="007A1BC8">
              <w:rPr>
                <w:rFonts w:ascii="Arial" w:eastAsia="Times New Roman" w:hAnsi="Arial" w:cs="Arial"/>
                <w:sz w:val="19"/>
                <w:szCs w:val="19"/>
                <w:lang w:eastAsia="pt-BR"/>
              </w:rPr>
              <w:t>2020</w:t>
            </w:r>
          </w:p>
        </w:tc>
      </w:tr>
    </w:tbl>
    <w:p w:rsidR="002F1CDA" w:rsidRDefault="00E654A9" w:rsidP="001451DE">
      <w:pPr>
        <w:shd w:val="clear" w:color="auto" w:fill="FFFFFF"/>
        <w:spacing w:before="120" w:after="120" w:line="360" w:lineRule="auto"/>
        <w:ind w:firstLine="708"/>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E</w:t>
      </w:r>
      <w:r w:rsidR="002F1CDA">
        <w:rPr>
          <w:rFonts w:ascii="Arial" w:eastAsia="Times New Roman" w:hAnsi="Arial" w:cs="Arial"/>
          <w:sz w:val="24"/>
          <w:szCs w:val="23"/>
          <w:lang w:eastAsia="pt-BR"/>
        </w:rPr>
        <w:t xml:space="preserve">nquanto a figura 05 mostra um processo de transição, e o início de uma setorização, a figura 06 </w:t>
      </w:r>
      <w:r>
        <w:rPr>
          <w:rFonts w:ascii="Arial" w:eastAsia="Times New Roman" w:hAnsi="Arial" w:cs="Arial"/>
          <w:sz w:val="24"/>
          <w:szCs w:val="23"/>
          <w:lang w:eastAsia="pt-BR"/>
        </w:rPr>
        <w:t xml:space="preserve">mostra </w:t>
      </w:r>
      <w:r w:rsidR="002F1CDA">
        <w:rPr>
          <w:rFonts w:ascii="Arial" w:eastAsia="Times New Roman" w:hAnsi="Arial" w:cs="Arial"/>
          <w:sz w:val="24"/>
          <w:szCs w:val="23"/>
          <w:lang w:eastAsia="pt-BR"/>
        </w:rPr>
        <w:t xml:space="preserve">como seria a implantação </w:t>
      </w:r>
      <w:r w:rsidR="000F7D2B">
        <w:rPr>
          <w:rFonts w:ascii="Arial" w:eastAsia="Times New Roman" w:hAnsi="Arial" w:cs="Arial"/>
          <w:sz w:val="24"/>
          <w:szCs w:val="23"/>
          <w:lang w:eastAsia="pt-BR"/>
        </w:rPr>
        <w:t xml:space="preserve">geral </w:t>
      </w:r>
      <w:r w:rsidR="002F1CDA">
        <w:rPr>
          <w:rFonts w:ascii="Arial" w:eastAsia="Times New Roman" w:hAnsi="Arial" w:cs="Arial"/>
          <w:sz w:val="24"/>
          <w:szCs w:val="23"/>
          <w:lang w:eastAsia="pt-BR"/>
        </w:rPr>
        <w:t>desenvolvida para o respectivo trabalho de TCC</w:t>
      </w:r>
      <w:r w:rsidR="004C225B">
        <w:rPr>
          <w:rFonts w:ascii="Arial" w:eastAsia="Times New Roman" w:hAnsi="Arial" w:cs="Arial"/>
          <w:sz w:val="24"/>
          <w:szCs w:val="23"/>
          <w:lang w:eastAsia="pt-BR"/>
        </w:rPr>
        <w:t xml:space="preserve">. </w:t>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t xml:space="preserve">                  </w:t>
      </w:r>
      <w:r w:rsidR="000F7D2B">
        <w:rPr>
          <w:rFonts w:ascii="Arial" w:eastAsia="Times New Roman" w:hAnsi="Arial" w:cs="Arial"/>
          <w:sz w:val="24"/>
          <w:szCs w:val="23"/>
          <w:lang w:eastAsia="pt-BR"/>
        </w:rPr>
        <w:t xml:space="preserve">O resultado da </w:t>
      </w:r>
      <w:r w:rsidR="001E155C">
        <w:rPr>
          <w:rFonts w:ascii="Arial" w:eastAsia="Times New Roman" w:hAnsi="Arial" w:cs="Arial"/>
          <w:sz w:val="24"/>
          <w:szCs w:val="23"/>
          <w:lang w:eastAsia="pt-BR"/>
        </w:rPr>
        <w:t>ideia</w:t>
      </w:r>
      <w:r w:rsidR="000F7D2B">
        <w:rPr>
          <w:rFonts w:ascii="Arial" w:eastAsia="Times New Roman" w:hAnsi="Arial" w:cs="Arial"/>
          <w:sz w:val="24"/>
          <w:szCs w:val="23"/>
          <w:lang w:eastAsia="pt-BR"/>
        </w:rPr>
        <w:t xml:space="preserve"> criativa, </w:t>
      </w:r>
      <w:r w:rsidR="002F1CDA" w:rsidRPr="00D237E0">
        <w:rPr>
          <w:rFonts w:ascii="Arial" w:eastAsia="Times New Roman" w:hAnsi="Arial" w:cs="Arial"/>
          <w:sz w:val="24"/>
          <w:szCs w:val="23"/>
          <w:lang w:eastAsia="pt-BR"/>
        </w:rPr>
        <w:t xml:space="preserve">também </w:t>
      </w:r>
      <w:r w:rsidR="000F7D2B">
        <w:rPr>
          <w:rFonts w:ascii="Arial" w:eastAsia="Times New Roman" w:hAnsi="Arial" w:cs="Arial"/>
          <w:sz w:val="24"/>
          <w:szCs w:val="23"/>
          <w:lang w:eastAsia="pt-BR"/>
        </w:rPr>
        <w:t xml:space="preserve">evidencia </w:t>
      </w:r>
      <w:r w:rsidR="002F1CDA" w:rsidRPr="00D237E0">
        <w:rPr>
          <w:rFonts w:ascii="Arial" w:eastAsia="Times New Roman" w:hAnsi="Arial" w:cs="Arial"/>
          <w:sz w:val="24"/>
          <w:szCs w:val="23"/>
          <w:lang w:eastAsia="pt-BR"/>
        </w:rPr>
        <w:t>os devidos acessos</w:t>
      </w:r>
      <w:r w:rsidR="002F1CDA">
        <w:rPr>
          <w:rFonts w:ascii="Arial" w:eastAsia="Times New Roman" w:hAnsi="Arial" w:cs="Arial"/>
          <w:sz w:val="24"/>
          <w:szCs w:val="23"/>
          <w:lang w:eastAsia="pt-BR"/>
        </w:rPr>
        <w:t xml:space="preserve"> externos e </w:t>
      </w:r>
      <w:r w:rsidR="002F1CDA" w:rsidRPr="00D237E0">
        <w:rPr>
          <w:rFonts w:ascii="Arial" w:eastAsia="Times New Roman" w:hAnsi="Arial" w:cs="Arial"/>
          <w:sz w:val="24"/>
          <w:szCs w:val="23"/>
          <w:lang w:eastAsia="pt-BR"/>
        </w:rPr>
        <w:t>independentes</w:t>
      </w:r>
      <w:r w:rsidR="000F7D2B">
        <w:rPr>
          <w:rFonts w:ascii="Arial" w:eastAsia="Times New Roman" w:hAnsi="Arial" w:cs="Arial"/>
          <w:sz w:val="24"/>
          <w:szCs w:val="23"/>
          <w:lang w:eastAsia="pt-BR"/>
        </w:rPr>
        <w:t>, a</w:t>
      </w:r>
      <w:r w:rsidR="002F1CDA" w:rsidRPr="00D237E0">
        <w:rPr>
          <w:rFonts w:ascii="Arial" w:eastAsia="Times New Roman" w:hAnsi="Arial" w:cs="Arial"/>
          <w:sz w:val="24"/>
          <w:szCs w:val="23"/>
          <w:lang w:eastAsia="pt-BR"/>
        </w:rPr>
        <w:t>ssim como uma série de ambientes, voltados para atender um programa bem específico.</w:t>
      </w:r>
      <w:r w:rsidR="002F1CDA">
        <w:rPr>
          <w:rFonts w:ascii="Arial" w:eastAsia="Times New Roman" w:hAnsi="Arial" w:cs="Arial"/>
          <w:sz w:val="24"/>
          <w:szCs w:val="23"/>
          <w:lang w:eastAsia="pt-BR"/>
        </w:rPr>
        <w:t xml:space="preserve"> </w:t>
      </w:r>
      <w:r w:rsidR="00BB2CFA">
        <w:rPr>
          <w:rFonts w:ascii="Arial" w:eastAsia="Times New Roman" w:hAnsi="Arial" w:cs="Arial"/>
          <w:sz w:val="24"/>
          <w:szCs w:val="23"/>
          <w:lang w:eastAsia="pt-BR"/>
        </w:rPr>
        <w:t xml:space="preserve">A </w:t>
      </w:r>
      <w:r w:rsidR="002F1CDA">
        <w:rPr>
          <w:rFonts w:ascii="Arial" w:eastAsia="Times New Roman" w:hAnsi="Arial" w:cs="Arial"/>
          <w:sz w:val="24"/>
          <w:szCs w:val="23"/>
          <w:lang w:eastAsia="pt-BR"/>
        </w:rPr>
        <w:t xml:space="preserve">figura </w:t>
      </w:r>
      <w:r w:rsidR="002F1CDA" w:rsidRPr="00D237E0">
        <w:rPr>
          <w:rFonts w:ascii="Arial" w:eastAsia="Times New Roman" w:hAnsi="Arial" w:cs="Arial"/>
          <w:sz w:val="24"/>
          <w:szCs w:val="23"/>
          <w:lang w:eastAsia="pt-BR"/>
        </w:rPr>
        <w:t>06</w:t>
      </w:r>
      <w:r w:rsidR="00BB2CFA">
        <w:rPr>
          <w:rFonts w:ascii="Arial" w:eastAsia="Times New Roman" w:hAnsi="Arial" w:cs="Arial"/>
          <w:sz w:val="24"/>
          <w:szCs w:val="23"/>
          <w:lang w:eastAsia="pt-BR"/>
        </w:rPr>
        <w:t xml:space="preserve"> mostra </w:t>
      </w:r>
      <w:r w:rsidR="002F1CDA" w:rsidRPr="00D237E0">
        <w:rPr>
          <w:rFonts w:ascii="Arial" w:eastAsia="Times New Roman" w:hAnsi="Arial" w:cs="Arial"/>
          <w:sz w:val="24"/>
          <w:szCs w:val="23"/>
          <w:lang w:eastAsia="pt-BR"/>
        </w:rPr>
        <w:t>de fora para dentro, um calçamento que envolve toda a implantação geral</w:t>
      </w:r>
      <w:r w:rsidR="00B23264">
        <w:rPr>
          <w:rFonts w:ascii="Arial" w:eastAsia="Times New Roman" w:hAnsi="Arial" w:cs="Arial"/>
          <w:sz w:val="24"/>
          <w:szCs w:val="23"/>
          <w:lang w:eastAsia="pt-BR"/>
        </w:rPr>
        <w:t xml:space="preserve">. A </w:t>
      </w:r>
      <w:r w:rsidR="002F1CDA" w:rsidRPr="00D237E0">
        <w:rPr>
          <w:rFonts w:ascii="Arial" w:eastAsia="Times New Roman" w:hAnsi="Arial" w:cs="Arial"/>
          <w:sz w:val="24"/>
          <w:szCs w:val="23"/>
          <w:lang w:eastAsia="pt-BR"/>
        </w:rPr>
        <w:t>setorização</w:t>
      </w:r>
      <w:r w:rsidR="005140DE">
        <w:rPr>
          <w:rFonts w:ascii="Arial" w:eastAsia="Times New Roman" w:hAnsi="Arial" w:cs="Arial"/>
          <w:sz w:val="24"/>
          <w:szCs w:val="23"/>
          <w:lang w:eastAsia="pt-BR"/>
        </w:rPr>
        <w:t>,</w:t>
      </w:r>
      <w:r w:rsidR="002F1CDA" w:rsidRPr="00D237E0">
        <w:rPr>
          <w:rFonts w:ascii="Arial" w:eastAsia="Times New Roman" w:hAnsi="Arial" w:cs="Arial"/>
          <w:sz w:val="24"/>
          <w:szCs w:val="23"/>
          <w:lang w:eastAsia="pt-BR"/>
        </w:rPr>
        <w:t xml:space="preserve"> antes identificada </w:t>
      </w:r>
      <w:r w:rsidR="00B23264">
        <w:rPr>
          <w:rFonts w:ascii="Arial" w:eastAsia="Times New Roman" w:hAnsi="Arial" w:cs="Arial"/>
          <w:sz w:val="24"/>
          <w:szCs w:val="23"/>
          <w:lang w:eastAsia="pt-BR"/>
        </w:rPr>
        <w:t xml:space="preserve">só pelas </w:t>
      </w:r>
      <w:r w:rsidR="002F1CDA" w:rsidRPr="00D237E0">
        <w:rPr>
          <w:rFonts w:ascii="Arial" w:eastAsia="Times New Roman" w:hAnsi="Arial" w:cs="Arial"/>
          <w:sz w:val="24"/>
          <w:szCs w:val="23"/>
          <w:lang w:eastAsia="pt-BR"/>
        </w:rPr>
        <w:t>cores</w:t>
      </w:r>
      <w:r w:rsidR="005140DE">
        <w:rPr>
          <w:rFonts w:ascii="Arial" w:eastAsia="Times New Roman" w:hAnsi="Arial" w:cs="Arial"/>
          <w:sz w:val="24"/>
          <w:szCs w:val="23"/>
          <w:lang w:eastAsia="pt-BR"/>
        </w:rPr>
        <w:t xml:space="preserve">, agora </w:t>
      </w:r>
      <w:r w:rsidR="002F1CDA" w:rsidRPr="00D237E0">
        <w:rPr>
          <w:rFonts w:ascii="Arial" w:eastAsia="Times New Roman" w:hAnsi="Arial" w:cs="Arial"/>
          <w:sz w:val="24"/>
          <w:szCs w:val="23"/>
          <w:lang w:eastAsia="pt-BR"/>
        </w:rPr>
        <w:t>mostra</w:t>
      </w:r>
      <w:r w:rsidR="00CA6DAB">
        <w:rPr>
          <w:rFonts w:ascii="Arial" w:eastAsia="Times New Roman" w:hAnsi="Arial" w:cs="Arial"/>
          <w:sz w:val="24"/>
          <w:szCs w:val="23"/>
          <w:lang w:eastAsia="pt-BR"/>
        </w:rPr>
        <w:t>m</w:t>
      </w:r>
      <w:r w:rsidR="002F1CDA" w:rsidRPr="00D237E0">
        <w:rPr>
          <w:rFonts w:ascii="Arial" w:eastAsia="Times New Roman" w:hAnsi="Arial" w:cs="Arial"/>
          <w:sz w:val="24"/>
          <w:szCs w:val="23"/>
          <w:lang w:eastAsia="pt-BR"/>
        </w:rPr>
        <w:t xml:space="preserve"> </w:t>
      </w:r>
      <w:r w:rsidR="00CA6DAB">
        <w:rPr>
          <w:rFonts w:ascii="Arial" w:eastAsia="Times New Roman" w:hAnsi="Arial" w:cs="Arial"/>
          <w:sz w:val="24"/>
          <w:szCs w:val="23"/>
          <w:lang w:eastAsia="pt-BR"/>
        </w:rPr>
        <w:t xml:space="preserve">os </w:t>
      </w:r>
      <w:r w:rsidR="002F1CDA" w:rsidRPr="00D237E0">
        <w:rPr>
          <w:rFonts w:ascii="Arial" w:eastAsia="Times New Roman" w:hAnsi="Arial" w:cs="Arial"/>
          <w:sz w:val="24"/>
          <w:szCs w:val="23"/>
          <w:lang w:eastAsia="pt-BR"/>
        </w:rPr>
        <w:t xml:space="preserve">ambientes, com aberturas </w:t>
      </w:r>
      <w:r w:rsidR="00C9497A">
        <w:rPr>
          <w:rFonts w:ascii="Arial" w:eastAsia="Times New Roman" w:hAnsi="Arial" w:cs="Arial"/>
          <w:sz w:val="24"/>
          <w:szCs w:val="23"/>
          <w:lang w:eastAsia="pt-BR"/>
        </w:rPr>
        <w:t xml:space="preserve">e </w:t>
      </w:r>
      <w:r w:rsidR="002F1CDA" w:rsidRPr="00D237E0">
        <w:rPr>
          <w:rFonts w:ascii="Arial" w:eastAsia="Times New Roman" w:hAnsi="Arial" w:cs="Arial"/>
          <w:sz w:val="24"/>
          <w:szCs w:val="23"/>
          <w:lang w:eastAsia="pt-BR"/>
        </w:rPr>
        <w:t>circulação interna</w:t>
      </w:r>
      <w:r w:rsidR="005140DE">
        <w:rPr>
          <w:rFonts w:ascii="Arial" w:eastAsia="Times New Roman" w:hAnsi="Arial" w:cs="Arial"/>
          <w:sz w:val="24"/>
          <w:szCs w:val="23"/>
          <w:lang w:eastAsia="pt-BR"/>
        </w:rPr>
        <w:t xml:space="preserve">. </w:t>
      </w:r>
      <w:r w:rsidR="00B23264">
        <w:rPr>
          <w:rFonts w:ascii="Arial" w:eastAsia="Times New Roman" w:hAnsi="Arial" w:cs="Arial"/>
          <w:sz w:val="24"/>
          <w:szCs w:val="23"/>
          <w:lang w:eastAsia="pt-BR"/>
        </w:rPr>
        <w:t>I</w:t>
      </w:r>
      <w:r w:rsidR="002F1CDA" w:rsidRPr="00425E44">
        <w:rPr>
          <w:rFonts w:ascii="Arial" w:eastAsia="Times New Roman" w:hAnsi="Arial" w:cs="Arial"/>
          <w:sz w:val="24"/>
          <w:szCs w:val="23"/>
          <w:lang w:eastAsia="pt-BR"/>
        </w:rPr>
        <w:t>dentifica</w:t>
      </w:r>
      <w:r w:rsidR="00BB2CFA">
        <w:rPr>
          <w:rFonts w:ascii="Arial" w:eastAsia="Times New Roman" w:hAnsi="Arial" w:cs="Arial"/>
          <w:sz w:val="24"/>
          <w:szCs w:val="23"/>
          <w:lang w:eastAsia="pt-BR"/>
        </w:rPr>
        <w:t xml:space="preserve">-se também uma </w:t>
      </w:r>
      <w:r w:rsidR="002F1CDA" w:rsidRPr="00D237E0">
        <w:rPr>
          <w:rFonts w:ascii="Arial" w:eastAsia="Times New Roman" w:hAnsi="Arial" w:cs="Arial"/>
          <w:sz w:val="24"/>
          <w:szCs w:val="23"/>
          <w:lang w:eastAsia="pt-BR"/>
        </w:rPr>
        <w:t>quadra poliesportiva</w:t>
      </w:r>
      <w:r w:rsidR="005140DE">
        <w:rPr>
          <w:rFonts w:ascii="Arial" w:eastAsia="Times New Roman" w:hAnsi="Arial" w:cs="Arial"/>
          <w:sz w:val="24"/>
          <w:szCs w:val="23"/>
          <w:lang w:eastAsia="pt-BR"/>
        </w:rPr>
        <w:t xml:space="preserve"> e a </w:t>
      </w:r>
      <w:r w:rsidR="002F1CDA" w:rsidRPr="00D237E0">
        <w:rPr>
          <w:rFonts w:ascii="Arial" w:eastAsia="Times New Roman" w:hAnsi="Arial" w:cs="Arial"/>
          <w:sz w:val="24"/>
          <w:szCs w:val="23"/>
          <w:lang w:eastAsia="pt-BR"/>
        </w:rPr>
        <w:t>piscina em meio a uma área permeável</w:t>
      </w:r>
      <w:r w:rsidR="002F1CDA">
        <w:rPr>
          <w:rFonts w:ascii="Arial" w:eastAsia="Times New Roman" w:hAnsi="Arial" w:cs="Arial"/>
          <w:sz w:val="24"/>
          <w:szCs w:val="23"/>
          <w:lang w:eastAsia="pt-BR"/>
        </w:rPr>
        <w:t xml:space="preserve">, que </w:t>
      </w:r>
      <w:r w:rsidR="002F1CDA">
        <w:rPr>
          <w:rFonts w:ascii="Arial" w:eastAsia="Times New Roman" w:hAnsi="Arial" w:cs="Arial"/>
          <w:sz w:val="24"/>
          <w:szCs w:val="23"/>
          <w:lang w:eastAsia="pt-BR"/>
        </w:rPr>
        <w:lastRenderedPageBreak/>
        <w:t>se destaca pela cor verde</w:t>
      </w:r>
      <w:r w:rsidR="002F1CDA" w:rsidRPr="00D237E0">
        <w:rPr>
          <w:rFonts w:ascii="Arial" w:eastAsia="Times New Roman" w:hAnsi="Arial" w:cs="Arial"/>
          <w:sz w:val="24"/>
          <w:szCs w:val="23"/>
          <w:lang w:eastAsia="pt-BR"/>
        </w:rPr>
        <w:t>.</w:t>
      </w:r>
      <w:r w:rsidR="00CF4D37">
        <w:rPr>
          <w:rFonts w:ascii="Arial" w:eastAsia="Times New Roman" w:hAnsi="Arial" w:cs="Arial"/>
          <w:sz w:val="24"/>
          <w:szCs w:val="23"/>
          <w:lang w:eastAsia="pt-BR"/>
        </w:rPr>
        <w:t xml:space="preserve"> </w:t>
      </w:r>
      <w:r w:rsidR="00C728EB">
        <w:rPr>
          <w:rFonts w:ascii="Arial" w:eastAsia="Times New Roman" w:hAnsi="Arial" w:cs="Arial"/>
          <w:sz w:val="24"/>
          <w:szCs w:val="23"/>
          <w:lang w:eastAsia="pt-BR"/>
        </w:rPr>
        <w:t xml:space="preserve">Portanto, </w:t>
      </w:r>
      <w:r w:rsidR="002F1CDA" w:rsidRPr="00D237E0">
        <w:rPr>
          <w:rFonts w:ascii="Arial" w:eastAsia="Times New Roman" w:hAnsi="Arial" w:cs="Arial"/>
          <w:sz w:val="24"/>
          <w:szCs w:val="23"/>
          <w:lang w:eastAsia="pt-BR"/>
        </w:rPr>
        <w:t xml:space="preserve">nessa trajetória como docente, </w:t>
      </w:r>
      <w:r w:rsidR="002F1CDA">
        <w:rPr>
          <w:rFonts w:ascii="Arial" w:eastAsia="Times New Roman" w:hAnsi="Arial" w:cs="Arial"/>
          <w:sz w:val="24"/>
          <w:szCs w:val="23"/>
          <w:lang w:eastAsia="pt-BR"/>
        </w:rPr>
        <w:t xml:space="preserve">houve </w:t>
      </w:r>
      <w:r w:rsidR="002F1CDA" w:rsidRPr="00D237E0">
        <w:rPr>
          <w:rFonts w:ascii="Arial" w:eastAsia="Times New Roman" w:hAnsi="Arial" w:cs="Arial"/>
          <w:sz w:val="24"/>
          <w:szCs w:val="23"/>
          <w:lang w:eastAsia="pt-BR"/>
        </w:rPr>
        <w:t>um encontro envolvendo processo</w:t>
      </w:r>
      <w:r w:rsidR="005140DE">
        <w:rPr>
          <w:rFonts w:ascii="Arial" w:eastAsia="Times New Roman" w:hAnsi="Arial" w:cs="Arial"/>
          <w:sz w:val="24"/>
          <w:szCs w:val="23"/>
          <w:lang w:eastAsia="pt-BR"/>
        </w:rPr>
        <w:t>s</w:t>
      </w:r>
      <w:r w:rsidR="002F1CDA" w:rsidRPr="00D237E0">
        <w:rPr>
          <w:rFonts w:ascii="Arial" w:eastAsia="Times New Roman" w:hAnsi="Arial" w:cs="Arial"/>
          <w:sz w:val="24"/>
          <w:szCs w:val="23"/>
          <w:lang w:eastAsia="pt-BR"/>
        </w:rPr>
        <w:t xml:space="preserve"> criativo</w:t>
      </w:r>
      <w:r w:rsidR="005140DE">
        <w:rPr>
          <w:rFonts w:ascii="Arial" w:eastAsia="Times New Roman" w:hAnsi="Arial" w:cs="Arial"/>
          <w:sz w:val="24"/>
          <w:szCs w:val="23"/>
          <w:lang w:eastAsia="pt-BR"/>
        </w:rPr>
        <w:t>s</w:t>
      </w:r>
      <w:r w:rsidR="0026267D">
        <w:rPr>
          <w:rFonts w:ascii="Arial" w:eastAsia="Times New Roman" w:hAnsi="Arial" w:cs="Arial"/>
          <w:sz w:val="24"/>
          <w:szCs w:val="23"/>
          <w:lang w:eastAsia="pt-BR"/>
        </w:rPr>
        <w:t xml:space="preserve">, considerando </w:t>
      </w:r>
      <w:r w:rsidR="004C225B">
        <w:rPr>
          <w:rFonts w:ascii="Arial" w:eastAsia="Times New Roman" w:hAnsi="Arial" w:cs="Arial"/>
          <w:sz w:val="24"/>
          <w:szCs w:val="23"/>
          <w:lang w:eastAsia="pt-BR"/>
        </w:rPr>
        <w:t xml:space="preserve">a temática de um </w:t>
      </w:r>
      <w:r w:rsidR="002F1CDA" w:rsidRPr="00D237E0">
        <w:rPr>
          <w:rFonts w:ascii="Arial" w:eastAsia="Times New Roman" w:hAnsi="Arial" w:cs="Arial"/>
          <w:sz w:val="24"/>
          <w:szCs w:val="23"/>
          <w:lang w:eastAsia="pt-BR"/>
        </w:rPr>
        <w:t xml:space="preserve">período </w:t>
      </w:r>
      <w:r w:rsidR="0026267D">
        <w:rPr>
          <w:rFonts w:ascii="Arial" w:eastAsia="Times New Roman" w:hAnsi="Arial" w:cs="Arial"/>
          <w:sz w:val="24"/>
          <w:szCs w:val="23"/>
          <w:lang w:eastAsia="pt-BR"/>
        </w:rPr>
        <w:t xml:space="preserve">significativo </w:t>
      </w:r>
      <w:r w:rsidR="002F1CDA" w:rsidRPr="00D237E0">
        <w:rPr>
          <w:rFonts w:ascii="Arial" w:eastAsia="Times New Roman" w:hAnsi="Arial" w:cs="Arial"/>
          <w:sz w:val="24"/>
          <w:szCs w:val="23"/>
          <w:lang w:eastAsia="pt-BR"/>
        </w:rPr>
        <w:t xml:space="preserve">da </w:t>
      </w:r>
      <w:r w:rsidR="002F1CDA">
        <w:rPr>
          <w:rFonts w:ascii="Arial" w:eastAsia="Times New Roman" w:hAnsi="Arial" w:cs="Arial"/>
          <w:sz w:val="24"/>
          <w:szCs w:val="23"/>
          <w:lang w:eastAsia="pt-BR"/>
        </w:rPr>
        <w:t>H</w:t>
      </w:r>
      <w:r w:rsidR="002F1CDA" w:rsidRPr="00D237E0">
        <w:rPr>
          <w:rFonts w:ascii="Arial" w:eastAsia="Times New Roman" w:hAnsi="Arial" w:cs="Arial"/>
          <w:sz w:val="24"/>
          <w:szCs w:val="23"/>
          <w:lang w:eastAsia="pt-BR"/>
        </w:rPr>
        <w:t xml:space="preserve">istória da </w:t>
      </w:r>
      <w:r w:rsidR="002F1CDA">
        <w:rPr>
          <w:rFonts w:ascii="Arial" w:eastAsia="Times New Roman" w:hAnsi="Arial" w:cs="Arial"/>
          <w:sz w:val="24"/>
          <w:szCs w:val="23"/>
          <w:lang w:eastAsia="pt-BR"/>
        </w:rPr>
        <w:t>A</w:t>
      </w:r>
      <w:r w:rsidR="002F1CDA" w:rsidRPr="00D237E0">
        <w:rPr>
          <w:rFonts w:ascii="Arial" w:eastAsia="Times New Roman" w:hAnsi="Arial" w:cs="Arial"/>
          <w:sz w:val="24"/>
          <w:szCs w:val="23"/>
          <w:lang w:eastAsia="pt-BR"/>
        </w:rPr>
        <w:t>rte</w:t>
      </w:r>
      <w:r w:rsidR="002F1CDA">
        <w:rPr>
          <w:rFonts w:ascii="Arial" w:eastAsia="Times New Roman" w:hAnsi="Arial" w:cs="Arial"/>
          <w:sz w:val="24"/>
          <w:szCs w:val="23"/>
          <w:lang w:eastAsia="pt-BR"/>
        </w:rPr>
        <w:t xml:space="preserve">. </w:t>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r>
      <w:r w:rsidR="00B23264">
        <w:rPr>
          <w:rFonts w:ascii="Arial" w:eastAsia="Times New Roman" w:hAnsi="Arial" w:cs="Arial"/>
          <w:sz w:val="24"/>
          <w:szCs w:val="23"/>
          <w:lang w:eastAsia="pt-BR"/>
        </w:rPr>
        <w:tab/>
        <w:t xml:space="preserve">       </w:t>
      </w:r>
      <w:r w:rsidR="00B23264">
        <w:rPr>
          <w:rFonts w:ascii="Arial" w:eastAsia="Times New Roman" w:hAnsi="Arial" w:cs="Arial"/>
          <w:sz w:val="24"/>
          <w:szCs w:val="23"/>
          <w:lang w:eastAsia="pt-BR"/>
        </w:rPr>
        <w:tab/>
        <w:t xml:space="preserve">     No entanto </w:t>
      </w:r>
      <w:r w:rsidR="002F1CDA" w:rsidRPr="00D237E0">
        <w:rPr>
          <w:rFonts w:ascii="Arial" w:eastAsia="Times New Roman" w:hAnsi="Arial" w:cs="Arial"/>
          <w:sz w:val="24"/>
          <w:szCs w:val="23"/>
          <w:lang w:eastAsia="pt-BR"/>
        </w:rPr>
        <w:t xml:space="preserve">adotado </w:t>
      </w:r>
      <w:r w:rsidR="002F1CDA">
        <w:rPr>
          <w:rFonts w:ascii="Arial" w:eastAsia="Times New Roman" w:hAnsi="Arial" w:cs="Arial"/>
          <w:sz w:val="24"/>
          <w:szCs w:val="23"/>
          <w:lang w:eastAsia="pt-BR"/>
        </w:rPr>
        <w:t xml:space="preserve">para </w:t>
      </w:r>
      <w:r w:rsidR="002F1CDA" w:rsidRPr="00D237E0">
        <w:rPr>
          <w:rFonts w:ascii="Arial" w:eastAsia="Times New Roman" w:hAnsi="Arial" w:cs="Arial"/>
          <w:sz w:val="24"/>
          <w:szCs w:val="23"/>
          <w:lang w:eastAsia="pt-BR"/>
        </w:rPr>
        <w:t xml:space="preserve">o desenvolvimento de um trabalho de TCC, </w:t>
      </w:r>
      <w:r w:rsidR="00B23264">
        <w:rPr>
          <w:rFonts w:ascii="Arial" w:eastAsia="Times New Roman" w:hAnsi="Arial" w:cs="Arial"/>
          <w:sz w:val="24"/>
          <w:szCs w:val="23"/>
          <w:lang w:eastAsia="pt-BR"/>
        </w:rPr>
        <w:t xml:space="preserve">de </w:t>
      </w:r>
      <w:r w:rsidR="002F1CDA">
        <w:rPr>
          <w:rFonts w:ascii="Arial" w:eastAsia="Times New Roman" w:hAnsi="Arial" w:cs="Arial"/>
          <w:sz w:val="24"/>
          <w:szCs w:val="23"/>
          <w:lang w:eastAsia="pt-BR"/>
        </w:rPr>
        <w:t xml:space="preserve">graduação em </w:t>
      </w:r>
      <w:r w:rsidR="002F1CDA" w:rsidRPr="00D237E0">
        <w:rPr>
          <w:rFonts w:ascii="Arial" w:eastAsia="Times New Roman" w:hAnsi="Arial" w:cs="Arial"/>
          <w:sz w:val="24"/>
          <w:szCs w:val="23"/>
          <w:lang w:eastAsia="pt-BR"/>
        </w:rPr>
        <w:t>Arquitetura e Urbanismo</w:t>
      </w:r>
      <w:r w:rsidR="004C225B">
        <w:rPr>
          <w:rFonts w:ascii="Arial" w:eastAsia="Times New Roman" w:hAnsi="Arial" w:cs="Arial"/>
          <w:sz w:val="24"/>
          <w:szCs w:val="23"/>
          <w:lang w:eastAsia="pt-BR"/>
        </w:rPr>
        <w:t xml:space="preserve">. </w:t>
      </w:r>
      <w:r w:rsidR="000F7D2B">
        <w:rPr>
          <w:rFonts w:ascii="Arial" w:eastAsia="Times New Roman" w:hAnsi="Arial" w:cs="Arial"/>
          <w:sz w:val="24"/>
          <w:szCs w:val="23"/>
          <w:lang w:eastAsia="pt-BR"/>
        </w:rPr>
        <w:t xml:space="preserve">Porém é interessante mencionar que </w:t>
      </w:r>
      <w:r w:rsidR="004C225B">
        <w:rPr>
          <w:rFonts w:ascii="Arial" w:eastAsia="Times New Roman" w:hAnsi="Arial" w:cs="Arial"/>
          <w:sz w:val="24"/>
          <w:szCs w:val="23"/>
          <w:lang w:eastAsia="pt-BR"/>
        </w:rPr>
        <w:t>es</w:t>
      </w:r>
      <w:r w:rsidR="000F7D2B">
        <w:rPr>
          <w:rFonts w:ascii="Arial" w:eastAsia="Times New Roman" w:hAnsi="Arial" w:cs="Arial"/>
          <w:sz w:val="24"/>
          <w:szCs w:val="23"/>
          <w:lang w:eastAsia="pt-BR"/>
        </w:rPr>
        <w:t>s</w:t>
      </w:r>
      <w:r w:rsidR="004C225B">
        <w:rPr>
          <w:rFonts w:ascii="Arial" w:eastAsia="Times New Roman" w:hAnsi="Arial" w:cs="Arial"/>
          <w:sz w:val="24"/>
          <w:szCs w:val="23"/>
          <w:lang w:eastAsia="pt-BR"/>
        </w:rPr>
        <w:t xml:space="preserve">e processo </w:t>
      </w:r>
      <w:r w:rsidR="002F1CDA" w:rsidRPr="00D237E0">
        <w:rPr>
          <w:rFonts w:ascii="Arial" w:eastAsia="Times New Roman" w:hAnsi="Arial" w:cs="Arial"/>
          <w:sz w:val="24"/>
          <w:szCs w:val="23"/>
          <w:lang w:eastAsia="pt-BR"/>
        </w:rPr>
        <w:t>difere</w:t>
      </w:r>
      <w:r w:rsidR="004C225B">
        <w:rPr>
          <w:rFonts w:ascii="Arial" w:eastAsia="Times New Roman" w:hAnsi="Arial" w:cs="Arial"/>
          <w:sz w:val="24"/>
          <w:szCs w:val="23"/>
          <w:lang w:eastAsia="pt-BR"/>
        </w:rPr>
        <w:t>-se</w:t>
      </w:r>
      <w:r w:rsidR="002F1CDA" w:rsidRPr="00D237E0">
        <w:rPr>
          <w:rFonts w:ascii="Arial" w:eastAsia="Times New Roman" w:hAnsi="Arial" w:cs="Arial"/>
          <w:sz w:val="24"/>
          <w:szCs w:val="23"/>
          <w:lang w:eastAsia="pt-BR"/>
        </w:rPr>
        <w:t xml:space="preserve"> de outros trabalhos </w:t>
      </w:r>
      <w:r w:rsidR="000F7D2B">
        <w:rPr>
          <w:rFonts w:ascii="Arial" w:eastAsia="Times New Roman" w:hAnsi="Arial" w:cs="Arial"/>
          <w:sz w:val="24"/>
          <w:szCs w:val="23"/>
          <w:lang w:eastAsia="pt-BR"/>
        </w:rPr>
        <w:t xml:space="preserve">já </w:t>
      </w:r>
      <w:r w:rsidR="002F1CDA">
        <w:rPr>
          <w:rFonts w:ascii="Arial" w:eastAsia="Times New Roman" w:hAnsi="Arial" w:cs="Arial"/>
          <w:sz w:val="24"/>
          <w:szCs w:val="23"/>
          <w:lang w:eastAsia="pt-BR"/>
        </w:rPr>
        <w:t>orientados</w:t>
      </w:r>
      <w:r w:rsidR="00D2240C">
        <w:rPr>
          <w:rFonts w:ascii="Arial" w:eastAsia="Times New Roman" w:hAnsi="Arial" w:cs="Arial"/>
          <w:sz w:val="24"/>
          <w:szCs w:val="23"/>
          <w:lang w:eastAsia="pt-BR"/>
        </w:rPr>
        <w:t xml:space="preserve">, </w:t>
      </w:r>
      <w:r w:rsidR="000F7D2B">
        <w:rPr>
          <w:rFonts w:ascii="Arial" w:eastAsia="Times New Roman" w:hAnsi="Arial" w:cs="Arial"/>
          <w:sz w:val="24"/>
          <w:szCs w:val="23"/>
          <w:lang w:eastAsia="pt-BR"/>
        </w:rPr>
        <w:t xml:space="preserve">onde </w:t>
      </w:r>
      <w:r w:rsidR="002F1CDA" w:rsidRPr="00D237E0">
        <w:rPr>
          <w:rFonts w:ascii="Arial" w:eastAsia="Times New Roman" w:hAnsi="Arial" w:cs="Arial"/>
          <w:sz w:val="24"/>
          <w:szCs w:val="23"/>
          <w:lang w:eastAsia="pt-BR"/>
        </w:rPr>
        <w:t xml:space="preserve">sempre </w:t>
      </w:r>
      <w:r w:rsidR="000F7D2B">
        <w:rPr>
          <w:rFonts w:ascii="Arial" w:eastAsia="Times New Roman" w:hAnsi="Arial" w:cs="Arial"/>
          <w:sz w:val="24"/>
          <w:szCs w:val="23"/>
          <w:lang w:eastAsia="pt-BR"/>
        </w:rPr>
        <w:t xml:space="preserve">se </w:t>
      </w:r>
      <w:r w:rsidR="002F1CDA" w:rsidRPr="00D237E0">
        <w:rPr>
          <w:rFonts w:ascii="Arial" w:eastAsia="Times New Roman" w:hAnsi="Arial" w:cs="Arial"/>
          <w:sz w:val="24"/>
          <w:szCs w:val="23"/>
          <w:lang w:eastAsia="pt-BR"/>
        </w:rPr>
        <w:t>apresentam estudos de caso, para definirem propostas conceituais, formais, funcionais e de implantação. Nesse caso, uma aluna empenhada à causa dos que passa</w:t>
      </w:r>
      <w:r w:rsidR="00BA7D04">
        <w:rPr>
          <w:rFonts w:ascii="Arial" w:eastAsia="Times New Roman" w:hAnsi="Arial" w:cs="Arial"/>
          <w:sz w:val="24"/>
          <w:szCs w:val="23"/>
          <w:lang w:eastAsia="pt-BR"/>
        </w:rPr>
        <w:t>m</w:t>
      </w:r>
      <w:r w:rsidR="002F1CDA" w:rsidRPr="00D237E0">
        <w:rPr>
          <w:rFonts w:ascii="Arial" w:eastAsia="Times New Roman" w:hAnsi="Arial" w:cs="Arial"/>
          <w:sz w:val="24"/>
          <w:szCs w:val="23"/>
          <w:lang w:eastAsia="pt-BR"/>
        </w:rPr>
        <w:t xml:space="preserve"> </w:t>
      </w:r>
      <w:r w:rsidR="00BA7D04">
        <w:rPr>
          <w:rFonts w:ascii="Arial" w:eastAsia="Times New Roman" w:hAnsi="Arial" w:cs="Arial"/>
          <w:sz w:val="24"/>
          <w:szCs w:val="23"/>
          <w:lang w:eastAsia="pt-BR"/>
        </w:rPr>
        <w:t xml:space="preserve">por </w:t>
      </w:r>
      <w:r w:rsidR="002F1CDA" w:rsidRPr="00D237E0">
        <w:rPr>
          <w:rFonts w:ascii="Arial" w:eastAsia="Times New Roman" w:hAnsi="Arial" w:cs="Arial"/>
          <w:sz w:val="24"/>
          <w:szCs w:val="23"/>
          <w:lang w:eastAsia="pt-BR"/>
        </w:rPr>
        <w:t>um processo de ressocialização</w:t>
      </w:r>
      <w:r w:rsidR="00F07AAA">
        <w:rPr>
          <w:rFonts w:ascii="Arial" w:eastAsia="Times New Roman" w:hAnsi="Arial" w:cs="Arial"/>
          <w:sz w:val="24"/>
          <w:szCs w:val="23"/>
          <w:lang w:eastAsia="pt-BR"/>
        </w:rPr>
        <w:t>, c</w:t>
      </w:r>
      <w:r w:rsidR="00BA7D04">
        <w:rPr>
          <w:rFonts w:ascii="Arial" w:eastAsia="Times New Roman" w:hAnsi="Arial" w:cs="Arial"/>
          <w:sz w:val="24"/>
          <w:szCs w:val="23"/>
          <w:lang w:eastAsia="pt-BR"/>
        </w:rPr>
        <w:t xml:space="preserve">om </w:t>
      </w:r>
      <w:r w:rsidR="002F1CDA">
        <w:rPr>
          <w:rFonts w:ascii="Arial" w:eastAsia="Times New Roman" w:hAnsi="Arial" w:cs="Arial"/>
          <w:sz w:val="24"/>
          <w:szCs w:val="23"/>
          <w:lang w:eastAsia="pt-BR"/>
        </w:rPr>
        <w:t>um olhar sensível ao tema proposto, m</w:t>
      </w:r>
      <w:r w:rsidR="002F1CDA" w:rsidRPr="00D237E0">
        <w:rPr>
          <w:rFonts w:ascii="Arial" w:eastAsia="Times New Roman" w:hAnsi="Arial" w:cs="Arial"/>
          <w:sz w:val="24"/>
          <w:szCs w:val="23"/>
          <w:lang w:eastAsia="pt-BR"/>
        </w:rPr>
        <w:t xml:space="preserve">ostrou </w:t>
      </w:r>
      <w:r w:rsidR="002F1CDA">
        <w:rPr>
          <w:rFonts w:ascii="Arial" w:eastAsia="Times New Roman" w:hAnsi="Arial" w:cs="Arial"/>
          <w:sz w:val="24"/>
          <w:szCs w:val="23"/>
          <w:lang w:eastAsia="pt-BR"/>
        </w:rPr>
        <w:t xml:space="preserve">como utilizar as </w:t>
      </w:r>
      <w:r w:rsidR="002F1CDA" w:rsidRPr="00D237E0">
        <w:rPr>
          <w:rFonts w:ascii="Arial" w:eastAsia="Times New Roman" w:hAnsi="Arial" w:cs="Arial"/>
          <w:sz w:val="24"/>
          <w:szCs w:val="23"/>
          <w:lang w:eastAsia="pt-BR"/>
        </w:rPr>
        <w:t>fontes visuais</w:t>
      </w:r>
      <w:r w:rsidR="002F1CDA">
        <w:rPr>
          <w:rFonts w:ascii="Arial" w:eastAsia="Times New Roman" w:hAnsi="Arial" w:cs="Arial"/>
          <w:sz w:val="24"/>
          <w:szCs w:val="23"/>
          <w:lang w:eastAsia="pt-BR"/>
        </w:rPr>
        <w:t xml:space="preserve"> no desenvolvimento de um trabalho</w:t>
      </w:r>
      <w:r w:rsidR="00D2240C">
        <w:rPr>
          <w:rFonts w:ascii="Arial" w:eastAsia="Times New Roman" w:hAnsi="Arial" w:cs="Arial"/>
          <w:sz w:val="24"/>
          <w:szCs w:val="23"/>
          <w:lang w:eastAsia="pt-BR"/>
        </w:rPr>
        <w:t xml:space="preserve"> </w:t>
      </w:r>
      <w:r w:rsidR="00BA7D04">
        <w:rPr>
          <w:rFonts w:ascii="Arial" w:eastAsia="Times New Roman" w:hAnsi="Arial" w:cs="Arial"/>
          <w:sz w:val="24"/>
          <w:szCs w:val="23"/>
          <w:lang w:eastAsia="pt-BR"/>
        </w:rPr>
        <w:t>acadêmico</w:t>
      </w:r>
      <w:r w:rsidR="00F07AAA">
        <w:rPr>
          <w:rFonts w:ascii="Arial" w:eastAsia="Times New Roman" w:hAnsi="Arial" w:cs="Arial"/>
          <w:sz w:val="24"/>
          <w:szCs w:val="23"/>
          <w:lang w:eastAsia="pt-BR"/>
        </w:rPr>
        <w:t>.</w:t>
      </w:r>
      <w:r w:rsidR="00727A52">
        <w:rPr>
          <w:rFonts w:ascii="Arial" w:eastAsia="Times New Roman" w:hAnsi="Arial" w:cs="Arial"/>
          <w:sz w:val="24"/>
          <w:szCs w:val="23"/>
          <w:lang w:eastAsia="pt-BR"/>
        </w:rPr>
        <w:t xml:space="preserve"> C</w:t>
      </w:r>
      <w:r w:rsidR="000F7D2B">
        <w:rPr>
          <w:rFonts w:ascii="Arial" w:eastAsia="Times New Roman" w:hAnsi="Arial" w:cs="Arial"/>
          <w:sz w:val="24"/>
          <w:szCs w:val="23"/>
          <w:lang w:eastAsia="pt-BR"/>
        </w:rPr>
        <w:t>onfirma</w:t>
      </w:r>
      <w:r w:rsidR="00727A52">
        <w:rPr>
          <w:rFonts w:ascii="Arial" w:eastAsia="Times New Roman" w:hAnsi="Arial" w:cs="Arial"/>
          <w:sz w:val="24"/>
          <w:szCs w:val="23"/>
          <w:lang w:eastAsia="pt-BR"/>
        </w:rPr>
        <w:t xml:space="preserve">ndo </w:t>
      </w:r>
      <w:r w:rsidR="00F07AAA">
        <w:rPr>
          <w:rFonts w:ascii="Arial" w:eastAsia="Times New Roman" w:hAnsi="Arial" w:cs="Arial"/>
          <w:sz w:val="24"/>
          <w:szCs w:val="23"/>
          <w:lang w:eastAsia="pt-BR"/>
        </w:rPr>
        <w:t>que as imagens</w:t>
      </w:r>
      <w:r w:rsidR="00727A52">
        <w:rPr>
          <w:rFonts w:ascii="Arial" w:eastAsia="Times New Roman" w:hAnsi="Arial" w:cs="Arial"/>
          <w:sz w:val="24"/>
          <w:szCs w:val="23"/>
          <w:lang w:eastAsia="pt-BR"/>
        </w:rPr>
        <w:t xml:space="preserve">, </w:t>
      </w:r>
      <w:proofErr w:type="gramStart"/>
      <w:r w:rsidR="00727A52">
        <w:rPr>
          <w:rFonts w:ascii="Arial" w:eastAsia="Times New Roman" w:hAnsi="Arial" w:cs="Arial"/>
          <w:sz w:val="24"/>
          <w:szCs w:val="23"/>
          <w:lang w:eastAsia="pt-BR"/>
        </w:rPr>
        <w:t>nessa caso</w:t>
      </w:r>
      <w:proofErr w:type="gramEnd"/>
      <w:r w:rsidR="00727A52">
        <w:rPr>
          <w:rFonts w:ascii="Arial" w:eastAsia="Times New Roman" w:hAnsi="Arial" w:cs="Arial"/>
          <w:sz w:val="24"/>
          <w:szCs w:val="23"/>
          <w:lang w:eastAsia="pt-BR"/>
        </w:rPr>
        <w:t>,</w:t>
      </w:r>
      <w:r w:rsidR="00F07AAA">
        <w:rPr>
          <w:rFonts w:ascii="Arial" w:eastAsia="Times New Roman" w:hAnsi="Arial" w:cs="Arial"/>
          <w:sz w:val="24"/>
          <w:szCs w:val="23"/>
          <w:lang w:eastAsia="pt-BR"/>
        </w:rPr>
        <w:t xml:space="preserve"> com</w:t>
      </w:r>
      <w:r w:rsidR="00727A52">
        <w:rPr>
          <w:rFonts w:ascii="Arial" w:eastAsia="Times New Roman" w:hAnsi="Arial" w:cs="Arial"/>
          <w:sz w:val="24"/>
          <w:szCs w:val="23"/>
          <w:lang w:eastAsia="pt-BR"/>
        </w:rPr>
        <w:t>o</w:t>
      </w:r>
      <w:r w:rsidR="00F07AAA">
        <w:rPr>
          <w:rFonts w:ascii="Arial" w:eastAsia="Times New Roman" w:hAnsi="Arial" w:cs="Arial"/>
          <w:sz w:val="24"/>
          <w:szCs w:val="23"/>
          <w:lang w:eastAsia="pt-BR"/>
        </w:rPr>
        <w:t xml:space="preserve"> </w:t>
      </w:r>
      <w:r w:rsidR="00511CEC">
        <w:rPr>
          <w:rFonts w:ascii="Arial" w:eastAsia="Times New Roman" w:hAnsi="Arial" w:cs="Arial"/>
          <w:sz w:val="24"/>
          <w:szCs w:val="23"/>
          <w:lang w:eastAsia="pt-BR"/>
        </w:rPr>
        <w:t xml:space="preserve">algo relativo ao </w:t>
      </w:r>
      <w:r w:rsidR="002F1CDA" w:rsidRPr="00D237E0">
        <w:rPr>
          <w:rFonts w:ascii="Arial" w:eastAsia="Times New Roman" w:hAnsi="Arial" w:cs="Arial"/>
          <w:sz w:val="24"/>
          <w:szCs w:val="23"/>
          <w:lang w:eastAsia="pt-BR"/>
        </w:rPr>
        <w:t>campo das artes</w:t>
      </w:r>
      <w:r w:rsidR="00BA7D04">
        <w:rPr>
          <w:rFonts w:ascii="Arial" w:eastAsia="Times New Roman" w:hAnsi="Arial" w:cs="Arial"/>
          <w:sz w:val="24"/>
          <w:szCs w:val="23"/>
          <w:lang w:eastAsia="pt-BR"/>
        </w:rPr>
        <w:t>,</w:t>
      </w:r>
      <w:r w:rsidR="00AF2461">
        <w:rPr>
          <w:rFonts w:ascii="Arial" w:eastAsia="Times New Roman" w:hAnsi="Arial" w:cs="Arial"/>
          <w:sz w:val="24"/>
          <w:szCs w:val="23"/>
          <w:lang w:eastAsia="pt-BR"/>
        </w:rPr>
        <w:t xml:space="preserve"> </w:t>
      </w:r>
      <w:r w:rsidR="002F1CDA" w:rsidRPr="00D237E0">
        <w:rPr>
          <w:rFonts w:ascii="Arial" w:eastAsia="Times New Roman" w:hAnsi="Arial" w:cs="Arial"/>
          <w:sz w:val="24"/>
          <w:szCs w:val="23"/>
          <w:lang w:eastAsia="pt-BR"/>
        </w:rPr>
        <w:t xml:space="preserve">atravessou </w:t>
      </w:r>
      <w:r w:rsidR="00727A52">
        <w:rPr>
          <w:rFonts w:ascii="Arial" w:eastAsia="Times New Roman" w:hAnsi="Arial" w:cs="Arial"/>
          <w:sz w:val="24"/>
          <w:szCs w:val="23"/>
          <w:lang w:eastAsia="pt-BR"/>
        </w:rPr>
        <w:t xml:space="preserve">o </w:t>
      </w:r>
      <w:r w:rsidR="002F1CDA" w:rsidRPr="00D237E0">
        <w:rPr>
          <w:rFonts w:ascii="Arial" w:eastAsia="Times New Roman" w:hAnsi="Arial" w:cs="Arial"/>
          <w:sz w:val="24"/>
          <w:szCs w:val="23"/>
          <w:lang w:eastAsia="pt-BR"/>
        </w:rPr>
        <w:t xml:space="preserve">percurso de um trabalho </w:t>
      </w:r>
      <w:r w:rsidR="00D2240C">
        <w:rPr>
          <w:rFonts w:ascii="Arial" w:eastAsia="Times New Roman" w:hAnsi="Arial" w:cs="Arial"/>
          <w:sz w:val="24"/>
          <w:szCs w:val="23"/>
          <w:lang w:eastAsia="pt-BR"/>
        </w:rPr>
        <w:t>de graduação</w:t>
      </w:r>
      <w:r w:rsidR="002F1CDA" w:rsidRPr="00D237E0">
        <w:rPr>
          <w:rFonts w:ascii="Arial" w:eastAsia="Times New Roman" w:hAnsi="Arial" w:cs="Arial"/>
          <w:sz w:val="24"/>
          <w:szCs w:val="23"/>
          <w:lang w:eastAsia="pt-BR"/>
        </w:rPr>
        <w:t>. Por isso</w:t>
      </w:r>
      <w:r w:rsidR="002F1CDA">
        <w:rPr>
          <w:rFonts w:ascii="Arial" w:eastAsia="Times New Roman" w:hAnsi="Arial" w:cs="Arial"/>
          <w:sz w:val="24"/>
          <w:szCs w:val="23"/>
          <w:lang w:eastAsia="pt-BR"/>
        </w:rPr>
        <w:t>,</w:t>
      </w:r>
      <w:r w:rsidR="002F1CDA" w:rsidRPr="00D237E0">
        <w:rPr>
          <w:rFonts w:ascii="Arial" w:eastAsia="Times New Roman" w:hAnsi="Arial" w:cs="Arial"/>
          <w:sz w:val="24"/>
          <w:szCs w:val="23"/>
          <w:lang w:eastAsia="pt-BR"/>
        </w:rPr>
        <w:t xml:space="preserve"> </w:t>
      </w:r>
      <w:r w:rsidR="002F1CDA" w:rsidRPr="00447A6A">
        <w:rPr>
          <w:rFonts w:ascii="Arial" w:eastAsia="Times New Roman" w:hAnsi="Arial" w:cs="Arial"/>
          <w:sz w:val="24"/>
          <w:szCs w:val="23"/>
          <w:lang w:eastAsia="pt-BR"/>
        </w:rPr>
        <w:t>infere-se</w:t>
      </w:r>
      <w:r w:rsidR="002F1CDA" w:rsidRPr="00D237E0">
        <w:rPr>
          <w:rFonts w:ascii="Arial" w:eastAsia="Times New Roman" w:hAnsi="Arial" w:cs="Arial"/>
          <w:sz w:val="24"/>
          <w:szCs w:val="23"/>
          <w:lang w:eastAsia="pt-BR"/>
        </w:rPr>
        <w:t>, como já posto</w:t>
      </w:r>
      <w:r w:rsidR="002F1CDA">
        <w:rPr>
          <w:rFonts w:ascii="Arial" w:eastAsia="Times New Roman" w:hAnsi="Arial" w:cs="Arial"/>
          <w:sz w:val="24"/>
          <w:szCs w:val="23"/>
          <w:lang w:eastAsia="pt-BR"/>
        </w:rPr>
        <w:t>,</w:t>
      </w:r>
      <w:r w:rsidR="002F1CDA" w:rsidRPr="00D237E0">
        <w:rPr>
          <w:rFonts w:ascii="Arial" w:eastAsia="Times New Roman" w:hAnsi="Arial" w:cs="Arial"/>
          <w:sz w:val="24"/>
          <w:szCs w:val="23"/>
          <w:lang w:eastAsia="pt-BR"/>
        </w:rPr>
        <w:t xml:space="preserve"> que as</w:t>
      </w:r>
      <w:r w:rsidR="002F1CDA">
        <w:rPr>
          <w:rFonts w:ascii="Arial" w:eastAsia="Times New Roman" w:hAnsi="Arial" w:cs="Arial"/>
          <w:sz w:val="24"/>
          <w:szCs w:val="23"/>
          <w:lang w:eastAsia="pt-BR"/>
        </w:rPr>
        <w:t xml:space="preserve"> fontes visuais </w:t>
      </w:r>
      <w:r w:rsidR="002F1CDA" w:rsidRPr="00D237E0">
        <w:rPr>
          <w:rFonts w:ascii="Arial" w:eastAsia="Times New Roman" w:hAnsi="Arial" w:cs="Arial"/>
          <w:sz w:val="24"/>
          <w:szCs w:val="23"/>
          <w:lang w:eastAsia="pt-BR"/>
        </w:rPr>
        <w:t xml:space="preserve">promovem </w:t>
      </w:r>
      <w:r w:rsidR="002F1CDA" w:rsidRPr="00D237E0">
        <w:rPr>
          <w:rFonts w:ascii="Arial" w:hAnsi="Arial" w:cs="Arial"/>
          <w:sz w:val="24"/>
          <w:szCs w:val="24"/>
        </w:rPr>
        <w:t>reflexões</w:t>
      </w:r>
      <w:r w:rsidR="00511CEC">
        <w:rPr>
          <w:rFonts w:ascii="Arial" w:hAnsi="Arial" w:cs="Arial"/>
          <w:sz w:val="24"/>
          <w:szCs w:val="24"/>
        </w:rPr>
        <w:t xml:space="preserve"> </w:t>
      </w:r>
      <w:r w:rsidR="00F07AAA">
        <w:rPr>
          <w:rFonts w:ascii="Arial" w:hAnsi="Arial" w:cs="Arial"/>
          <w:sz w:val="24"/>
          <w:szCs w:val="24"/>
        </w:rPr>
        <w:t xml:space="preserve">como </w:t>
      </w:r>
      <w:r w:rsidR="00511CEC">
        <w:rPr>
          <w:rFonts w:ascii="Arial" w:hAnsi="Arial" w:cs="Arial"/>
          <w:sz w:val="24"/>
          <w:szCs w:val="24"/>
        </w:rPr>
        <w:t>ações pedagógicas</w:t>
      </w:r>
      <w:r w:rsidR="002F1CDA" w:rsidRPr="00D237E0">
        <w:rPr>
          <w:rFonts w:ascii="Arial" w:hAnsi="Arial" w:cs="Arial"/>
          <w:sz w:val="24"/>
          <w:szCs w:val="24"/>
        </w:rPr>
        <w:t xml:space="preserve">, </w:t>
      </w:r>
      <w:r w:rsidR="002F1CDA" w:rsidRPr="00D237E0">
        <w:rPr>
          <w:rFonts w:ascii="Arial" w:eastAsia="Times New Roman" w:hAnsi="Arial" w:cs="Arial"/>
          <w:sz w:val="24"/>
          <w:szCs w:val="23"/>
          <w:lang w:eastAsia="pt-BR"/>
        </w:rPr>
        <w:t>e construção de entendimentos</w:t>
      </w:r>
      <w:r w:rsidR="002F1CDA">
        <w:rPr>
          <w:rFonts w:ascii="Arial" w:eastAsia="Times New Roman" w:hAnsi="Arial" w:cs="Arial"/>
          <w:sz w:val="24"/>
          <w:szCs w:val="23"/>
          <w:lang w:eastAsia="pt-BR"/>
        </w:rPr>
        <w:t xml:space="preserve">, aplicadas à trajetória de </w:t>
      </w:r>
      <w:r w:rsidR="005140DE">
        <w:rPr>
          <w:rFonts w:ascii="Arial" w:eastAsia="Times New Roman" w:hAnsi="Arial" w:cs="Arial"/>
          <w:sz w:val="24"/>
          <w:szCs w:val="23"/>
          <w:lang w:eastAsia="pt-BR"/>
        </w:rPr>
        <w:t xml:space="preserve">pesquisar e </w:t>
      </w:r>
      <w:r w:rsidR="002F1CDA">
        <w:rPr>
          <w:rFonts w:ascii="Arial" w:eastAsia="Times New Roman" w:hAnsi="Arial" w:cs="Arial"/>
          <w:sz w:val="24"/>
          <w:szCs w:val="23"/>
          <w:lang w:eastAsia="pt-BR"/>
        </w:rPr>
        <w:t>ensinar.</w:t>
      </w:r>
      <w:r w:rsidR="002F1CDA" w:rsidRPr="00D237E0">
        <w:rPr>
          <w:rFonts w:ascii="Arial" w:eastAsia="Times New Roman" w:hAnsi="Arial" w:cs="Arial"/>
          <w:sz w:val="24"/>
          <w:szCs w:val="23"/>
          <w:lang w:eastAsia="pt-BR"/>
        </w:rPr>
        <w:t xml:space="preserve"> </w:t>
      </w:r>
    </w:p>
    <w:p w:rsidR="00387652" w:rsidRDefault="00387652" w:rsidP="005B3C6A">
      <w:pPr>
        <w:shd w:val="clear" w:color="auto" w:fill="FFFFFF"/>
        <w:spacing w:after="120" w:line="240" w:lineRule="auto"/>
        <w:jc w:val="both"/>
        <w:textAlignment w:val="baseline"/>
        <w:rPr>
          <w:rFonts w:ascii="Arial" w:eastAsia="Times New Roman" w:hAnsi="Arial" w:cs="Arial"/>
          <w:b/>
          <w:sz w:val="24"/>
          <w:szCs w:val="23"/>
          <w:lang w:eastAsia="pt-BR"/>
        </w:rPr>
      </w:pPr>
    </w:p>
    <w:p w:rsidR="002F1CDA" w:rsidRDefault="002F1CDA" w:rsidP="005B3C6A">
      <w:pPr>
        <w:shd w:val="clear" w:color="auto" w:fill="FFFFFF"/>
        <w:spacing w:after="120" w:line="240" w:lineRule="auto"/>
        <w:jc w:val="both"/>
        <w:textAlignment w:val="baseline"/>
        <w:rPr>
          <w:rFonts w:ascii="Arial" w:eastAsia="Times New Roman" w:hAnsi="Arial" w:cs="Arial"/>
          <w:b/>
          <w:sz w:val="24"/>
          <w:szCs w:val="23"/>
          <w:lang w:eastAsia="pt-BR"/>
        </w:rPr>
      </w:pPr>
      <w:r>
        <w:rPr>
          <w:rFonts w:ascii="Arial" w:eastAsia="Times New Roman" w:hAnsi="Arial" w:cs="Arial"/>
          <w:b/>
          <w:sz w:val="24"/>
          <w:szCs w:val="23"/>
          <w:lang w:eastAsia="pt-BR"/>
        </w:rPr>
        <w:t>2. T</w:t>
      </w:r>
      <w:r w:rsidRPr="00DA310E">
        <w:rPr>
          <w:rFonts w:ascii="Arial" w:eastAsia="Times New Roman" w:hAnsi="Arial" w:cs="Arial"/>
          <w:b/>
          <w:sz w:val="24"/>
          <w:szCs w:val="23"/>
          <w:lang w:eastAsia="pt-BR"/>
        </w:rPr>
        <w:t>rajetória como d</w:t>
      </w:r>
      <w:r>
        <w:rPr>
          <w:rFonts w:ascii="Arial" w:eastAsia="Times New Roman" w:hAnsi="Arial" w:cs="Arial"/>
          <w:b/>
          <w:sz w:val="24"/>
          <w:szCs w:val="23"/>
          <w:lang w:eastAsia="pt-BR"/>
        </w:rPr>
        <w:t>iscente;</w:t>
      </w:r>
      <w:r w:rsidRPr="00DA310E">
        <w:rPr>
          <w:rFonts w:ascii="Arial" w:eastAsia="Times New Roman" w:hAnsi="Arial" w:cs="Arial"/>
          <w:b/>
          <w:sz w:val="24"/>
          <w:szCs w:val="23"/>
          <w:lang w:eastAsia="pt-BR"/>
        </w:rPr>
        <w:t xml:space="preserve"> imagens </w:t>
      </w:r>
      <w:r>
        <w:rPr>
          <w:rFonts w:ascii="Arial" w:eastAsia="Times New Roman" w:hAnsi="Arial" w:cs="Arial"/>
          <w:b/>
          <w:sz w:val="24"/>
          <w:szCs w:val="23"/>
          <w:lang w:eastAsia="pt-BR"/>
        </w:rPr>
        <w:t xml:space="preserve">que também mostram o ecletismo se manifestando em território colonial. </w:t>
      </w:r>
    </w:p>
    <w:p w:rsidR="002F1CDA" w:rsidRDefault="00101464" w:rsidP="006B491E">
      <w:pPr>
        <w:shd w:val="clear" w:color="auto" w:fill="FFFFFF"/>
        <w:spacing w:after="0" w:line="360" w:lineRule="auto"/>
        <w:ind w:firstLine="709"/>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E</w:t>
      </w:r>
      <w:r w:rsidR="002F1CDA" w:rsidRPr="00B87E48">
        <w:rPr>
          <w:rFonts w:ascii="Arial" w:eastAsia="Times New Roman" w:hAnsi="Arial" w:cs="Arial"/>
          <w:sz w:val="24"/>
          <w:szCs w:val="23"/>
          <w:lang w:eastAsia="pt-BR"/>
        </w:rPr>
        <w:t>sse r</w:t>
      </w:r>
      <w:r w:rsidR="002F1CDA">
        <w:rPr>
          <w:rFonts w:ascii="Arial" w:eastAsia="Times New Roman" w:hAnsi="Arial" w:cs="Arial"/>
          <w:sz w:val="24"/>
          <w:szCs w:val="23"/>
          <w:lang w:eastAsia="pt-BR"/>
        </w:rPr>
        <w:t>e</w:t>
      </w:r>
      <w:r w:rsidR="002F1CDA" w:rsidRPr="00B87E48">
        <w:rPr>
          <w:rFonts w:ascii="Arial" w:eastAsia="Times New Roman" w:hAnsi="Arial" w:cs="Arial"/>
          <w:sz w:val="24"/>
          <w:szCs w:val="23"/>
          <w:lang w:eastAsia="pt-BR"/>
        </w:rPr>
        <w:t>lato</w:t>
      </w:r>
      <w:r w:rsidR="002F1CDA">
        <w:rPr>
          <w:rFonts w:ascii="Arial" w:eastAsia="Times New Roman" w:hAnsi="Arial" w:cs="Arial"/>
          <w:sz w:val="24"/>
          <w:szCs w:val="23"/>
          <w:lang w:eastAsia="pt-BR"/>
        </w:rPr>
        <w:t xml:space="preserve"> compreende </w:t>
      </w:r>
      <w:r w:rsidR="0062346E">
        <w:rPr>
          <w:rFonts w:ascii="Arial" w:eastAsia="Times New Roman" w:hAnsi="Arial" w:cs="Arial"/>
          <w:sz w:val="24"/>
          <w:szCs w:val="23"/>
          <w:lang w:eastAsia="pt-BR"/>
        </w:rPr>
        <w:t>outra</w:t>
      </w:r>
      <w:r w:rsidR="002F1CDA">
        <w:rPr>
          <w:rFonts w:ascii="Arial" w:eastAsia="Times New Roman" w:hAnsi="Arial" w:cs="Arial"/>
          <w:sz w:val="24"/>
          <w:szCs w:val="23"/>
          <w:lang w:eastAsia="pt-BR"/>
        </w:rPr>
        <w:t xml:space="preserve"> experiência</w:t>
      </w:r>
      <w:r w:rsidR="0062346E">
        <w:rPr>
          <w:rFonts w:ascii="Arial" w:eastAsia="Times New Roman" w:hAnsi="Arial" w:cs="Arial"/>
          <w:sz w:val="24"/>
          <w:szCs w:val="23"/>
          <w:lang w:eastAsia="pt-BR"/>
        </w:rPr>
        <w:t xml:space="preserve">, </w:t>
      </w:r>
      <w:r w:rsidR="00EE5958">
        <w:rPr>
          <w:rFonts w:ascii="Arial" w:eastAsia="Times New Roman" w:hAnsi="Arial" w:cs="Arial"/>
          <w:sz w:val="24"/>
          <w:szCs w:val="23"/>
          <w:lang w:eastAsia="pt-BR"/>
        </w:rPr>
        <w:t xml:space="preserve">dessa vez </w:t>
      </w:r>
      <w:r w:rsidR="0062346E">
        <w:rPr>
          <w:rFonts w:ascii="Arial" w:eastAsia="Times New Roman" w:hAnsi="Arial" w:cs="Arial"/>
          <w:sz w:val="24"/>
          <w:szCs w:val="23"/>
          <w:lang w:eastAsia="pt-BR"/>
        </w:rPr>
        <w:t xml:space="preserve">na </w:t>
      </w:r>
      <w:r w:rsidR="002F1CDA" w:rsidRPr="00B87E48">
        <w:rPr>
          <w:rFonts w:ascii="Arial" w:eastAsia="Times New Roman" w:hAnsi="Arial" w:cs="Arial"/>
          <w:sz w:val="24"/>
          <w:szCs w:val="23"/>
          <w:lang w:eastAsia="pt-BR"/>
        </w:rPr>
        <w:t xml:space="preserve">trajetória como discente do </w:t>
      </w:r>
      <w:proofErr w:type="gramStart"/>
      <w:r w:rsidR="002F1CDA" w:rsidRPr="00B87E48">
        <w:rPr>
          <w:rFonts w:ascii="Arial" w:eastAsia="Times New Roman" w:hAnsi="Arial" w:cs="Arial"/>
          <w:sz w:val="24"/>
          <w:szCs w:val="23"/>
          <w:lang w:eastAsia="pt-BR"/>
        </w:rPr>
        <w:t>PPG</w:t>
      </w:r>
      <w:r w:rsidR="00FD63CE">
        <w:rPr>
          <w:rFonts w:ascii="Arial" w:eastAsia="Times New Roman" w:hAnsi="Arial" w:cs="Arial"/>
          <w:sz w:val="24"/>
          <w:szCs w:val="23"/>
          <w:lang w:eastAsia="pt-BR"/>
        </w:rPr>
        <w:t>-</w:t>
      </w:r>
      <w:r w:rsidR="002F1CDA" w:rsidRPr="00B87E48">
        <w:rPr>
          <w:rFonts w:ascii="Arial" w:eastAsia="Times New Roman" w:hAnsi="Arial" w:cs="Arial"/>
          <w:sz w:val="24"/>
          <w:szCs w:val="23"/>
          <w:lang w:eastAsia="pt-BR"/>
        </w:rPr>
        <w:t>FAU</w:t>
      </w:r>
      <w:r w:rsidR="00003D50">
        <w:rPr>
          <w:rFonts w:ascii="Arial" w:eastAsia="Times New Roman" w:hAnsi="Arial" w:cs="Arial"/>
          <w:sz w:val="24"/>
          <w:szCs w:val="23"/>
          <w:lang w:eastAsia="pt-BR"/>
        </w:rPr>
        <w:t>(</w:t>
      </w:r>
      <w:proofErr w:type="gramEnd"/>
      <w:r w:rsidR="00FD63CE">
        <w:rPr>
          <w:rFonts w:ascii="Arial" w:eastAsia="Times New Roman" w:hAnsi="Arial" w:cs="Arial"/>
          <w:sz w:val="24"/>
          <w:szCs w:val="23"/>
          <w:lang w:eastAsia="pt-BR"/>
        </w:rPr>
        <w:t>UNB</w:t>
      </w:r>
      <w:r w:rsidR="00003D50">
        <w:rPr>
          <w:rFonts w:ascii="Arial" w:eastAsia="Times New Roman" w:hAnsi="Arial" w:cs="Arial"/>
          <w:sz w:val="24"/>
          <w:szCs w:val="23"/>
          <w:lang w:eastAsia="pt-BR"/>
        </w:rPr>
        <w:t>)</w:t>
      </w:r>
      <w:r w:rsidR="002F1CDA" w:rsidRPr="00B87E48">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sobre a linha de pesquisa História e </w:t>
      </w:r>
      <w:r w:rsidR="00E654A9">
        <w:rPr>
          <w:rFonts w:ascii="Arial" w:eastAsia="Times New Roman" w:hAnsi="Arial" w:cs="Arial"/>
          <w:sz w:val="24"/>
          <w:szCs w:val="23"/>
          <w:lang w:eastAsia="pt-BR"/>
        </w:rPr>
        <w:t>Teoria da Arquitetura</w:t>
      </w:r>
      <w:r w:rsidR="00334686">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Para o momento, há de se mencionar que tal experiência iniciou-se </w:t>
      </w:r>
      <w:r w:rsidR="00936F34">
        <w:rPr>
          <w:rFonts w:ascii="Arial" w:eastAsia="Times New Roman" w:hAnsi="Arial" w:cs="Arial"/>
          <w:sz w:val="24"/>
          <w:szCs w:val="23"/>
          <w:lang w:eastAsia="pt-BR"/>
        </w:rPr>
        <w:t>ainda como discente do PPGACV</w:t>
      </w:r>
      <w:r w:rsidR="004F66B3">
        <w:rPr>
          <w:rFonts w:ascii="Arial" w:eastAsia="Times New Roman" w:hAnsi="Arial" w:cs="Arial"/>
          <w:sz w:val="24"/>
          <w:szCs w:val="23"/>
          <w:lang w:eastAsia="pt-BR"/>
        </w:rPr>
        <w:t>-FAV</w:t>
      </w:r>
      <w:r>
        <w:rPr>
          <w:rFonts w:ascii="Arial" w:eastAsia="Times New Roman" w:hAnsi="Arial" w:cs="Arial"/>
          <w:sz w:val="24"/>
          <w:szCs w:val="23"/>
          <w:lang w:eastAsia="pt-BR"/>
        </w:rPr>
        <w:t>-UFG</w:t>
      </w:r>
      <w:r w:rsidR="00334686">
        <w:rPr>
          <w:rFonts w:ascii="Arial" w:eastAsia="Times New Roman" w:hAnsi="Arial" w:cs="Arial"/>
          <w:sz w:val="24"/>
          <w:szCs w:val="23"/>
          <w:lang w:eastAsia="pt-BR"/>
        </w:rPr>
        <w:t>.</w:t>
      </w:r>
      <w:r w:rsidR="002F1CDA">
        <w:rPr>
          <w:rFonts w:ascii="Arial" w:eastAsia="Times New Roman" w:hAnsi="Arial" w:cs="Arial"/>
          <w:sz w:val="24"/>
          <w:szCs w:val="23"/>
          <w:lang w:eastAsia="pt-BR"/>
        </w:rPr>
        <w:t xml:space="preserve"> O projeto de pesquisa</w:t>
      </w:r>
      <w:r w:rsidR="00334686">
        <w:rPr>
          <w:rFonts w:ascii="Arial" w:eastAsia="Times New Roman" w:hAnsi="Arial" w:cs="Arial"/>
          <w:sz w:val="24"/>
          <w:szCs w:val="23"/>
          <w:lang w:eastAsia="pt-BR"/>
        </w:rPr>
        <w:t xml:space="preserve"> que </w:t>
      </w:r>
      <w:r w:rsidR="002F1CDA">
        <w:rPr>
          <w:rFonts w:ascii="Arial" w:eastAsia="Times New Roman" w:hAnsi="Arial" w:cs="Arial"/>
          <w:sz w:val="24"/>
          <w:szCs w:val="23"/>
          <w:lang w:eastAsia="pt-BR"/>
        </w:rPr>
        <w:t xml:space="preserve">tinha como mote de investigação, os “Modos de Ver” Berger (1999) </w:t>
      </w:r>
      <w:r w:rsidR="00505F83">
        <w:rPr>
          <w:rFonts w:ascii="Arial" w:eastAsia="Times New Roman" w:hAnsi="Arial" w:cs="Arial"/>
          <w:sz w:val="24"/>
          <w:szCs w:val="23"/>
          <w:lang w:eastAsia="pt-BR"/>
        </w:rPr>
        <w:t>à</w:t>
      </w:r>
      <w:r w:rsidR="002F1CDA">
        <w:rPr>
          <w:rFonts w:ascii="Arial" w:eastAsia="Times New Roman" w:hAnsi="Arial" w:cs="Arial"/>
          <w:sz w:val="24"/>
          <w:szCs w:val="23"/>
          <w:lang w:eastAsia="pt-BR"/>
        </w:rPr>
        <w:t xml:space="preserve"> </w:t>
      </w:r>
      <w:proofErr w:type="spellStart"/>
      <w:r w:rsidR="002F1CDA">
        <w:rPr>
          <w:rFonts w:ascii="Arial" w:eastAsia="Times New Roman" w:hAnsi="Arial" w:cs="Arial"/>
          <w:sz w:val="24"/>
          <w:szCs w:val="23"/>
          <w:lang w:eastAsia="pt-BR"/>
        </w:rPr>
        <w:t>iconosfera</w:t>
      </w:r>
      <w:proofErr w:type="spellEnd"/>
      <w:r w:rsidR="002F1CDA">
        <w:rPr>
          <w:rFonts w:ascii="Arial" w:eastAsia="Times New Roman" w:hAnsi="Arial" w:cs="Arial"/>
          <w:sz w:val="24"/>
          <w:szCs w:val="23"/>
          <w:lang w:eastAsia="pt-BR"/>
        </w:rPr>
        <w:t xml:space="preserve"> da arquitetura colonial na Cidade de Goiás</w:t>
      </w:r>
      <w:r w:rsidR="006537A3">
        <w:rPr>
          <w:rFonts w:ascii="Arial" w:eastAsia="Times New Roman" w:hAnsi="Arial" w:cs="Arial"/>
          <w:sz w:val="24"/>
          <w:szCs w:val="23"/>
          <w:lang w:eastAsia="pt-BR"/>
        </w:rPr>
        <w:t>. C</w:t>
      </w:r>
      <w:r w:rsidR="00237FD8">
        <w:rPr>
          <w:rFonts w:ascii="Arial" w:eastAsia="Times New Roman" w:hAnsi="Arial" w:cs="Arial"/>
          <w:sz w:val="24"/>
          <w:szCs w:val="23"/>
          <w:lang w:eastAsia="pt-BR"/>
        </w:rPr>
        <w:t xml:space="preserve">om </w:t>
      </w:r>
      <w:r w:rsidR="00334686">
        <w:rPr>
          <w:rFonts w:ascii="Arial" w:eastAsia="Times New Roman" w:hAnsi="Arial" w:cs="Arial"/>
          <w:sz w:val="24"/>
          <w:szCs w:val="23"/>
          <w:lang w:eastAsia="pt-BR"/>
        </w:rPr>
        <w:t xml:space="preserve">o olhar </w:t>
      </w:r>
      <w:r w:rsidR="006537A3">
        <w:rPr>
          <w:rFonts w:ascii="Arial" w:eastAsia="Times New Roman" w:hAnsi="Arial" w:cs="Arial"/>
          <w:sz w:val="24"/>
          <w:szCs w:val="23"/>
          <w:lang w:eastAsia="pt-BR"/>
        </w:rPr>
        <w:t xml:space="preserve">voltado para </w:t>
      </w:r>
      <w:r w:rsidR="00334686">
        <w:rPr>
          <w:rFonts w:ascii="Arial" w:eastAsia="Times New Roman" w:hAnsi="Arial" w:cs="Arial"/>
          <w:sz w:val="24"/>
          <w:szCs w:val="23"/>
          <w:lang w:eastAsia="pt-BR"/>
        </w:rPr>
        <w:t>a</w:t>
      </w:r>
      <w:r w:rsidR="00505F83">
        <w:rPr>
          <w:rFonts w:ascii="Arial" w:eastAsia="Times New Roman" w:hAnsi="Arial" w:cs="Arial"/>
          <w:sz w:val="24"/>
          <w:szCs w:val="23"/>
          <w:lang w:eastAsia="pt-BR"/>
        </w:rPr>
        <w:t xml:space="preserve"> arquitetura </w:t>
      </w:r>
      <w:r>
        <w:rPr>
          <w:rFonts w:ascii="Arial" w:eastAsia="Times New Roman" w:hAnsi="Arial" w:cs="Arial"/>
          <w:sz w:val="24"/>
          <w:szCs w:val="23"/>
          <w:lang w:eastAsia="pt-BR"/>
        </w:rPr>
        <w:t>do centro histórico</w:t>
      </w:r>
      <w:r w:rsidR="00237FD8">
        <w:rPr>
          <w:rFonts w:ascii="Arial" w:eastAsia="Times New Roman" w:hAnsi="Arial" w:cs="Arial"/>
          <w:sz w:val="24"/>
          <w:szCs w:val="23"/>
          <w:lang w:eastAsia="pt-BR"/>
        </w:rPr>
        <w:t xml:space="preserve"> da cidade</w:t>
      </w:r>
      <w:r w:rsidR="002F1CDA">
        <w:rPr>
          <w:rFonts w:ascii="Arial" w:eastAsia="Times New Roman" w:hAnsi="Arial" w:cs="Arial"/>
          <w:sz w:val="24"/>
          <w:szCs w:val="23"/>
          <w:lang w:eastAsia="pt-BR"/>
        </w:rPr>
        <w:t>.</w:t>
      </w:r>
      <w:r w:rsidR="00936F34">
        <w:rPr>
          <w:rFonts w:ascii="Arial" w:eastAsia="Times New Roman" w:hAnsi="Arial" w:cs="Arial"/>
          <w:sz w:val="24"/>
          <w:szCs w:val="23"/>
          <w:lang w:eastAsia="pt-BR"/>
        </w:rPr>
        <w:t xml:space="preserve"> </w:t>
      </w:r>
      <w:r w:rsidR="002F1CDA">
        <w:rPr>
          <w:rFonts w:ascii="Arial" w:eastAsia="Times New Roman" w:hAnsi="Arial" w:cs="Arial"/>
          <w:sz w:val="24"/>
          <w:szCs w:val="23"/>
          <w:lang w:eastAsia="pt-BR"/>
        </w:rPr>
        <w:t xml:space="preserve">No entanto, assim que encontradas, as construções de interesse </w:t>
      </w:r>
      <w:r w:rsidR="00653610">
        <w:rPr>
          <w:rFonts w:ascii="Arial" w:eastAsia="Times New Roman" w:hAnsi="Arial" w:cs="Arial"/>
          <w:sz w:val="24"/>
          <w:szCs w:val="23"/>
          <w:lang w:eastAsia="pt-BR"/>
        </w:rPr>
        <w:t xml:space="preserve">eram </w:t>
      </w:r>
      <w:r w:rsidR="002F1CDA">
        <w:rPr>
          <w:rFonts w:ascii="Arial" w:eastAsia="Times New Roman" w:hAnsi="Arial" w:cs="Arial"/>
          <w:sz w:val="24"/>
          <w:szCs w:val="23"/>
          <w:lang w:eastAsia="pt-BR"/>
        </w:rPr>
        <w:t xml:space="preserve">fotografadas e anexadas ao corpo do texto, </w:t>
      </w:r>
      <w:r w:rsidR="00653610">
        <w:rPr>
          <w:rFonts w:ascii="Arial" w:eastAsia="Times New Roman" w:hAnsi="Arial" w:cs="Arial"/>
          <w:sz w:val="24"/>
          <w:szCs w:val="23"/>
          <w:lang w:eastAsia="pt-BR"/>
        </w:rPr>
        <w:t>como ocorre na próxima imagem</w:t>
      </w:r>
      <w:r w:rsidR="002F1CDA">
        <w:rPr>
          <w:rFonts w:ascii="Arial" w:eastAsia="Times New Roman" w:hAnsi="Arial" w:cs="Arial"/>
          <w:sz w:val="24"/>
          <w:szCs w:val="23"/>
          <w:lang w:eastAsia="pt-BR"/>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62346E" w:rsidTr="006B491E">
        <w:tc>
          <w:tcPr>
            <w:tcW w:w="8644" w:type="dxa"/>
          </w:tcPr>
          <w:p w:rsidR="0062346E" w:rsidRPr="00566600" w:rsidRDefault="0062346E" w:rsidP="00B47B28">
            <w:pPr>
              <w:spacing w:after="0" w:line="240" w:lineRule="auto"/>
              <w:jc w:val="center"/>
              <w:rPr>
                <w:sz w:val="20"/>
                <w:szCs w:val="20"/>
              </w:rPr>
            </w:pPr>
            <w:r w:rsidRPr="001E3FAF">
              <w:rPr>
                <w:rFonts w:ascii="Arial" w:eastAsia="Times New Roman" w:hAnsi="Arial" w:cs="Arial"/>
                <w:sz w:val="18"/>
                <w:szCs w:val="18"/>
                <w:lang w:eastAsia="pt-BR"/>
              </w:rPr>
              <w:t>Figura 0</w:t>
            </w:r>
            <w:r>
              <w:rPr>
                <w:rFonts w:ascii="Arial" w:eastAsia="Times New Roman" w:hAnsi="Arial" w:cs="Arial"/>
                <w:sz w:val="18"/>
                <w:szCs w:val="18"/>
                <w:lang w:eastAsia="pt-BR"/>
              </w:rPr>
              <w:t>7</w:t>
            </w:r>
            <w:r w:rsidRPr="001E3FAF">
              <w:rPr>
                <w:rFonts w:ascii="Arial" w:eastAsia="Times New Roman" w:hAnsi="Arial" w:cs="Arial"/>
                <w:sz w:val="18"/>
                <w:szCs w:val="18"/>
                <w:lang w:eastAsia="pt-BR"/>
              </w:rPr>
              <w:t xml:space="preserve"> </w:t>
            </w:r>
            <w:r>
              <w:rPr>
                <w:rFonts w:ascii="Arial" w:eastAsia="Times New Roman" w:hAnsi="Arial" w:cs="Arial"/>
                <w:sz w:val="18"/>
                <w:szCs w:val="18"/>
                <w:lang w:eastAsia="pt-BR"/>
              </w:rPr>
              <w:t>–</w:t>
            </w:r>
            <w:r w:rsidRPr="001E3FAF">
              <w:rPr>
                <w:rFonts w:ascii="Arial" w:eastAsia="Times New Roman" w:hAnsi="Arial" w:cs="Arial"/>
                <w:sz w:val="18"/>
                <w:szCs w:val="18"/>
                <w:lang w:eastAsia="pt-BR"/>
              </w:rPr>
              <w:t xml:space="preserve"> </w:t>
            </w:r>
            <w:r>
              <w:rPr>
                <w:rFonts w:ascii="Arial" w:eastAsia="Times New Roman" w:hAnsi="Arial" w:cs="Arial"/>
                <w:sz w:val="18"/>
                <w:szCs w:val="18"/>
                <w:lang w:eastAsia="pt-BR"/>
              </w:rPr>
              <w:t>Casa de Cora Coralina, ou Casa da Ponte - Cidade de Goiás</w:t>
            </w:r>
            <w:r w:rsidRPr="00566600">
              <w:rPr>
                <w:rFonts w:ascii="Arial" w:eastAsia="Times New Roman" w:hAnsi="Arial" w:cs="Arial"/>
                <w:sz w:val="20"/>
                <w:szCs w:val="20"/>
                <w:lang w:eastAsia="pt-BR"/>
              </w:rPr>
              <w:t xml:space="preserve">.                                                                                                     </w:t>
            </w:r>
          </w:p>
        </w:tc>
      </w:tr>
      <w:tr w:rsidR="0062346E" w:rsidTr="006B491E">
        <w:tc>
          <w:tcPr>
            <w:tcW w:w="8644" w:type="dxa"/>
          </w:tcPr>
          <w:p w:rsidR="0062346E" w:rsidRDefault="0062346E" w:rsidP="00B47B28">
            <w:pPr>
              <w:spacing w:after="0" w:line="240" w:lineRule="auto"/>
              <w:jc w:val="center"/>
            </w:pPr>
          </w:p>
        </w:tc>
      </w:tr>
      <w:tr w:rsidR="0062346E" w:rsidTr="006B491E">
        <w:tc>
          <w:tcPr>
            <w:tcW w:w="8644" w:type="dxa"/>
          </w:tcPr>
          <w:p w:rsidR="006B491E" w:rsidRDefault="0062346E" w:rsidP="0062346E">
            <w:pPr>
              <w:spacing w:after="0" w:line="240" w:lineRule="auto"/>
              <w:jc w:val="center"/>
              <w:rPr>
                <w:rFonts w:ascii="Arial" w:eastAsia="Times New Roman" w:hAnsi="Arial" w:cs="Arial"/>
                <w:sz w:val="18"/>
                <w:szCs w:val="18"/>
                <w:lang w:eastAsia="pt-BR"/>
              </w:rPr>
            </w:pPr>
            <w:r w:rsidRPr="001E3FAF">
              <w:rPr>
                <w:rFonts w:ascii="Arial" w:eastAsia="Times New Roman" w:hAnsi="Arial" w:cs="Arial"/>
                <w:sz w:val="18"/>
                <w:szCs w:val="18"/>
                <w:lang w:eastAsia="pt-BR"/>
              </w:rPr>
              <w:t>Fonte:</w:t>
            </w:r>
            <w:r>
              <w:rPr>
                <w:rFonts w:ascii="Arial" w:eastAsia="Times New Roman" w:hAnsi="Arial" w:cs="Arial"/>
                <w:sz w:val="18"/>
                <w:szCs w:val="18"/>
                <w:lang w:eastAsia="pt-BR"/>
              </w:rPr>
              <w:t xml:space="preserve"> Gledson Nascimento </w:t>
            </w:r>
          </w:p>
          <w:p w:rsidR="0062346E" w:rsidRPr="00566600" w:rsidRDefault="0062346E" w:rsidP="0062346E">
            <w:pPr>
              <w:spacing w:after="0" w:line="240" w:lineRule="auto"/>
              <w:jc w:val="center"/>
              <w:rPr>
                <w:rFonts w:ascii="Arial" w:hAnsi="Arial" w:cs="Arial"/>
                <w:sz w:val="20"/>
                <w:szCs w:val="20"/>
              </w:rPr>
            </w:pPr>
            <w:r>
              <w:rPr>
                <w:rFonts w:ascii="Arial" w:eastAsia="Times New Roman" w:hAnsi="Arial" w:cs="Arial"/>
                <w:sz w:val="18"/>
                <w:szCs w:val="18"/>
                <w:lang w:eastAsia="pt-BR"/>
              </w:rPr>
              <w:t>Ano: 2017</w:t>
            </w:r>
          </w:p>
        </w:tc>
      </w:tr>
    </w:tbl>
    <w:p w:rsidR="002F1CDA" w:rsidRDefault="002F1CDA" w:rsidP="000D2202">
      <w:pPr>
        <w:shd w:val="clear" w:color="auto" w:fill="FFFFFF"/>
        <w:spacing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Assim, </w:t>
      </w:r>
      <w:r w:rsidR="00237FD8">
        <w:rPr>
          <w:rFonts w:ascii="Arial" w:eastAsia="Times New Roman" w:hAnsi="Arial" w:cs="Arial"/>
          <w:sz w:val="24"/>
          <w:szCs w:val="23"/>
          <w:lang w:eastAsia="pt-BR"/>
        </w:rPr>
        <w:t>a figura 07</w:t>
      </w:r>
      <w:r>
        <w:rPr>
          <w:rFonts w:ascii="Arial" w:eastAsia="Times New Roman" w:hAnsi="Arial" w:cs="Arial"/>
          <w:sz w:val="24"/>
          <w:szCs w:val="23"/>
          <w:lang w:eastAsia="pt-BR"/>
        </w:rPr>
        <w:t xml:space="preserve"> </w:t>
      </w:r>
      <w:r w:rsidR="00237FD8">
        <w:rPr>
          <w:rFonts w:ascii="Arial" w:eastAsia="Times New Roman" w:hAnsi="Arial" w:cs="Arial"/>
          <w:sz w:val="24"/>
          <w:szCs w:val="23"/>
          <w:lang w:eastAsia="pt-BR"/>
        </w:rPr>
        <w:t xml:space="preserve">mostra </w:t>
      </w:r>
      <w:r>
        <w:rPr>
          <w:rFonts w:ascii="Arial" w:eastAsia="Times New Roman" w:hAnsi="Arial" w:cs="Arial"/>
          <w:sz w:val="24"/>
          <w:szCs w:val="23"/>
          <w:lang w:eastAsia="pt-BR"/>
        </w:rPr>
        <w:t xml:space="preserve">uma casa conhecida da Cidade de Goiás, </w:t>
      </w:r>
      <w:r w:rsidR="00334686">
        <w:rPr>
          <w:rFonts w:ascii="Arial" w:eastAsia="Times New Roman" w:hAnsi="Arial" w:cs="Arial"/>
          <w:sz w:val="24"/>
          <w:szCs w:val="23"/>
          <w:lang w:eastAsia="pt-BR"/>
        </w:rPr>
        <w:t xml:space="preserve">pois </w:t>
      </w:r>
      <w:r w:rsidR="002B4A0E">
        <w:rPr>
          <w:rFonts w:ascii="Arial" w:eastAsia="Times New Roman" w:hAnsi="Arial" w:cs="Arial"/>
          <w:sz w:val="24"/>
          <w:szCs w:val="23"/>
          <w:lang w:eastAsia="pt-BR"/>
        </w:rPr>
        <w:t>se trata</w:t>
      </w:r>
      <w:r>
        <w:rPr>
          <w:rFonts w:ascii="Arial" w:eastAsia="Times New Roman" w:hAnsi="Arial" w:cs="Arial"/>
          <w:sz w:val="24"/>
          <w:szCs w:val="23"/>
          <w:lang w:eastAsia="pt-BR"/>
        </w:rPr>
        <w:t xml:space="preserve"> da casa da poetisa Cora Coralina. A Casa da Ponte, como também é conhecida, retrata um “modo de ver” Berger (1999) bem </w:t>
      </w:r>
      <w:r w:rsidR="002B4A0E">
        <w:rPr>
          <w:rFonts w:ascii="Arial" w:eastAsia="Times New Roman" w:hAnsi="Arial" w:cs="Arial"/>
          <w:sz w:val="24"/>
          <w:szCs w:val="23"/>
          <w:lang w:eastAsia="pt-BR"/>
        </w:rPr>
        <w:t>específico,</w:t>
      </w:r>
      <w:r w:rsidR="00237FD8">
        <w:rPr>
          <w:rFonts w:ascii="Arial" w:eastAsia="Times New Roman" w:hAnsi="Arial" w:cs="Arial"/>
          <w:sz w:val="24"/>
          <w:szCs w:val="23"/>
          <w:lang w:eastAsia="pt-BR"/>
        </w:rPr>
        <w:t xml:space="preserve"> pois apresentam características construtivas do período colonial</w:t>
      </w:r>
      <w:r>
        <w:rPr>
          <w:rFonts w:ascii="Arial" w:eastAsia="Times New Roman" w:hAnsi="Arial" w:cs="Arial"/>
          <w:sz w:val="24"/>
          <w:szCs w:val="23"/>
          <w:lang w:eastAsia="pt-BR"/>
        </w:rPr>
        <w:t xml:space="preserve">. </w:t>
      </w:r>
      <w:r w:rsidR="00D773F9">
        <w:rPr>
          <w:rFonts w:ascii="Arial" w:eastAsia="Times New Roman" w:hAnsi="Arial" w:cs="Arial"/>
          <w:sz w:val="24"/>
          <w:szCs w:val="23"/>
          <w:lang w:eastAsia="pt-BR"/>
        </w:rPr>
        <w:t>T</w:t>
      </w:r>
      <w:r>
        <w:rPr>
          <w:rFonts w:ascii="Arial" w:eastAsia="Times New Roman" w:hAnsi="Arial" w:cs="Arial"/>
          <w:sz w:val="24"/>
          <w:szCs w:val="23"/>
          <w:lang w:eastAsia="pt-BR"/>
        </w:rPr>
        <w:t>ransformada no “Museu Casa de Cora</w:t>
      </w:r>
      <w:proofErr w:type="gramStart"/>
      <w:r>
        <w:rPr>
          <w:rFonts w:ascii="Arial" w:eastAsia="Times New Roman" w:hAnsi="Arial" w:cs="Arial"/>
          <w:sz w:val="24"/>
          <w:szCs w:val="23"/>
          <w:lang w:eastAsia="pt-BR"/>
        </w:rPr>
        <w:t>”</w:t>
      </w:r>
      <w:proofErr w:type="gramEnd"/>
      <w:r>
        <w:rPr>
          <w:rStyle w:val="Refdenotaderodap"/>
          <w:rFonts w:ascii="Arial" w:eastAsia="Times New Roman" w:hAnsi="Arial" w:cs="Arial"/>
          <w:sz w:val="24"/>
          <w:szCs w:val="23"/>
          <w:lang w:eastAsia="pt-BR"/>
        </w:rPr>
        <w:footnoteReference w:id="4"/>
      </w:r>
      <w:r>
        <w:rPr>
          <w:rFonts w:ascii="Arial" w:eastAsia="Times New Roman" w:hAnsi="Arial" w:cs="Arial"/>
          <w:sz w:val="24"/>
          <w:szCs w:val="23"/>
          <w:lang w:eastAsia="pt-BR"/>
        </w:rPr>
        <w:t>, pode ser visitad</w:t>
      </w:r>
      <w:r w:rsidR="0048029F">
        <w:rPr>
          <w:rFonts w:ascii="Arial" w:eastAsia="Times New Roman" w:hAnsi="Arial" w:cs="Arial"/>
          <w:sz w:val="24"/>
          <w:szCs w:val="23"/>
          <w:lang w:eastAsia="pt-BR"/>
        </w:rPr>
        <w:t>a</w:t>
      </w:r>
      <w:r>
        <w:rPr>
          <w:rFonts w:ascii="Arial" w:eastAsia="Times New Roman" w:hAnsi="Arial" w:cs="Arial"/>
          <w:sz w:val="24"/>
          <w:szCs w:val="23"/>
          <w:lang w:eastAsia="pt-BR"/>
        </w:rPr>
        <w:t xml:space="preserve"> virtualmente, como </w:t>
      </w:r>
      <w:r w:rsidR="002B4A0E">
        <w:rPr>
          <w:rFonts w:ascii="Arial" w:eastAsia="Times New Roman" w:hAnsi="Arial" w:cs="Arial"/>
          <w:sz w:val="24"/>
          <w:szCs w:val="23"/>
          <w:lang w:eastAsia="pt-BR"/>
        </w:rPr>
        <w:t xml:space="preserve">parte do seu </w:t>
      </w:r>
      <w:r>
        <w:rPr>
          <w:rFonts w:ascii="Arial" w:eastAsia="Times New Roman" w:hAnsi="Arial" w:cs="Arial"/>
          <w:sz w:val="24"/>
          <w:szCs w:val="23"/>
          <w:lang w:eastAsia="pt-BR"/>
        </w:rPr>
        <w:t>acervo digital</w:t>
      </w:r>
      <w:r w:rsidR="00237FD8">
        <w:rPr>
          <w:rFonts w:ascii="Arial" w:eastAsia="Times New Roman" w:hAnsi="Arial" w:cs="Arial"/>
          <w:sz w:val="24"/>
          <w:szCs w:val="23"/>
          <w:lang w:eastAsia="pt-BR"/>
        </w:rPr>
        <w:t xml:space="preserve"> </w:t>
      </w:r>
      <w:r w:rsidR="00D773F9">
        <w:rPr>
          <w:rFonts w:ascii="Arial" w:eastAsia="Times New Roman" w:hAnsi="Arial" w:cs="Arial"/>
          <w:sz w:val="24"/>
          <w:szCs w:val="23"/>
          <w:lang w:eastAsia="pt-BR"/>
        </w:rPr>
        <w:t>também</w:t>
      </w:r>
      <w:r>
        <w:rPr>
          <w:rFonts w:ascii="Arial" w:eastAsia="Times New Roman" w:hAnsi="Arial" w:cs="Arial"/>
          <w:sz w:val="24"/>
          <w:szCs w:val="23"/>
          <w:lang w:eastAsia="pt-BR"/>
        </w:rPr>
        <w:t xml:space="preserve">, </w:t>
      </w:r>
      <w:r w:rsidR="00334686">
        <w:rPr>
          <w:rFonts w:ascii="Arial" w:eastAsia="Times New Roman" w:hAnsi="Arial" w:cs="Arial"/>
          <w:sz w:val="24"/>
          <w:szCs w:val="23"/>
          <w:lang w:eastAsia="pt-BR"/>
        </w:rPr>
        <w:t xml:space="preserve">importante aos interessados, </w:t>
      </w:r>
      <w:r>
        <w:rPr>
          <w:rFonts w:ascii="Arial" w:eastAsia="Times New Roman" w:hAnsi="Arial" w:cs="Arial"/>
          <w:sz w:val="24"/>
          <w:szCs w:val="23"/>
          <w:lang w:eastAsia="pt-BR"/>
        </w:rPr>
        <w:t>considerando o período de isolamento social</w:t>
      </w:r>
      <w:r w:rsidR="00D773F9">
        <w:rPr>
          <w:rFonts w:ascii="Arial" w:eastAsia="Times New Roman" w:hAnsi="Arial" w:cs="Arial"/>
          <w:sz w:val="24"/>
          <w:szCs w:val="23"/>
          <w:lang w:eastAsia="pt-BR"/>
        </w:rPr>
        <w:t xml:space="preserve"> ainda em curso</w:t>
      </w:r>
      <w:r>
        <w:rPr>
          <w:rFonts w:ascii="Arial" w:eastAsia="Times New Roman" w:hAnsi="Arial" w:cs="Arial"/>
          <w:sz w:val="24"/>
          <w:szCs w:val="23"/>
          <w:lang w:eastAsia="pt-BR"/>
        </w:rPr>
        <w:t>.</w:t>
      </w:r>
      <w:r w:rsidR="00237FD8">
        <w:rPr>
          <w:rFonts w:ascii="Arial" w:eastAsia="Times New Roman" w:hAnsi="Arial" w:cs="Arial"/>
          <w:sz w:val="24"/>
          <w:szCs w:val="23"/>
          <w:lang w:eastAsia="pt-BR"/>
        </w:rPr>
        <w:t xml:space="preserve"> </w:t>
      </w:r>
      <w:r w:rsidR="001451DE">
        <w:rPr>
          <w:rFonts w:ascii="Arial" w:eastAsia="Times New Roman" w:hAnsi="Arial" w:cs="Arial"/>
          <w:sz w:val="24"/>
          <w:szCs w:val="23"/>
          <w:lang w:eastAsia="pt-BR"/>
        </w:rPr>
        <w:tab/>
      </w:r>
      <w:r w:rsidR="001451DE">
        <w:rPr>
          <w:rFonts w:ascii="Arial" w:eastAsia="Times New Roman" w:hAnsi="Arial" w:cs="Arial"/>
          <w:sz w:val="24"/>
          <w:szCs w:val="23"/>
          <w:lang w:eastAsia="pt-BR"/>
        </w:rPr>
        <w:tab/>
      </w:r>
      <w:r w:rsidR="006537A3">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As especificidades dessa casa contemplam o que foi observado e fotografado para a </w:t>
      </w:r>
      <w:r w:rsidR="00237FD8">
        <w:rPr>
          <w:rFonts w:ascii="Arial" w:eastAsia="Times New Roman" w:hAnsi="Arial" w:cs="Arial"/>
          <w:sz w:val="24"/>
          <w:szCs w:val="23"/>
          <w:lang w:eastAsia="pt-BR"/>
        </w:rPr>
        <w:t xml:space="preserve">pesquisa em </w:t>
      </w:r>
      <w:r w:rsidR="006537A3">
        <w:rPr>
          <w:rFonts w:ascii="Arial" w:eastAsia="Times New Roman" w:hAnsi="Arial" w:cs="Arial"/>
          <w:sz w:val="24"/>
          <w:szCs w:val="23"/>
          <w:lang w:eastAsia="pt-BR"/>
        </w:rPr>
        <w:t>andamento</w:t>
      </w:r>
      <w:r>
        <w:rPr>
          <w:rFonts w:ascii="Arial" w:eastAsia="Times New Roman" w:hAnsi="Arial" w:cs="Arial"/>
          <w:sz w:val="24"/>
          <w:szCs w:val="23"/>
          <w:lang w:eastAsia="pt-BR"/>
        </w:rPr>
        <w:t>, pois o conjunto de elementos arquitetônicos, conferido</w:t>
      </w:r>
      <w:r w:rsidR="0048029F">
        <w:rPr>
          <w:rFonts w:ascii="Arial" w:eastAsia="Times New Roman" w:hAnsi="Arial" w:cs="Arial"/>
          <w:sz w:val="24"/>
          <w:szCs w:val="23"/>
          <w:lang w:eastAsia="pt-BR"/>
        </w:rPr>
        <w:t>s</w:t>
      </w:r>
      <w:r>
        <w:rPr>
          <w:rFonts w:ascii="Arial" w:eastAsia="Times New Roman" w:hAnsi="Arial" w:cs="Arial"/>
          <w:sz w:val="24"/>
          <w:szCs w:val="23"/>
          <w:lang w:eastAsia="pt-BR"/>
        </w:rPr>
        <w:t xml:space="preserve"> à figura 07, como uma “imagem fotográfica” </w:t>
      </w:r>
      <w:proofErr w:type="spellStart"/>
      <w:r>
        <w:rPr>
          <w:rFonts w:ascii="Arial" w:eastAsia="Times New Roman" w:hAnsi="Arial" w:cs="Arial"/>
          <w:sz w:val="24"/>
          <w:szCs w:val="23"/>
          <w:lang w:eastAsia="pt-BR"/>
        </w:rPr>
        <w:t>Rouill</w:t>
      </w:r>
      <w:r w:rsidR="00CF4D37">
        <w:rPr>
          <w:rFonts w:ascii="Arial" w:eastAsia="Times New Roman" w:hAnsi="Arial" w:cs="Arial"/>
          <w:sz w:val="24"/>
          <w:szCs w:val="23"/>
          <w:lang w:eastAsia="pt-BR"/>
        </w:rPr>
        <w:t>é</w:t>
      </w:r>
      <w:proofErr w:type="spellEnd"/>
      <w:r>
        <w:rPr>
          <w:rFonts w:ascii="Arial" w:eastAsia="Times New Roman" w:hAnsi="Arial" w:cs="Arial"/>
          <w:sz w:val="24"/>
          <w:szCs w:val="23"/>
          <w:lang w:eastAsia="pt-BR"/>
        </w:rPr>
        <w:t xml:space="preserve"> </w:t>
      </w:r>
      <w:r>
        <w:rPr>
          <w:rFonts w:ascii="Arial" w:eastAsia="Times New Roman" w:hAnsi="Arial" w:cs="Arial"/>
          <w:sz w:val="24"/>
          <w:szCs w:val="23"/>
          <w:lang w:eastAsia="pt-BR"/>
        </w:rPr>
        <w:lastRenderedPageBreak/>
        <w:t xml:space="preserve">(2009), mostra um sistema construtivo carregado de rusticidade. </w:t>
      </w:r>
      <w:r w:rsidR="00EA2B27">
        <w:rPr>
          <w:rFonts w:ascii="Arial" w:eastAsia="Times New Roman" w:hAnsi="Arial" w:cs="Arial"/>
          <w:sz w:val="24"/>
          <w:szCs w:val="23"/>
          <w:lang w:eastAsia="pt-BR"/>
        </w:rPr>
        <w:t>Na imagem se pode ver que a</w:t>
      </w:r>
      <w:r>
        <w:rPr>
          <w:rFonts w:ascii="Arial" w:eastAsia="Times New Roman" w:hAnsi="Arial" w:cs="Arial"/>
          <w:sz w:val="24"/>
          <w:szCs w:val="23"/>
          <w:lang w:eastAsia="pt-BR"/>
        </w:rPr>
        <w:t xml:space="preserve"> construção sobrevive</w:t>
      </w:r>
      <w:r w:rsidR="00DD1AC6">
        <w:rPr>
          <w:rFonts w:ascii="Arial" w:eastAsia="Times New Roman" w:hAnsi="Arial" w:cs="Arial"/>
          <w:sz w:val="24"/>
          <w:szCs w:val="23"/>
          <w:lang w:eastAsia="pt-BR"/>
        </w:rPr>
        <w:t xml:space="preserve"> ao tempo</w:t>
      </w:r>
      <w:r w:rsidR="002B4A0E">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EA2B27">
        <w:rPr>
          <w:rFonts w:ascii="Arial" w:eastAsia="Times New Roman" w:hAnsi="Arial" w:cs="Arial"/>
          <w:sz w:val="24"/>
          <w:szCs w:val="23"/>
          <w:lang w:eastAsia="pt-BR"/>
        </w:rPr>
        <w:t xml:space="preserve">e </w:t>
      </w:r>
      <w:r>
        <w:rPr>
          <w:rFonts w:ascii="Arial" w:eastAsia="Times New Roman" w:hAnsi="Arial" w:cs="Arial"/>
          <w:sz w:val="24"/>
          <w:szCs w:val="23"/>
          <w:lang w:eastAsia="pt-BR"/>
        </w:rPr>
        <w:t>manifestam deformações na cobertura, nas esquadrias</w:t>
      </w:r>
      <w:r w:rsidR="00EA2B27">
        <w:rPr>
          <w:rFonts w:ascii="Arial" w:eastAsia="Times New Roman" w:hAnsi="Arial" w:cs="Arial"/>
          <w:sz w:val="24"/>
          <w:szCs w:val="23"/>
          <w:lang w:eastAsia="pt-BR"/>
        </w:rPr>
        <w:t xml:space="preserve">, nas </w:t>
      </w:r>
      <w:r>
        <w:rPr>
          <w:rFonts w:ascii="Arial" w:eastAsia="Times New Roman" w:hAnsi="Arial" w:cs="Arial"/>
          <w:sz w:val="24"/>
          <w:szCs w:val="23"/>
          <w:lang w:eastAsia="pt-BR"/>
        </w:rPr>
        <w:t>paredes</w:t>
      </w:r>
      <w:r w:rsidR="002B4A0E">
        <w:rPr>
          <w:rFonts w:ascii="Arial" w:eastAsia="Times New Roman" w:hAnsi="Arial" w:cs="Arial"/>
          <w:sz w:val="24"/>
          <w:szCs w:val="23"/>
          <w:lang w:eastAsia="pt-BR"/>
        </w:rPr>
        <w:t xml:space="preserve"> e instalações </w:t>
      </w:r>
      <w:r>
        <w:rPr>
          <w:rFonts w:ascii="Arial" w:eastAsia="Times New Roman" w:hAnsi="Arial" w:cs="Arial"/>
          <w:sz w:val="24"/>
          <w:szCs w:val="23"/>
          <w:lang w:eastAsia="pt-BR"/>
        </w:rPr>
        <w:t>que, ainda resiste</w:t>
      </w:r>
      <w:r w:rsidR="00237FD8">
        <w:rPr>
          <w:rFonts w:ascii="Arial" w:eastAsia="Times New Roman" w:hAnsi="Arial" w:cs="Arial"/>
          <w:sz w:val="24"/>
          <w:szCs w:val="23"/>
          <w:lang w:eastAsia="pt-BR"/>
        </w:rPr>
        <w:t>m</w:t>
      </w:r>
      <w:r>
        <w:rPr>
          <w:rFonts w:ascii="Arial" w:eastAsia="Times New Roman" w:hAnsi="Arial" w:cs="Arial"/>
          <w:sz w:val="24"/>
          <w:szCs w:val="23"/>
          <w:lang w:eastAsia="pt-BR"/>
        </w:rPr>
        <w:t xml:space="preserve"> e a mantém de pé.</w:t>
      </w:r>
      <w:r w:rsidR="00CF4D37">
        <w:rPr>
          <w:rFonts w:ascii="Arial" w:eastAsia="Times New Roman" w:hAnsi="Arial" w:cs="Arial"/>
          <w:sz w:val="24"/>
          <w:szCs w:val="23"/>
          <w:lang w:eastAsia="pt-BR"/>
        </w:rPr>
        <w:t xml:space="preserve"> </w:t>
      </w:r>
      <w:r w:rsidR="00081FD5">
        <w:rPr>
          <w:rFonts w:ascii="Arial" w:eastAsia="Times New Roman" w:hAnsi="Arial" w:cs="Arial"/>
          <w:sz w:val="24"/>
          <w:szCs w:val="23"/>
          <w:lang w:eastAsia="pt-BR"/>
        </w:rPr>
        <w:tab/>
      </w:r>
      <w:r>
        <w:rPr>
          <w:rFonts w:ascii="Arial" w:eastAsia="Times New Roman" w:hAnsi="Arial" w:cs="Arial"/>
          <w:sz w:val="24"/>
          <w:szCs w:val="23"/>
          <w:lang w:eastAsia="pt-BR"/>
        </w:rPr>
        <w:t>Caiada</w:t>
      </w:r>
      <w:r w:rsidR="001451DE">
        <w:rPr>
          <w:rFonts w:ascii="Arial" w:eastAsia="Times New Roman" w:hAnsi="Arial" w:cs="Arial"/>
          <w:sz w:val="24"/>
          <w:szCs w:val="23"/>
          <w:lang w:eastAsia="pt-BR"/>
        </w:rPr>
        <w:t>s</w:t>
      </w:r>
      <w:r w:rsidR="008D1C19">
        <w:rPr>
          <w:rFonts w:ascii="Arial" w:eastAsia="Times New Roman" w:hAnsi="Arial" w:cs="Arial"/>
          <w:sz w:val="24"/>
          <w:szCs w:val="23"/>
          <w:lang w:eastAsia="pt-BR"/>
        </w:rPr>
        <w:t xml:space="preserve"> de branco, definem </w:t>
      </w:r>
      <w:r>
        <w:rPr>
          <w:rFonts w:ascii="Arial" w:eastAsia="Times New Roman" w:hAnsi="Arial" w:cs="Arial"/>
          <w:sz w:val="24"/>
          <w:szCs w:val="23"/>
          <w:lang w:eastAsia="pt-BR"/>
        </w:rPr>
        <w:t>por meio de contraste visual os elementos e as características supracitadas</w:t>
      </w:r>
      <w:r w:rsidR="002B4A0E">
        <w:rPr>
          <w:rFonts w:ascii="Arial" w:eastAsia="Times New Roman" w:hAnsi="Arial" w:cs="Arial"/>
          <w:sz w:val="24"/>
          <w:szCs w:val="23"/>
          <w:lang w:eastAsia="pt-BR"/>
        </w:rPr>
        <w:t>. C</w:t>
      </w:r>
      <w:r>
        <w:rPr>
          <w:rFonts w:ascii="Arial" w:eastAsia="Times New Roman" w:hAnsi="Arial" w:cs="Arial"/>
          <w:sz w:val="24"/>
          <w:szCs w:val="23"/>
          <w:lang w:eastAsia="pt-BR"/>
        </w:rPr>
        <w:t>o</w:t>
      </w:r>
      <w:r w:rsidR="002B4A0E">
        <w:rPr>
          <w:rFonts w:ascii="Arial" w:eastAsia="Times New Roman" w:hAnsi="Arial" w:cs="Arial"/>
          <w:sz w:val="24"/>
          <w:szCs w:val="23"/>
          <w:lang w:eastAsia="pt-BR"/>
        </w:rPr>
        <w:t>n</w:t>
      </w:r>
      <w:r>
        <w:rPr>
          <w:rFonts w:ascii="Arial" w:eastAsia="Times New Roman" w:hAnsi="Arial" w:cs="Arial"/>
          <w:sz w:val="24"/>
          <w:szCs w:val="23"/>
          <w:lang w:eastAsia="pt-BR"/>
        </w:rPr>
        <w:t>tudo</w:t>
      </w:r>
      <w:r w:rsidR="002B4A0E">
        <w:rPr>
          <w:rFonts w:ascii="Arial" w:eastAsia="Times New Roman" w:hAnsi="Arial" w:cs="Arial"/>
          <w:sz w:val="24"/>
          <w:szCs w:val="23"/>
          <w:lang w:eastAsia="pt-BR"/>
        </w:rPr>
        <w:t>,</w:t>
      </w:r>
      <w:r>
        <w:rPr>
          <w:rFonts w:ascii="Arial" w:eastAsia="Times New Roman" w:hAnsi="Arial" w:cs="Arial"/>
          <w:sz w:val="24"/>
          <w:szCs w:val="23"/>
          <w:lang w:eastAsia="pt-BR"/>
        </w:rPr>
        <w:t xml:space="preserve"> </w:t>
      </w:r>
      <w:r w:rsidR="008D1C19">
        <w:rPr>
          <w:rFonts w:ascii="Arial" w:eastAsia="Times New Roman" w:hAnsi="Arial" w:cs="Arial"/>
          <w:sz w:val="24"/>
          <w:szCs w:val="23"/>
          <w:lang w:eastAsia="pt-BR"/>
        </w:rPr>
        <w:t>ao observa-la</w:t>
      </w:r>
      <w:r>
        <w:rPr>
          <w:rFonts w:ascii="Arial" w:eastAsia="Times New Roman" w:hAnsi="Arial" w:cs="Arial"/>
          <w:sz w:val="24"/>
          <w:szCs w:val="23"/>
          <w:lang w:eastAsia="pt-BR"/>
        </w:rPr>
        <w:t xml:space="preserve">, o olhar conduz a confirmação de uma “arquitetura do período” conforme retrata Coelho (2001). O mesmo ocorre com as outras construções próximas, com características semelhantes </w:t>
      </w:r>
      <w:r w:rsidR="002B4A0E">
        <w:rPr>
          <w:rFonts w:ascii="Arial" w:eastAsia="Times New Roman" w:hAnsi="Arial" w:cs="Arial"/>
          <w:sz w:val="24"/>
          <w:szCs w:val="23"/>
          <w:lang w:eastAsia="pt-BR"/>
        </w:rPr>
        <w:t xml:space="preserve">que </w:t>
      </w:r>
      <w:r>
        <w:rPr>
          <w:rFonts w:ascii="Arial" w:eastAsia="Times New Roman" w:hAnsi="Arial" w:cs="Arial"/>
          <w:sz w:val="24"/>
          <w:szCs w:val="23"/>
          <w:lang w:eastAsia="pt-BR"/>
        </w:rPr>
        <w:t xml:space="preserve">se aproximam do que </w:t>
      </w:r>
      <w:proofErr w:type="spellStart"/>
      <w:r>
        <w:rPr>
          <w:rFonts w:ascii="Arial" w:eastAsia="Times New Roman" w:hAnsi="Arial" w:cs="Arial"/>
          <w:sz w:val="24"/>
          <w:szCs w:val="23"/>
          <w:lang w:eastAsia="pt-BR"/>
        </w:rPr>
        <w:t>Palazzo</w:t>
      </w:r>
      <w:proofErr w:type="spellEnd"/>
      <w:r>
        <w:rPr>
          <w:rFonts w:ascii="Arial" w:eastAsia="Times New Roman" w:hAnsi="Arial" w:cs="Arial"/>
          <w:sz w:val="24"/>
          <w:szCs w:val="23"/>
          <w:lang w:eastAsia="pt-BR"/>
        </w:rPr>
        <w:t xml:space="preserve"> (2018) </w:t>
      </w:r>
      <w:r w:rsidR="008D1C19">
        <w:rPr>
          <w:rFonts w:ascii="Arial" w:eastAsia="Times New Roman" w:hAnsi="Arial" w:cs="Arial"/>
          <w:sz w:val="24"/>
          <w:szCs w:val="23"/>
          <w:lang w:eastAsia="pt-BR"/>
        </w:rPr>
        <w:t xml:space="preserve">menciona </w:t>
      </w:r>
      <w:r>
        <w:rPr>
          <w:rFonts w:ascii="Arial" w:eastAsia="Times New Roman" w:hAnsi="Arial" w:cs="Arial"/>
          <w:sz w:val="24"/>
          <w:szCs w:val="23"/>
          <w:lang w:eastAsia="pt-BR"/>
        </w:rPr>
        <w:t>como uma “arquitetura vernacular luso</w:t>
      </w:r>
      <w:r w:rsidR="00237FD8">
        <w:rPr>
          <w:rFonts w:ascii="Arial" w:eastAsia="Times New Roman" w:hAnsi="Arial" w:cs="Arial"/>
          <w:sz w:val="24"/>
          <w:szCs w:val="23"/>
          <w:lang w:eastAsia="pt-BR"/>
        </w:rPr>
        <w:t>-</w:t>
      </w:r>
      <w:r>
        <w:rPr>
          <w:rFonts w:ascii="Arial" w:eastAsia="Times New Roman" w:hAnsi="Arial" w:cs="Arial"/>
          <w:sz w:val="24"/>
          <w:szCs w:val="23"/>
          <w:lang w:eastAsia="pt-BR"/>
        </w:rPr>
        <w:t xml:space="preserve">brasileira”. </w:t>
      </w:r>
      <w:r w:rsidRPr="00F36306">
        <w:rPr>
          <w:rFonts w:ascii="Arial" w:eastAsia="Times New Roman" w:hAnsi="Arial" w:cs="Arial"/>
          <w:sz w:val="24"/>
          <w:szCs w:val="23"/>
          <w:lang w:eastAsia="pt-BR"/>
        </w:rPr>
        <w:t>Nesse sentido, inf</w:t>
      </w:r>
      <w:r w:rsidR="00F36306" w:rsidRPr="00F36306">
        <w:rPr>
          <w:rFonts w:ascii="Arial" w:eastAsia="Times New Roman" w:hAnsi="Arial" w:cs="Arial"/>
          <w:sz w:val="24"/>
          <w:szCs w:val="23"/>
          <w:lang w:eastAsia="pt-BR"/>
        </w:rPr>
        <w:t>e</w:t>
      </w:r>
      <w:r w:rsidR="002B4A0E">
        <w:rPr>
          <w:rFonts w:ascii="Arial" w:eastAsia="Times New Roman" w:hAnsi="Arial" w:cs="Arial"/>
          <w:sz w:val="24"/>
          <w:szCs w:val="23"/>
          <w:lang w:eastAsia="pt-BR"/>
        </w:rPr>
        <w:t>r</w:t>
      </w:r>
      <w:r w:rsidRPr="00F36306">
        <w:rPr>
          <w:rFonts w:ascii="Arial" w:eastAsia="Times New Roman" w:hAnsi="Arial" w:cs="Arial"/>
          <w:sz w:val="24"/>
          <w:szCs w:val="23"/>
          <w:lang w:eastAsia="pt-BR"/>
        </w:rPr>
        <w:t>e</w:t>
      </w:r>
      <w:r w:rsidR="00F36306" w:rsidRPr="00F36306">
        <w:rPr>
          <w:rFonts w:ascii="Arial" w:eastAsia="Times New Roman" w:hAnsi="Arial" w:cs="Arial"/>
          <w:sz w:val="24"/>
          <w:szCs w:val="23"/>
          <w:lang w:eastAsia="pt-BR"/>
        </w:rPr>
        <w:t xml:space="preserve">-se </w:t>
      </w:r>
      <w:r w:rsidRPr="00F36306">
        <w:rPr>
          <w:rFonts w:ascii="Arial" w:eastAsia="Times New Roman" w:hAnsi="Arial" w:cs="Arial"/>
          <w:sz w:val="24"/>
          <w:szCs w:val="23"/>
          <w:lang w:eastAsia="pt-BR"/>
        </w:rPr>
        <w:t xml:space="preserve">que durante </w:t>
      </w:r>
      <w:r w:rsidR="001159A5">
        <w:rPr>
          <w:rFonts w:ascii="Arial" w:eastAsia="Times New Roman" w:hAnsi="Arial" w:cs="Arial"/>
          <w:sz w:val="24"/>
          <w:szCs w:val="23"/>
          <w:lang w:eastAsia="pt-BR"/>
        </w:rPr>
        <w:t xml:space="preserve">as </w:t>
      </w:r>
      <w:r w:rsidRPr="00F36306">
        <w:rPr>
          <w:rFonts w:ascii="Arial" w:eastAsia="Times New Roman" w:hAnsi="Arial" w:cs="Arial"/>
          <w:sz w:val="24"/>
          <w:szCs w:val="23"/>
          <w:lang w:eastAsia="pt-BR"/>
        </w:rPr>
        <w:t xml:space="preserve">ações </w:t>
      </w:r>
      <w:r w:rsidR="006F123B">
        <w:rPr>
          <w:rFonts w:ascii="Arial" w:eastAsia="Times New Roman" w:hAnsi="Arial" w:cs="Arial"/>
          <w:sz w:val="24"/>
          <w:szCs w:val="23"/>
          <w:lang w:eastAsia="pt-BR"/>
        </w:rPr>
        <w:t>da</w:t>
      </w:r>
      <w:r w:rsidRPr="00F36306">
        <w:rPr>
          <w:rFonts w:ascii="Arial" w:eastAsia="Times New Roman" w:hAnsi="Arial" w:cs="Arial"/>
          <w:sz w:val="24"/>
          <w:szCs w:val="23"/>
          <w:lang w:eastAsia="pt-BR"/>
        </w:rPr>
        <w:t xml:space="preserve"> pesquisa</w:t>
      </w:r>
      <w:r w:rsidR="006F123B">
        <w:rPr>
          <w:rFonts w:ascii="Arial" w:eastAsia="Times New Roman" w:hAnsi="Arial" w:cs="Arial"/>
          <w:sz w:val="24"/>
          <w:szCs w:val="23"/>
          <w:lang w:eastAsia="pt-BR"/>
        </w:rPr>
        <w:t xml:space="preserve"> em curso</w:t>
      </w:r>
      <w:r w:rsidRPr="00F36306">
        <w:rPr>
          <w:rFonts w:ascii="Arial" w:eastAsia="Times New Roman" w:hAnsi="Arial" w:cs="Arial"/>
          <w:sz w:val="24"/>
          <w:szCs w:val="23"/>
          <w:lang w:eastAsia="pt-BR"/>
        </w:rPr>
        <w:t xml:space="preserve">, houve </w:t>
      </w:r>
      <w:r w:rsidR="006F123B">
        <w:rPr>
          <w:rFonts w:ascii="Arial" w:eastAsia="Times New Roman" w:hAnsi="Arial" w:cs="Arial"/>
          <w:sz w:val="24"/>
          <w:szCs w:val="23"/>
          <w:lang w:eastAsia="pt-BR"/>
        </w:rPr>
        <w:t xml:space="preserve">um </w:t>
      </w:r>
      <w:r w:rsidRPr="00F36306">
        <w:rPr>
          <w:rFonts w:ascii="Arial" w:eastAsia="Times New Roman" w:hAnsi="Arial" w:cs="Arial"/>
          <w:sz w:val="24"/>
          <w:szCs w:val="23"/>
          <w:lang w:eastAsia="pt-BR"/>
        </w:rPr>
        <w:t>modo de ver bem específico</w:t>
      </w:r>
      <w:r w:rsidR="00222003">
        <w:rPr>
          <w:rFonts w:ascii="Arial" w:eastAsia="Times New Roman" w:hAnsi="Arial" w:cs="Arial"/>
          <w:sz w:val="24"/>
          <w:szCs w:val="23"/>
          <w:lang w:eastAsia="pt-BR"/>
        </w:rPr>
        <w:t>,</w:t>
      </w:r>
      <w:r w:rsidRPr="00F36306">
        <w:rPr>
          <w:rFonts w:ascii="Arial" w:eastAsia="Times New Roman" w:hAnsi="Arial" w:cs="Arial"/>
          <w:sz w:val="24"/>
          <w:szCs w:val="23"/>
          <w:lang w:eastAsia="pt-BR"/>
        </w:rPr>
        <w:t xml:space="preserve"> </w:t>
      </w:r>
      <w:r w:rsidR="006F123B">
        <w:rPr>
          <w:rFonts w:ascii="Arial" w:eastAsia="Times New Roman" w:hAnsi="Arial" w:cs="Arial"/>
          <w:sz w:val="24"/>
          <w:szCs w:val="23"/>
          <w:lang w:eastAsia="pt-BR"/>
        </w:rPr>
        <w:t xml:space="preserve">sobre </w:t>
      </w:r>
      <w:r w:rsidR="008D1C19">
        <w:rPr>
          <w:rFonts w:ascii="Arial" w:eastAsia="Times New Roman" w:hAnsi="Arial" w:cs="Arial"/>
          <w:sz w:val="24"/>
          <w:szCs w:val="23"/>
          <w:lang w:eastAsia="pt-BR"/>
        </w:rPr>
        <w:t xml:space="preserve">a </w:t>
      </w:r>
      <w:r w:rsidRPr="00F36306">
        <w:rPr>
          <w:rFonts w:ascii="Arial" w:eastAsia="Times New Roman" w:hAnsi="Arial" w:cs="Arial"/>
          <w:sz w:val="24"/>
          <w:szCs w:val="23"/>
          <w:lang w:eastAsia="pt-BR"/>
        </w:rPr>
        <w:t>arquitetura d</w:t>
      </w:r>
      <w:r w:rsidR="008D1C19">
        <w:rPr>
          <w:rFonts w:ascii="Arial" w:eastAsia="Times New Roman" w:hAnsi="Arial" w:cs="Arial"/>
          <w:sz w:val="24"/>
          <w:szCs w:val="23"/>
          <w:lang w:eastAsia="pt-BR"/>
        </w:rPr>
        <w:t xml:space="preserve">o </w:t>
      </w:r>
      <w:r w:rsidRPr="00F36306">
        <w:rPr>
          <w:rFonts w:ascii="Arial" w:eastAsia="Times New Roman" w:hAnsi="Arial" w:cs="Arial"/>
          <w:sz w:val="24"/>
          <w:szCs w:val="23"/>
          <w:lang w:eastAsia="pt-BR"/>
        </w:rPr>
        <w:t>período colonial</w:t>
      </w:r>
      <w:r w:rsidR="006F123B">
        <w:rPr>
          <w:rFonts w:ascii="Arial" w:eastAsia="Times New Roman" w:hAnsi="Arial" w:cs="Arial"/>
          <w:sz w:val="24"/>
          <w:szCs w:val="23"/>
          <w:lang w:eastAsia="pt-BR"/>
        </w:rPr>
        <w:t xml:space="preserve">. Assim </w:t>
      </w:r>
      <w:r w:rsidR="00F36306" w:rsidRPr="00571F81">
        <w:rPr>
          <w:rFonts w:ascii="Arial" w:eastAsia="Times New Roman" w:hAnsi="Arial" w:cs="Arial"/>
          <w:sz w:val="24"/>
          <w:szCs w:val="23"/>
          <w:lang w:eastAsia="pt-BR"/>
        </w:rPr>
        <w:t xml:space="preserve">compreende-se </w:t>
      </w:r>
      <w:r w:rsidR="0029733E">
        <w:rPr>
          <w:rFonts w:ascii="Arial" w:eastAsia="Times New Roman" w:hAnsi="Arial" w:cs="Arial"/>
          <w:sz w:val="24"/>
          <w:szCs w:val="23"/>
          <w:lang w:eastAsia="pt-BR"/>
        </w:rPr>
        <w:t xml:space="preserve">que a </w:t>
      </w:r>
      <w:r w:rsidRPr="00571F81">
        <w:rPr>
          <w:rFonts w:ascii="Arial" w:eastAsia="Times New Roman" w:hAnsi="Arial" w:cs="Arial"/>
          <w:sz w:val="24"/>
          <w:szCs w:val="23"/>
          <w:lang w:eastAsia="pt-BR"/>
        </w:rPr>
        <w:t>difere</w:t>
      </w:r>
      <w:r w:rsidR="0029733E">
        <w:rPr>
          <w:rFonts w:ascii="Arial" w:eastAsia="Times New Roman" w:hAnsi="Arial" w:cs="Arial"/>
          <w:sz w:val="24"/>
          <w:szCs w:val="23"/>
          <w:lang w:eastAsia="pt-BR"/>
        </w:rPr>
        <w:t xml:space="preserve">nça entre </w:t>
      </w:r>
      <w:r w:rsidRPr="00571F81">
        <w:rPr>
          <w:rFonts w:ascii="Arial" w:eastAsia="Times New Roman" w:hAnsi="Arial" w:cs="Arial"/>
          <w:sz w:val="24"/>
          <w:szCs w:val="23"/>
          <w:lang w:eastAsia="pt-BR"/>
        </w:rPr>
        <w:t xml:space="preserve">Casa da Ponte, </w:t>
      </w:r>
      <w:r w:rsidR="006D1C84">
        <w:rPr>
          <w:rFonts w:ascii="Arial" w:eastAsia="Times New Roman" w:hAnsi="Arial" w:cs="Arial"/>
          <w:sz w:val="24"/>
          <w:szCs w:val="23"/>
          <w:lang w:eastAsia="pt-BR"/>
        </w:rPr>
        <w:t xml:space="preserve">e </w:t>
      </w:r>
      <w:r w:rsidR="00F36306" w:rsidRPr="00571F81">
        <w:rPr>
          <w:rFonts w:ascii="Arial" w:eastAsia="Times New Roman" w:hAnsi="Arial" w:cs="Arial"/>
          <w:sz w:val="24"/>
          <w:szCs w:val="23"/>
          <w:lang w:eastAsia="pt-BR"/>
        </w:rPr>
        <w:t xml:space="preserve">a </w:t>
      </w:r>
      <w:r w:rsidRPr="00571F81">
        <w:rPr>
          <w:rFonts w:ascii="Arial" w:eastAsia="Times New Roman" w:hAnsi="Arial" w:cs="Arial"/>
          <w:sz w:val="24"/>
          <w:szCs w:val="23"/>
          <w:lang w:eastAsia="pt-BR"/>
        </w:rPr>
        <w:t xml:space="preserve">Igreja </w:t>
      </w:r>
      <w:r w:rsidR="001159A5">
        <w:rPr>
          <w:rFonts w:ascii="Arial" w:eastAsia="Times New Roman" w:hAnsi="Arial" w:cs="Arial"/>
          <w:sz w:val="24"/>
          <w:szCs w:val="23"/>
          <w:lang w:eastAsia="pt-BR"/>
        </w:rPr>
        <w:t xml:space="preserve">N. S. </w:t>
      </w:r>
      <w:r w:rsidRPr="00571F81">
        <w:rPr>
          <w:rFonts w:ascii="Arial" w:eastAsia="Times New Roman" w:hAnsi="Arial" w:cs="Arial"/>
          <w:sz w:val="24"/>
          <w:szCs w:val="23"/>
          <w:lang w:eastAsia="pt-BR"/>
        </w:rPr>
        <w:t>do Rosário</w:t>
      </w:r>
      <w:r w:rsidR="006D1C84">
        <w:rPr>
          <w:rFonts w:ascii="Arial" w:eastAsia="Times New Roman" w:hAnsi="Arial" w:cs="Arial"/>
          <w:sz w:val="24"/>
          <w:szCs w:val="23"/>
          <w:lang w:eastAsia="pt-BR"/>
        </w:rPr>
        <w:t>, a partir d</w:t>
      </w:r>
      <w:r w:rsidR="00E06ED1" w:rsidRPr="00571F81">
        <w:rPr>
          <w:rFonts w:ascii="Arial" w:eastAsia="Times New Roman" w:hAnsi="Arial" w:cs="Arial"/>
          <w:sz w:val="24"/>
          <w:szCs w:val="23"/>
          <w:lang w:eastAsia="pt-BR"/>
        </w:rPr>
        <w:t>os padrões estéticos</w:t>
      </w:r>
      <w:r w:rsidR="006D1C84">
        <w:rPr>
          <w:rFonts w:ascii="Arial" w:eastAsia="Times New Roman" w:hAnsi="Arial" w:cs="Arial"/>
          <w:sz w:val="24"/>
          <w:szCs w:val="23"/>
          <w:lang w:eastAsia="pt-BR"/>
        </w:rPr>
        <w:t xml:space="preserve">, </w:t>
      </w:r>
      <w:r w:rsidRPr="00571F81">
        <w:rPr>
          <w:rFonts w:ascii="Arial" w:eastAsia="Times New Roman" w:hAnsi="Arial" w:cs="Arial"/>
          <w:sz w:val="24"/>
          <w:szCs w:val="23"/>
          <w:lang w:eastAsia="pt-BR"/>
        </w:rPr>
        <w:t>pode ser entendido como uma manifestação do ecletismo em território goiano</w:t>
      </w:r>
      <w:r w:rsidR="00F36306" w:rsidRPr="00571F81">
        <w:rPr>
          <w:rFonts w:ascii="Arial" w:eastAsia="Times New Roman" w:hAnsi="Arial" w:cs="Arial"/>
          <w:sz w:val="24"/>
          <w:szCs w:val="23"/>
          <w:lang w:eastAsia="pt-BR"/>
        </w:rPr>
        <w:t>,</w:t>
      </w:r>
      <w:r w:rsidRPr="00571F81">
        <w:rPr>
          <w:rFonts w:ascii="Arial" w:eastAsia="Times New Roman" w:hAnsi="Arial" w:cs="Arial"/>
          <w:sz w:val="24"/>
          <w:szCs w:val="23"/>
          <w:lang w:eastAsia="pt-BR"/>
        </w:rPr>
        <w:t xml:space="preserve"> </w:t>
      </w:r>
      <w:r w:rsidR="00F36306" w:rsidRPr="00571F81">
        <w:rPr>
          <w:rFonts w:ascii="Arial" w:eastAsia="Times New Roman" w:hAnsi="Arial" w:cs="Arial"/>
          <w:sz w:val="24"/>
          <w:szCs w:val="23"/>
          <w:lang w:eastAsia="pt-BR"/>
        </w:rPr>
        <w:t xml:space="preserve">Conferido </w:t>
      </w:r>
      <w:r w:rsidR="006D1C84">
        <w:rPr>
          <w:rFonts w:ascii="Arial" w:eastAsia="Times New Roman" w:hAnsi="Arial" w:cs="Arial"/>
          <w:sz w:val="24"/>
          <w:szCs w:val="23"/>
          <w:lang w:eastAsia="pt-BR"/>
        </w:rPr>
        <w:t xml:space="preserve">também </w:t>
      </w:r>
      <w:r w:rsidR="002B4A0E">
        <w:rPr>
          <w:rFonts w:ascii="Arial" w:eastAsia="Times New Roman" w:hAnsi="Arial" w:cs="Arial"/>
          <w:sz w:val="24"/>
          <w:szCs w:val="23"/>
          <w:lang w:eastAsia="pt-BR"/>
        </w:rPr>
        <w:t xml:space="preserve">na </w:t>
      </w:r>
      <w:r w:rsidRPr="00571F81">
        <w:rPr>
          <w:rFonts w:ascii="Arial" w:eastAsia="Times New Roman" w:hAnsi="Arial" w:cs="Arial"/>
          <w:sz w:val="24"/>
          <w:szCs w:val="23"/>
          <w:lang w:eastAsia="pt-BR"/>
        </w:rPr>
        <w:t xml:space="preserve">imagem que segue.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D773F9" w:rsidTr="00D773F9">
        <w:tc>
          <w:tcPr>
            <w:tcW w:w="8644" w:type="dxa"/>
          </w:tcPr>
          <w:p w:rsidR="00D773F9" w:rsidRPr="00566600" w:rsidRDefault="00D773F9" w:rsidP="00B47B28">
            <w:pPr>
              <w:spacing w:after="0" w:line="240" w:lineRule="auto"/>
              <w:jc w:val="center"/>
              <w:rPr>
                <w:sz w:val="20"/>
                <w:szCs w:val="20"/>
              </w:rPr>
            </w:pPr>
            <w:r w:rsidRPr="001E3FAF">
              <w:rPr>
                <w:rFonts w:ascii="Arial" w:eastAsia="Times New Roman" w:hAnsi="Arial" w:cs="Arial"/>
                <w:sz w:val="18"/>
                <w:szCs w:val="18"/>
                <w:lang w:eastAsia="pt-BR"/>
              </w:rPr>
              <w:t>Figura 0</w:t>
            </w:r>
            <w:r>
              <w:rPr>
                <w:rFonts w:ascii="Arial" w:eastAsia="Times New Roman" w:hAnsi="Arial" w:cs="Arial"/>
                <w:sz w:val="18"/>
                <w:szCs w:val="18"/>
                <w:lang w:eastAsia="pt-BR"/>
              </w:rPr>
              <w:t>8</w:t>
            </w:r>
            <w:r w:rsidRPr="001E3FAF">
              <w:rPr>
                <w:rFonts w:ascii="Arial" w:eastAsia="Times New Roman" w:hAnsi="Arial" w:cs="Arial"/>
                <w:sz w:val="18"/>
                <w:szCs w:val="18"/>
                <w:lang w:eastAsia="pt-BR"/>
              </w:rPr>
              <w:t xml:space="preserve"> </w:t>
            </w:r>
            <w:r>
              <w:rPr>
                <w:rFonts w:ascii="Arial" w:eastAsia="Times New Roman" w:hAnsi="Arial" w:cs="Arial"/>
                <w:sz w:val="18"/>
                <w:szCs w:val="18"/>
                <w:lang w:eastAsia="pt-BR"/>
              </w:rPr>
              <w:t>–</w:t>
            </w:r>
            <w:r w:rsidRPr="001E3FAF">
              <w:rPr>
                <w:rFonts w:ascii="Arial" w:eastAsia="Times New Roman" w:hAnsi="Arial" w:cs="Arial"/>
                <w:sz w:val="18"/>
                <w:szCs w:val="18"/>
                <w:lang w:eastAsia="pt-BR"/>
              </w:rPr>
              <w:t xml:space="preserve"> </w:t>
            </w:r>
            <w:r>
              <w:rPr>
                <w:rFonts w:ascii="Arial" w:eastAsia="Times New Roman" w:hAnsi="Arial" w:cs="Arial"/>
                <w:sz w:val="18"/>
                <w:szCs w:val="18"/>
                <w:lang w:eastAsia="pt-BR"/>
              </w:rPr>
              <w:t xml:space="preserve">Residência com manifestações do Ecletismo na fachada - Cidade de Goiás                                                              </w:t>
            </w:r>
          </w:p>
        </w:tc>
      </w:tr>
      <w:tr w:rsidR="00D773F9" w:rsidTr="00D773F9">
        <w:tc>
          <w:tcPr>
            <w:tcW w:w="8644" w:type="dxa"/>
          </w:tcPr>
          <w:p w:rsidR="00D773F9" w:rsidRDefault="00D773F9" w:rsidP="00B47B28">
            <w:pPr>
              <w:spacing w:after="0" w:line="240" w:lineRule="auto"/>
              <w:jc w:val="center"/>
            </w:pPr>
          </w:p>
        </w:tc>
      </w:tr>
      <w:tr w:rsidR="00D773F9" w:rsidTr="00D773F9">
        <w:tc>
          <w:tcPr>
            <w:tcW w:w="8644" w:type="dxa"/>
          </w:tcPr>
          <w:p w:rsidR="00D773F9" w:rsidRDefault="00D773F9" w:rsidP="00B47B28">
            <w:pPr>
              <w:spacing w:after="0" w:line="240" w:lineRule="auto"/>
              <w:jc w:val="center"/>
              <w:rPr>
                <w:rFonts w:ascii="Arial" w:eastAsia="Times New Roman" w:hAnsi="Arial" w:cs="Arial"/>
                <w:sz w:val="18"/>
                <w:szCs w:val="18"/>
                <w:lang w:eastAsia="pt-BR"/>
              </w:rPr>
            </w:pPr>
            <w:r w:rsidRPr="001E3FAF">
              <w:rPr>
                <w:rFonts w:ascii="Arial" w:eastAsia="Times New Roman" w:hAnsi="Arial" w:cs="Arial"/>
                <w:sz w:val="18"/>
                <w:szCs w:val="18"/>
                <w:lang w:eastAsia="pt-BR"/>
              </w:rPr>
              <w:t>Fonte:</w:t>
            </w:r>
            <w:r>
              <w:rPr>
                <w:rFonts w:ascii="Arial" w:eastAsia="Times New Roman" w:hAnsi="Arial" w:cs="Arial"/>
                <w:sz w:val="18"/>
                <w:szCs w:val="18"/>
                <w:lang w:eastAsia="pt-BR"/>
              </w:rPr>
              <w:t xml:space="preserve"> Gledson Nascimento </w:t>
            </w:r>
          </w:p>
          <w:p w:rsidR="00D773F9" w:rsidRPr="00566600" w:rsidRDefault="00D773F9" w:rsidP="00B47B28">
            <w:pPr>
              <w:spacing w:after="0" w:line="240" w:lineRule="auto"/>
              <w:jc w:val="center"/>
              <w:rPr>
                <w:rFonts w:ascii="Arial" w:hAnsi="Arial" w:cs="Arial"/>
                <w:sz w:val="20"/>
                <w:szCs w:val="20"/>
              </w:rPr>
            </w:pPr>
            <w:r>
              <w:rPr>
                <w:rFonts w:ascii="Arial" w:eastAsia="Times New Roman" w:hAnsi="Arial" w:cs="Arial"/>
                <w:sz w:val="18"/>
                <w:szCs w:val="18"/>
                <w:lang w:eastAsia="pt-BR"/>
              </w:rPr>
              <w:t>Ano: 2017</w:t>
            </w:r>
          </w:p>
        </w:tc>
      </w:tr>
    </w:tbl>
    <w:p w:rsidR="002F1CDA" w:rsidRDefault="002F1CDA" w:rsidP="000D2202">
      <w:pPr>
        <w:shd w:val="clear" w:color="auto" w:fill="FFFFFF"/>
        <w:spacing w:after="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Diferentemente da Casa da Poetisa na figura 07, a residência</w:t>
      </w:r>
      <w:r w:rsidR="006D1C84">
        <w:rPr>
          <w:rFonts w:ascii="Arial" w:eastAsia="Times New Roman" w:hAnsi="Arial" w:cs="Arial"/>
          <w:sz w:val="24"/>
          <w:szCs w:val="23"/>
          <w:lang w:eastAsia="pt-BR"/>
        </w:rPr>
        <w:t xml:space="preserve"> da </w:t>
      </w:r>
      <w:r w:rsidRPr="005A71CD">
        <w:rPr>
          <w:rFonts w:ascii="Arial" w:eastAsia="Times New Roman" w:hAnsi="Arial" w:cs="Arial"/>
          <w:sz w:val="24"/>
          <w:szCs w:val="23"/>
          <w:lang w:eastAsia="pt-BR"/>
        </w:rPr>
        <w:t>figura 08 evidencia uma transformação de fachadas</w:t>
      </w:r>
      <w:r w:rsidR="001159A5">
        <w:rPr>
          <w:rFonts w:ascii="Arial" w:eastAsia="Times New Roman" w:hAnsi="Arial" w:cs="Arial"/>
          <w:sz w:val="24"/>
          <w:szCs w:val="23"/>
          <w:lang w:eastAsia="pt-BR"/>
        </w:rPr>
        <w:t xml:space="preserve">. Ao observa-las há ocorrências de </w:t>
      </w:r>
      <w:r w:rsidR="00632BF5" w:rsidRPr="005A71CD">
        <w:rPr>
          <w:rFonts w:ascii="Arial" w:eastAsia="Times New Roman" w:hAnsi="Arial" w:cs="Arial"/>
          <w:sz w:val="24"/>
          <w:szCs w:val="23"/>
          <w:lang w:eastAsia="pt-BR"/>
        </w:rPr>
        <w:t xml:space="preserve">indagações </w:t>
      </w:r>
      <w:r w:rsidR="00571F81" w:rsidRPr="005A71CD">
        <w:rPr>
          <w:rFonts w:ascii="Arial" w:eastAsia="Times New Roman" w:hAnsi="Arial" w:cs="Arial"/>
          <w:sz w:val="24"/>
          <w:szCs w:val="23"/>
          <w:lang w:eastAsia="pt-BR"/>
        </w:rPr>
        <w:t>provisórias</w:t>
      </w:r>
      <w:r w:rsidR="002B4A0E">
        <w:rPr>
          <w:rFonts w:ascii="Arial" w:eastAsia="Times New Roman" w:hAnsi="Arial" w:cs="Arial"/>
          <w:sz w:val="24"/>
          <w:szCs w:val="23"/>
          <w:lang w:eastAsia="pt-BR"/>
        </w:rPr>
        <w:t>,</w:t>
      </w:r>
      <w:r w:rsidR="00571F81" w:rsidRPr="005A71CD">
        <w:rPr>
          <w:rFonts w:ascii="Arial" w:eastAsia="Times New Roman" w:hAnsi="Arial" w:cs="Arial"/>
          <w:sz w:val="24"/>
          <w:szCs w:val="23"/>
          <w:lang w:eastAsia="pt-BR"/>
        </w:rPr>
        <w:t xml:space="preserve"> </w:t>
      </w:r>
      <w:r w:rsidR="00632BF5" w:rsidRPr="005A71CD">
        <w:rPr>
          <w:rFonts w:ascii="Arial" w:eastAsia="Times New Roman" w:hAnsi="Arial" w:cs="Arial"/>
          <w:sz w:val="24"/>
          <w:szCs w:val="23"/>
          <w:lang w:eastAsia="pt-BR"/>
        </w:rPr>
        <w:t>referente</w:t>
      </w:r>
      <w:r w:rsidR="002B4A0E">
        <w:rPr>
          <w:rFonts w:ascii="Arial" w:eastAsia="Times New Roman" w:hAnsi="Arial" w:cs="Arial"/>
          <w:sz w:val="24"/>
          <w:szCs w:val="23"/>
          <w:lang w:eastAsia="pt-BR"/>
        </w:rPr>
        <w:t>s</w:t>
      </w:r>
      <w:r w:rsidR="00632BF5" w:rsidRPr="005A71CD">
        <w:rPr>
          <w:rFonts w:ascii="Arial" w:eastAsia="Times New Roman" w:hAnsi="Arial" w:cs="Arial"/>
          <w:sz w:val="24"/>
          <w:szCs w:val="23"/>
          <w:lang w:eastAsia="pt-BR"/>
        </w:rPr>
        <w:t xml:space="preserve"> a uma </w:t>
      </w:r>
      <w:r w:rsidRPr="00283D23">
        <w:rPr>
          <w:rFonts w:ascii="Arial" w:eastAsia="Times New Roman" w:hAnsi="Arial" w:cs="Arial"/>
          <w:sz w:val="24"/>
          <w:szCs w:val="23"/>
          <w:lang w:eastAsia="pt-BR"/>
        </w:rPr>
        <w:t>“[...] cultura visual como um convite à deslocalização do olhar e ao reposicionamento do sujeito” Hernande</w:t>
      </w:r>
      <w:r w:rsidR="00260169">
        <w:rPr>
          <w:rFonts w:ascii="Arial" w:eastAsia="Times New Roman" w:hAnsi="Arial" w:cs="Arial"/>
          <w:sz w:val="24"/>
          <w:szCs w:val="23"/>
          <w:lang w:eastAsia="pt-BR"/>
        </w:rPr>
        <w:t>z</w:t>
      </w:r>
      <w:r w:rsidRPr="00283D23">
        <w:rPr>
          <w:rFonts w:ascii="Arial" w:eastAsia="Times New Roman" w:hAnsi="Arial" w:cs="Arial"/>
          <w:sz w:val="24"/>
          <w:szCs w:val="23"/>
          <w:lang w:eastAsia="pt-BR"/>
        </w:rPr>
        <w:t xml:space="preserve"> (2013).</w:t>
      </w:r>
      <w:r w:rsidR="00571F81" w:rsidRPr="005A71CD">
        <w:rPr>
          <w:rFonts w:ascii="Arial" w:eastAsia="Times New Roman" w:hAnsi="Arial" w:cs="Arial"/>
          <w:sz w:val="24"/>
          <w:szCs w:val="23"/>
          <w:lang w:eastAsia="pt-BR"/>
        </w:rPr>
        <w:t xml:space="preserve"> Um sujei</w:t>
      </w:r>
      <w:r w:rsidR="00891F0E">
        <w:rPr>
          <w:rFonts w:ascii="Arial" w:eastAsia="Times New Roman" w:hAnsi="Arial" w:cs="Arial"/>
          <w:sz w:val="24"/>
          <w:szCs w:val="23"/>
          <w:lang w:eastAsia="pt-BR"/>
        </w:rPr>
        <w:t>t</w:t>
      </w:r>
      <w:r w:rsidR="00571F81" w:rsidRPr="005A71CD">
        <w:rPr>
          <w:rFonts w:ascii="Arial" w:eastAsia="Times New Roman" w:hAnsi="Arial" w:cs="Arial"/>
          <w:sz w:val="24"/>
          <w:szCs w:val="23"/>
          <w:lang w:eastAsia="pt-BR"/>
        </w:rPr>
        <w:t xml:space="preserve">o que se reposiciona </w:t>
      </w:r>
      <w:r w:rsidR="001159A5" w:rsidRPr="005A71CD">
        <w:rPr>
          <w:rFonts w:ascii="Arial" w:eastAsia="Times New Roman" w:hAnsi="Arial" w:cs="Arial"/>
          <w:sz w:val="24"/>
          <w:szCs w:val="23"/>
          <w:lang w:eastAsia="pt-BR"/>
        </w:rPr>
        <w:t>a</w:t>
      </w:r>
      <w:r w:rsidR="00571F81" w:rsidRPr="005A71CD">
        <w:rPr>
          <w:rFonts w:ascii="Arial" w:eastAsia="Times New Roman" w:hAnsi="Arial" w:cs="Arial"/>
          <w:sz w:val="24"/>
          <w:szCs w:val="23"/>
          <w:lang w:eastAsia="pt-BR"/>
        </w:rPr>
        <w:t xml:space="preserve"> partir do que vê </w:t>
      </w:r>
      <w:r w:rsidR="00222003">
        <w:rPr>
          <w:rFonts w:ascii="Arial" w:eastAsia="Times New Roman" w:hAnsi="Arial" w:cs="Arial"/>
          <w:sz w:val="24"/>
          <w:szCs w:val="23"/>
          <w:lang w:eastAsia="pt-BR"/>
        </w:rPr>
        <w:t xml:space="preserve">na própria arquitetura da cidade, ou </w:t>
      </w:r>
      <w:r w:rsidR="00571F81" w:rsidRPr="005A71CD">
        <w:rPr>
          <w:rFonts w:ascii="Arial" w:eastAsia="Times New Roman" w:hAnsi="Arial" w:cs="Arial"/>
          <w:sz w:val="24"/>
          <w:szCs w:val="23"/>
          <w:lang w:eastAsia="pt-BR"/>
        </w:rPr>
        <w:t xml:space="preserve">entre </w:t>
      </w:r>
      <w:r w:rsidR="00222003">
        <w:rPr>
          <w:rFonts w:ascii="Arial" w:eastAsia="Times New Roman" w:hAnsi="Arial" w:cs="Arial"/>
          <w:sz w:val="24"/>
          <w:szCs w:val="23"/>
          <w:lang w:eastAsia="pt-BR"/>
        </w:rPr>
        <w:t>n</w:t>
      </w:r>
      <w:r w:rsidR="00571F81" w:rsidRPr="005A71CD">
        <w:rPr>
          <w:rFonts w:ascii="Arial" w:eastAsia="Times New Roman" w:hAnsi="Arial" w:cs="Arial"/>
          <w:sz w:val="24"/>
          <w:szCs w:val="23"/>
          <w:lang w:eastAsia="pt-BR"/>
        </w:rPr>
        <w:t xml:space="preserve">os planos das imagens captadas, reconhecendo a transição sobre </w:t>
      </w:r>
      <w:r w:rsidRPr="005A71CD">
        <w:rPr>
          <w:rFonts w:ascii="Arial" w:eastAsia="Times New Roman" w:hAnsi="Arial" w:cs="Arial"/>
          <w:sz w:val="24"/>
          <w:szCs w:val="23"/>
          <w:lang w:eastAsia="pt-BR"/>
        </w:rPr>
        <w:t xml:space="preserve">algo </w:t>
      </w:r>
      <w:r w:rsidR="00891F0E">
        <w:rPr>
          <w:rFonts w:ascii="Arial" w:eastAsia="Times New Roman" w:hAnsi="Arial" w:cs="Arial"/>
          <w:sz w:val="24"/>
          <w:szCs w:val="23"/>
          <w:lang w:eastAsia="pt-BR"/>
        </w:rPr>
        <w:t xml:space="preserve">que </w:t>
      </w:r>
      <w:r w:rsidRPr="005A71CD">
        <w:rPr>
          <w:rFonts w:ascii="Arial" w:eastAsia="Times New Roman" w:hAnsi="Arial" w:cs="Arial"/>
          <w:sz w:val="24"/>
          <w:szCs w:val="23"/>
          <w:lang w:eastAsia="pt-BR"/>
        </w:rPr>
        <w:t>est</w:t>
      </w:r>
      <w:r w:rsidR="00571F81" w:rsidRPr="005A71CD">
        <w:rPr>
          <w:rFonts w:ascii="Arial" w:eastAsia="Times New Roman" w:hAnsi="Arial" w:cs="Arial"/>
          <w:sz w:val="24"/>
          <w:szCs w:val="23"/>
          <w:lang w:eastAsia="pt-BR"/>
        </w:rPr>
        <w:t>eve t</w:t>
      </w:r>
      <w:r w:rsidRPr="005A71CD">
        <w:rPr>
          <w:rFonts w:ascii="Arial" w:eastAsia="Times New Roman" w:hAnsi="Arial" w:cs="Arial"/>
          <w:sz w:val="24"/>
          <w:szCs w:val="23"/>
          <w:lang w:eastAsia="pt-BR"/>
        </w:rPr>
        <w:t>ransformando</w:t>
      </w:r>
      <w:r w:rsidR="004313DB">
        <w:rPr>
          <w:rFonts w:ascii="Arial" w:eastAsia="Times New Roman" w:hAnsi="Arial" w:cs="Arial"/>
          <w:sz w:val="24"/>
          <w:szCs w:val="23"/>
          <w:lang w:eastAsia="pt-BR"/>
        </w:rPr>
        <w:t>,</w:t>
      </w:r>
      <w:r w:rsidR="00DF55D3">
        <w:rPr>
          <w:rFonts w:ascii="Arial" w:eastAsia="Times New Roman" w:hAnsi="Arial" w:cs="Arial"/>
          <w:sz w:val="24"/>
          <w:szCs w:val="23"/>
          <w:lang w:eastAsia="pt-BR"/>
        </w:rPr>
        <w:t xml:space="preserve"> </w:t>
      </w:r>
      <w:r w:rsidR="006D1C84">
        <w:rPr>
          <w:rFonts w:ascii="Arial" w:eastAsia="Times New Roman" w:hAnsi="Arial" w:cs="Arial"/>
          <w:sz w:val="24"/>
          <w:szCs w:val="23"/>
          <w:lang w:eastAsia="pt-BR"/>
        </w:rPr>
        <w:t xml:space="preserve">que mudou </w:t>
      </w:r>
      <w:r w:rsidRPr="005A71CD">
        <w:rPr>
          <w:rFonts w:ascii="Arial" w:eastAsia="Times New Roman" w:hAnsi="Arial" w:cs="Arial"/>
          <w:sz w:val="24"/>
          <w:szCs w:val="23"/>
          <w:lang w:eastAsia="pt-BR"/>
        </w:rPr>
        <w:t>gosto</w:t>
      </w:r>
      <w:r w:rsidR="009767E4" w:rsidRPr="005A71CD">
        <w:rPr>
          <w:rFonts w:ascii="Arial" w:eastAsia="Times New Roman" w:hAnsi="Arial" w:cs="Arial"/>
          <w:sz w:val="24"/>
          <w:szCs w:val="23"/>
          <w:lang w:eastAsia="pt-BR"/>
        </w:rPr>
        <w:t xml:space="preserve"> e os </w:t>
      </w:r>
      <w:r w:rsidRPr="005A71CD">
        <w:rPr>
          <w:rFonts w:ascii="Arial" w:eastAsia="Times New Roman" w:hAnsi="Arial" w:cs="Arial"/>
          <w:sz w:val="24"/>
          <w:szCs w:val="23"/>
          <w:lang w:eastAsia="pt-BR"/>
        </w:rPr>
        <w:t>hábitos</w:t>
      </w:r>
      <w:r w:rsidR="009767E4" w:rsidRPr="005A71CD">
        <w:rPr>
          <w:rFonts w:ascii="Arial" w:eastAsia="Times New Roman" w:hAnsi="Arial" w:cs="Arial"/>
          <w:sz w:val="24"/>
          <w:szCs w:val="23"/>
          <w:lang w:eastAsia="pt-BR"/>
        </w:rPr>
        <w:t xml:space="preserve"> de pessoas, </w:t>
      </w:r>
      <w:r w:rsidR="00DF55D3">
        <w:rPr>
          <w:rFonts w:ascii="Arial" w:eastAsia="Times New Roman" w:hAnsi="Arial" w:cs="Arial"/>
          <w:sz w:val="24"/>
          <w:szCs w:val="23"/>
          <w:lang w:eastAsia="pt-BR"/>
        </w:rPr>
        <w:t>com</w:t>
      </w:r>
      <w:r w:rsidR="004313DB">
        <w:rPr>
          <w:rFonts w:ascii="Arial" w:eastAsia="Times New Roman" w:hAnsi="Arial" w:cs="Arial"/>
          <w:sz w:val="24"/>
          <w:szCs w:val="23"/>
          <w:lang w:eastAsia="pt-BR"/>
        </w:rPr>
        <w:t>o um</w:t>
      </w:r>
      <w:r w:rsidRPr="005A71CD">
        <w:rPr>
          <w:rFonts w:ascii="Arial" w:eastAsia="Times New Roman" w:hAnsi="Arial" w:cs="Arial"/>
          <w:sz w:val="24"/>
          <w:szCs w:val="23"/>
          <w:lang w:eastAsia="pt-BR"/>
        </w:rPr>
        <w:t xml:space="preserve">a atitude </w:t>
      </w:r>
      <w:proofErr w:type="spellStart"/>
      <w:r w:rsidR="004313DB">
        <w:rPr>
          <w:rFonts w:ascii="Arial" w:eastAsia="Times New Roman" w:hAnsi="Arial" w:cs="Arial"/>
          <w:sz w:val="24"/>
          <w:szCs w:val="23"/>
          <w:lang w:eastAsia="pt-BR"/>
        </w:rPr>
        <w:t>poliestilística</w:t>
      </w:r>
      <w:proofErr w:type="spellEnd"/>
      <w:r w:rsidR="004313DB">
        <w:rPr>
          <w:rFonts w:ascii="Arial" w:eastAsia="Times New Roman" w:hAnsi="Arial" w:cs="Arial"/>
          <w:sz w:val="24"/>
          <w:szCs w:val="23"/>
          <w:lang w:eastAsia="pt-BR"/>
        </w:rPr>
        <w:t xml:space="preserve"> na arquitetura</w:t>
      </w:r>
      <w:r w:rsidR="00222003">
        <w:rPr>
          <w:rFonts w:ascii="Arial" w:eastAsia="Times New Roman" w:hAnsi="Arial" w:cs="Arial"/>
          <w:sz w:val="24"/>
          <w:szCs w:val="23"/>
          <w:lang w:eastAsia="pt-BR"/>
        </w:rPr>
        <w:t xml:space="preserve">, </w:t>
      </w:r>
      <w:r w:rsidR="00DF55D3">
        <w:rPr>
          <w:rFonts w:ascii="Arial" w:eastAsia="Times New Roman" w:hAnsi="Arial" w:cs="Arial"/>
          <w:sz w:val="24"/>
          <w:szCs w:val="23"/>
          <w:lang w:eastAsia="pt-BR"/>
        </w:rPr>
        <w:t>descr</w:t>
      </w:r>
      <w:r w:rsidR="00222003">
        <w:rPr>
          <w:rFonts w:ascii="Arial" w:eastAsia="Times New Roman" w:hAnsi="Arial" w:cs="Arial"/>
          <w:sz w:val="24"/>
          <w:szCs w:val="23"/>
          <w:lang w:eastAsia="pt-BR"/>
        </w:rPr>
        <w:t>ito por Fabris.</w:t>
      </w:r>
      <w:r w:rsidR="002E54B6" w:rsidRPr="005A71CD">
        <w:rPr>
          <w:rFonts w:ascii="Arial" w:eastAsia="Times New Roman" w:hAnsi="Arial" w:cs="Arial"/>
          <w:sz w:val="24"/>
          <w:szCs w:val="23"/>
          <w:lang w:eastAsia="pt-BR"/>
        </w:rPr>
        <w:t xml:space="preserve"> </w:t>
      </w:r>
    </w:p>
    <w:p w:rsidR="002F1CDA" w:rsidRDefault="002F1CDA" w:rsidP="00D630F3">
      <w:pPr>
        <w:autoSpaceDE w:val="0"/>
        <w:autoSpaceDN w:val="0"/>
        <w:adjustRightInd w:val="0"/>
        <w:spacing w:after="120" w:line="240" w:lineRule="auto"/>
        <w:ind w:left="2268"/>
        <w:jc w:val="both"/>
        <w:rPr>
          <w:rFonts w:ascii="Arial" w:hAnsi="Arial" w:cs="Arial"/>
          <w:sz w:val="20"/>
          <w:szCs w:val="20"/>
        </w:rPr>
      </w:pPr>
      <w:r>
        <w:rPr>
          <w:rFonts w:ascii="Arial" w:hAnsi="Arial" w:cs="Arial"/>
          <w:sz w:val="20"/>
          <w:szCs w:val="20"/>
        </w:rPr>
        <w:t xml:space="preserve">O que a atitude </w:t>
      </w:r>
      <w:proofErr w:type="spellStart"/>
      <w:r>
        <w:rPr>
          <w:rFonts w:ascii="Arial" w:hAnsi="Arial" w:cs="Arial"/>
          <w:sz w:val="20"/>
          <w:szCs w:val="20"/>
        </w:rPr>
        <w:t>poliestilística</w:t>
      </w:r>
      <w:proofErr w:type="spellEnd"/>
      <w:r>
        <w:rPr>
          <w:rFonts w:ascii="Arial" w:hAnsi="Arial" w:cs="Arial"/>
          <w:sz w:val="20"/>
          <w:szCs w:val="20"/>
        </w:rPr>
        <w:t xml:space="preserve"> do ecletismo denota não é apenas um fato artístico, mas uma nova organização social e cultural, que põe fim a toda e qualquer </w:t>
      </w:r>
      <w:proofErr w:type="spellStart"/>
      <w:r>
        <w:rPr>
          <w:rFonts w:ascii="Arial" w:hAnsi="Arial" w:cs="Arial"/>
          <w:sz w:val="20"/>
          <w:szCs w:val="20"/>
        </w:rPr>
        <w:t>idéia</w:t>
      </w:r>
      <w:proofErr w:type="spellEnd"/>
      <w:r>
        <w:rPr>
          <w:rFonts w:ascii="Arial" w:hAnsi="Arial" w:cs="Arial"/>
          <w:sz w:val="20"/>
          <w:szCs w:val="20"/>
        </w:rPr>
        <w:t xml:space="preserve"> de unidade para apontar para </w:t>
      </w:r>
      <w:proofErr w:type="gramStart"/>
      <w:r>
        <w:rPr>
          <w:rFonts w:ascii="Arial" w:hAnsi="Arial" w:cs="Arial"/>
          <w:sz w:val="20"/>
          <w:szCs w:val="20"/>
        </w:rPr>
        <w:t>o múltiplo, o diversificado, Fabri</w:t>
      </w:r>
      <w:r w:rsidR="00C55C62">
        <w:rPr>
          <w:rFonts w:ascii="Arial" w:hAnsi="Arial" w:cs="Arial"/>
          <w:sz w:val="20"/>
          <w:szCs w:val="20"/>
        </w:rPr>
        <w:t>s</w:t>
      </w:r>
      <w:r>
        <w:rPr>
          <w:rFonts w:ascii="Arial" w:hAnsi="Arial" w:cs="Arial"/>
          <w:sz w:val="20"/>
          <w:szCs w:val="20"/>
        </w:rPr>
        <w:t xml:space="preserve"> (2013)</w:t>
      </w:r>
      <w:proofErr w:type="gramEnd"/>
    </w:p>
    <w:p w:rsidR="00101464" w:rsidRDefault="009E0A50" w:rsidP="00D773F9">
      <w:pPr>
        <w:autoSpaceDE w:val="0"/>
        <w:autoSpaceDN w:val="0"/>
        <w:adjustRightInd w:val="0"/>
        <w:spacing w:after="120" w:line="360" w:lineRule="auto"/>
        <w:jc w:val="both"/>
        <w:rPr>
          <w:rFonts w:ascii="Arial" w:eastAsia="Times New Roman" w:hAnsi="Arial" w:cs="Arial"/>
          <w:sz w:val="24"/>
          <w:szCs w:val="23"/>
          <w:lang w:eastAsia="pt-BR"/>
        </w:rPr>
      </w:pPr>
      <w:r>
        <w:rPr>
          <w:rFonts w:ascii="Arial" w:eastAsia="Times New Roman" w:hAnsi="Arial" w:cs="Arial"/>
          <w:sz w:val="24"/>
          <w:szCs w:val="23"/>
          <w:lang w:eastAsia="pt-BR"/>
        </w:rPr>
        <w:t xml:space="preserve">O relato de </w:t>
      </w:r>
      <w:r w:rsidR="002F1CDA">
        <w:rPr>
          <w:rFonts w:ascii="Arial" w:eastAsia="Times New Roman" w:hAnsi="Arial" w:cs="Arial"/>
          <w:sz w:val="24"/>
          <w:szCs w:val="23"/>
          <w:lang w:eastAsia="pt-BR"/>
        </w:rPr>
        <w:t xml:space="preserve">Fabris (2013) </w:t>
      </w:r>
      <w:r>
        <w:rPr>
          <w:rFonts w:ascii="Arial" w:eastAsia="Times New Roman" w:hAnsi="Arial" w:cs="Arial"/>
          <w:sz w:val="24"/>
          <w:szCs w:val="23"/>
          <w:lang w:eastAsia="pt-BR"/>
        </w:rPr>
        <w:t>esclarece</w:t>
      </w:r>
      <w:r w:rsidR="00222003">
        <w:rPr>
          <w:rFonts w:ascii="Arial" w:eastAsia="Times New Roman" w:hAnsi="Arial" w:cs="Arial"/>
          <w:sz w:val="24"/>
          <w:szCs w:val="23"/>
          <w:lang w:eastAsia="pt-BR"/>
        </w:rPr>
        <w:t>m</w:t>
      </w:r>
      <w:r>
        <w:rPr>
          <w:rFonts w:ascii="Arial" w:eastAsia="Times New Roman" w:hAnsi="Arial" w:cs="Arial"/>
          <w:sz w:val="24"/>
          <w:szCs w:val="23"/>
          <w:lang w:eastAsia="pt-BR"/>
        </w:rPr>
        <w:t xml:space="preserve"> as diferenças entre o que se vê nas </w:t>
      </w:r>
      <w:r w:rsidR="002F1CDA">
        <w:rPr>
          <w:rFonts w:ascii="Arial" w:eastAsia="Times New Roman" w:hAnsi="Arial" w:cs="Arial"/>
          <w:sz w:val="24"/>
          <w:szCs w:val="23"/>
          <w:lang w:eastAsia="pt-BR"/>
        </w:rPr>
        <w:t>figura</w:t>
      </w:r>
      <w:r>
        <w:rPr>
          <w:rFonts w:ascii="Arial" w:eastAsia="Times New Roman" w:hAnsi="Arial" w:cs="Arial"/>
          <w:sz w:val="24"/>
          <w:szCs w:val="23"/>
          <w:lang w:eastAsia="pt-BR"/>
        </w:rPr>
        <w:t>s</w:t>
      </w:r>
      <w:r w:rsidR="002F1CDA">
        <w:rPr>
          <w:rFonts w:ascii="Arial" w:eastAsia="Times New Roman" w:hAnsi="Arial" w:cs="Arial"/>
          <w:sz w:val="24"/>
          <w:szCs w:val="23"/>
          <w:lang w:eastAsia="pt-BR"/>
        </w:rPr>
        <w:t xml:space="preserve"> 07 </w:t>
      </w:r>
      <w:r>
        <w:rPr>
          <w:rFonts w:ascii="Arial" w:eastAsia="Times New Roman" w:hAnsi="Arial" w:cs="Arial"/>
          <w:sz w:val="24"/>
          <w:szCs w:val="23"/>
          <w:lang w:eastAsia="pt-BR"/>
        </w:rPr>
        <w:t xml:space="preserve">e </w:t>
      </w:r>
      <w:r w:rsidR="002F1CDA">
        <w:rPr>
          <w:rFonts w:ascii="Arial" w:eastAsia="Times New Roman" w:hAnsi="Arial" w:cs="Arial"/>
          <w:sz w:val="24"/>
          <w:szCs w:val="23"/>
          <w:lang w:eastAsia="pt-BR"/>
        </w:rPr>
        <w:t>08</w:t>
      </w:r>
      <w:r>
        <w:rPr>
          <w:rFonts w:ascii="Arial" w:eastAsia="Times New Roman" w:hAnsi="Arial" w:cs="Arial"/>
          <w:sz w:val="24"/>
          <w:szCs w:val="23"/>
          <w:lang w:eastAsia="pt-BR"/>
        </w:rPr>
        <w:t xml:space="preserve">. Pois mostram que </w:t>
      </w:r>
      <w:r w:rsidR="00222003">
        <w:rPr>
          <w:rFonts w:ascii="Arial" w:eastAsia="Times New Roman" w:hAnsi="Arial" w:cs="Arial"/>
          <w:sz w:val="24"/>
          <w:szCs w:val="23"/>
          <w:lang w:eastAsia="pt-BR"/>
        </w:rPr>
        <w:t xml:space="preserve">a </w:t>
      </w:r>
      <w:r w:rsidR="00101464">
        <w:rPr>
          <w:rFonts w:ascii="Arial" w:eastAsia="Times New Roman" w:hAnsi="Arial" w:cs="Arial"/>
          <w:sz w:val="24"/>
          <w:szCs w:val="23"/>
          <w:lang w:eastAsia="pt-BR"/>
        </w:rPr>
        <w:t>c</w:t>
      </w:r>
      <w:r w:rsidR="002F1CDA">
        <w:rPr>
          <w:rFonts w:ascii="Arial" w:eastAsia="Times New Roman" w:hAnsi="Arial" w:cs="Arial"/>
          <w:sz w:val="24"/>
          <w:szCs w:val="23"/>
          <w:lang w:eastAsia="pt-BR"/>
        </w:rPr>
        <w:t xml:space="preserve">asa a </w:t>
      </w:r>
      <w:r w:rsidR="00101464">
        <w:rPr>
          <w:rFonts w:ascii="Arial" w:eastAsia="Times New Roman" w:hAnsi="Arial" w:cs="Arial"/>
          <w:sz w:val="24"/>
          <w:szCs w:val="23"/>
          <w:lang w:eastAsia="pt-BR"/>
        </w:rPr>
        <w:t>p</w:t>
      </w:r>
      <w:r w:rsidR="002F1CDA">
        <w:rPr>
          <w:rFonts w:ascii="Arial" w:eastAsia="Times New Roman" w:hAnsi="Arial" w:cs="Arial"/>
          <w:sz w:val="24"/>
          <w:szCs w:val="23"/>
          <w:lang w:eastAsia="pt-BR"/>
        </w:rPr>
        <w:t>oetisa</w:t>
      </w:r>
      <w:r w:rsidR="00583EC6">
        <w:rPr>
          <w:rFonts w:ascii="Arial" w:eastAsia="Times New Roman" w:hAnsi="Arial" w:cs="Arial"/>
          <w:sz w:val="24"/>
          <w:szCs w:val="23"/>
          <w:lang w:eastAsia="pt-BR"/>
        </w:rPr>
        <w:t xml:space="preserve"> </w:t>
      </w:r>
      <w:r w:rsidR="00B47B28">
        <w:rPr>
          <w:rFonts w:ascii="Arial" w:eastAsia="Times New Roman" w:hAnsi="Arial" w:cs="Arial"/>
          <w:sz w:val="24"/>
          <w:szCs w:val="23"/>
          <w:lang w:eastAsia="pt-BR"/>
        </w:rPr>
        <w:t xml:space="preserve">com </w:t>
      </w:r>
      <w:r w:rsidR="00583EC6">
        <w:rPr>
          <w:rFonts w:ascii="Arial" w:eastAsia="Times New Roman" w:hAnsi="Arial" w:cs="Arial"/>
          <w:sz w:val="24"/>
          <w:szCs w:val="23"/>
          <w:lang w:eastAsia="pt-BR"/>
        </w:rPr>
        <w:t xml:space="preserve">características do período colonial </w:t>
      </w:r>
      <w:r w:rsidR="000160C4">
        <w:rPr>
          <w:rFonts w:ascii="Arial" w:eastAsia="Times New Roman" w:hAnsi="Arial" w:cs="Arial"/>
          <w:sz w:val="24"/>
          <w:szCs w:val="23"/>
          <w:lang w:eastAsia="pt-BR"/>
        </w:rPr>
        <w:t xml:space="preserve">se </w:t>
      </w:r>
      <w:r w:rsidR="005B477F">
        <w:rPr>
          <w:rFonts w:ascii="Arial" w:eastAsia="Times New Roman" w:hAnsi="Arial" w:cs="Arial"/>
          <w:sz w:val="24"/>
          <w:szCs w:val="23"/>
          <w:lang w:eastAsia="pt-BR"/>
        </w:rPr>
        <w:t>contrapõem</w:t>
      </w:r>
      <w:r w:rsidR="000160C4">
        <w:rPr>
          <w:rFonts w:ascii="Arial" w:eastAsia="Times New Roman" w:hAnsi="Arial" w:cs="Arial"/>
          <w:sz w:val="24"/>
          <w:szCs w:val="23"/>
          <w:lang w:eastAsia="pt-BR"/>
        </w:rPr>
        <w:t xml:space="preserve"> </w:t>
      </w:r>
      <w:r w:rsidR="00583EC6">
        <w:rPr>
          <w:rFonts w:ascii="Arial" w:eastAsia="Times New Roman" w:hAnsi="Arial" w:cs="Arial"/>
          <w:sz w:val="24"/>
          <w:szCs w:val="23"/>
          <w:lang w:eastAsia="pt-BR"/>
        </w:rPr>
        <w:t xml:space="preserve">a </w:t>
      </w:r>
      <w:r w:rsidR="000160C4">
        <w:rPr>
          <w:rFonts w:ascii="Arial" w:eastAsia="Times New Roman" w:hAnsi="Arial" w:cs="Arial"/>
          <w:sz w:val="24"/>
          <w:szCs w:val="23"/>
          <w:lang w:eastAsia="pt-BR"/>
        </w:rPr>
        <w:t>I</w:t>
      </w:r>
      <w:r w:rsidR="002F1CDA">
        <w:rPr>
          <w:rFonts w:ascii="Arial" w:eastAsia="Times New Roman" w:hAnsi="Arial" w:cs="Arial"/>
          <w:sz w:val="24"/>
          <w:szCs w:val="23"/>
          <w:lang w:eastAsia="pt-BR"/>
        </w:rPr>
        <w:t xml:space="preserve">greja </w:t>
      </w:r>
      <w:r w:rsidR="009773B0">
        <w:rPr>
          <w:rFonts w:ascii="Arial" w:eastAsia="Times New Roman" w:hAnsi="Arial" w:cs="Arial"/>
          <w:sz w:val="24"/>
          <w:szCs w:val="23"/>
          <w:lang w:eastAsia="pt-BR"/>
        </w:rPr>
        <w:t xml:space="preserve">N. S. </w:t>
      </w:r>
      <w:r w:rsidR="002F1CDA">
        <w:rPr>
          <w:rFonts w:ascii="Arial" w:eastAsia="Times New Roman" w:hAnsi="Arial" w:cs="Arial"/>
          <w:sz w:val="24"/>
          <w:szCs w:val="23"/>
          <w:lang w:eastAsia="pt-BR"/>
        </w:rPr>
        <w:t>do Rosário</w:t>
      </w:r>
      <w:r w:rsidR="00583EC6">
        <w:rPr>
          <w:rFonts w:ascii="Arial" w:eastAsia="Times New Roman" w:hAnsi="Arial" w:cs="Arial"/>
          <w:sz w:val="24"/>
          <w:szCs w:val="23"/>
          <w:lang w:eastAsia="pt-BR"/>
        </w:rPr>
        <w:t xml:space="preserve">, </w:t>
      </w:r>
      <w:r>
        <w:rPr>
          <w:rFonts w:ascii="Arial" w:eastAsia="Times New Roman" w:hAnsi="Arial" w:cs="Arial"/>
          <w:sz w:val="24"/>
          <w:szCs w:val="23"/>
          <w:lang w:eastAsia="pt-BR"/>
        </w:rPr>
        <w:t xml:space="preserve">onde se </w:t>
      </w:r>
      <w:r w:rsidR="00583EC6">
        <w:rPr>
          <w:rFonts w:ascii="Arial" w:eastAsia="Times New Roman" w:hAnsi="Arial" w:cs="Arial"/>
          <w:sz w:val="24"/>
          <w:szCs w:val="23"/>
          <w:lang w:eastAsia="pt-BR"/>
        </w:rPr>
        <w:t>manifesta</w:t>
      </w:r>
      <w:r w:rsidR="00B47B28">
        <w:rPr>
          <w:rFonts w:ascii="Arial" w:eastAsia="Times New Roman" w:hAnsi="Arial" w:cs="Arial"/>
          <w:sz w:val="24"/>
          <w:szCs w:val="23"/>
          <w:lang w:eastAsia="pt-BR"/>
        </w:rPr>
        <w:t xml:space="preserve"> </w:t>
      </w:r>
      <w:r>
        <w:rPr>
          <w:rFonts w:ascii="Arial" w:eastAsia="Times New Roman" w:hAnsi="Arial" w:cs="Arial"/>
          <w:sz w:val="24"/>
          <w:szCs w:val="23"/>
          <w:lang w:eastAsia="pt-BR"/>
        </w:rPr>
        <w:t>c</w:t>
      </w:r>
      <w:r w:rsidR="00F26945">
        <w:rPr>
          <w:rFonts w:ascii="Arial" w:eastAsia="Times New Roman" w:hAnsi="Arial" w:cs="Arial"/>
          <w:sz w:val="24"/>
          <w:szCs w:val="23"/>
          <w:lang w:eastAsia="pt-BR"/>
        </w:rPr>
        <w:t>onforme descreve L</w:t>
      </w:r>
      <w:r w:rsidR="00CA5DE3">
        <w:rPr>
          <w:rFonts w:ascii="Arial" w:eastAsia="Times New Roman" w:hAnsi="Arial" w:cs="Arial"/>
          <w:sz w:val="24"/>
          <w:szCs w:val="23"/>
          <w:lang w:eastAsia="pt-BR"/>
        </w:rPr>
        <w:t xml:space="preserve">acerda </w:t>
      </w:r>
      <w:r w:rsidR="00F26945">
        <w:rPr>
          <w:rFonts w:ascii="Arial" w:eastAsia="Times New Roman" w:hAnsi="Arial" w:cs="Arial"/>
          <w:sz w:val="24"/>
          <w:szCs w:val="23"/>
          <w:lang w:eastAsia="pt-BR"/>
        </w:rPr>
        <w:t>(1991)</w:t>
      </w:r>
      <w:r w:rsidR="005A71CD">
        <w:rPr>
          <w:rFonts w:ascii="Arial" w:eastAsia="Times New Roman" w:hAnsi="Arial" w:cs="Arial"/>
          <w:sz w:val="24"/>
          <w:szCs w:val="23"/>
          <w:lang w:eastAsia="pt-BR"/>
        </w:rPr>
        <w:t xml:space="preserve"> </w:t>
      </w:r>
      <w:r w:rsidR="0095630E">
        <w:rPr>
          <w:rFonts w:ascii="Arial" w:eastAsia="Times New Roman" w:hAnsi="Arial" w:cs="Arial"/>
          <w:sz w:val="24"/>
          <w:szCs w:val="23"/>
          <w:lang w:eastAsia="pt-BR"/>
        </w:rPr>
        <w:t>“</w:t>
      </w:r>
      <w:r w:rsidR="0095630E" w:rsidRPr="0095630E">
        <w:rPr>
          <w:rFonts w:ascii="Arial" w:eastAsia="Times New Roman" w:hAnsi="Arial" w:cs="Arial"/>
          <w:sz w:val="24"/>
          <w:szCs w:val="23"/>
          <w:lang w:eastAsia="pt-BR"/>
        </w:rPr>
        <w:t>Um neogótico em maiores</w:t>
      </w:r>
      <w:r w:rsidR="0095630E">
        <w:rPr>
          <w:rFonts w:ascii="Arial" w:eastAsia="Times New Roman" w:hAnsi="Arial" w:cs="Arial"/>
          <w:sz w:val="24"/>
          <w:szCs w:val="23"/>
          <w:lang w:eastAsia="pt-BR"/>
        </w:rPr>
        <w:t xml:space="preserve"> </w:t>
      </w:r>
      <w:r w:rsidR="0095630E" w:rsidRPr="0095630E">
        <w:rPr>
          <w:rFonts w:ascii="Arial" w:eastAsia="Times New Roman" w:hAnsi="Arial" w:cs="Arial"/>
          <w:sz w:val="24"/>
          <w:szCs w:val="23"/>
          <w:lang w:eastAsia="pt-BR"/>
        </w:rPr>
        <w:t>proporções, cuja torre destoa</w:t>
      </w:r>
      <w:r w:rsidR="00893D01">
        <w:rPr>
          <w:rFonts w:ascii="Arial" w:eastAsia="Times New Roman" w:hAnsi="Arial" w:cs="Arial"/>
          <w:sz w:val="24"/>
          <w:szCs w:val="23"/>
          <w:lang w:eastAsia="pt-BR"/>
        </w:rPr>
        <w:t xml:space="preserve"> </w:t>
      </w:r>
      <w:r w:rsidR="0095630E" w:rsidRPr="0095630E">
        <w:rPr>
          <w:rFonts w:ascii="Arial" w:eastAsia="Times New Roman" w:hAnsi="Arial" w:cs="Arial"/>
          <w:sz w:val="24"/>
          <w:szCs w:val="23"/>
          <w:lang w:eastAsia="pt-BR"/>
        </w:rPr>
        <w:t>da</w:t>
      </w:r>
      <w:r w:rsidR="00893D01">
        <w:rPr>
          <w:rFonts w:ascii="Arial" w:eastAsia="Times New Roman" w:hAnsi="Arial" w:cs="Arial"/>
          <w:sz w:val="24"/>
          <w:szCs w:val="23"/>
          <w:lang w:eastAsia="pt-BR"/>
        </w:rPr>
        <w:t xml:space="preserve"> </w:t>
      </w:r>
      <w:r w:rsidR="0095630E" w:rsidRPr="0095630E">
        <w:rPr>
          <w:rFonts w:ascii="Arial" w:eastAsia="Times New Roman" w:hAnsi="Arial" w:cs="Arial"/>
          <w:sz w:val="24"/>
          <w:szCs w:val="23"/>
          <w:lang w:eastAsia="pt-BR"/>
        </w:rPr>
        <w:t xml:space="preserve">paisagem urbana” </w:t>
      </w:r>
      <w:r w:rsidR="00432EA8">
        <w:rPr>
          <w:rFonts w:ascii="Arial" w:eastAsia="Times New Roman" w:hAnsi="Arial" w:cs="Arial"/>
          <w:sz w:val="24"/>
          <w:szCs w:val="23"/>
          <w:lang w:eastAsia="pt-BR"/>
        </w:rPr>
        <w:t>(</w:t>
      </w:r>
      <w:proofErr w:type="gramStart"/>
      <w:r w:rsidR="0095630E" w:rsidRPr="0095630E">
        <w:rPr>
          <w:rFonts w:ascii="Arial" w:eastAsia="Times New Roman" w:hAnsi="Arial" w:cs="Arial"/>
          <w:sz w:val="24"/>
          <w:szCs w:val="23"/>
          <w:lang w:eastAsia="pt-BR"/>
        </w:rPr>
        <w:t>L</w:t>
      </w:r>
      <w:r w:rsidR="00432EA8">
        <w:rPr>
          <w:rFonts w:ascii="Arial" w:eastAsia="Times New Roman" w:hAnsi="Arial" w:cs="Arial"/>
          <w:sz w:val="24"/>
          <w:szCs w:val="23"/>
          <w:lang w:eastAsia="pt-BR"/>
        </w:rPr>
        <w:t>ACERDA</w:t>
      </w:r>
      <w:r w:rsidR="0095630E" w:rsidRPr="0095630E">
        <w:rPr>
          <w:rFonts w:ascii="Arial" w:eastAsia="Times New Roman" w:hAnsi="Arial" w:cs="Arial"/>
          <w:sz w:val="24"/>
          <w:szCs w:val="23"/>
          <w:lang w:eastAsia="pt-BR"/>
        </w:rPr>
        <w:t>,</w:t>
      </w:r>
      <w:proofErr w:type="gramEnd"/>
      <w:r w:rsidR="0095630E" w:rsidRPr="0095630E">
        <w:rPr>
          <w:rFonts w:ascii="Arial" w:eastAsia="Times New Roman" w:hAnsi="Arial" w:cs="Arial"/>
          <w:sz w:val="24"/>
          <w:szCs w:val="23"/>
          <w:lang w:eastAsia="pt-BR"/>
        </w:rPr>
        <w:t>1991,</w:t>
      </w:r>
      <w:r w:rsidR="00432EA8">
        <w:rPr>
          <w:rFonts w:ascii="Arial" w:eastAsia="Times New Roman" w:hAnsi="Arial" w:cs="Arial"/>
          <w:sz w:val="24"/>
          <w:szCs w:val="23"/>
          <w:lang w:eastAsia="pt-BR"/>
        </w:rPr>
        <w:t xml:space="preserve"> </w:t>
      </w:r>
      <w:r w:rsidR="0095630E" w:rsidRPr="0095630E">
        <w:rPr>
          <w:rFonts w:ascii="Arial" w:eastAsia="Times New Roman" w:hAnsi="Arial" w:cs="Arial"/>
          <w:sz w:val="24"/>
          <w:szCs w:val="23"/>
          <w:lang w:eastAsia="pt-BR"/>
        </w:rPr>
        <w:t>p.9)</w:t>
      </w:r>
      <w:r w:rsidR="0095630E">
        <w:rPr>
          <w:rFonts w:ascii="Arial" w:eastAsia="Times New Roman" w:hAnsi="Arial" w:cs="Arial"/>
          <w:sz w:val="24"/>
          <w:szCs w:val="23"/>
          <w:lang w:eastAsia="pt-BR"/>
        </w:rPr>
        <w:t xml:space="preserve">. </w:t>
      </w:r>
      <w:r w:rsidR="00222003">
        <w:rPr>
          <w:rFonts w:ascii="Arial" w:eastAsia="Times New Roman" w:hAnsi="Arial" w:cs="Arial"/>
          <w:sz w:val="24"/>
          <w:szCs w:val="23"/>
          <w:lang w:eastAsia="pt-BR"/>
        </w:rPr>
        <w:tab/>
      </w:r>
      <w:r w:rsidR="00222003">
        <w:rPr>
          <w:rFonts w:ascii="Arial" w:eastAsia="Times New Roman" w:hAnsi="Arial" w:cs="Arial"/>
          <w:sz w:val="24"/>
          <w:szCs w:val="23"/>
          <w:lang w:eastAsia="pt-BR"/>
        </w:rPr>
        <w:tab/>
      </w:r>
      <w:r w:rsidR="00222003">
        <w:rPr>
          <w:rFonts w:ascii="Arial" w:eastAsia="Times New Roman" w:hAnsi="Arial" w:cs="Arial"/>
          <w:sz w:val="24"/>
          <w:szCs w:val="23"/>
          <w:lang w:eastAsia="pt-BR"/>
        </w:rPr>
        <w:tab/>
      </w:r>
      <w:r w:rsidR="00222003">
        <w:rPr>
          <w:rFonts w:ascii="Arial" w:eastAsia="Times New Roman" w:hAnsi="Arial" w:cs="Arial"/>
          <w:sz w:val="24"/>
          <w:szCs w:val="23"/>
          <w:lang w:eastAsia="pt-BR"/>
        </w:rPr>
        <w:tab/>
      </w:r>
      <w:r w:rsidR="00222003">
        <w:rPr>
          <w:rFonts w:ascii="Arial" w:eastAsia="Times New Roman" w:hAnsi="Arial" w:cs="Arial"/>
          <w:sz w:val="24"/>
          <w:szCs w:val="23"/>
          <w:lang w:eastAsia="pt-BR"/>
        </w:rPr>
        <w:tab/>
        <w:t xml:space="preserve">           </w:t>
      </w:r>
      <w:r w:rsidR="00F26945">
        <w:rPr>
          <w:rFonts w:ascii="Arial" w:eastAsia="Times New Roman" w:hAnsi="Arial" w:cs="Arial"/>
          <w:sz w:val="24"/>
          <w:szCs w:val="23"/>
          <w:lang w:eastAsia="pt-BR"/>
        </w:rPr>
        <w:t>Desse modo</w:t>
      </w:r>
      <w:r w:rsidR="00583EC6">
        <w:rPr>
          <w:rFonts w:ascii="Arial" w:eastAsia="Times New Roman" w:hAnsi="Arial" w:cs="Arial"/>
          <w:sz w:val="24"/>
          <w:szCs w:val="23"/>
          <w:lang w:eastAsia="pt-BR"/>
        </w:rPr>
        <w:t xml:space="preserve"> a igreja demonstra a manifestação </w:t>
      </w:r>
      <w:r w:rsidR="00F26945">
        <w:rPr>
          <w:rFonts w:ascii="Arial" w:eastAsia="Times New Roman" w:hAnsi="Arial" w:cs="Arial"/>
          <w:sz w:val="24"/>
          <w:szCs w:val="23"/>
          <w:lang w:eastAsia="pt-BR"/>
        </w:rPr>
        <w:t xml:space="preserve">de um novo modo de se </w:t>
      </w:r>
      <w:r w:rsidR="00D04105">
        <w:rPr>
          <w:rFonts w:ascii="Arial" w:eastAsia="Times New Roman" w:hAnsi="Arial" w:cs="Arial"/>
          <w:sz w:val="24"/>
          <w:szCs w:val="23"/>
          <w:lang w:eastAsia="pt-BR"/>
        </w:rPr>
        <w:t xml:space="preserve">pensar </w:t>
      </w:r>
      <w:r w:rsidR="000E7671">
        <w:rPr>
          <w:rFonts w:ascii="Arial" w:eastAsia="Times New Roman" w:hAnsi="Arial" w:cs="Arial"/>
          <w:sz w:val="24"/>
          <w:szCs w:val="23"/>
          <w:lang w:eastAsia="pt-BR"/>
        </w:rPr>
        <w:t xml:space="preserve">e de construir </w:t>
      </w:r>
      <w:r w:rsidR="005A71CD">
        <w:rPr>
          <w:rFonts w:ascii="Arial" w:eastAsia="Times New Roman" w:hAnsi="Arial" w:cs="Arial"/>
          <w:sz w:val="24"/>
          <w:szCs w:val="23"/>
          <w:lang w:eastAsia="pt-BR"/>
        </w:rPr>
        <w:t xml:space="preserve">sob </w:t>
      </w:r>
      <w:r w:rsidR="00F26945">
        <w:rPr>
          <w:rFonts w:ascii="Arial" w:eastAsia="Times New Roman" w:hAnsi="Arial" w:cs="Arial"/>
          <w:sz w:val="24"/>
          <w:szCs w:val="23"/>
          <w:lang w:eastAsia="pt-BR"/>
        </w:rPr>
        <w:t>uma nova mentalidade</w:t>
      </w:r>
      <w:r w:rsidR="00D04105">
        <w:rPr>
          <w:rFonts w:ascii="Arial" w:eastAsia="Times New Roman" w:hAnsi="Arial" w:cs="Arial"/>
          <w:sz w:val="24"/>
          <w:szCs w:val="23"/>
          <w:lang w:eastAsia="pt-BR"/>
        </w:rPr>
        <w:t>,</w:t>
      </w:r>
      <w:r w:rsidR="00F26945">
        <w:rPr>
          <w:rFonts w:ascii="Arial" w:eastAsia="Times New Roman" w:hAnsi="Arial" w:cs="Arial"/>
          <w:sz w:val="24"/>
          <w:szCs w:val="23"/>
          <w:lang w:eastAsia="pt-BR"/>
        </w:rPr>
        <w:t xml:space="preserve"> posterior ao colonial como demonstra </w:t>
      </w:r>
      <w:r w:rsidR="00583EC6">
        <w:rPr>
          <w:rFonts w:ascii="Arial" w:eastAsia="Times New Roman" w:hAnsi="Arial" w:cs="Arial"/>
          <w:sz w:val="24"/>
          <w:szCs w:val="23"/>
          <w:lang w:eastAsia="pt-BR"/>
        </w:rPr>
        <w:t>Coelho (</w:t>
      </w:r>
      <w:r w:rsidR="003A03D6">
        <w:rPr>
          <w:rFonts w:ascii="Arial" w:eastAsia="Times New Roman" w:hAnsi="Arial" w:cs="Arial"/>
          <w:sz w:val="24"/>
          <w:szCs w:val="23"/>
          <w:lang w:eastAsia="pt-BR"/>
        </w:rPr>
        <w:t>2019)</w:t>
      </w:r>
      <w:r w:rsidR="00D04105">
        <w:rPr>
          <w:rFonts w:ascii="Arial" w:eastAsia="Times New Roman" w:hAnsi="Arial" w:cs="Arial"/>
          <w:sz w:val="24"/>
          <w:szCs w:val="23"/>
          <w:lang w:eastAsia="pt-BR"/>
        </w:rPr>
        <w:t xml:space="preserve"> </w:t>
      </w:r>
      <w:r w:rsidR="00B47B28">
        <w:rPr>
          <w:rFonts w:ascii="Arial" w:eastAsia="Times New Roman" w:hAnsi="Arial" w:cs="Arial"/>
          <w:sz w:val="24"/>
          <w:szCs w:val="23"/>
          <w:lang w:eastAsia="pt-BR"/>
        </w:rPr>
        <w:t xml:space="preserve">em </w:t>
      </w:r>
      <w:r w:rsidR="00A660EC">
        <w:rPr>
          <w:rFonts w:ascii="Arial" w:eastAsia="Times New Roman" w:hAnsi="Arial" w:cs="Arial"/>
          <w:sz w:val="24"/>
          <w:szCs w:val="23"/>
          <w:lang w:eastAsia="pt-BR"/>
        </w:rPr>
        <w:t xml:space="preserve">o </w:t>
      </w:r>
      <w:r w:rsidR="00D04105">
        <w:rPr>
          <w:rFonts w:ascii="Arial" w:eastAsia="Times New Roman" w:hAnsi="Arial" w:cs="Arial"/>
          <w:sz w:val="24"/>
          <w:szCs w:val="23"/>
          <w:lang w:eastAsia="pt-BR"/>
        </w:rPr>
        <w:t>“</w:t>
      </w:r>
      <w:r w:rsidR="00A660EC">
        <w:rPr>
          <w:rFonts w:ascii="Arial" w:eastAsia="Times New Roman" w:hAnsi="Arial" w:cs="Arial"/>
          <w:sz w:val="24"/>
          <w:szCs w:val="23"/>
          <w:lang w:eastAsia="pt-BR"/>
        </w:rPr>
        <w:t>e</w:t>
      </w:r>
      <w:r w:rsidR="00D04105">
        <w:rPr>
          <w:rFonts w:ascii="Arial" w:eastAsia="Times New Roman" w:hAnsi="Arial" w:cs="Arial"/>
          <w:sz w:val="24"/>
          <w:szCs w:val="23"/>
          <w:lang w:eastAsia="pt-BR"/>
        </w:rPr>
        <w:t>cletismo na arquitetura de Vila Boa”.</w:t>
      </w:r>
      <w:r w:rsidR="002F1CDA">
        <w:rPr>
          <w:rFonts w:ascii="Arial" w:eastAsia="Times New Roman" w:hAnsi="Arial" w:cs="Arial"/>
          <w:sz w:val="24"/>
          <w:szCs w:val="23"/>
          <w:lang w:eastAsia="pt-BR"/>
        </w:rPr>
        <w:t xml:space="preserve"> </w:t>
      </w:r>
      <w:r w:rsidR="000E7671">
        <w:rPr>
          <w:rFonts w:ascii="Arial" w:eastAsia="Times New Roman" w:hAnsi="Arial" w:cs="Arial"/>
          <w:sz w:val="24"/>
          <w:szCs w:val="23"/>
          <w:lang w:eastAsia="pt-BR"/>
        </w:rPr>
        <w:t xml:space="preserve">Contribuindo </w:t>
      </w:r>
      <w:r w:rsidR="0095630E">
        <w:rPr>
          <w:rFonts w:ascii="Arial" w:eastAsia="Times New Roman" w:hAnsi="Arial" w:cs="Arial"/>
          <w:sz w:val="24"/>
          <w:szCs w:val="23"/>
          <w:lang w:eastAsia="pt-BR"/>
        </w:rPr>
        <w:t xml:space="preserve">então </w:t>
      </w:r>
      <w:r w:rsidR="000E7671">
        <w:rPr>
          <w:rFonts w:ascii="Arial" w:eastAsia="Times New Roman" w:hAnsi="Arial" w:cs="Arial"/>
          <w:sz w:val="24"/>
          <w:szCs w:val="23"/>
          <w:lang w:eastAsia="pt-BR"/>
        </w:rPr>
        <w:t>para a</w:t>
      </w:r>
      <w:r w:rsidR="00A660EC">
        <w:rPr>
          <w:rFonts w:ascii="Arial" w:eastAsia="Times New Roman" w:hAnsi="Arial" w:cs="Arial"/>
          <w:sz w:val="24"/>
          <w:szCs w:val="23"/>
          <w:lang w:eastAsia="pt-BR"/>
        </w:rPr>
        <w:t xml:space="preserve"> </w:t>
      </w:r>
      <w:r w:rsidR="0095630E">
        <w:rPr>
          <w:rFonts w:ascii="Arial" w:eastAsia="Times New Roman" w:hAnsi="Arial" w:cs="Arial"/>
          <w:sz w:val="24"/>
          <w:szCs w:val="23"/>
          <w:lang w:eastAsia="pt-BR"/>
        </w:rPr>
        <w:t xml:space="preserve">”deslocalização do olhar”, </w:t>
      </w:r>
      <w:r w:rsidR="002143E2">
        <w:rPr>
          <w:rFonts w:ascii="Arial" w:eastAsia="Times New Roman" w:hAnsi="Arial" w:cs="Arial"/>
          <w:sz w:val="24"/>
          <w:szCs w:val="23"/>
          <w:lang w:eastAsia="pt-BR"/>
        </w:rPr>
        <w:t xml:space="preserve">e </w:t>
      </w:r>
      <w:r w:rsidR="00CA7F1F">
        <w:rPr>
          <w:rFonts w:ascii="Arial" w:eastAsia="Times New Roman" w:hAnsi="Arial" w:cs="Arial"/>
          <w:sz w:val="24"/>
          <w:szCs w:val="23"/>
          <w:lang w:eastAsia="pt-BR"/>
        </w:rPr>
        <w:t xml:space="preserve">consequentemente </w:t>
      </w:r>
      <w:r w:rsidR="005B01CA">
        <w:rPr>
          <w:rFonts w:ascii="Arial" w:eastAsia="Times New Roman" w:hAnsi="Arial" w:cs="Arial"/>
          <w:sz w:val="24"/>
          <w:szCs w:val="23"/>
          <w:lang w:eastAsia="pt-BR"/>
        </w:rPr>
        <w:t xml:space="preserve">ao </w:t>
      </w:r>
      <w:r w:rsidR="00CA7F1F">
        <w:rPr>
          <w:rFonts w:ascii="Arial" w:eastAsia="Times New Roman" w:hAnsi="Arial" w:cs="Arial"/>
          <w:sz w:val="24"/>
          <w:szCs w:val="23"/>
          <w:lang w:eastAsia="pt-BR"/>
        </w:rPr>
        <w:t>“</w:t>
      </w:r>
      <w:r w:rsidR="002143E2">
        <w:rPr>
          <w:rFonts w:ascii="Arial" w:eastAsia="Times New Roman" w:hAnsi="Arial" w:cs="Arial"/>
          <w:sz w:val="24"/>
          <w:szCs w:val="23"/>
          <w:lang w:eastAsia="pt-BR"/>
        </w:rPr>
        <w:t>reposiciona</w:t>
      </w:r>
      <w:r w:rsidR="00CA7F1F">
        <w:rPr>
          <w:rFonts w:ascii="Arial" w:eastAsia="Times New Roman" w:hAnsi="Arial" w:cs="Arial"/>
          <w:sz w:val="24"/>
          <w:szCs w:val="23"/>
          <w:lang w:eastAsia="pt-BR"/>
        </w:rPr>
        <w:t>mento d</w:t>
      </w:r>
      <w:r w:rsidR="002143E2">
        <w:rPr>
          <w:rFonts w:ascii="Arial" w:eastAsia="Times New Roman" w:hAnsi="Arial" w:cs="Arial"/>
          <w:sz w:val="24"/>
          <w:szCs w:val="23"/>
          <w:lang w:eastAsia="pt-BR"/>
        </w:rPr>
        <w:t>o sujeito</w:t>
      </w:r>
      <w:r w:rsidR="00CA7F1F">
        <w:rPr>
          <w:rFonts w:ascii="Arial" w:eastAsia="Times New Roman" w:hAnsi="Arial" w:cs="Arial"/>
          <w:sz w:val="24"/>
          <w:szCs w:val="23"/>
          <w:lang w:eastAsia="pt-BR"/>
        </w:rPr>
        <w:t>”</w:t>
      </w:r>
      <w:r w:rsidR="002D3DD6">
        <w:rPr>
          <w:rFonts w:ascii="Arial" w:eastAsia="Times New Roman" w:hAnsi="Arial" w:cs="Arial"/>
          <w:sz w:val="24"/>
          <w:szCs w:val="23"/>
          <w:lang w:eastAsia="pt-BR"/>
        </w:rPr>
        <w:t xml:space="preserve"> Hernandez (2013)</w:t>
      </w:r>
      <w:r w:rsidR="009773B0">
        <w:rPr>
          <w:rFonts w:ascii="Arial" w:eastAsia="Times New Roman" w:hAnsi="Arial" w:cs="Arial"/>
          <w:sz w:val="24"/>
          <w:szCs w:val="23"/>
          <w:lang w:eastAsia="pt-BR"/>
        </w:rPr>
        <w:t xml:space="preserve">. Ora </w:t>
      </w:r>
      <w:r w:rsidR="00A660EC">
        <w:rPr>
          <w:rFonts w:ascii="Arial" w:eastAsia="Times New Roman" w:hAnsi="Arial" w:cs="Arial"/>
          <w:sz w:val="24"/>
          <w:szCs w:val="23"/>
          <w:lang w:eastAsia="pt-BR"/>
        </w:rPr>
        <w:t xml:space="preserve">por </w:t>
      </w:r>
      <w:r w:rsidR="009773B0">
        <w:rPr>
          <w:rFonts w:ascii="Arial" w:eastAsia="Times New Roman" w:hAnsi="Arial" w:cs="Arial"/>
          <w:sz w:val="24"/>
          <w:szCs w:val="23"/>
          <w:lang w:eastAsia="pt-BR"/>
        </w:rPr>
        <w:t xml:space="preserve">um sujeito que habita esse </w:t>
      </w:r>
      <w:r w:rsidR="009773B0" w:rsidRPr="00B47B28">
        <w:rPr>
          <w:rFonts w:ascii="Arial" w:eastAsia="Times New Roman" w:hAnsi="Arial" w:cs="Arial"/>
          <w:sz w:val="24"/>
          <w:szCs w:val="23"/>
          <w:lang w:eastAsia="pt-BR"/>
        </w:rPr>
        <w:t>lugar.</w:t>
      </w:r>
      <w:r w:rsidR="009773B0" w:rsidRPr="00DF55D3">
        <w:rPr>
          <w:rFonts w:ascii="Arial" w:eastAsia="Times New Roman" w:hAnsi="Arial" w:cs="Arial"/>
          <w:color w:val="FF0000"/>
          <w:sz w:val="24"/>
          <w:szCs w:val="23"/>
          <w:lang w:eastAsia="pt-BR"/>
        </w:rPr>
        <w:t xml:space="preserve"> </w:t>
      </w:r>
      <w:r w:rsidR="009773B0">
        <w:rPr>
          <w:rFonts w:ascii="Arial" w:eastAsia="Times New Roman" w:hAnsi="Arial" w:cs="Arial"/>
          <w:sz w:val="24"/>
          <w:szCs w:val="23"/>
          <w:lang w:eastAsia="pt-BR"/>
        </w:rPr>
        <w:t xml:space="preserve">Ora </w:t>
      </w:r>
      <w:r w:rsidR="00A660EC">
        <w:rPr>
          <w:rFonts w:ascii="Arial" w:eastAsia="Times New Roman" w:hAnsi="Arial" w:cs="Arial"/>
          <w:sz w:val="24"/>
          <w:szCs w:val="23"/>
          <w:lang w:eastAsia="pt-BR"/>
        </w:rPr>
        <w:t xml:space="preserve">por outros que </w:t>
      </w:r>
      <w:r w:rsidR="002143E2">
        <w:rPr>
          <w:rFonts w:ascii="Arial" w:eastAsia="Times New Roman" w:hAnsi="Arial" w:cs="Arial"/>
          <w:sz w:val="24"/>
          <w:szCs w:val="23"/>
          <w:lang w:eastAsia="pt-BR"/>
        </w:rPr>
        <w:t>observa</w:t>
      </w:r>
      <w:r w:rsidR="00A660EC">
        <w:rPr>
          <w:rFonts w:ascii="Arial" w:eastAsia="Times New Roman" w:hAnsi="Arial" w:cs="Arial"/>
          <w:sz w:val="24"/>
          <w:szCs w:val="23"/>
          <w:lang w:eastAsia="pt-BR"/>
        </w:rPr>
        <w:t xml:space="preserve">m e </w:t>
      </w:r>
      <w:r w:rsidR="005B01CA">
        <w:rPr>
          <w:rFonts w:ascii="Arial" w:eastAsia="Times New Roman" w:hAnsi="Arial" w:cs="Arial"/>
          <w:sz w:val="24"/>
          <w:szCs w:val="23"/>
          <w:lang w:eastAsia="pt-BR"/>
        </w:rPr>
        <w:t>pesquisa</w:t>
      </w:r>
      <w:r w:rsidR="00A660EC">
        <w:rPr>
          <w:rFonts w:ascii="Arial" w:eastAsia="Times New Roman" w:hAnsi="Arial" w:cs="Arial"/>
          <w:sz w:val="24"/>
          <w:szCs w:val="23"/>
          <w:lang w:eastAsia="pt-BR"/>
        </w:rPr>
        <w:t>m</w:t>
      </w:r>
      <w:r w:rsidR="005B01CA">
        <w:rPr>
          <w:rFonts w:ascii="Arial" w:eastAsia="Times New Roman" w:hAnsi="Arial" w:cs="Arial"/>
          <w:sz w:val="24"/>
          <w:szCs w:val="23"/>
          <w:lang w:eastAsia="pt-BR"/>
        </w:rPr>
        <w:t xml:space="preserve"> </w:t>
      </w:r>
      <w:r w:rsidR="005A0D33">
        <w:rPr>
          <w:rFonts w:ascii="Arial" w:eastAsia="Times New Roman" w:hAnsi="Arial" w:cs="Arial"/>
          <w:sz w:val="24"/>
          <w:szCs w:val="23"/>
          <w:lang w:eastAsia="pt-BR"/>
        </w:rPr>
        <w:t xml:space="preserve">por meio de imagens </w:t>
      </w:r>
      <w:r w:rsidR="005B01CA">
        <w:rPr>
          <w:rFonts w:ascii="Arial" w:eastAsia="Times New Roman" w:hAnsi="Arial" w:cs="Arial"/>
          <w:sz w:val="24"/>
          <w:szCs w:val="23"/>
          <w:lang w:eastAsia="pt-BR"/>
        </w:rPr>
        <w:t xml:space="preserve">a arquitetura </w:t>
      </w:r>
      <w:r w:rsidR="00A660EC">
        <w:rPr>
          <w:rFonts w:ascii="Arial" w:eastAsia="Times New Roman" w:hAnsi="Arial" w:cs="Arial"/>
          <w:sz w:val="24"/>
          <w:szCs w:val="23"/>
          <w:lang w:eastAsia="pt-BR"/>
        </w:rPr>
        <w:t xml:space="preserve">local, </w:t>
      </w:r>
      <w:r w:rsidR="005B01CA">
        <w:rPr>
          <w:rFonts w:ascii="Arial" w:eastAsia="Times New Roman" w:hAnsi="Arial" w:cs="Arial"/>
          <w:sz w:val="24"/>
          <w:szCs w:val="23"/>
          <w:lang w:eastAsia="pt-BR"/>
        </w:rPr>
        <w:t>com origem n</w:t>
      </w:r>
      <w:r w:rsidR="0095630E">
        <w:rPr>
          <w:rFonts w:ascii="Arial" w:eastAsia="Times New Roman" w:hAnsi="Arial" w:cs="Arial"/>
          <w:sz w:val="24"/>
          <w:szCs w:val="23"/>
          <w:lang w:eastAsia="pt-BR"/>
        </w:rPr>
        <w:t>o século XVIII</w:t>
      </w:r>
      <w:r w:rsidR="00893D01">
        <w:rPr>
          <w:rFonts w:ascii="Arial" w:eastAsia="Times New Roman" w:hAnsi="Arial" w:cs="Arial"/>
          <w:sz w:val="24"/>
          <w:szCs w:val="23"/>
          <w:lang w:eastAsia="pt-BR"/>
        </w:rPr>
        <w:t>,</w:t>
      </w:r>
      <w:r w:rsidR="0095630E">
        <w:rPr>
          <w:rFonts w:ascii="Arial" w:eastAsia="Times New Roman" w:hAnsi="Arial" w:cs="Arial"/>
          <w:sz w:val="24"/>
          <w:szCs w:val="23"/>
          <w:lang w:eastAsia="pt-BR"/>
        </w:rPr>
        <w:t xml:space="preserve"> </w:t>
      </w:r>
      <w:r w:rsidR="002143E2">
        <w:rPr>
          <w:rFonts w:ascii="Arial" w:eastAsia="Times New Roman" w:hAnsi="Arial" w:cs="Arial"/>
          <w:sz w:val="24"/>
          <w:szCs w:val="23"/>
          <w:lang w:eastAsia="pt-BR"/>
        </w:rPr>
        <w:t>substituída</w:t>
      </w:r>
      <w:r w:rsidR="00A660EC">
        <w:rPr>
          <w:rFonts w:ascii="Arial" w:eastAsia="Times New Roman" w:hAnsi="Arial" w:cs="Arial"/>
          <w:sz w:val="24"/>
          <w:szCs w:val="23"/>
          <w:lang w:eastAsia="pt-BR"/>
        </w:rPr>
        <w:t>s</w:t>
      </w:r>
      <w:r w:rsidR="002143E2">
        <w:rPr>
          <w:rFonts w:ascii="Arial" w:eastAsia="Times New Roman" w:hAnsi="Arial" w:cs="Arial"/>
          <w:sz w:val="24"/>
          <w:szCs w:val="23"/>
          <w:lang w:eastAsia="pt-BR"/>
        </w:rPr>
        <w:t xml:space="preserve"> </w:t>
      </w:r>
      <w:r w:rsidR="00A660EC">
        <w:rPr>
          <w:rFonts w:ascii="Arial" w:eastAsia="Times New Roman" w:hAnsi="Arial" w:cs="Arial"/>
          <w:sz w:val="24"/>
          <w:szCs w:val="23"/>
          <w:lang w:eastAsia="pt-BR"/>
        </w:rPr>
        <w:t>n</w:t>
      </w:r>
      <w:r w:rsidR="00893D01">
        <w:rPr>
          <w:rFonts w:ascii="Arial" w:eastAsia="Times New Roman" w:hAnsi="Arial" w:cs="Arial"/>
          <w:sz w:val="24"/>
          <w:szCs w:val="23"/>
          <w:lang w:eastAsia="pt-BR"/>
        </w:rPr>
        <w:t xml:space="preserve">o século XX, “influenciada pelos fatores materiais e </w:t>
      </w:r>
      <w:r w:rsidR="00893D01">
        <w:rPr>
          <w:rFonts w:ascii="Arial" w:eastAsia="Times New Roman" w:hAnsi="Arial" w:cs="Arial"/>
          <w:sz w:val="24"/>
          <w:szCs w:val="23"/>
          <w:lang w:eastAsia="pt-BR"/>
        </w:rPr>
        <w:lastRenderedPageBreak/>
        <w:t xml:space="preserve">culturais da época e do lugar </w:t>
      </w:r>
      <w:r w:rsidR="008F0E40">
        <w:rPr>
          <w:rFonts w:ascii="Arial" w:eastAsia="Times New Roman" w:hAnsi="Arial" w:cs="Arial"/>
          <w:sz w:val="24"/>
          <w:szCs w:val="23"/>
          <w:lang w:eastAsia="pt-BR"/>
        </w:rPr>
        <w:t xml:space="preserve">como </w:t>
      </w:r>
      <w:r w:rsidR="00893D01">
        <w:rPr>
          <w:rFonts w:ascii="Arial" w:eastAsia="Times New Roman" w:hAnsi="Arial" w:cs="Arial"/>
          <w:sz w:val="24"/>
          <w:szCs w:val="23"/>
          <w:lang w:eastAsia="pt-BR"/>
        </w:rPr>
        <w:t>se desenvolve” (</w:t>
      </w:r>
      <w:proofErr w:type="spellStart"/>
      <w:r w:rsidR="00893D01">
        <w:rPr>
          <w:rFonts w:ascii="Arial" w:eastAsia="Times New Roman" w:hAnsi="Arial" w:cs="Arial"/>
          <w:sz w:val="24"/>
          <w:szCs w:val="23"/>
          <w:lang w:eastAsia="pt-BR"/>
        </w:rPr>
        <w:t>Pallazo</w:t>
      </w:r>
      <w:proofErr w:type="spellEnd"/>
      <w:r w:rsidR="00893D01">
        <w:rPr>
          <w:rFonts w:ascii="Arial" w:eastAsia="Times New Roman" w:hAnsi="Arial" w:cs="Arial"/>
          <w:sz w:val="24"/>
          <w:szCs w:val="23"/>
          <w:lang w:eastAsia="pt-BR"/>
        </w:rPr>
        <w:t>, 2014, p.88)</w:t>
      </w:r>
      <w:r w:rsidR="00907C0C">
        <w:rPr>
          <w:rFonts w:ascii="Arial" w:eastAsia="Times New Roman" w:hAnsi="Arial" w:cs="Arial"/>
          <w:sz w:val="24"/>
          <w:szCs w:val="23"/>
          <w:lang w:eastAsia="pt-BR"/>
        </w:rPr>
        <w:t>.</w:t>
      </w:r>
      <w:r w:rsidR="00436511">
        <w:rPr>
          <w:rFonts w:ascii="Arial" w:eastAsia="Times New Roman" w:hAnsi="Arial" w:cs="Arial"/>
          <w:sz w:val="24"/>
          <w:szCs w:val="23"/>
          <w:lang w:eastAsia="pt-BR"/>
        </w:rPr>
        <w:t xml:space="preserve"> </w:t>
      </w:r>
      <w:r w:rsidR="00907C0C" w:rsidRPr="006223BD">
        <w:rPr>
          <w:rFonts w:ascii="Arial" w:eastAsia="Times New Roman" w:hAnsi="Arial" w:cs="Arial"/>
          <w:sz w:val="24"/>
          <w:szCs w:val="23"/>
          <w:lang w:eastAsia="pt-BR"/>
        </w:rPr>
        <w:t xml:space="preserve">Portanto </w:t>
      </w:r>
      <w:r w:rsidR="00A961D5">
        <w:rPr>
          <w:rFonts w:ascii="Arial" w:eastAsia="Times New Roman" w:hAnsi="Arial" w:cs="Arial"/>
          <w:sz w:val="24"/>
          <w:szCs w:val="23"/>
          <w:lang w:eastAsia="pt-BR"/>
        </w:rPr>
        <w:t>a</w:t>
      </w:r>
      <w:r w:rsidR="0088111F">
        <w:rPr>
          <w:rFonts w:ascii="Arial" w:eastAsia="Times New Roman" w:hAnsi="Arial" w:cs="Arial"/>
          <w:sz w:val="24"/>
          <w:szCs w:val="23"/>
          <w:lang w:eastAsia="pt-BR"/>
        </w:rPr>
        <w:t>o pesquisar</w:t>
      </w:r>
      <w:r w:rsidR="002A6BE9">
        <w:rPr>
          <w:rFonts w:ascii="Arial" w:eastAsia="Times New Roman" w:hAnsi="Arial" w:cs="Arial"/>
          <w:sz w:val="24"/>
          <w:szCs w:val="23"/>
          <w:lang w:eastAsia="pt-BR"/>
        </w:rPr>
        <w:t>,</w:t>
      </w:r>
      <w:r w:rsidR="0088111F">
        <w:rPr>
          <w:rFonts w:ascii="Arial" w:eastAsia="Times New Roman" w:hAnsi="Arial" w:cs="Arial"/>
          <w:sz w:val="24"/>
          <w:szCs w:val="23"/>
          <w:lang w:eastAsia="pt-BR"/>
        </w:rPr>
        <w:t xml:space="preserve"> </w:t>
      </w:r>
      <w:r w:rsidR="00A961D5">
        <w:rPr>
          <w:rFonts w:ascii="Arial" w:eastAsia="Times New Roman" w:hAnsi="Arial" w:cs="Arial"/>
          <w:sz w:val="24"/>
          <w:szCs w:val="23"/>
          <w:lang w:eastAsia="pt-BR"/>
        </w:rPr>
        <w:t xml:space="preserve">e ver </w:t>
      </w:r>
      <w:r w:rsidR="0088111F">
        <w:rPr>
          <w:rFonts w:ascii="Arial" w:eastAsia="Times New Roman" w:hAnsi="Arial" w:cs="Arial"/>
          <w:sz w:val="24"/>
          <w:szCs w:val="23"/>
          <w:lang w:eastAsia="pt-BR"/>
        </w:rPr>
        <w:t>o</w:t>
      </w:r>
      <w:r w:rsidR="00A961D5">
        <w:rPr>
          <w:rFonts w:ascii="Arial" w:eastAsia="Times New Roman" w:hAnsi="Arial" w:cs="Arial"/>
          <w:sz w:val="24"/>
          <w:szCs w:val="23"/>
          <w:lang w:eastAsia="pt-BR"/>
        </w:rPr>
        <w:t xml:space="preserve"> </w:t>
      </w:r>
      <w:r w:rsidR="0088111F">
        <w:rPr>
          <w:rFonts w:ascii="Arial" w:eastAsia="Times New Roman" w:hAnsi="Arial" w:cs="Arial"/>
          <w:sz w:val="24"/>
          <w:szCs w:val="23"/>
          <w:lang w:eastAsia="pt-BR"/>
        </w:rPr>
        <w:t xml:space="preserve">que as </w:t>
      </w:r>
      <w:r w:rsidR="002D3DD6">
        <w:rPr>
          <w:rFonts w:ascii="Arial" w:eastAsia="Times New Roman" w:hAnsi="Arial" w:cs="Arial"/>
          <w:sz w:val="24"/>
          <w:szCs w:val="23"/>
          <w:lang w:eastAsia="pt-BR"/>
        </w:rPr>
        <w:t>imagens estão dizendo</w:t>
      </w:r>
      <w:r w:rsidR="00907C0C" w:rsidRPr="006223BD">
        <w:rPr>
          <w:rFonts w:ascii="Arial" w:eastAsia="Times New Roman" w:hAnsi="Arial" w:cs="Arial"/>
          <w:sz w:val="24"/>
          <w:szCs w:val="23"/>
          <w:lang w:eastAsia="pt-BR"/>
        </w:rPr>
        <w:t>,</w:t>
      </w:r>
      <w:r w:rsidR="002D3DD6">
        <w:rPr>
          <w:rFonts w:ascii="Arial" w:eastAsia="Times New Roman" w:hAnsi="Arial" w:cs="Arial"/>
          <w:sz w:val="24"/>
          <w:szCs w:val="23"/>
          <w:lang w:eastAsia="pt-BR"/>
        </w:rPr>
        <w:t xml:space="preserve"> </w:t>
      </w:r>
      <w:r w:rsidR="00907C0C" w:rsidRPr="006223BD">
        <w:rPr>
          <w:rFonts w:ascii="Arial" w:eastAsia="Times New Roman" w:hAnsi="Arial" w:cs="Arial"/>
          <w:sz w:val="24"/>
          <w:szCs w:val="23"/>
          <w:lang w:eastAsia="pt-BR"/>
        </w:rPr>
        <w:t>revela</w:t>
      </w:r>
      <w:r w:rsidR="00A961D5">
        <w:rPr>
          <w:rFonts w:ascii="Arial" w:eastAsia="Times New Roman" w:hAnsi="Arial" w:cs="Arial"/>
          <w:sz w:val="24"/>
          <w:szCs w:val="23"/>
          <w:lang w:eastAsia="pt-BR"/>
        </w:rPr>
        <w:t xml:space="preserve">-se </w:t>
      </w:r>
      <w:r w:rsidR="00911666" w:rsidRPr="006223BD">
        <w:rPr>
          <w:rFonts w:ascii="Arial" w:eastAsia="Times New Roman" w:hAnsi="Arial" w:cs="Arial"/>
          <w:sz w:val="24"/>
          <w:szCs w:val="23"/>
          <w:lang w:eastAsia="pt-BR"/>
        </w:rPr>
        <w:t>também</w:t>
      </w:r>
      <w:r w:rsidR="0088111F">
        <w:rPr>
          <w:rFonts w:ascii="Arial" w:eastAsia="Times New Roman" w:hAnsi="Arial" w:cs="Arial"/>
          <w:sz w:val="24"/>
          <w:szCs w:val="23"/>
          <w:lang w:eastAsia="pt-BR"/>
        </w:rPr>
        <w:t xml:space="preserve"> </w:t>
      </w:r>
      <w:r w:rsidR="00316BAC">
        <w:rPr>
          <w:rFonts w:ascii="Arial" w:eastAsia="Times New Roman" w:hAnsi="Arial" w:cs="Arial"/>
          <w:sz w:val="24"/>
          <w:szCs w:val="23"/>
          <w:lang w:eastAsia="pt-BR"/>
        </w:rPr>
        <w:t xml:space="preserve">o </w:t>
      </w:r>
      <w:proofErr w:type="spellStart"/>
      <w:r w:rsidR="0088111F">
        <w:rPr>
          <w:rFonts w:ascii="Arial" w:eastAsia="Times New Roman" w:hAnsi="Arial" w:cs="Arial"/>
          <w:sz w:val="24"/>
          <w:szCs w:val="23"/>
          <w:lang w:eastAsia="pt-BR"/>
        </w:rPr>
        <w:t>inespera</w:t>
      </w:r>
      <w:r w:rsidR="00A957A9">
        <w:rPr>
          <w:rFonts w:ascii="Arial" w:eastAsia="Times New Roman" w:hAnsi="Arial" w:cs="Arial"/>
          <w:sz w:val="24"/>
          <w:szCs w:val="23"/>
          <w:lang w:eastAsia="pt-BR"/>
        </w:rPr>
        <w:t>-</w:t>
      </w:r>
      <w:r w:rsidR="0088111F">
        <w:rPr>
          <w:rFonts w:ascii="Arial" w:eastAsia="Times New Roman" w:hAnsi="Arial" w:cs="Arial"/>
          <w:sz w:val="24"/>
          <w:szCs w:val="23"/>
          <w:lang w:eastAsia="pt-BR"/>
        </w:rPr>
        <w:t>do</w:t>
      </w:r>
      <w:proofErr w:type="spellEnd"/>
      <w:r w:rsidR="002A6BE9">
        <w:rPr>
          <w:rFonts w:ascii="Arial" w:eastAsia="Times New Roman" w:hAnsi="Arial" w:cs="Arial"/>
          <w:sz w:val="24"/>
          <w:szCs w:val="23"/>
          <w:lang w:eastAsia="pt-BR"/>
        </w:rPr>
        <w:t>,</w:t>
      </w:r>
      <w:r w:rsidR="00A961D5">
        <w:rPr>
          <w:rFonts w:ascii="Arial" w:eastAsia="Times New Roman" w:hAnsi="Arial" w:cs="Arial"/>
          <w:sz w:val="24"/>
          <w:szCs w:val="23"/>
          <w:lang w:eastAsia="pt-BR"/>
        </w:rPr>
        <w:t xml:space="preserve"> como o </w:t>
      </w:r>
      <w:r w:rsidR="00316BAC">
        <w:rPr>
          <w:rFonts w:ascii="Arial" w:eastAsia="Times New Roman" w:hAnsi="Arial" w:cs="Arial"/>
          <w:sz w:val="24"/>
          <w:szCs w:val="23"/>
          <w:lang w:eastAsia="pt-BR"/>
        </w:rPr>
        <w:t>ecletismo</w:t>
      </w:r>
      <w:r w:rsidR="0006657A">
        <w:rPr>
          <w:rFonts w:ascii="Arial" w:eastAsia="Times New Roman" w:hAnsi="Arial" w:cs="Arial"/>
          <w:sz w:val="24"/>
          <w:szCs w:val="23"/>
          <w:lang w:eastAsia="pt-BR"/>
        </w:rPr>
        <w:t xml:space="preserve"> que modelou </w:t>
      </w:r>
      <w:r w:rsidR="00A957A9">
        <w:rPr>
          <w:rFonts w:ascii="Arial" w:eastAsia="Times New Roman" w:hAnsi="Arial" w:cs="Arial"/>
          <w:sz w:val="24"/>
          <w:szCs w:val="23"/>
          <w:lang w:eastAsia="pt-BR"/>
        </w:rPr>
        <w:t xml:space="preserve">hábitos e </w:t>
      </w:r>
      <w:r w:rsidR="00316BAC">
        <w:rPr>
          <w:rFonts w:ascii="Arial" w:eastAsia="Times New Roman" w:hAnsi="Arial" w:cs="Arial"/>
          <w:sz w:val="24"/>
          <w:szCs w:val="23"/>
          <w:lang w:eastAsia="pt-BR"/>
        </w:rPr>
        <w:t xml:space="preserve">a arquitetura </w:t>
      </w:r>
      <w:r w:rsidR="0006657A">
        <w:rPr>
          <w:rFonts w:ascii="Arial" w:eastAsia="Times New Roman" w:hAnsi="Arial" w:cs="Arial"/>
          <w:sz w:val="24"/>
          <w:szCs w:val="23"/>
          <w:lang w:eastAsia="pt-BR"/>
        </w:rPr>
        <w:t xml:space="preserve">em território </w:t>
      </w:r>
      <w:r w:rsidR="00A957A9">
        <w:rPr>
          <w:rFonts w:ascii="Arial" w:eastAsia="Times New Roman" w:hAnsi="Arial" w:cs="Arial"/>
          <w:sz w:val="24"/>
          <w:szCs w:val="23"/>
          <w:lang w:eastAsia="pt-BR"/>
        </w:rPr>
        <w:t>colonial</w:t>
      </w:r>
      <w:r w:rsidR="00C2384A" w:rsidRPr="006223BD">
        <w:rPr>
          <w:rFonts w:ascii="Arial" w:eastAsia="Times New Roman" w:hAnsi="Arial" w:cs="Arial"/>
          <w:sz w:val="24"/>
          <w:szCs w:val="23"/>
          <w:lang w:eastAsia="pt-BR"/>
        </w:rPr>
        <w:t xml:space="preserve">. </w:t>
      </w:r>
    </w:p>
    <w:p w:rsidR="00816FC7" w:rsidRDefault="00816FC7" w:rsidP="000776B4">
      <w:pPr>
        <w:shd w:val="clear" w:color="auto" w:fill="FFFFFF"/>
        <w:spacing w:after="120" w:line="360" w:lineRule="auto"/>
        <w:jc w:val="both"/>
        <w:textAlignment w:val="baseline"/>
        <w:rPr>
          <w:rFonts w:ascii="Arial" w:eastAsia="Times New Roman" w:hAnsi="Arial" w:cs="Arial"/>
          <w:b/>
          <w:sz w:val="24"/>
          <w:szCs w:val="23"/>
          <w:lang w:eastAsia="pt-BR"/>
        </w:rPr>
      </w:pPr>
    </w:p>
    <w:p w:rsidR="00101464" w:rsidRPr="00101464" w:rsidRDefault="00457FEB" w:rsidP="000776B4">
      <w:pPr>
        <w:shd w:val="clear" w:color="auto" w:fill="FFFFFF"/>
        <w:spacing w:after="120" w:line="360" w:lineRule="auto"/>
        <w:jc w:val="both"/>
        <w:textAlignment w:val="baseline"/>
        <w:rPr>
          <w:rFonts w:ascii="Arial" w:eastAsia="Times New Roman" w:hAnsi="Arial" w:cs="Arial"/>
          <w:b/>
          <w:sz w:val="24"/>
          <w:szCs w:val="23"/>
          <w:lang w:eastAsia="pt-BR"/>
        </w:rPr>
      </w:pPr>
      <w:r>
        <w:rPr>
          <w:rFonts w:ascii="Arial" w:eastAsia="Times New Roman" w:hAnsi="Arial" w:cs="Arial"/>
          <w:b/>
          <w:sz w:val="24"/>
          <w:szCs w:val="23"/>
          <w:lang w:eastAsia="pt-BR"/>
        </w:rPr>
        <w:t xml:space="preserve">3. </w:t>
      </w:r>
      <w:r w:rsidR="00101464" w:rsidRPr="00101464">
        <w:rPr>
          <w:rFonts w:ascii="Arial" w:eastAsia="Times New Roman" w:hAnsi="Arial" w:cs="Arial"/>
          <w:b/>
          <w:sz w:val="24"/>
          <w:szCs w:val="23"/>
          <w:lang w:eastAsia="pt-BR"/>
        </w:rPr>
        <w:t>Conclusão:</w:t>
      </w:r>
    </w:p>
    <w:p w:rsidR="00CA6DAB" w:rsidRDefault="00161B5C" w:rsidP="000776B4">
      <w:pPr>
        <w:shd w:val="clear" w:color="auto" w:fill="FFFFFF"/>
        <w:spacing w:after="120" w:line="360" w:lineRule="auto"/>
        <w:jc w:val="both"/>
        <w:textAlignment w:val="baseline"/>
        <w:rPr>
          <w:rFonts w:ascii="Arial" w:eastAsia="Times New Roman" w:hAnsi="Arial" w:cs="Arial"/>
          <w:sz w:val="24"/>
          <w:szCs w:val="23"/>
          <w:lang w:eastAsia="pt-BR"/>
        </w:rPr>
      </w:pPr>
      <w:r>
        <w:rPr>
          <w:rFonts w:ascii="Arial" w:eastAsia="Times New Roman" w:hAnsi="Arial" w:cs="Arial"/>
          <w:sz w:val="24"/>
          <w:szCs w:val="23"/>
          <w:lang w:eastAsia="pt-BR"/>
        </w:rPr>
        <w:t xml:space="preserve">Conclui-se que as </w:t>
      </w:r>
      <w:r w:rsidR="00CA6DAB">
        <w:rPr>
          <w:rFonts w:ascii="Arial" w:eastAsia="Times New Roman" w:hAnsi="Arial" w:cs="Arial"/>
          <w:sz w:val="24"/>
          <w:szCs w:val="23"/>
          <w:lang w:eastAsia="pt-BR"/>
        </w:rPr>
        <w:t xml:space="preserve">duas </w:t>
      </w:r>
      <w:r w:rsidR="00BA7D04">
        <w:rPr>
          <w:rFonts w:ascii="Arial" w:eastAsia="Times New Roman" w:hAnsi="Arial" w:cs="Arial"/>
          <w:sz w:val="24"/>
          <w:szCs w:val="23"/>
          <w:lang w:eastAsia="pt-BR"/>
        </w:rPr>
        <w:t xml:space="preserve">experiências </w:t>
      </w:r>
      <w:r w:rsidR="00541F7E">
        <w:rPr>
          <w:rFonts w:ascii="Arial" w:eastAsia="Times New Roman" w:hAnsi="Arial" w:cs="Arial"/>
          <w:sz w:val="24"/>
          <w:szCs w:val="23"/>
          <w:lang w:eastAsia="pt-BR"/>
        </w:rPr>
        <w:t>descritas</w:t>
      </w:r>
      <w:r w:rsidR="00715E57">
        <w:rPr>
          <w:rFonts w:ascii="Arial" w:eastAsia="Times New Roman" w:hAnsi="Arial" w:cs="Arial"/>
          <w:sz w:val="24"/>
          <w:szCs w:val="23"/>
          <w:lang w:eastAsia="pt-BR"/>
        </w:rPr>
        <w:t xml:space="preserve"> </w:t>
      </w:r>
      <w:r w:rsidR="00CA6DAB">
        <w:rPr>
          <w:rFonts w:ascii="Arial" w:eastAsia="Times New Roman" w:hAnsi="Arial" w:cs="Arial"/>
          <w:sz w:val="24"/>
          <w:szCs w:val="23"/>
          <w:lang w:eastAsia="pt-BR"/>
        </w:rPr>
        <w:t>são atravessadas pelo universo de informações</w:t>
      </w:r>
      <w:r w:rsidR="00D22EAE">
        <w:rPr>
          <w:rFonts w:ascii="Arial" w:eastAsia="Times New Roman" w:hAnsi="Arial" w:cs="Arial"/>
          <w:sz w:val="24"/>
          <w:szCs w:val="23"/>
          <w:lang w:eastAsia="pt-BR"/>
        </w:rPr>
        <w:t xml:space="preserve"> visuais </w:t>
      </w:r>
      <w:r w:rsidR="00CA6DAB">
        <w:rPr>
          <w:rFonts w:ascii="Arial" w:eastAsia="Times New Roman" w:hAnsi="Arial" w:cs="Arial"/>
          <w:sz w:val="24"/>
          <w:szCs w:val="23"/>
          <w:lang w:eastAsia="pt-BR"/>
        </w:rPr>
        <w:t xml:space="preserve">que </w:t>
      </w:r>
      <w:r w:rsidR="00A21F52">
        <w:rPr>
          <w:rFonts w:ascii="Arial" w:eastAsia="Times New Roman" w:hAnsi="Arial" w:cs="Arial"/>
          <w:sz w:val="24"/>
          <w:szCs w:val="23"/>
          <w:lang w:eastAsia="pt-BR"/>
        </w:rPr>
        <w:t xml:space="preserve">há </w:t>
      </w:r>
      <w:r w:rsidR="00CA6DAB">
        <w:rPr>
          <w:rFonts w:ascii="Arial" w:eastAsia="Times New Roman" w:hAnsi="Arial" w:cs="Arial"/>
          <w:sz w:val="24"/>
          <w:szCs w:val="23"/>
          <w:lang w:eastAsia="pt-BR"/>
        </w:rPr>
        <w:t xml:space="preserve">entre as imagens. </w:t>
      </w:r>
      <w:r>
        <w:rPr>
          <w:rFonts w:ascii="Arial" w:eastAsia="Times New Roman" w:hAnsi="Arial" w:cs="Arial"/>
          <w:sz w:val="24"/>
          <w:szCs w:val="23"/>
          <w:lang w:eastAsia="pt-BR"/>
        </w:rPr>
        <w:t xml:space="preserve">Na primeira experiência, </w:t>
      </w:r>
      <w:r w:rsidR="00D24F28">
        <w:rPr>
          <w:rFonts w:ascii="Arial" w:eastAsia="Times New Roman" w:hAnsi="Arial" w:cs="Arial"/>
          <w:sz w:val="24"/>
          <w:szCs w:val="23"/>
          <w:lang w:eastAsia="pt-BR"/>
        </w:rPr>
        <w:t xml:space="preserve">foi possível identificar o quanto </w:t>
      </w:r>
      <w:r w:rsidR="005A2307">
        <w:rPr>
          <w:rFonts w:ascii="Arial" w:eastAsia="Times New Roman" w:hAnsi="Arial" w:cs="Arial"/>
          <w:sz w:val="24"/>
          <w:szCs w:val="23"/>
          <w:lang w:eastAsia="pt-BR"/>
        </w:rPr>
        <w:t>as fontes visuais</w:t>
      </w:r>
      <w:r w:rsidR="002C3690">
        <w:rPr>
          <w:rFonts w:ascii="Arial" w:eastAsia="Times New Roman" w:hAnsi="Arial" w:cs="Arial"/>
          <w:sz w:val="24"/>
          <w:szCs w:val="23"/>
          <w:lang w:eastAsia="pt-BR"/>
        </w:rPr>
        <w:t>,</w:t>
      </w:r>
      <w:r w:rsidR="00D24F28">
        <w:rPr>
          <w:rFonts w:ascii="Arial" w:eastAsia="Times New Roman" w:hAnsi="Arial" w:cs="Arial"/>
          <w:sz w:val="24"/>
          <w:szCs w:val="23"/>
          <w:lang w:eastAsia="pt-BR"/>
        </w:rPr>
        <w:t xml:space="preserve"> um plano de aula</w:t>
      </w:r>
      <w:r w:rsidR="002C3690">
        <w:rPr>
          <w:rFonts w:ascii="Arial" w:eastAsia="Times New Roman" w:hAnsi="Arial" w:cs="Arial"/>
          <w:sz w:val="24"/>
          <w:szCs w:val="23"/>
          <w:lang w:eastAsia="pt-BR"/>
        </w:rPr>
        <w:t xml:space="preserve"> e </w:t>
      </w:r>
      <w:r w:rsidR="00D24F28">
        <w:rPr>
          <w:rFonts w:ascii="Arial" w:eastAsia="Times New Roman" w:hAnsi="Arial" w:cs="Arial"/>
          <w:sz w:val="24"/>
          <w:szCs w:val="23"/>
          <w:lang w:eastAsia="pt-BR"/>
        </w:rPr>
        <w:t xml:space="preserve">uma </w:t>
      </w:r>
      <w:r w:rsidR="005A2307">
        <w:rPr>
          <w:rFonts w:ascii="Arial" w:eastAsia="Times New Roman" w:hAnsi="Arial" w:cs="Arial"/>
          <w:sz w:val="24"/>
          <w:szCs w:val="23"/>
          <w:lang w:eastAsia="pt-BR"/>
        </w:rPr>
        <w:t>bibliografia</w:t>
      </w:r>
      <w:r w:rsidR="00D24F28">
        <w:rPr>
          <w:rFonts w:ascii="Arial" w:eastAsia="Times New Roman" w:hAnsi="Arial" w:cs="Arial"/>
          <w:sz w:val="24"/>
          <w:szCs w:val="23"/>
          <w:lang w:eastAsia="pt-BR"/>
        </w:rPr>
        <w:t xml:space="preserve"> pertinente, podem </w:t>
      </w:r>
      <w:r w:rsidR="005A2307">
        <w:rPr>
          <w:rFonts w:ascii="Arial" w:eastAsia="Times New Roman" w:hAnsi="Arial" w:cs="Arial"/>
          <w:sz w:val="24"/>
          <w:szCs w:val="23"/>
          <w:lang w:eastAsia="pt-BR"/>
        </w:rPr>
        <w:t>promove</w:t>
      </w:r>
      <w:r w:rsidR="00D24F28">
        <w:rPr>
          <w:rFonts w:ascii="Arial" w:eastAsia="Times New Roman" w:hAnsi="Arial" w:cs="Arial"/>
          <w:sz w:val="24"/>
          <w:szCs w:val="23"/>
          <w:lang w:eastAsia="pt-BR"/>
        </w:rPr>
        <w:t>r</w:t>
      </w:r>
      <w:r w:rsidR="005A2307">
        <w:rPr>
          <w:rFonts w:ascii="Arial" w:eastAsia="Times New Roman" w:hAnsi="Arial" w:cs="Arial"/>
          <w:sz w:val="24"/>
          <w:szCs w:val="23"/>
          <w:lang w:eastAsia="pt-BR"/>
        </w:rPr>
        <w:t xml:space="preserve"> </w:t>
      </w:r>
      <w:r w:rsidR="00FF1324">
        <w:rPr>
          <w:rFonts w:ascii="Arial" w:eastAsia="Times New Roman" w:hAnsi="Arial" w:cs="Arial"/>
          <w:sz w:val="24"/>
          <w:szCs w:val="23"/>
          <w:lang w:eastAsia="pt-BR"/>
        </w:rPr>
        <w:t xml:space="preserve">processos de construção de entendimentos. </w:t>
      </w:r>
      <w:r w:rsidR="00765108">
        <w:rPr>
          <w:rFonts w:ascii="Arial" w:eastAsia="Times New Roman" w:hAnsi="Arial" w:cs="Arial"/>
          <w:sz w:val="24"/>
          <w:szCs w:val="23"/>
          <w:lang w:eastAsia="pt-BR"/>
        </w:rPr>
        <w:t>G</w:t>
      </w:r>
      <w:r w:rsidR="00FF1324">
        <w:rPr>
          <w:rFonts w:ascii="Arial" w:eastAsia="Times New Roman" w:hAnsi="Arial" w:cs="Arial"/>
          <w:sz w:val="24"/>
          <w:szCs w:val="23"/>
          <w:lang w:eastAsia="pt-BR"/>
        </w:rPr>
        <w:t>era</w:t>
      </w:r>
      <w:r w:rsidR="00C47B54">
        <w:rPr>
          <w:rFonts w:ascii="Arial" w:eastAsia="Times New Roman" w:hAnsi="Arial" w:cs="Arial"/>
          <w:sz w:val="24"/>
          <w:szCs w:val="23"/>
          <w:lang w:eastAsia="pt-BR"/>
        </w:rPr>
        <w:t xml:space="preserve">ndo </w:t>
      </w:r>
      <w:r w:rsidR="00FF1324">
        <w:rPr>
          <w:rFonts w:ascii="Arial" w:eastAsia="Times New Roman" w:hAnsi="Arial" w:cs="Arial"/>
          <w:sz w:val="24"/>
          <w:szCs w:val="23"/>
          <w:lang w:eastAsia="pt-BR"/>
        </w:rPr>
        <w:t xml:space="preserve">indagações </w:t>
      </w:r>
      <w:r w:rsidR="00715E57">
        <w:rPr>
          <w:rFonts w:ascii="Arial" w:eastAsia="Times New Roman" w:hAnsi="Arial" w:cs="Arial"/>
          <w:sz w:val="24"/>
          <w:szCs w:val="23"/>
          <w:lang w:eastAsia="pt-BR"/>
        </w:rPr>
        <w:t xml:space="preserve">e </w:t>
      </w:r>
      <w:r w:rsidR="00FF1324">
        <w:rPr>
          <w:rFonts w:ascii="Arial" w:eastAsia="Times New Roman" w:hAnsi="Arial" w:cs="Arial"/>
          <w:sz w:val="24"/>
          <w:szCs w:val="23"/>
          <w:lang w:eastAsia="pt-BR"/>
        </w:rPr>
        <w:t xml:space="preserve">reflexões tanto </w:t>
      </w:r>
      <w:r w:rsidR="005A2307">
        <w:rPr>
          <w:rFonts w:ascii="Arial" w:eastAsia="Times New Roman" w:hAnsi="Arial" w:cs="Arial"/>
          <w:sz w:val="24"/>
          <w:szCs w:val="23"/>
          <w:lang w:eastAsia="pt-BR"/>
        </w:rPr>
        <w:t xml:space="preserve">individuais </w:t>
      </w:r>
      <w:r w:rsidR="002C3690">
        <w:rPr>
          <w:rFonts w:ascii="Arial" w:eastAsia="Times New Roman" w:hAnsi="Arial" w:cs="Arial"/>
          <w:sz w:val="24"/>
          <w:szCs w:val="23"/>
          <w:lang w:eastAsia="pt-BR"/>
        </w:rPr>
        <w:t xml:space="preserve">quanto </w:t>
      </w:r>
      <w:r w:rsidR="00541F7E">
        <w:rPr>
          <w:rFonts w:ascii="Arial" w:eastAsia="Times New Roman" w:hAnsi="Arial" w:cs="Arial"/>
          <w:sz w:val="24"/>
          <w:szCs w:val="23"/>
          <w:lang w:eastAsia="pt-BR"/>
        </w:rPr>
        <w:t>coletivas</w:t>
      </w:r>
      <w:r w:rsidR="00C47B54">
        <w:rPr>
          <w:rFonts w:ascii="Arial" w:eastAsia="Times New Roman" w:hAnsi="Arial" w:cs="Arial"/>
          <w:sz w:val="24"/>
          <w:szCs w:val="23"/>
          <w:lang w:eastAsia="pt-BR"/>
        </w:rPr>
        <w:t xml:space="preserve"> e</w:t>
      </w:r>
      <w:r w:rsidR="007E758C">
        <w:rPr>
          <w:rFonts w:ascii="Arial" w:eastAsia="Times New Roman" w:hAnsi="Arial" w:cs="Arial"/>
          <w:sz w:val="24"/>
          <w:szCs w:val="23"/>
          <w:lang w:eastAsia="pt-BR"/>
        </w:rPr>
        <w:t>m</w:t>
      </w:r>
      <w:r w:rsidR="00FF1324">
        <w:rPr>
          <w:rFonts w:ascii="Arial" w:eastAsia="Times New Roman" w:hAnsi="Arial" w:cs="Arial"/>
          <w:sz w:val="24"/>
          <w:szCs w:val="23"/>
          <w:lang w:eastAsia="pt-BR"/>
        </w:rPr>
        <w:t xml:space="preserve"> uma turma agitada</w:t>
      </w:r>
      <w:r w:rsidR="00C47B54">
        <w:rPr>
          <w:rFonts w:ascii="Arial" w:eastAsia="Times New Roman" w:hAnsi="Arial" w:cs="Arial"/>
          <w:sz w:val="24"/>
          <w:szCs w:val="23"/>
          <w:lang w:eastAsia="pt-BR"/>
        </w:rPr>
        <w:t xml:space="preserve">. </w:t>
      </w:r>
      <w:r w:rsidR="00482118">
        <w:rPr>
          <w:rFonts w:ascii="Arial" w:eastAsia="Times New Roman" w:hAnsi="Arial" w:cs="Arial"/>
          <w:sz w:val="24"/>
          <w:szCs w:val="23"/>
          <w:lang w:eastAsia="pt-BR"/>
        </w:rPr>
        <w:t>Nessa ocasião, esteve nítido e</w:t>
      </w:r>
      <w:r w:rsidR="00AF104A">
        <w:rPr>
          <w:rFonts w:ascii="Arial" w:eastAsia="Times New Roman" w:hAnsi="Arial" w:cs="Arial"/>
          <w:sz w:val="24"/>
          <w:szCs w:val="23"/>
          <w:lang w:eastAsia="pt-BR"/>
        </w:rPr>
        <w:t xml:space="preserve">ntre </w:t>
      </w:r>
      <w:r w:rsidR="00715E57">
        <w:rPr>
          <w:rFonts w:ascii="Arial" w:eastAsia="Times New Roman" w:hAnsi="Arial" w:cs="Arial"/>
          <w:sz w:val="24"/>
          <w:szCs w:val="23"/>
          <w:lang w:eastAsia="pt-BR"/>
        </w:rPr>
        <w:t>o</w:t>
      </w:r>
      <w:r w:rsidR="00765108">
        <w:rPr>
          <w:rFonts w:ascii="Arial" w:eastAsia="Times New Roman" w:hAnsi="Arial" w:cs="Arial"/>
          <w:sz w:val="24"/>
          <w:szCs w:val="23"/>
          <w:lang w:eastAsia="pt-BR"/>
        </w:rPr>
        <w:t xml:space="preserve">s </w:t>
      </w:r>
      <w:r w:rsidR="00FF1324">
        <w:rPr>
          <w:rFonts w:ascii="Arial" w:eastAsia="Times New Roman" w:hAnsi="Arial" w:cs="Arial"/>
          <w:sz w:val="24"/>
          <w:szCs w:val="23"/>
          <w:lang w:eastAsia="pt-BR"/>
        </w:rPr>
        <w:t>olhares</w:t>
      </w:r>
      <w:r w:rsidR="00482118">
        <w:rPr>
          <w:rFonts w:ascii="Arial" w:eastAsia="Times New Roman" w:hAnsi="Arial" w:cs="Arial"/>
          <w:sz w:val="24"/>
          <w:szCs w:val="23"/>
          <w:lang w:eastAsia="pt-BR"/>
        </w:rPr>
        <w:t>,</w:t>
      </w:r>
      <w:r w:rsidR="00FF1324">
        <w:rPr>
          <w:rFonts w:ascii="Arial" w:eastAsia="Times New Roman" w:hAnsi="Arial" w:cs="Arial"/>
          <w:sz w:val="24"/>
          <w:szCs w:val="23"/>
          <w:lang w:eastAsia="pt-BR"/>
        </w:rPr>
        <w:t xml:space="preserve"> </w:t>
      </w:r>
      <w:r>
        <w:rPr>
          <w:rFonts w:ascii="Arial" w:eastAsia="Times New Roman" w:hAnsi="Arial" w:cs="Arial"/>
          <w:sz w:val="24"/>
          <w:szCs w:val="23"/>
          <w:lang w:eastAsia="pt-BR"/>
        </w:rPr>
        <w:t>que a</w:t>
      </w:r>
      <w:r w:rsidR="008A62D7">
        <w:rPr>
          <w:rFonts w:ascii="Arial" w:eastAsia="Times New Roman" w:hAnsi="Arial" w:cs="Arial"/>
          <w:sz w:val="24"/>
          <w:szCs w:val="23"/>
          <w:lang w:eastAsia="pt-BR"/>
        </w:rPr>
        <w:t>s imagens cumpr</w:t>
      </w:r>
      <w:r w:rsidR="00336D02">
        <w:rPr>
          <w:rFonts w:ascii="Arial" w:eastAsia="Times New Roman" w:hAnsi="Arial" w:cs="Arial"/>
          <w:sz w:val="24"/>
          <w:szCs w:val="23"/>
          <w:lang w:eastAsia="pt-BR"/>
        </w:rPr>
        <w:t xml:space="preserve">em </w:t>
      </w:r>
      <w:r w:rsidR="00FF1324">
        <w:rPr>
          <w:rFonts w:ascii="Arial" w:eastAsia="Times New Roman" w:hAnsi="Arial" w:cs="Arial"/>
          <w:sz w:val="24"/>
          <w:szCs w:val="23"/>
          <w:lang w:eastAsia="pt-BR"/>
        </w:rPr>
        <w:t>uma função pedagógica</w:t>
      </w:r>
      <w:r w:rsidR="007E758C">
        <w:rPr>
          <w:rFonts w:ascii="Arial" w:eastAsia="Times New Roman" w:hAnsi="Arial" w:cs="Arial"/>
          <w:sz w:val="24"/>
          <w:szCs w:val="23"/>
          <w:lang w:eastAsia="pt-BR"/>
        </w:rPr>
        <w:t>,</w:t>
      </w:r>
      <w:r w:rsidR="00FF1324">
        <w:rPr>
          <w:rFonts w:ascii="Arial" w:eastAsia="Times New Roman" w:hAnsi="Arial" w:cs="Arial"/>
          <w:sz w:val="24"/>
          <w:szCs w:val="23"/>
          <w:lang w:eastAsia="pt-BR"/>
        </w:rPr>
        <w:t xml:space="preserve"> com </w:t>
      </w:r>
      <w:r w:rsidR="00336D02">
        <w:rPr>
          <w:rFonts w:ascii="Arial" w:eastAsia="Times New Roman" w:hAnsi="Arial" w:cs="Arial"/>
          <w:sz w:val="24"/>
          <w:szCs w:val="23"/>
          <w:lang w:eastAsia="pt-BR"/>
        </w:rPr>
        <w:t xml:space="preserve">o esperado e necessário </w:t>
      </w:r>
      <w:r w:rsidR="00FF1324">
        <w:rPr>
          <w:rFonts w:ascii="Arial" w:eastAsia="Times New Roman" w:hAnsi="Arial" w:cs="Arial"/>
          <w:sz w:val="24"/>
          <w:szCs w:val="23"/>
          <w:lang w:eastAsia="pt-BR"/>
        </w:rPr>
        <w:t xml:space="preserve">grau de </w:t>
      </w:r>
      <w:r w:rsidR="00BB2CFA">
        <w:rPr>
          <w:rFonts w:ascii="Arial" w:eastAsia="Times New Roman" w:hAnsi="Arial" w:cs="Arial"/>
          <w:sz w:val="24"/>
          <w:szCs w:val="23"/>
          <w:lang w:eastAsia="pt-BR"/>
        </w:rPr>
        <w:t xml:space="preserve">senso </w:t>
      </w:r>
      <w:r w:rsidR="00FF1324">
        <w:rPr>
          <w:rFonts w:ascii="Arial" w:eastAsia="Times New Roman" w:hAnsi="Arial" w:cs="Arial"/>
          <w:sz w:val="24"/>
          <w:szCs w:val="23"/>
          <w:lang w:eastAsia="pt-BR"/>
        </w:rPr>
        <w:t>cr</w:t>
      </w:r>
      <w:r w:rsidR="00BB2CFA">
        <w:rPr>
          <w:rFonts w:ascii="Arial" w:eastAsia="Times New Roman" w:hAnsi="Arial" w:cs="Arial"/>
          <w:sz w:val="24"/>
          <w:szCs w:val="23"/>
          <w:lang w:eastAsia="pt-BR"/>
        </w:rPr>
        <w:t>í</w:t>
      </w:r>
      <w:r w:rsidR="00FF1324">
        <w:rPr>
          <w:rFonts w:ascii="Arial" w:eastAsia="Times New Roman" w:hAnsi="Arial" w:cs="Arial"/>
          <w:sz w:val="24"/>
          <w:szCs w:val="23"/>
          <w:lang w:eastAsia="pt-BR"/>
        </w:rPr>
        <w:t>tic</w:t>
      </w:r>
      <w:r w:rsidR="00BB2CFA">
        <w:rPr>
          <w:rFonts w:ascii="Arial" w:eastAsia="Times New Roman" w:hAnsi="Arial" w:cs="Arial"/>
          <w:sz w:val="24"/>
          <w:szCs w:val="23"/>
          <w:lang w:eastAsia="pt-BR"/>
        </w:rPr>
        <w:t>o</w:t>
      </w:r>
      <w:r w:rsidR="008E1634">
        <w:rPr>
          <w:rFonts w:ascii="Arial" w:eastAsia="Times New Roman" w:hAnsi="Arial" w:cs="Arial"/>
          <w:sz w:val="24"/>
          <w:szCs w:val="23"/>
          <w:lang w:eastAsia="pt-BR"/>
        </w:rPr>
        <w:t>. C</w:t>
      </w:r>
      <w:r w:rsidR="00AF104A">
        <w:rPr>
          <w:rFonts w:ascii="Arial" w:eastAsia="Times New Roman" w:hAnsi="Arial" w:cs="Arial"/>
          <w:sz w:val="24"/>
          <w:szCs w:val="23"/>
          <w:lang w:eastAsia="pt-BR"/>
        </w:rPr>
        <w:t xml:space="preserve">om </w:t>
      </w:r>
      <w:r w:rsidR="008A62D7">
        <w:rPr>
          <w:rFonts w:ascii="Arial" w:eastAsia="Times New Roman" w:hAnsi="Arial" w:cs="Arial"/>
          <w:sz w:val="24"/>
          <w:szCs w:val="23"/>
          <w:lang w:eastAsia="pt-BR"/>
        </w:rPr>
        <w:t>a</w:t>
      </w:r>
      <w:r w:rsidR="00AF104A">
        <w:rPr>
          <w:rFonts w:ascii="Arial" w:eastAsia="Times New Roman" w:hAnsi="Arial" w:cs="Arial"/>
          <w:sz w:val="24"/>
          <w:szCs w:val="23"/>
          <w:lang w:eastAsia="pt-BR"/>
        </w:rPr>
        <w:t>s imagens</w:t>
      </w:r>
      <w:r w:rsidR="00845681">
        <w:rPr>
          <w:rFonts w:ascii="Arial" w:eastAsia="Times New Roman" w:hAnsi="Arial" w:cs="Arial"/>
          <w:sz w:val="24"/>
          <w:szCs w:val="23"/>
          <w:lang w:eastAsia="pt-BR"/>
        </w:rPr>
        <w:t>,</w:t>
      </w:r>
      <w:r w:rsidR="00AF104A">
        <w:rPr>
          <w:rFonts w:ascii="Arial" w:eastAsia="Times New Roman" w:hAnsi="Arial" w:cs="Arial"/>
          <w:sz w:val="24"/>
          <w:szCs w:val="23"/>
          <w:lang w:eastAsia="pt-BR"/>
        </w:rPr>
        <w:t xml:space="preserve"> </w:t>
      </w:r>
      <w:r w:rsidR="00C47B54">
        <w:rPr>
          <w:rFonts w:ascii="Arial" w:eastAsia="Times New Roman" w:hAnsi="Arial" w:cs="Arial"/>
          <w:sz w:val="24"/>
          <w:szCs w:val="23"/>
          <w:lang w:eastAsia="pt-BR"/>
        </w:rPr>
        <w:t xml:space="preserve">também </w:t>
      </w:r>
      <w:r>
        <w:rPr>
          <w:rFonts w:ascii="Arial" w:eastAsia="Times New Roman" w:hAnsi="Arial" w:cs="Arial"/>
          <w:sz w:val="24"/>
          <w:szCs w:val="23"/>
          <w:lang w:eastAsia="pt-BR"/>
        </w:rPr>
        <w:t>se pôde</w:t>
      </w:r>
      <w:r w:rsidR="001E6563">
        <w:rPr>
          <w:rFonts w:ascii="Arial" w:eastAsia="Times New Roman" w:hAnsi="Arial" w:cs="Arial"/>
          <w:sz w:val="24"/>
          <w:szCs w:val="23"/>
          <w:lang w:eastAsia="pt-BR"/>
        </w:rPr>
        <w:t xml:space="preserve"> </w:t>
      </w:r>
      <w:r w:rsidR="00AF104A">
        <w:rPr>
          <w:rFonts w:ascii="Arial" w:eastAsia="Times New Roman" w:hAnsi="Arial" w:cs="Arial"/>
          <w:sz w:val="24"/>
          <w:szCs w:val="23"/>
          <w:lang w:eastAsia="pt-BR"/>
        </w:rPr>
        <w:t xml:space="preserve">impulsionar </w:t>
      </w:r>
      <w:r w:rsidR="00C47B54">
        <w:rPr>
          <w:rFonts w:ascii="Arial" w:eastAsia="Times New Roman" w:hAnsi="Arial" w:cs="Arial"/>
          <w:sz w:val="24"/>
          <w:szCs w:val="23"/>
          <w:lang w:eastAsia="pt-BR"/>
        </w:rPr>
        <w:t>processos criativos</w:t>
      </w:r>
      <w:r w:rsidR="008E1634">
        <w:rPr>
          <w:rFonts w:ascii="Arial" w:eastAsia="Times New Roman" w:hAnsi="Arial" w:cs="Arial"/>
          <w:sz w:val="24"/>
          <w:szCs w:val="23"/>
          <w:lang w:eastAsia="pt-BR"/>
        </w:rPr>
        <w:t xml:space="preserve">, </w:t>
      </w:r>
      <w:r w:rsidR="00BB2CFA">
        <w:rPr>
          <w:rFonts w:ascii="Arial" w:eastAsia="Times New Roman" w:hAnsi="Arial" w:cs="Arial"/>
          <w:sz w:val="24"/>
          <w:szCs w:val="23"/>
          <w:lang w:eastAsia="pt-BR"/>
        </w:rPr>
        <w:t xml:space="preserve">no </w:t>
      </w:r>
      <w:r w:rsidR="008A62D7">
        <w:rPr>
          <w:rFonts w:ascii="Arial" w:eastAsia="Times New Roman" w:hAnsi="Arial" w:cs="Arial"/>
          <w:sz w:val="24"/>
          <w:szCs w:val="23"/>
          <w:lang w:eastAsia="pt-BR"/>
        </w:rPr>
        <w:t xml:space="preserve">desenvolvimento para </w:t>
      </w:r>
      <w:r w:rsidR="00C47B54">
        <w:rPr>
          <w:rFonts w:ascii="Arial" w:eastAsia="Times New Roman" w:hAnsi="Arial" w:cs="Arial"/>
          <w:sz w:val="24"/>
          <w:szCs w:val="23"/>
          <w:lang w:eastAsia="pt-BR"/>
        </w:rPr>
        <w:t xml:space="preserve">propostas </w:t>
      </w:r>
      <w:r w:rsidR="00715E57">
        <w:rPr>
          <w:rFonts w:ascii="Arial" w:eastAsia="Times New Roman" w:hAnsi="Arial" w:cs="Arial"/>
          <w:sz w:val="24"/>
          <w:szCs w:val="23"/>
          <w:lang w:eastAsia="pt-BR"/>
        </w:rPr>
        <w:t xml:space="preserve">de </w:t>
      </w:r>
      <w:r w:rsidR="00C47B54">
        <w:rPr>
          <w:rFonts w:ascii="Arial" w:eastAsia="Times New Roman" w:hAnsi="Arial" w:cs="Arial"/>
          <w:sz w:val="24"/>
          <w:szCs w:val="23"/>
          <w:lang w:eastAsia="pt-BR"/>
        </w:rPr>
        <w:t>estudos acadêmicos</w:t>
      </w:r>
      <w:r w:rsidR="00AF104A">
        <w:rPr>
          <w:rFonts w:ascii="Arial" w:eastAsia="Times New Roman" w:hAnsi="Arial" w:cs="Arial"/>
          <w:sz w:val="24"/>
          <w:szCs w:val="23"/>
          <w:lang w:eastAsia="pt-BR"/>
        </w:rPr>
        <w:t xml:space="preserve"> </w:t>
      </w:r>
      <w:r w:rsidR="00C47B54">
        <w:rPr>
          <w:rFonts w:ascii="Arial" w:eastAsia="Times New Roman" w:hAnsi="Arial" w:cs="Arial"/>
          <w:sz w:val="24"/>
          <w:szCs w:val="23"/>
          <w:lang w:eastAsia="pt-BR"/>
        </w:rPr>
        <w:t>de arquitetura</w:t>
      </w:r>
      <w:r>
        <w:rPr>
          <w:rFonts w:ascii="Arial" w:eastAsia="Times New Roman" w:hAnsi="Arial" w:cs="Arial"/>
          <w:sz w:val="24"/>
          <w:szCs w:val="23"/>
          <w:lang w:eastAsia="pt-BR"/>
        </w:rPr>
        <w:t>.</w:t>
      </w:r>
      <w:r w:rsidR="00AD52BE">
        <w:rPr>
          <w:rFonts w:ascii="Arial" w:eastAsia="Times New Roman" w:hAnsi="Arial" w:cs="Arial"/>
          <w:sz w:val="24"/>
          <w:szCs w:val="23"/>
          <w:lang w:eastAsia="pt-BR"/>
        </w:rPr>
        <w:tab/>
      </w:r>
      <w:r w:rsidR="003C4B08">
        <w:rPr>
          <w:rFonts w:ascii="Arial" w:eastAsia="Times New Roman" w:hAnsi="Arial" w:cs="Arial"/>
          <w:sz w:val="24"/>
          <w:szCs w:val="23"/>
          <w:lang w:eastAsia="pt-BR"/>
        </w:rPr>
        <w:t xml:space="preserve">     </w:t>
      </w:r>
      <w:r w:rsidR="004313DB">
        <w:rPr>
          <w:rFonts w:ascii="Arial" w:eastAsia="Times New Roman" w:hAnsi="Arial" w:cs="Arial"/>
          <w:sz w:val="24"/>
          <w:szCs w:val="23"/>
          <w:lang w:eastAsia="pt-BR"/>
        </w:rPr>
        <w:tab/>
      </w:r>
      <w:r w:rsidR="004313DB">
        <w:rPr>
          <w:rFonts w:ascii="Arial" w:eastAsia="Times New Roman" w:hAnsi="Arial" w:cs="Arial"/>
          <w:sz w:val="24"/>
          <w:szCs w:val="23"/>
          <w:lang w:eastAsia="pt-BR"/>
        </w:rPr>
        <w:tab/>
      </w:r>
      <w:r w:rsidR="004313DB">
        <w:rPr>
          <w:rFonts w:ascii="Arial" w:eastAsia="Times New Roman" w:hAnsi="Arial" w:cs="Arial"/>
          <w:sz w:val="24"/>
          <w:szCs w:val="23"/>
          <w:lang w:eastAsia="pt-BR"/>
        </w:rPr>
        <w:tab/>
      </w:r>
      <w:r w:rsidR="004313DB">
        <w:rPr>
          <w:rFonts w:ascii="Arial" w:eastAsia="Times New Roman" w:hAnsi="Arial" w:cs="Arial"/>
          <w:sz w:val="24"/>
          <w:szCs w:val="23"/>
          <w:lang w:eastAsia="pt-BR"/>
        </w:rPr>
        <w:tab/>
      </w:r>
      <w:r w:rsidR="004313DB">
        <w:rPr>
          <w:rFonts w:ascii="Arial" w:eastAsia="Times New Roman" w:hAnsi="Arial" w:cs="Arial"/>
          <w:sz w:val="24"/>
          <w:szCs w:val="23"/>
          <w:lang w:eastAsia="pt-BR"/>
        </w:rPr>
        <w:tab/>
      </w:r>
      <w:r w:rsidR="004313DB">
        <w:rPr>
          <w:rFonts w:ascii="Arial" w:eastAsia="Times New Roman" w:hAnsi="Arial" w:cs="Arial"/>
          <w:sz w:val="24"/>
          <w:szCs w:val="23"/>
          <w:lang w:eastAsia="pt-BR"/>
        </w:rPr>
        <w:tab/>
        <w:t xml:space="preserve">     </w:t>
      </w:r>
      <w:r w:rsidR="00C448A2">
        <w:rPr>
          <w:rFonts w:ascii="Arial" w:eastAsia="Times New Roman" w:hAnsi="Arial" w:cs="Arial"/>
          <w:sz w:val="24"/>
          <w:szCs w:val="23"/>
          <w:lang w:eastAsia="pt-BR"/>
        </w:rPr>
        <w:t>N</w:t>
      </w:r>
      <w:r w:rsidR="00C47B54">
        <w:rPr>
          <w:rFonts w:ascii="Arial" w:eastAsia="Times New Roman" w:hAnsi="Arial" w:cs="Arial"/>
          <w:sz w:val="24"/>
          <w:szCs w:val="23"/>
          <w:lang w:eastAsia="pt-BR"/>
        </w:rPr>
        <w:t>a segunda experiência</w:t>
      </w:r>
      <w:r w:rsidR="00715E57">
        <w:rPr>
          <w:rFonts w:ascii="Arial" w:eastAsia="Times New Roman" w:hAnsi="Arial" w:cs="Arial"/>
          <w:sz w:val="24"/>
          <w:szCs w:val="23"/>
          <w:lang w:eastAsia="pt-BR"/>
        </w:rPr>
        <w:t xml:space="preserve">, </w:t>
      </w:r>
      <w:r w:rsidR="007E758C">
        <w:rPr>
          <w:rFonts w:ascii="Arial" w:eastAsia="Times New Roman" w:hAnsi="Arial" w:cs="Arial"/>
          <w:sz w:val="24"/>
          <w:szCs w:val="23"/>
          <w:lang w:eastAsia="pt-BR"/>
        </w:rPr>
        <w:t>c</w:t>
      </w:r>
      <w:r w:rsidR="00C47B54">
        <w:rPr>
          <w:rFonts w:ascii="Arial" w:eastAsia="Times New Roman" w:hAnsi="Arial" w:cs="Arial"/>
          <w:sz w:val="24"/>
          <w:szCs w:val="23"/>
          <w:lang w:eastAsia="pt-BR"/>
        </w:rPr>
        <w:t>om</w:t>
      </w:r>
      <w:r w:rsidR="002B0C34">
        <w:rPr>
          <w:rFonts w:ascii="Arial" w:eastAsia="Times New Roman" w:hAnsi="Arial" w:cs="Arial"/>
          <w:sz w:val="24"/>
          <w:szCs w:val="23"/>
          <w:lang w:eastAsia="pt-BR"/>
        </w:rPr>
        <w:t>o</w:t>
      </w:r>
      <w:r w:rsidR="00C47B54">
        <w:rPr>
          <w:rFonts w:ascii="Arial" w:eastAsia="Times New Roman" w:hAnsi="Arial" w:cs="Arial"/>
          <w:sz w:val="24"/>
          <w:szCs w:val="23"/>
          <w:lang w:eastAsia="pt-BR"/>
        </w:rPr>
        <w:t xml:space="preserve"> discente</w:t>
      </w:r>
      <w:r w:rsidR="00AF104A">
        <w:rPr>
          <w:rFonts w:ascii="Arial" w:eastAsia="Times New Roman" w:hAnsi="Arial" w:cs="Arial"/>
          <w:sz w:val="24"/>
          <w:szCs w:val="23"/>
          <w:lang w:eastAsia="pt-BR"/>
        </w:rPr>
        <w:t>, f</w:t>
      </w:r>
      <w:r w:rsidR="00765108">
        <w:rPr>
          <w:rFonts w:ascii="Arial" w:eastAsia="Times New Roman" w:hAnsi="Arial" w:cs="Arial"/>
          <w:sz w:val="24"/>
          <w:szCs w:val="23"/>
          <w:lang w:eastAsia="pt-BR"/>
        </w:rPr>
        <w:t xml:space="preserve">oi possível </w:t>
      </w:r>
      <w:r w:rsidR="002B0C34">
        <w:rPr>
          <w:rFonts w:ascii="Arial" w:eastAsia="Times New Roman" w:hAnsi="Arial" w:cs="Arial"/>
          <w:sz w:val="24"/>
          <w:szCs w:val="23"/>
          <w:lang w:eastAsia="pt-BR"/>
        </w:rPr>
        <w:t xml:space="preserve">identificar </w:t>
      </w:r>
      <w:r w:rsidR="00765108">
        <w:rPr>
          <w:rFonts w:ascii="Arial" w:eastAsia="Times New Roman" w:hAnsi="Arial" w:cs="Arial"/>
          <w:sz w:val="24"/>
          <w:szCs w:val="23"/>
          <w:lang w:eastAsia="pt-BR"/>
        </w:rPr>
        <w:t xml:space="preserve">por </w:t>
      </w:r>
      <w:r w:rsidR="00C448A2">
        <w:rPr>
          <w:rFonts w:ascii="Arial" w:eastAsia="Times New Roman" w:hAnsi="Arial" w:cs="Arial"/>
          <w:sz w:val="24"/>
          <w:szCs w:val="23"/>
          <w:lang w:eastAsia="pt-BR"/>
        </w:rPr>
        <w:t xml:space="preserve">entre </w:t>
      </w:r>
      <w:r w:rsidR="00DC6A25">
        <w:rPr>
          <w:rFonts w:ascii="Arial" w:eastAsia="Times New Roman" w:hAnsi="Arial" w:cs="Arial"/>
          <w:sz w:val="24"/>
          <w:szCs w:val="23"/>
          <w:lang w:eastAsia="pt-BR"/>
        </w:rPr>
        <w:t xml:space="preserve">os planos das </w:t>
      </w:r>
      <w:r w:rsidR="00D24F28">
        <w:rPr>
          <w:rFonts w:ascii="Arial" w:eastAsia="Times New Roman" w:hAnsi="Arial" w:cs="Arial"/>
          <w:sz w:val="24"/>
          <w:szCs w:val="23"/>
          <w:lang w:eastAsia="pt-BR"/>
        </w:rPr>
        <w:t>imagens</w:t>
      </w:r>
      <w:r>
        <w:rPr>
          <w:rFonts w:ascii="Arial" w:eastAsia="Times New Roman" w:hAnsi="Arial" w:cs="Arial"/>
          <w:sz w:val="24"/>
          <w:szCs w:val="23"/>
          <w:lang w:eastAsia="pt-BR"/>
        </w:rPr>
        <w:t>,</w:t>
      </w:r>
      <w:r w:rsidR="00D24F28">
        <w:rPr>
          <w:rFonts w:ascii="Arial" w:eastAsia="Times New Roman" w:hAnsi="Arial" w:cs="Arial"/>
          <w:sz w:val="24"/>
          <w:szCs w:val="23"/>
          <w:lang w:eastAsia="pt-BR"/>
        </w:rPr>
        <w:t xml:space="preserve"> </w:t>
      </w:r>
      <w:r w:rsidR="002B0C34">
        <w:rPr>
          <w:rFonts w:ascii="Arial" w:eastAsia="Times New Roman" w:hAnsi="Arial" w:cs="Arial"/>
          <w:sz w:val="24"/>
          <w:szCs w:val="23"/>
          <w:lang w:eastAsia="pt-BR"/>
        </w:rPr>
        <w:t xml:space="preserve">diferentes manifestações </w:t>
      </w:r>
      <w:r w:rsidR="00336D02">
        <w:rPr>
          <w:rFonts w:ascii="Arial" w:eastAsia="Times New Roman" w:hAnsi="Arial" w:cs="Arial"/>
          <w:sz w:val="24"/>
          <w:szCs w:val="23"/>
          <w:lang w:eastAsia="pt-BR"/>
        </w:rPr>
        <w:t xml:space="preserve">construtivas </w:t>
      </w:r>
      <w:r w:rsidR="002B0C34">
        <w:rPr>
          <w:rFonts w:ascii="Arial" w:eastAsia="Times New Roman" w:hAnsi="Arial" w:cs="Arial"/>
          <w:sz w:val="24"/>
          <w:szCs w:val="23"/>
          <w:lang w:eastAsia="pt-BR"/>
        </w:rPr>
        <w:t>em um mesmo território</w:t>
      </w:r>
      <w:r w:rsidR="00C448A2">
        <w:rPr>
          <w:rFonts w:ascii="Arial" w:eastAsia="Times New Roman" w:hAnsi="Arial" w:cs="Arial"/>
          <w:sz w:val="24"/>
          <w:szCs w:val="23"/>
          <w:lang w:eastAsia="pt-BR"/>
        </w:rPr>
        <w:t>. O</w:t>
      </w:r>
      <w:r w:rsidR="008A62D7">
        <w:rPr>
          <w:rFonts w:ascii="Arial" w:eastAsia="Times New Roman" w:hAnsi="Arial" w:cs="Arial"/>
          <w:sz w:val="24"/>
          <w:szCs w:val="23"/>
          <w:lang w:eastAsia="pt-BR"/>
        </w:rPr>
        <w:t>nde o ecletismo aparece entre as construções do período colonial</w:t>
      </w:r>
      <w:r w:rsidR="00C448A2">
        <w:rPr>
          <w:rFonts w:ascii="Arial" w:eastAsia="Times New Roman" w:hAnsi="Arial" w:cs="Arial"/>
          <w:sz w:val="24"/>
          <w:szCs w:val="23"/>
          <w:lang w:eastAsia="pt-BR"/>
        </w:rPr>
        <w:t xml:space="preserve">, </w:t>
      </w:r>
      <w:r w:rsidR="00673D93">
        <w:rPr>
          <w:rFonts w:ascii="Arial" w:eastAsia="Times New Roman" w:hAnsi="Arial" w:cs="Arial"/>
          <w:sz w:val="24"/>
          <w:szCs w:val="23"/>
          <w:lang w:eastAsia="pt-BR"/>
        </w:rPr>
        <w:t xml:space="preserve">como </w:t>
      </w:r>
      <w:r w:rsidR="00C2384A" w:rsidRPr="00457FEB">
        <w:rPr>
          <w:rFonts w:ascii="Arial" w:eastAsia="Times New Roman" w:hAnsi="Arial" w:cs="Arial"/>
          <w:sz w:val="24"/>
          <w:szCs w:val="23"/>
          <w:lang w:eastAsia="pt-BR"/>
        </w:rPr>
        <w:t xml:space="preserve">uma arquitetura </w:t>
      </w:r>
      <w:r w:rsidR="002E54B6" w:rsidRPr="00457FEB">
        <w:rPr>
          <w:rFonts w:ascii="Arial" w:eastAsia="Times New Roman" w:hAnsi="Arial" w:cs="Arial"/>
          <w:sz w:val="24"/>
          <w:szCs w:val="23"/>
          <w:lang w:eastAsia="pt-BR"/>
        </w:rPr>
        <w:t xml:space="preserve">que </w:t>
      </w:r>
      <w:r w:rsidR="002F1CDA" w:rsidRPr="00457FEB">
        <w:rPr>
          <w:rFonts w:ascii="Arial" w:eastAsia="Times New Roman" w:hAnsi="Arial" w:cs="Arial"/>
          <w:sz w:val="24"/>
          <w:szCs w:val="23"/>
          <w:lang w:eastAsia="pt-BR"/>
        </w:rPr>
        <w:t>atravess</w:t>
      </w:r>
      <w:r w:rsidR="005569E5" w:rsidRPr="00457FEB">
        <w:rPr>
          <w:rFonts w:ascii="Arial" w:eastAsia="Times New Roman" w:hAnsi="Arial" w:cs="Arial"/>
          <w:sz w:val="24"/>
          <w:szCs w:val="23"/>
          <w:lang w:eastAsia="pt-BR"/>
        </w:rPr>
        <w:t>ou</w:t>
      </w:r>
      <w:r w:rsidR="002F1CDA" w:rsidRPr="00457FEB">
        <w:rPr>
          <w:rFonts w:ascii="Arial" w:eastAsia="Times New Roman" w:hAnsi="Arial" w:cs="Arial"/>
          <w:sz w:val="24"/>
          <w:szCs w:val="23"/>
          <w:lang w:eastAsia="pt-BR"/>
        </w:rPr>
        <w:t xml:space="preserve"> o tempo</w:t>
      </w:r>
      <w:r w:rsidR="00541F70" w:rsidRPr="00457FEB">
        <w:rPr>
          <w:rFonts w:ascii="Arial" w:eastAsia="Times New Roman" w:hAnsi="Arial" w:cs="Arial"/>
          <w:sz w:val="24"/>
          <w:szCs w:val="23"/>
          <w:lang w:eastAsia="pt-BR"/>
        </w:rPr>
        <w:t xml:space="preserve"> modelou hábitos e </w:t>
      </w:r>
      <w:r w:rsidR="002F1CDA" w:rsidRPr="00457FEB">
        <w:rPr>
          <w:rFonts w:ascii="Arial" w:eastAsia="Times New Roman" w:hAnsi="Arial" w:cs="Arial"/>
          <w:sz w:val="24"/>
          <w:szCs w:val="23"/>
          <w:lang w:eastAsia="pt-BR"/>
        </w:rPr>
        <w:t>expressões construtivas</w:t>
      </w:r>
      <w:r w:rsidR="002F1CDA" w:rsidRPr="006223BD">
        <w:rPr>
          <w:rFonts w:ascii="Arial" w:eastAsia="Times New Roman" w:hAnsi="Arial" w:cs="Arial"/>
          <w:sz w:val="24"/>
          <w:szCs w:val="23"/>
          <w:lang w:eastAsia="pt-BR"/>
        </w:rPr>
        <w:t xml:space="preserve"> em território goiano</w:t>
      </w:r>
      <w:r w:rsidR="00541F70" w:rsidRPr="006223BD">
        <w:rPr>
          <w:rFonts w:ascii="Arial" w:eastAsia="Times New Roman" w:hAnsi="Arial" w:cs="Arial"/>
          <w:sz w:val="24"/>
          <w:szCs w:val="23"/>
          <w:lang w:eastAsia="pt-BR"/>
        </w:rPr>
        <w:t>.</w:t>
      </w:r>
      <w:r w:rsidR="00DC6A25">
        <w:rPr>
          <w:rFonts w:ascii="Arial" w:eastAsia="Times New Roman" w:hAnsi="Arial" w:cs="Arial"/>
          <w:sz w:val="24"/>
          <w:szCs w:val="23"/>
          <w:lang w:eastAsia="pt-BR"/>
        </w:rPr>
        <w:t xml:space="preserve"> </w:t>
      </w:r>
      <w:r w:rsidR="00673D93">
        <w:rPr>
          <w:rFonts w:ascii="Arial" w:eastAsia="Times New Roman" w:hAnsi="Arial" w:cs="Arial"/>
          <w:sz w:val="24"/>
          <w:szCs w:val="23"/>
          <w:lang w:eastAsia="pt-BR"/>
        </w:rPr>
        <w:t xml:space="preserve">Por fim, conclui-se que esse </w:t>
      </w:r>
      <w:r w:rsidR="00DC6A25">
        <w:rPr>
          <w:rFonts w:ascii="Arial" w:eastAsia="Times New Roman" w:hAnsi="Arial" w:cs="Arial"/>
          <w:sz w:val="24"/>
          <w:szCs w:val="23"/>
          <w:lang w:eastAsia="pt-BR"/>
        </w:rPr>
        <w:t>modo de ver as imagens atravessa</w:t>
      </w:r>
      <w:r w:rsidR="00B00873">
        <w:rPr>
          <w:rFonts w:ascii="Arial" w:eastAsia="Times New Roman" w:hAnsi="Arial" w:cs="Arial"/>
          <w:sz w:val="24"/>
          <w:szCs w:val="23"/>
          <w:lang w:eastAsia="pt-BR"/>
        </w:rPr>
        <w:t xml:space="preserve">ndo </w:t>
      </w:r>
      <w:r w:rsidR="00DC6A25">
        <w:rPr>
          <w:rFonts w:ascii="Arial" w:eastAsia="Times New Roman" w:hAnsi="Arial" w:cs="Arial"/>
          <w:sz w:val="24"/>
          <w:szCs w:val="23"/>
          <w:lang w:eastAsia="pt-BR"/>
        </w:rPr>
        <w:t>as coisas</w:t>
      </w:r>
      <w:r w:rsidR="008E1634">
        <w:rPr>
          <w:rFonts w:ascii="Arial" w:eastAsia="Times New Roman" w:hAnsi="Arial" w:cs="Arial"/>
          <w:sz w:val="24"/>
          <w:szCs w:val="23"/>
          <w:lang w:eastAsia="pt-BR"/>
        </w:rPr>
        <w:t>,</w:t>
      </w:r>
      <w:r w:rsidR="0048616D">
        <w:rPr>
          <w:rFonts w:ascii="Arial" w:eastAsia="Times New Roman" w:hAnsi="Arial" w:cs="Arial"/>
          <w:sz w:val="24"/>
          <w:szCs w:val="23"/>
          <w:lang w:eastAsia="pt-BR"/>
        </w:rPr>
        <w:t xml:space="preserve"> </w:t>
      </w:r>
      <w:r w:rsidR="00673D93">
        <w:rPr>
          <w:rFonts w:ascii="Arial" w:eastAsia="Times New Roman" w:hAnsi="Arial" w:cs="Arial"/>
          <w:sz w:val="24"/>
          <w:szCs w:val="23"/>
          <w:lang w:eastAsia="pt-BR"/>
        </w:rPr>
        <w:t xml:space="preserve">inicia </w:t>
      </w:r>
      <w:r w:rsidR="00A21F52">
        <w:rPr>
          <w:rFonts w:ascii="Arial" w:eastAsia="Times New Roman" w:hAnsi="Arial" w:cs="Arial"/>
          <w:sz w:val="24"/>
          <w:szCs w:val="23"/>
          <w:lang w:eastAsia="pt-BR"/>
        </w:rPr>
        <w:t xml:space="preserve">durante </w:t>
      </w:r>
      <w:r w:rsidR="0048616D">
        <w:rPr>
          <w:rFonts w:ascii="Arial" w:eastAsia="Times New Roman" w:hAnsi="Arial" w:cs="Arial"/>
          <w:sz w:val="24"/>
          <w:szCs w:val="23"/>
          <w:lang w:eastAsia="pt-BR"/>
        </w:rPr>
        <w:t>a passa</w:t>
      </w:r>
      <w:r w:rsidR="00436511">
        <w:rPr>
          <w:rFonts w:ascii="Arial" w:eastAsia="Times New Roman" w:hAnsi="Arial" w:cs="Arial"/>
          <w:sz w:val="24"/>
          <w:szCs w:val="23"/>
          <w:lang w:eastAsia="pt-BR"/>
        </w:rPr>
        <w:t xml:space="preserve">gem </w:t>
      </w:r>
      <w:r w:rsidR="00B760FD">
        <w:rPr>
          <w:rFonts w:ascii="Arial" w:eastAsia="Times New Roman" w:hAnsi="Arial" w:cs="Arial"/>
          <w:sz w:val="24"/>
          <w:szCs w:val="23"/>
          <w:lang w:eastAsia="pt-BR"/>
        </w:rPr>
        <w:t xml:space="preserve">pelo </w:t>
      </w:r>
      <w:r w:rsidR="00DC6A25">
        <w:rPr>
          <w:rFonts w:ascii="Arial" w:eastAsia="Times New Roman" w:hAnsi="Arial" w:cs="Arial"/>
          <w:sz w:val="24"/>
          <w:szCs w:val="23"/>
          <w:lang w:eastAsia="pt-BR"/>
        </w:rPr>
        <w:t>PPGACV</w:t>
      </w:r>
      <w:r w:rsidR="00673D93">
        <w:rPr>
          <w:rFonts w:ascii="Arial" w:eastAsia="Times New Roman" w:hAnsi="Arial" w:cs="Arial"/>
          <w:sz w:val="24"/>
          <w:szCs w:val="23"/>
          <w:lang w:eastAsia="pt-BR"/>
        </w:rPr>
        <w:t>, f</w:t>
      </w:r>
      <w:r w:rsidR="00A21F52">
        <w:rPr>
          <w:rFonts w:ascii="Arial" w:eastAsia="Times New Roman" w:hAnsi="Arial" w:cs="Arial"/>
          <w:sz w:val="24"/>
          <w:szCs w:val="23"/>
          <w:lang w:eastAsia="pt-BR"/>
        </w:rPr>
        <w:t xml:space="preserve">oi o </w:t>
      </w:r>
      <w:r w:rsidR="00436511">
        <w:rPr>
          <w:rFonts w:ascii="Arial" w:eastAsia="Times New Roman" w:hAnsi="Arial" w:cs="Arial"/>
          <w:sz w:val="24"/>
          <w:szCs w:val="23"/>
          <w:lang w:eastAsia="pt-BR"/>
        </w:rPr>
        <w:t xml:space="preserve">que acendeu </w:t>
      </w:r>
      <w:r w:rsidR="00B760FD">
        <w:rPr>
          <w:rFonts w:ascii="Arial" w:eastAsia="Times New Roman" w:hAnsi="Arial" w:cs="Arial"/>
          <w:sz w:val="24"/>
          <w:szCs w:val="23"/>
          <w:lang w:eastAsia="pt-BR"/>
        </w:rPr>
        <w:t xml:space="preserve">o </w:t>
      </w:r>
      <w:r w:rsidR="0048616D">
        <w:rPr>
          <w:rFonts w:ascii="Arial" w:eastAsia="Times New Roman" w:hAnsi="Arial" w:cs="Arial"/>
          <w:sz w:val="24"/>
          <w:szCs w:val="23"/>
          <w:lang w:eastAsia="pt-BR"/>
        </w:rPr>
        <w:t xml:space="preserve">interesse sobre </w:t>
      </w:r>
      <w:r w:rsidR="00673D93">
        <w:rPr>
          <w:rFonts w:ascii="Arial" w:eastAsia="Times New Roman" w:hAnsi="Arial" w:cs="Arial"/>
          <w:sz w:val="24"/>
          <w:szCs w:val="23"/>
          <w:lang w:eastAsia="pt-BR"/>
        </w:rPr>
        <w:t xml:space="preserve">o </w:t>
      </w:r>
      <w:r w:rsidR="00C448A2">
        <w:rPr>
          <w:rFonts w:ascii="Arial" w:eastAsia="Times New Roman" w:hAnsi="Arial" w:cs="Arial"/>
          <w:sz w:val="24"/>
          <w:szCs w:val="23"/>
          <w:lang w:eastAsia="pt-BR"/>
        </w:rPr>
        <w:t xml:space="preserve">que </w:t>
      </w:r>
      <w:r w:rsidR="00673D93">
        <w:rPr>
          <w:rFonts w:ascii="Arial" w:eastAsia="Times New Roman" w:hAnsi="Arial" w:cs="Arial"/>
          <w:sz w:val="24"/>
          <w:szCs w:val="23"/>
          <w:lang w:eastAsia="pt-BR"/>
        </w:rPr>
        <w:t>as imagens podem estar dizendo</w:t>
      </w:r>
      <w:r w:rsidR="00845681">
        <w:rPr>
          <w:rFonts w:ascii="Arial" w:eastAsia="Times New Roman" w:hAnsi="Arial" w:cs="Arial"/>
          <w:sz w:val="24"/>
          <w:szCs w:val="23"/>
          <w:lang w:eastAsia="pt-BR"/>
        </w:rPr>
        <w:t>, sobretudo</w:t>
      </w:r>
      <w:r w:rsidR="00AD0ECD">
        <w:rPr>
          <w:rFonts w:ascii="Arial" w:eastAsia="Times New Roman" w:hAnsi="Arial" w:cs="Arial"/>
          <w:sz w:val="24"/>
          <w:szCs w:val="23"/>
          <w:lang w:eastAsia="pt-BR"/>
        </w:rPr>
        <w:t xml:space="preserve"> </w:t>
      </w:r>
      <w:r w:rsidR="007A309F">
        <w:rPr>
          <w:rFonts w:ascii="Arial" w:eastAsia="Times New Roman" w:hAnsi="Arial" w:cs="Arial"/>
          <w:sz w:val="24"/>
          <w:szCs w:val="23"/>
          <w:lang w:eastAsia="pt-BR"/>
        </w:rPr>
        <w:t xml:space="preserve">em ações de pesquisa que agora </w:t>
      </w:r>
      <w:r w:rsidR="00A21F52">
        <w:rPr>
          <w:rFonts w:ascii="Arial" w:eastAsia="Times New Roman" w:hAnsi="Arial" w:cs="Arial"/>
          <w:sz w:val="24"/>
          <w:szCs w:val="23"/>
          <w:lang w:eastAsia="pt-BR"/>
        </w:rPr>
        <w:t xml:space="preserve">também reverberam </w:t>
      </w:r>
      <w:r w:rsidR="007A309F">
        <w:rPr>
          <w:rFonts w:ascii="Arial" w:eastAsia="Times New Roman" w:hAnsi="Arial" w:cs="Arial"/>
          <w:sz w:val="24"/>
          <w:szCs w:val="23"/>
          <w:lang w:eastAsia="pt-BR"/>
        </w:rPr>
        <w:t>em sala de aula</w:t>
      </w:r>
      <w:r w:rsidR="00D22EAE">
        <w:rPr>
          <w:rFonts w:ascii="Arial" w:eastAsia="Times New Roman" w:hAnsi="Arial" w:cs="Arial"/>
          <w:sz w:val="24"/>
          <w:szCs w:val="23"/>
          <w:lang w:eastAsia="pt-BR"/>
        </w:rPr>
        <w:t>. C</w:t>
      </w:r>
      <w:r w:rsidR="00A21F52">
        <w:rPr>
          <w:rFonts w:ascii="Arial" w:eastAsia="Times New Roman" w:hAnsi="Arial" w:cs="Arial"/>
          <w:sz w:val="24"/>
          <w:szCs w:val="23"/>
          <w:lang w:eastAsia="pt-BR"/>
        </w:rPr>
        <w:t xml:space="preserve">omo </w:t>
      </w:r>
      <w:r w:rsidR="007A309F">
        <w:rPr>
          <w:rFonts w:ascii="Arial" w:eastAsia="Times New Roman" w:hAnsi="Arial" w:cs="Arial"/>
          <w:sz w:val="24"/>
          <w:szCs w:val="23"/>
          <w:lang w:eastAsia="pt-BR"/>
        </w:rPr>
        <w:t>experiência ímpar</w:t>
      </w:r>
      <w:r w:rsidR="008E1634">
        <w:rPr>
          <w:rFonts w:ascii="Arial" w:eastAsia="Times New Roman" w:hAnsi="Arial" w:cs="Arial"/>
          <w:sz w:val="24"/>
          <w:szCs w:val="23"/>
          <w:lang w:eastAsia="pt-BR"/>
        </w:rPr>
        <w:t>!</w:t>
      </w:r>
      <w:r w:rsidR="00C448A2">
        <w:rPr>
          <w:rFonts w:ascii="Arial" w:eastAsia="Times New Roman" w:hAnsi="Arial" w:cs="Arial"/>
          <w:sz w:val="24"/>
          <w:szCs w:val="23"/>
          <w:lang w:eastAsia="pt-BR"/>
        </w:rPr>
        <w:t xml:space="preserve">  </w:t>
      </w:r>
    </w:p>
    <w:p w:rsidR="00845681" w:rsidRDefault="00845681" w:rsidP="007A309F">
      <w:pPr>
        <w:shd w:val="clear" w:color="auto" w:fill="FFFFFF"/>
        <w:spacing w:after="120" w:line="360" w:lineRule="auto"/>
        <w:jc w:val="both"/>
        <w:textAlignment w:val="baseline"/>
        <w:rPr>
          <w:rFonts w:ascii="Arial" w:eastAsia="Times New Roman" w:hAnsi="Arial" w:cs="Arial"/>
          <w:b/>
          <w:lang w:eastAsia="pt-BR"/>
        </w:rPr>
      </w:pPr>
    </w:p>
    <w:p w:rsidR="002F1CDA" w:rsidRPr="006D1C84" w:rsidRDefault="006D1C84" w:rsidP="007A309F">
      <w:pPr>
        <w:shd w:val="clear" w:color="auto" w:fill="FFFFFF"/>
        <w:spacing w:after="120" w:line="360" w:lineRule="auto"/>
        <w:jc w:val="both"/>
        <w:textAlignment w:val="baseline"/>
        <w:rPr>
          <w:rFonts w:ascii="Arial" w:eastAsia="Times New Roman" w:hAnsi="Arial" w:cs="Arial"/>
          <w:b/>
          <w:sz w:val="24"/>
          <w:szCs w:val="23"/>
          <w:lang w:eastAsia="pt-BR"/>
        </w:rPr>
      </w:pPr>
      <w:r>
        <w:rPr>
          <w:rFonts w:ascii="Arial" w:eastAsia="Times New Roman" w:hAnsi="Arial" w:cs="Arial"/>
          <w:b/>
          <w:sz w:val="24"/>
          <w:szCs w:val="23"/>
          <w:lang w:eastAsia="pt-BR"/>
        </w:rPr>
        <w:t xml:space="preserve">4. </w:t>
      </w:r>
      <w:r w:rsidR="002F1CDA" w:rsidRPr="006D1C84">
        <w:rPr>
          <w:rFonts w:ascii="Arial" w:eastAsia="Times New Roman" w:hAnsi="Arial" w:cs="Arial"/>
          <w:b/>
          <w:sz w:val="24"/>
          <w:szCs w:val="23"/>
          <w:lang w:eastAsia="pt-BR"/>
        </w:rPr>
        <w:t>Referências</w:t>
      </w:r>
    </w:p>
    <w:p w:rsidR="00386E6B" w:rsidRPr="00DC2B66" w:rsidRDefault="00386E6B" w:rsidP="00386E6B">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AGUIRRE, I. </w:t>
      </w:r>
      <w:r w:rsidRPr="00DC2B66">
        <w:rPr>
          <w:rFonts w:ascii="Arial" w:eastAsia="Times New Roman" w:hAnsi="Arial" w:cs="Arial"/>
          <w:b/>
          <w:lang w:eastAsia="pt-BR"/>
        </w:rPr>
        <w:t>Reflexividade e desafios na pesquisa com jovens produtores de cultura</w:t>
      </w:r>
      <w:r w:rsidR="00073446" w:rsidRPr="00DC2B66">
        <w:rPr>
          <w:rFonts w:ascii="Arial" w:eastAsia="Times New Roman" w:hAnsi="Arial" w:cs="Arial"/>
          <w:b/>
          <w:lang w:eastAsia="pt-BR"/>
        </w:rPr>
        <w:t xml:space="preserve"> Visual</w:t>
      </w:r>
      <w:r w:rsidRPr="00DC2B66">
        <w:rPr>
          <w:rFonts w:ascii="Arial" w:eastAsia="Times New Roman" w:hAnsi="Arial" w:cs="Arial"/>
          <w:lang w:eastAsia="pt-BR"/>
        </w:rPr>
        <w:t xml:space="preserve">. In: MARTINS, R.; TOURINHO, I. (Org.) Processos &amp; Práticas em Cultura Visual &amp; Educação. Santa Maria: Editora UFSM, 2013. </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BERGER, J. </w:t>
      </w:r>
      <w:r w:rsidRPr="00DC2B66">
        <w:rPr>
          <w:rFonts w:ascii="Arial" w:eastAsia="Times New Roman" w:hAnsi="Arial" w:cs="Arial"/>
          <w:b/>
          <w:lang w:eastAsia="pt-BR"/>
        </w:rPr>
        <w:t>Modos de Ver</w:t>
      </w:r>
      <w:r w:rsidRPr="00DC2B66">
        <w:rPr>
          <w:rFonts w:ascii="Arial" w:eastAsia="Times New Roman" w:hAnsi="Arial" w:cs="Arial"/>
          <w:lang w:eastAsia="pt-BR"/>
        </w:rPr>
        <w:t>. Rio de Janeiro: Rocco, 1999.</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CAMPOS, </w:t>
      </w:r>
      <w:proofErr w:type="gramStart"/>
      <w:r w:rsidRPr="00DC2B66">
        <w:rPr>
          <w:rFonts w:ascii="Arial" w:eastAsia="Times New Roman" w:hAnsi="Arial" w:cs="Arial"/>
          <w:lang w:eastAsia="pt-BR"/>
        </w:rPr>
        <w:t>R.</w:t>
      </w:r>
      <w:proofErr w:type="gramEnd"/>
      <w:r w:rsidRPr="00DC2B66">
        <w:rPr>
          <w:rFonts w:ascii="Arial" w:eastAsia="Times New Roman" w:hAnsi="Arial" w:cs="Arial"/>
          <w:lang w:eastAsia="pt-BR"/>
        </w:rPr>
        <w:t xml:space="preserve"> </w:t>
      </w:r>
      <w:r w:rsidRPr="00DC2B66">
        <w:rPr>
          <w:rFonts w:ascii="Arial" w:eastAsia="Times New Roman" w:hAnsi="Arial" w:cs="Arial"/>
          <w:b/>
          <w:lang w:eastAsia="pt-BR"/>
        </w:rPr>
        <w:t>A cultura visual o olhar antropológico</w:t>
      </w:r>
      <w:r w:rsidRPr="00DC2B66">
        <w:rPr>
          <w:rFonts w:ascii="Arial" w:eastAsia="Times New Roman" w:hAnsi="Arial" w:cs="Arial"/>
          <w:lang w:eastAsia="pt-BR"/>
        </w:rPr>
        <w:t xml:space="preserve">. VISUALIDADES, Goiânia v.10 n.1 p. 17-37, </w:t>
      </w:r>
      <w:proofErr w:type="spellStart"/>
      <w:r w:rsidRPr="00DC2B66">
        <w:rPr>
          <w:rFonts w:ascii="Arial" w:eastAsia="Times New Roman" w:hAnsi="Arial" w:cs="Arial"/>
          <w:lang w:eastAsia="pt-BR"/>
        </w:rPr>
        <w:t>jan-jun</w:t>
      </w:r>
      <w:proofErr w:type="spellEnd"/>
      <w:r w:rsidRPr="00DC2B66">
        <w:rPr>
          <w:rFonts w:ascii="Arial" w:eastAsia="Times New Roman" w:hAnsi="Arial" w:cs="Arial"/>
          <w:lang w:eastAsia="pt-BR"/>
        </w:rPr>
        <w:t xml:space="preserve"> 2012. </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CARERI, F. </w:t>
      </w:r>
      <w:r w:rsidRPr="00DC2B66">
        <w:rPr>
          <w:rFonts w:ascii="Arial" w:eastAsia="Times New Roman" w:hAnsi="Arial" w:cs="Arial"/>
          <w:b/>
          <w:lang w:eastAsia="pt-BR"/>
        </w:rPr>
        <w:t>O caminhar como prática estética</w:t>
      </w:r>
      <w:r w:rsidRPr="00DC2B66">
        <w:rPr>
          <w:rFonts w:ascii="Arial" w:eastAsia="Times New Roman" w:hAnsi="Arial" w:cs="Arial"/>
          <w:lang w:eastAsia="pt-BR"/>
        </w:rPr>
        <w:t>. São Paulo: G. Gill, 2013.</w:t>
      </w:r>
    </w:p>
    <w:p w:rsidR="00D04105" w:rsidRPr="00DC2B66" w:rsidRDefault="00D04105"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COELHO, G. N. </w:t>
      </w:r>
      <w:r w:rsidRPr="00DC2B66">
        <w:rPr>
          <w:rFonts w:ascii="Arial" w:eastAsia="Times New Roman" w:hAnsi="Arial" w:cs="Arial"/>
          <w:b/>
          <w:lang w:eastAsia="pt-BR"/>
        </w:rPr>
        <w:t>O ecletismo na arquitetura de Vila Boa</w:t>
      </w:r>
      <w:r w:rsidRPr="00DC2B66">
        <w:rPr>
          <w:rFonts w:ascii="Arial" w:eastAsia="Times New Roman" w:hAnsi="Arial" w:cs="Arial"/>
          <w:lang w:eastAsia="pt-BR"/>
        </w:rPr>
        <w:t xml:space="preserve"> - Goiânia: </w:t>
      </w:r>
      <w:proofErr w:type="gramStart"/>
      <w:r w:rsidRPr="00DC2B66">
        <w:rPr>
          <w:rFonts w:ascii="Arial" w:eastAsia="Times New Roman" w:hAnsi="Arial" w:cs="Arial"/>
          <w:lang w:eastAsia="pt-BR"/>
        </w:rPr>
        <w:t>Editora Trilhas</w:t>
      </w:r>
      <w:proofErr w:type="gramEnd"/>
      <w:r w:rsidRPr="00DC2B66">
        <w:rPr>
          <w:rFonts w:ascii="Arial" w:eastAsia="Times New Roman" w:hAnsi="Arial" w:cs="Arial"/>
          <w:lang w:eastAsia="pt-BR"/>
        </w:rPr>
        <w:t xml:space="preserve"> </w:t>
      </w:r>
      <w:bookmarkStart w:id="0" w:name="_GoBack"/>
      <w:bookmarkEnd w:id="0"/>
      <w:r w:rsidRPr="00DC2B66">
        <w:rPr>
          <w:rFonts w:ascii="Arial" w:eastAsia="Times New Roman" w:hAnsi="Arial" w:cs="Arial"/>
          <w:lang w:eastAsia="pt-BR"/>
        </w:rPr>
        <w:t>Urbanas, 2019.</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DUBOIS, P. </w:t>
      </w:r>
      <w:r w:rsidRPr="00DC2B66">
        <w:rPr>
          <w:rFonts w:ascii="Arial" w:eastAsia="Times New Roman" w:hAnsi="Arial" w:cs="Arial"/>
          <w:b/>
          <w:lang w:eastAsia="pt-BR"/>
        </w:rPr>
        <w:t>O ato fotográfico</w:t>
      </w:r>
      <w:r w:rsidRPr="00DC2B66">
        <w:rPr>
          <w:rFonts w:ascii="Arial" w:eastAsia="Times New Roman" w:hAnsi="Arial" w:cs="Arial"/>
          <w:lang w:eastAsia="pt-BR"/>
        </w:rPr>
        <w:t>. Campinas: Papirus, 1994.</w:t>
      </w:r>
    </w:p>
    <w:p w:rsidR="0022283A" w:rsidRPr="00DC2B66" w:rsidRDefault="0022283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GOMBRICH, E</w:t>
      </w:r>
      <w:r w:rsidR="00CF4D37" w:rsidRPr="00DC2B66">
        <w:rPr>
          <w:rFonts w:ascii="Arial" w:eastAsia="Times New Roman" w:hAnsi="Arial" w:cs="Arial"/>
          <w:lang w:eastAsia="pt-BR"/>
        </w:rPr>
        <w:t>.</w:t>
      </w:r>
      <w:r w:rsidRPr="00DC2B66">
        <w:rPr>
          <w:rFonts w:ascii="Arial" w:eastAsia="Times New Roman" w:hAnsi="Arial" w:cs="Arial"/>
          <w:lang w:eastAsia="pt-BR"/>
        </w:rPr>
        <w:t xml:space="preserve"> H</w:t>
      </w:r>
      <w:r w:rsidR="00CF4D37" w:rsidRPr="00DC2B66">
        <w:rPr>
          <w:rFonts w:ascii="Arial" w:eastAsia="Times New Roman" w:hAnsi="Arial" w:cs="Arial"/>
          <w:lang w:eastAsia="pt-BR"/>
        </w:rPr>
        <w:t>.</w:t>
      </w:r>
      <w:r w:rsidRPr="00DC2B66">
        <w:rPr>
          <w:rFonts w:ascii="Arial" w:eastAsia="Times New Roman" w:hAnsi="Arial" w:cs="Arial"/>
          <w:b/>
          <w:lang w:eastAsia="pt-BR"/>
        </w:rPr>
        <w:t xml:space="preserve"> A História da arte</w:t>
      </w:r>
      <w:r w:rsidRPr="00DC2B66">
        <w:rPr>
          <w:rFonts w:ascii="Arial" w:eastAsia="Times New Roman" w:hAnsi="Arial" w:cs="Arial"/>
          <w:lang w:eastAsia="pt-BR"/>
        </w:rPr>
        <w:t>. 16 ed. Rio De Janeiro: Editora LTC - Livros Técnicos e Científicos, 201</w:t>
      </w:r>
      <w:r w:rsidR="0098792B" w:rsidRPr="00DC2B66">
        <w:rPr>
          <w:rFonts w:ascii="Arial" w:eastAsia="Times New Roman" w:hAnsi="Arial" w:cs="Arial"/>
          <w:lang w:eastAsia="pt-BR"/>
        </w:rPr>
        <w:t>2</w:t>
      </w:r>
      <w:r w:rsidRPr="00DC2B66">
        <w:rPr>
          <w:rFonts w:ascii="Arial" w:eastAsia="Times New Roman" w:hAnsi="Arial" w:cs="Arial"/>
          <w:lang w:eastAsia="pt-BR"/>
        </w:rPr>
        <w:t>.</w:t>
      </w:r>
    </w:p>
    <w:p w:rsidR="002E54B6" w:rsidRPr="00DC2B66" w:rsidRDefault="002E54B6" w:rsidP="00101464">
      <w:pPr>
        <w:autoSpaceDE w:val="0"/>
        <w:autoSpaceDN w:val="0"/>
        <w:adjustRightInd w:val="0"/>
        <w:spacing w:after="120" w:line="240" w:lineRule="auto"/>
        <w:jc w:val="both"/>
        <w:rPr>
          <w:rFonts w:ascii="Arial" w:hAnsi="Arial" w:cs="Arial"/>
          <w:bCs/>
        </w:rPr>
      </w:pPr>
      <w:r w:rsidRPr="00DC2B66">
        <w:rPr>
          <w:rFonts w:ascii="Arial" w:hAnsi="Arial" w:cs="Arial"/>
          <w:bCs/>
        </w:rPr>
        <w:t>FABRIS, A</w:t>
      </w:r>
      <w:r w:rsidR="00FD684F" w:rsidRPr="00DC2B66">
        <w:rPr>
          <w:rFonts w:ascii="Arial" w:hAnsi="Arial" w:cs="Arial"/>
          <w:bCs/>
        </w:rPr>
        <w:t>.</w:t>
      </w:r>
      <w:r w:rsidRPr="00DC2B66">
        <w:rPr>
          <w:rFonts w:ascii="Arial" w:hAnsi="Arial" w:cs="Arial"/>
          <w:bCs/>
        </w:rPr>
        <w:t xml:space="preserve"> </w:t>
      </w:r>
      <w:r w:rsidRPr="00DC2B66">
        <w:rPr>
          <w:rFonts w:ascii="Arial" w:hAnsi="Arial" w:cs="Arial"/>
          <w:b/>
          <w:bCs/>
        </w:rPr>
        <w:t>O ecletismo à luz do modernismo</w:t>
      </w:r>
      <w:r w:rsidRPr="00DC2B66">
        <w:rPr>
          <w:rFonts w:ascii="Arial" w:hAnsi="Arial" w:cs="Arial"/>
          <w:bCs/>
        </w:rPr>
        <w:t xml:space="preserve">. In: ______. (Org.) Ecletismo na arquitetura brasileira. São Paulo: Nobel; </w:t>
      </w:r>
      <w:proofErr w:type="gramStart"/>
      <w:r w:rsidRPr="00DC2B66">
        <w:rPr>
          <w:rFonts w:ascii="Arial" w:hAnsi="Arial" w:cs="Arial"/>
          <w:bCs/>
        </w:rPr>
        <w:t>Edusp,</w:t>
      </w:r>
      <w:proofErr w:type="gramEnd"/>
      <w:r w:rsidRPr="00DC2B66">
        <w:rPr>
          <w:rFonts w:ascii="Arial" w:hAnsi="Arial" w:cs="Arial"/>
          <w:bCs/>
        </w:rPr>
        <w:t xml:space="preserve">1987. </w:t>
      </w:r>
      <w:proofErr w:type="gramStart"/>
      <w:r w:rsidRPr="00DC2B66">
        <w:rPr>
          <w:rFonts w:ascii="Arial" w:hAnsi="Arial" w:cs="Arial"/>
          <w:bCs/>
        </w:rPr>
        <w:t>p.</w:t>
      </w:r>
      <w:proofErr w:type="gramEnd"/>
      <w:r w:rsidRPr="00DC2B66">
        <w:rPr>
          <w:rFonts w:ascii="Arial" w:hAnsi="Arial" w:cs="Arial"/>
          <w:bCs/>
        </w:rPr>
        <w:t xml:space="preserve"> 280–296.</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FRANCASTEL, P. </w:t>
      </w:r>
      <w:r w:rsidRPr="00DC2B66">
        <w:rPr>
          <w:rFonts w:ascii="Arial" w:eastAsia="Times New Roman" w:hAnsi="Arial" w:cs="Arial"/>
          <w:b/>
          <w:lang w:eastAsia="pt-BR"/>
        </w:rPr>
        <w:t>A imagem, a visão e a imaginação</w:t>
      </w:r>
      <w:r w:rsidRPr="00DC2B66">
        <w:rPr>
          <w:rFonts w:ascii="Arial" w:eastAsia="Times New Roman" w:hAnsi="Arial" w:cs="Arial"/>
          <w:lang w:eastAsia="pt-BR"/>
        </w:rPr>
        <w:t>. Lisboa: Edições 70, 1983.</w:t>
      </w:r>
    </w:p>
    <w:p w:rsidR="002F1CD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lastRenderedPageBreak/>
        <w:t xml:space="preserve">HERNANDEZ, F. </w:t>
      </w:r>
      <w:r w:rsidRPr="00DC2B66">
        <w:rPr>
          <w:rFonts w:ascii="Arial" w:eastAsia="Times New Roman" w:hAnsi="Arial" w:cs="Arial"/>
          <w:b/>
          <w:lang w:eastAsia="pt-BR"/>
        </w:rPr>
        <w:t>A cultura visual como um convite à deslocalização do olhar e ao reposicionamento do sujeito</w:t>
      </w:r>
      <w:r w:rsidRPr="00DC2B66">
        <w:rPr>
          <w:rFonts w:ascii="Arial" w:eastAsia="Times New Roman" w:hAnsi="Arial" w:cs="Arial"/>
          <w:lang w:eastAsia="pt-BR"/>
        </w:rPr>
        <w:t xml:space="preserve">. In: MARTINS, R.; TOURINHO, I. (Org.) Educação da cultura visual conceitos e contextos. Santa Maria: Editora UFSM, 2013. </w:t>
      </w:r>
    </w:p>
    <w:p w:rsidR="00F26945" w:rsidRPr="00DC2B66" w:rsidRDefault="00F26945"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LACERDA, R. </w:t>
      </w:r>
      <w:r w:rsidRPr="00DC2B66">
        <w:rPr>
          <w:rFonts w:ascii="Arial" w:eastAsia="Times New Roman" w:hAnsi="Arial" w:cs="Arial"/>
          <w:b/>
          <w:lang w:eastAsia="pt-BR"/>
        </w:rPr>
        <w:t>VILA BOA: História e Folclore</w:t>
      </w:r>
      <w:r w:rsidRPr="00DC2B66">
        <w:rPr>
          <w:rFonts w:ascii="Arial" w:eastAsia="Times New Roman" w:hAnsi="Arial" w:cs="Arial"/>
          <w:lang w:eastAsia="pt-BR"/>
        </w:rPr>
        <w:t xml:space="preserve">. 2. </w:t>
      </w:r>
      <w:proofErr w:type="gramStart"/>
      <w:r w:rsidRPr="00DC2B66">
        <w:rPr>
          <w:rFonts w:ascii="Arial" w:eastAsia="Times New Roman" w:hAnsi="Arial" w:cs="Arial"/>
          <w:lang w:eastAsia="pt-BR"/>
        </w:rPr>
        <w:t>ed.</w:t>
      </w:r>
      <w:proofErr w:type="gramEnd"/>
      <w:r w:rsidRPr="00DC2B66">
        <w:rPr>
          <w:rFonts w:ascii="Arial" w:eastAsia="Times New Roman" w:hAnsi="Arial" w:cs="Arial"/>
          <w:lang w:eastAsia="pt-BR"/>
        </w:rPr>
        <w:t xml:space="preserve"> Editora Oriente. Goiânia, 1977. SILVEIRA, PX. Conhecer </w:t>
      </w:r>
      <w:proofErr w:type="spellStart"/>
      <w:r w:rsidRPr="00DC2B66">
        <w:rPr>
          <w:rFonts w:ascii="Arial" w:eastAsia="Times New Roman" w:hAnsi="Arial" w:cs="Arial"/>
          <w:lang w:eastAsia="pt-BR"/>
        </w:rPr>
        <w:t>Confaloni</w:t>
      </w:r>
      <w:proofErr w:type="spellEnd"/>
      <w:r w:rsidRPr="00DC2B66">
        <w:rPr>
          <w:rFonts w:ascii="Arial" w:eastAsia="Times New Roman" w:hAnsi="Arial" w:cs="Arial"/>
          <w:lang w:eastAsia="pt-BR"/>
        </w:rPr>
        <w:t>. Editora: UCG, 1991.</w:t>
      </w:r>
    </w:p>
    <w:p w:rsidR="00B4412A" w:rsidRPr="00DC2B66"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PALAZZO. P.P. </w:t>
      </w:r>
      <w:r w:rsidR="00B4412A" w:rsidRPr="00DC2B66">
        <w:rPr>
          <w:rFonts w:ascii="UnBPro-Bold" w:hAnsi="UnBPro-Bold" w:cs="UnBPro-Bold"/>
          <w:bCs/>
        </w:rPr>
        <w:t>Cem anos de ecletismos na arquitetura</w:t>
      </w:r>
      <w:r w:rsidR="00B4412A" w:rsidRPr="00DC2B66">
        <w:rPr>
          <w:rFonts w:ascii="UnBPro-Bold" w:hAnsi="UnBPro-Bold" w:cs="UnBPro-Bold"/>
          <w:b/>
          <w:bCs/>
        </w:rPr>
        <w:t xml:space="preserve"> residencial paulistana. In</w:t>
      </w:r>
      <w:r w:rsidR="00B4412A" w:rsidRPr="00DC2B66">
        <w:rPr>
          <w:rFonts w:ascii="UnBPro-Bold" w:hAnsi="UnBPro-Bold" w:cs="UnBPro-Bold"/>
          <w:bCs/>
        </w:rPr>
        <w:t xml:space="preserve">: </w:t>
      </w:r>
      <w:r w:rsidR="00B4412A" w:rsidRPr="00DC2B66">
        <w:rPr>
          <w:rFonts w:ascii="Arial" w:eastAsia="Times New Roman" w:hAnsi="Arial" w:cs="Arial"/>
          <w:b/>
          <w:lang w:eastAsia="pt-BR"/>
        </w:rPr>
        <w:t>Arquitetura, estética e cidade: questões da modernidade</w:t>
      </w:r>
      <w:r w:rsidR="00B4412A" w:rsidRPr="00DC2B66">
        <w:rPr>
          <w:rFonts w:ascii="Arial" w:eastAsia="Times New Roman" w:hAnsi="Arial" w:cs="Arial"/>
          <w:lang w:eastAsia="pt-BR"/>
        </w:rPr>
        <w:t xml:space="preserve"> / </w:t>
      </w:r>
      <w:proofErr w:type="spellStart"/>
      <w:r w:rsidR="00B4412A" w:rsidRPr="00DC2B66">
        <w:rPr>
          <w:rFonts w:ascii="Arial" w:eastAsia="Times New Roman" w:hAnsi="Arial" w:cs="Arial"/>
          <w:lang w:eastAsia="pt-BR"/>
        </w:rPr>
        <w:t>Elane</w:t>
      </w:r>
      <w:proofErr w:type="spellEnd"/>
      <w:r w:rsidR="00B4412A" w:rsidRPr="00DC2B66">
        <w:rPr>
          <w:rFonts w:ascii="Arial" w:eastAsia="Times New Roman" w:hAnsi="Arial" w:cs="Arial"/>
          <w:lang w:eastAsia="pt-BR"/>
        </w:rPr>
        <w:t xml:space="preserve"> Ribeiro Peixoto, Maria Fernanda </w:t>
      </w:r>
      <w:proofErr w:type="spellStart"/>
      <w:r w:rsidR="00B4412A" w:rsidRPr="00DC2B66">
        <w:rPr>
          <w:rFonts w:ascii="Arial" w:eastAsia="Times New Roman" w:hAnsi="Arial" w:cs="Arial"/>
          <w:lang w:eastAsia="pt-BR"/>
        </w:rPr>
        <w:t>Derntl</w:t>
      </w:r>
      <w:proofErr w:type="spellEnd"/>
      <w:r w:rsidR="00B4412A" w:rsidRPr="00DC2B66">
        <w:rPr>
          <w:rFonts w:ascii="Arial" w:eastAsia="Times New Roman" w:hAnsi="Arial" w:cs="Arial"/>
          <w:lang w:eastAsia="pt-BR"/>
        </w:rPr>
        <w:t xml:space="preserve">, </w:t>
      </w:r>
      <w:proofErr w:type="gramStart"/>
      <w:r w:rsidR="00B4412A" w:rsidRPr="00DC2B66">
        <w:rPr>
          <w:rFonts w:ascii="Arial" w:eastAsia="Times New Roman" w:hAnsi="Arial" w:cs="Arial"/>
          <w:lang w:eastAsia="pt-BR"/>
        </w:rPr>
        <w:t>organizadoras.</w:t>
      </w:r>
      <w:proofErr w:type="gramEnd"/>
      <w:r w:rsidR="002B6EC6" w:rsidRPr="00DC2B66">
        <w:rPr>
          <w:rFonts w:ascii="Arial" w:eastAsia="Times New Roman" w:hAnsi="Arial" w:cs="Arial"/>
          <w:lang w:eastAsia="pt-BR"/>
        </w:rPr>
        <w:t>-</w:t>
      </w:r>
      <w:r w:rsidR="00B4412A" w:rsidRPr="00DC2B66">
        <w:rPr>
          <w:rFonts w:ascii="Arial" w:eastAsia="Times New Roman" w:hAnsi="Arial" w:cs="Arial"/>
          <w:lang w:eastAsia="pt-BR"/>
        </w:rPr>
        <w:t xml:space="preserve"> Brasília: Universidade de Brasília, Faculdade de Arquitetura e Urbanismo, 2014. 249 p.</w:t>
      </w:r>
    </w:p>
    <w:p w:rsidR="002F1CDA" w:rsidRDefault="002F1CDA" w:rsidP="00101464">
      <w:pPr>
        <w:shd w:val="clear" w:color="auto" w:fill="FFFFFF"/>
        <w:spacing w:after="120" w:line="240" w:lineRule="auto"/>
        <w:jc w:val="both"/>
        <w:textAlignment w:val="baseline"/>
        <w:rPr>
          <w:rFonts w:ascii="Arial" w:eastAsia="Times New Roman" w:hAnsi="Arial" w:cs="Arial"/>
          <w:lang w:eastAsia="pt-BR"/>
        </w:rPr>
      </w:pPr>
      <w:r w:rsidRPr="00DC2B66">
        <w:rPr>
          <w:rFonts w:ascii="Arial" w:eastAsia="Times New Roman" w:hAnsi="Arial" w:cs="Arial"/>
          <w:lang w:eastAsia="pt-BR"/>
        </w:rPr>
        <w:t xml:space="preserve">ROUILLÉ, A. </w:t>
      </w:r>
      <w:r w:rsidRPr="00DC2B66">
        <w:rPr>
          <w:rFonts w:ascii="Arial" w:eastAsia="Times New Roman" w:hAnsi="Arial" w:cs="Arial"/>
          <w:b/>
          <w:lang w:eastAsia="pt-BR"/>
        </w:rPr>
        <w:t>A fotografia: entre documentos e arte contemporânea</w:t>
      </w:r>
      <w:r w:rsidRPr="00DC2B66">
        <w:rPr>
          <w:rFonts w:ascii="Arial" w:eastAsia="Times New Roman" w:hAnsi="Arial" w:cs="Arial"/>
          <w:lang w:eastAsia="pt-BR"/>
        </w:rPr>
        <w:t xml:space="preserve">. Tradução Constância </w:t>
      </w:r>
      <w:proofErr w:type="spellStart"/>
      <w:r w:rsidRPr="00DC2B66">
        <w:rPr>
          <w:rFonts w:ascii="Arial" w:eastAsia="Times New Roman" w:hAnsi="Arial" w:cs="Arial"/>
          <w:lang w:eastAsia="pt-BR"/>
        </w:rPr>
        <w:t>Egrejas</w:t>
      </w:r>
      <w:proofErr w:type="spellEnd"/>
      <w:r w:rsidRPr="00DC2B66">
        <w:rPr>
          <w:rFonts w:ascii="Arial" w:eastAsia="Times New Roman" w:hAnsi="Arial" w:cs="Arial"/>
          <w:lang w:eastAsia="pt-BR"/>
        </w:rPr>
        <w:t>. São Paulo: Ed. SENAC. S.P, 2009.</w:t>
      </w:r>
    </w:p>
    <w:p w:rsidR="00A660EC" w:rsidRPr="00DC2B66" w:rsidRDefault="00A660EC" w:rsidP="00101464">
      <w:pPr>
        <w:shd w:val="clear" w:color="auto" w:fill="FFFFFF"/>
        <w:spacing w:after="120" w:line="240" w:lineRule="auto"/>
        <w:jc w:val="both"/>
        <w:textAlignment w:val="baseline"/>
        <w:rPr>
          <w:rFonts w:ascii="Arial" w:eastAsia="Times New Roman" w:hAnsi="Arial" w:cs="Arial"/>
          <w:lang w:eastAsia="pt-BR"/>
        </w:rPr>
      </w:pPr>
    </w:p>
    <w:p w:rsidR="00B662CD" w:rsidRPr="00B662CD" w:rsidRDefault="00B662CD" w:rsidP="00101464">
      <w:pPr>
        <w:shd w:val="clear" w:color="auto" w:fill="FFFFFF"/>
        <w:spacing w:after="120" w:line="240" w:lineRule="auto"/>
        <w:jc w:val="both"/>
        <w:textAlignment w:val="baseline"/>
        <w:rPr>
          <w:rFonts w:ascii="Arial" w:eastAsia="Times New Roman" w:hAnsi="Arial" w:cs="Arial"/>
          <w:lang w:eastAsia="pt-BR"/>
        </w:rPr>
      </w:pPr>
      <w:r w:rsidRPr="00B662CD">
        <w:rPr>
          <w:rFonts w:ascii="Arial" w:eastAsia="Times New Roman" w:hAnsi="Arial" w:cs="Arial"/>
          <w:lang w:eastAsia="pt-BR"/>
        </w:rPr>
        <w:t>Autor:</w:t>
      </w:r>
      <w:r>
        <w:rPr>
          <w:rFonts w:ascii="Arial" w:eastAsia="Times New Roman" w:hAnsi="Arial" w:cs="Arial"/>
          <w:lang w:eastAsia="pt-BR"/>
        </w:rPr>
        <w:t xml:space="preserve"> </w:t>
      </w:r>
      <w:r w:rsidRPr="00E46A1A">
        <w:rPr>
          <w:rFonts w:ascii="Arial" w:eastAsia="Times New Roman" w:hAnsi="Arial" w:cs="Arial"/>
          <w:b/>
          <w:lang w:eastAsia="pt-BR"/>
        </w:rPr>
        <w:t>Gledson Rodrigues do Nascimento</w:t>
      </w:r>
      <w:r w:rsidR="003920BE" w:rsidRPr="003920BE">
        <w:rPr>
          <w:rFonts w:ascii="Arial" w:eastAsia="Times New Roman" w:hAnsi="Arial" w:cs="Arial"/>
          <w:lang w:eastAsia="pt-BR"/>
        </w:rPr>
        <w:t>:</w:t>
      </w:r>
      <w:r w:rsidR="00E46A1A">
        <w:rPr>
          <w:rFonts w:ascii="Arial" w:eastAsia="Times New Roman" w:hAnsi="Arial" w:cs="Arial"/>
          <w:lang w:eastAsia="pt-BR"/>
        </w:rPr>
        <w:t xml:space="preserve"> Doutorando em arquitetura pelo PPGFAU-UNB, </w:t>
      </w:r>
      <w:r w:rsidR="003920BE">
        <w:rPr>
          <w:rFonts w:ascii="Arial" w:eastAsia="Times New Roman" w:hAnsi="Arial" w:cs="Arial"/>
          <w:lang w:eastAsia="pt-BR"/>
        </w:rPr>
        <w:t xml:space="preserve">membro </w:t>
      </w:r>
      <w:r w:rsidR="00E46A1A">
        <w:rPr>
          <w:rFonts w:ascii="Arial" w:eastAsia="Times New Roman" w:hAnsi="Arial" w:cs="Arial"/>
          <w:lang w:eastAsia="pt-BR"/>
        </w:rPr>
        <w:t>pesquisador, grupo de pesquisa: Documentação Modelagem e Conservação do Patrimônio</w:t>
      </w:r>
      <w:r w:rsidR="003920BE">
        <w:rPr>
          <w:rFonts w:ascii="Arial" w:eastAsia="Times New Roman" w:hAnsi="Arial" w:cs="Arial"/>
          <w:lang w:eastAsia="pt-BR"/>
        </w:rPr>
        <w:t xml:space="preserve"> </w:t>
      </w:r>
      <w:r w:rsidR="00E46A1A">
        <w:rPr>
          <w:rFonts w:ascii="Arial" w:eastAsia="Times New Roman" w:hAnsi="Arial" w:cs="Arial"/>
          <w:lang w:eastAsia="pt-BR"/>
        </w:rPr>
        <w:t>-</w:t>
      </w:r>
      <w:r w:rsidR="003920BE">
        <w:rPr>
          <w:rFonts w:ascii="Arial" w:eastAsia="Times New Roman" w:hAnsi="Arial" w:cs="Arial"/>
          <w:lang w:eastAsia="pt-BR"/>
        </w:rPr>
        <w:t xml:space="preserve"> </w:t>
      </w:r>
      <w:proofErr w:type="spellStart"/>
      <w:r w:rsidR="00E46A1A">
        <w:rPr>
          <w:rFonts w:ascii="Arial" w:eastAsia="Times New Roman" w:hAnsi="Arial" w:cs="Arial"/>
          <w:lang w:eastAsia="pt-BR"/>
        </w:rPr>
        <w:t>Labe</w:t>
      </w:r>
      <w:proofErr w:type="spellEnd"/>
      <w:r w:rsidR="003920BE">
        <w:rPr>
          <w:rFonts w:ascii="Arial" w:eastAsia="Times New Roman" w:hAnsi="Arial" w:cs="Arial"/>
          <w:lang w:eastAsia="pt-BR"/>
        </w:rPr>
        <w:t xml:space="preserve"> </w:t>
      </w:r>
      <w:r w:rsidR="00E46A1A">
        <w:rPr>
          <w:rFonts w:ascii="Arial" w:eastAsia="Times New Roman" w:hAnsi="Arial" w:cs="Arial"/>
          <w:lang w:eastAsia="pt-BR"/>
        </w:rPr>
        <w:t>Urbe</w:t>
      </w:r>
      <w:r w:rsidR="003920BE">
        <w:rPr>
          <w:rFonts w:ascii="Arial" w:eastAsia="Times New Roman" w:hAnsi="Arial" w:cs="Arial"/>
          <w:lang w:eastAsia="pt-BR"/>
        </w:rPr>
        <w:t xml:space="preserve">, onde investiga o ecletismo em território goiano. Possui mestrado em Arte e Cultura Visual pelo PPGACV-FAV-UFG, graduação em Arquitetura e Urbanismo pela PUC-GO e MBA- em Gestão de Projetos de Engenharias e Arquitetura-IPOG. </w:t>
      </w:r>
    </w:p>
    <w:sectPr w:rsidR="00B662CD" w:rsidRPr="00B662CD" w:rsidSect="009F598B">
      <w:headerReference w:type="default" r:id="rId13"/>
      <w:pgSz w:w="11906" w:h="16838"/>
      <w:pgMar w:top="-142" w:right="1134" w:bottom="1134" w:left="1701" w:header="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890" w:rsidRDefault="00635890" w:rsidP="002F1CDA">
      <w:pPr>
        <w:spacing w:after="0" w:line="240" w:lineRule="auto"/>
      </w:pPr>
      <w:r>
        <w:separator/>
      </w:r>
    </w:p>
  </w:endnote>
  <w:endnote w:type="continuationSeparator" w:id="0">
    <w:p w:rsidR="00635890" w:rsidRDefault="00635890" w:rsidP="002F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S Joey">
    <w:altName w:val="FS Joey"/>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UnBPro-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890" w:rsidRDefault="00635890" w:rsidP="002F1CDA">
      <w:pPr>
        <w:spacing w:after="0" w:line="240" w:lineRule="auto"/>
      </w:pPr>
      <w:r>
        <w:separator/>
      </w:r>
    </w:p>
  </w:footnote>
  <w:footnote w:type="continuationSeparator" w:id="0">
    <w:p w:rsidR="00635890" w:rsidRDefault="00635890" w:rsidP="002F1CDA">
      <w:pPr>
        <w:spacing w:after="0" w:line="240" w:lineRule="auto"/>
      </w:pPr>
      <w:r>
        <w:continuationSeparator/>
      </w:r>
    </w:p>
  </w:footnote>
  <w:footnote w:id="1">
    <w:p w:rsidR="00B47B28" w:rsidRDefault="00B47B28">
      <w:pPr>
        <w:pStyle w:val="Textodenotaderodap"/>
      </w:pPr>
      <w:r>
        <w:rPr>
          <w:rStyle w:val="Refdenotaderodap"/>
        </w:rPr>
        <w:footnoteRef/>
      </w:r>
      <w:r>
        <w:t xml:space="preserve"> Autor: Gledson </w:t>
      </w:r>
      <w:r w:rsidRPr="00E36BED">
        <w:rPr>
          <w:rFonts w:ascii="Calibri" w:hAnsi="Calibri"/>
        </w:rPr>
        <w:t>Rodrigues</w:t>
      </w:r>
      <w:r>
        <w:t xml:space="preserve"> do Nascimento </w:t>
      </w:r>
    </w:p>
  </w:footnote>
  <w:footnote w:id="2">
    <w:p w:rsidR="00B47B28" w:rsidRPr="00566600" w:rsidRDefault="00B47B28" w:rsidP="002F1CDA">
      <w:pPr>
        <w:pStyle w:val="Textodenotaderodap"/>
        <w:rPr>
          <w:rFonts w:ascii="Arial" w:hAnsi="Arial" w:cs="Arial"/>
          <w:sz w:val="18"/>
          <w:szCs w:val="18"/>
        </w:rPr>
      </w:pPr>
      <w:r w:rsidRPr="00566600">
        <w:rPr>
          <w:rStyle w:val="Refdenotaderodap"/>
          <w:rFonts w:ascii="Arial" w:eastAsia="Times New Roman" w:hAnsi="Arial" w:cs="Arial"/>
          <w:lang w:eastAsia="pt-BR"/>
        </w:rPr>
        <w:footnoteRef/>
      </w:r>
      <w:r w:rsidRPr="00566600">
        <w:rPr>
          <w:rStyle w:val="Refdenotaderodap"/>
          <w:rFonts w:ascii="Arial" w:eastAsia="Times New Roman" w:hAnsi="Arial" w:cs="Arial"/>
          <w:lang w:eastAsia="pt-BR"/>
        </w:rPr>
        <w:t>, 3</w:t>
      </w:r>
      <w:r w:rsidRPr="00566600">
        <w:rPr>
          <w:rFonts w:ascii="Arial" w:eastAsia="Times New Roman" w:hAnsi="Arial" w:cs="Arial"/>
          <w:sz w:val="18"/>
          <w:szCs w:val="18"/>
          <w:lang w:eastAsia="pt-BR"/>
        </w:rPr>
        <w:t xml:space="preserve"> </w:t>
      </w:r>
      <w:r w:rsidRPr="00566600">
        <w:rPr>
          <w:rFonts w:ascii="Arial" w:eastAsia="Times New Roman" w:hAnsi="Arial" w:cs="Arial"/>
          <w:lang w:eastAsia="pt-BR"/>
        </w:rPr>
        <w:t xml:space="preserve">Disponível em: </w:t>
      </w:r>
      <w:hyperlink r:id="rId1" w:history="1">
        <w:r w:rsidRPr="00566600">
          <w:rPr>
            <w:rFonts w:ascii="Arial" w:hAnsi="Arial" w:cs="Arial"/>
          </w:rPr>
          <w:t>https://www.todamateria.com.br/arte-rupestre</w:t>
        </w:r>
      </w:hyperlink>
      <w:r w:rsidRPr="00566600">
        <w:rPr>
          <w:rFonts w:ascii="Arial" w:eastAsia="Times New Roman" w:hAnsi="Arial" w:cs="Arial"/>
          <w:lang w:eastAsia="pt-BR"/>
        </w:rPr>
        <w:t xml:space="preserve">, </w:t>
      </w:r>
      <w:r>
        <w:rPr>
          <w:rFonts w:ascii="Arial" w:eastAsia="Times New Roman" w:hAnsi="Arial" w:cs="Arial"/>
          <w:lang w:eastAsia="pt-BR"/>
        </w:rPr>
        <w:t xml:space="preserve">acesso </w:t>
      </w:r>
      <w:r w:rsidRPr="00566600">
        <w:rPr>
          <w:rFonts w:ascii="Arial" w:eastAsia="Times New Roman" w:hAnsi="Arial" w:cs="Arial"/>
          <w:lang w:eastAsia="pt-BR"/>
        </w:rPr>
        <w:t>em: 18/06/2021.</w:t>
      </w:r>
    </w:p>
  </w:footnote>
  <w:footnote w:id="3">
    <w:p w:rsidR="00B47B28" w:rsidRPr="00E14029" w:rsidRDefault="00B47B28" w:rsidP="002F1CDA">
      <w:pPr>
        <w:pStyle w:val="Textodenotaderodap"/>
        <w:rPr>
          <w:rFonts w:ascii="Calibri" w:hAnsi="Calibri"/>
        </w:rPr>
      </w:pPr>
    </w:p>
  </w:footnote>
  <w:footnote w:id="4">
    <w:p w:rsidR="00B47B28" w:rsidRPr="00880587" w:rsidRDefault="00B47B28" w:rsidP="002F1CDA">
      <w:pPr>
        <w:pStyle w:val="Textodenotaderodap"/>
        <w:rPr>
          <w:rFonts w:ascii="Arial" w:hAnsi="Arial" w:cs="Arial"/>
        </w:rPr>
      </w:pPr>
      <w:r w:rsidRPr="00880587">
        <w:rPr>
          <w:rStyle w:val="Refdenotaderodap"/>
          <w:rFonts w:ascii="Arial" w:hAnsi="Arial" w:cs="Arial"/>
        </w:rPr>
        <w:footnoteRef/>
      </w:r>
      <w:r w:rsidRPr="00880587">
        <w:rPr>
          <w:rFonts w:ascii="Arial" w:hAnsi="Arial" w:cs="Arial"/>
        </w:rPr>
        <w:t xml:space="preserve"> </w:t>
      </w:r>
      <w:r>
        <w:rPr>
          <w:rFonts w:ascii="Arial" w:hAnsi="Arial" w:cs="Arial"/>
        </w:rPr>
        <w:t xml:space="preserve">Disponível </w:t>
      </w:r>
      <w:proofErr w:type="spellStart"/>
      <w:proofErr w:type="gramStart"/>
      <w:r>
        <w:rPr>
          <w:rFonts w:ascii="Arial" w:hAnsi="Arial" w:cs="Arial"/>
        </w:rPr>
        <w:t>em</w:t>
      </w:r>
      <w:r w:rsidRPr="00880587">
        <w:rPr>
          <w:rFonts w:ascii="Arial" w:hAnsi="Arial" w:cs="Arial"/>
        </w:rPr>
        <w:t>:</w:t>
      </w:r>
      <w:proofErr w:type="gramEnd"/>
      <w:r w:rsidRPr="00880587">
        <w:rPr>
          <w:rFonts w:ascii="Arial" w:hAnsi="Arial" w:cs="Arial"/>
        </w:rPr>
        <w:t>https</w:t>
      </w:r>
      <w:proofErr w:type="spellEnd"/>
      <w:r w:rsidRPr="00880587">
        <w:rPr>
          <w:rFonts w:ascii="Arial" w:hAnsi="Arial" w:cs="Arial"/>
        </w:rPr>
        <w:t>://www.eravirtual.org/casa-de-cora-coralina</w:t>
      </w:r>
      <w:r>
        <w:rPr>
          <w:rFonts w:ascii="Arial" w:hAnsi="Arial" w:cs="Arial"/>
        </w:rPr>
        <w:t>, acesso em: 20/06/202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B28" w:rsidRDefault="00B47B28" w:rsidP="00080BF5">
    <w:pPr>
      <w:pStyle w:val="Cabealh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130A67"/>
    <w:multiLevelType w:val="multilevel"/>
    <w:tmpl w:val="5FAE0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D2E731D"/>
    <w:multiLevelType w:val="hybridMultilevel"/>
    <w:tmpl w:val="74B83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DA"/>
    <w:rsid w:val="00003D50"/>
    <w:rsid w:val="00005D5F"/>
    <w:rsid w:val="00006C49"/>
    <w:rsid w:val="00012D10"/>
    <w:rsid w:val="000160C4"/>
    <w:rsid w:val="00025DD6"/>
    <w:rsid w:val="000329D6"/>
    <w:rsid w:val="00034A28"/>
    <w:rsid w:val="00052B14"/>
    <w:rsid w:val="00057702"/>
    <w:rsid w:val="000638F2"/>
    <w:rsid w:val="0006657A"/>
    <w:rsid w:val="00066F95"/>
    <w:rsid w:val="00073446"/>
    <w:rsid w:val="000776B4"/>
    <w:rsid w:val="00080BF5"/>
    <w:rsid w:val="0008120E"/>
    <w:rsid w:val="00081FD5"/>
    <w:rsid w:val="000928E9"/>
    <w:rsid w:val="00094D12"/>
    <w:rsid w:val="000A20D1"/>
    <w:rsid w:val="000A3A59"/>
    <w:rsid w:val="000B4740"/>
    <w:rsid w:val="000B6BB5"/>
    <w:rsid w:val="000C1831"/>
    <w:rsid w:val="000C2FBF"/>
    <w:rsid w:val="000C61F7"/>
    <w:rsid w:val="000D0941"/>
    <w:rsid w:val="000D1FB4"/>
    <w:rsid w:val="000D2202"/>
    <w:rsid w:val="000D4532"/>
    <w:rsid w:val="000D626A"/>
    <w:rsid w:val="000E0766"/>
    <w:rsid w:val="000E7671"/>
    <w:rsid w:val="000F1358"/>
    <w:rsid w:val="000F25E6"/>
    <w:rsid w:val="000F3545"/>
    <w:rsid w:val="000F7D2B"/>
    <w:rsid w:val="00101464"/>
    <w:rsid w:val="00103DAF"/>
    <w:rsid w:val="00107738"/>
    <w:rsid w:val="001113CA"/>
    <w:rsid w:val="001159A5"/>
    <w:rsid w:val="00116532"/>
    <w:rsid w:val="001202EF"/>
    <w:rsid w:val="00126F4D"/>
    <w:rsid w:val="00130903"/>
    <w:rsid w:val="00132026"/>
    <w:rsid w:val="0013283B"/>
    <w:rsid w:val="001413FB"/>
    <w:rsid w:val="00143B95"/>
    <w:rsid w:val="001451DE"/>
    <w:rsid w:val="0016110A"/>
    <w:rsid w:val="00161B5C"/>
    <w:rsid w:val="001677BE"/>
    <w:rsid w:val="0017174F"/>
    <w:rsid w:val="001957B0"/>
    <w:rsid w:val="001A7C63"/>
    <w:rsid w:val="001C686D"/>
    <w:rsid w:val="001C7B47"/>
    <w:rsid w:val="001D07B8"/>
    <w:rsid w:val="001D6450"/>
    <w:rsid w:val="001E155C"/>
    <w:rsid w:val="001E6563"/>
    <w:rsid w:val="002143E2"/>
    <w:rsid w:val="002215E7"/>
    <w:rsid w:val="00222003"/>
    <w:rsid w:val="0022283A"/>
    <w:rsid w:val="00237FD8"/>
    <w:rsid w:val="0025065A"/>
    <w:rsid w:val="00254193"/>
    <w:rsid w:val="00260169"/>
    <w:rsid w:val="0026267D"/>
    <w:rsid w:val="002639CD"/>
    <w:rsid w:val="00267620"/>
    <w:rsid w:val="00274478"/>
    <w:rsid w:val="00283D23"/>
    <w:rsid w:val="002928F4"/>
    <w:rsid w:val="00293C50"/>
    <w:rsid w:val="0029733E"/>
    <w:rsid w:val="002A5AD1"/>
    <w:rsid w:val="002A6A89"/>
    <w:rsid w:val="002A6BE9"/>
    <w:rsid w:val="002B0A3B"/>
    <w:rsid w:val="002B0C34"/>
    <w:rsid w:val="002B4A0E"/>
    <w:rsid w:val="002B6EC6"/>
    <w:rsid w:val="002C3390"/>
    <w:rsid w:val="002C3690"/>
    <w:rsid w:val="002D050E"/>
    <w:rsid w:val="002D05B4"/>
    <w:rsid w:val="002D0740"/>
    <w:rsid w:val="002D3DD6"/>
    <w:rsid w:val="002D4270"/>
    <w:rsid w:val="002D6B73"/>
    <w:rsid w:val="002E269A"/>
    <w:rsid w:val="002E54B6"/>
    <w:rsid w:val="002E68EA"/>
    <w:rsid w:val="002F1CDA"/>
    <w:rsid w:val="002F22CB"/>
    <w:rsid w:val="002F4689"/>
    <w:rsid w:val="003120D6"/>
    <w:rsid w:val="00312329"/>
    <w:rsid w:val="00316BAC"/>
    <w:rsid w:val="003177F3"/>
    <w:rsid w:val="00321960"/>
    <w:rsid w:val="0032305A"/>
    <w:rsid w:val="00332F52"/>
    <w:rsid w:val="00334686"/>
    <w:rsid w:val="00336D02"/>
    <w:rsid w:val="003429B6"/>
    <w:rsid w:val="00350528"/>
    <w:rsid w:val="00363E20"/>
    <w:rsid w:val="00370966"/>
    <w:rsid w:val="00386E6B"/>
    <w:rsid w:val="00387652"/>
    <w:rsid w:val="0039150F"/>
    <w:rsid w:val="003920BE"/>
    <w:rsid w:val="003A03D6"/>
    <w:rsid w:val="003A58C8"/>
    <w:rsid w:val="003C4B08"/>
    <w:rsid w:val="003D4258"/>
    <w:rsid w:val="003D62FB"/>
    <w:rsid w:val="003E2B56"/>
    <w:rsid w:val="00403850"/>
    <w:rsid w:val="00404AA7"/>
    <w:rsid w:val="004065AD"/>
    <w:rsid w:val="00426104"/>
    <w:rsid w:val="00427490"/>
    <w:rsid w:val="004300BF"/>
    <w:rsid w:val="004313DB"/>
    <w:rsid w:val="00432EA8"/>
    <w:rsid w:val="00433230"/>
    <w:rsid w:val="00435F76"/>
    <w:rsid w:val="00436511"/>
    <w:rsid w:val="00452A58"/>
    <w:rsid w:val="00452CF5"/>
    <w:rsid w:val="00456407"/>
    <w:rsid w:val="004573C9"/>
    <w:rsid w:val="004578FE"/>
    <w:rsid w:val="00457FEB"/>
    <w:rsid w:val="00462CA3"/>
    <w:rsid w:val="00464AC4"/>
    <w:rsid w:val="0048029F"/>
    <w:rsid w:val="00482118"/>
    <w:rsid w:val="0048616D"/>
    <w:rsid w:val="004914E1"/>
    <w:rsid w:val="004915E5"/>
    <w:rsid w:val="00491A10"/>
    <w:rsid w:val="00497363"/>
    <w:rsid w:val="004A0BF2"/>
    <w:rsid w:val="004A5979"/>
    <w:rsid w:val="004A6CB6"/>
    <w:rsid w:val="004C1D79"/>
    <w:rsid w:val="004C225B"/>
    <w:rsid w:val="004C40F7"/>
    <w:rsid w:val="004D0418"/>
    <w:rsid w:val="004D2FDA"/>
    <w:rsid w:val="004E18BA"/>
    <w:rsid w:val="004F3E4B"/>
    <w:rsid w:val="004F5855"/>
    <w:rsid w:val="004F66B3"/>
    <w:rsid w:val="00501AB1"/>
    <w:rsid w:val="00505F83"/>
    <w:rsid w:val="00507E9D"/>
    <w:rsid w:val="00511CEC"/>
    <w:rsid w:val="005140DE"/>
    <w:rsid w:val="005311AE"/>
    <w:rsid w:val="0053308D"/>
    <w:rsid w:val="00540103"/>
    <w:rsid w:val="00541F70"/>
    <w:rsid w:val="00541F7E"/>
    <w:rsid w:val="005569E5"/>
    <w:rsid w:val="00561258"/>
    <w:rsid w:val="00564F6D"/>
    <w:rsid w:val="00566600"/>
    <w:rsid w:val="00571F81"/>
    <w:rsid w:val="005800F7"/>
    <w:rsid w:val="00580C2A"/>
    <w:rsid w:val="00583EC6"/>
    <w:rsid w:val="005866C1"/>
    <w:rsid w:val="00586D4D"/>
    <w:rsid w:val="00593073"/>
    <w:rsid w:val="00595451"/>
    <w:rsid w:val="005A0D33"/>
    <w:rsid w:val="005A2307"/>
    <w:rsid w:val="005A2841"/>
    <w:rsid w:val="005A532A"/>
    <w:rsid w:val="005A71CD"/>
    <w:rsid w:val="005B01CA"/>
    <w:rsid w:val="005B3C6A"/>
    <w:rsid w:val="005B477F"/>
    <w:rsid w:val="005C3928"/>
    <w:rsid w:val="005E3586"/>
    <w:rsid w:val="005E70AD"/>
    <w:rsid w:val="005F6B94"/>
    <w:rsid w:val="00602FC6"/>
    <w:rsid w:val="00607219"/>
    <w:rsid w:val="0060733B"/>
    <w:rsid w:val="00607972"/>
    <w:rsid w:val="0061271F"/>
    <w:rsid w:val="00615769"/>
    <w:rsid w:val="006223BD"/>
    <w:rsid w:val="0062346E"/>
    <w:rsid w:val="00625A6F"/>
    <w:rsid w:val="006302D9"/>
    <w:rsid w:val="00632BF5"/>
    <w:rsid w:val="00633B57"/>
    <w:rsid w:val="00635890"/>
    <w:rsid w:val="00641AFC"/>
    <w:rsid w:val="00653610"/>
    <w:rsid w:val="006537A3"/>
    <w:rsid w:val="00654836"/>
    <w:rsid w:val="0065681F"/>
    <w:rsid w:val="00657844"/>
    <w:rsid w:val="00661F4A"/>
    <w:rsid w:val="0066281C"/>
    <w:rsid w:val="00664980"/>
    <w:rsid w:val="00666B64"/>
    <w:rsid w:val="006709DC"/>
    <w:rsid w:val="00673D93"/>
    <w:rsid w:val="00675711"/>
    <w:rsid w:val="00691EF4"/>
    <w:rsid w:val="006B491E"/>
    <w:rsid w:val="006D1C84"/>
    <w:rsid w:val="006F123B"/>
    <w:rsid w:val="006F37C1"/>
    <w:rsid w:val="006F3BE2"/>
    <w:rsid w:val="00701600"/>
    <w:rsid w:val="00707C3B"/>
    <w:rsid w:val="0071584A"/>
    <w:rsid w:val="00715E57"/>
    <w:rsid w:val="007229B5"/>
    <w:rsid w:val="00727A52"/>
    <w:rsid w:val="00733BC8"/>
    <w:rsid w:val="0074158C"/>
    <w:rsid w:val="007566AC"/>
    <w:rsid w:val="00765108"/>
    <w:rsid w:val="00773804"/>
    <w:rsid w:val="0077427F"/>
    <w:rsid w:val="00783A8C"/>
    <w:rsid w:val="007A1BC8"/>
    <w:rsid w:val="007A309F"/>
    <w:rsid w:val="007C0566"/>
    <w:rsid w:val="007D31A0"/>
    <w:rsid w:val="007E758C"/>
    <w:rsid w:val="007F1D11"/>
    <w:rsid w:val="007F555B"/>
    <w:rsid w:val="00816297"/>
    <w:rsid w:val="00816FC7"/>
    <w:rsid w:val="008325FB"/>
    <w:rsid w:val="00832F4B"/>
    <w:rsid w:val="00833764"/>
    <w:rsid w:val="00835A98"/>
    <w:rsid w:val="00836FA8"/>
    <w:rsid w:val="008374D6"/>
    <w:rsid w:val="00837DE3"/>
    <w:rsid w:val="00845681"/>
    <w:rsid w:val="00850264"/>
    <w:rsid w:val="008514F9"/>
    <w:rsid w:val="008555EA"/>
    <w:rsid w:val="00866F60"/>
    <w:rsid w:val="00867609"/>
    <w:rsid w:val="00870DF5"/>
    <w:rsid w:val="00874746"/>
    <w:rsid w:val="0087517F"/>
    <w:rsid w:val="00880587"/>
    <w:rsid w:val="0088111F"/>
    <w:rsid w:val="00886AEA"/>
    <w:rsid w:val="00891F0E"/>
    <w:rsid w:val="00893D01"/>
    <w:rsid w:val="008A5218"/>
    <w:rsid w:val="008A62D7"/>
    <w:rsid w:val="008B115F"/>
    <w:rsid w:val="008B5190"/>
    <w:rsid w:val="008C72FD"/>
    <w:rsid w:val="008D16E5"/>
    <w:rsid w:val="008D1C19"/>
    <w:rsid w:val="008E1634"/>
    <w:rsid w:val="008E544B"/>
    <w:rsid w:val="008F0E40"/>
    <w:rsid w:val="00905CAB"/>
    <w:rsid w:val="00907C0C"/>
    <w:rsid w:val="00911666"/>
    <w:rsid w:val="00912E6A"/>
    <w:rsid w:val="009131D6"/>
    <w:rsid w:val="00914B38"/>
    <w:rsid w:val="00915D6C"/>
    <w:rsid w:val="009162F5"/>
    <w:rsid w:val="009165F1"/>
    <w:rsid w:val="00917113"/>
    <w:rsid w:val="00921030"/>
    <w:rsid w:val="009253E5"/>
    <w:rsid w:val="0092664B"/>
    <w:rsid w:val="00932161"/>
    <w:rsid w:val="00936F34"/>
    <w:rsid w:val="00937724"/>
    <w:rsid w:val="00953B67"/>
    <w:rsid w:val="00954BD4"/>
    <w:rsid w:val="00954F2E"/>
    <w:rsid w:val="0095630E"/>
    <w:rsid w:val="009602F4"/>
    <w:rsid w:val="009628CD"/>
    <w:rsid w:val="009642E3"/>
    <w:rsid w:val="009700D9"/>
    <w:rsid w:val="00976344"/>
    <w:rsid w:val="009767E4"/>
    <w:rsid w:val="009773B0"/>
    <w:rsid w:val="0098322A"/>
    <w:rsid w:val="009869CA"/>
    <w:rsid w:val="0098792B"/>
    <w:rsid w:val="009A031C"/>
    <w:rsid w:val="009A290D"/>
    <w:rsid w:val="009B7502"/>
    <w:rsid w:val="009C6D72"/>
    <w:rsid w:val="009D0672"/>
    <w:rsid w:val="009D4C48"/>
    <w:rsid w:val="009D7642"/>
    <w:rsid w:val="009E0A50"/>
    <w:rsid w:val="009F598B"/>
    <w:rsid w:val="00A21609"/>
    <w:rsid w:val="00A21F52"/>
    <w:rsid w:val="00A242E4"/>
    <w:rsid w:val="00A25B24"/>
    <w:rsid w:val="00A32F47"/>
    <w:rsid w:val="00A3686D"/>
    <w:rsid w:val="00A45F2F"/>
    <w:rsid w:val="00A47849"/>
    <w:rsid w:val="00A64C16"/>
    <w:rsid w:val="00A65C29"/>
    <w:rsid w:val="00A660EC"/>
    <w:rsid w:val="00A6631B"/>
    <w:rsid w:val="00A71008"/>
    <w:rsid w:val="00A778DA"/>
    <w:rsid w:val="00A77F67"/>
    <w:rsid w:val="00A82CDE"/>
    <w:rsid w:val="00A835D0"/>
    <w:rsid w:val="00A85A26"/>
    <w:rsid w:val="00A93AE6"/>
    <w:rsid w:val="00A957A9"/>
    <w:rsid w:val="00A961D5"/>
    <w:rsid w:val="00AA5E95"/>
    <w:rsid w:val="00AB2751"/>
    <w:rsid w:val="00AC0ACB"/>
    <w:rsid w:val="00AC1C59"/>
    <w:rsid w:val="00AC1D97"/>
    <w:rsid w:val="00AC4939"/>
    <w:rsid w:val="00AD01E7"/>
    <w:rsid w:val="00AD0ECD"/>
    <w:rsid w:val="00AD15BA"/>
    <w:rsid w:val="00AD52BE"/>
    <w:rsid w:val="00AF0AC2"/>
    <w:rsid w:val="00AF102E"/>
    <w:rsid w:val="00AF104A"/>
    <w:rsid w:val="00AF2461"/>
    <w:rsid w:val="00AF2BC9"/>
    <w:rsid w:val="00B00873"/>
    <w:rsid w:val="00B00DD9"/>
    <w:rsid w:val="00B061EA"/>
    <w:rsid w:val="00B23264"/>
    <w:rsid w:val="00B361EF"/>
    <w:rsid w:val="00B37CF8"/>
    <w:rsid w:val="00B41181"/>
    <w:rsid w:val="00B4412A"/>
    <w:rsid w:val="00B47B28"/>
    <w:rsid w:val="00B6479F"/>
    <w:rsid w:val="00B662CD"/>
    <w:rsid w:val="00B72DB6"/>
    <w:rsid w:val="00B74219"/>
    <w:rsid w:val="00B74506"/>
    <w:rsid w:val="00B760FD"/>
    <w:rsid w:val="00B86F24"/>
    <w:rsid w:val="00B8729A"/>
    <w:rsid w:val="00B973A4"/>
    <w:rsid w:val="00BA3D35"/>
    <w:rsid w:val="00BA7D04"/>
    <w:rsid w:val="00BB2036"/>
    <w:rsid w:val="00BB2CFA"/>
    <w:rsid w:val="00BD084F"/>
    <w:rsid w:val="00BE01A2"/>
    <w:rsid w:val="00BF26FF"/>
    <w:rsid w:val="00BF5CB0"/>
    <w:rsid w:val="00C0103E"/>
    <w:rsid w:val="00C04557"/>
    <w:rsid w:val="00C14D82"/>
    <w:rsid w:val="00C2384A"/>
    <w:rsid w:val="00C256F4"/>
    <w:rsid w:val="00C36FCE"/>
    <w:rsid w:val="00C40875"/>
    <w:rsid w:val="00C40EB0"/>
    <w:rsid w:val="00C41708"/>
    <w:rsid w:val="00C448A2"/>
    <w:rsid w:val="00C47B54"/>
    <w:rsid w:val="00C55864"/>
    <w:rsid w:val="00C55C62"/>
    <w:rsid w:val="00C5744E"/>
    <w:rsid w:val="00C67231"/>
    <w:rsid w:val="00C728EB"/>
    <w:rsid w:val="00C7587A"/>
    <w:rsid w:val="00C7632A"/>
    <w:rsid w:val="00C90715"/>
    <w:rsid w:val="00C92A34"/>
    <w:rsid w:val="00C9497A"/>
    <w:rsid w:val="00C95128"/>
    <w:rsid w:val="00CA040C"/>
    <w:rsid w:val="00CA32AE"/>
    <w:rsid w:val="00CA5DE3"/>
    <w:rsid w:val="00CA6DAB"/>
    <w:rsid w:val="00CA7F1F"/>
    <w:rsid w:val="00CB481C"/>
    <w:rsid w:val="00CC33F6"/>
    <w:rsid w:val="00CE0C60"/>
    <w:rsid w:val="00CE62AD"/>
    <w:rsid w:val="00CE793B"/>
    <w:rsid w:val="00CE7F17"/>
    <w:rsid w:val="00CF4D37"/>
    <w:rsid w:val="00D04105"/>
    <w:rsid w:val="00D2240C"/>
    <w:rsid w:val="00D2277D"/>
    <w:rsid w:val="00D22EAE"/>
    <w:rsid w:val="00D23054"/>
    <w:rsid w:val="00D24F28"/>
    <w:rsid w:val="00D3467E"/>
    <w:rsid w:val="00D35449"/>
    <w:rsid w:val="00D620FB"/>
    <w:rsid w:val="00D630F3"/>
    <w:rsid w:val="00D65B02"/>
    <w:rsid w:val="00D7693F"/>
    <w:rsid w:val="00D773F9"/>
    <w:rsid w:val="00D77A45"/>
    <w:rsid w:val="00D907B2"/>
    <w:rsid w:val="00D93809"/>
    <w:rsid w:val="00DA7B29"/>
    <w:rsid w:val="00DB03ED"/>
    <w:rsid w:val="00DB07D7"/>
    <w:rsid w:val="00DC2B66"/>
    <w:rsid w:val="00DC2EBC"/>
    <w:rsid w:val="00DC6A25"/>
    <w:rsid w:val="00DD1AC6"/>
    <w:rsid w:val="00DD37C8"/>
    <w:rsid w:val="00DD45D2"/>
    <w:rsid w:val="00DD6229"/>
    <w:rsid w:val="00DE3D5E"/>
    <w:rsid w:val="00DF55D3"/>
    <w:rsid w:val="00E06ED1"/>
    <w:rsid w:val="00E12CC4"/>
    <w:rsid w:val="00E13BF7"/>
    <w:rsid w:val="00E14029"/>
    <w:rsid w:val="00E27934"/>
    <w:rsid w:val="00E31FED"/>
    <w:rsid w:val="00E36BED"/>
    <w:rsid w:val="00E41598"/>
    <w:rsid w:val="00E46A1A"/>
    <w:rsid w:val="00E472FE"/>
    <w:rsid w:val="00E53464"/>
    <w:rsid w:val="00E633D3"/>
    <w:rsid w:val="00E65364"/>
    <w:rsid w:val="00E654A9"/>
    <w:rsid w:val="00E67FAC"/>
    <w:rsid w:val="00E731A9"/>
    <w:rsid w:val="00E85B06"/>
    <w:rsid w:val="00E91AFB"/>
    <w:rsid w:val="00E9298E"/>
    <w:rsid w:val="00EA2B27"/>
    <w:rsid w:val="00EA7FAC"/>
    <w:rsid w:val="00EB2774"/>
    <w:rsid w:val="00EB69E9"/>
    <w:rsid w:val="00EC0877"/>
    <w:rsid w:val="00ED63CD"/>
    <w:rsid w:val="00EE5958"/>
    <w:rsid w:val="00EE6E48"/>
    <w:rsid w:val="00EF2F2C"/>
    <w:rsid w:val="00F07AAA"/>
    <w:rsid w:val="00F1242B"/>
    <w:rsid w:val="00F13909"/>
    <w:rsid w:val="00F20951"/>
    <w:rsid w:val="00F22CF1"/>
    <w:rsid w:val="00F25DB7"/>
    <w:rsid w:val="00F26945"/>
    <w:rsid w:val="00F36306"/>
    <w:rsid w:val="00F425A5"/>
    <w:rsid w:val="00F425D9"/>
    <w:rsid w:val="00F473E5"/>
    <w:rsid w:val="00F54680"/>
    <w:rsid w:val="00F54CCD"/>
    <w:rsid w:val="00F73EB5"/>
    <w:rsid w:val="00F9251E"/>
    <w:rsid w:val="00F941ED"/>
    <w:rsid w:val="00FA4B5E"/>
    <w:rsid w:val="00FA4BDF"/>
    <w:rsid w:val="00FC0E3A"/>
    <w:rsid w:val="00FC145B"/>
    <w:rsid w:val="00FC373C"/>
    <w:rsid w:val="00FD63CE"/>
    <w:rsid w:val="00FD684F"/>
    <w:rsid w:val="00FE4DBE"/>
    <w:rsid w:val="00FF0B76"/>
    <w:rsid w:val="00FF1324"/>
    <w:rsid w:val="00FF29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DA"/>
    <w:pPr>
      <w:spacing w:after="160" w:line="259" w:lineRule="auto"/>
    </w:pPr>
  </w:style>
  <w:style w:type="paragraph" w:styleId="Ttulo1">
    <w:name w:val="heading 1"/>
    <w:basedOn w:val="Normal"/>
    <w:next w:val="Normal"/>
    <w:link w:val="Ttulo1Char"/>
    <w:qFormat/>
    <w:rsid w:val="00AC1C59"/>
    <w:pPr>
      <w:keepNext/>
      <w:keepLines/>
      <w:tabs>
        <w:tab w:val="num" w:pos="720"/>
      </w:tabs>
      <w:suppressAutoHyphens/>
      <w:spacing w:after="0" w:line="240" w:lineRule="auto"/>
      <w:ind w:left="720" w:hanging="360"/>
      <w:jc w:val="center"/>
      <w:outlineLvl w:val="0"/>
    </w:pPr>
    <w:rPr>
      <w:rFonts w:ascii="Arial" w:eastAsia="Times New Roman" w:hAnsi="Arial" w:cs="Arial"/>
      <w:b/>
      <w:color w:val="000000"/>
      <w:sz w:val="24"/>
      <w:szCs w:val="32"/>
      <w:lang w:val="en-US" w:eastAsia="zh-CN"/>
    </w:rPr>
  </w:style>
  <w:style w:type="paragraph" w:styleId="Ttulo2">
    <w:name w:val="heading 2"/>
    <w:basedOn w:val="Normal"/>
    <w:next w:val="Normal"/>
    <w:link w:val="Ttulo2Char"/>
    <w:uiPriority w:val="9"/>
    <w:semiHidden/>
    <w:unhideWhenUsed/>
    <w:qFormat/>
    <w:rsid w:val="005C3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F1CDA"/>
    <w:pPr>
      <w:ind w:left="720"/>
      <w:contextualSpacing/>
    </w:pPr>
  </w:style>
  <w:style w:type="paragraph" w:styleId="Cabealho">
    <w:name w:val="header"/>
    <w:basedOn w:val="Normal"/>
    <w:link w:val="CabealhoChar"/>
    <w:uiPriority w:val="99"/>
    <w:unhideWhenUsed/>
    <w:rsid w:val="002F1C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DA"/>
  </w:style>
  <w:style w:type="paragraph" w:styleId="Rodap">
    <w:name w:val="footer"/>
    <w:basedOn w:val="Normal"/>
    <w:link w:val="RodapChar"/>
    <w:uiPriority w:val="99"/>
    <w:unhideWhenUsed/>
    <w:rsid w:val="002F1CDA"/>
    <w:pPr>
      <w:tabs>
        <w:tab w:val="center" w:pos="4252"/>
        <w:tab w:val="right" w:pos="8504"/>
      </w:tabs>
      <w:spacing w:after="0" w:line="240" w:lineRule="auto"/>
    </w:pPr>
  </w:style>
  <w:style w:type="character" w:customStyle="1" w:styleId="RodapChar">
    <w:name w:val="Rodapé Char"/>
    <w:basedOn w:val="Fontepargpadro"/>
    <w:link w:val="Rodap"/>
    <w:uiPriority w:val="99"/>
    <w:rsid w:val="002F1CDA"/>
  </w:style>
  <w:style w:type="paragraph" w:customStyle="1" w:styleId="Default">
    <w:name w:val="Default"/>
    <w:rsid w:val="002F1CDA"/>
    <w:pPr>
      <w:autoSpaceDE w:val="0"/>
      <w:autoSpaceDN w:val="0"/>
      <w:adjustRightInd w:val="0"/>
      <w:spacing w:after="0" w:line="240" w:lineRule="auto"/>
    </w:pPr>
    <w:rPr>
      <w:rFonts w:ascii="FS Joey" w:hAnsi="FS Joey" w:cs="FS Joey"/>
      <w:color w:val="000000"/>
      <w:sz w:val="24"/>
      <w:szCs w:val="24"/>
    </w:rPr>
  </w:style>
  <w:style w:type="paragraph" w:customStyle="1" w:styleId="Pa7">
    <w:name w:val="Pa7"/>
    <w:basedOn w:val="Default"/>
    <w:next w:val="Default"/>
    <w:uiPriority w:val="99"/>
    <w:rsid w:val="002F1CDA"/>
    <w:pPr>
      <w:spacing w:line="241" w:lineRule="atLeast"/>
    </w:pPr>
    <w:rPr>
      <w:rFonts w:cstheme="minorBidi"/>
      <w:color w:val="auto"/>
    </w:rPr>
  </w:style>
  <w:style w:type="paragraph" w:customStyle="1" w:styleId="Pa8">
    <w:name w:val="Pa8"/>
    <w:basedOn w:val="Default"/>
    <w:next w:val="Default"/>
    <w:uiPriority w:val="99"/>
    <w:rsid w:val="002F1CDA"/>
    <w:pPr>
      <w:spacing w:line="241" w:lineRule="atLeast"/>
    </w:pPr>
    <w:rPr>
      <w:rFonts w:cstheme="minorBidi"/>
      <w:color w:val="auto"/>
    </w:rPr>
  </w:style>
  <w:style w:type="paragraph" w:styleId="Textodenotaderodap">
    <w:name w:val="footnote text"/>
    <w:basedOn w:val="Normal"/>
    <w:link w:val="TextodenotaderodapChar"/>
    <w:uiPriority w:val="99"/>
    <w:semiHidden/>
    <w:unhideWhenUsed/>
    <w:rsid w:val="002F1C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F1CDA"/>
    <w:rPr>
      <w:sz w:val="20"/>
      <w:szCs w:val="20"/>
    </w:rPr>
  </w:style>
  <w:style w:type="character" w:styleId="Refdenotaderodap">
    <w:name w:val="footnote reference"/>
    <w:basedOn w:val="Fontepargpadro"/>
    <w:uiPriority w:val="99"/>
    <w:semiHidden/>
    <w:unhideWhenUsed/>
    <w:rsid w:val="002F1CDA"/>
    <w:rPr>
      <w:vertAlign w:val="superscript"/>
    </w:rPr>
  </w:style>
  <w:style w:type="paragraph" w:styleId="Textodebalo">
    <w:name w:val="Balloon Text"/>
    <w:basedOn w:val="Normal"/>
    <w:link w:val="TextodebaloChar"/>
    <w:uiPriority w:val="99"/>
    <w:semiHidden/>
    <w:unhideWhenUsed/>
    <w:rsid w:val="002F1C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1CDA"/>
    <w:rPr>
      <w:rFonts w:ascii="Tahoma" w:hAnsi="Tahoma" w:cs="Tahoma"/>
      <w:sz w:val="16"/>
      <w:szCs w:val="16"/>
    </w:rPr>
  </w:style>
  <w:style w:type="table" w:styleId="Tabelacomgrade">
    <w:name w:val="Table Grid"/>
    <w:basedOn w:val="Tabelanormal"/>
    <w:uiPriority w:val="59"/>
    <w:rsid w:val="002F1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2F1CDA"/>
    <w:rPr>
      <w:color w:val="0000FF"/>
      <w:u w:val="single"/>
    </w:rPr>
  </w:style>
  <w:style w:type="paragraph" w:styleId="NormalWeb">
    <w:name w:val="Normal (Web)"/>
    <w:basedOn w:val="Normal"/>
    <w:uiPriority w:val="99"/>
    <w:unhideWhenUsed/>
    <w:rsid w:val="002F1CDA"/>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2F1CDA"/>
    <w:rPr>
      <w:b/>
      <w:bCs/>
    </w:rPr>
  </w:style>
  <w:style w:type="character" w:customStyle="1" w:styleId="highlight">
    <w:name w:val="highlight"/>
    <w:basedOn w:val="Fontepargpadro"/>
    <w:rsid w:val="002F1CDA"/>
  </w:style>
  <w:style w:type="character" w:styleId="Refdecomentrio">
    <w:name w:val="annotation reference"/>
    <w:basedOn w:val="Fontepargpadro"/>
    <w:uiPriority w:val="99"/>
    <w:semiHidden/>
    <w:unhideWhenUsed/>
    <w:rsid w:val="002F1CDA"/>
    <w:rPr>
      <w:sz w:val="16"/>
      <w:szCs w:val="16"/>
    </w:rPr>
  </w:style>
  <w:style w:type="paragraph" w:styleId="Textodecomentrio">
    <w:name w:val="annotation text"/>
    <w:basedOn w:val="Normal"/>
    <w:link w:val="TextodecomentrioChar"/>
    <w:uiPriority w:val="99"/>
    <w:semiHidden/>
    <w:unhideWhenUsed/>
    <w:rsid w:val="002F1C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F1CDA"/>
    <w:rPr>
      <w:sz w:val="20"/>
      <w:szCs w:val="20"/>
    </w:rPr>
  </w:style>
  <w:style w:type="paragraph" w:styleId="Assuntodocomentrio">
    <w:name w:val="annotation subject"/>
    <w:basedOn w:val="Textodecomentrio"/>
    <w:next w:val="Textodecomentrio"/>
    <w:link w:val="AssuntodocomentrioChar"/>
    <w:uiPriority w:val="99"/>
    <w:semiHidden/>
    <w:unhideWhenUsed/>
    <w:rsid w:val="002F1CDA"/>
    <w:rPr>
      <w:b/>
      <w:bCs/>
    </w:rPr>
  </w:style>
  <w:style w:type="character" w:customStyle="1" w:styleId="AssuntodocomentrioChar">
    <w:name w:val="Assunto do comentário Char"/>
    <w:basedOn w:val="TextodecomentrioChar"/>
    <w:link w:val="Assuntodocomentrio"/>
    <w:uiPriority w:val="99"/>
    <w:semiHidden/>
    <w:rsid w:val="002F1CDA"/>
    <w:rPr>
      <w:b/>
      <w:bCs/>
      <w:sz w:val="20"/>
      <w:szCs w:val="20"/>
    </w:rPr>
  </w:style>
  <w:style w:type="paragraph" w:styleId="Reviso">
    <w:name w:val="Revision"/>
    <w:hidden/>
    <w:uiPriority w:val="99"/>
    <w:semiHidden/>
    <w:rsid w:val="002F1CDA"/>
    <w:pPr>
      <w:spacing w:after="0" w:line="240" w:lineRule="auto"/>
    </w:pPr>
  </w:style>
  <w:style w:type="character" w:customStyle="1" w:styleId="markedcontent">
    <w:name w:val="markedcontent"/>
    <w:basedOn w:val="Fontepargpadro"/>
    <w:rsid w:val="0095630E"/>
  </w:style>
  <w:style w:type="paragraph" w:styleId="Pr-formataoHTML">
    <w:name w:val="HTML Preformatted"/>
    <w:basedOn w:val="Normal"/>
    <w:link w:val="Pr-formataoHTMLChar"/>
    <w:uiPriority w:val="99"/>
    <w:semiHidden/>
    <w:unhideWhenUsed/>
    <w:rsid w:val="0050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7E9D"/>
    <w:rPr>
      <w:rFonts w:ascii="Courier New" w:eastAsia="Times New Roman" w:hAnsi="Courier New" w:cs="Courier New"/>
      <w:sz w:val="20"/>
      <w:szCs w:val="20"/>
      <w:lang w:eastAsia="pt-BR"/>
    </w:rPr>
  </w:style>
  <w:style w:type="character" w:customStyle="1" w:styleId="y2iqfc">
    <w:name w:val="y2iqfc"/>
    <w:basedOn w:val="Fontepargpadro"/>
    <w:rsid w:val="00507E9D"/>
  </w:style>
  <w:style w:type="character" w:customStyle="1" w:styleId="Ttulo1Char">
    <w:name w:val="Título 1 Char"/>
    <w:basedOn w:val="Fontepargpadro"/>
    <w:link w:val="Ttulo1"/>
    <w:rsid w:val="00AC1C59"/>
    <w:rPr>
      <w:rFonts w:ascii="Arial" w:eastAsia="Times New Roman" w:hAnsi="Arial" w:cs="Arial"/>
      <w:b/>
      <w:color w:val="000000"/>
      <w:sz w:val="24"/>
      <w:szCs w:val="32"/>
      <w:lang w:val="en-US" w:eastAsia="zh-CN"/>
    </w:rPr>
  </w:style>
  <w:style w:type="character" w:customStyle="1" w:styleId="hgkelc">
    <w:name w:val="hgkelc"/>
    <w:basedOn w:val="Fontepargpadro"/>
    <w:rsid w:val="0022283A"/>
  </w:style>
  <w:style w:type="character" w:customStyle="1" w:styleId="Ttulo2Char">
    <w:name w:val="Título 2 Char"/>
    <w:basedOn w:val="Fontepargpadro"/>
    <w:link w:val="Ttulo2"/>
    <w:uiPriority w:val="9"/>
    <w:semiHidden/>
    <w:rsid w:val="005C39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DA"/>
    <w:pPr>
      <w:spacing w:after="160" w:line="259" w:lineRule="auto"/>
    </w:pPr>
  </w:style>
  <w:style w:type="paragraph" w:styleId="Ttulo1">
    <w:name w:val="heading 1"/>
    <w:basedOn w:val="Normal"/>
    <w:next w:val="Normal"/>
    <w:link w:val="Ttulo1Char"/>
    <w:qFormat/>
    <w:rsid w:val="00AC1C59"/>
    <w:pPr>
      <w:keepNext/>
      <w:keepLines/>
      <w:tabs>
        <w:tab w:val="num" w:pos="720"/>
      </w:tabs>
      <w:suppressAutoHyphens/>
      <w:spacing w:after="0" w:line="240" w:lineRule="auto"/>
      <w:ind w:left="720" w:hanging="360"/>
      <w:jc w:val="center"/>
      <w:outlineLvl w:val="0"/>
    </w:pPr>
    <w:rPr>
      <w:rFonts w:ascii="Arial" w:eastAsia="Times New Roman" w:hAnsi="Arial" w:cs="Arial"/>
      <w:b/>
      <w:color w:val="000000"/>
      <w:sz w:val="24"/>
      <w:szCs w:val="32"/>
      <w:lang w:val="en-US" w:eastAsia="zh-CN"/>
    </w:rPr>
  </w:style>
  <w:style w:type="paragraph" w:styleId="Ttulo2">
    <w:name w:val="heading 2"/>
    <w:basedOn w:val="Normal"/>
    <w:next w:val="Normal"/>
    <w:link w:val="Ttulo2Char"/>
    <w:uiPriority w:val="9"/>
    <w:semiHidden/>
    <w:unhideWhenUsed/>
    <w:qFormat/>
    <w:rsid w:val="005C39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F1CDA"/>
    <w:pPr>
      <w:ind w:left="720"/>
      <w:contextualSpacing/>
    </w:pPr>
  </w:style>
  <w:style w:type="paragraph" w:styleId="Cabealho">
    <w:name w:val="header"/>
    <w:basedOn w:val="Normal"/>
    <w:link w:val="CabealhoChar"/>
    <w:uiPriority w:val="99"/>
    <w:unhideWhenUsed/>
    <w:rsid w:val="002F1C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DA"/>
  </w:style>
  <w:style w:type="paragraph" w:styleId="Rodap">
    <w:name w:val="footer"/>
    <w:basedOn w:val="Normal"/>
    <w:link w:val="RodapChar"/>
    <w:uiPriority w:val="99"/>
    <w:unhideWhenUsed/>
    <w:rsid w:val="002F1CDA"/>
    <w:pPr>
      <w:tabs>
        <w:tab w:val="center" w:pos="4252"/>
        <w:tab w:val="right" w:pos="8504"/>
      </w:tabs>
      <w:spacing w:after="0" w:line="240" w:lineRule="auto"/>
    </w:pPr>
  </w:style>
  <w:style w:type="character" w:customStyle="1" w:styleId="RodapChar">
    <w:name w:val="Rodapé Char"/>
    <w:basedOn w:val="Fontepargpadro"/>
    <w:link w:val="Rodap"/>
    <w:uiPriority w:val="99"/>
    <w:rsid w:val="002F1CDA"/>
  </w:style>
  <w:style w:type="paragraph" w:customStyle="1" w:styleId="Default">
    <w:name w:val="Default"/>
    <w:rsid w:val="002F1CDA"/>
    <w:pPr>
      <w:autoSpaceDE w:val="0"/>
      <w:autoSpaceDN w:val="0"/>
      <w:adjustRightInd w:val="0"/>
      <w:spacing w:after="0" w:line="240" w:lineRule="auto"/>
    </w:pPr>
    <w:rPr>
      <w:rFonts w:ascii="FS Joey" w:hAnsi="FS Joey" w:cs="FS Joey"/>
      <w:color w:val="000000"/>
      <w:sz w:val="24"/>
      <w:szCs w:val="24"/>
    </w:rPr>
  </w:style>
  <w:style w:type="paragraph" w:customStyle="1" w:styleId="Pa7">
    <w:name w:val="Pa7"/>
    <w:basedOn w:val="Default"/>
    <w:next w:val="Default"/>
    <w:uiPriority w:val="99"/>
    <w:rsid w:val="002F1CDA"/>
    <w:pPr>
      <w:spacing w:line="241" w:lineRule="atLeast"/>
    </w:pPr>
    <w:rPr>
      <w:rFonts w:cstheme="minorBidi"/>
      <w:color w:val="auto"/>
    </w:rPr>
  </w:style>
  <w:style w:type="paragraph" w:customStyle="1" w:styleId="Pa8">
    <w:name w:val="Pa8"/>
    <w:basedOn w:val="Default"/>
    <w:next w:val="Default"/>
    <w:uiPriority w:val="99"/>
    <w:rsid w:val="002F1CDA"/>
    <w:pPr>
      <w:spacing w:line="241" w:lineRule="atLeast"/>
    </w:pPr>
    <w:rPr>
      <w:rFonts w:cstheme="minorBidi"/>
      <w:color w:val="auto"/>
    </w:rPr>
  </w:style>
  <w:style w:type="paragraph" w:styleId="Textodenotaderodap">
    <w:name w:val="footnote text"/>
    <w:basedOn w:val="Normal"/>
    <w:link w:val="TextodenotaderodapChar"/>
    <w:uiPriority w:val="99"/>
    <w:semiHidden/>
    <w:unhideWhenUsed/>
    <w:rsid w:val="002F1C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F1CDA"/>
    <w:rPr>
      <w:sz w:val="20"/>
      <w:szCs w:val="20"/>
    </w:rPr>
  </w:style>
  <w:style w:type="character" w:styleId="Refdenotaderodap">
    <w:name w:val="footnote reference"/>
    <w:basedOn w:val="Fontepargpadro"/>
    <w:uiPriority w:val="99"/>
    <w:semiHidden/>
    <w:unhideWhenUsed/>
    <w:rsid w:val="002F1CDA"/>
    <w:rPr>
      <w:vertAlign w:val="superscript"/>
    </w:rPr>
  </w:style>
  <w:style w:type="paragraph" w:styleId="Textodebalo">
    <w:name w:val="Balloon Text"/>
    <w:basedOn w:val="Normal"/>
    <w:link w:val="TextodebaloChar"/>
    <w:uiPriority w:val="99"/>
    <w:semiHidden/>
    <w:unhideWhenUsed/>
    <w:rsid w:val="002F1C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1CDA"/>
    <w:rPr>
      <w:rFonts w:ascii="Tahoma" w:hAnsi="Tahoma" w:cs="Tahoma"/>
      <w:sz w:val="16"/>
      <w:szCs w:val="16"/>
    </w:rPr>
  </w:style>
  <w:style w:type="table" w:styleId="Tabelacomgrade">
    <w:name w:val="Table Grid"/>
    <w:basedOn w:val="Tabelanormal"/>
    <w:uiPriority w:val="59"/>
    <w:rsid w:val="002F1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2F1CDA"/>
    <w:rPr>
      <w:color w:val="0000FF"/>
      <w:u w:val="single"/>
    </w:rPr>
  </w:style>
  <w:style w:type="paragraph" w:styleId="NormalWeb">
    <w:name w:val="Normal (Web)"/>
    <w:basedOn w:val="Normal"/>
    <w:uiPriority w:val="99"/>
    <w:unhideWhenUsed/>
    <w:rsid w:val="002F1CDA"/>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Forte">
    <w:name w:val="Strong"/>
    <w:basedOn w:val="Fontepargpadro"/>
    <w:uiPriority w:val="22"/>
    <w:qFormat/>
    <w:rsid w:val="002F1CDA"/>
    <w:rPr>
      <w:b/>
      <w:bCs/>
    </w:rPr>
  </w:style>
  <w:style w:type="character" w:customStyle="1" w:styleId="highlight">
    <w:name w:val="highlight"/>
    <w:basedOn w:val="Fontepargpadro"/>
    <w:rsid w:val="002F1CDA"/>
  </w:style>
  <w:style w:type="character" w:styleId="Refdecomentrio">
    <w:name w:val="annotation reference"/>
    <w:basedOn w:val="Fontepargpadro"/>
    <w:uiPriority w:val="99"/>
    <w:semiHidden/>
    <w:unhideWhenUsed/>
    <w:rsid w:val="002F1CDA"/>
    <w:rPr>
      <w:sz w:val="16"/>
      <w:szCs w:val="16"/>
    </w:rPr>
  </w:style>
  <w:style w:type="paragraph" w:styleId="Textodecomentrio">
    <w:name w:val="annotation text"/>
    <w:basedOn w:val="Normal"/>
    <w:link w:val="TextodecomentrioChar"/>
    <w:uiPriority w:val="99"/>
    <w:semiHidden/>
    <w:unhideWhenUsed/>
    <w:rsid w:val="002F1C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F1CDA"/>
    <w:rPr>
      <w:sz w:val="20"/>
      <w:szCs w:val="20"/>
    </w:rPr>
  </w:style>
  <w:style w:type="paragraph" w:styleId="Assuntodocomentrio">
    <w:name w:val="annotation subject"/>
    <w:basedOn w:val="Textodecomentrio"/>
    <w:next w:val="Textodecomentrio"/>
    <w:link w:val="AssuntodocomentrioChar"/>
    <w:uiPriority w:val="99"/>
    <w:semiHidden/>
    <w:unhideWhenUsed/>
    <w:rsid w:val="002F1CDA"/>
    <w:rPr>
      <w:b/>
      <w:bCs/>
    </w:rPr>
  </w:style>
  <w:style w:type="character" w:customStyle="1" w:styleId="AssuntodocomentrioChar">
    <w:name w:val="Assunto do comentário Char"/>
    <w:basedOn w:val="TextodecomentrioChar"/>
    <w:link w:val="Assuntodocomentrio"/>
    <w:uiPriority w:val="99"/>
    <w:semiHidden/>
    <w:rsid w:val="002F1CDA"/>
    <w:rPr>
      <w:b/>
      <w:bCs/>
      <w:sz w:val="20"/>
      <w:szCs w:val="20"/>
    </w:rPr>
  </w:style>
  <w:style w:type="paragraph" w:styleId="Reviso">
    <w:name w:val="Revision"/>
    <w:hidden/>
    <w:uiPriority w:val="99"/>
    <w:semiHidden/>
    <w:rsid w:val="002F1CDA"/>
    <w:pPr>
      <w:spacing w:after="0" w:line="240" w:lineRule="auto"/>
    </w:pPr>
  </w:style>
  <w:style w:type="character" w:customStyle="1" w:styleId="markedcontent">
    <w:name w:val="markedcontent"/>
    <w:basedOn w:val="Fontepargpadro"/>
    <w:rsid w:val="0095630E"/>
  </w:style>
  <w:style w:type="paragraph" w:styleId="Pr-formataoHTML">
    <w:name w:val="HTML Preformatted"/>
    <w:basedOn w:val="Normal"/>
    <w:link w:val="Pr-formataoHTMLChar"/>
    <w:uiPriority w:val="99"/>
    <w:semiHidden/>
    <w:unhideWhenUsed/>
    <w:rsid w:val="0050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07E9D"/>
    <w:rPr>
      <w:rFonts w:ascii="Courier New" w:eastAsia="Times New Roman" w:hAnsi="Courier New" w:cs="Courier New"/>
      <w:sz w:val="20"/>
      <w:szCs w:val="20"/>
      <w:lang w:eastAsia="pt-BR"/>
    </w:rPr>
  </w:style>
  <w:style w:type="character" w:customStyle="1" w:styleId="y2iqfc">
    <w:name w:val="y2iqfc"/>
    <w:basedOn w:val="Fontepargpadro"/>
    <w:rsid w:val="00507E9D"/>
  </w:style>
  <w:style w:type="character" w:customStyle="1" w:styleId="Ttulo1Char">
    <w:name w:val="Título 1 Char"/>
    <w:basedOn w:val="Fontepargpadro"/>
    <w:link w:val="Ttulo1"/>
    <w:rsid w:val="00AC1C59"/>
    <w:rPr>
      <w:rFonts w:ascii="Arial" w:eastAsia="Times New Roman" w:hAnsi="Arial" w:cs="Arial"/>
      <w:b/>
      <w:color w:val="000000"/>
      <w:sz w:val="24"/>
      <w:szCs w:val="32"/>
      <w:lang w:val="en-US" w:eastAsia="zh-CN"/>
    </w:rPr>
  </w:style>
  <w:style w:type="character" w:customStyle="1" w:styleId="hgkelc">
    <w:name w:val="hgkelc"/>
    <w:basedOn w:val="Fontepargpadro"/>
    <w:rsid w:val="0022283A"/>
  </w:style>
  <w:style w:type="character" w:customStyle="1" w:styleId="Ttulo2Char">
    <w:name w:val="Título 2 Char"/>
    <w:basedOn w:val="Fontepargpadro"/>
    <w:link w:val="Ttulo2"/>
    <w:uiPriority w:val="9"/>
    <w:semiHidden/>
    <w:rsid w:val="005C39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385457">
      <w:bodyDiv w:val="1"/>
      <w:marLeft w:val="0"/>
      <w:marRight w:val="0"/>
      <w:marTop w:val="0"/>
      <w:marBottom w:val="0"/>
      <w:divBdr>
        <w:top w:val="none" w:sz="0" w:space="0" w:color="auto"/>
        <w:left w:val="none" w:sz="0" w:space="0" w:color="auto"/>
        <w:bottom w:val="none" w:sz="0" w:space="0" w:color="auto"/>
        <w:right w:val="none" w:sz="0" w:space="0" w:color="auto"/>
      </w:divBdr>
      <w:divsChild>
        <w:div w:id="1691640720">
          <w:marLeft w:val="0"/>
          <w:marRight w:val="0"/>
          <w:marTop w:val="0"/>
          <w:marBottom w:val="0"/>
          <w:divBdr>
            <w:top w:val="none" w:sz="0" w:space="0" w:color="auto"/>
            <w:left w:val="none" w:sz="0" w:space="0" w:color="auto"/>
            <w:bottom w:val="none" w:sz="0" w:space="0" w:color="auto"/>
            <w:right w:val="none" w:sz="0" w:space="0" w:color="auto"/>
          </w:divBdr>
        </w:div>
      </w:divsChild>
    </w:div>
    <w:div w:id="731464777">
      <w:bodyDiv w:val="1"/>
      <w:marLeft w:val="0"/>
      <w:marRight w:val="0"/>
      <w:marTop w:val="0"/>
      <w:marBottom w:val="0"/>
      <w:divBdr>
        <w:top w:val="none" w:sz="0" w:space="0" w:color="auto"/>
        <w:left w:val="none" w:sz="0" w:space="0" w:color="auto"/>
        <w:bottom w:val="none" w:sz="0" w:space="0" w:color="auto"/>
        <w:right w:val="none" w:sz="0" w:space="0" w:color="auto"/>
      </w:divBdr>
    </w:div>
    <w:div w:id="767576578">
      <w:bodyDiv w:val="1"/>
      <w:marLeft w:val="0"/>
      <w:marRight w:val="0"/>
      <w:marTop w:val="0"/>
      <w:marBottom w:val="0"/>
      <w:divBdr>
        <w:top w:val="none" w:sz="0" w:space="0" w:color="auto"/>
        <w:left w:val="none" w:sz="0" w:space="0" w:color="auto"/>
        <w:bottom w:val="none" w:sz="0" w:space="0" w:color="auto"/>
        <w:right w:val="none" w:sz="0" w:space="0" w:color="auto"/>
      </w:divBdr>
    </w:div>
    <w:div w:id="863906941">
      <w:bodyDiv w:val="1"/>
      <w:marLeft w:val="0"/>
      <w:marRight w:val="0"/>
      <w:marTop w:val="0"/>
      <w:marBottom w:val="0"/>
      <w:divBdr>
        <w:top w:val="none" w:sz="0" w:space="0" w:color="auto"/>
        <w:left w:val="none" w:sz="0" w:space="0" w:color="auto"/>
        <w:bottom w:val="none" w:sz="0" w:space="0" w:color="auto"/>
        <w:right w:val="none" w:sz="0" w:space="0" w:color="auto"/>
      </w:divBdr>
    </w:div>
    <w:div w:id="971209136">
      <w:bodyDiv w:val="1"/>
      <w:marLeft w:val="0"/>
      <w:marRight w:val="0"/>
      <w:marTop w:val="0"/>
      <w:marBottom w:val="0"/>
      <w:divBdr>
        <w:top w:val="none" w:sz="0" w:space="0" w:color="auto"/>
        <w:left w:val="none" w:sz="0" w:space="0" w:color="auto"/>
        <w:bottom w:val="none" w:sz="0" w:space="0" w:color="auto"/>
        <w:right w:val="none" w:sz="0" w:space="0" w:color="auto"/>
      </w:divBdr>
    </w:div>
    <w:div w:id="1059212684">
      <w:bodyDiv w:val="1"/>
      <w:marLeft w:val="0"/>
      <w:marRight w:val="0"/>
      <w:marTop w:val="0"/>
      <w:marBottom w:val="0"/>
      <w:divBdr>
        <w:top w:val="none" w:sz="0" w:space="0" w:color="auto"/>
        <w:left w:val="none" w:sz="0" w:space="0" w:color="auto"/>
        <w:bottom w:val="none" w:sz="0" w:space="0" w:color="auto"/>
        <w:right w:val="none" w:sz="0" w:space="0" w:color="auto"/>
      </w:divBdr>
    </w:div>
    <w:div w:id="1061369045">
      <w:bodyDiv w:val="1"/>
      <w:marLeft w:val="0"/>
      <w:marRight w:val="0"/>
      <w:marTop w:val="0"/>
      <w:marBottom w:val="0"/>
      <w:divBdr>
        <w:top w:val="none" w:sz="0" w:space="0" w:color="auto"/>
        <w:left w:val="none" w:sz="0" w:space="0" w:color="auto"/>
        <w:bottom w:val="none" w:sz="0" w:space="0" w:color="auto"/>
        <w:right w:val="none" w:sz="0" w:space="0" w:color="auto"/>
      </w:divBdr>
    </w:div>
    <w:div w:id="1886990161">
      <w:bodyDiv w:val="1"/>
      <w:marLeft w:val="0"/>
      <w:marRight w:val="0"/>
      <w:marTop w:val="0"/>
      <w:marBottom w:val="0"/>
      <w:divBdr>
        <w:top w:val="none" w:sz="0" w:space="0" w:color="auto"/>
        <w:left w:val="none" w:sz="0" w:space="0" w:color="auto"/>
        <w:bottom w:val="none" w:sz="0" w:space="0" w:color="auto"/>
        <w:right w:val="none" w:sz="0" w:space="0" w:color="auto"/>
      </w:divBdr>
    </w:div>
    <w:div w:id="20800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odamateria.com.br/arte-rupestr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2054066@aluno.unb.b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odamateria.com.br/arte-rupestr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08EA3-655D-4C92-9BEE-F28766AB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4999</Words>
  <Characters>27000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cp:lastPrinted>2022-06-27T18:30:00Z</cp:lastPrinted>
  <dcterms:created xsi:type="dcterms:W3CDTF">2022-12-27T12:56:00Z</dcterms:created>
  <dcterms:modified xsi:type="dcterms:W3CDTF">2022-12-27T12:56:00Z</dcterms:modified>
</cp:coreProperties>
</file>