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8AC9C" w14:textId="77777777" w:rsidR="00236959" w:rsidRDefault="00236959" w:rsidP="00236959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Tecnologias utilizadas</w:t>
      </w:r>
    </w:p>
    <w:p w14:paraId="5B482BF7" w14:textId="302DA925" w:rsidR="00624DB4" w:rsidRDefault="00236959" w:rsidP="003E13D2">
      <w:pPr>
        <w:jc w:val="both"/>
      </w:pPr>
      <w:r>
        <w:tab/>
        <w:t>O projeto foi construído utilizando os conceitos básicos de code clean e DDD com as tecnologias .NET 8 e Banco de dados SQL Server. A interface utilizada para essa finalidade foi o WPF com xamarin.</w:t>
      </w:r>
    </w:p>
    <w:p w14:paraId="4B29ABED" w14:textId="49B7C076" w:rsidR="00236959" w:rsidRDefault="00236959" w:rsidP="003E13D2">
      <w:pPr>
        <w:jc w:val="both"/>
      </w:pPr>
      <w:r>
        <w:t>O projeto foi dividido em classes de serviços que em um projeto real hospedado em nuvem poderia rodar de forma autônoma.</w:t>
      </w:r>
    </w:p>
    <w:p w14:paraId="45BD4D36" w14:textId="791F0E84" w:rsidR="00236959" w:rsidRDefault="00236959" w:rsidP="003E13D2">
      <w:pPr>
        <w:jc w:val="both"/>
      </w:pPr>
      <w:r>
        <w:t xml:space="preserve">Em alguns módulos foram </w:t>
      </w:r>
      <w:r w:rsidR="003E13D2">
        <w:t>utilizadas</w:t>
      </w:r>
      <w:r>
        <w:t xml:space="preserve"> stores procedures (para simular um ambiente de alta complexidade com alta disponibilidade).</w:t>
      </w:r>
    </w:p>
    <w:p w14:paraId="1C3849EC" w14:textId="1BE082F6" w:rsidR="00236959" w:rsidRDefault="00236959" w:rsidP="003E13D2">
      <w:pPr>
        <w:jc w:val="both"/>
      </w:pPr>
      <w:r>
        <w:t xml:space="preserve">As classes em formato de serviços utilizadas nesse projeto são de </w:t>
      </w:r>
      <w:r w:rsidR="003E13D2">
        <w:t>baixo acoplamento, permitindo assim uma manutenção mais eficiente.</w:t>
      </w:r>
    </w:p>
    <w:p w14:paraId="415A7366" w14:textId="073AD3D0" w:rsidR="003E13D2" w:rsidRDefault="003E13D2" w:rsidP="003E13D2">
      <w:pPr>
        <w:jc w:val="both"/>
      </w:pPr>
      <w:r>
        <w:t>O serviço de banco de dados foi colocado nessa aplicação, para ficar mais fácil rodar o projeto localmente.</w:t>
      </w:r>
    </w:p>
    <w:p w14:paraId="7DDA616F" w14:textId="7CDA8075" w:rsidR="003E13D2" w:rsidRDefault="003E13D2" w:rsidP="003E13D2">
      <w:pPr>
        <w:jc w:val="both"/>
      </w:pPr>
      <w:r>
        <w:t xml:space="preserve">A camada </w:t>
      </w:r>
      <w:r w:rsidR="001E3819">
        <w:t>domínio serve para acesso aos dados e está ligada a camada de serviços;</w:t>
      </w:r>
    </w:p>
    <w:p w14:paraId="57834239" w14:textId="5869C371" w:rsidR="001E3819" w:rsidRDefault="001E3819" w:rsidP="003E13D2">
      <w:pPr>
        <w:jc w:val="both"/>
      </w:pPr>
      <w:r>
        <w:t>Os services é um serviço mediator entre o banco e a aplicação.</w:t>
      </w:r>
    </w:p>
    <w:p w14:paraId="41701A3F" w14:textId="77777777" w:rsidR="003E13D2" w:rsidRDefault="003E13D2" w:rsidP="003E13D2">
      <w:pPr>
        <w:jc w:val="both"/>
      </w:pPr>
    </w:p>
    <w:p w14:paraId="4FE3FB83" w14:textId="77777777" w:rsidR="003E13D2" w:rsidRDefault="003E13D2" w:rsidP="003E13D2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Desenho da Solução/ arquitetura </w:t>
      </w:r>
    </w:p>
    <w:p w14:paraId="48ED3A57" w14:textId="633A733F" w:rsidR="003E13D2" w:rsidRDefault="001E3819" w:rsidP="003E13D2">
      <w:pPr>
        <w:jc w:val="both"/>
      </w:pPr>
      <w:r w:rsidRPr="001E3819">
        <w:rPr>
          <w:noProof/>
        </w:rPr>
        <w:drawing>
          <wp:inline distT="0" distB="0" distL="0" distR="0" wp14:anchorId="54641852" wp14:editId="14B2A606">
            <wp:extent cx="5400040" cy="2299335"/>
            <wp:effectExtent l="0" t="0" r="0" b="5715"/>
            <wp:docPr id="9073044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044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EF08" w14:textId="77777777" w:rsidR="001E3819" w:rsidRDefault="001E3819" w:rsidP="001E381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  <w:r w:rsidRPr="00CC1FD6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Executando o projeto</w:t>
      </w:r>
    </w:p>
    <w:p w14:paraId="165C3962" w14:textId="77777777" w:rsidR="001C6E8A" w:rsidRDefault="001C6E8A" w:rsidP="001C6E8A">
      <w:pPr>
        <w:shd w:val="clear" w:color="auto" w:fill="FFFFFF"/>
        <w:spacing w:before="360" w:after="240" w:line="240" w:lineRule="auto"/>
        <w:outlineLvl w:val="1"/>
      </w:pPr>
      <w:r>
        <w:t>Abra solução no visual studio 2022:</w:t>
      </w:r>
    </w:p>
    <w:p w14:paraId="4AD39871" w14:textId="77777777" w:rsidR="001C6E8A" w:rsidRDefault="001C6E8A" w:rsidP="001C6E8A">
      <w:pPr>
        <w:shd w:val="clear" w:color="auto" w:fill="FFFFFF"/>
        <w:spacing w:before="360" w:after="240" w:line="240" w:lineRule="auto"/>
        <w:outlineLvl w:val="1"/>
      </w:pPr>
      <w:r w:rsidRPr="001C6E8A">
        <w:t xml:space="preserve">Altere o arquivo caminho do banco de dados local Abra classe InfraStructure -&gt; Database -&gt; Connection e informe o seu local por exemplo: </w:t>
      </w:r>
    </w:p>
    <w:p w14:paraId="0D3C88C4" w14:textId="4AC30625" w:rsidR="001C6E8A" w:rsidRDefault="001C6E8A" w:rsidP="001C6E8A">
      <w:pPr>
        <w:shd w:val="clear" w:color="auto" w:fill="FFFFFF"/>
        <w:spacing w:before="360" w:after="240" w:line="240" w:lineRule="auto"/>
        <w:outlineLvl w:val="1"/>
      </w:pPr>
      <w:r w:rsidRPr="001C6E8A">
        <w:lastRenderedPageBreak/>
        <w:drawing>
          <wp:inline distT="0" distB="0" distL="0" distR="0" wp14:anchorId="36CF984D" wp14:editId="55129A2A">
            <wp:extent cx="3410426" cy="3705742"/>
            <wp:effectExtent l="0" t="0" r="0" b="9525"/>
            <wp:docPr id="13760315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315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B823" w14:textId="53CBC1B8" w:rsidR="001C6E8A" w:rsidRDefault="001C6E8A" w:rsidP="001C6E8A">
      <w:pPr>
        <w:shd w:val="clear" w:color="auto" w:fill="FFFFFF"/>
        <w:spacing w:before="360" w:after="240" w:line="240" w:lineRule="auto"/>
        <w:outlineLvl w:val="1"/>
      </w:pPr>
      <w:r w:rsidRPr="001C6E8A">
        <w:t>@"Data Source=(LocalDB)\MSSQLLocalDB;AttachDbFilename=C:\FluxoCaixa-master\FluxoCaixa-master\DataBase.Local\DbFluxoCaixa.mdf;Integrated Security=True"</w:t>
      </w:r>
    </w:p>
    <w:p w14:paraId="349C5998" w14:textId="08A83FED" w:rsidR="001C6E8A" w:rsidRDefault="001C6E8A" w:rsidP="001C6E8A">
      <w:pPr>
        <w:shd w:val="clear" w:color="auto" w:fill="FFFFFF"/>
        <w:spacing w:before="360" w:after="240" w:line="240" w:lineRule="auto"/>
        <w:outlineLvl w:val="1"/>
      </w:pPr>
      <w:r w:rsidRPr="001C6E8A">
        <w:drawing>
          <wp:inline distT="0" distB="0" distL="0" distR="0" wp14:anchorId="39A90B97" wp14:editId="734BE3E8">
            <wp:extent cx="5400040" cy="498475"/>
            <wp:effectExtent l="0" t="0" r="0" b="0"/>
            <wp:docPr id="19972078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07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F1DB" w14:textId="08742AC4" w:rsidR="001C6E8A" w:rsidRPr="001C6E8A" w:rsidRDefault="001C6E8A" w:rsidP="001C6E8A">
      <w:pPr>
        <w:shd w:val="clear" w:color="auto" w:fill="FFFFFF"/>
        <w:spacing w:before="360" w:after="240" w:line="240" w:lineRule="auto"/>
        <w:outlineLvl w:val="1"/>
      </w:pPr>
      <w:r>
        <w:t>Clique em salvar</w:t>
      </w:r>
    </w:p>
    <w:p w14:paraId="435256BD" w14:textId="77777777" w:rsidR="001C6E8A" w:rsidRDefault="001C6E8A" w:rsidP="001C6E8A">
      <w:pPr>
        <w:pStyle w:val="Ttulo2"/>
        <w:shd w:val="clear" w:color="auto" w:fill="FFFFFF"/>
        <w:spacing w:before="360" w:beforeAutospacing="0" w:after="240" w:afterAutospacing="0"/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  <w14:ligatures w14:val="standardContextual"/>
        </w:rPr>
      </w:pPr>
      <w:r w:rsidRPr="001C6E8A"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  <w14:ligatures w14:val="standardContextual"/>
        </w:rPr>
        <w:t>2- set o visual studio para iniciar com a aplicação: UlFluxoCaixa</w:t>
      </w:r>
    </w:p>
    <w:p w14:paraId="75609CB9" w14:textId="35EC79C2" w:rsidR="001C6E8A" w:rsidRDefault="001C6E8A" w:rsidP="001C6E8A">
      <w:pPr>
        <w:pStyle w:val="Ttulo2"/>
        <w:shd w:val="clear" w:color="auto" w:fill="FFFFFF"/>
        <w:spacing w:before="360" w:beforeAutospacing="0" w:after="240" w:afterAutospacing="0"/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  <w14:ligatures w14:val="standardContextual"/>
        </w:rPr>
      </w:pPr>
      <w:r w:rsidRPr="001C6E8A"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4C07D27B" wp14:editId="63228BB4">
            <wp:extent cx="2324424" cy="781159"/>
            <wp:effectExtent l="0" t="0" r="0" b="0"/>
            <wp:docPr id="4767986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98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DB42" w14:textId="13680521" w:rsidR="001C6E8A" w:rsidRDefault="001C6E8A" w:rsidP="001C6E8A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  <w14:ligatures w14:val="standardContextual"/>
        </w:rPr>
        <w:t>3 – Inicie o projeto</w:t>
      </w:r>
    </w:p>
    <w:p w14:paraId="0CF95C55" w14:textId="48D65BF6" w:rsidR="00FD617D" w:rsidRDefault="00FD617D" w:rsidP="001C6E8A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Caso de uso da Aplicação: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D617D" w14:paraId="6AA09CE5" w14:textId="77777777" w:rsidTr="00BF5105">
        <w:trPr>
          <w:trHeight w:val="1755"/>
        </w:trPr>
        <w:tc>
          <w:tcPr>
            <w:tcW w:w="8494" w:type="dxa"/>
          </w:tcPr>
          <w:p w14:paraId="5557F0A9" w14:textId="77777777" w:rsidR="00FD617D" w:rsidRDefault="00FD617D" w:rsidP="00BF5105">
            <w:pPr>
              <w:pStyle w:val="Ttulo2"/>
              <w:spacing w:before="360" w:beforeAutospacing="0" w:after="240" w:afterAutospacing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4C4346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lastRenderedPageBreak/>
              <w:t>1 – Fluxo de Caixa</w:t>
            </w: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:</w:t>
            </w:r>
          </w:p>
          <w:p w14:paraId="29B85DAF" w14:textId="77777777" w:rsidR="00FD617D" w:rsidRDefault="00FD617D" w:rsidP="00BF5105">
            <w:pPr>
              <w:pStyle w:val="Ttulo2"/>
              <w:spacing w:before="360" w:beforeAutospacing="0" w:after="24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O usuário precisa acessar o sistema e ter acesso ao fluxo do caixa com as entradas e saídas diárias.</w:t>
            </w:r>
          </w:p>
          <w:p w14:paraId="20EED7B2" w14:textId="77777777" w:rsidR="00FD617D" w:rsidRDefault="00FD617D" w:rsidP="00BF5105">
            <w:pPr>
              <w:pStyle w:val="Ttulo2"/>
              <w:spacing w:before="360" w:beforeAutospacing="0" w:after="24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P: Fluxo principal</w:t>
            </w:r>
          </w:p>
          <w:p w14:paraId="05D58855" w14:textId="77777777" w:rsidR="00FD617D" w:rsidRDefault="00FD617D" w:rsidP="00BF5105">
            <w:pPr>
              <w:pStyle w:val="Ttulo2"/>
              <w:spacing w:before="360" w:beforeAutospacing="0" w:after="24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A: Fluxo alternativo</w:t>
            </w:r>
          </w:p>
          <w:p w14:paraId="6BDBCEFC" w14:textId="77777777" w:rsidR="00FD617D" w:rsidRPr="004C4346" w:rsidRDefault="00FD617D" w:rsidP="00BF5105">
            <w:pPr>
              <w:pStyle w:val="Ttulo2"/>
              <w:spacing w:before="360" w:beforeAutospacing="0" w:after="24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E: Fluxo de exceção</w:t>
            </w:r>
          </w:p>
        </w:tc>
      </w:tr>
      <w:tr w:rsidR="00FD617D" w14:paraId="2D4043E7" w14:textId="77777777" w:rsidTr="00BF5105">
        <w:trPr>
          <w:trHeight w:val="585"/>
        </w:trPr>
        <w:tc>
          <w:tcPr>
            <w:tcW w:w="8494" w:type="dxa"/>
          </w:tcPr>
          <w:p w14:paraId="2EAFE711" w14:textId="77777777" w:rsidR="00FD617D" w:rsidRPr="004C4346" w:rsidRDefault="00FD617D" w:rsidP="00BF5105">
            <w:pPr>
              <w:pStyle w:val="Ttulo2"/>
              <w:spacing w:before="360" w:after="24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P1 </w:t>
            </w:r>
            <w:r w:rsidRPr="004C4346"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>– O usuário abre o sistema e tem acesso a movimentação do dia com todas as entradas, saídas e formas de pagamento selecionadas para as entradas e saídas.</w:t>
            </w:r>
          </w:p>
        </w:tc>
      </w:tr>
      <w:tr w:rsidR="00FD617D" w14:paraId="2CDB1D32" w14:textId="77777777" w:rsidTr="00BF5105">
        <w:trPr>
          <w:trHeight w:val="585"/>
        </w:trPr>
        <w:tc>
          <w:tcPr>
            <w:tcW w:w="8494" w:type="dxa"/>
          </w:tcPr>
          <w:p w14:paraId="1579CEC3" w14:textId="77777777" w:rsidR="00FD617D" w:rsidRPr="004C4346" w:rsidRDefault="00FD617D" w:rsidP="00BF5105">
            <w:pPr>
              <w:pStyle w:val="Ttulo2"/>
              <w:spacing w:before="360" w:after="240"/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4C4346"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>O colaborador deseja cadastrar uma nova entrada ou saída de valores</w:t>
            </w:r>
          </w:p>
          <w:p w14:paraId="7CFDBA25" w14:textId="77777777" w:rsidR="00FD617D" w:rsidRDefault="00FD617D" w:rsidP="00BF5105">
            <w:pPr>
              <w:pStyle w:val="Ttulo2"/>
              <w:spacing w:before="360" w:after="24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O Fluxo A é iniciado</w:t>
            </w:r>
          </w:p>
        </w:tc>
      </w:tr>
      <w:tr w:rsidR="00FD617D" w14:paraId="6B19407F" w14:textId="77777777" w:rsidTr="00BF5105">
        <w:trPr>
          <w:trHeight w:val="585"/>
        </w:trPr>
        <w:tc>
          <w:tcPr>
            <w:tcW w:w="8494" w:type="dxa"/>
          </w:tcPr>
          <w:p w14:paraId="6CFBD576" w14:textId="77777777" w:rsidR="00FD617D" w:rsidRDefault="00FD617D" w:rsidP="00BF5105">
            <w:pPr>
              <w:pStyle w:val="Ttulo2"/>
              <w:spacing w:before="360" w:after="240"/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>O sistema detectou uma exceção não prevista</w:t>
            </w:r>
          </w:p>
          <w:p w14:paraId="143908F4" w14:textId="77777777" w:rsidR="00FD617D" w:rsidRPr="004C4346" w:rsidRDefault="00FD617D" w:rsidP="00BF5105">
            <w:pPr>
              <w:pStyle w:val="Ttulo2"/>
              <w:spacing w:before="360" w:after="240"/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O Fluxo E é iniciado</w:t>
            </w:r>
          </w:p>
        </w:tc>
      </w:tr>
      <w:tr w:rsidR="00FD617D" w14:paraId="7AD30D56" w14:textId="77777777" w:rsidTr="00BF5105">
        <w:trPr>
          <w:trHeight w:val="585"/>
        </w:trPr>
        <w:tc>
          <w:tcPr>
            <w:tcW w:w="8494" w:type="dxa"/>
          </w:tcPr>
          <w:p w14:paraId="42CC2965" w14:textId="77777777" w:rsidR="00FD617D" w:rsidRDefault="00FD617D" w:rsidP="00BF5105">
            <w:pPr>
              <w:pStyle w:val="Ttulo2"/>
              <w:spacing w:before="360" w:after="240"/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>Pré-Condição:</w:t>
            </w:r>
          </w:p>
          <w:p w14:paraId="2D5CD8D7" w14:textId="77777777" w:rsidR="00FD617D" w:rsidRDefault="00FD617D" w:rsidP="00BF5105">
            <w:pPr>
              <w:pStyle w:val="Ttulo2"/>
              <w:spacing w:before="360" w:after="240"/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>O usuário precisa ter acesso ao sistema e ter a permissão para acessar o fluxo de caixa.</w:t>
            </w:r>
          </w:p>
          <w:p w14:paraId="5DF77F14" w14:textId="77777777" w:rsidR="00FD617D" w:rsidRDefault="00FD617D" w:rsidP="00BF5105">
            <w:pPr>
              <w:pStyle w:val="Ttulo2"/>
              <w:spacing w:before="360" w:after="240"/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</w:pPr>
          </w:p>
        </w:tc>
      </w:tr>
      <w:tr w:rsidR="00FD617D" w14:paraId="57647C9C" w14:textId="77777777" w:rsidTr="00BF5105">
        <w:trPr>
          <w:trHeight w:val="585"/>
        </w:trPr>
        <w:tc>
          <w:tcPr>
            <w:tcW w:w="8494" w:type="dxa"/>
          </w:tcPr>
          <w:p w14:paraId="0DB38BBD" w14:textId="77777777" w:rsidR="00FD617D" w:rsidRDefault="00FD617D" w:rsidP="00BF5105">
            <w:pPr>
              <w:pStyle w:val="Ttulo2"/>
              <w:spacing w:before="360" w:after="240"/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>Pós-Condição:</w:t>
            </w:r>
          </w:p>
          <w:p w14:paraId="3C048FED" w14:textId="77777777" w:rsidR="00FD617D" w:rsidRDefault="00FD617D" w:rsidP="00BF5105">
            <w:pPr>
              <w:pStyle w:val="Ttulo2"/>
              <w:spacing w:before="360" w:after="240"/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>Usuário com acesso a informação atual de forma clara e expressa sem ambiguidade.</w:t>
            </w:r>
          </w:p>
          <w:p w14:paraId="16124EC4" w14:textId="77777777" w:rsidR="00FD617D" w:rsidRDefault="00FD617D" w:rsidP="00BF5105">
            <w:pPr>
              <w:pStyle w:val="Ttulo2"/>
              <w:spacing w:before="360" w:after="240"/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</w:pPr>
          </w:p>
        </w:tc>
      </w:tr>
    </w:tbl>
    <w:p w14:paraId="450D4A7B" w14:textId="77777777" w:rsidR="00FD617D" w:rsidRDefault="00FD617D" w:rsidP="00FD617D">
      <w:pPr>
        <w:pStyle w:val="Ttulo2"/>
        <w:shd w:val="clear" w:color="auto" w:fill="FFFFFF"/>
        <w:spacing w:before="360" w:beforeAutospacing="0" w:after="240" w:afterAutospacing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D617D" w14:paraId="34C4233A" w14:textId="77777777" w:rsidTr="00BF5105">
        <w:trPr>
          <w:trHeight w:val="1755"/>
        </w:trPr>
        <w:tc>
          <w:tcPr>
            <w:tcW w:w="8494" w:type="dxa"/>
          </w:tcPr>
          <w:p w14:paraId="29EF3A69" w14:textId="77777777" w:rsidR="00FD617D" w:rsidRDefault="00FD617D" w:rsidP="00BF5105">
            <w:pPr>
              <w:pStyle w:val="Ttulo2"/>
              <w:spacing w:before="360" w:beforeAutospacing="0" w:after="240" w:afterAutospacing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2</w:t>
            </w:r>
            <w:r w:rsidRPr="004C4346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– </w:t>
            </w: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Cadastro de Entrada/Saída</w:t>
            </w:r>
          </w:p>
          <w:p w14:paraId="59A08CEF" w14:textId="77777777" w:rsidR="00FD617D" w:rsidRDefault="00FD617D" w:rsidP="00BF5105">
            <w:pPr>
              <w:pStyle w:val="Ttulo2"/>
              <w:spacing w:before="360" w:beforeAutospacing="0" w:after="24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O usuário precisa acessar o sistema para cadastrar uma entrada ou saída.</w:t>
            </w:r>
          </w:p>
          <w:p w14:paraId="7F4B8EE7" w14:textId="77777777" w:rsidR="00FD617D" w:rsidRDefault="00FD617D" w:rsidP="00BF5105">
            <w:pPr>
              <w:pStyle w:val="Ttulo2"/>
              <w:spacing w:before="360" w:beforeAutospacing="0" w:after="24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P: Fluxo principal</w:t>
            </w:r>
          </w:p>
          <w:p w14:paraId="10B62B35" w14:textId="77777777" w:rsidR="00FD617D" w:rsidRDefault="00FD617D" w:rsidP="00BF5105">
            <w:pPr>
              <w:pStyle w:val="Ttulo2"/>
              <w:spacing w:before="360" w:beforeAutospacing="0" w:after="24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A: Fluxo alternativo</w:t>
            </w:r>
          </w:p>
          <w:p w14:paraId="37A44A53" w14:textId="77777777" w:rsidR="00FD617D" w:rsidRPr="004C4346" w:rsidRDefault="00FD617D" w:rsidP="00BF5105">
            <w:pPr>
              <w:pStyle w:val="Ttulo2"/>
              <w:spacing w:before="360" w:beforeAutospacing="0" w:after="24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E: Fluxo de exceção</w:t>
            </w:r>
          </w:p>
        </w:tc>
      </w:tr>
      <w:tr w:rsidR="00FD617D" w14:paraId="7AA93818" w14:textId="77777777" w:rsidTr="00BF5105">
        <w:trPr>
          <w:trHeight w:val="585"/>
        </w:trPr>
        <w:tc>
          <w:tcPr>
            <w:tcW w:w="8494" w:type="dxa"/>
          </w:tcPr>
          <w:p w14:paraId="63883013" w14:textId="77777777" w:rsidR="00FD617D" w:rsidRPr="004C4346" w:rsidRDefault="00FD617D" w:rsidP="00BF5105">
            <w:pPr>
              <w:pStyle w:val="Ttulo2"/>
              <w:spacing w:before="360" w:after="24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P1 </w:t>
            </w:r>
            <w:r w:rsidRPr="004C4346"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– O usuário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>clica no menu “Cadastro” o sistema mostra o modal cadastro em condições de iniciar um novo cadastro;</w:t>
            </w:r>
          </w:p>
        </w:tc>
      </w:tr>
      <w:tr w:rsidR="00FD617D" w14:paraId="696CFCF7" w14:textId="77777777" w:rsidTr="00BF5105">
        <w:trPr>
          <w:trHeight w:val="585"/>
        </w:trPr>
        <w:tc>
          <w:tcPr>
            <w:tcW w:w="8494" w:type="dxa"/>
          </w:tcPr>
          <w:p w14:paraId="48D9DFD6" w14:textId="77777777" w:rsidR="00FD617D" w:rsidRDefault="00FD617D" w:rsidP="00BF5105">
            <w:pPr>
              <w:pStyle w:val="Ttulo2"/>
              <w:spacing w:before="360" w:after="24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lastRenderedPageBreak/>
              <w:t xml:space="preserve">P2 – </w:t>
            </w:r>
            <w:r w:rsidRPr="004C4346"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O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>usuário informa ao sistema o tipo de lançamento: Entrada ou Saída;</w:t>
            </w:r>
          </w:p>
        </w:tc>
      </w:tr>
      <w:tr w:rsidR="00FD617D" w14:paraId="277A4BDF" w14:textId="77777777" w:rsidTr="00BF5105">
        <w:trPr>
          <w:trHeight w:val="585"/>
        </w:trPr>
        <w:tc>
          <w:tcPr>
            <w:tcW w:w="8494" w:type="dxa"/>
          </w:tcPr>
          <w:p w14:paraId="153182F9" w14:textId="77777777" w:rsidR="00FD617D" w:rsidRDefault="00FD617D" w:rsidP="00BF5105">
            <w:pPr>
              <w:pStyle w:val="Ttulo2"/>
              <w:spacing w:before="360" w:after="24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P3</w:t>
            </w:r>
            <w:r w:rsidRPr="004C4346"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– O usuário informa o tipo de movimentação utilizada para o pagamento do lançamento informado no fluxo P2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>, Crédito ou Débito</w:t>
            </w:r>
          </w:p>
        </w:tc>
      </w:tr>
      <w:tr w:rsidR="00FD617D" w14:paraId="14029031" w14:textId="77777777" w:rsidTr="00BF5105">
        <w:trPr>
          <w:trHeight w:val="585"/>
        </w:trPr>
        <w:tc>
          <w:tcPr>
            <w:tcW w:w="8494" w:type="dxa"/>
          </w:tcPr>
          <w:p w14:paraId="19BD7372" w14:textId="77777777" w:rsidR="00FD617D" w:rsidRDefault="00FD617D" w:rsidP="00BF5105">
            <w:pPr>
              <w:pStyle w:val="Ttulo2"/>
              <w:spacing w:before="360" w:after="24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P4 – </w:t>
            </w:r>
            <w:r w:rsidRPr="004C4346"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>O usuário informa a descrição do pagamento realizado ou recebido no fluxo P3.</w:t>
            </w: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</w:t>
            </w:r>
          </w:p>
        </w:tc>
      </w:tr>
      <w:tr w:rsidR="00FD617D" w14:paraId="78488273" w14:textId="77777777" w:rsidTr="00BF5105">
        <w:trPr>
          <w:trHeight w:val="585"/>
        </w:trPr>
        <w:tc>
          <w:tcPr>
            <w:tcW w:w="8494" w:type="dxa"/>
          </w:tcPr>
          <w:p w14:paraId="41626EFC" w14:textId="77777777" w:rsidR="00FD617D" w:rsidRDefault="00FD617D" w:rsidP="00BF5105">
            <w:pPr>
              <w:pStyle w:val="Ttulo2"/>
              <w:spacing w:before="360" w:after="24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P5 –</w:t>
            </w:r>
            <w:r w:rsidRPr="004C4346"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O usuário informa o valor da transação de entrada ou saída que foi realizada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>;</w:t>
            </w:r>
          </w:p>
        </w:tc>
      </w:tr>
      <w:tr w:rsidR="00FD617D" w14:paraId="17F7A6B6" w14:textId="77777777" w:rsidTr="00BF5105">
        <w:trPr>
          <w:trHeight w:val="585"/>
        </w:trPr>
        <w:tc>
          <w:tcPr>
            <w:tcW w:w="8494" w:type="dxa"/>
          </w:tcPr>
          <w:p w14:paraId="10C16BDE" w14:textId="77777777" w:rsidR="00FD617D" w:rsidRPr="004C4346" w:rsidRDefault="00FD617D" w:rsidP="00BF5105">
            <w:pPr>
              <w:pStyle w:val="Ttulo2"/>
              <w:spacing w:before="360" w:after="240"/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P6 – </w:t>
            </w:r>
            <w:r w:rsidRPr="004C4346"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>O usuário clica em cadastrar;</w:t>
            </w:r>
          </w:p>
          <w:p w14:paraId="6753E150" w14:textId="77777777" w:rsidR="00FD617D" w:rsidRDefault="00FD617D" w:rsidP="00BF5105">
            <w:pPr>
              <w:pStyle w:val="Ttulo2"/>
              <w:spacing w:before="360" w:after="24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4C4346"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>O fluxo principal é finalizado.</w:t>
            </w:r>
          </w:p>
        </w:tc>
      </w:tr>
      <w:tr w:rsidR="00FD617D" w14:paraId="30C73A02" w14:textId="77777777" w:rsidTr="00BF5105">
        <w:trPr>
          <w:trHeight w:val="585"/>
        </w:trPr>
        <w:tc>
          <w:tcPr>
            <w:tcW w:w="8494" w:type="dxa"/>
          </w:tcPr>
          <w:p w14:paraId="12C35622" w14:textId="77777777" w:rsidR="00FD617D" w:rsidRDefault="00FD617D" w:rsidP="00BF5105">
            <w:pPr>
              <w:pStyle w:val="Ttulo2"/>
              <w:spacing w:before="360" w:after="240"/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A1</w:t>
            </w:r>
            <w:r w:rsidRPr="004C4346"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– O usuário clica no botão fechar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>, o sistema retorna para a tela inicial, nenhum dado é salvo.</w:t>
            </w:r>
          </w:p>
          <w:p w14:paraId="6ACC0ACD" w14:textId="77777777" w:rsidR="00FD617D" w:rsidRPr="004C4346" w:rsidRDefault="00FD617D" w:rsidP="00BF5105">
            <w:pPr>
              <w:pStyle w:val="Ttulo2"/>
              <w:spacing w:before="360" w:after="240"/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4C4346"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>O Fluxo alternativo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A1</w:t>
            </w:r>
            <w:r w:rsidRPr="004C4346"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é finalizado</w:t>
            </w:r>
          </w:p>
        </w:tc>
      </w:tr>
      <w:tr w:rsidR="00FD617D" w14:paraId="460E7442" w14:textId="77777777" w:rsidTr="00BF5105">
        <w:trPr>
          <w:trHeight w:val="585"/>
        </w:trPr>
        <w:tc>
          <w:tcPr>
            <w:tcW w:w="8494" w:type="dxa"/>
          </w:tcPr>
          <w:p w14:paraId="660928FA" w14:textId="77777777" w:rsidR="00FD617D" w:rsidRDefault="00FD617D" w:rsidP="00BF5105">
            <w:pPr>
              <w:pStyle w:val="Ttulo2"/>
              <w:spacing w:before="360" w:after="240"/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4C4346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E1</w:t>
            </w: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– </w:t>
            </w:r>
            <w:r w:rsidRPr="004C4346"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>O Usuário não informa algum campo obrigatório para o sistema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e clica em salvar.</w:t>
            </w:r>
          </w:p>
          <w:p w14:paraId="0875FF40" w14:textId="77777777" w:rsidR="00FD617D" w:rsidRDefault="00FD617D" w:rsidP="00BF5105">
            <w:pPr>
              <w:pStyle w:val="Ttulo2"/>
              <w:spacing w:before="360" w:after="240"/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4C4346"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>O sistema emite uma mensagem de que um campo obrigatório não foi preenchido e não salva nenhuma informação.</w:t>
            </w:r>
          </w:p>
          <w:p w14:paraId="31CDFA77" w14:textId="77777777" w:rsidR="00FD617D" w:rsidRPr="004C4346" w:rsidRDefault="00FD617D" w:rsidP="00BF5105">
            <w:pPr>
              <w:pStyle w:val="Ttulo2"/>
              <w:spacing w:before="360" w:after="240"/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4C4346"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O Fluxo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de exceção E1 </w:t>
            </w:r>
            <w:r w:rsidRPr="004C4346"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>é finalizado</w:t>
            </w:r>
          </w:p>
        </w:tc>
      </w:tr>
      <w:tr w:rsidR="00FD617D" w14:paraId="15EA104C" w14:textId="77777777" w:rsidTr="00BF5105">
        <w:trPr>
          <w:trHeight w:val="585"/>
        </w:trPr>
        <w:tc>
          <w:tcPr>
            <w:tcW w:w="8494" w:type="dxa"/>
          </w:tcPr>
          <w:p w14:paraId="338ED754" w14:textId="77777777" w:rsidR="00FD617D" w:rsidRDefault="00FD617D" w:rsidP="00BF5105">
            <w:pPr>
              <w:pStyle w:val="Ttulo2"/>
              <w:spacing w:before="360" w:after="240"/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4C4346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E2</w:t>
            </w:r>
            <w:r w:rsidRPr="004C4346"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– O sistema encontra uma exceção desconhecida que impede de salvar os dados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>.</w:t>
            </w:r>
          </w:p>
          <w:p w14:paraId="09E772B5" w14:textId="77777777" w:rsidR="00FD617D" w:rsidRDefault="00FD617D" w:rsidP="00BF5105">
            <w:pPr>
              <w:pStyle w:val="Ttulo2"/>
              <w:spacing w:before="360" w:after="240"/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>O sistema emite a mensagem de exceção não mapeada.</w:t>
            </w:r>
          </w:p>
          <w:p w14:paraId="0F283E48" w14:textId="77777777" w:rsidR="00FD617D" w:rsidRPr="004C4346" w:rsidRDefault="00FD617D" w:rsidP="00BF5105">
            <w:pPr>
              <w:pStyle w:val="Ttulo2"/>
              <w:spacing w:before="360" w:after="240"/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4C4346"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O Fluxo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de exceção E2 </w:t>
            </w:r>
            <w:r w:rsidRPr="004C4346"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>é finalizado</w:t>
            </w:r>
          </w:p>
        </w:tc>
      </w:tr>
      <w:tr w:rsidR="00FD617D" w14:paraId="5A7CD008" w14:textId="77777777" w:rsidTr="00BF5105">
        <w:trPr>
          <w:trHeight w:val="585"/>
        </w:trPr>
        <w:tc>
          <w:tcPr>
            <w:tcW w:w="8494" w:type="dxa"/>
          </w:tcPr>
          <w:p w14:paraId="4F7FF9AB" w14:textId="77777777" w:rsidR="00FD617D" w:rsidRPr="004C4346" w:rsidRDefault="00FD617D" w:rsidP="00BF5105">
            <w:pPr>
              <w:pStyle w:val="Ttulo2"/>
              <w:spacing w:before="360" w:after="24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4C4346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Pré-Condição:</w:t>
            </w:r>
          </w:p>
          <w:p w14:paraId="7B99E897" w14:textId="77777777" w:rsidR="00FD617D" w:rsidRPr="004C4346" w:rsidRDefault="00FD617D" w:rsidP="00BF5105">
            <w:pPr>
              <w:pStyle w:val="Ttulo2"/>
              <w:spacing w:before="360" w:after="24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>O usuário precisa ter acesso ao sistema e ter a permissão para acessar o cadastro.</w:t>
            </w:r>
          </w:p>
        </w:tc>
      </w:tr>
      <w:tr w:rsidR="00FD617D" w14:paraId="1CC44710" w14:textId="77777777" w:rsidTr="00BF5105">
        <w:trPr>
          <w:trHeight w:val="585"/>
        </w:trPr>
        <w:tc>
          <w:tcPr>
            <w:tcW w:w="8494" w:type="dxa"/>
          </w:tcPr>
          <w:p w14:paraId="0145A165" w14:textId="77777777" w:rsidR="00FD617D" w:rsidRPr="004C4346" w:rsidRDefault="00FD617D" w:rsidP="00BF5105">
            <w:pPr>
              <w:pStyle w:val="Ttulo2"/>
              <w:spacing w:before="360" w:after="24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4C4346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Pós-Condição:</w:t>
            </w:r>
          </w:p>
          <w:p w14:paraId="674D550A" w14:textId="77777777" w:rsidR="00FD617D" w:rsidRDefault="00FD617D" w:rsidP="00BF5105">
            <w:pPr>
              <w:pStyle w:val="Ttulo2"/>
              <w:spacing w:before="360" w:after="240"/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>Nova informação de entrada ou saída cadastrada no banco de dados</w:t>
            </w:r>
          </w:p>
        </w:tc>
      </w:tr>
    </w:tbl>
    <w:p w14:paraId="30E6FB5E" w14:textId="77777777" w:rsidR="00FD617D" w:rsidRDefault="00FD617D" w:rsidP="00FD617D">
      <w:pPr>
        <w:pStyle w:val="Ttulo2"/>
        <w:shd w:val="clear" w:color="auto" w:fill="FFFFFF"/>
        <w:spacing w:before="360" w:beforeAutospacing="0" w:after="240" w:afterAutospacing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D617D" w14:paraId="3344A30C" w14:textId="77777777" w:rsidTr="00BF5105">
        <w:trPr>
          <w:trHeight w:val="1755"/>
        </w:trPr>
        <w:tc>
          <w:tcPr>
            <w:tcW w:w="8494" w:type="dxa"/>
          </w:tcPr>
          <w:p w14:paraId="284614B9" w14:textId="77777777" w:rsidR="00FD617D" w:rsidRDefault="00FD617D" w:rsidP="00BF5105">
            <w:pPr>
              <w:pStyle w:val="Ttulo2"/>
              <w:spacing w:before="360" w:beforeAutospacing="0" w:after="240" w:afterAutospacing="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3</w:t>
            </w:r>
            <w:r w:rsidRPr="004C4346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– </w:t>
            </w: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Relatório</w:t>
            </w:r>
          </w:p>
          <w:p w14:paraId="2395D34D" w14:textId="77777777" w:rsidR="00FD617D" w:rsidRDefault="00FD617D" w:rsidP="00BF5105">
            <w:pPr>
              <w:pStyle w:val="Ttulo2"/>
              <w:spacing w:before="360" w:beforeAutospacing="0" w:after="240" w:afterAutospacing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O usuário precisa ter acesso às informações do fechamento do dia ou dias anteriores.</w:t>
            </w:r>
          </w:p>
          <w:p w14:paraId="45D7FF7F" w14:textId="77777777" w:rsidR="00FD617D" w:rsidRDefault="00FD617D" w:rsidP="00BF5105">
            <w:pPr>
              <w:pStyle w:val="Ttulo2"/>
              <w:spacing w:before="360" w:beforeAutospacing="0" w:after="24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P: Fluxo principal</w:t>
            </w:r>
          </w:p>
          <w:p w14:paraId="0A7192C4" w14:textId="77777777" w:rsidR="00FD617D" w:rsidRDefault="00FD617D" w:rsidP="00BF5105">
            <w:pPr>
              <w:pStyle w:val="Ttulo2"/>
              <w:spacing w:before="360" w:beforeAutospacing="0" w:after="24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A: Fluxo alternativo</w:t>
            </w:r>
          </w:p>
          <w:p w14:paraId="421824B2" w14:textId="77777777" w:rsidR="00FD617D" w:rsidRPr="004C4346" w:rsidRDefault="00FD617D" w:rsidP="00BF5105">
            <w:pPr>
              <w:pStyle w:val="Ttulo2"/>
              <w:spacing w:before="360" w:beforeAutospacing="0" w:after="24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E: Fluxo de exceção</w:t>
            </w:r>
          </w:p>
        </w:tc>
      </w:tr>
      <w:tr w:rsidR="00FD617D" w14:paraId="4B87BF4F" w14:textId="77777777" w:rsidTr="00BF5105">
        <w:trPr>
          <w:trHeight w:val="585"/>
        </w:trPr>
        <w:tc>
          <w:tcPr>
            <w:tcW w:w="8494" w:type="dxa"/>
          </w:tcPr>
          <w:p w14:paraId="6B2FC9CA" w14:textId="77777777" w:rsidR="00FD617D" w:rsidRDefault="00FD617D" w:rsidP="00BF5105">
            <w:pPr>
              <w:pStyle w:val="Ttulo2"/>
              <w:spacing w:before="360" w:after="240"/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lastRenderedPageBreak/>
              <w:t xml:space="preserve">P1 </w:t>
            </w:r>
            <w:r w:rsidRPr="004C4346"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– O usuário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>clica no menu “Relatório” o sistema mostra o modal relatório com todas as entradas e saídas do dia, total de entrada e saídas e saldo;</w:t>
            </w:r>
          </w:p>
          <w:p w14:paraId="235D40B2" w14:textId="77777777" w:rsidR="00FD617D" w:rsidRPr="004C4346" w:rsidRDefault="00FD617D" w:rsidP="00BF5105">
            <w:pPr>
              <w:pStyle w:val="Ttulo2"/>
              <w:spacing w:before="360" w:after="24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4C4346"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>O fluxo principal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P1</w:t>
            </w:r>
            <w:r w:rsidRPr="004C4346"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é finalizado.</w:t>
            </w:r>
          </w:p>
        </w:tc>
      </w:tr>
      <w:tr w:rsidR="00FD617D" w14:paraId="175A8198" w14:textId="77777777" w:rsidTr="00BF5105">
        <w:trPr>
          <w:trHeight w:val="585"/>
        </w:trPr>
        <w:tc>
          <w:tcPr>
            <w:tcW w:w="8494" w:type="dxa"/>
          </w:tcPr>
          <w:p w14:paraId="31C320F4" w14:textId="77777777" w:rsidR="00FD617D" w:rsidRDefault="00FD617D" w:rsidP="00BF5105">
            <w:pPr>
              <w:pStyle w:val="Ttulo2"/>
              <w:spacing w:before="360" w:after="240"/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A1 – </w:t>
            </w:r>
            <w:r w:rsidRPr="004C4346"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O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>usuário seleciona uma outra data para ver as informações de entrada e saída.]</w:t>
            </w:r>
          </w:p>
          <w:p w14:paraId="25D3EFA8" w14:textId="77777777" w:rsidR="00FD617D" w:rsidRDefault="00FD617D" w:rsidP="00BF5105">
            <w:pPr>
              <w:pStyle w:val="Ttulo2"/>
              <w:spacing w:before="360" w:after="240"/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>o sistema atualiza as informações com todas as entradas e saídas do dia, total de entrada e saídas e saldo de acordo com a data selecionada;</w:t>
            </w:r>
          </w:p>
          <w:p w14:paraId="4E9DD0A7" w14:textId="77777777" w:rsidR="00FD617D" w:rsidRDefault="00FD617D" w:rsidP="00BF5105">
            <w:pPr>
              <w:pStyle w:val="Ttulo2"/>
              <w:spacing w:before="360" w:after="24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4C4346"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O fluxo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>alternativo A1</w:t>
            </w:r>
            <w:r w:rsidRPr="004C4346"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é finalizado.</w:t>
            </w:r>
          </w:p>
        </w:tc>
      </w:tr>
      <w:tr w:rsidR="00FD617D" w14:paraId="7CEE46F5" w14:textId="77777777" w:rsidTr="00BF5105">
        <w:trPr>
          <w:trHeight w:val="585"/>
        </w:trPr>
        <w:tc>
          <w:tcPr>
            <w:tcW w:w="8494" w:type="dxa"/>
          </w:tcPr>
          <w:p w14:paraId="062A5F6A" w14:textId="77777777" w:rsidR="00FD617D" w:rsidRPr="00FD617D" w:rsidRDefault="00FD617D" w:rsidP="00BF5105">
            <w:pPr>
              <w:pStyle w:val="Ttulo2"/>
              <w:spacing w:before="360" w:after="240"/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A2 –</w:t>
            </w:r>
            <w:r w:rsidRPr="00FD617D"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O usuário clica em “Fechar” </w:t>
            </w:r>
          </w:p>
          <w:p w14:paraId="229B2C04" w14:textId="77777777" w:rsidR="00FD617D" w:rsidRPr="00FD617D" w:rsidRDefault="00FD617D" w:rsidP="00BF5105">
            <w:pPr>
              <w:pStyle w:val="Ttulo2"/>
              <w:spacing w:before="360" w:after="240"/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FD617D"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>O sistema retorna para a tela principal.</w:t>
            </w:r>
          </w:p>
          <w:p w14:paraId="35F46C5F" w14:textId="77777777" w:rsidR="00FD617D" w:rsidRDefault="00FD617D" w:rsidP="00BF5105">
            <w:pPr>
              <w:pStyle w:val="Ttulo2"/>
              <w:spacing w:before="360" w:after="24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4C4346"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O fluxo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>alternativo A2</w:t>
            </w:r>
            <w:r w:rsidRPr="004C4346"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é finalizado.</w:t>
            </w:r>
          </w:p>
        </w:tc>
      </w:tr>
      <w:tr w:rsidR="00FD617D" w14:paraId="5754B3DE" w14:textId="77777777" w:rsidTr="00BF5105">
        <w:trPr>
          <w:trHeight w:val="585"/>
        </w:trPr>
        <w:tc>
          <w:tcPr>
            <w:tcW w:w="8494" w:type="dxa"/>
          </w:tcPr>
          <w:p w14:paraId="5C252C06" w14:textId="77777777" w:rsidR="00FD617D" w:rsidRDefault="00FD617D" w:rsidP="00BF5105">
            <w:pPr>
              <w:pStyle w:val="Ttulo2"/>
              <w:spacing w:before="360" w:after="240"/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4C4346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E1</w:t>
            </w: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– </w:t>
            </w:r>
            <w:r w:rsidRPr="004C4346"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O sistema encontra uma exceção desconhecida que impede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>os dados sejam exibidos.</w:t>
            </w:r>
          </w:p>
          <w:p w14:paraId="1916C84F" w14:textId="77777777" w:rsidR="00FD617D" w:rsidRDefault="00FD617D" w:rsidP="00BF5105">
            <w:pPr>
              <w:pStyle w:val="Ttulo2"/>
              <w:spacing w:before="360" w:after="240"/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>O sistema emite a mensagem de exceção não mapeada.</w:t>
            </w:r>
          </w:p>
          <w:p w14:paraId="1A0F4848" w14:textId="77777777" w:rsidR="00FD617D" w:rsidRPr="004C4346" w:rsidRDefault="00FD617D" w:rsidP="00BF5105">
            <w:pPr>
              <w:pStyle w:val="Ttulo2"/>
              <w:spacing w:before="360" w:after="240"/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4C4346"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O Fluxo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de exceção E1 </w:t>
            </w:r>
            <w:r w:rsidRPr="004C4346"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>é finalizado</w:t>
            </w:r>
          </w:p>
        </w:tc>
      </w:tr>
      <w:tr w:rsidR="00FD617D" w14:paraId="1BB38E38" w14:textId="77777777" w:rsidTr="00BF5105">
        <w:trPr>
          <w:trHeight w:val="585"/>
        </w:trPr>
        <w:tc>
          <w:tcPr>
            <w:tcW w:w="8494" w:type="dxa"/>
          </w:tcPr>
          <w:p w14:paraId="678530F3" w14:textId="77777777" w:rsidR="00FD617D" w:rsidRDefault="00FD617D" w:rsidP="00BF5105">
            <w:pPr>
              <w:pStyle w:val="Ttulo2"/>
              <w:spacing w:before="360" w:after="240"/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4C4346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E2</w:t>
            </w:r>
            <w:r w:rsidRPr="004C4346"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– O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seleciona uma determinada data e o </w:t>
            </w:r>
            <w:r w:rsidRPr="004C4346"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sistema encontra uma exceção desconhecida que impede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>os dados sejam exibidos.</w:t>
            </w:r>
          </w:p>
          <w:p w14:paraId="7BB3CA4B" w14:textId="77777777" w:rsidR="00FD617D" w:rsidRDefault="00FD617D" w:rsidP="00BF5105">
            <w:pPr>
              <w:pStyle w:val="Ttulo2"/>
              <w:spacing w:before="360" w:after="240"/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>O sistema emite a mensagem de exceção não mapeada.</w:t>
            </w:r>
          </w:p>
          <w:p w14:paraId="3B648E4A" w14:textId="77777777" w:rsidR="00FD617D" w:rsidRPr="004C4346" w:rsidRDefault="00FD617D" w:rsidP="00BF5105">
            <w:pPr>
              <w:pStyle w:val="Ttulo2"/>
              <w:spacing w:before="360" w:after="240"/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4C4346"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O Fluxo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de exceção E2 </w:t>
            </w:r>
            <w:r w:rsidRPr="004C4346"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>é finalizado</w:t>
            </w:r>
          </w:p>
        </w:tc>
      </w:tr>
      <w:tr w:rsidR="00FD617D" w14:paraId="2239B97E" w14:textId="77777777" w:rsidTr="00BF5105">
        <w:trPr>
          <w:trHeight w:val="585"/>
        </w:trPr>
        <w:tc>
          <w:tcPr>
            <w:tcW w:w="8494" w:type="dxa"/>
          </w:tcPr>
          <w:p w14:paraId="5263ABF2" w14:textId="77777777" w:rsidR="00FD617D" w:rsidRPr="004C4346" w:rsidRDefault="00FD617D" w:rsidP="00BF5105">
            <w:pPr>
              <w:pStyle w:val="Ttulo2"/>
              <w:spacing w:before="360" w:after="24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4C4346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Pré-Condição:</w:t>
            </w:r>
          </w:p>
          <w:p w14:paraId="54C84631" w14:textId="77777777" w:rsidR="00FD617D" w:rsidRPr="004C4346" w:rsidRDefault="00FD617D" w:rsidP="00BF5105">
            <w:pPr>
              <w:pStyle w:val="Ttulo2"/>
              <w:spacing w:before="360" w:after="24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>O usuário precisa ter acesso ao sistema e ter a permissão para acessar o cadastro.</w:t>
            </w:r>
          </w:p>
        </w:tc>
      </w:tr>
      <w:tr w:rsidR="00FD617D" w14:paraId="55DCDDE4" w14:textId="77777777" w:rsidTr="00BF5105">
        <w:trPr>
          <w:trHeight w:val="585"/>
        </w:trPr>
        <w:tc>
          <w:tcPr>
            <w:tcW w:w="8494" w:type="dxa"/>
          </w:tcPr>
          <w:p w14:paraId="1B8DDBA3" w14:textId="77777777" w:rsidR="00FD617D" w:rsidRPr="004C4346" w:rsidRDefault="00FD617D" w:rsidP="00BF5105">
            <w:pPr>
              <w:pStyle w:val="Ttulo2"/>
              <w:spacing w:before="360" w:after="240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4C4346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Pós-Condição:</w:t>
            </w:r>
          </w:p>
          <w:p w14:paraId="2C2FACEB" w14:textId="77777777" w:rsidR="00FD617D" w:rsidRDefault="00FD617D" w:rsidP="00BF5105">
            <w:pPr>
              <w:pStyle w:val="Ttulo2"/>
              <w:spacing w:before="360" w:after="240"/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  <w:t>Usuário com acesso à informação atual de forma clara e expressa sem ambiguidade.</w:t>
            </w:r>
          </w:p>
          <w:p w14:paraId="3C098FC2" w14:textId="77777777" w:rsidR="00FD617D" w:rsidRDefault="00FD617D" w:rsidP="00BF5105">
            <w:pPr>
              <w:pStyle w:val="Ttulo2"/>
              <w:spacing w:before="360" w:after="240"/>
              <w:rPr>
                <w:rFonts w:asciiTheme="minorHAnsi" w:eastAsiaTheme="minorHAnsi" w:hAnsiTheme="minorHAnsi" w:cstheme="minorBidi"/>
                <w:b w:val="0"/>
                <w:bCs w:val="0"/>
                <w:kern w:val="2"/>
                <w:sz w:val="22"/>
                <w:szCs w:val="22"/>
                <w:lang w:eastAsia="en-US"/>
                <w14:ligatures w14:val="standardContextual"/>
              </w:rPr>
            </w:pPr>
          </w:p>
        </w:tc>
      </w:tr>
    </w:tbl>
    <w:p w14:paraId="1D1D6D5D" w14:textId="77777777" w:rsidR="00FD617D" w:rsidRDefault="00FD617D" w:rsidP="001E3819">
      <w:pPr>
        <w:jc w:val="both"/>
      </w:pPr>
    </w:p>
    <w:p w14:paraId="4B108801" w14:textId="543E6FC5" w:rsidR="00FD617D" w:rsidRDefault="00FD617D" w:rsidP="00FD617D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Aplicação:</w:t>
      </w:r>
    </w:p>
    <w:p w14:paraId="2A31943C" w14:textId="77777777" w:rsidR="00FD617D" w:rsidRDefault="00FD617D" w:rsidP="001E3819">
      <w:pPr>
        <w:jc w:val="both"/>
      </w:pPr>
    </w:p>
    <w:p w14:paraId="094D37C6" w14:textId="77777777" w:rsidR="00FD617D" w:rsidRDefault="00FD617D" w:rsidP="00FD617D">
      <w:pPr>
        <w:jc w:val="both"/>
      </w:pPr>
      <w:r>
        <w:t>O sistema é bem simples, na tela principal temos as três opções do sistema:</w:t>
      </w:r>
    </w:p>
    <w:p w14:paraId="72616438" w14:textId="77777777" w:rsidR="00FD617D" w:rsidRDefault="00FD617D" w:rsidP="00FD617D">
      <w:pPr>
        <w:jc w:val="both"/>
      </w:pPr>
      <w:r w:rsidRPr="001E3819">
        <w:rPr>
          <w:b/>
          <w:bCs/>
        </w:rPr>
        <w:t>Caixa</w:t>
      </w:r>
      <w:r>
        <w:t>: momento atual com todos os lançamentos;</w:t>
      </w:r>
    </w:p>
    <w:p w14:paraId="1D4EA884" w14:textId="77777777" w:rsidR="00FD617D" w:rsidRDefault="00FD617D" w:rsidP="00FD617D">
      <w:pPr>
        <w:jc w:val="both"/>
      </w:pPr>
      <w:r w:rsidRPr="001E3819">
        <w:rPr>
          <w:b/>
          <w:bCs/>
        </w:rPr>
        <w:t>Cadastrar</w:t>
      </w:r>
      <w:r>
        <w:t>: cadastro de movimentações;</w:t>
      </w:r>
    </w:p>
    <w:p w14:paraId="6DA38048" w14:textId="77777777" w:rsidR="00FD617D" w:rsidRDefault="00FD617D" w:rsidP="00FD617D">
      <w:pPr>
        <w:jc w:val="both"/>
      </w:pPr>
      <w:r w:rsidRPr="001E3819">
        <w:rPr>
          <w:b/>
          <w:bCs/>
        </w:rPr>
        <w:t>Relatório</w:t>
      </w:r>
      <w:r>
        <w:t>:  Relatório diário. Onde pode ser visto o fluxo de caixa dos dias anteriores, o resumo e o saldo do dia;</w:t>
      </w:r>
    </w:p>
    <w:p w14:paraId="23B332D4" w14:textId="77777777" w:rsidR="004B605D" w:rsidRDefault="004B605D" w:rsidP="001E3819">
      <w:pPr>
        <w:jc w:val="both"/>
      </w:pPr>
    </w:p>
    <w:p w14:paraId="3A063BA8" w14:textId="558CC7BB" w:rsidR="004B605D" w:rsidRDefault="004B605D" w:rsidP="001E3819">
      <w:pPr>
        <w:jc w:val="both"/>
      </w:pPr>
      <w:r w:rsidRPr="004B605D">
        <w:rPr>
          <w:noProof/>
        </w:rPr>
        <w:lastRenderedPageBreak/>
        <w:drawing>
          <wp:inline distT="0" distB="0" distL="0" distR="0" wp14:anchorId="14D739B0" wp14:editId="28FB4EC7">
            <wp:extent cx="5400040" cy="3910965"/>
            <wp:effectExtent l="0" t="0" r="0" b="0"/>
            <wp:docPr id="4816724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724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3410" w14:textId="2157A657" w:rsidR="004B605D" w:rsidRDefault="004B605D" w:rsidP="001E3819">
      <w:pPr>
        <w:jc w:val="both"/>
      </w:pPr>
      <w:r>
        <w:t>Fig. 1Tela Principal</w:t>
      </w:r>
    </w:p>
    <w:p w14:paraId="06A28A98" w14:textId="19C986CA" w:rsidR="004B605D" w:rsidRDefault="004B605D" w:rsidP="001E3819">
      <w:pPr>
        <w:jc w:val="both"/>
      </w:pPr>
      <w:r w:rsidRPr="004B605D">
        <w:rPr>
          <w:noProof/>
        </w:rPr>
        <w:drawing>
          <wp:inline distT="0" distB="0" distL="0" distR="0" wp14:anchorId="6344AFD9" wp14:editId="4F680096">
            <wp:extent cx="5400040" cy="3798570"/>
            <wp:effectExtent l="0" t="0" r="0" b="0"/>
            <wp:docPr id="17025306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306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2644" w14:textId="7907FAB7" w:rsidR="004B605D" w:rsidRDefault="004B605D" w:rsidP="001E3819">
      <w:pPr>
        <w:jc w:val="both"/>
      </w:pPr>
      <w:r>
        <w:t>Fig. 2 Tela de Cadastro</w:t>
      </w:r>
    </w:p>
    <w:p w14:paraId="164BFA89" w14:textId="1F6FBC67" w:rsidR="004B605D" w:rsidRDefault="004B605D" w:rsidP="001E3819">
      <w:pPr>
        <w:jc w:val="both"/>
      </w:pPr>
      <w:r w:rsidRPr="004B605D">
        <w:rPr>
          <w:noProof/>
        </w:rPr>
        <w:lastRenderedPageBreak/>
        <w:drawing>
          <wp:inline distT="0" distB="0" distL="0" distR="0" wp14:anchorId="1C9B7CD5" wp14:editId="1CD4754A">
            <wp:extent cx="5400040" cy="3898265"/>
            <wp:effectExtent l="0" t="0" r="0" b="6985"/>
            <wp:docPr id="4140506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506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8956" w14:textId="07F31C66" w:rsidR="004B605D" w:rsidRDefault="004B605D" w:rsidP="001E3819">
      <w:pPr>
        <w:jc w:val="both"/>
      </w:pPr>
      <w:r>
        <w:t>Fig. 3 Relatório</w:t>
      </w:r>
    </w:p>
    <w:p w14:paraId="03D8BF31" w14:textId="77777777" w:rsidR="004B605D" w:rsidRDefault="004B605D" w:rsidP="001E3819">
      <w:pPr>
        <w:jc w:val="both"/>
      </w:pPr>
    </w:p>
    <w:p w14:paraId="0B5D8FF7" w14:textId="77777777" w:rsidR="004B605D" w:rsidRDefault="004B605D" w:rsidP="004B605D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Considerações Finais ou Observações</w:t>
      </w:r>
    </w:p>
    <w:p w14:paraId="758BB2F6" w14:textId="469D77B4" w:rsidR="004B605D" w:rsidRDefault="004B605D" w:rsidP="001E3819">
      <w:pPr>
        <w:jc w:val="both"/>
      </w:pPr>
      <w:r>
        <w:t xml:space="preserve">A aplicação foi feita de forma simples, buscando a simplicidade e a forma rápida de execução, com bibliotecas que simulam </w:t>
      </w:r>
      <w:r w:rsidR="00860790">
        <w:t>uma nuvem com cofre de senhas para as conexões com o banco de dados, banco de dados em nuvem.</w:t>
      </w:r>
    </w:p>
    <w:p w14:paraId="20950F64" w14:textId="525688A8" w:rsidR="004C4346" w:rsidRDefault="00860790" w:rsidP="00FD617D">
      <w:pPr>
        <w:jc w:val="both"/>
      </w:pPr>
      <w:r>
        <w:t xml:space="preserve">Para uma aplicação real, é sempre necessário entender as regras de negócios para desenhar uma solução escalável, robusta de baixa manutenção, alta disponibilidade, com API gateway. </w:t>
      </w:r>
    </w:p>
    <w:sectPr w:rsidR="004C43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59"/>
    <w:rsid w:val="001C6E8A"/>
    <w:rsid w:val="001E3819"/>
    <w:rsid w:val="00236959"/>
    <w:rsid w:val="003E13D2"/>
    <w:rsid w:val="004B605D"/>
    <w:rsid w:val="004C4346"/>
    <w:rsid w:val="00624DB4"/>
    <w:rsid w:val="00860790"/>
    <w:rsid w:val="00897F3B"/>
    <w:rsid w:val="00911B8D"/>
    <w:rsid w:val="00AE1B7F"/>
    <w:rsid w:val="00FD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3C87C"/>
  <w15:chartTrackingRefBased/>
  <w15:docId w15:val="{D4ABBF08-A871-484B-9BE1-A82502652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369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36959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4C4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874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Gleidson Cassio Roque dos Santos</cp:lastModifiedBy>
  <cp:revision>5</cp:revision>
  <dcterms:created xsi:type="dcterms:W3CDTF">2024-07-08T16:03:00Z</dcterms:created>
  <dcterms:modified xsi:type="dcterms:W3CDTF">2024-07-08T18:05:00Z</dcterms:modified>
</cp:coreProperties>
</file>