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1B0" w:rsidRDefault="006841B0">
      <w:pPr>
        <w:pStyle w:val="UnjSumm"/>
        <w:rPr>
          <w:rFonts w:hint="eastAsia"/>
          <w:b/>
        </w:rPr>
      </w:pPr>
    </w:p>
    <w:p w:rsidR="006841B0" w:rsidRDefault="006841B0">
      <w:pPr>
        <w:pStyle w:val="UnjSumm"/>
        <w:rPr>
          <w:b/>
        </w:rPr>
      </w:pPr>
    </w:p>
    <w:p w:rsidR="006841B0" w:rsidRDefault="006841B0">
      <w:pPr>
        <w:pStyle w:val="UnjSumm"/>
        <w:rPr>
          <w:b/>
        </w:rPr>
      </w:pPr>
    </w:p>
    <w:p w:rsidR="006841B0" w:rsidRDefault="006841B0">
      <w:pPr>
        <w:pStyle w:val="UnjSumm"/>
        <w:outlineLvl w:val="0"/>
        <w:rPr>
          <w:b/>
          <w:sz w:val="28"/>
        </w:rPr>
      </w:pPr>
      <w:r>
        <w:rPr>
          <w:b/>
        </w:rPr>
        <w:t>Title:</w:t>
      </w:r>
      <w:r>
        <w:rPr>
          <w:b/>
          <w:sz w:val="28"/>
        </w:rPr>
        <w:tab/>
      </w:r>
      <w:fldSimple w:instr=" TITLE  &quot;Garibaldi MIB Companion&quot;  \* MERGEFORMAT ">
        <w:r w:rsidR="00D5057E">
          <w:rPr>
            <w:rFonts w:hint="eastAsia"/>
            <w:b/>
            <w:sz w:val="28"/>
          </w:rPr>
          <w:t>3COM</w:t>
        </w:r>
        <w:r>
          <w:rPr>
            <w:b/>
            <w:sz w:val="28"/>
          </w:rPr>
          <w:t xml:space="preserve"> MIB Companion</w:t>
        </w:r>
      </w:fldSimple>
    </w:p>
    <w:p w:rsidR="006841B0" w:rsidRDefault="006841B0">
      <w:pPr>
        <w:pStyle w:val="UnjSumm"/>
        <w:spacing w:after="100"/>
      </w:pPr>
      <w:r>
        <w:rPr>
          <w:b/>
        </w:rPr>
        <w:t>Authors:</w:t>
      </w:r>
      <w:r>
        <w:tab/>
      </w:r>
      <w:r w:rsidR="00FE7E3A">
        <w:rPr>
          <w:rFonts w:hint="eastAsia"/>
        </w:rPr>
        <w:t>3COM</w:t>
      </w:r>
      <w:r w:rsidR="00FE7E3A">
        <w:t xml:space="preserve"> Agent Team</w:t>
      </w:r>
    </w:p>
    <w:p w:rsidR="006841B0" w:rsidRDefault="006841B0">
      <w:pPr>
        <w:pStyle w:val="UnjSumm"/>
        <w:rPr>
          <w:rFonts w:hint="eastAsia"/>
        </w:rPr>
      </w:pPr>
      <w:r>
        <w:rPr>
          <w:b/>
        </w:rPr>
        <w:t>Revison:</w:t>
      </w:r>
      <w:r>
        <w:tab/>
      </w:r>
      <w:r w:rsidR="000B254B">
        <w:rPr>
          <w:rFonts w:hint="eastAsia"/>
        </w:rPr>
        <w:t>0</w:t>
      </w:r>
      <w:r w:rsidR="00374CCA">
        <w:t>.</w:t>
      </w:r>
      <w:r w:rsidR="00F07E19">
        <w:rPr>
          <w:rFonts w:hint="eastAsia"/>
        </w:rPr>
        <w:t>0</w:t>
      </w:r>
      <w:r w:rsidR="00A81BF7">
        <w:rPr>
          <w:rFonts w:hint="eastAsia"/>
        </w:rPr>
        <w:t>5</w:t>
      </w:r>
    </w:p>
    <w:p w:rsidR="006841B0" w:rsidRDefault="006841B0">
      <w:pPr>
        <w:pStyle w:val="UnjSumm"/>
        <w:rPr>
          <w:rFonts w:hint="eastAsia"/>
        </w:rPr>
      </w:pPr>
      <w:r>
        <w:rPr>
          <w:b/>
        </w:rPr>
        <w:t>Creation Date:</w:t>
      </w:r>
      <w:r>
        <w:tab/>
      </w:r>
      <w:smartTag w:uri="urn:schemas-microsoft-com:office:smarttags" w:element="date">
        <w:smartTagPr>
          <w:attr w:name="Month" w:val="7"/>
          <w:attr w:name="Day" w:val="16"/>
          <w:attr w:name="Year" w:val="2006"/>
        </w:smartTagPr>
        <w:r w:rsidR="00976DAE">
          <w:rPr>
            <w:rFonts w:hint="eastAsia"/>
          </w:rPr>
          <w:t>7/016/2006</w:t>
        </w:r>
      </w:smartTag>
    </w:p>
    <w:p w:rsidR="006841B0" w:rsidRDefault="006841B0">
      <w:pPr>
        <w:pStyle w:val="UnjSumm"/>
      </w:pPr>
      <w:r>
        <w:rPr>
          <w:b/>
        </w:rPr>
        <w:t>Modification Date:</w:t>
      </w:r>
      <w:r>
        <w:tab/>
      </w:r>
      <w:smartTag w:uri="urn:schemas-microsoft-com:office:smarttags" w:element="date">
        <w:smartTagPr>
          <w:attr w:name="Month" w:val="11"/>
          <w:attr w:name="Day" w:val="28"/>
          <w:attr w:name="Year" w:val="2007"/>
        </w:smartTagPr>
        <w:r w:rsidR="006C6159">
          <w:rPr>
            <w:rFonts w:hint="eastAsia"/>
          </w:rPr>
          <w:t>28/11</w:t>
        </w:r>
        <w:r w:rsidR="00A4397B">
          <w:rPr>
            <w:rFonts w:hint="eastAsia"/>
          </w:rPr>
          <w:t>/200</w:t>
        </w:r>
        <w:r w:rsidR="00316E69">
          <w:rPr>
            <w:rFonts w:hint="eastAsia"/>
          </w:rPr>
          <w:t>7</w:t>
        </w:r>
      </w:smartTag>
    </w:p>
    <w:p w:rsidR="006841B0" w:rsidRDefault="006841B0">
      <w:pPr>
        <w:pStyle w:val="UnjSumm"/>
      </w:pPr>
      <w:r>
        <w:rPr>
          <w:b/>
        </w:rPr>
        <w:t>Abstract:</w:t>
      </w:r>
      <w:r>
        <w:tab/>
        <w:t xml:space="preserve">This document described the MIBs supported by </w:t>
      </w:r>
      <w:r w:rsidR="005B6928">
        <w:rPr>
          <w:rFonts w:hint="eastAsia"/>
        </w:rPr>
        <w:t xml:space="preserve">3COM </w:t>
      </w:r>
      <w:r>
        <w:t>devices.</w:t>
      </w:r>
    </w:p>
    <w:p w:rsidR="006841B0" w:rsidRDefault="006841B0">
      <w:pPr>
        <w:pStyle w:val="UnjSumm"/>
      </w:pP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15"/>
        <w:gridCol w:w="2826"/>
        <w:gridCol w:w="3109"/>
        <w:gridCol w:w="2967"/>
      </w:tblGrid>
      <w:tr w:rsidR="006841B0">
        <w:tblPrEx>
          <w:tblCellMar>
            <w:top w:w="0" w:type="dxa"/>
            <w:bottom w:w="0" w:type="dxa"/>
          </w:tblCellMar>
        </w:tblPrEx>
        <w:tc>
          <w:tcPr>
            <w:tcW w:w="9747" w:type="dxa"/>
            <w:gridSpan w:val="4"/>
            <w:tcBorders>
              <w:top w:val="single" w:sz="12" w:space="0" w:color="auto"/>
              <w:bottom w:val="single" w:sz="6" w:space="0" w:color="auto"/>
            </w:tcBorders>
            <w:shd w:val="clear" w:color="auto" w:fill="FFFFFF"/>
          </w:tcPr>
          <w:p w:rsidR="006841B0" w:rsidRDefault="006841B0">
            <w:pPr>
              <w:pStyle w:val="TableHead"/>
            </w:pPr>
            <w:r>
              <w:t>Approvals</w:t>
            </w:r>
          </w:p>
        </w:tc>
      </w:tr>
      <w:tr w:rsidR="006841B0">
        <w:tblPrEx>
          <w:tblCellMar>
            <w:top w:w="0" w:type="dxa"/>
            <w:bottom w:w="0" w:type="dxa"/>
          </w:tblCellMar>
        </w:tblPrEx>
        <w:tc>
          <w:tcPr>
            <w:tcW w:w="817" w:type="dxa"/>
            <w:tcBorders>
              <w:top w:val="single" w:sz="6" w:space="0" w:color="auto"/>
            </w:tcBorders>
            <w:shd w:val="clear" w:color="auto" w:fill="auto"/>
          </w:tcPr>
          <w:p w:rsidR="006841B0" w:rsidRDefault="006841B0">
            <w:pPr>
              <w:pStyle w:val="TableText0"/>
              <w:widowControl/>
              <w:snapToGrid/>
              <w:spacing w:after="0"/>
            </w:pPr>
            <w:r>
              <w:t>Name</w:t>
            </w:r>
          </w:p>
        </w:tc>
        <w:tc>
          <w:tcPr>
            <w:tcW w:w="2835" w:type="dxa"/>
            <w:tcBorders>
              <w:top w:val="single" w:sz="6" w:space="0" w:color="auto"/>
            </w:tcBorders>
            <w:shd w:val="clear" w:color="auto" w:fill="auto"/>
          </w:tcPr>
          <w:p w:rsidR="006841B0" w:rsidRDefault="008D10FD">
            <w:pPr>
              <w:pStyle w:val="TableText0"/>
              <w:widowControl/>
              <w:snapToGrid/>
              <w:spacing w:after="0"/>
              <w:rPr>
                <w:rFonts w:hint="eastAsia"/>
              </w:rPr>
            </w:pPr>
            <w:r>
              <w:rPr>
                <w:rFonts w:hint="eastAsia"/>
              </w:rPr>
              <w:t>Mr. LiGuanmin</w:t>
            </w:r>
          </w:p>
        </w:tc>
        <w:tc>
          <w:tcPr>
            <w:tcW w:w="3119" w:type="dxa"/>
            <w:tcBorders>
              <w:top w:val="single" w:sz="6" w:space="0" w:color="auto"/>
            </w:tcBorders>
            <w:shd w:val="clear" w:color="auto" w:fill="auto"/>
          </w:tcPr>
          <w:p w:rsidR="006841B0" w:rsidRDefault="006841B0">
            <w:pPr>
              <w:pStyle w:val="TableText0"/>
              <w:widowControl/>
              <w:snapToGrid/>
              <w:spacing w:after="0"/>
              <w:rPr>
                <w:rFonts w:hint="eastAsia"/>
              </w:rPr>
            </w:pPr>
          </w:p>
        </w:tc>
        <w:tc>
          <w:tcPr>
            <w:tcW w:w="2976" w:type="dxa"/>
            <w:tcBorders>
              <w:top w:val="single" w:sz="6" w:space="0" w:color="auto"/>
            </w:tcBorders>
            <w:shd w:val="clear" w:color="auto" w:fill="auto"/>
          </w:tcPr>
          <w:p w:rsidR="006841B0" w:rsidRDefault="006841B0">
            <w:pPr>
              <w:pStyle w:val="TableText0"/>
              <w:widowControl/>
              <w:snapToGrid/>
              <w:spacing w:after="0"/>
              <w:rPr>
                <w:rFonts w:hint="eastAsia"/>
              </w:rPr>
            </w:pPr>
          </w:p>
        </w:tc>
      </w:tr>
      <w:tr w:rsidR="006841B0">
        <w:tblPrEx>
          <w:tblCellMar>
            <w:top w:w="0" w:type="dxa"/>
            <w:bottom w:w="0" w:type="dxa"/>
          </w:tblCellMar>
        </w:tblPrEx>
        <w:tc>
          <w:tcPr>
            <w:tcW w:w="817" w:type="dxa"/>
            <w:shd w:val="clear" w:color="auto" w:fill="auto"/>
          </w:tcPr>
          <w:p w:rsidR="006841B0" w:rsidRDefault="006841B0">
            <w:pPr>
              <w:pStyle w:val="TableText0"/>
              <w:widowControl/>
              <w:snapToGrid/>
              <w:spacing w:after="0"/>
            </w:pPr>
            <w:r>
              <w:t>Title</w:t>
            </w:r>
          </w:p>
        </w:tc>
        <w:tc>
          <w:tcPr>
            <w:tcW w:w="2835" w:type="dxa"/>
            <w:shd w:val="clear" w:color="auto" w:fill="auto"/>
          </w:tcPr>
          <w:p w:rsidR="006841B0" w:rsidRDefault="00193A26">
            <w:pPr>
              <w:pStyle w:val="TableText0"/>
              <w:widowControl/>
              <w:snapToGrid/>
              <w:spacing w:after="0"/>
              <w:rPr>
                <w:rFonts w:hint="eastAsia"/>
              </w:rPr>
            </w:pPr>
            <w:r>
              <w:t>Engineering  Lead</w:t>
            </w:r>
          </w:p>
        </w:tc>
        <w:tc>
          <w:tcPr>
            <w:tcW w:w="3119" w:type="dxa"/>
            <w:shd w:val="clear" w:color="auto" w:fill="auto"/>
          </w:tcPr>
          <w:p w:rsidR="006841B0" w:rsidRDefault="006841B0">
            <w:pPr>
              <w:pStyle w:val="TableText0"/>
              <w:widowControl/>
              <w:snapToGrid/>
              <w:spacing w:after="0"/>
            </w:pPr>
          </w:p>
        </w:tc>
        <w:tc>
          <w:tcPr>
            <w:tcW w:w="2976" w:type="dxa"/>
            <w:shd w:val="clear" w:color="auto" w:fill="auto"/>
          </w:tcPr>
          <w:p w:rsidR="006841B0" w:rsidRDefault="006841B0">
            <w:pPr>
              <w:pStyle w:val="TableText0"/>
              <w:widowControl/>
              <w:snapToGrid/>
              <w:spacing w:after="0"/>
              <w:rPr>
                <w:rFonts w:hint="eastAsia"/>
              </w:rPr>
            </w:pPr>
          </w:p>
        </w:tc>
      </w:tr>
      <w:tr w:rsidR="006841B0">
        <w:tblPrEx>
          <w:tblCellMar>
            <w:top w:w="0" w:type="dxa"/>
            <w:bottom w:w="0" w:type="dxa"/>
          </w:tblCellMar>
        </w:tblPrEx>
        <w:tc>
          <w:tcPr>
            <w:tcW w:w="817" w:type="dxa"/>
            <w:shd w:val="clear" w:color="auto" w:fill="auto"/>
          </w:tcPr>
          <w:p w:rsidR="006841B0" w:rsidRDefault="006841B0">
            <w:pPr>
              <w:pStyle w:val="TableText0"/>
              <w:widowControl/>
              <w:snapToGrid/>
              <w:spacing w:after="0"/>
            </w:pPr>
            <w:r>
              <w:t>Date</w:t>
            </w:r>
          </w:p>
        </w:tc>
        <w:tc>
          <w:tcPr>
            <w:tcW w:w="2835" w:type="dxa"/>
            <w:shd w:val="clear" w:color="auto" w:fill="auto"/>
          </w:tcPr>
          <w:p w:rsidR="006841B0" w:rsidRDefault="008D10FD">
            <w:pPr>
              <w:pStyle w:val="TableText0"/>
              <w:widowControl/>
              <w:snapToGrid/>
              <w:spacing w:after="0"/>
              <w:rPr>
                <w:rFonts w:hint="eastAsia"/>
              </w:rPr>
            </w:pPr>
            <w:r>
              <w:rPr>
                <w:rFonts w:hint="eastAsia"/>
              </w:rPr>
              <w:t>2006/7/16</w:t>
            </w:r>
          </w:p>
        </w:tc>
        <w:tc>
          <w:tcPr>
            <w:tcW w:w="3119" w:type="dxa"/>
            <w:shd w:val="clear" w:color="auto" w:fill="auto"/>
          </w:tcPr>
          <w:p w:rsidR="006841B0" w:rsidRDefault="006841B0">
            <w:pPr>
              <w:pStyle w:val="TableText0"/>
              <w:widowControl/>
              <w:snapToGrid/>
              <w:spacing w:after="0"/>
              <w:rPr>
                <w:rFonts w:hint="eastAsia"/>
              </w:rPr>
            </w:pPr>
          </w:p>
        </w:tc>
        <w:tc>
          <w:tcPr>
            <w:tcW w:w="2976" w:type="dxa"/>
            <w:shd w:val="clear" w:color="auto" w:fill="auto"/>
          </w:tcPr>
          <w:p w:rsidR="006841B0" w:rsidRDefault="006841B0">
            <w:pPr>
              <w:pStyle w:val="TableText0"/>
              <w:widowControl/>
              <w:snapToGrid/>
              <w:spacing w:after="0"/>
              <w:rPr>
                <w:rFonts w:hint="eastAsia"/>
              </w:rPr>
            </w:pPr>
          </w:p>
        </w:tc>
      </w:tr>
    </w:tbl>
    <w:p w:rsidR="008D18CB" w:rsidRDefault="006841B0">
      <w:pPr>
        <w:pStyle w:val="TOC1"/>
        <w:tabs>
          <w:tab w:val="left" w:pos="400"/>
          <w:tab w:val="right" w:pos="9744"/>
        </w:tabs>
        <w:rPr>
          <w:noProof/>
        </w:rPr>
      </w:pPr>
      <w:r>
        <w:rPr>
          <w:b w:val="0"/>
          <w:sz w:val="28"/>
        </w:rPr>
        <w:br w:type="page"/>
      </w:r>
      <w:r>
        <w:lastRenderedPageBreak/>
        <w:t xml:space="preserve"> </w:t>
      </w:r>
      <w:r>
        <w:fldChar w:fldCharType="begin"/>
      </w:r>
      <w:r>
        <w:instrText xml:space="preserve"> TOC \o "1-4" </w:instrText>
      </w:r>
      <w:r>
        <w:fldChar w:fldCharType="separate"/>
      </w:r>
    </w:p>
    <w:p w:rsidR="008D18CB" w:rsidRDefault="008D18CB">
      <w:pPr>
        <w:pStyle w:val="TOC1"/>
        <w:tabs>
          <w:tab w:val="right" w:pos="9744"/>
        </w:tabs>
        <w:rPr>
          <w:rFonts w:ascii="Times New Roman" w:hAnsi="Times New Roman" w:cs="Times New Roman"/>
          <w:b w:val="0"/>
          <w:caps w:val="0"/>
          <w:noProof/>
          <w:szCs w:val="24"/>
        </w:rPr>
      </w:pPr>
      <w:r>
        <w:rPr>
          <w:noProof/>
        </w:rPr>
        <w:t>Revision History</w:t>
      </w:r>
      <w:r>
        <w:rPr>
          <w:noProof/>
        </w:rPr>
        <w:tab/>
      </w:r>
      <w:r>
        <w:rPr>
          <w:noProof/>
        </w:rPr>
        <w:fldChar w:fldCharType="begin"/>
      </w:r>
      <w:r>
        <w:rPr>
          <w:noProof/>
        </w:rPr>
        <w:instrText xml:space="preserve"> PAGEREF _Toc184007751 \h </w:instrText>
      </w:r>
      <w:r>
        <w:rPr>
          <w:noProof/>
        </w:rPr>
      </w:r>
      <w:r>
        <w:rPr>
          <w:noProof/>
        </w:rPr>
        <w:fldChar w:fldCharType="separate"/>
      </w:r>
      <w:r>
        <w:rPr>
          <w:noProof/>
        </w:rPr>
        <w:t>14</w:t>
      </w:r>
      <w:r>
        <w:rPr>
          <w:noProof/>
        </w:rP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1</w:t>
      </w:r>
      <w:r>
        <w:rPr>
          <w:rFonts w:ascii="Times New Roman" w:hAnsi="Times New Roman" w:cs="Times New Roman"/>
          <w:b w:val="0"/>
          <w:caps w:val="0"/>
          <w:noProof/>
          <w:szCs w:val="24"/>
        </w:rPr>
        <w:tab/>
      </w:r>
      <w:r>
        <w:rPr>
          <w:noProof/>
        </w:rPr>
        <w:t>Introduction</w:t>
      </w:r>
      <w:r>
        <w:rPr>
          <w:noProof/>
        </w:rPr>
        <w:tab/>
      </w:r>
      <w:r>
        <w:rPr>
          <w:noProof/>
        </w:rPr>
        <w:fldChar w:fldCharType="begin"/>
      </w:r>
      <w:r>
        <w:rPr>
          <w:noProof/>
        </w:rPr>
        <w:instrText xml:space="preserve"> PAGEREF _Toc184007752 \h </w:instrText>
      </w:r>
      <w:r>
        <w:rPr>
          <w:noProof/>
        </w:rPr>
      </w:r>
      <w:r>
        <w:rPr>
          <w:noProof/>
        </w:rPr>
        <w:fldChar w:fldCharType="separate"/>
      </w:r>
      <w:r>
        <w:rPr>
          <w:noProof/>
        </w:rPr>
        <w:t>16</w:t>
      </w:r>
      <w:r>
        <w:rPr>
          <w:noProof/>
        </w:rP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2</w:t>
      </w:r>
      <w:r>
        <w:rPr>
          <w:rFonts w:ascii="Times New Roman" w:hAnsi="Times New Roman" w:cs="Times New Roman"/>
          <w:b w:val="0"/>
          <w:caps w:val="0"/>
          <w:noProof/>
          <w:szCs w:val="24"/>
        </w:rPr>
        <w:tab/>
      </w:r>
      <w:r>
        <w:rPr>
          <w:noProof/>
        </w:rPr>
        <w:t>Statement</w:t>
      </w:r>
      <w:r>
        <w:rPr>
          <w:noProof/>
        </w:rPr>
        <w:tab/>
      </w:r>
      <w:r>
        <w:rPr>
          <w:noProof/>
        </w:rPr>
        <w:fldChar w:fldCharType="begin"/>
      </w:r>
      <w:r>
        <w:rPr>
          <w:noProof/>
        </w:rPr>
        <w:instrText xml:space="preserve"> PAGEREF _Toc184007753 \h </w:instrText>
      </w:r>
      <w:r>
        <w:rPr>
          <w:noProof/>
        </w:rPr>
      </w:r>
      <w:r>
        <w:rPr>
          <w:noProof/>
        </w:rPr>
        <w:fldChar w:fldCharType="separate"/>
      </w:r>
      <w:r>
        <w:rPr>
          <w:noProof/>
        </w:rPr>
        <w:t>16</w:t>
      </w:r>
      <w:r>
        <w:rPr>
          <w:noProof/>
        </w:rP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3</w:t>
      </w:r>
      <w:r>
        <w:rPr>
          <w:rFonts w:ascii="Times New Roman" w:hAnsi="Times New Roman" w:cs="Times New Roman"/>
          <w:b w:val="0"/>
          <w:caps w:val="0"/>
          <w:noProof/>
          <w:szCs w:val="24"/>
        </w:rPr>
        <w:tab/>
      </w:r>
      <w:r>
        <w:rPr>
          <w:noProof/>
        </w:rPr>
        <w:t>MIB Support &amp; RFC Compliance</w:t>
      </w:r>
      <w:r>
        <w:rPr>
          <w:noProof/>
        </w:rPr>
        <w:tab/>
      </w:r>
      <w:r>
        <w:rPr>
          <w:noProof/>
        </w:rPr>
        <w:fldChar w:fldCharType="begin"/>
      </w:r>
      <w:r>
        <w:rPr>
          <w:noProof/>
        </w:rPr>
        <w:instrText xml:space="preserve"> PAGEREF _Toc184007754 \h </w:instrText>
      </w:r>
      <w:r>
        <w:rPr>
          <w:noProof/>
        </w:rPr>
      </w:r>
      <w:r>
        <w:rPr>
          <w:noProof/>
        </w:rPr>
        <w:fldChar w:fldCharType="separate"/>
      </w:r>
      <w:r>
        <w:rPr>
          <w:noProof/>
        </w:rPr>
        <w:t>16</w:t>
      </w:r>
      <w:r>
        <w:rPr>
          <w:noProof/>
        </w:rP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4</w:t>
      </w:r>
      <w:r>
        <w:rPr>
          <w:rFonts w:ascii="Times New Roman" w:hAnsi="Times New Roman" w:cs="Times New Roman"/>
          <w:b w:val="0"/>
          <w:caps w:val="0"/>
          <w:noProof/>
          <w:szCs w:val="24"/>
        </w:rPr>
        <w:tab/>
      </w:r>
      <w:r>
        <w:rPr>
          <w:noProof/>
        </w:rPr>
        <w:t>SNMP Protocol MIBs</w:t>
      </w:r>
      <w:r>
        <w:rPr>
          <w:noProof/>
        </w:rPr>
        <w:tab/>
      </w:r>
      <w:r>
        <w:rPr>
          <w:noProof/>
        </w:rPr>
        <w:fldChar w:fldCharType="begin"/>
      </w:r>
      <w:r>
        <w:rPr>
          <w:noProof/>
        </w:rPr>
        <w:instrText xml:space="preserve"> PAGEREF _Toc184007755 \h </w:instrText>
      </w:r>
      <w:r>
        <w:rPr>
          <w:noProof/>
        </w:rPr>
      </w:r>
      <w:r>
        <w:rPr>
          <w:noProof/>
        </w:rPr>
        <w:fldChar w:fldCharType="separate"/>
      </w:r>
      <w:r>
        <w:rPr>
          <w:noProof/>
        </w:rPr>
        <w:t>19</w:t>
      </w:r>
      <w:r>
        <w:rPr>
          <w:noProof/>
        </w:rPr>
        <w:fldChar w:fldCharType="end"/>
      </w:r>
    </w:p>
    <w:p w:rsidR="008D18CB" w:rsidRDefault="008D18CB">
      <w:pPr>
        <w:pStyle w:val="TOC2"/>
        <w:rPr>
          <w:rFonts w:ascii="Times New Roman" w:hAnsi="Times New Roman" w:cs="Times New Roman"/>
          <w:szCs w:val="24"/>
        </w:rPr>
      </w:pPr>
      <w:r w:rsidRPr="00F46BAF">
        <w:t>4.1</w:t>
      </w:r>
      <w:r>
        <w:rPr>
          <w:rFonts w:ascii="Times New Roman" w:hAnsi="Times New Roman" w:cs="Times New Roman"/>
          <w:szCs w:val="24"/>
        </w:rPr>
        <w:tab/>
      </w:r>
      <w:r>
        <w:t>SnmpMIB { snmpModules.1 }</w:t>
      </w:r>
      <w:r>
        <w:tab/>
      </w:r>
      <w:r>
        <w:fldChar w:fldCharType="begin"/>
      </w:r>
      <w:r>
        <w:instrText xml:space="preserve"> PAGEREF _Toc184007756 \h </w:instrText>
      </w:r>
      <w:r>
        <w:fldChar w:fldCharType="separate"/>
      </w:r>
      <w:r>
        <w:t>19</w:t>
      </w:r>
      <w:r>
        <w:fldChar w:fldCharType="end"/>
      </w:r>
    </w:p>
    <w:p w:rsidR="008D18CB" w:rsidRDefault="008D18CB">
      <w:pPr>
        <w:pStyle w:val="TOC2"/>
        <w:rPr>
          <w:rFonts w:ascii="Times New Roman" w:hAnsi="Times New Roman" w:cs="Times New Roman"/>
          <w:szCs w:val="24"/>
        </w:rPr>
      </w:pPr>
      <w:r w:rsidRPr="00F46BAF">
        <w:t>4.2</w:t>
      </w:r>
      <w:r>
        <w:rPr>
          <w:rFonts w:ascii="Times New Roman" w:hAnsi="Times New Roman" w:cs="Times New Roman"/>
          <w:szCs w:val="24"/>
        </w:rPr>
        <w:tab/>
      </w:r>
      <w:r>
        <w:t>snmpFrameworkMIB {</w:t>
      </w:r>
      <w:r w:rsidRPr="008D18CB">
        <w:rPr>
          <w:color w:val="000000"/>
        </w:rPr>
        <w:t xml:space="preserve"> snmpModules</w:t>
      </w:r>
      <w:r>
        <w:t>.10 }</w:t>
      </w:r>
      <w:r>
        <w:tab/>
      </w:r>
      <w:r>
        <w:fldChar w:fldCharType="begin"/>
      </w:r>
      <w:r>
        <w:instrText xml:space="preserve"> PAGEREF _Toc184007757 \h </w:instrText>
      </w:r>
      <w:r>
        <w:fldChar w:fldCharType="separate"/>
      </w:r>
      <w:r>
        <w:t>20</w:t>
      </w:r>
      <w:r>
        <w:fldChar w:fldCharType="end"/>
      </w:r>
    </w:p>
    <w:p w:rsidR="008D18CB" w:rsidRDefault="008D18CB">
      <w:pPr>
        <w:pStyle w:val="TOC3"/>
        <w:rPr>
          <w:rFonts w:ascii="Times New Roman" w:hAnsi="Times New Roman" w:cs="Times New Roman"/>
          <w:szCs w:val="24"/>
        </w:rPr>
      </w:pPr>
      <w:r>
        <w:t>4.2.1</w:t>
      </w:r>
      <w:r>
        <w:rPr>
          <w:rFonts w:ascii="Times New Roman" w:hAnsi="Times New Roman" w:cs="Times New Roman"/>
          <w:szCs w:val="24"/>
        </w:rPr>
        <w:tab/>
      </w:r>
      <w:r>
        <w:t>the allocation of snmpEngineID</w:t>
      </w:r>
      <w:r>
        <w:tab/>
      </w:r>
      <w:r>
        <w:fldChar w:fldCharType="begin"/>
      </w:r>
      <w:r>
        <w:instrText xml:space="preserve"> PAGEREF _Toc184007758 \h </w:instrText>
      </w:r>
      <w:r>
        <w:fldChar w:fldCharType="separate"/>
      </w:r>
      <w:r>
        <w:t>20</w:t>
      </w:r>
      <w:r>
        <w:fldChar w:fldCharType="end"/>
      </w:r>
    </w:p>
    <w:p w:rsidR="008D18CB" w:rsidRDefault="008D18CB">
      <w:pPr>
        <w:pStyle w:val="TOC2"/>
        <w:rPr>
          <w:rFonts w:ascii="Times New Roman" w:hAnsi="Times New Roman" w:cs="Times New Roman"/>
          <w:szCs w:val="24"/>
        </w:rPr>
      </w:pPr>
      <w:r w:rsidRPr="00F46BAF">
        <w:t>4.3</w:t>
      </w:r>
      <w:r>
        <w:rPr>
          <w:rFonts w:ascii="Times New Roman" w:hAnsi="Times New Roman" w:cs="Times New Roman"/>
          <w:szCs w:val="24"/>
        </w:rPr>
        <w:tab/>
      </w:r>
      <w:r>
        <w:t>snmpMPDMIB { snmpModules.11 }</w:t>
      </w:r>
      <w:r>
        <w:tab/>
      </w:r>
      <w:r>
        <w:fldChar w:fldCharType="begin"/>
      </w:r>
      <w:r>
        <w:instrText xml:space="preserve"> PAGEREF _Toc184007759 \h </w:instrText>
      </w:r>
      <w:r>
        <w:fldChar w:fldCharType="separate"/>
      </w:r>
      <w:r>
        <w:t>20</w:t>
      </w:r>
      <w:r>
        <w:fldChar w:fldCharType="end"/>
      </w:r>
    </w:p>
    <w:p w:rsidR="008D18CB" w:rsidRDefault="008D18CB">
      <w:pPr>
        <w:pStyle w:val="TOC2"/>
        <w:rPr>
          <w:rFonts w:ascii="Times New Roman" w:hAnsi="Times New Roman" w:cs="Times New Roman"/>
          <w:szCs w:val="24"/>
        </w:rPr>
      </w:pPr>
      <w:r w:rsidRPr="00F46BAF">
        <w:t>4.4</w:t>
      </w:r>
      <w:r>
        <w:rPr>
          <w:rFonts w:ascii="Times New Roman" w:hAnsi="Times New Roman" w:cs="Times New Roman"/>
          <w:szCs w:val="24"/>
        </w:rPr>
        <w:tab/>
      </w:r>
      <w:r>
        <w:t>snmpTargetMIB { snmpModules.12 }</w:t>
      </w:r>
      <w:r>
        <w:tab/>
      </w:r>
      <w:r>
        <w:fldChar w:fldCharType="begin"/>
      </w:r>
      <w:r>
        <w:instrText xml:space="preserve"> PAGEREF _Toc184007760 \h </w:instrText>
      </w:r>
      <w:r>
        <w:fldChar w:fldCharType="separate"/>
      </w:r>
      <w:r>
        <w:t>20</w:t>
      </w:r>
      <w:r>
        <w:fldChar w:fldCharType="end"/>
      </w:r>
    </w:p>
    <w:p w:rsidR="008D18CB" w:rsidRDefault="008D18CB">
      <w:pPr>
        <w:pStyle w:val="TOC3"/>
        <w:rPr>
          <w:rFonts w:ascii="Times New Roman" w:hAnsi="Times New Roman" w:cs="Times New Roman"/>
          <w:szCs w:val="24"/>
        </w:rPr>
      </w:pPr>
      <w:r>
        <w:t>4.4.1</w:t>
      </w:r>
      <w:r>
        <w:rPr>
          <w:rFonts w:ascii="Times New Roman" w:hAnsi="Times New Roman" w:cs="Times New Roman"/>
          <w:szCs w:val="24"/>
        </w:rPr>
        <w:tab/>
      </w:r>
      <w:r>
        <w:t>Scalar objects</w:t>
      </w:r>
      <w:r>
        <w:tab/>
      </w:r>
      <w:r>
        <w:fldChar w:fldCharType="begin"/>
      </w:r>
      <w:r>
        <w:instrText xml:space="preserve"> PAGEREF _Toc184007761 \h </w:instrText>
      </w:r>
      <w:r>
        <w:fldChar w:fldCharType="separate"/>
      </w:r>
      <w:r>
        <w:t>22</w:t>
      </w:r>
      <w:r>
        <w:fldChar w:fldCharType="end"/>
      </w:r>
    </w:p>
    <w:p w:rsidR="008D18CB" w:rsidRDefault="008D18CB">
      <w:pPr>
        <w:pStyle w:val="TOC3"/>
        <w:rPr>
          <w:rFonts w:ascii="Times New Roman" w:hAnsi="Times New Roman" w:cs="Times New Roman"/>
          <w:szCs w:val="24"/>
        </w:rPr>
      </w:pPr>
      <w:r>
        <w:t>4.4.2</w:t>
      </w:r>
      <w:r>
        <w:rPr>
          <w:rFonts w:ascii="Times New Roman" w:hAnsi="Times New Roman" w:cs="Times New Roman"/>
          <w:szCs w:val="24"/>
        </w:rPr>
        <w:tab/>
      </w:r>
      <w:r>
        <w:t>snmpTargetAddrTable</w:t>
      </w:r>
      <w:r>
        <w:tab/>
      </w:r>
      <w:r>
        <w:fldChar w:fldCharType="begin"/>
      </w:r>
      <w:r>
        <w:instrText xml:space="preserve"> PAGEREF _Toc184007762 \h </w:instrText>
      </w:r>
      <w:r>
        <w:fldChar w:fldCharType="separate"/>
      </w:r>
      <w:r>
        <w:t>22</w:t>
      </w:r>
      <w:r>
        <w:fldChar w:fldCharType="end"/>
      </w:r>
    </w:p>
    <w:p w:rsidR="008D18CB" w:rsidRDefault="008D18CB">
      <w:pPr>
        <w:pStyle w:val="TOC3"/>
        <w:rPr>
          <w:rFonts w:ascii="Times New Roman" w:hAnsi="Times New Roman" w:cs="Times New Roman"/>
          <w:szCs w:val="24"/>
        </w:rPr>
      </w:pPr>
      <w:r>
        <w:t>4.4.3</w:t>
      </w:r>
      <w:r>
        <w:rPr>
          <w:rFonts w:ascii="Times New Roman" w:hAnsi="Times New Roman" w:cs="Times New Roman"/>
          <w:szCs w:val="24"/>
        </w:rPr>
        <w:tab/>
      </w:r>
      <w:r>
        <w:t>snmpTargetParamsTable</w:t>
      </w:r>
      <w:r>
        <w:tab/>
      </w:r>
      <w:r>
        <w:fldChar w:fldCharType="begin"/>
      </w:r>
      <w:r>
        <w:instrText xml:space="preserve"> PAGEREF _Toc184007763 \h </w:instrText>
      </w:r>
      <w:r>
        <w:fldChar w:fldCharType="separate"/>
      </w:r>
      <w:r>
        <w:t>22</w:t>
      </w:r>
      <w:r>
        <w:fldChar w:fldCharType="end"/>
      </w:r>
    </w:p>
    <w:p w:rsidR="008D18CB" w:rsidRDefault="008D18CB">
      <w:pPr>
        <w:pStyle w:val="TOC2"/>
        <w:rPr>
          <w:rFonts w:ascii="Times New Roman" w:hAnsi="Times New Roman" w:cs="Times New Roman"/>
          <w:szCs w:val="24"/>
        </w:rPr>
      </w:pPr>
      <w:r w:rsidRPr="00F46BAF">
        <w:t>4.5</w:t>
      </w:r>
      <w:r>
        <w:rPr>
          <w:rFonts w:ascii="Times New Roman" w:hAnsi="Times New Roman" w:cs="Times New Roman"/>
          <w:szCs w:val="24"/>
        </w:rPr>
        <w:tab/>
      </w:r>
      <w:r>
        <w:t>snmpNotificationMIB { snmpModules.13 }</w:t>
      </w:r>
      <w:r>
        <w:tab/>
      </w:r>
      <w:r>
        <w:fldChar w:fldCharType="begin"/>
      </w:r>
      <w:r>
        <w:instrText xml:space="preserve"> PAGEREF _Toc184007764 \h </w:instrText>
      </w:r>
      <w:r>
        <w:fldChar w:fldCharType="separate"/>
      </w:r>
      <w:r>
        <w:t>23</w:t>
      </w:r>
      <w:r>
        <w:fldChar w:fldCharType="end"/>
      </w:r>
    </w:p>
    <w:p w:rsidR="008D18CB" w:rsidRDefault="008D18CB">
      <w:pPr>
        <w:pStyle w:val="TOC3"/>
        <w:rPr>
          <w:rFonts w:ascii="Times New Roman" w:hAnsi="Times New Roman" w:cs="Times New Roman"/>
          <w:szCs w:val="24"/>
        </w:rPr>
      </w:pPr>
      <w:r>
        <w:t>4.5.1</w:t>
      </w:r>
      <w:r>
        <w:rPr>
          <w:rFonts w:ascii="Times New Roman" w:hAnsi="Times New Roman" w:cs="Times New Roman"/>
          <w:szCs w:val="24"/>
        </w:rPr>
        <w:tab/>
      </w:r>
      <w:r>
        <w:t>snmpNotifyTable { snmpNotificationMIB.1 }</w:t>
      </w:r>
      <w:r>
        <w:tab/>
      </w:r>
      <w:r>
        <w:fldChar w:fldCharType="begin"/>
      </w:r>
      <w:r>
        <w:instrText xml:space="preserve"> PAGEREF _Toc184007765 \h </w:instrText>
      </w:r>
      <w:r>
        <w:fldChar w:fldCharType="separate"/>
      </w:r>
      <w:r>
        <w:t>23</w:t>
      </w:r>
      <w:r>
        <w:fldChar w:fldCharType="end"/>
      </w:r>
    </w:p>
    <w:p w:rsidR="008D18CB" w:rsidRDefault="008D18CB">
      <w:pPr>
        <w:pStyle w:val="TOC2"/>
        <w:rPr>
          <w:rFonts w:ascii="Times New Roman" w:hAnsi="Times New Roman" w:cs="Times New Roman"/>
          <w:szCs w:val="24"/>
        </w:rPr>
      </w:pPr>
      <w:r w:rsidRPr="00F46BAF">
        <w:t>4.6</w:t>
      </w:r>
      <w:r>
        <w:rPr>
          <w:rFonts w:ascii="Times New Roman" w:hAnsi="Times New Roman" w:cs="Times New Roman"/>
          <w:szCs w:val="24"/>
        </w:rPr>
        <w:tab/>
      </w:r>
      <w:r>
        <w:t>snmpUsmMIB { snmpModules.15 }</w:t>
      </w:r>
      <w:r>
        <w:tab/>
      </w:r>
      <w:r>
        <w:fldChar w:fldCharType="begin"/>
      </w:r>
      <w:r>
        <w:instrText xml:space="preserve"> PAGEREF _Toc184007766 \h </w:instrText>
      </w:r>
      <w:r>
        <w:fldChar w:fldCharType="separate"/>
      </w:r>
      <w:r>
        <w:t>23</w:t>
      </w:r>
      <w:r>
        <w:fldChar w:fldCharType="end"/>
      </w:r>
    </w:p>
    <w:p w:rsidR="008D18CB" w:rsidRDefault="008D18CB">
      <w:pPr>
        <w:pStyle w:val="TOC3"/>
        <w:rPr>
          <w:rFonts w:ascii="Times New Roman" w:hAnsi="Times New Roman" w:cs="Times New Roman"/>
          <w:szCs w:val="24"/>
        </w:rPr>
      </w:pPr>
      <w:r>
        <w:t>4.6.1</w:t>
      </w:r>
      <w:r>
        <w:rPr>
          <w:rFonts w:ascii="Times New Roman" w:hAnsi="Times New Roman" w:cs="Times New Roman"/>
          <w:szCs w:val="24"/>
        </w:rPr>
        <w:tab/>
      </w:r>
      <w:r>
        <w:t>usmStats group { snmpUsmMIB.1 }</w:t>
      </w:r>
      <w:r>
        <w:tab/>
      </w:r>
      <w:r>
        <w:fldChar w:fldCharType="begin"/>
      </w:r>
      <w:r>
        <w:instrText xml:space="preserve"> PAGEREF _Toc184007767 \h </w:instrText>
      </w:r>
      <w:r>
        <w:fldChar w:fldCharType="separate"/>
      </w:r>
      <w:r>
        <w:t>23</w:t>
      </w:r>
      <w:r>
        <w:fldChar w:fldCharType="end"/>
      </w:r>
    </w:p>
    <w:p w:rsidR="008D18CB" w:rsidRDefault="008D18CB">
      <w:pPr>
        <w:pStyle w:val="TOC3"/>
        <w:rPr>
          <w:rFonts w:ascii="Times New Roman" w:hAnsi="Times New Roman" w:cs="Times New Roman"/>
          <w:szCs w:val="24"/>
        </w:rPr>
      </w:pPr>
      <w:r>
        <w:t>4.6.2</w:t>
      </w:r>
      <w:r>
        <w:rPr>
          <w:rFonts w:ascii="Times New Roman" w:hAnsi="Times New Roman" w:cs="Times New Roman"/>
          <w:szCs w:val="24"/>
        </w:rPr>
        <w:tab/>
      </w:r>
      <w:r>
        <w:t>usmUser group { snmpUsmMIB.2 }</w:t>
      </w:r>
      <w:r>
        <w:tab/>
      </w:r>
      <w:r>
        <w:fldChar w:fldCharType="begin"/>
      </w:r>
      <w:r>
        <w:instrText xml:space="preserve"> PAGEREF _Toc184007768 \h </w:instrText>
      </w:r>
      <w:r>
        <w:fldChar w:fldCharType="separate"/>
      </w:r>
      <w:r>
        <w:t>23</w:t>
      </w:r>
      <w:r>
        <w:fldChar w:fldCharType="end"/>
      </w:r>
    </w:p>
    <w:p w:rsidR="008D18CB" w:rsidRDefault="008D18CB">
      <w:pPr>
        <w:pStyle w:val="TOC4"/>
        <w:rPr>
          <w:rFonts w:ascii="Times New Roman" w:hAnsi="Times New Roman" w:cs="Times New Roman"/>
          <w:szCs w:val="24"/>
        </w:rPr>
      </w:pPr>
      <w:r w:rsidRPr="008D18CB">
        <w:t>4.6.2.1</w:t>
      </w:r>
      <w:r>
        <w:rPr>
          <w:rFonts w:ascii="Times New Roman" w:hAnsi="Times New Roman" w:cs="Times New Roman"/>
          <w:szCs w:val="24"/>
        </w:rPr>
        <w:tab/>
      </w:r>
      <w:r w:rsidRPr="008D18CB">
        <w:t>Scalar objects { usmUser.1 }</w:t>
      </w:r>
      <w:r>
        <w:tab/>
      </w:r>
      <w:r>
        <w:fldChar w:fldCharType="begin"/>
      </w:r>
      <w:r>
        <w:instrText xml:space="preserve"> PAGEREF _Toc184007769 \h </w:instrText>
      </w:r>
      <w:r>
        <w:fldChar w:fldCharType="separate"/>
      </w:r>
      <w:r>
        <w:t>23</w:t>
      </w:r>
      <w:r>
        <w:fldChar w:fldCharType="end"/>
      </w:r>
    </w:p>
    <w:p w:rsidR="008D18CB" w:rsidRDefault="008D18CB">
      <w:pPr>
        <w:pStyle w:val="TOC4"/>
        <w:rPr>
          <w:rFonts w:ascii="Times New Roman" w:hAnsi="Times New Roman" w:cs="Times New Roman"/>
          <w:szCs w:val="24"/>
        </w:rPr>
      </w:pPr>
      <w:r w:rsidRPr="008D18CB">
        <w:t>4.6.2.2</w:t>
      </w:r>
      <w:r>
        <w:rPr>
          <w:rFonts w:ascii="Times New Roman" w:hAnsi="Times New Roman" w:cs="Times New Roman"/>
          <w:szCs w:val="24"/>
        </w:rPr>
        <w:tab/>
      </w:r>
      <w:r w:rsidRPr="008D18CB">
        <w:t>usmUserTable { usmUser.2 }</w:t>
      </w:r>
      <w:r>
        <w:tab/>
      </w:r>
      <w:r>
        <w:fldChar w:fldCharType="begin"/>
      </w:r>
      <w:r>
        <w:instrText xml:space="preserve"> PAGEREF _Toc184007770 \h </w:instrText>
      </w:r>
      <w:r>
        <w:fldChar w:fldCharType="separate"/>
      </w:r>
      <w:r>
        <w:t>23</w:t>
      </w:r>
      <w:r>
        <w:fldChar w:fldCharType="end"/>
      </w:r>
    </w:p>
    <w:p w:rsidR="008D18CB" w:rsidRDefault="008D18CB">
      <w:pPr>
        <w:pStyle w:val="TOC2"/>
        <w:rPr>
          <w:rFonts w:ascii="Times New Roman" w:hAnsi="Times New Roman" w:cs="Times New Roman"/>
          <w:szCs w:val="24"/>
        </w:rPr>
      </w:pPr>
      <w:r w:rsidRPr="00F46BAF">
        <w:t>4.7</w:t>
      </w:r>
      <w:r>
        <w:rPr>
          <w:rFonts w:ascii="Times New Roman" w:hAnsi="Times New Roman" w:cs="Times New Roman"/>
          <w:szCs w:val="24"/>
        </w:rPr>
        <w:tab/>
      </w:r>
      <w:r>
        <w:t>snmpVacmMIB { snmpModules.16 }</w:t>
      </w:r>
      <w:r>
        <w:tab/>
      </w:r>
      <w:r>
        <w:fldChar w:fldCharType="begin"/>
      </w:r>
      <w:r>
        <w:instrText xml:space="preserve"> PAGEREF _Toc184007771 \h </w:instrText>
      </w:r>
      <w:r>
        <w:fldChar w:fldCharType="separate"/>
      </w:r>
      <w:r>
        <w:t>24</w:t>
      </w:r>
      <w:r>
        <w:fldChar w:fldCharType="end"/>
      </w:r>
    </w:p>
    <w:p w:rsidR="008D18CB" w:rsidRDefault="008D18CB">
      <w:pPr>
        <w:pStyle w:val="TOC3"/>
        <w:rPr>
          <w:rFonts w:ascii="Times New Roman" w:hAnsi="Times New Roman" w:cs="Times New Roman"/>
          <w:szCs w:val="24"/>
        </w:rPr>
      </w:pPr>
      <w:r>
        <w:t>4.7.1</w:t>
      </w:r>
      <w:r>
        <w:rPr>
          <w:rFonts w:ascii="Times New Roman" w:hAnsi="Times New Roman" w:cs="Times New Roman"/>
          <w:szCs w:val="24"/>
        </w:rPr>
        <w:tab/>
      </w:r>
      <w:r>
        <w:t>vacmMIBObjects</w:t>
      </w:r>
      <w:r>
        <w:tab/>
      </w:r>
      <w:r>
        <w:fldChar w:fldCharType="begin"/>
      </w:r>
      <w:r>
        <w:instrText xml:space="preserve"> PAGEREF _Toc184007772 \h </w:instrText>
      </w:r>
      <w:r>
        <w:fldChar w:fldCharType="separate"/>
      </w:r>
      <w:r>
        <w:t>24</w:t>
      </w:r>
      <w:r>
        <w:fldChar w:fldCharType="end"/>
      </w:r>
    </w:p>
    <w:p w:rsidR="008D18CB" w:rsidRDefault="008D18CB">
      <w:pPr>
        <w:pStyle w:val="TOC4"/>
        <w:rPr>
          <w:rFonts w:ascii="Times New Roman" w:hAnsi="Times New Roman" w:cs="Times New Roman"/>
          <w:szCs w:val="24"/>
        </w:rPr>
      </w:pPr>
      <w:r w:rsidRPr="008D18CB">
        <w:t>4.7.1.1</w:t>
      </w:r>
      <w:r>
        <w:rPr>
          <w:rFonts w:ascii="Times New Roman" w:hAnsi="Times New Roman" w:cs="Times New Roman"/>
          <w:szCs w:val="24"/>
        </w:rPr>
        <w:tab/>
      </w:r>
      <w:r w:rsidRPr="008D18CB">
        <w:t>vacmContextTable { vacmMIBObjects.1 }</w:t>
      </w:r>
      <w:r>
        <w:tab/>
      </w:r>
      <w:r>
        <w:fldChar w:fldCharType="begin"/>
      </w:r>
      <w:r>
        <w:instrText xml:space="preserve"> PAGEREF _Toc184007773 \h </w:instrText>
      </w:r>
      <w:r>
        <w:fldChar w:fldCharType="separate"/>
      </w:r>
      <w:r>
        <w:t>24</w:t>
      </w:r>
      <w:r>
        <w:fldChar w:fldCharType="end"/>
      </w:r>
    </w:p>
    <w:p w:rsidR="008D18CB" w:rsidRDefault="008D18CB">
      <w:pPr>
        <w:pStyle w:val="TOC4"/>
        <w:rPr>
          <w:rFonts w:ascii="Times New Roman" w:hAnsi="Times New Roman" w:cs="Times New Roman"/>
          <w:szCs w:val="24"/>
        </w:rPr>
      </w:pPr>
      <w:r w:rsidRPr="008D18CB">
        <w:t>4.7.1.2</w:t>
      </w:r>
      <w:r>
        <w:rPr>
          <w:rFonts w:ascii="Times New Roman" w:hAnsi="Times New Roman" w:cs="Times New Roman"/>
          <w:szCs w:val="24"/>
        </w:rPr>
        <w:tab/>
      </w:r>
      <w:r w:rsidRPr="008D18CB">
        <w:t>vacmSecurityToGroupTable { vacmMIBObjects.2 }</w:t>
      </w:r>
      <w:r>
        <w:tab/>
      </w:r>
      <w:r>
        <w:fldChar w:fldCharType="begin"/>
      </w:r>
      <w:r>
        <w:instrText xml:space="preserve"> PAGEREF _Toc184007774 \h </w:instrText>
      </w:r>
      <w:r>
        <w:fldChar w:fldCharType="separate"/>
      </w:r>
      <w:r>
        <w:t>24</w:t>
      </w:r>
      <w:r>
        <w:fldChar w:fldCharType="end"/>
      </w:r>
    </w:p>
    <w:p w:rsidR="008D18CB" w:rsidRDefault="008D18CB">
      <w:pPr>
        <w:pStyle w:val="TOC4"/>
        <w:rPr>
          <w:rFonts w:ascii="Times New Roman" w:hAnsi="Times New Roman" w:cs="Times New Roman"/>
          <w:szCs w:val="24"/>
        </w:rPr>
      </w:pPr>
      <w:r w:rsidRPr="008D18CB">
        <w:t>4.7.1.3</w:t>
      </w:r>
      <w:r>
        <w:rPr>
          <w:rFonts w:ascii="Times New Roman" w:hAnsi="Times New Roman" w:cs="Times New Roman"/>
          <w:szCs w:val="24"/>
        </w:rPr>
        <w:tab/>
      </w:r>
      <w:r w:rsidRPr="008D18CB">
        <w:t>vacmAccessTable { vacmMIBObjects.4 }</w:t>
      </w:r>
      <w:r>
        <w:tab/>
      </w:r>
      <w:r>
        <w:fldChar w:fldCharType="begin"/>
      </w:r>
      <w:r>
        <w:instrText xml:space="preserve"> PAGEREF _Toc184007775 \h </w:instrText>
      </w:r>
      <w:r>
        <w:fldChar w:fldCharType="separate"/>
      </w:r>
      <w:r>
        <w:t>24</w:t>
      </w:r>
      <w:r>
        <w:fldChar w:fldCharType="end"/>
      </w:r>
    </w:p>
    <w:p w:rsidR="008D18CB" w:rsidRDefault="008D18CB">
      <w:pPr>
        <w:pStyle w:val="TOC3"/>
        <w:rPr>
          <w:rFonts w:ascii="Times New Roman" w:hAnsi="Times New Roman" w:cs="Times New Roman"/>
          <w:szCs w:val="24"/>
        </w:rPr>
      </w:pPr>
      <w:r>
        <w:t>4.7.2</w:t>
      </w:r>
      <w:r>
        <w:rPr>
          <w:rFonts w:ascii="Times New Roman" w:hAnsi="Times New Roman" w:cs="Times New Roman"/>
          <w:szCs w:val="24"/>
        </w:rPr>
        <w:tab/>
      </w:r>
      <w:r>
        <w:t>vacmMIBViews</w:t>
      </w:r>
      <w:r>
        <w:tab/>
      </w:r>
      <w:r>
        <w:fldChar w:fldCharType="begin"/>
      </w:r>
      <w:r>
        <w:instrText xml:space="preserve"> PAGEREF _Toc184007776 \h </w:instrText>
      </w:r>
      <w:r>
        <w:fldChar w:fldCharType="separate"/>
      </w:r>
      <w:r>
        <w:t>24</w:t>
      </w:r>
      <w:r>
        <w:fldChar w:fldCharType="end"/>
      </w:r>
    </w:p>
    <w:p w:rsidR="008D18CB" w:rsidRDefault="008D18CB">
      <w:pPr>
        <w:pStyle w:val="TOC4"/>
        <w:rPr>
          <w:rFonts w:ascii="Times New Roman" w:hAnsi="Times New Roman" w:cs="Times New Roman"/>
          <w:szCs w:val="24"/>
        </w:rPr>
      </w:pPr>
      <w:r w:rsidRPr="008D18CB">
        <w:t>4.7.2.1</w:t>
      </w:r>
      <w:r>
        <w:rPr>
          <w:rFonts w:ascii="Times New Roman" w:hAnsi="Times New Roman" w:cs="Times New Roman"/>
          <w:szCs w:val="24"/>
        </w:rPr>
        <w:tab/>
      </w:r>
      <w:r w:rsidRPr="008D18CB">
        <w:t>Scalar { vacmMIBViews.1 }</w:t>
      </w:r>
      <w:r>
        <w:tab/>
      </w:r>
      <w:r>
        <w:fldChar w:fldCharType="begin"/>
      </w:r>
      <w:r>
        <w:instrText xml:space="preserve"> PAGEREF _Toc184007777 \h </w:instrText>
      </w:r>
      <w:r>
        <w:fldChar w:fldCharType="separate"/>
      </w:r>
      <w:r>
        <w:t>24</w:t>
      </w:r>
      <w:r>
        <w:fldChar w:fldCharType="end"/>
      </w:r>
    </w:p>
    <w:p w:rsidR="008D18CB" w:rsidRDefault="008D18CB">
      <w:pPr>
        <w:pStyle w:val="TOC4"/>
        <w:rPr>
          <w:rFonts w:ascii="Times New Roman" w:hAnsi="Times New Roman" w:cs="Times New Roman"/>
          <w:szCs w:val="24"/>
        </w:rPr>
      </w:pPr>
      <w:r w:rsidRPr="008D18CB">
        <w:t>4.7.2.2</w:t>
      </w:r>
      <w:r>
        <w:rPr>
          <w:rFonts w:ascii="Times New Roman" w:hAnsi="Times New Roman" w:cs="Times New Roman"/>
          <w:szCs w:val="24"/>
        </w:rPr>
        <w:tab/>
      </w:r>
      <w:r w:rsidRPr="008D18CB">
        <w:t>vacmViewTreeFamilyTable { vacmMIBViews.2 }</w:t>
      </w:r>
      <w:r>
        <w:tab/>
      </w:r>
      <w:r>
        <w:fldChar w:fldCharType="begin"/>
      </w:r>
      <w:r>
        <w:instrText xml:space="preserve"> PAGEREF _Toc184007778 \h </w:instrText>
      </w:r>
      <w:r>
        <w:fldChar w:fldCharType="separate"/>
      </w:r>
      <w:r>
        <w:t>25</w:t>
      </w:r>
      <w: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5</w:t>
      </w:r>
      <w:r>
        <w:rPr>
          <w:rFonts w:ascii="Times New Roman" w:hAnsi="Times New Roman" w:cs="Times New Roman"/>
          <w:b w:val="0"/>
          <w:caps w:val="0"/>
          <w:noProof/>
          <w:szCs w:val="24"/>
        </w:rPr>
        <w:tab/>
      </w:r>
      <w:r>
        <w:rPr>
          <w:noProof/>
        </w:rPr>
        <w:t>RFC1158-MIB</w:t>
      </w:r>
      <w:r>
        <w:rPr>
          <w:noProof/>
        </w:rPr>
        <w:tab/>
      </w:r>
      <w:r>
        <w:rPr>
          <w:noProof/>
        </w:rPr>
        <w:fldChar w:fldCharType="begin"/>
      </w:r>
      <w:r>
        <w:rPr>
          <w:noProof/>
        </w:rPr>
        <w:instrText xml:space="preserve"> PAGEREF _Toc184007779 \h </w:instrText>
      </w:r>
      <w:r>
        <w:rPr>
          <w:noProof/>
        </w:rPr>
      </w:r>
      <w:r>
        <w:rPr>
          <w:noProof/>
        </w:rPr>
        <w:fldChar w:fldCharType="separate"/>
      </w:r>
      <w:r>
        <w:rPr>
          <w:noProof/>
        </w:rPr>
        <w:t>25</w:t>
      </w:r>
      <w:r>
        <w:rPr>
          <w:noProof/>
        </w:rP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6</w:t>
      </w:r>
      <w:r>
        <w:rPr>
          <w:rFonts w:ascii="Times New Roman" w:hAnsi="Times New Roman" w:cs="Times New Roman"/>
          <w:b w:val="0"/>
          <w:caps w:val="0"/>
          <w:noProof/>
          <w:szCs w:val="24"/>
        </w:rPr>
        <w:tab/>
      </w:r>
      <w:r>
        <w:rPr>
          <w:noProof/>
        </w:rPr>
        <w:t>RFC1213-MIB-II</w:t>
      </w:r>
      <w:r>
        <w:rPr>
          <w:noProof/>
        </w:rPr>
        <w:tab/>
      </w:r>
      <w:r>
        <w:rPr>
          <w:noProof/>
        </w:rPr>
        <w:fldChar w:fldCharType="begin"/>
      </w:r>
      <w:r>
        <w:rPr>
          <w:noProof/>
        </w:rPr>
        <w:instrText xml:space="preserve"> PAGEREF _Toc184007780 \h </w:instrText>
      </w:r>
      <w:r>
        <w:rPr>
          <w:noProof/>
        </w:rPr>
      </w:r>
      <w:r>
        <w:rPr>
          <w:noProof/>
        </w:rPr>
        <w:fldChar w:fldCharType="separate"/>
      </w:r>
      <w:r>
        <w:rPr>
          <w:noProof/>
        </w:rPr>
        <w:t>25</w:t>
      </w:r>
      <w:r>
        <w:rPr>
          <w:noProof/>
        </w:rPr>
        <w:fldChar w:fldCharType="end"/>
      </w:r>
    </w:p>
    <w:p w:rsidR="008D18CB" w:rsidRDefault="008D18CB">
      <w:pPr>
        <w:pStyle w:val="TOC2"/>
        <w:rPr>
          <w:rFonts w:ascii="Times New Roman" w:hAnsi="Times New Roman" w:cs="Times New Roman"/>
          <w:szCs w:val="24"/>
        </w:rPr>
      </w:pPr>
      <w:r w:rsidRPr="00F46BAF">
        <w:t>6.1</w:t>
      </w:r>
      <w:r>
        <w:rPr>
          <w:rFonts w:ascii="Times New Roman" w:hAnsi="Times New Roman" w:cs="Times New Roman"/>
          <w:szCs w:val="24"/>
        </w:rPr>
        <w:tab/>
      </w:r>
      <w:r>
        <w:t>System Group { mib-2.1 }</w:t>
      </w:r>
      <w:r>
        <w:tab/>
      </w:r>
      <w:r>
        <w:fldChar w:fldCharType="begin"/>
      </w:r>
      <w:r>
        <w:instrText xml:space="preserve"> PAGEREF _Toc184007781 \h </w:instrText>
      </w:r>
      <w:r>
        <w:fldChar w:fldCharType="separate"/>
      </w:r>
      <w:r>
        <w:t>25</w:t>
      </w:r>
      <w:r>
        <w:fldChar w:fldCharType="end"/>
      </w:r>
    </w:p>
    <w:p w:rsidR="008D18CB" w:rsidRDefault="008D18CB">
      <w:pPr>
        <w:pStyle w:val="TOC2"/>
        <w:rPr>
          <w:rFonts w:ascii="Times New Roman" w:hAnsi="Times New Roman" w:cs="Times New Roman"/>
          <w:szCs w:val="24"/>
        </w:rPr>
      </w:pPr>
      <w:r w:rsidRPr="00F46BAF">
        <w:t>6.2</w:t>
      </w:r>
      <w:r>
        <w:rPr>
          <w:rFonts w:ascii="Times New Roman" w:hAnsi="Times New Roman" w:cs="Times New Roman"/>
          <w:szCs w:val="24"/>
        </w:rPr>
        <w:tab/>
      </w:r>
      <w:r>
        <w:t>Interfaces Group { mib-2.2 }</w:t>
      </w:r>
      <w:r>
        <w:tab/>
      </w:r>
      <w:r>
        <w:fldChar w:fldCharType="begin"/>
      </w:r>
      <w:r>
        <w:instrText xml:space="preserve"> PAGEREF _Toc184007782 \h </w:instrText>
      </w:r>
      <w:r>
        <w:fldChar w:fldCharType="separate"/>
      </w:r>
      <w:r>
        <w:t>26</w:t>
      </w:r>
      <w:r>
        <w:fldChar w:fldCharType="end"/>
      </w:r>
    </w:p>
    <w:p w:rsidR="008D18CB" w:rsidRDefault="008D18CB">
      <w:pPr>
        <w:pStyle w:val="TOC3"/>
        <w:rPr>
          <w:rFonts w:ascii="Times New Roman" w:hAnsi="Times New Roman" w:cs="Times New Roman"/>
          <w:szCs w:val="24"/>
        </w:rPr>
      </w:pPr>
      <w:r>
        <w:t>6.2.1</w:t>
      </w:r>
      <w:r>
        <w:rPr>
          <w:rFonts w:ascii="Times New Roman" w:hAnsi="Times New Roman" w:cs="Times New Roman"/>
          <w:szCs w:val="24"/>
        </w:rPr>
        <w:tab/>
      </w:r>
      <w:r>
        <w:t>ifTable mib</w:t>
      </w:r>
      <w:r>
        <w:tab/>
      </w:r>
      <w:r>
        <w:fldChar w:fldCharType="begin"/>
      </w:r>
      <w:r>
        <w:instrText xml:space="preserve"> PAGEREF _Toc184007783 \h </w:instrText>
      </w:r>
      <w:r>
        <w:fldChar w:fldCharType="separate"/>
      </w:r>
      <w:r>
        <w:t>26</w:t>
      </w:r>
      <w:r>
        <w:fldChar w:fldCharType="end"/>
      </w:r>
    </w:p>
    <w:p w:rsidR="008D18CB" w:rsidRDefault="008D18CB">
      <w:pPr>
        <w:pStyle w:val="TOC2"/>
        <w:rPr>
          <w:rFonts w:ascii="Times New Roman" w:hAnsi="Times New Roman" w:cs="Times New Roman"/>
          <w:szCs w:val="24"/>
        </w:rPr>
      </w:pPr>
      <w:r w:rsidRPr="00F46BAF">
        <w:t>6.3</w:t>
      </w:r>
      <w:r>
        <w:rPr>
          <w:rFonts w:ascii="Times New Roman" w:hAnsi="Times New Roman" w:cs="Times New Roman"/>
          <w:szCs w:val="24"/>
        </w:rPr>
        <w:tab/>
      </w:r>
      <w:r>
        <w:t>Address Translation Group(at) { mib-2.3 }</w:t>
      </w:r>
      <w:r>
        <w:tab/>
      </w:r>
      <w:r>
        <w:fldChar w:fldCharType="begin"/>
      </w:r>
      <w:r>
        <w:instrText xml:space="preserve"> PAGEREF _Toc184007784 \h </w:instrText>
      </w:r>
      <w:r>
        <w:fldChar w:fldCharType="separate"/>
      </w:r>
      <w:r>
        <w:t>27</w:t>
      </w:r>
      <w:r>
        <w:fldChar w:fldCharType="end"/>
      </w:r>
    </w:p>
    <w:p w:rsidR="008D18CB" w:rsidRDefault="008D18CB">
      <w:pPr>
        <w:pStyle w:val="TOC3"/>
        <w:rPr>
          <w:rFonts w:ascii="Times New Roman" w:hAnsi="Times New Roman" w:cs="Times New Roman"/>
          <w:szCs w:val="24"/>
        </w:rPr>
      </w:pPr>
      <w:r>
        <w:t>6.3.1</w:t>
      </w:r>
      <w:r>
        <w:rPr>
          <w:rFonts w:ascii="Times New Roman" w:hAnsi="Times New Roman" w:cs="Times New Roman"/>
          <w:szCs w:val="24"/>
        </w:rPr>
        <w:tab/>
      </w:r>
      <w:r>
        <w:t>atTable</w:t>
      </w:r>
      <w:r>
        <w:tab/>
      </w:r>
      <w:r>
        <w:fldChar w:fldCharType="begin"/>
      </w:r>
      <w:r>
        <w:instrText xml:space="preserve"> PAGEREF _Toc184007785 \h </w:instrText>
      </w:r>
      <w:r>
        <w:fldChar w:fldCharType="separate"/>
      </w:r>
      <w:r>
        <w:t>27</w:t>
      </w:r>
      <w:r>
        <w:fldChar w:fldCharType="end"/>
      </w:r>
    </w:p>
    <w:p w:rsidR="008D18CB" w:rsidRDefault="008D18CB">
      <w:pPr>
        <w:pStyle w:val="TOC2"/>
        <w:rPr>
          <w:rFonts w:ascii="Times New Roman" w:hAnsi="Times New Roman" w:cs="Times New Roman"/>
          <w:szCs w:val="24"/>
        </w:rPr>
      </w:pPr>
      <w:r w:rsidRPr="00F46BAF">
        <w:t>6.4</w:t>
      </w:r>
      <w:r>
        <w:rPr>
          <w:rFonts w:ascii="Times New Roman" w:hAnsi="Times New Roman" w:cs="Times New Roman"/>
          <w:szCs w:val="24"/>
        </w:rPr>
        <w:tab/>
      </w:r>
      <w:r>
        <w:t>IP Group { mib-2.4 }</w:t>
      </w:r>
      <w:r>
        <w:tab/>
      </w:r>
      <w:r>
        <w:fldChar w:fldCharType="begin"/>
      </w:r>
      <w:r>
        <w:instrText xml:space="preserve"> PAGEREF _Toc184007786 \h </w:instrText>
      </w:r>
      <w:r>
        <w:fldChar w:fldCharType="separate"/>
      </w:r>
      <w:r>
        <w:t>27</w:t>
      </w:r>
      <w:r>
        <w:fldChar w:fldCharType="end"/>
      </w:r>
    </w:p>
    <w:p w:rsidR="008D18CB" w:rsidRDefault="008D18CB">
      <w:pPr>
        <w:pStyle w:val="TOC3"/>
        <w:rPr>
          <w:rFonts w:ascii="Times New Roman" w:hAnsi="Times New Roman" w:cs="Times New Roman"/>
          <w:szCs w:val="24"/>
        </w:rPr>
      </w:pPr>
      <w:r>
        <w:t>6.4.1</w:t>
      </w:r>
      <w:r>
        <w:rPr>
          <w:rFonts w:ascii="Times New Roman" w:hAnsi="Times New Roman" w:cs="Times New Roman"/>
          <w:szCs w:val="24"/>
        </w:rPr>
        <w:tab/>
      </w:r>
      <w:r>
        <w:t>Scalar Objects</w:t>
      </w:r>
      <w:r>
        <w:tab/>
      </w:r>
      <w:r>
        <w:fldChar w:fldCharType="begin"/>
      </w:r>
      <w:r>
        <w:instrText xml:space="preserve"> PAGEREF _Toc184007787 \h </w:instrText>
      </w:r>
      <w:r>
        <w:fldChar w:fldCharType="separate"/>
      </w:r>
      <w:r>
        <w:t>28</w:t>
      </w:r>
      <w:r>
        <w:fldChar w:fldCharType="end"/>
      </w:r>
    </w:p>
    <w:p w:rsidR="008D18CB" w:rsidRDefault="008D18CB">
      <w:pPr>
        <w:pStyle w:val="TOC3"/>
        <w:rPr>
          <w:rFonts w:ascii="Times New Roman" w:hAnsi="Times New Roman" w:cs="Times New Roman"/>
          <w:szCs w:val="24"/>
        </w:rPr>
      </w:pPr>
      <w:r>
        <w:t>6.4.2</w:t>
      </w:r>
      <w:r>
        <w:rPr>
          <w:rFonts w:ascii="Times New Roman" w:hAnsi="Times New Roman" w:cs="Times New Roman"/>
          <w:szCs w:val="24"/>
        </w:rPr>
        <w:tab/>
      </w:r>
      <w:r>
        <w:t>ipAddrTable</w:t>
      </w:r>
      <w:r>
        <w:tab/>
      </w:r>
      <w:r>
        <w:fldChar w:fldCharType="begin"/>
      </w:r>
      <w:r>
        <w:instrText xml:space="preserve"> PAGEREF _Toc184007788 \h </w:instrText>
      </w:r>
      <w:r>
        <w:fldChar w:fldCharType="separate"/>
      </w:r>
      <w:r>
        <w:t>28</w:t>
      </w:r>
      <w:r>
        <w:fldChar w:fldCharType="end"/>
      </w:r>
    </w:p>
    <w:p w:rsidR="008D18CB" w:rsidRDefault="008D18CB">
      <w:pPr>
        <w:pStyle w:val="TOC3"/>
        <w:rPr>
          <w:rFonts w:ascii="Times New Roman" w:hAnsi="Times New Roman" w:cs="Times New Roman"/>
          <w:szCs w:val="24"/>
        </w:rPr>
      </w:pPr>
      <w:r>
        <w:t>6.4.3</w:t>
      </w:r>
      <w:r>
        <w:rPr>
          <w:rFonts w:ascii="Times New Roman" w:hAnsi="Times New Roman" w:cs="Times New Roman"/>
          <w:szCs w:val="24"/>
        </w:rPr>
        <w:tab/>
      </w:r>
      <w:r>
        <w:t>ipRouteTable</w:t>
      </w:r>
      <w:r>
        <w:tab/>
      </w:r>
      <w:r>
        <w:fldChar w:fldCharType="begin"/>
      </w:r>
      <w:r>
        <w:instrText xml:space="preserve"> PAGEREF _Toc184007789 \h </w:instrText>
      </w:r>
      <w:r>
        <w:fldChar w:fldCharType="separate"/>
      </w:r>
      <w:r>
        <w:t>28</w:t>
      </w:r>
      <w:r>
        <w:fldChar w:fldCharType="end"/>
      </w:r>
    </w:p>
    <w:p w:rsidR="008D18CB" w:rsidRDefault="008D18CB">
      <w:pPr>
        <w:pStyle w:val="TOC3"/>
        <w:rPr>
          <w:rFonts w:ascii="Times New Roman" w:hAnsi="Times New Roman" w:cs="Times New Roman"/>
          <w:szCs w:val="24"/>
        </w:rPr>
      </w:pPr>
      <w:r>
        <w:t>6.4.4</w:t>
      </w:r>
      <w:r>
        <w:rPr>
          <w:rFonts w:ascii="Times New Roman" w:hAnsi="Times New Roman" w:cs="Times New Roman"/>
          <w:szCs w:val="24"/>
        </w:rPr>
        <w:tab/>
      </w:r>
      <w:r>
        <w:t>ipNetToMediaTable</w:t>
      </w:r>
      <w:r>
        <w:tab/>
      </w:r>
      <w:r>
        <w:fldChar w:fldCharType="begin"/>
      </w:r>
      <w:r>
        <w:instrText xml:space="preserve"> PAGEREF _Toc184007790 \h </w:instrText>
      </w:r>
      <w:r>
        <w:fldChar w:fldCharType="separate"/>
      </w:r>
      <w:r>
        <w:t>29</w:t>
      </w:r>
      <w:r>
        <w:fldChar w:fldCharType="end"/>
      </w:r>
    </w:p>
    <w:p w:rsidR="008D18CB" w:rsidRDefault="008D18CB">
      <w:pPr>
        <w:pStyle w:val="TOC2"/>
        <w:rPr>
          <w:rFonts w:ascii="Times New Roman" w:hAnsi="Times New Roman" w:cs="Times New Roman"/>
          <w:szCs w:val="24"/>
        </w:rPr>
      </w:pPr>
      <w:r w:rsidRPr="00F46BAF">
        <w:t>6.5</w:t>
      </w:r>
      <w:r>
        <w:rPr>
          <w:rFonts w:ascii="Times New Roman" w:hAnsi="Times New Roman" w:cs="Times New Roman"/>
          <w:szCs w:val="24"/>
        </w:rPr>
        <w:tab/>
      </w:r>
      <w:r>
        <w:t>ICMP Group { mib-2.6 }</w:t>
      </w:r>
      <w:r>
        <w:tab/>
      </w:r>
      <w:r>
        <w:fldChar w:fldCharType="begin"/>
      </w:r>
      <w:r>
        <w:instrText xml:space="preserve"> PAGEREF _Toc184007791 \h </w:instrText>
      </w:r>
      <w:r>
        <w:fldChar w:fldCharType="separate"/>
      </w:r>
      <w:r>
        <w:t>29</w:t>
      </w:r>
      <w:r>
        <w:fldChar w:fldCharType="end"/>
      </w:r>
    </w:p>
    <w:p w:rsidR="008D18CB" w:rsidRDefault="008D18CB">
      <w:pPr>
        <w:pStyle w:val="TOC2"/>
        <w:rPr>
          <w:rFonts w:ascii="Times New Roman" w:hAnsi="Times New Roman" w:cs="Times New Roman"/>
          <w:szCs w:val="24"/>
        </w:rPr>
      </w:pPr>
      <w:r w:rsidRPr="00F46BAF">
        <w:t>6.6</w:t>
      </w:r>
      <w:r>
        <w:rPr>
          <w:rFonts w:ascii="Times New Roman" w:hAnsi="Times New Roman" w:cs="Times New Roman"/>
          <w:szCs w:val="24"/>
        </w:rPr>
        <w:tab/>
      </w:r>
      <w:r w:rsidRPr="008D18CB">
        <w:rPr>
          <w:color w:val="000000"/>
        </w:rPr>
        <w:t>TCP</w:t>
      </w:r>
      <w:r>
        <w:t xml:space="preserve"> Group { mib-2.6 }</w:t>
      </w:r>
      <w:r>
        <w:tab/>
      </w:r>
      <w:r>
        <w:fldChar w:fldCharType="begin"/>
      </w:r>
      <w:r>
        <w:instrText xml:space="preserve"> PAGEREF _Toc184007792 \h </w:instrText>
      </w:r>
      <w:r>
        <w:fldChar w:fldCharType="separate"/>
      </w:r>
      <w:r>
        <w:t>30</w:t>
      </w:r>
      <w:r>
        <w:fldChar w:fldCharType="end"/>
      </w:r>
    </w:p>
    <w:p w:rsidR="008D18CB" w:rsidRDefault="008D18CB">
      <w:pPr>
        <w:pStyle w:val="TOC3"/>
        <w:rPr>
          <w:rFonts w:ascii="Times New Roman" w:hAnsi="Times New Roman" w:cs="Times New Roman"/>
          <w:szCs w:val="24"/>
        </w:rPr>
      </w:pPr>
      <w:r>
        <w:t>6.6.1</w:t>
      </w:r>
      <w:r>
        <w:rPr>
          <w:rFonts w:ascii="Times New Roman" w:hAnsi="Times New Roman" w:cs="Times New Roman"/>
          <w:szCs w:val="24"/>
        </w:rPr>
        <w:tab/>
      </w:r>
      <w:r w:rsidRPr="008D18CB">
        <w:t>Scalar objects</w:t>
      </w:r>
      <w:r>
        <w:tab/>
      </w:r>
      <w:r>
        <w:fldChar w:fldCharType="begin"/>
      </w:r>
      <w:r>
        <w:instrText xml:space="preserve"> PAGEREF _Toc184007793 \h </w:instrText>
      </w:r>
      <w:r>
        <w:fldChar w:fldCharType="separate"/>
      </w:r>
      <w:r>
        <w:t>30</w:t>
      </w:r>
      <w:r>
        <w:fldChar w:fldCharType="end"/>
      </w:r>
    </w:p>
    <w:p w:rsidR="008D18CB" w:rsidRDefault="008D18CB">
      <w:pPr>
        <w:pStyle w:val="TOC3"/>
        <w:rPr>
          <w:rFonts w:ascii="Times New Roman" w:hAnsi="Times New Roman" w:cs="Times New Roman"/>
          <w:szCs w:val="24"/>
        </w:rPr>
      </w:pPr>
      <w:r>
        <w:t>6.6.2</w:t>
      </w:r>
      <w:r>
        <w:rPr>
          <w:rFonts w:ascii="Times New Roman" w:hAnsi="Times New Roman" w:cs="Times New Roman"/>
          <w:szCs w:val="24"/>
        </w:rPr>
        <w:tab/>
      </w:r>
      <w:r w:rsidRPr="008D18CB">
        <w:t>tcpConnTable</w:t>
      </w:r>
      <w:r>
        <w:tab/>
      </w:r>
      <w:r>
        <w:fldChar w:fldCharType="begin"/>
      </w:r>
      <w:r>
        <w:instrText xml:space="preserve"> PAGEREF _Toc184007794 \h </w:instrText>
      </w:r>
      <w:r>
        <w:fldChar w:fldCharType="separate"/>
      </w:r>
      <w:r>
        <w:t>30</w:t>
      </w:r>
      <w:r>
        <w:fldChar w:fldCharType="end"/>
      </w:r>
    </w:p>
    <w:p w:rsidR="008D18CB" w:rsidRDefault="008D18CB">
      <w:pPr>
        <w:pStyle w:val="TOC2"/>
        <w:rPr>
          <w:rFonts w:ascii="Times New Roman" w:hAnsi="Times New Roman" w:cs="Times New Roman"/>
          <w:szCs w:val="24"/>
        </w:rPr>
      </w:pPr>
      <w:r w:rsidRPr="00F46BAF">
        <w:t>6.7</w:t>
      </w:r>
      <w:r>
        <w:rPr>
          <w:rFonts w:ascii="Times New Roman" w:hAnsi="Times New Roman" w:cs="Times New Roman"/>
          <w:szCs w:val="24"/>
        </w:rPr>
        <w:tab/>
      </w:r>
      <w:r w:rsidRPr="008D18CB">
        <w:rPr>
          <w:color w:val="000000"/>
        </w:rPr>
        <w:t>UDP</w:t>
      </w:r>
      <w:r>
        <w:t xml:space="preserve"> Group { mib-2.7 }</w:t>
      </w:r>
      <w:r>
        <w:tab/>
      </w:r>
      <w:r>
        <w:fldChar w:fldCharType="begin"/>
      </w:r>
      <w:r>
        <w:instrText xml:space="preserve"> PAGEREF _Toc184007795 \h </w:instrText>
      </w:r>
      <w:r>
        <w:fldChar w:fldCharType="separate"/>
      </w:r>
      <w:r>
        <w:t>30</w:t>
      </w:r>
      <w:r>
        <w:fldChar w:fldCharType="end"/>
      </w:r>
    </w:p>
    <w:p w:rsidR="008D18CB" w:rsidRDefault="008D18CB">
      <w:pPr>
        <w:pStyle w:val="TOC3"/>
        <w:rPr>
          <w:rFonts w:ascii="Times New Roman" w:hAnsi="Times New Roman" w:cs="Times New Roman"/>
          <w:szCs w:val="24"/>
        </w:rPr>
      </w:pPr>
      <w:r w:rsidRPr="008D18CB">
        <w:t>6.7.1</w:t>
      </w:r>
      <w:r>
        <w:rPr>
          <w:rFonts w:ascii="Times New Roman" w:hAnsi="Times New Roman" w:cs="Times New Roman"/>
          <w:szCs w:val="24"/>
        </w:rPr>
        <w:tab/>
      </w:r>
      <w:r w:rsidRPr="008D18CB">
        <w:t>Scalar objects</w:t>
      </w:r>
      <w:r>
        <w:tab/>
      </w:r>
      <w:r>
        <w:fldChar w:fldCharType="begin"/>
      </w:r>
      <w:r>
        <w:instrText xml:space="preserve"> PAGEREF _Toc184007796 \h </w:instrText>
      </w:r>
      <w:r>
        <w:fldChar w:fldCharType="separate"/>
      </w:r>
      <w:r>
        <w:t>30</w:t>
      </w:r>
      <w:r>
        <w:fldChar w:fldCharType="end"/>
      </w:r>
    </w:p>
    <w:p w:rsidR="008D18CB" w:rsidRDefault="008D18CB">
      <w:pPr>
        <w:pStyle w:val="TOC3"/>
        <w:rPr>
          <w:rFonts w:ascii="Times New Roman" w:hAnsi="Times New Roman" w:cs="Times New Roman"/>
          <w:szCs w:val="24"/>
        </w:rPr>
      </w:pPr>
      <w:r w:rsidRPr="008D18CB">
        <w:t>6.7.2</w:t>
      </w:r>
      <w:r>
        <w:rPr>
          <w:rFonts w:ascii="Times New Roman" w:hAnsi="Times New Roman" w:cs="Times New Roman"/>
          <w:szCs w:val="24"/>
        </w:rPr>
        <w:tab/>
      </w:r>
      <w:r w:rsidRPr="008D18CB">
        <w:t>udpTable</w:t>
      </w:r>
      <w:r>
        <w:tab/>
      </w:r>
      <w:r>
        <w:fldChar w:fldCharType="begin"/>
      </w:r>
      <w:r>
        <w:instrText xml:space="preserve"> PAGEREF _Toc184007797 \h </w:instrText>
      </w:r>
      <w:r>
        <w:fldChar w:fldCharType="separate"/>
      </w:r>
      <w:r>
        <w:t>31</w:t>
      </w:r>
      <w:r>
        <w:fldChar w:fldCharType="end"/>
      </w:r>
    </w:p>
    <w:p w:rsidR="008D18CB" w:rsidRDefault="008D18CB">
      <w:pPr>
        <w:pStyle w:val="TOC2"/>
        <w:rPr>
          <w:rFonts w:ascii="Times New Roman" w:hAnsi="Times New Roman" w:cs="Times New Roman"/>
          <w:szCs w:val="24"/>
        </w:rPr>
      </w:pPr>
      <w:r w:rsidRPr="00F46BAF">
        <w:lastRenderedPageBreak/>
        <w:t>6.8</w:t>
      </w:r>
      <w:r>
        <w:rPr>
          <w:rFonts w:ascii="Times New Roman" w:hAnsi="Times New Roman" w:cs="Times New Roman"/>
          <w:szCs w:val="24"/>
        </w:rPr>
        <w:tab/>
      </w:r>
      <w:r>
        <w:t>snmp Group { mib-2.11 }</w:t>
      </w:r>
      <w:r>
        <w:tab/>
      </w:r>
      <w:r>
        <w:fldChar w:fldCharType="begin"/>
      </w:r>
      <w:r>
        <w:instrText xml:space="preserve"> PAGEREF _Toc184007798 \h </w:instrText>
      </w:r>
      <w:r>
        <w:fldChar w:fldCharType="separate"/>
      </w:r>
      <w:r>
        <w:t>31</w:t>
      </w:r>
      <w: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7</w:t>
      </w:r>
      <w:r>
        <w:rPr>
          <w:rFonts w:ascii="Times New Roman" w:hAnsi="Times New Roman" w:cs="Times New Roman"/>
          <w:b w:val="0"/>
          <w:caps w:val="0"/>
          <w:noProof/>
          <w:szCs w:val="24"/>
        </w:rPr>
        <w:tab/>
      </w:r>
      <w:r>
        <w:rPr>
          <w:noProof/>
        </w:rPr>
        <w:t>RFC1315-FR MIB</w:t>
      </w:r>
      <w:r>
        <w:rPr>
          <w:noProof/>
        </w:rPr>
        <w:tab/>
      </w:r>
      <w:r>
        <w:rPr>
          <w:noProof/>
        </w:rPr>
        <w:fldChar w:fldCharType="begin"/>
      </w:r>
      <w:r>
        <w:rPr>
          <w:noProof/>
        </w:rPr>
        <w:instrText xml:space="preserve"> PAGEREF _Toc184007799 \h </w:instrText>
      </w:r>
      <w:r>
        <w:rPr>
          <w:noProof/>
        </w:rPr>
      </w:r>
      <w:r>
        <w:rPr>
          <w:noProof/>
        </w:rPr>
        <w:fldChar w:fldCharType="separate"/>
      </w:r>
      <w:r>
        <w:rPr>
          <w:noProof/>
        </w:rPr>
        <w:t>31</w:t>
      </w:r>
      <w:r>
        <w:rPr>
          <w:noProof/>
        </w:rPr>
        <w:fldChar w:fldCharType="end"/>
      </w:r>
    </w:p>
    <w:p w:rsidR="008D18CB" w:rsidRDefault="008D18CB">
      <w:pPr>
        <w:pStyle w:val="TOC2"/>
        <w:rPr>
          <w:rFonts w:ascii="Times New Roman" w:hAnsi="Times New Roman" w:cs="Times New Roman"/>
          <w:szCs w:val="24"/>
        </w:rPr>
      </w:pPr>
      <w:r w:rsidRPr="00F46BAF">
        <w:t>7.1</w:t>
      </w:r>
      <w:r>
        <w:rPr>
          <w:rFonts w:ascii="Times New Roman" w:hAnsi="Times New Roman" w:cs="Times New Roman"/>
          <w:szCs w:val="24"/>
        </w:rPr>
        <w:tab/>
      </w:r>
      <w:r>
        <w:t>Scalar Objects</w:t>
      </w:r>
      <w:r>
        <w:tab/>
      </w:r>
      <w:r>
        <w:fldChar w:fldCharType="begin"/>
      </w:r>
      <w:r>
        <w:instrText xml:space="preserve"> PAGEREF _Toc184007800 \h </w:instrText>
      </w:r>
      <w:r>
        <w:fldChar w:fldCharType="separate"/>
      </w:r>
      <w:r>
        <w:t>32</w:t>
      </w:r>
      <w:r>
        <w:fldChar w:fldCharType="end"/>
      </w:r>
    </w:p>
    <w:p w:rsidR="008D18CB" w:rsidRDefault="008D18CB">
      <w:pPr>
        <w:pStyle w:val="TOC2"/>
        <w:rPr>
          <w:rFonts w:ascii="Times New Roman" w:hAnsi="Times New Roman" w:cs="Times New Roman"/>
          <w:szCs w:val="24"/>
        </w:rPr>
      </w:pPr>
      <w:r w:rsidRPr="00F46BAF">
        <w:t>7.2</w:t>
      </w:r>
      <w:r>
        <w:rPr>
          <w:rFonts w:ascii="Times New Roman" w:hAnsi="Times New Roman" w:cs="Times New Roman"/>
          <w:szCs w:val="24"/>
        </w:rPr>
        <w:tab/>
      </w:r>
      <w:r>
        <w:t>frDlcmi Table</w:t>
      </w:r>
      <w:r>
        <w:tab/>
      </w:r>
      <w:r>
        <w:fldChar w:fldCharType="begin"/>
      </w:r>
      <w:r>
        <w:instrText xml:space="preserve"> PAGEREF _Toc184007801 \h </w:instrText>
      </w:r>
      <w:r>
        <w:fldChar w:fldCharType="separate"/>
      </w:r>
      <w:r>
        <w:t>32</w:t>
      </w:r>
      <w:r>
        <w:fldChar w:fldCharType="end"/>
      </w:r>
    </w:p>
    <w:p w:rsidR="008D18CB" w:rsidRDefault="008D18CB">
      <w:pPr>
        <w:pStyle w:val="TOC2"/>
        <w:rPr>
          <w:rFonts w:ascii="Times New Roman" w:hAnsi="Times New Roman" w:cs="Times New Roman"/>
          <w:szCs w:val="24"/>
        </w:rPr>
      </w:pPr>
      <w:r w:rsidRPr="00F46BAF">
        <w:t>7.3</w:t>
      </w:r>
      <w:r>
        <w:rPr>
          <w:rFonts w:ascii="Times New Roman" w:hAnsi="Times New Roman" w:cs="Times New Roman"/>
          <w:szCs w:val="24"/>
        </w:rPr>
        <w:tab/>
      </w:r>
      <w:r>
        <w:t>frCircuit Table</w:t>
      </w:r>
      <w:r>
        <w:tab/>
      </w:r>
      <w:r>
        <w:fldChar w:fldCharType="begin"/>
      </w:r>
      <w:r>
        <w:instrText xml:space="preserve"> PAGEREF _Toc184007802 \h </w:instrText>
      </w:r>
      <w:r>
        <w:fldChar w:fldCharType="separate"/>
      </w:r>
      <w:r>
        <w:t>32</w:t>
      </w:r>
      <w:r>
        <w:fldChar w:fldCharType="end"/>
      </w:r>
    </w:p>
    <w:p w:rsidR="008D18CB" w:rsidRDefault="008D18CB">
      <w:pPr>
        <w:pStyle w:val="TOC2"/>
        <w:rPr>
          <w:rFonts w:ascii="Times New Roman" w:hAnsi="Times New Roman" w:cs="Times New Roman"/>
          <w:szCs w:val="24"/>
        </w:rPr>
      </w:pPr>
      <w:r w:rsidRPr="00F46BAF">
        <w:t>7.4</w:t>
      </w:r>
      <w:r>
        <w:rPr>
          <w:rFonts w:ascii="Times New Roman" w:hAnsi="Times New Roman" w:cs="Times New Roman"/>
          <w:szCs w:val="24"/>
        </w:rPr>
        <w:tab/>
      </w:r>
      <w:r>
        <w:t>frErr Table</w:t>
      </w:r>
      <w:r>
        <w:tab/>
      </w:r>
      <w:r>
        <w:fldChar w:fldCharType="begin"/>
      </w:r>
      <w:r>
        <w:instrText xml:space="preserve"> PAGEREF _Toc184007803 \h </w:instrText>
      </w:r>
      <w:r>
        <w:fldChar w:fldCharType="separate"/>
      </w:r>
      <w:r>
        <w:t>32</w:t>
      </w:r>
      <w: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8</w:t>
      </w:r>
      <w:r>
        <w:rPr>
          <w:rFonts w:ascii="Times New Roman" w:hAnsi="Times New Roman" w:cs="Times New Roman"/>
          <w:b w:val="0"/>
          <w:caps w:val="0"/>
          <w:noProof/>
          <w:szCs w:val="24"/>
        </w:rPr>
        <w:tab/>
      </w:r>
      <w:r>
        <w:rPr>
          <w:noProof/>
        </w:rPr>
        <w:t>RFC1381-MIB</w:t>
      </w:r>
      <w:r>
        <w:rPr>
          <w:noProof/>
        </w:rPr>
        <w:tab/>
      </w:r>
      <w:r>
        <w:rPr>
          <w:noProof/>
        </w:rPr>
        <w:fldChar w:fldCharType="begin"/>
      </w:r>
      <w:r>
        <w:rPr>
          <w:noProof/>
        </w:rPr>
        <w:instrText xml:space="preserve"> PAGEREF _Toc184007804 \h </w:instrText>
      </w:r>
      <w:r>
        <w:rPr>
          <w:noProof/>
        </w:rPr>
      </w:r>
      <w:r>
        <w:rPr>
          <w:noProof/>
        </w:rPr>
        <w:fldChar w:fldCharType="separate"/>
      </w:r>
      <w:r>
        <w:rPr>
          <w:noProof/>
        </w:rPr>
        <w:t>33</w:t>
      </w:r>
      <w:r>
        <w:rPr>
          <w:noProof/>
        </w:rPr>
        <w:fldChar w:fldCharType="end"/>
      </w:r>
    </w:p>
    <w:p w:rsidR="008D18CB" w:rsidRDefault="008D18CB">
      <w:pPr>
        <w:pStyle w:val="TOC2"/>
        <w:rPr>
          <w:rFonts w:ascii="Times New Roman" w:hAnsi="Times New Roman" w:cs="Times New Roman"/>
          <w:szCs w:val="24"/>
        </w:rPr>
      </w:pPr>
      <w:r w:rsidRPr="00F46BAF">
        <w:t>8.1</w:t>
      </w:r>
      <w:r>
        <w:rPr>
          <w:rFonts w:ascii="Times New Roman" w:hAnsi="Times New Roman" w:cs="Times New Roman"/>
          <w:szCs w:val="24"/>
        </w:rPr>
        <w:tab/>
      </w:r>
      <w:r>
        <w:t>lapbAdmnTable</w:t>
      </w:r>
      <w:r>
        <w:tab/>
      </w:r>
      <w:r>
        <w:fldChar w:fldCharType="begin"/>
      </w:r>
      <w:r>
        <w:instrText xml:space="preserve"> PAGEREF _Toc184007805 \h </w:instrText>
      </w:r>
      <w:r>
        <w:fldChar w:fldCharType="separate"/>
      </w:r>
      <w:r>
        <w:t>33</w:t>
      </w:r>
      <w:r>
        <w:fldChar w:fldCharType="end"/>
      </w:r>
    </w:p>
    <w:p w:rsidR="008D18CB" w:rsidRDefault="008D18CB">
      <w:pPr>
        <w:pStyle w:val="TOC2"/>
        <w:rPr>
          <w:rFonts w:ascii="Times New Roman" w:hAnsi="Times New Roman" w:cs="Times New Roman"/>
          <w:szCs w:val="24"/>
        </w:rPr>
      </w:pPr>
      <w:r w:rsidRPr="00F46BAF">
        <w:t>8.2</w:t>
      </w:r>
      <w:r>
        <w:rPr>
          <w:rFonts w:ascii="Times New Roman" w:hAnsi="Times New Roman" w:cs="Times New Roman"/>
          <w:szCs w:val="24"/>
        </w:rPr>
        <w:tab/>
      </w:r>
      <w:r>
        <w:t>lapbOperTable</w:t>
      </w:r>
      <w:r>
        <w:tab/>
      </w:r>
      <w:r>
        <w:fldChar w:fldCharType="begin"/>
      </w:r>
      <w:r>
        <w:instrText xml:space="preserve"> PAGEREF _Toc184007806 \h </w:instrText>
      </w:r>
      <w:r>
        <w:fldChar w:fldCharType="separate"/>
      </w:r>
      <w:r>
        <w:t>35</w:t>
      </w:r>
      <w:r>
        <w:fldChar w:fldCharType="end"/>
      </w:r>
    </w:p>
    <w:p w:rsidR="008D18CB" w:rsidRDefault="008D18CB">
      <w:pPr>
        <w:pStyle w:val="TOC2"/>
        <w:rPr>
          <w:rFonts w:ascii="Times New Roman" w:hAnsi="Times New Roman" w:cs="Times New Roman"/>
          <w:szCs w:val="24"/>
        </w:rPr>
      </w:pPr>
      <w:r w:rsidRPr="00F46BAF">
        <w:t>8.3</w:t>
      </w:r>
      <w:r>
        <w:rPr>
          <w:rFonts w:ascii="Times New Roman" w:hAnsi="Times New Roman" w:cs="Times New Roman"/>
          <w:szCs w:val="24"/>
        </w:rPr>
        <w:tab/>
      </w:r>
      <w:r>
        <w:t>lapbFlowTable</w:t>
      </w:r>
      <w:r>
        <w:tab/>
      </w:r>
      <w:r>
        <w:fldChar w:fldCharType="begin"/>
      </w:r>
      <w:r>
        <w:instrText xml:space="preserve"> PAGEREF _Toc184007807 \h </w:instrText>
      </w:r>
      <w:r>
        <w:fldChar w:fldCharType="separate"/>
      </w:r>
      <w:r>
        <w:t>37</w:t>
      </w:r>
      <w:r>
        <w:fldChar w:fldCharType="end"/>
      </w:r>
    </w:p>
    <w:p w:rsidR="008D18CB" w:rsidRDefault="008D18CB">
      <w:pPr>
        <w:pStyle w:val="TOC2"/>
        <w:rPr>
          <w:rFonts w:ascii="Times New Roman" w:hAnsi="Times New Roman" w:cs="Times New Roman"/>
          <w:szCs w:val="24"/>
        </w:rPr>
      </w:pPr>
      <w:r w:rsidRPr="00F46BAF">
        <w:t>8.4</w:t>
      </w:r>
      <w:r>
        <w:rPr>
          <w:rFonts w:ascii="Times New Roman" w:hAnsi="Times New Roman" w:cs="Times New Roman"/>
          <w:szCs w:val="24"/>
        </w:rPr>
        <w:tab/>
      </w:r>
      <w:r>
        <w:t>lapbXidTable</w:t>
      </w:r>
      <w:r>
        <w:tab/>
      </w:r>
      <w:r>
        <w:fldChar w:fldCharType="begin"/>
      </w:r>
      <w:r>
        <w:instrText xml:space="preserve"> PAGEREF _Toc184007808 \h </w:instrText>
      </w:r>
      <w:r>
        <w:fldChar w:fldCharType="separate"/>
      </w:r>
      <w:r>
        <w:t>39</w:t>
      </w:r>
      <w:r>
        <w:fldChar w:fldCharType="end"/>
      </w:r>
    </w:p>
    <w:p w:rsidR="008D18CB" w:rsidRDefault="008D18CB">
      <w:pPr>
        <w:pStyle w:val="TOC1"/>
        <w:tabs>
          <w:tab w:val="left" w:pos="400"/>
          <w:tab w:val="right" w:pos="9744"/>
        </w:tabs>
        <w:rPr>
          <w:rFonts w:ascii="Times New Roman" w:hAnsi="Times New Roman" w:cs="Times New Roman"/>
          <w:b w:val="0"/>
          <w:caps w:val="0"/>
          <w:noProof/>
          <w:szCs w:val="24"/>
        </w:rPr>
      </w:pPr>
      <w:r>
        <w:rPr>
          <w:noProof/>
        </w:rPr>
        <w:t>9</w:t>
      </w:r>
      <w:r>
        <w:rPr>
          <w:rFonts w:ascii="Times New Roman" w:hAnsi="Times New Roman" w:cs="Times New Roman"/>
          <w:b w:val="0"/>
          <w:caps w:val="0"/>
          <w:noProof/>
          <w:szCs w:val="24"/>
        </w:rPr>
        <w:tab/>
      </w:r>
      <w:r>
        <w:rPr>
          <w:noProof/>
        </w:rPr>
        <w:t>RFC1382-MIB</w:t>
      </w:r>
      <w:r>
        <w:rPr>
          <w:noProof/>
        </w:rPr>
        <w:tab/>
      </w:r>
      <w:r>
        <w:rPr>
          <w:noProof/>
        </w:rPr>
        <w:fldChar w:fldCharType="begin"/>
      </w:r>
      <w:r>
        <w:rPr>
          <w:noProof/>
        </w:rPr>
        <w:instrText xml:space="preserve"> PAGEREF _Toc184007809 \h </w:instrText>
      </w:r>
      <w:r>
        <w:rPr>
          <w:noProof/>
        </w:rPr>
      </w:r>
      <w:r>
        <w:rPr>
          <w:noProof/>
        </w:rPr>
        <w:fldChar w:fldCharType="separate"/>
      </w:r>
      <w:r>
        <w:rPr>
          <w:noProof/>
        </w:rPr>
        <w:t>39</w:t>
      </w:r>
      <w:r>
        <w:rPr>
          <w:noProof/>
        </w:rPr>
        <w:fldChar w:fldCharType="end"/>
      </w:r>
    </w:p>
    <w:p w:rsidR="008D18CB" w:rsidRDefault="008D18CB">
      <w:pPr>
        <w:pStyle w:val="TOC2"/>
        <w:rPr>
          <w:rFonts w:ascii="Times New Roman" w:hAnsi="Times New Roman" w:cs="Times New Roman"/>
          <w:szCs w:val="24"/>
        </w:rPr>
      </w:pPr>
      <w:r w:rsidRPr="00F46BAF">
        <w:t>9.1</w:t>
      </w:r>
      <w:r>
        <w:rPr>
          <w:rFonts w:ascii="Times New Roman" w:hAnsi="Times New Roman" w:cs="Times New Roman"/>
          <w:szCs w:val="24"/>
        </w:rPr>
        <w:tab/>
      </w:r>
      <w:r>
        <w:t>x25AdmnTable</w:t>
      </w:r>
      <w:r>
        <w:tab/>
      </w:r>
      <w:r>
        <w:fldChar w:fldCharType="begin"/>
      </w:r>
      <w:r>
        <w:instrText xml:space="preserve"> PAGEREF _Toc184007810 \h </w:instrText>
      </w:r>
      <w:r>
        <w:fldChar w:fldCharType="separate"/>
      </w:r>
      <w:r>
        <w:t>39</w:t>
      </w:r>
      <w:r>
        <w:fldChar w:fldCharType="end"/>
      </w:r>
    </w:p>
    <w:p w:rsidR="008D18CB" w:rsidRDefault="008D18CB">
      <w:pPr>
        <w:pStyle w:val="TOC2"/>
        <w:rPr>
          <w:rFonts w:ascii="Times New Roman" w:hAnsi="Times New Roman" w:cs="Times New Roman"/>
          <w:szCs w:val="24"/>
        </w:rPr>
      </w:pPr>
      <w:r w:rsidRPr="00F46BAF">
        <w:t>9.2</w:t>
      </w:r>
      <w:r>
        <w:rPr>
          <w:rFonts w:ascii="Times New Roman" w:hAnsi="Times New Roman" w:cs="Times New Roman"/>
          <w:szCs w:val="24"/>
        </w:rPr>
        <w:tab/>
      </w:r>
      <w:r>
        <w:t>x25OperTable</w:t>
      </w:r>
      <w:r>
        <w:tab/>
      </w:r>
      <w:r>
        <w:fldChar w:fldCharType="begin"/>
      </w:r>
      <w:r>
        <w:instrText xml:space="preserve"> PAGEREF _Toc184007811 \h </w:instrText>
      </w:r>
      <w:r>
        <w:fldChar w:fldCharType="separate"/>
      </w:r>
      <w:r>
        <w:t>41</w:t>
      </w:r>
      <w:r>
        <w:fldChar w:fldCharType="end"/>
      </w:r>
    </w:p>
    <w:p w:rsidR="008D18CB" w:rsidRDefault="008D18CB">
      <w:pPr>
        <w:pStyle w:val="TOC2"/>
        <w:rPr>
          <w:rFonts w:ascii="Times New Roman" w:hAnsi="Times New Roman" w:cs="Times New Roman"/>
          <w:szCs w:val="24"/>
        </w:rPr>
      </w:pPr>
      <w:r w:rsidRPr="00F46BAF">
        <w:t>9.3</w:t>
      </w:r>
      <w:r>
        <w:rPr>
          <w:rFonts w:ascii="Times New Roman" w:hAnsi="Times New Roman" w:cs="Times New Roman"/>
          <w:szCs w:val="24"/>
        </w:rPr>
        <w:tab/>
      </w:r>
      <w:r>
        <w:t>x25StatTable</w:t>
      </w:r>
      <w:r>
        <w:tab/>
      </w:r>
      <w:r>
        <w:fldChar w:fldCharType="begin"/>
      </w:r>
      <w:r>
        <w:instrText xml:space="preserve"> PAGEREF _Toc184007812 \h </w:instrText>
      </w:r>
      <w:r>
        <w:fldChar w:fldCharType="separate"/>
      </w:r>
      <w:r>
        <w:t>42</w:t>
      </w:r>
      <w:r>
        <w:fldChar w:fldCharType="end"/>
      </w:r>
    </w:p>
    <w:p w:rsidR="008D18CB" w:rsidRDefault="008D18CB">
      <w:pPr>
        <w:pStyle w:val="TOC2"/>
        <w:rPr>
          <w:rFonts w:ascii="Times New Roman" w:hAnsi="Times New Roman" w:cs="Times New Roman"/>
          <w:szCs w:val="24"/>
        </w:rPr>
      </w:pPr>
      <w:r w:rsidRPr="00F46BAF">
        <w:t>9.4</w:t>
      </w:r>
      <w:r>
        <w:rPr>
          <w:rFonts w:ascii="Times New Roman" w:hAnsi="Times New Roman" w:cs="Times New Roman"/>
          <w:szCs w:val="24"/>
        </w:rPr>
        <w:tab/>
      </w:r>
      <w:r>
        <w:t>x25ChannelTable</w:t>
      </w:r>
      <w:r>
        <w:tab/>
      </w:r>
      <w:r>
        <w:fldChar w:fldCharType="begin"/>
      </w:r>
      <w:r>
        <w:instrText xml:space="preserve"> PAGEREF _Toc184007813 \h </w:instrText>
      </w:r>
      <w:r>
        <w:fldChar w:fldCharType="separate"/>
      </w:r>
      <w:r>
        <w:t>44</w:t>
      </w:r>
      <w:r>
        <w:fldChar w:fldCharType="end"/>
      </w:r>
    </w:p>
    <w:p w:rsidR="008D18CB" w:rsidRDefault="008D18CB">
      <w:pPr>
        <w:pStyle w:val="TOC2"/>
        <w:rPr>
          <w:rFonts w:ascii="Times New Roman" w:hAnsi="Times New Roman" w:cs="Times New Roman"/>
          <w:szCs w:val="24"/>
        </w:rPr>
      </w:pPr>
      <w:r w:rsidRPr="00F46BAF">
        <w:t>9.5</w:t>
      </w:r>
      <w:r>
        <w:rPr>
          <w:rFonts w:ascii="Times New Roman" w:hAnsi="Times New Roman" w:cs="Times New Roman"/>
          <w:szCs w:val="24"/>
        </w:rPr>
        <w:tab/>
      </w:r>
      <w:r>
        <w:t>x25CircuitTable</w:t>
      </w:r>
      <w:r>
        <w:tab/>
      </w:r>
      <w:r>
        <w:fldChar w:fldCharType="begin"/>
      </w:r>
      <w:r>
        <w:instrText xml:space="preserve"> PAGEREF _Toc184007814 \h </w:instrText>
      </w:r>
      <w:r>
        <w:fldChar w:fldCharType="separate"/>
      </w:r>
      <w:r>
        <w:t>44</w:t>
      </w:r>
      <w:r>
        <w:fldChar w:fldCharType="end"/>
      </w:r>
    </w:p>
    <w:p w:rsidR="008D18CB" w:rsidRDefault="008D18CB">
      <w:pPr>
        <w:pStyle w:val="TOC2"/>
        <w:rPr>
          <w:rFonts w:ascii="Times New Roman" w:hAnsi="Times New Roman" w:cs="Times New Roman"/>
          <w:szCs w:val="24"/>
        </w:rPr>
      </w:pPr>
      <w:r w:rsidRPr="00F46BAF">
        <w:t>9.6</w:t>
      </w:r>
      <w:r>
        <w:rPr>
          <w:rFonts w:ascii="Times New Roman" w:hAnsi="Times New Roman" w:cs="Times New Roman"/>
          <w:szCs w:val="24"/>
        </w:rPr>
        <w:tab/>
      </w:r>
      <w:r>
        <w:t>x25ClearedCircuitEntriesRequested</w:t>
      </w:r>
      <w:r>
        <w:tab/>
      </w:r>
      <w:r>
        <w:fldChar w:fldCharType="begin"/>
      </w:r>
      <w:r>
        <w:instrText xml:space="preserve"> PAGEREF _Toc184007815 \h </w:instrText>
      </w:r>
      <w:r>
        <w:fldChar w:fldCharType="separate"/>
      </w:r>
      <w:r>
        <w:t>46</w:t>
      </w:r>
      <w:r>
        <w:fldChar w:fldCharType="end"/>
      </w:r>
    </w:p>
    <w:p w:rsidR="008D18CB" w:rsidRDefault="008D18CB">
      <w:pPr>
        <w:pStyle w:val="TOC2"/>
        <w:rPr>
          <w:rFonts w:ascii="Times New Roman" w:hAnsi="Times New Roman" w:cs="Times New Roman"/>
          <w:szCs w:val="24"/>
        </w:rPr>
      </w:pPr>
      <w:r w:rsidRPr="00F46BAF">
        <w:t>9.7</w:t>
      </w:r>
      <w:r>
        <w:rPr>
          <w:rFonts w:ascii="Times New Roman" w:hAnsi="Times New Roman" w:cs="Times New Roman"/>
          <w:szCs w:val="24"/>
        </w:rPr>
        <w:tab/>
      </w:r>
      <w:r>
        <w:t>x25ClearedCircuitEntriesGranted</w:t>
      </w:r>
      <w:r>
        <w:tab/>
      </w:r>
      <w:r>
        <w:fldChar w:fldCharType="begin"/>
      </w:r>
      <w:r>
        <w:instrText xml:space="preserve"> PAGEREF _Toc184007816 \h </w:instrText>
      </w:r>
      <w:r>
        <w:fldChar w:fldCharType="separate"/>
      </w:r>
      <w:r>
        <w:t>46</w:t>
      </w:r>
      <w:r>
        <w:fldChar w:fldCharType="end"/>
      </w:r>
    </w:p>
    <w:p w:rsidR="008D18CB" w:rsidRDefault="008D18CB">
      <w:pPr>
        <w:pStyle w:val="TOC2"/>
        <w:rPr>
          <w:rFonts w:ascii="Times New Roman" w:hAnsi="Times New Roman" w:cs="Times New Roman"/>
          <w:szCs w:val="24"/>
        </w:rPr>
      </w:pPr>
      <w:r w:rsidRPr="00F46BAF">
        <w:t>9.8</w:t>
      </w:r>
      <w:r>
        <w:rPr>
          <w:rFonts w:ascii="Times New Roman" w:hAnsi="Times New Roman" w:cs="Times New Roman"/>
          <w:szCs w:val="24"/>
        </w:rPr>
        <w:tab/>
      </w:r>
      <w:r>
        <w:t>x25ClearedCircuitTable</w:t>
      </w:r>
      <w:r>
        <w:tab/>
      </w:r>
      <w:r>
        <w:fldChar w:fldCharType="begin"/>
      </w:r>
      <w:r>
        <w:instrText xml:space="preserve"> PAGEREF _Toc184007817 \h </w:instrText>
      </w:r>
      <w:r>
        <w:fldChar w:fldCharType="separate"/>
      </w:r>
      <w:r>
        <w:t>47</w:t>
      </w:r>
      <w:r>
        <w:fldChar w:fldCharType="end"/>
      </w:r>
    </w:p>
    <w:p w:rsidR="008D18CB" w:rsidRDefault="008D18CB">
      <w:pPr>
        <w:pStyle w:val="TOC2"/>
        <w:rPr>
          <w:rFonts w:ascii="Times New Roman" w:hAnsi="Times New Roman" w:cs="Times New Roman"/>
          <w:szCs w:val="24"/>
        </w:rPr>
      </w:pPr>
      <w:r w:rsidRPr="00F46BAF">
        <w:t>9.9</w:t>
      </w:r>
      <w:r>
        <w:rPr>
          <w:rFonts w:ascii="Times New Roman" w:hAnsi="Times New Roman" w:cs="Times New Roman"/>
          <w:szCs w:val="24"/>
        </w:rPr>
        <w:tab/>
      </w:r>
      <w:r>
        <w:t>x25CallParmTable</w:t>
      </w:r>
      <w:r>
        <w:tab/>
      </w:r>
      <w:r>
        <w:fldChar w:fldCharType="begin"/>
      </w:r>
      <w:r>
        <w:instrText xml:space="preserve"> PAGEREF _Toc184007818 \h </w:instrText>
      </w:r>
      <w:r>
        <w:fldChar w:fldCharType="separate"/>
      </w:r>
      <w:r>
        <w:t>47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10</w:t>
      </w:r>
      <w:r>
        <w:rPr>
          <w:rFonts w:ascii="Times New Roman" w:hAnsi="Times New Roman" w:cs="Times New Roman"/>
          <w:b w:val="0"/>
          <w:caps w:val="0"/>
          <w:noProof/>
          <w:szCs w:val="24"/>
        </w:rPr>
        <w:tab/>
      </w:r>
      <w:r>
        <w:rPr>
          <w:noProof/>
        </w:rPr>
        <w:t>RFC1450-SNMPv2-MIB</w:t>
      </w:r>
      <w:r>
        <w:rPr>
          <w:noProof/>
        </w:rPr>
        <w:tab/>
      </w:r>
      <w:r>
        <w:rPr>
          <w:noProof/>
        </w:rPr>
        <w:fldChar w:fldCharType="begin"/>
      </w:r>
      <w:r>
        <w:rPr>
          <w:noProof/>
        </w:rPr>
        <w:instrText xml:space="preserve"> PAGEREF _Toc184007819 \h </w:instrText>
      </w:r>
      <w:r>
        <w:rPr>
          <w:noProof/>
        </w:rPr>
      </w:r>
      <w:r>
        <w:rPr>
          <w:noProof/>
        </w:rPr>
        <w:fldChar w:fldCharType="separate"/>
      </w:r>
      <w:r>
        <w:rPr>
          <w:noProof/>
        </w:rPr>
        <w:t>47</w:t>
      </w:r>
      <w:r>
        <w:rPr>
          <w:noProof/>
        </w:rPr>
        <w:fldChar w:fldCharType="end"/>
      </w:r>
    </w:p>
    <w:p w:rsidR="008D18CB" w:rsidRDefault="008D18CB">
      <w:pPr>
        <w:pStyle w:val="TOC2"/>
        <w:rPr>
          <w:rFonts w:ascii="Times New Roman" w:hAnsi="Times New Roman" w:cs="Times New Roman"/>
          <w:szCs w:val="24"/>
        </w:rPr>
      </w:pPr>
      <w:r w:rsidRPr="00F46BAF">
        <w:t>10.1</w:t>
      </w:r>
      <w:r>
        <w:rPr>
          <w:rFonts w:ascii="Times New Roman" w:hAnsi="Times New Roman" w:cs="Times New Roman"/>
          <w:szCs w:val="24"/>
        </w:rPr>
        <w:tab/>
      </w:r>
      <w:r>
        <w:t>Scalar objects</w:t>
      </w:r>
      <w:r>
        <w:tab/>
      </w:r>
      <w:r>
        <w:fldChar w:fldCharType="begin"/>
      </w:r>
      <w:r>
        <w:instrText xml:space="preserve"> PAGEREF _Toc184007820 \h </w:instrText>
      </w:r>
      <w:r>
        <w:fldChar w:fldCharType="separate"/>
      </w:r>
      <w:r>
        <w:t>47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11</w:t>
      </w:r>
      <w:r>
        <w:rPr>
          <w:rFonts w:ascii="Times New Roman" w:hAnsi="Times New Roman" w:cs="Times New Roman"/>
          <w:b w:val="0"/>
          <w:caps w:val="0"/>
          <w:noProof/>
          <w:szCs w:val="24"/>
        </w:rPr>
        <w:tab/>
      </w:r>
      <w:r>
        <w:rPr>
          <w:noProof/>
        </w:rPr>
        <w:t>RFC1471-PPP-LCP MIB</w:t>
      </w:r>
      <w:r>
        <w:rPr>
          <w:noProof/>
        </w:rPr>
        <w:tab/>
      </w:r>
      <w:r>
        <w:rPr>
          <w:noProof/>
        </w:rPr>
        <w:fldChar w:fldCharType="begin"/>
      </w:r>
      <w:r>
        <w:rPr>
          <w:noProof/>
        </w:rPr>
        <w:instrText xml:space="preserve"> PAGEREF _Toc184007821 \h </w:instrText>
      </w:r>
      <w:r>
        <w:rPr>
          <w:noProof/>
        </w:rPr>
      </w:r>
      <w:r>
        <w:rPr>
          <w:noProof/>
        </w:rPr>
        <w:fldChar w:fldCharType="separate"/>
      </w:r>
      <w:r>
        <w:rPr>
          <w:noProof/>
        </w:rPr>
        <w:t>47</w:t>
      </w:r>
      <w:r>
        <w:rPr>
          <w:noProof/>
        </w:rPr>
        <w:fldChar w:fldCharType="end"/>
      </w:r>
    </w:p>
    <w:p w:rsidR="008D18CB" w:rsidRDefault="008D18CB">
      <w:pPr>
        <w:pStyle w:val="TOC2"/>
        <w:rPr>
          <w:rFonts w:ascii="Times New Roman" w:hAnsi="Times New Roman" w:cs="Times New Roman"/>
          <w:szCs w:val="24"/>
        </w:rPr>
      </w:pPr>
      <w:r w:rsidRPr="00F46BAF">
        <w:t>11.1</w:t>
      </w:r>
      <w:r>
        <w:rPr>
          <w:rFonts w:ascii="Times New Roman" w:hAnsi="Times New Roman" w:cs="Times New Roman"/>
          <w:szCs w:val="24"/>
        </w:rPr>
        <w:tab/>
      </w:r>
      <w:r>
        <w:t>pppLinkStatus Table</w:t>
      </w:r>
      <w:r>
        <w:tab/>
      </w:r>
      <w:r>
        <w:fldChar w:fldCharType="begin"/>
      </w:r>
      <w:r>
        <w:instrText xml:space="preserve"> PAGEREF _Toc184007822 \h </w:instrText>
      </w:r>
      <w:r>
        <w:fldChar w:fldCharType="separate"/>
      </w:r>
      <w:r>
        <w:t>47</w:t>
      </w:r>
      <w:r>
        <w:fldChar w:fldCharType="end"/>
      </w:r>
    </w:p>
    <w:p w:rsidR="008D18CB" w:rsidRDefault="008D18CB">
      <w:pPr>
        <w:pStyle w:val="TOC2"/>
        <w:rPr>
          <w:rFonts w:ascii="Times New Roman" w:hAnsi="Times New Roman" w:cs="Times New Roman"/>
          <w:szCs w:val="24"/>
        </w:rPr>
      </w:pPr>
      <w:r w:rsidRPr="00F46BAF">
        <w:t>11.2</w:t>
      </w:r>
      <w:r>
        <w:rPr>
          <w:rFonts w:ascii="Times New Roman" w:hAnsi="Times New Roman" w:cs="Times New Roman"/>
          <w:szCs w:val="24"/>
        </w:rPr>
        <w:tab/>
      </w:r>
      <w:r>
        <w:t>pppLinkConfig Table</w:t>
      </w:r>
      <w:r>
        <w:tab/>
      </w:r>
      <w:r>
        <w:fldChar w:fldCharType="begin"/>
      </w:r>
      <w:r>
        <w:instrText xml:space="preserve"> PAGEREF _Toc184007823 \h </w:instrText>
      </w:r>
      <w:r>
        <w:fldChar w:fldCharType="separate"/>
      </w:r>
      <w:r>
        <w:t>48</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12</w:t>
      </w:r>
      <w:r>
        <w:rPr>
          <w:rFonts w:ascii="Times New Roman" w:hAnsi="Times New Roman" w:cs="Times New Roman"/>
          <w:b w:val="0"/>
          <w:caps w:val="0"/>
          <w:noProof/>
          <w:szCs w:val="24"/>
        </w:rPr>
        <w:tab/>
      </w:r>
      <w:r>
        <w:rPr>
          <w:noProof/>
        </w:rPr>
        <w:t>RFC1473-PPP-NCP MIB</w:t>
      </w:r>
      <w:r>
        <w:rPr>
          <w:noProof/>
        </w:rPr>
        <w:tab/>
      </w:r>
      <w:r>
        <w:rPr>
          <w:noProof/>
        </w:rPr>
        <w:fldChar w:fldCharType="begin"/>
      </w:r>
      <w:r>
        <w:rPr>
          <w:noProof/>
        </w:rPr>
        <w:instrText xml:space="preserve"> PAGEREF _Toc184007824 \h </w:instrText>
      </w:r>
      <w:r>
        <w:rPr>
          <w:noProof/>
        </w:rPr>
      </w:r>
      <w:r>
        <w:rPr>
          <w:noProof/>
        </w:rPr>
        <w:fldChar w:fldCharType="separate"/>
      </w:r>
      <w:r>
        <w:rPr>
          <w:noProof/>
        </w:rPr>
        <w:t>48</w:t>
      </w:r>
      <w:r>
        <w:rPr>
          <w:noProof/>
        </w:rPr>
        <w:fldChar w:fldCharType="end"/>
      </w:r>
    </w:p>
    <w:p w:rsidR="008D18CB" w:rsidRDefault="008D18CB">
      <w:pPr>
        <w:pStyle w:val="TOC2"/>
        <w:rPr>
          <w:rFonts w:ascii="Times New Roman" w:hAnsi="Times New Roman" w:cs="Times New Roman"/>
          <w:szCs w:val="24"/>
        </w:rPr>
      </w:pPr>
      <w:r w:rsidRPr="00F46BAF">
        <w:t>12.1</w:t>
      </w:r>
      <w:r>
        <w:rPr>
          <w:rFonts w:ascii="Times New Roman" w:hAnsi="Times New Roman" w:cs="Times New Roman"/>
          <w:szCs w:val="24"/>
        </w:rPr>
        <w:tab/>
      </w:r>
      <w:r>
        <w:t>pppIp Table</w:t>
      </w:r>
      <w:r>
        <w:tab/>
      </w:r>
      <w:r>
        <w:fldChar w:fldCharType="begin"/>
      </w:r>
      <w:r>
        <w:instrText xml:space="preserve"> PAGEREF _Toc184007825 \h </w:instrText>
      </w:r>
      <w:r>
        <w:fldChar w:fldCharType="separate"/>
      </w:r>
      <w:r>
        <w:t>48</w:t>
      </w:r>
      <w:r>
        <w:fldChar w:fldCharType="end"/>
      </w:r>
    </w:p>
    <w:p w:rsidR="008D18CB" w:rsidRDefault="008D18CB">
      <w:pPr>
        <w:pStyle w:val="TOC2"/>
        <w:rPr>
          <w:rFonts w:ascii="Times New Roman" w:hAnsi="Times New Roman" w:cs="Times New Roman"/>
          <w:szCs w:val="24"/>
        </w:rPr>
      </w:pPr>
      <w:r w:rsidRPr="00F46BAF">
        <w:t>12.2</w:t>
      </w:r>
      <w:r>
        <w:rPr>
          <w:rFonts w:ascii="Times New Roman" w:hAnsi="Times New Roman" w:cs="Times New Roman"/>
          <w:szCs w:val="24"/>
        </w:rPr>
        <w:tab/>
      </w:r>
      <w:r>
        <w:t>pppIpConfig Table</w:t>
      </w:r>
      <w:r>
        <w:tab/>
      </w:r>
      <w:r>
        <w:fldChar w:fldCharType="begin"/>
      </w:r>
      <w:r>
        <w:instrText xml:space="preserve"> PAGEREF _Toc184007826 \h </w:instrText>
      </w:r>
      <w:r>
        <w:fldChar w:fldCharType="separate"/>
      </w:r>
      <w:r>
        <w:t>48</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13</w:t>
      </w:r>
      <w:r>
        <w:rPr>
          <w:rFonts w:ascii="Times New Roman" w:hAnsi="Times New Roman" w:cs="Times New Roman"/>
          <w:b w:val="0"/>
          <w:caps w:val="0"/>
          <w:noProof/>
          <w:szCs w:val="24"/>
        </w:rPr>
        <w:tab/>
      </w:r>
      <w:r>
        <w:rPr>
          <w:noProof/>
        </w:rPr>
        <w:t>RFC1657-BGP4 MIB</w:t>
      </w:r>
      <w:r>
        <w:rPr>
          <w:noProof/>
        </w:rPr>
        <w:tab/>
      </w:r>
      <w:r>
        <w:rPr>
          <w:noProof/>
        </w:rPr>
        <w:fldChar w:fldCharType="begin"/>
      </w:r>
      <w:r>
        <w:rPr>
          <w:noProof/>
        </w:rPr>
        <w:instrText xml:space="preserve"> PAGEREF _Toc184007827 \h </w:instrText>
      </w:r>
      <w:r>
        <w:rPr>
          <w:noProof/>
        </w:rPr>
      </w:r>
      <w:r>
        <w:rPr>
          <w:noProof/>
        </w:rPr>
        <w:fldChar w:fldCharType="separate"/>
      </w:r>
      <w:r>
        <w:rPr>
          <w:noProof/>
        </w:rPr>
        <w:t>48</w:t>
      </w:r>
      <w:r>
        <w:rPr>
          <w:noProof/>
        </w:rPr>
        <w:fldChar w:fldCharType="end"/>
      </w:r>
    </w:p>
    <w:p w:rsidR="008D18CB" w:rsidRDefault="008D18CB">
      <w:pPr>
        <w:pStyle w:val="TOC2"/>
        <w:rPr>
          <w:rFonts w:ascii="Times New Roman" w:hAnsi="Times New Roman" w:cs="Times New Roman"/>
          <w:szCs w:val="24"/>
        </w:rPr>
      </w:pPr>
      <w:r w:rsidRPr="00F46BAF">
        <w:t>13.1</w:t>
      </w:r>
      <w:r>
        <w:rPr>
          <w:rFonts w:ascii="Times New Roman" w:hAnsi="Times New Roman" w:cs="Times New Roman"/>
          <w:szCs w:val="24"/>
        </w:rPr>
        <w:tab/>
      </w:r>
      <w:r>
        <w:t>Scalar Objects</w:t>
      </w:r>
      <w:r>
        <w:tab/>
      </w:r>
      <w:r>
        <w:fldChar w:fldCharType="begin"/>
      </w:r>
      <w:r>
        <w:instrText xml:space="preserve"> PAGEREF _Toc184007828 \h </w:instrText>
      </w:r>
      <w:r>
        <w:fldChar w:fldCharType="separate"/>
      </w:r>
      <w:r>
        <w:t>48</w:t>
      </w:r>
      <w:r>
        <w:fldChar w:fldCharType="end"/>
      </w:r>
    </w:p>
    <w:p w:rsidR="008D18CB" w:rsidRDefault="008D18CB">
      <w:pPr>
        <w:pStyle w:val="TOC2"/>
        <w:rPr>
          <w:rFonts w:ascii="Times New Roman" w:hAnsi="Times New Roman" w:cs="Times New Roman"/>
          <w:szCs w:val="24"/>
        </w:rPr>
      </w:pPr>
      <w:r w:rsidRPr="00F46BAF">
        <w:t>13.2</w:t>
      </w:r>
      <w:r>
        <w:rPr>
          <w:rFonts w:ascii="Times New Roman" w:hAnsi="Times New Roman" w:cs="Times New Roman"/>
          <w:szCs w:val="24"/>
        </w:rPr>
        <w:tab/>
      </w:r>
      <w:r>
        <w:t>Bgp Peer Table</w:t>
      </w:r>
      <w:r>
        <w:tab/>
      </w:r>
      <w:r>
        <w:fldChar w:fldCharType="begin"/>
      </w:r>
      <w:r>
        <w:instrText xml:space="preserve"> PAGEREF _Toc184007829 \h </w:instrText>
      </w:r>
      <w:r>
        <w:fldChar w:fldCharType="separate"/>
      </w:r>
      <w:r>
        <w:t>48</w:t>
      </w:r>
      <w:r>
        <w:fldChar w:fldCharType="end"/>
      </w:r>
    </w:p>
    <w:p w:rsidR="008D18CB" w:rsidRDefault="008D18CB">
      <w:pPr>
        <w:pStyle w:val="TOC2"/>
        <w:rPr>
          <w:rFonts w:ascii="Times New Roman" w:hAnsi="Times New Roman" w:cs="Times New Roman"/>
          <w:szCs w:val="24"/>
        </w:rPr>
      </w:pPr>
      <w:r w:rsidRPr="00F46BAF">
        <w:t>13.3</w:t>
      </w:r>
      <w:r>
        <w:rPr>
          <w:rFonts w:ascii="Times New Roman" w:hAnsi="Times New Roman" w:cs="Times New Roman"/>
          <w:szCs w:val="24"/>
        </w:rPr>
        <w:tab/>
      </w:r>
      <w:r>
        <w:t>bgpPathAttr Table</w:t>
      </w:r>
      <w:r>
        <w:tab/>
      </w:r>
      <w:r>
        <w:fldChar w:fldCharType="begin"/>
      </w:r>
      <w:r>
        <w:instrText xml:space="preserve"> PAGEREF _Toc184007830 \h </w:instrText>
      </w:r>
      <w:r>
        <w:fldChar w:fldCharType="separate"/>
      </w:r>
      <w:r>
        <w:t>49</w:t>
      </w:r>
      <w:r>
        <w:fldChar w:fldCharType="end"/>
      </w:r>
    </w:p>
    <w:p w:rsidR="008D18CB" w:rsidRDefault="008D18CB">
      <w:pPr>
        <w:pStyle w:val="TOC2"/>
        <w:rPr>
          <w:rFonts w:ascii="Times New Roman" w:hAnsi="Times New Roman" w:cs="Times New Roman"/>
          <w:szCs w:val="24"/>
        </w:rPr>
      </w:pPr>
      <w:r w:rsidRPr="00F46BAF">
        <w:t>13.4</w:t>
      </w:r>
      <w:r>
        <w:rPr>
          <w:rFonts w:ascii="Times New Roman" w:hAnsi="Times New Roman" w:cs="Times New Roman"/>
          <w:szCs w:val="24"/>
        </w:rPr>
        <w:tab/>
      </w:r>
      <w:r>
        <w:t>Bgp4PathAttr Table</w:t>
      </w:r>
      <w:r>
        <w:tab/>
      </w:r>
      <w:r>
        <w:fldChar w:fldCharType="begin"/>
      </w:r>
      <w:r>
        <w:instrText xml:space="preserve"> PAGEREF _Toc184007831 \h </w:instrText>
      </w:r>
      <w:r>
        <w:fldChar w:fldCharType="separate"/>
      </w:r>
      <w:r>
        <w:t>49</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14</w:t>
      </w:r>
      <w:r>
        <w:rPr>
          <w:rFonts w:ascii="Times New Roman" w:hAnsi="Times New Roman" w:cs="Times New Roman"/>
          <w:b w:val="0"/>
          <w:caps w:val="0"/>
          <w:noProof/>
          <w:szCs w:val="24"/>
        </w:rPr>
        <w:tab/>
      </w:r>
      <w:r>
        <w:rPr>
          <w:noProof/>
        </w:rPr>
        <w:t>RFC1724-RIPv2</w:t>
      </w:r>
      <w:r>
        <w:rPr>
          <w:noProof/>
        </w:rPr>
        <w:tab/>
      </w:r>
      <w:r>
        <w:rPr>
          <w:noProof/>
        </w:rPr>
        <w:fldChar w:fldCharType="begin"/>
      </w:r>
      <w:r>
        <w:rPr>
          <w:noProof/>
        </w:rPr>
        <w:instrText xml:space="preserve"> PAGEREF _Toc184007832 \h </w:instrText>
      </w:r>
      <w:r>
        <w:rPr>
          <w:noProof/>
        </w:rPr>
      </w:r>
      <w:r>
        <w:rPr>
          <w:noProof/>
        </w:rPr>
        <w:fldChar w:fldCharType="separate"/>
      </w:r>
      <w:r>
        <w:rPr>
          <w:noProof/>
        </w:rPr>
        <w:t>50</w:t>
      </w:r>
      <w:r>
        <w:rPr>
          <w:noProof/>
        </w:rPr>
        <w:fldChar w:fldCharType="end"/>
      </w:r>
    </w:p>
    <w:p w:rsidR="008D18CB" w:rsidRDefault="008D18CB">
      <w:pPr>
        <w:pStyle w:val="TOC2"/>
        <w:rPr>
          <w:rFonts w:ascii="Times New Roman" w:hAnsi="Times New Roman" w:cs="Times New Roman"/>
          <w:szCs w:val="24"/>
        </w:rPr>
      </w:pPr>
      <w:r w:rsidRPr="00F46BAF">
        <w:t>14.1</w:t>
      </w:r>
      <w:r>
        <w:rPr>
          <w:rFonts w:ascii="Times New Roman" w:hAnsi="Times New Roman" w:cs="Times New Roman"/>
          <w:szCs w:val="24"/>
        </w:rPr>
        <w:tab/>
      </w:r>
      <w:r>
        <w:t>rip2Globals { rip2 1 }</w:t>
      </w:r>
      <w:r>
        <w:tab/>
      </w:r>
      <w:r>
        <w:fldChar w:fldCharType="begin"/>
      </w:r>
      <w:r>
        <w:instrText xml:space="preserve"> PAGEREF _Toc184007833 \h </w:instrText>
      </w:r>
      <w:r>
        <w:fldChar w:fldCharType="separate"/>
      </w:r>
      <w:r>
        <w:t>50</w:t>
      </w:r>
      <w:r>
        <w:fldChar w:fldCharType="end"/>
      </w:r>
    </w:p>
    <w:p w:rsidR="008D18CB" w:rsidRDefault="008D18CB">
      <w:pPr>
        <w:pStyle w:val="TOC2"/>
        <w:rPr>
          <w:rFonts w:ascii="Times New Roman" w:hAnsi="Times New Roman" w:cs="Times New Roman"/>
          <w:szCs w:val="24"/>
        </w:rPr>
      </w:pPr>
      <w:r w:rsidRPr="00F46BAF">
        <w:t>14.2</w:t>
      </w:r>
      <w:r>
        <w:rPr>
          <w:rFonts w:ascii="Times New Roman" w:hAnsi="Times New Roman" w:cs="Times New Roman"/>
          <w:szCs w:val="24"/>
        </w:rPr>
        <w:tab/>
      </w:r>
      <w:r>
        <w:t>rip2IfStatTable { rip2 2 }</w:t>
      </w:r>
      <w:r>
        <w:tab/>
      </w:r>
      <w:r>
        <w:fldChar w:fldCharType="begin"/>
      </w:r>
      <w:r>
        <w:instrText xml:space="preserve"> PAGEREF _Toc184007834 \h </w:instrText>
      </w:r>
      <w:r>
        <w:fldChar w:fldCharType="separate"/>
      </w:r>
      <w:r>
        <w:t>50</w:t>
      </w:r>
      <w:r>
        <w:fldChar w:fldCharType="end"/>
      </w:r>
    </w:p>
    <w:p w:rsidR="008D18CB" w:rsidRDefault="008D18CB">
      <w:pPr>
        <w:pStyle w:val="TOC3"/>
        <w:rPr>
          <w:rFonts w:ascii="Times New Roman" w:hAnsi="Times New Roman" w:cs="Times New Roman"/>
          <w:szCs w:val="24"/>
        </w:rPr>
      </w:pPr>
      <w:r>
        <w:t>14.2.1</w:t>
      </w:r>
      <w:r>
        <w:rPr>
          <w:rFonts w:ascii="Times New Roman" w:hAnsi="Times New Roman" w:cs="Times New Roman"/>
          <w:szCs w:val="24"/>
        </w:rPr>
        <w:tab/>
      </w:r>
      <w:r>
        <w:t>rip2IfStatEntry { rip2IfStatTable 1 }</w:t>
      </w:r>
      <w:r>
        <w:tab/>
      </w:r>
      <w:r>
        <w:fldChar w:fldCharType="begin"/>
      </w:r>
      <w:r>
        <w:instrText xml:space="preserve"> PAGEREF _Toc184007835 \h </w:instrText>
      </w:r>
      <w:r>
        <w:fldChar w:fldCharType="separate"/>
      </w:r>
      <w:r>
        <w:t>50</w:t>
      </w:r>
      <w:r>
        <w:fldChar w:fldCharType="end"/>
      </w:r>
    </w:p>
    <w:p w:rsidR="008D18CB" w:rsidRDefault="008D18CB">
      <w:pPr>
        <w:pStyle w:val="TOC2"/>
        <w:rPr>
          <w:rFonts w:ascii="Times New Roman" w:hAnsi="Times New Roman" w:cs="Times New Roman"/>
          <w:szCs w:val="24"/>
        </w:rPr>
      </w:pPr>
      <w:r w:rsidRPr="00F46BAF">
        <w:t>14.3</w:t>
      </w:r>
      <w:r>
        <w:rPr>
          <w:rFonts w:ascii="Times New Roman" w:hAnsi="Times New Roman" w:cs="Times New Roman"/>
          <w:szCs w:val="24"/>
        </w:rPr>
        <w:tab/>
      </w:r>
      <w:r>
        <w:t>rip2IfConfTable { rip2 3 }</w:t>
      </w:r>
      <w:r>
        <w:tab/>
      </w:r>
      <w:r>
        <w:fldChar w:fldCharType="begin"/>
      </w:r>
      <w:r>
        <w:instrText xml:space="preserve"> PAGEREF _Toc184007836 \h </w:instrText>
      </w:r>
      <w:r>
        <w:fldChar w:fldCharType="separate"/>
      </w:r>
      <w:r>
        <w:t>50</w:t>
      </w:r>
      <w:r>
        <w:fldChar w:fldCharType="end"/>
      </w:r>
    </w:p>
    <w:p w:rsidR="008D18CB" w:rsidRDefault="008D18CB">
      <w:pPr>
        <w:pStyle w:val="TOC3"/>
        <w:rPr>
          <w:rFonts w:ascii="Times New Roman" w:hAnsi="Times New Roman" w:cs="Times New Roman"/>
          <w:szCs w:val="24"/>
        </w:rPr>
      </w:pPr>
      <w:r>
        <w:t>14.3.1</w:t>
      </w:r>
      <w:r>
        <w:rPr>
          <w:rFonts w:ascii="Times New Roman" w:hAnsi="Times New Roman" w:cs="Times New Roman"/>
          <w:szCs w:val="24"/>
        </w:rPr>
        <w:tab/>
      </w:r>
      <w:r>
        <w:t>rip2IfConfEntry { rip2IfConfTable 1 }</w:t>
      </w:r>
      <w:r>
        <w:tab/>
      </w:r>
      <w:r>
        <w:fldChar w:fldCharType="begin"/>
      </w:r>
      <w:r>
        <w:instrText xml:space="preserve"> PAGEREF _Toc184007837 \h </w:instrText>
      </w:r>
      <w:r>
        <w:fldChar w:fldCharType="separate"/>
      </w:r>
      <w:r>
        <w:t>50</w:t>
      </w:r>
      <w:r>
        <w:fldChar w:fldCharType="end"/>
      </w:r>
    </w:p>
    <w:p w:rsidR="008D18CB" w:rsidRDefault="008D18CB">
      <w:pPr>
        <w:pStyle w:val="TOC2"/>
        <w:rPr>
          <w:rFonts w:ascii="Times New Roman" w:hAnsi="Times New Roman" w:cs="Times New Roman"/>
          <w:szCs w:val="24"/>
        </w:rPr>
      </w:pPr>
      <w:r w:rsidRPr="00F46BAF">
        <w:t>14.4</w:t>
      </w:r>
      <w:r>
        <w:rPr>
          <w:rFonts w:ascii="Times New Roman" w:hAnsi="Times New Roman" w:cs="Times New Roman"/>
          <w:szCs w:val="24"/>
        </w:rPr>
        <w:tab/>
      </w:r>
      <w:r>
        <w:t>rip2PeerTable { rip2 4 }</w:t>
      </w:r>
      <w:r>
        <w:tab/>
      </w:r>
      <w:r>
        <w:fldChar w:fldCharType="begin"/>
      </w:r>
      <w:r>
        <w:instrText xml:space="preserve"> PAGEREF _Toc184007838 \h </w:instrText>
      </w:r>
      <w:r>
        <w:fldChar w:fldCharType="separate"/>
      </w:r>
      <w:r>
        <w:t>51</w:t>
      </w:r>
      <w:r>
        <w:fldChar w:fldCharType="end"/>
      </w:r>
    </w:p>
    <w:p w:rsidR="008D18CB" w:rsidRDefault="008D18CB">
      <w:pPr>
        <w:pStyle w:val="TOC3"/>
        <w:rPr>
          <w:rFonts w:ascii="Times New Roman" w:hAnsi="Times New Roman" w:cs="Times New Roman"/>
          <w:szCs w:val="24"/>
        </w:rPr>
      </w:pPr>
      <w:r>
        <w:t>14.4.1</w:t>
      </w:r>
      <w:r>
        <w:rPr>
          <w:rFonts w:ascii="Times New Roman" w:hAnsi="Times New Roman" w:cs="Times New Roman"/>
          <w:szCs w:val="24"/>
        </w:rPr>
        <w:tab/>
      </w:r>
      <w:r>
        <w:t>Rip2PeerEntry { rip2PeerTable 1 }</w:t>
      </w:r>
      <w:r>
        <w:tab/>
      </w:r>
      <w:r>
        <w:fldChar w:fldCharType="begin"/>
      </w:r>
      <w:r>
        <w:instrText xml:space="preserve"> PAGEREF _Toc184007839 \h </w:instrText>
      </w:r>
      <w:r>
        <w:fldChar w:fldCharType="separate"/>
      </w:r>
      <w:r>
        <w:t>51</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15</w:t>
      </w:r>
      <w:r>
        <w:rPr>
          <w:rFonts w:ascii="Times New Roman" w:hAnsi="Times New Roman" w:cs="Times New Roman"/>
          <w:b w:val="0"/>
          <w:caps w:val="0"/>
          <w:noProof/>
          <w:szCs w:val="24"/>
        </w:rPr>
        <w:tab/>
      </w:r>
      <w:r>
        <w:rPr>
          <w:noProof/>
        </w:rPr>
        <w:t>RFC1850-OSPF</w:t>
      </w:r>
      <w:r>
        <w:rPr>
          <w:noProof/>
        </w:rPr>
        <w:tab/>
      </w:r>
      <w:r>
        <w:rPr>
          <w:noProof/>
        </w:rPr>
        <w:fldChar w:fldCharType="begin"/>
      </w:r>
      <w:r>
        <w:rPr>
          <w:noProof/>
        </w:rPr>
        <w:instrText xml:space="preserve"> PAGEREF _Toc184007840 \h </w:instrText>
      </w:r>
      <w:r>
        <w:rPr>
          <w:noProof/>
        </w:rPr>
      </w:r>
      <w:r>
        <w:rPr>
          <w:noProof/>
        </w:rPr>
        <w:fldChar w:fldCharType="separate"/>
      </w:r>
      <w:r>
        <w:rPr>
          <w:noProof/>
        </w:rPr>
        <w:t>51</w:t>
      </w:r>
      <w:r>
        <w:rPr>
          <w:noProof/>
        </w:rPr>
        <w:fldChar w:fldCharType="end"/>
      </w:r>
    </w:p>
    <w:p w:rsidR="008D18CB" w:rsidRDefault="008D18CB">
      <w:pPr>
        <w:pStyle w:val="TOC2"/>
        <w:rPr>
          <w:rFonts w:ascii="Times New Roman" w:hAnsi="Times New Roman" w:cs="Times New Roman"/>
          <w:szCs w:val="24"/>
        </w:rPr>
      </w:pPr>
      <w:r w:rsidRPr="00F46BAF">
        <w:t>15.1</w:t>
      </w:r>
      <w:r>
        <w:rPr>
          <w:rFonts w:ascii="Times New Roman" w:hAnsi="Times New Roman" w:cs="Times New Roman"/>
          <w:szCs w:val="24"/>
        </w:rPr>
        <w:tab/>
      </w:r>
      <w:r>
        <w:t>ospfGeneralGroup { ospf 1 }</w:t>
      </w:r>
      <w:r>
        <w:tab/>
      </w:r>
      <w:r>
        <w:fldChar w:fldCharType="begin"/>
      </w:r>
      <w:r>
        <w:instrText xml:space="preserve"> PAGEREF _Toc184007841 \h </w:instrText>
      </w:r>
      <w:r>
        <w:fldChar w:fldCharType="separate"/>
      </w:r>
      <w:r>
        <w:t>51</w:t>
      </w:r>
      <w:r>
        <w:fldChar w:fldCharType="end"/>
      </w:r>
    </w:p>
    <w:p w:rsidR="008D18CB" w:rsidRDefault="008D18CB">
      <w:pPr>
        <w:pStyle w:val="TOC2"/>
        <w:rPr>
          <w:rFonts w:ascii="Times New Roman" w:hAnsi="Times New Roman" w:cs="Times New Roman"/>
          <w:szCs w:val="24"/>
        </w:rPr>
      </w:pPr>
      <w:r w:rsidRPr="00F46BAF">
        <w:lastRenderedPageBreak/>
        <w:t>15.2</w:t>
      </w:r>
      <w:r>
        <w:rPr>
          <w:rFonts w:ascii="Times New Roman" w:hAnsi="Times New Roman" w:cs="Times New Roman"/>
          <w:szCs w:val="24"/>
        </w:rPr>
        <w:tab/>
      </w:r>
      <w:r>
        <w:t>ospfAreaTable { ospf 2 }</w:t>
      </w:r>
      <w:r>
        <w:tab/>
      </w:r>
      <w:r>
        <w:fldChar w:fldCharType="begin"/>
      </w:r>
      <w:r>
        <w:instrText xml:space="preserve"> PAGEREF _Toc184007842 \h </w:instrText>
      </w:r>
      <w:r>
        <w:fldChar w:fldCharType="separate"/>
      </w:r>
      <w:r>
        <w:t>51</w:t>
      </w:r>
      <w:r>
        <w:fldChar w:fldCharType="end"/>
      </w:r>
    </w:p>
    <w:p w:rsidR="008D18CB" w:rsidRDefault="008D18CB">
      <w:pPr>
        <w:pStyle w:val="TOC3"/>
        <w:rPr>
          <w:rFonts w:ascii="Times New Roman" w:hAnsi="Times New Roman" w:cs="Times New Roman"/>
          <w:szCs w:val="24"/>
        </w:rPr>
      </w:pPr>
      <w:r>
        <w:t>15.2.1</w:t>
      </w:r>
      <w:r>
        <w:rPr>
          <w:rFonts w:ascii="Times New Roman" w:hAnsi="Times New Roman" w:cs="Times New Roman"/>
          <w:szCs w:val="24"/>
        </w:rPr>
        <w:tab/>
      </w:r>
      <w:r>
        <w:t>ospfAreaEntry { ospfAreaTable 1 }</w:t>
      </w:r>
      <w:r>
        <w:tab/>
      </w:r>
      <w:r>
        <w:fldChar w:fldCharType="begin"/>
      </w:r>
      <w:r>
        <w:instrText xml:space="preserve"> PAGEREF _Toc184007843 \h </w:instrText>
      </w:r>
      <w:r>
        <w:fldChar w:fldCharType="separate"/>
      </w:r>
      <w:r>
        <w:t>51</w:t>
      </w:r>
      <w:r>
        <w:fldChar w:fldCharType="end"/>
      </w:r>
    </w:p>
    <w:p w:rsidR="008D18CB" w:rsidRDefault="008D18CB">
      <w:pPr>
        <w:pStyle w:val="TOC2"/>
        <w:rPr>
          <w:rFonts w:ascii="Times New Roman" w:hAnsi="Times New Roman" w:cs="Times New Roman"/>
          <w:szCs w:val="24"/>
        </w:rPr>
      </w:pPr>
      <w:r w:rsidRPr="00F46BAF">
        <w:t>15.3</w:t>
      </w:r>
      <w:r>
        <w:rPr>
          <w:rFonts w:ascii="Times New Roman" w:hAnsi="Times New Roman" w:cs="Times New Roman"/>
          <w:szCs w:val="24"/>
        </w:rPr>
        <w:tab/>
      </w:r>
      <w:r>
        <w:t>ospfStubAreaTable { ospf 3 }</w:t>
      </w:r>
      <w:r>
        <w:tab/>
      </w:r>
      <w:r>
        <w:fldChar w:fldCharType="begin"/>
      </w:r>
      <w:r>
        <w:instrText xml:space="preserve"> PAGEREF _Toc184007844 \h </w:instrText>
      </w:r>
      <w:r>
        <w:fldChar w:fldCharType="separate"/>
      </w:r>
      <w:r>
        <w:t>52</w:t>
      </w:r>
      <w:r>
        <w:fldChar w:fldCharType="end"/>
      </w:r>
    </w:p>
    <w:p w:rsidR="008D18CB" w:rsidRDefault="008D18CB">
      <w:pPr>
        <w:pStyle w:val="TOC3"/>
        <w:rPr>
          <w:rFonts w:ascii="Times New Roman" w:hAnsi="Times New Roman" w:cs="Times New Roman"/>
          <w:szCs w:val="24"/>
        </w:rPr>
      </w:pPr>
      <w:r>
        <w:t>15.3.1</w:t>
      </w:r>
      <w:r>
        <w:rPr>
          <w:rFonts w:ascii="Times New Roman" w:hAnsi="Times New Roman" w:cs="Times New Roman"/>
          <w:szCs w:val="24"/>
        </w:rPr>
        <w:tab/>
      </w:r>
      <w:r>
        <w:t>ospfStubAreaEntry { ospfStubAreaTable 1 }</w:t>
      </w:r>
      <w:r>
        <w:tab/>
      </w:r>
      <w:r>
        <w:fldChar w:fldCharType="begin"/>
      </w:r>
      <w:r>
        <w:instrText xml:space="preserve"> PAGEREF _Toc184007845 \h </w:instrText>
      </w:r>
      <w:r>
        <w:fldChar w:fldCharType="separate"/>
      </w:r>
      <w:r>
        <w:t>52</w:t>
      </w:r>
      <w:r>
        <w:fldChar w:fldCharType="end"/>
      </w:r>
    </w:p>
    <w:p w:rsidR="008D18CB" w:rsidRDefault="008D18CB">
      <w:pPr>
        <w:pStyle w:val="TOC2"/>
        <w:rPr>
          <w:rFonts w:ascii="Times New Roman" w:hAnsi="Times New Roman" w:cs="Times New Roman"/>
          <w:szCs w:val="24"/>
        </w:rPr>
      </w:pPr>
      <w:r w:rsidRPr="00F46BAF">
        <w:t>15.4</w:t>
      </w:r>
      <w:r>
        <w:rPr>
          <w:rFonts w:ascii="Times New Roman" w:hAnsi="Times New Roman" w:cs="Times New Roman"/>
          <w:szCs w:val="24"/>
        </w:rPr>
        <w:tab/>
      </w:r>
      <w:r>
        <w:t>ospfLsdbTable { ospf 4 }</w:t>
      </w:r>
      <w:r>
        <w:tab/>
      </w:r>
      <w:r>
        <w:fldChar w:fldCharType="begin"/>
      </w:r>
      <w:r>
        <w:instrText xml:space="preserve"> PAGEREF _Toc184007846 \h </w:instrText>
      </w:r>
      <w:r>
        <w:fldChar w:fldCharType="separate"/>
      </w:r>
      <w:r>
        <w:t>52</w:t>
      </w:r>
      <w:r>
        <w:fldChar w:fldCharType="end"/>
      </w:r>
    </w:p>
    <w:p w:rsidR="008D18CB" w:rsidRDefault="008D18CB">
      <w:pPr>
        <w:pStyle w:val="TOC3"/>
        <w:rPr>
          <w:rFonts w:ascii="Times New Roman" w:hAnsi="Times New Roman" w:cs="Times New Roman"/>
          <w:szCs w:val="24"/>
        </w:rPr>
      </w:pPr>
      <w:r>
        <w:t>15.4.1</w:t>
      </w:r>
      <w:r>
        <w:rPr>
          <w:rFonts w:ascii="Times New Roman" w:hAnsi="Times New Roman" w:cs="Times New Roman"/>
          <w:szCs w:val="24"/>
        </w:rPr>
        <w:tab/>
      </w:r>
      <w:r>
        <w:t>ospfLsdbEntry { ospfLsdbTable 1 }</w:t>
      </w:r>
      <w:r>
        <w:tab/>
      </w:r>
      <w:r>
        <w:fldChar w:fldCharType="begin"/>
      </w:r>
      <w:r>
        <w:instrText xml:space="preserve"> PAGEREF _Toc184007847 \h </w:instrText>
      </w:r>
      <w:r>
        <w:fldChar w:fldCharType="separate"/>
      </w:r>
      <w:r>
        <w:t>52</w:t>
      </w:r>
      <w:r>
        <w:fldChar w:fldCharType="end"/>
      </w:r>
    </w:p>
    <w:p w:rsidR="008D18CB" w:rsidRDefault="008D18CB">
      <w:pPr>
        <w:pStyle w:val="TOC2"/>
        <w:rPr>
          <w:rFonts w:ascii="Times New Roman" w:hAnsi="Times New Roman" w:cs="Times New Roman"/>
          <w:szCs w:val="24"/>
        </w:rPr>
      </w:pPr>
      <w:r w:rsidRPr="00F46BAF">
        <w:t>15.5</w:t>
      </w:r>
      <w:r>
        <w:rPr>
          <w:rFonts w:ascii="Times New Roman" w:hAnsi="Times New Roman" w:cs="Times New Roman"/>
          <w:szCs w:val="24"/>
        </w:rPr>
        <w:tab/>
      </w:r>
      <w:r>
        <w:t>ospfAreaRangeTable { ospf 5 }</w:t>
      </w:r>
      <w:r>
        <w:tab/>
      </w:r>
      <w:r>
        <w:fldChar w:fldCharType="begin"/>
      </w:r>
      <w:r>
        <w:instrText xml:space="preserve"> PAGEREF _Toc184007848 \h </w:instrText>
      </w:r>
      <w:r>
        <w:fldChar w:fldCharType="separate"/>
      </w:r>
      <w:r>
        <w:t>52</w:t>
      </w:r>
      <w:r>
        <w:fldChar w:fldCharType="end"/>
      </w:r>
    </w:p>
    <w:p w:rsidR="008D18CB" w:rsidRDefault="008D18CB">
      <w:pPr>
        <w:pStyle w:val="TOC3"/>
        <w:rPr>
          <w:rFonts w:ascii="Times New Roman" w:hAnsi="Times New Roman" w:cs="Times New Roman"/>
          <w:szCs w:val="24"/>
        </w:rPr>
      </w:pPr>
      <w:r>
        <w:t>15.5.1</w:t>
      </w:r>
      <w:r>
        <w:rPr>
          <w:rFonts w:ascii="Times New Roman" w:hAnsi="Times New Roman" w:cs="Times New Roman"/>
          <w:szCs w:val="24"/>
        </w:rPr>
        <w:tab/>
      </w:r>
      <w:r>
        <w:t>ospfAreaRangeEntry { ospfAreaRangeTable 1 }</w:t>
      </w:r>
      <w:r>
        <w:tab/>
      </w:r>
      <w:r>
        <w:fldChar w:fldCharType="begin"/>
      </w:r>
      <w:r>
        <w:instrText xml:space="preserve"> PAGEREF _Toc184007849 \h </w:instrText>
      </w:r>
      <w:r>
        <w:fldChar w:fldCharType="separate"/>
      </w:r>
      <w:r>
        <w:t>52</w:t>
      </w:r>
      <w:r>
        <w:fldChar w:fldCharType="end"/>
      </w:r>
    </w:p>
    <w:p w:rsidR="008D18CB" w:rsidRDefault="008D18CB">
      <w:pPr>
        <w:pStyle w:val="TOC2"/>
        <w:rPr>
          <w:rFonts w:ascii="Times New Roman" w:hAnsi="Times New Roman" w:cs="Times New Roman"/>
          <w:szCs w:val="24"/>
        </w:rPr>
      </w:pPr>
      <w:r w:rsidRPr="00F46BAF">
        <w:t>15.6</w:t>
      </w:r>
      <w:r>
        <w:rPr>
          <w:rFonts w:ascii="Times New Roman" w:hAnsi="Times New Roman" w:cs="Times New Roman"/>
          <w:szCs w:val="24"/>
        </w:rPr>
        <w:tab/>
      </w:r>
      <w:r>
        <w:t>ospfHostTable { ospf 6 }</w:t>
      </w:r>
      <w:r>
        <w:tab/>
      </w:r>
      <w:r>
        <w:fldChar w:fldCharType="begin"/>
      </w:r>
      <w:r>
        <w:instrText xml:space="preserve"> PAGEREF _Toc184007850 \h </w:instrText>
      </w:r>
      <w:r>
        <w:fldChar w:fldCharType="separate"/>
      </w:r>
      <w:r>
        <w:t>52</w:t>
      </w:r>
      <w:r>
        <w:fldChar w:fldCharType="end"/>
      </w:r>
    </w:p>
    <w:p w:rsidR="008D18CB" w:rsidRDefault="008D18CB">
      <w:pPr>
        <w:pStyle w:val="TOC3"/>
        <w:rPr>
          <w:rFonts w:ascii="Times New Roman" w:hAnsi="Times New Roman" w:cs="Times New Roman"/>
          <w:szCs w:val="24"/>
        </w:rPr>
      </w:pPr>
      <w:r>
        <w:t>15.6.1</w:t>
      </w:r>
      <w:r>
        <w:rPr>
          <w:rFonts w:ascii="Times New Roman" w:hAnsi="Times New Roman" w:cs="Times New Roman"/>
          <w:szCs w:val="24"/>
        </w:rPr>
        <w:tab/>
      </w:r>
      <w:r>
        <w:t>ospfHostEntry { ospfHostTable 1 }</w:t>
      </w:r>
      <w:r>
        <w:tab/>
      </w:r>
      <w:r>
        <w:fldChar w:fldCharType="begin"/>
      </w:r>
      <w:r>
        <w:instrText xml:space="preserve"> PAGEREF _Toc184007851 \h </w:instrText>
      </w:r>
      <w:r>
        <w:fldChar w:fldCharType="separate"/>
      </w:r>
      <w:r>
        <w:t>52</w:t>
      </w:r>
      <w:r>
        <w:fldChar w:fldCharType="end"/>
      </w:r>
    </w:p>
    <w:p w:rsidR="008D18CB" w:rsidRDefault="008D18CB">
      <w:pPr>
        <w:pStyle w:val="TOC2"/>
        <w:rPr>
          <w:rFonts w:ascii="Times New Roman" w:hAnsi="Times New Roman" w:cs="Times New Roman"/>
          <w:szCs w:val="24"/>
        </w:rPr>
      </w:pPr>
      <w:r w:rsidRPr="00F46BAF">
        <w:t>15.7</w:t>
      </w:r>
      <w:r>
        <w:rPr>
          <w:rFonts w:ascii="Times New Roman" w:hAnsi="Times New Roman" w:cs="Times New Roman"/>
          <w:szCs w:val="24"/>
        </w:rPr>
        <w:tab/>
      </w:r>
      <w:r>
        <w:t>ospfIfTable { ospf 7 }</w:t>
      </w:r>
      <w:r>
        <w:tab/>
      </w:r>
      <w:r>
        <w:fldChar w:fldCharType="begin"/>
      </w:r>
      <w:r>
        <w:instrText xml:space="preserve"> PAGEREF _Toc184007852 \h </w:instrText>
      </w:r>
      <w:r>
        <w:fldChar w:fldCharType="separate"/>
      </w:r>
      <w:r>
        <w:t>53</w:t>
      </w:r>
      <w:r>
        <w:fldChar w:fldCharType="end"/>
      </w:r>
    </w:p>
    <w:p w:rsidR="008D18CB" w:rsidRDefault="008D18CB">
      <w:pPr>
        <w:pStyle w:val="TOC3"/>
        <w:rPr>
          <w:rFonts w:ascii="Times New Roman" w:hAnsi="Times New Roman" w:cs="Times New Roman"/>
          <w:szCs w:val="24"/>
        </w:rPr>
      </w:pPr>
      <w:r>
        <w:t>15.7.1</w:t>
      </w:r>
      <w:r>
        <w:rPr>
          <w:rFonts w:ascii="Times New Roman" w:hAnsi="Times New Roman" w:cs="Times New Roman"/>
          <w:szCs w:val="24"/>
        </w:rPr>
        <w:tab/>
      </w:r>
      <w:r>
        <w:t>ospfIfEntry { ospfIfTable 1 }</w:t>
      </w:r>
      <w:r>
        <w:tab/>
      </w:r>
      <w:r>
        <w:fldChar w:fldCharType="begin"/>
      </w:r>
      <w:r>
        <w:instrText xml:space="preserve"> PAGEREF _Toc184007853 \h </w:instrText>
      </w:r>
      <w:r>
        <w:fldChar w:fldCharType="separate"/>
      </w:r>
      <w:r>
        <w:t>53</w:t>
      </w:r>
      <w:r>
        <w:fldChar w:fldCharType="end"/>
      </w:r>
    </w:p>
    <w:p w:rsidR="008D18CB" w:rsidRDefault="008D18CB">
      <w:pPr>
        <w:pStyle w:val="TOC2"/>
        <w:rPr>
          <w:rFonts w:ascii="Times New Roman" w:hAnsi="Times New Roman" w:cs="Times New Roman"/>
          <w:szCs w:val="24"/>
        </w:rPr>
      </w:pPr>
      <w:r w:rsidRPr="00F46BAF">
        <w:t>15.8</w:t>
      </w:r>
      <w:r>
        <w:rPr>
          <w:rFonts w:ascii="Times New Roman" w:hAnsi="Times New Roman" w:cs="Times New Roman"/>
          <w:szCs w:val="24"/>
        </w:rPr>
        <w:tab/>
      </w:r>
      <w:r>
        <w:t>ospfIfMetricTable { ospf 8 }</w:t>
      </w:r>
      <w:r>
        <w:tab/>
      </w:r>
      <w:r>
        <w:fldChar w:fldCharType="begin"/>
      </w:r>
      <w:r>
        <w:instrText xml:space="preserve"> PAGEREF _Toc184007854 \h </w:instrText>
      </w:r>
      <w:r>
        <w:fldChar w:fldCharType="separate"/>
      </w:r>
      <w:r>
        <w:t>53</w:t>
      </w:r>
      <w:r>
        <w:fldChar w:fldCharType="end"/>
      </w:r>
    </w:p>
    <w:p w:rsidR="008D18CB" w:rsidRDefault="008D18CB">
      <w:pPr>
        <w:pStyle w:val="TOC3"/>
        <w:rPr>
          <w:rFonts w:ascii="Times New Roman" w:hAnsi="Times New Roman" w:cs="Times New Roman"/>
          <w:szCs w:val="24"/>
        </w:rPr>
      </w:pPr>
      <w:r>
        <w:t>15.8.1</w:t>
      </w:r>
      <w:r>
        <w:rPr>
          <w:rFonts w:ascii="Times New Roman" w:hAnsi="Times New Roman" w:cs="Times New Roman"/>
          <w:szCs w:val="24"/>
        </w:rPr>
        <w:tab/>
      </w:r>
      <w:r>
        <w:t>ospfIfMetricEntry { ospfIfMetricTable 1 }</w:t>
      </w:r>
      <w:r>
        <w:tab/>
      </w:r>
      <w:r>
        <w:fldChar w:fldCharType="begin"/>
      </w:r>
      <w:r>
        <w:instrText xml:space="preserve"> PAGEREF _Toc184007855 \h </w:instrText>
      </w:r>
      <w:r>
        <w:fldChar w:fldCharType="separate"/>
      </w:r>
      <w:r>
        <w:t>53</w:t>
      </w:r>
      <w:r>
        <w:fldChar w:fldCharType="end"/>
      </w:r>
    </w:p>
    <w:p w:rsidR="008D18CB" w:rsidRDefault="008D18CB">
      <w:pPr>
        <w:pStyle w:val="TOC2"/>
        <w:rPr>
          <w:rFonts w:ascii="Times New Roman" w:hAnsi="Times New Roman" w:cs="Times New Roman"/>
          <w:szCs w:val="24"/>
        </w:rPr>
      </w:pPr>
      <w:r w:rsidRPr="00F46BAF">
        <w:t>15.9</w:t>
      </w:r>
      <w:r>
        <w:rPr>
          <w:rFonts w:ascii="Times New Roman" w:hAnsi="Times New Roman" w:cs="Times New Roman"/>
          <w:szCs w:val="24"/>
        </w:rPr>
        <w:tab/>
      </w:r>
      <w:r>
        <w:t>ospfVirtIfTable { ospf 9 }</w:t>
      </w:r>
      <w:r>
        <w:tab/>
      </w:r>
      <w:r>
        <w:fldChar w:fldCharType="begin"/>
      </w:r>
      <w:r>
        <w:instrText xml:space="preserve"> PAGEREF _Toc184007856 \h </w:instrText>
      </w:r>
      <w:r>
        <w:fldChar w:fldCharType="separate"/>
      </w:r>
      <w:r>
        <w:t>54</w:t>
      </w:r>
      <w:r>
        <w:fldChar w:fldCharType="end"/>
      </w:r>
    </w:p>
    <w:p w:rsidR="008D18CB" w:rsidRDefault="008D18CB">
      <w:pPr>
        <w:pStyle w:val="TOC3"/>
        <w:rPr>
          <w:rFonts w:ascii="Times New Roman" w:hAnsi="Times New Roman" w:cs="Times New Roman"/>
          <w:szCs w:val="24"/>
        </w:rPr>
      </w:pPr>
      <w:r>
        <w:t>15.9.1</w:t>
      </w:r>
      <w:r>
        <w:rPr>
          <w:rFonts w:ascii="Times New Roman" w:hAnsi="Times New Roman" w:cs="Times New Roman"/>
          <w:szCs w:val="24"/>
        </w:rPr>
        <w:tab/>
      </w:r>
      <w:r>
        <w:t>ospfVirtIfEntry { ospfVirtIfTable 1 }</w:t>
      </w:r>
      <w:r>
        <w:tab/>
      </w:r>
      <w:r>
        <w:fldChar w:fldCharType="begin"/>
      </w:r>
      <w:r>
        <w:instrText xml:space="preserve"> PAGEREF _Toc184007857 \h </w:instrText>
      </w:r>
      <w:r>
        <w:fldChar w:fldCharType="separate"/>
      </w:r>
      <w:r>
        <w:t>54</w:t>
      </w:r>
      <w:r>
        <w:fldChar w:fldCharType="end"/>
      </w:r>
    </w:p>
    <w:p w:rsidR="008D18CB" w:rsidRDefault="008D18CB">
      <w:pPr>
        <w:pStyle w:val="TOC2"/>
        <w:rPr>
          <w:rFonts w:ascii="Times New Roman" w:hAnsi="Times New Roman" w:cs="Times New Roman"/>
          <w:szCs w:val="24"/>
        </w:rPr>
      </w:pPr>
      <w:r w:rsidRPr="00F46BAF">
        <w:t>15.10</w:t>
      </w:r>
      <w:r>
        <w:rPr>
          <w:rFonts w:ascii="Times New Roman" w:hAnsi="Times New Roman" w:cs="Times New Roman"/>
          <w:szCs w:val="24"/>
        </w:rPr>
        <w:tab/>
      </w:r>
      <w:r>
        <w:t>ospfNbrTable { ospf 10 }</w:t>
      </w:r>
      <w:r>
        <w:tab/>
      </w:r>
      <w:r>
        <w:fldChar w:fldCharType="begin"/>
      </w:r>
      <w:r>
        <w:instrText xml:space="preserve"> PAGEREF _Toc184007858 \h </w:instrText>
      </w:r>
      <w:r>
        <w:fldChar w:fldCharType="separate"/>
      </w:r>
      <w:r>
        <w:t>54</w:t>
      </w:r>
      <w:r>
        <w:fldChar w:fldCharType="end"/>
      </w:r>
    </w:p>
    <w:p w:rsidR="008D18CB" w:rsidRDefault="008D18CB">
      <w:pPr>
        <w:pStyle w:val="TOC3"/>
        <w:rPr>
          <w:rFonts w:ascii="Times New Roman" w:hAnsi="Times New Roman" w:cs="Times New Roman"/>
          <w:szCs w:val="24"/>
        </w:rPr>
      </w:pPr>
      <w:r>
        <w:t>15.10.1</w:t>
      </w:r>
      <w:r>
        <w:rPr>
          <w:rFonts w:ascii="Times New Roman" w:hAnsi="Times New Roman" w:cs="Times New Roman"/>
          <w:szCs w:val="24"/>
        </w:rPr>
        <w:tab/>
      </w:r>
      <w:r>
        <w:t>ospfNbrEntry { ospfNbrTable 1 }</w:t>
      </w:r>
      <w:r>
        <w:tab/>
      </w:r>
      <w:r>
        <w:fldChar w:fldCharType="begin"/>
      </w:r>
      <w:r>
        <w:instrText xml:space="preserve"> PAGEREF _Toc184007859 \h </w:instrText>
      </w:r>
      <w:r>
        <w:fldChar w:fldCharType="separate"/>
      </w:r>
      <w:r>
        <w:t>54</w:t>
      </w:r>
      <w:r>
        <w:fldChar w:fldCharType="end"/>
      </w:r>
    </w:p>
    <w:p w:rsidR="008D18CB" w:rsidRDefault="008D18CB">
      <w:pPr>
        <w:pStyle w:val="TOC2"/>
        <w:rPr>
          <w:rFonts w:ascii="Times New Roman" w:hAnsi="Times New Roman" w:cs="Times New Roman"/>
          <w:szCs w:val="24"/>
        </w:rPr>
      </w:pPr>
      <w:r w:rsidRPr="00F46BAF">
        <w:t>15.11</w:t>
      </w:r>
      <w:r>
        <w:rPr>
          <w:rFonts w:ascii="Times New Roman" w:hAnsi="Times New Roman" w:cs="Times New Roman"/>
          <w:szCs w:val="24"/>
        </w:rPr>
        <w:tab/>
      </w:r>
      <w:r>
        <w:t>ospfVirtNbrTable { ospf 11 }</w:t>
      </w:r>
      <w:r>
        <w:tab/>
      </w:r>
      <w:r>
        <w:fldChar w:fldCharType="begin"/>
      </w:r>
      <w:r>
        <w:instrText xml:space="preserve"> PAGEREF _Toc184007860 \h </w:instrText>
      </w:r>
      <w:r>
        <w:fldChar w:fldCharType="separate"/>
      </w:r>
      <w:r>
        <w:t>54</w:t>
      </w:r>
      <w:r>
        <w:fldChar w:fldCharType="end"/>
      </w:r>
    </w:p>
    <w:p w:rsidR="008D18CB" w:rsidRDefault="008D18CB">
      <w:pPr>
        <w:pStyle w:val="TOC3"/>
        <w:rPr>
          <w:rFonts w:ascii="Times New Roman" w:hAnsi="Times New Roman" w:cs="Times New Roman"/>
          <w:szCs w:val="24"/>
        </w:rPr>
      </w:pPr>
      <w:r>
        <w:t>15.11.1</w:t>
      </w:r>
      <w:r>
        <w:rPr>
          <w:rFonts w:ascii="Times New Roman" w:hAnsi="Times New Roman" w:cs="Times New Roman"/>
          <w:szCs w:val="24"/>
        </w:rPr>
        <w:tab/>
      </w:r>
      <w:r>
        <w:t>ospfVirtNbrEntry { ospfVirtNbrTable 1 }</w:t>
      </w:r>
      <w:r>
        <w:tab/>
      </w:r>
      <w:r>
        <w:fldChar w:fldCharType="begin"/>
      </w:r>
      <w:r>
        <w:instrText xml:space="preserve"> PAGEREF _Toc184007861 \h </w:instrText>
      </w:r>
      <w:r>
        <w:fldChar w:fldCharType="separate"/>
      </w:r>
      <w:r>
        <w:t>54</w:t>
      </w:r>
      <w:r>
        <w:fldChar w:fldCharType="end"/>
      </w:r>
    </w:p>
    <w:p w:rsidR="008D18CB" w:rsidRDefault="008D18CB">
      <w:pPr>
        <w:pStyle w:val="TOC2"/>
        <w:rPr>
          <w:rFonts w:ascii="Times New Roman" w:hAnsi="Times New Roman" w:cs="Times New Roman"/>
          <w:szCs w:val="24"/>
        </w:rPr>
      </w:pPr>
      <w:r w:rsidRPr="00F46BAF">
        <w:t>15.12</w:t>
      </w:r>
      <w:r>
        <w:rPr>
          <w:rFonts w:ascii="Times New Roman" w:hAnsi="Times New Roman" w:cs="Times New Roman"/>
          <w:szCs w:val="24"/>
        </w:rPr>
        <w:tab/>
      </w:r>
      <w:r>
        <w:t>ospfExtLsdbTable { ospf 12 }</w:t>
      </w:r>
      <w:r>
        <w:tab/>
      </w:r>
      <w:r>
        <w:fldChar w:fldCharType="begin"/>
      </w:r>
      <w:r>
        <w:instrText xml:space="preserve"> PAGEREF _Toc184007862 \h </w:instrText>
      </w:r>
      <w:r>
        <w:fldChar w:fldCharType="separate"/>
      </w:r>
      <w:r>
        <w:t>55</w:t>
      </w:r>
      <w:r>
        <w:fldChar w:fldCharType="end"/>
      </w:r>
    </w:p>
    <w:p w:rsidR="008D18CB" w:rsidRDefault="008D18CB">
      <w:pPr>
        <w:pStyle w:val="TOC3"/>
        <w:rPr>
          <w:rFonts w:ascii="Times New Roman" w:hAnsi="Times New Roman" w:cs="Times New Roman"/>
          <w:szCs w:val="24"/>
        </w:rPr>
      </w:pPr>
      <w:r>
        <w:t>15.12.1</w:t>
      </w:r>
      <w:r>
        <w:rPr>
          <w:rFonts w:ascii="Times New Roman" w:hAnsi="Times New Roman" w:cs="Times New Roman"/>
          <w:szCs w:val="24"/>
        </w:rPr>
        <w:tab/>
      </w:r>
      <w:r>
        <w:t>ospfExtLsdbEntry { ospfExtLsdbTable 1 }</w:t>
      </w:r>
      <w:r>
        <w:tab/>
      </w:r>
      <w:r>
        <w:fldChar w:fldCharType="begin"/>
      </w:r>
      <w:r>
        <w:instrText xml:space="preserve"> PAGEREF _Toc184007863 \h </w:instrText>
      </w:r>
      <w:r>
        <w:fldChar w:fldCharType="separate"/>
      </w:r>
      <w:r>
        <w:t>55</w:t>
      </w:r>
      <w:r>
        <w:fldChar w:fldCharType="end"/>
      </w:r>
    </w:p>
    <w:p w:rsidR="008D18CB" w:rsidRDefault="008D18CB">
      <w:pPr>
        <w:pStyle w:val="TOC2"/>
        <w:rPr>
          <w:rFonts w:ascii="Times New Roman" w:hAnsi="Times New Roman" w:cs="Times New Roman"/>
          <w:szCs w:val="24"/>
        </w:rPr>
      </w:pPr>
      <w:r w:rsidRPr="00F46BAF">
        <w:t>15.13</w:t>
      </w:r>
      <w:r>
        <w:rPr>
          <w:rFonts w:ascii="Times New Roman" w:hAnsi="Times New Roman" w:cs="Times New Roman"/>
          <w:szCs w:val="24"/>
        </w:rPr>
        <w:tab/>
      </w:r>
      <w:r>
        <w:t>ospfAreaAggregateTable { ospf 14 }</w:t>
      </w:r>
      <w:r>
        <w:tab/>
      </w:r>
      <w:r>
        <w:fldChar w:fldCharType="begin"/>
      </w:r>
      <w:r>
        <w:instrText xml:space="preserve"> PAGEREF _Toc184007864 \h </w:instrText>
      </w:r>
      <w:r>
        <w:fldChar w:fldCharType="separate"/>
      </w:r>
      <w:r>
        <w:t>55</w:t>
      </w:r>
      <w:r>
        <w:fldChar w:fldCharType="end"/>
      </w:r>
    </w:p>
    <w:p w:rsidR="008D18CB" w:rsidRDefault="008D18CB">
      <w:pPr>
        <w:pStyle w:val="TOC3"/>
        <w:rPr>
          <w:rFonts w:ascii="Times New Roman" w:hAnsi="Times New Roman" w:cs="Times New Roman"/>
          <w:szCs w:val="24"/>
        </w:rPr>
      </w:pPr>
      <w:r>
        <w:t>15.13.1</w:t>
      </w:r>
      <w:r>
        <w:rPr>
          <w:rFonts w:ascii="Times New Roman" w:hAnsi="Times New Roman" w:cs="Times New Roman"/>
          <w:szCs w:val="24"/>
        </w:rPr>
        <w:tab/>
      </w:r>
      <w:r>
        <w:t>ospfAreaAggregateEntry { ospfAreaAggregateTable 1 }</w:t>
      </w:r>
      <w:r>
        <w:tab/>
      </w:r>
      <w:r>
        <w:fldChar w:fldCharType="begin"/>
      </w:r>
      <w:r>
        <w:instrText xml:space="preserve"> PAGEREF _Toc184007865 \h </w:instrText>
      </w:r>
      <w:r>
        <w:fldChar w:fldCharType="separate"/>
      </w:r>
      <w:r>
        <w:t>55</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16</w:t>
      </w:r>
      <w:r>
        <w:rPr>
          <w:rFonts w:ascii="Times New Roman" w:hAnsi="Times New Roman" w:cs="Times New Roman"/>
          <w:b w:val="0"/>
          <w:caps w:val="0"/>
          <w:noProof/>
          <w:szCs w:val="24"/>
        </w:rPr>
        <w:tab/>
      </w:r>
      <w:r>
        <w:rPr>
          <w:noProof/>
        </w:rPr>
        <w:t>RFC2096-IP-FORWARD-MIB</w:t>
      </w:r>
      <w:r>
        <w:rPr>
          <w:noProof/>
        </w:rPr>
        <w:tab/>
      </w:r>
      <w:r>
        <w:rPr>
          <w:noProof/>
        </w:rPr>
        <w:fldChar w:fldCharType="begin"/>
      </w:r>
      <w:r>
        <w:rPr>
          <w:noProof/>
        </w:rPr>
        <w:instrText xml:space="preserve"> PAGEREF _Toc184007866 \h </w:instrText>
      </w:r>
      <w:r>
        <w:rPr>
          <w:noProof/>
        </w:rPr>
      </w:r>
      <w:r>
        <w:rPr>
          <w:noProof/>
        </w:rPr>
        <w:fldChar w:fldCharType="separate"/>
      </w:r>
      <w:r>
        <w:rPr>
          <w:noProof/>
        </w:rPr>
        <w:t>55</w:t>
      </w:r>
      <w:r>
        <w:rPr>
          <w:noProof/>
        </w:rPr>
        <w:fldChar w:fldCharType="end"/>
      </w:r>
    </w:p>
    <w:p w:rsidR="008D18CB" w:rsidRDefault="008D18CB">
      <w:pPr>
        <w:pStyle w:val="TOC2"/>
        <w:rPr>
          <w:rFonts w:ascii="Times New Roman" w:hAnsi="Times New Roman" w:cs="Times New Roman"/>
          <w:szCs w:val="24"/>
        </w:rPr>
      </w:pPr>
      <w:r w:rsidRPr="00F46BAF">
        <w:t>16.1</w:t>
      </w:r>
      <w:r>
        <w:rPr>
          <w:rFonts w:ascii="Times New Roman" w:hAnsi="Times New Roman" w:cs="Times New Roman"/>
          <w:szCs w:val="24"/>
        </w:rPr>
        <w:tab/>
      </w:r>
      <w:r>
        <w:t>Scalar objects</w:t>
      </w:r>
      <w:r>
        <w:tab/>
      </w:r>
      <w:r>
        <w:fldChar w:fldCharType="begin"/>
      </w:r>
      <w:r>
        <w:instrText xml:space="preserve"> PAGEREF _Toc184007867 \h </w:instrText>
      </w:r>
      <w:r>
        <w:fldChar w:fldCharType="separate"/>
      </w:r>
      <w:r>
        <w:t>55</w:t>
      </w:r>
      <w:r>
        <w:fldChar w:fldCharType="end"/>
      </w:r>
    </w:p>
    <w:p w:rsidR="008D18CB" w:rsidRDefault="008D18CB">
      <w:pPr>
        <w:pStyle w:val="TOC2"/>
        <w:rPr>
          <w:rFonts w:ascii="Times New Roman" w:hAnsi="Times New Roman" w:cs="Times New Roman"/>
          <w:szCs w:val="24"/>
        </w:rPr>
      </w:pPr>
      <w:r w:rsidRPr="00F46BAF">
        <w:t>16.2</w:t>
      </w:r>
      <w:r>
        <w:rPr>
          <w:rFonts w:ascii="Times New Roman" w:hAnsi="Times New Roman" w:cs="Times New Roman"/>
          <w:szCs w:val="24"/>
        </w:rPr>
        <w:tab/>
      </w:r>
      <w:r>
        <w:t>ipCidrRouteTable</w:t>
      </w:r>
      <w:r>
        <w:tab/>
      </w:r>
      <w:r>
        <w:fldChar w:fldCharType="begin"/>
      </w:r>
      <w:r>
        <w:instrText xml:space="preserve"> PAGEREF _Toc184007868 \h </w:instrText>
      </w:r>
      <w:r>
        <w:fldChar w:fldCharType="separate"/>
      </w:r>
      <w:r>
        <w:t>55</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17</w:t>
      </w:r>
      <w:r>
        <w:rPr>
          <w:rFonts w:ascii="Times New Roman" w:hAnsi="Times New Roman" w:cs="Times New Roman"/>
          <w:b w:val="0"/>
          <w:caps w:val="0"/>
          <w:noProof/>
          <w:szCs w:val="24"/>
        </w:rPr>
        <w:tab/>
      </w:r>
      <w:r>
        <w:rPr>
          <w:noProof/>
        </w:rPr>
        <w:t>RFC2127-ISDN-MIB</w:t>
      </w:r>
      <w:r>
        <w:rPr>
          <w:noProof/>
        </w:rPr>
        <w:tab/>
      </w:r>
      <w:r>
        <w:rPr>
          <w:noProof/>
        </w:rPr>
        <w:fldChar w:fldCharType="begin"/>
      </w:r>
      <w:r>
        <w:rPr>
          <w:noProof/>
        </w:rPr>
        <w:instrText xml:space="preserve"> PAGEREF _Toc184007869 \h </w:instrText>
      </w:r>
      <w:r>
        <w:rPr>
          <w:noProof/>
        </w:rPr>
      </w:r>
      <w:r>
        <w:rPr>
          <w:noProof/>
        </w:rPr>
        <w:fldChar w:fldCharType="separate"/>
      </w:r>
      <w:r>
        <w:rPr>
          <w:noProof/>
        </w:rPr>
        <w:t>56</w:t>
      </w:r>
      <w:r>
        <w:rPr>
          <w:noProof/>
        </w:rPr>
        <w:fldChar w:fldCharType="end"/>
      </w:r>
    </w:p>
    <w:p w:rsidR="008D18CB" w:rsidRDefault="008D18CB">
      <w:pPr>
        <w:pStyle w:val="TOC2"/>
        <w:rPr>
          <w:rFonts w:ascii="Times New Roman" w:hAnsi="Times New Roman" w:cs="Times New Roman"/>
          <w:szCs w:val="24"/>
        </w:rPr>
      </w:pPr>
      <w:r w:rsidRPr="00F46BAF">
        <w:t>17.1</w:t>
      </w:r>
      <w:r>
        <w:rPr>
          <w:rFonts w:ascii="Times New Roman" w:hAnsi="Times New Roman" w:cs="Times New Roman"/>
          <w:szCs w:val="24"/>
        </w:rPr>
        <w:tab/>
      </w:r>
      <w:r>
        <w:t>isdnBasicRateTable</w:t>
      </w:r>
      <w:r>
        <w:tab/>
      </w:r>
      <w:r>
        <w:fldChar w:fldCharType="begin"/>
      </w:r>
      <w:r>
        <w:instrText xml:space="preserve"> PAGEREF _Toc184007870 \h </w:instrText>
      </w:r>
      <w:r>
        <w:fldChar w:fldCharType="separate"/>
      </w:r>
      <w:r>
        <w:t>56</w:t>
      </w:r>
      <w:r>
        <w:fldChar w:fldCharType="end"/>
      </w:r>
    </w:p>
    <w:p w:rsidR="008D18CB" w:rsidRDefault="008D18CB">
      <w:pPr>
        <w:pStyle w:val="TOC2"/>
        <w:rPr>
          <w:rFonts w:ascii="Times New Roman" w:hAnsi="Times New Roman" w:cs="Times New Roman"/>
          <w:szCs w:val="24"/>
        </w:rPr>
      </w:pPr>
      <w:r w:rsidRPr="00F46BAF">
        <w:t>17.2</w:t>
      </w:r>
      <w:r>
        <w:rPr>
          <w:rFonts w:ascii="Times New Roman" w:hAnsi="Times New Roman" w:cs="Times New Roman"/>
          <w:szCs w:val="24"/>
        </w:rPr>
        <w:tab/>
      </w:r>
      <w:r>
        <w:t>isdnBearerTable</w:t>
      </w:r>
      <w:r>
        <w:tab/>
      </w:r>
      <w:r>
        <w:fldChar w:fldCharType="begin"/>
      </w:r>
      <w:r>
        <w:instrText xml:space="preserve"> PAGEREF _Toc184007871 \h </w:instrText>
      </w:r>
      <w:r>
        <w:fldChar w:fldCharType="separate"/>
      </w:r>
      <w:r>
        <w:t>57</w:t>
      </w:r>
      <w:r>
        <w:fldChar w:fldCharType="end"/>
      </w:r>
    </w:p>
    <w:p w:rsidR="008D18CB" w:rsidRDefault="008D18CB">
      <w:pPr>
        <w:pStyle w:val="TOC2"/>
        <w:rPr>
          <w:rFonts w:ascii="Times New Roman" w:hAnsi="Times New Roman" w:cs="Times New Roman"/>
          <w:szCs w:val="24"/>
        </w:rPr>
      </w:pPr>
      <w:r w:rsidRPr="00F46BAF">
        <w:t>17.3</w:t>
      </w:r>
      <w:r>
        <w:rPr>
          <w:rFonts w:ascii="Times New Roman" w:hAnsi="Times New Roman" w:cs="Times New Roman"/>
          <w:szCs w:val="24"/>
        </w:rPr>
        <w:tab/>
      </w:r>
      <w:r>
        <w:t>isdnSignalingTable</w:t>
      </w:r>
      <w:r>
        <w:tab/>
      </w:r>
      <w:r>
        <w:fldChar w:fldCharType="begin"/>
      </w:r>
      <w:r>
        <w:instrText xml:space="preserve"> PAGEREF _Toc184007872 \h </w:instrText>
      </w:r>
      <w:r>
        <w:fldChar w:fldCharType="separate"/>
      </w:r>
      <w:r>
        <w:t>57</w:t>
      </w:r>
      <w:r>
        <w:fldChar w:fldCharType="end"/>
      </w:r>
    </w:p>
    <w:p w:rsidR="008D18CB" w:rsidRDefault="008D18CB">
      <w:pPr>
        <w:pStyle w:val="TOC2"/>
        <w:rPr>
          <w:rFonts w:ascii="Times New Roman" w:hAnsi="Times New Roman" w:cs="Times New Roman"/>
          <w:szCs w:val="24"/>
        </w:rPr>
      </w:pPr>
      <w:r w:rsidRPr="00F46BAF">
        <w:t>17.4</w:t>
      </w:r>
      <w:r>
        <w:rPr>
          <w:rFonts w:ascii="Times New Roman" w:hAnsi="Times New Roman" w:cs="Times New Roman"/>
          <w:szCs w:val="24"/>
        </w:rPr>
        <w:tab/>
      </w:r>
      <w:r>
        <w:t>isdnSignalingStatsTable</w:t>
      </w:r>
      <w:r>
        <w:tab/>
      </w:r>
      <w:r>
        <w:fldChar w:fldCharType="begin"/>
      </w:r>
      <w:r>
        <w:instrText xml:space="preserve"> PAGEREF _Toc184007873 \h </w:instrText>
      </w:r>
      <w:r>
        <w:fldChar w:fldCharType="separate"/>
      </w:r>
      <w:r>
        <w:t>58</w:t>
      </w:r>
      <w:r>
        <w:fldChar w:fldCharType="end"/>
      </w:r>
    </w:p>
    <w:p w:rsidR="008D18CB" w:rsidRDefault="008D18CB">
      <w:pPr>
        <w:pStyle w:val="TOC2"/>
        <w:rPr>
          <w:rFonts w:ascii="Times New Roman" w:hAnsi="Times New Roman" w:cs="Times New Roman"/>
          <w:szCs w:val="24"/>
        </w:rPr>
      </w:pPr>
      <w:r w:rsidRPr="00F46BAF">
        <w:t>17.5</w:t>
      </w:r>
      <w:r>
        <w:rPr>
          <w:rFonts w:ascii="Times New Roman" w:hAnsi="Times New Roman" w:cs="Times New Roman"/>
          <w:szCs w:val="24"/>
        </w:rPr>
        <w:tab/>
      </w:r>
      <w:r>
        <w:t>isdnLapdTable</w:t>
      </w:r>
      <w:r>
        <w:tab/>
      </w:r>
      <w:r>
        <w:fldChar w:fldCharType="begin"/>
      </w:r>
      <w:r>
        <w:instrText xml:space="preserve"> PAGEREF _Toc184007874 \h </w:instrText>
      </w:r>
      <w:r>
        <w:fldChar w:fldCharType="separate"/>
      </w:r>
      <w:r>
        <w:t>58</w:t>
      </w:r>
      <w:r>
        <w:fldChar w:fldCharType="end"/>
      </w:r>
    </w:p>
    <w:p w:rsidR="008D18CB" w:rsidRDefault="008D18CB">
      <w:pPr>
        <w:pStyle w:val="TOC2"/>
        <w:rPr>
          <w:rFonts w:ascii="Times New Roman" w:hAnsi="Times New Roman" w:cs="Times New Roman"/>
          <w:szCs w:val="24"/>
        </w:rPr>
      </w:pPr>
      <w:r w:rsidRPr="00F46BAF">
        <w:t>17.6</w:t>
      </w:r>
      <w:r>
        <w:rPr>
          <w:rFonts w:ascii="Times New Roman" w:hAnsi="Times New Roman" w:cs="Times New Roman"/>
          <w:szCs w:val="24"/>
        </w:rPr>
        <w:tab/>
      </w:r>
      <w:r>
        <w:t>isdnEndpointTable</w:t>
      </w:r>
      <w:r>
        <w:tab/>
      </w:r>
      <w:r>
        <w:fldChar w:fldCharType="begin"/>
      </w:r>
      <w:r>
        <w:instrText xml:space="preserve"> PAGEREF _Toc184007875 \h </w:instrText>
      </w:r>
      <w:r>
        <w:fldChar w:fldCharType="separate"/>
      </w:r>
      <w:r>
        <w:t>59</w:t>
      </w:r>
      <w:r>
        <w:fldChar w:fldCharType="end"/>
      </w:r>
    </w:p>
    <w:p w:rsidR="008D18CB" w:rsidRDefault="008D18CB">
      <w:pPr>
        <w:pStyle w:val="TOC2"/>
        <w:rPr>
          <w:rFonts w:ascii="Times New Roman" w:hAnsi="Times New Roman" w:cs="Times New Roman"/>
          <w:szCs w:val="24"/>
        </w:rPr>
      </w:pPr>
      <w:r w:rsidRPr="00F46BAF">
        <w:t>17.7</w:t>
      </w:r>
      <w:r>
        <w:rPr>
          <w:rFonts w:ascii="Times New Roman" w:hAnsi="Times New Roman" w:cs="Times New Roman"/>
          <w:szCs w:val="24"/>
        </w:rPr>
        <w:tab/>
      </w:r>
      <w:r>
        <w:t>isdnDirectoryTable</w:t>
      </w:r>
      <w:r>
        <w:tab/>
      </w:r>
      <w:r>
        <w:fldChar w:fldCharType="begin"/>
      </w:r>
      <w:r>
        <w:instrText xml:space="preserve"> PAGEREF _Toc184007876 \h </w:instrText>
      </w:r>
      <w:r>
        <w:fldChar w:fldCharType="separate"/>
      </w:r>
      <w:r>
        <w:t>59</w:t>
      </w:r>
      <w:r>
        <w:fldChar w:fldCharType="end"/>
      </w:r>
    </w:p>
    <w:p w:rsidR="008D18CB" w:rsidRDefault="008D18CB">
      <w:pPr>
        <w:pStyle w:val="TOC2"/>
        <w:rPr>
          <w:rFonts w:ascii="Times New Roman" w:hAnsi="Times New Roman" w:cs="Times New Roman"/>
          <w:szCs w:val="24"/>
        </w:rPr>
      </w:pPr>
      <w:r w:rsidRPr="00F46BAF">
        <w:t>17.8</w:t>
      </w:r>
      <w:r>
        <w:rPr>
          <w:rFonts w:ascii="Times New Roman" w:hAnsi="Times New Roman" w:cs="Times New Roman"/>
          <w:szCs w:val="24"/>
        </w:rPr>
        <w:tab/>
      </w:r>
      <w:r>
        <w:t>Leaf node and Trap</w:t>
      </w:r>
      <w:r>
        <w:tab/>
      </w:r>
      <w:r>
        <w:fldChar w:fldCharType="begin"/>
      </w:r>
      <w:r>
        <w:instrText xml:space="preserve"> PAGEREF _Toc184007877 \h </w:instrText>
      </w:r>
      <w:r>
        <w:fldChar w:fldCharType="separate"/>
      </w:r>
      <w:r>
        <w:t>60</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18</w:t>
      </w:r>
      <w:r>
        <w:rPr>
          <w:rFonts w:ascii="Times New Roman" w:hAnsi="Times New Roman" w:cs="Times New Roman"/>
          <w:b w:val="0"/>
          <w:caps w:val="0"/>
          <w:noProof/>
          <w:szCs w:val="24"/>
        </w:rPr>
        <w:tab/>
      </w:r>
      <w:r>
        <w:rPr>
          <w:noProof/>
        </w:rPr>
        <w:t>RFC2233-IfMIB</w:t>
      </w:r>
      <w:r>
        <w:rPr>
          <w:noProof/>
        </w:rPr>
        <w:tab/>
      </w:r>
      <w:r>
        <w:rPr>
          <w:noProof/>
        </w:rPr>
        <w:fldChar w:fldCharType="begin"/>
      </w:r>
      <w:r>
        <w:rPr>
          <w:noProof/>
        </w:rPr>
        <w:instrText xml:space="preserve"> PAGEREF _Toc184007878 \h </w:instrText>
      </w:r>
      <w:r>
        <w:rPr>
          <w:noProof/>
        </w:rPr>
      </w:r>
      <w:r>
        <w:rPr>
          <w:noProof/>
        </w:rPr>
        <w:fldChar w:fldCharType="separate"/>
      </w:r>
      <w:r>
        <w:rPr>
          <w:noProof/>
        </w:rPr>
        <w:t>60</w:t>
      </w:r>
      <w:r>
        <w:rPr>
          <w:noProof/>
        </w:rPr>
        <w:fldChar w:fldCharType="end"/>
      </w:r>
    </w:p>
    <w:p w:rsidR="008D18CB" w:rsidRDefault="008D18CB">
      <w:pPr>
        <w:pStyle w:val="TOC2"/>
        <w:rPr>
          <w:rFonts w:ascii="Times New Roman" w:hAnsi="Times New Roman" w:cs="Times New Roman"/>
          <w:szCs w:val="24"/>
        </w:rPr>
      </w:pPr>
      <w:r w:rsidRPr="00F46BAF">
        <w:t>18.1</w:t>
      </w:r>
      <w:r>
        <w:rPr>
          <w:rFonts w:ascii="Times New Roman" w:hAnsi="Times New Roman" w:cs="Times New Roman"/>
          <w:szCs w:val="24"/>
        </w:rPr>
        <w:tab/>
      </w:r>
      <w:r>
        <w:t>ifXTable</w:t>
      </w:r>
      <w:r>
        <w:tab/>
      </w:r>
      <w:r>
        <w:fldChar w:fldCharType="begin"/>
      </w:r>
      <w:r>
        <w:instrText xml:space="preserve"> PAGEREF _Toc184007879 \h </w:instrText>
      </w:r>
      <w:r>
        <w:fldChar w:fldCharType="separate"/>
      </w:r>
      <w:r>
        <w:t>60</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19</w:t>
      </w:r>
      <w:r>
        <w:rPr>
          <w:rFonts w:ascii="Times New Roman" w:hAnsi="Times New Roman" w:cs="Times New Roman"/>
          <w:b w:val="0"/>
          <w:caps w:val="0"/>
          <w:noProof/>
          <w:szCs w:val="24"/>
        </w:rPr>
        <w:tab/>
      </w:r>
      <w:r>
        <w:rPr>
          <w:noProof/>
        </w:rPr>
        <w:t>RFC2515-ATM MIB</w:t>
      </w:r>
      <w:r>
        <w:rPr>
          <w:noProof/>
        </w:rPr>
        <w:tab/>
      </w:r>
      <w:r>
        <w:rPr>
          <w:noProof/>
        </w:rPr>
        <w:fldChar w:fldCharType="begin"/>
      </w:r>
      <w:r>
        <w:rPr>
          <w:noProof/>
        </w:rPr>
        <w:instrText xml:space="preserve"> PAGEREF _Toc184007880 \h </w:instrText>
      </w:r>
      <w:r>
        <w:rPr>
          <w:noProof/>
        </w:rPr>
      </w:r>
      <w:r>
        <w:rPr>
          <w:noProof/>
        </w:rPr>
        <w:fldChar w:fldCharType="separate"/>
      </w:r>
      <w:r>
        <w:rPr>
          <w:noProof/>
        </w:rPr>
        <w:t>61</w:t>
      </w:r>
      <w:r>
        <w:rPr>
          <w:noProof/>
        </w:rPr>
        <w:fldChar w:fldCharType="end"/>
      </w:r>
    </w:p>
    <w:p w:rsidR="008D18CB" w:rsidRDefault="008D18CB">
      <w:pPr>
        <w:pStyle w:val="TOC2"/>
        <w:rPr>
          <w:rFonts w:ascii="Times New Roman" w:hAnsi="Times New Roman" w:cs="Times New Roman"/>
          <w:szCs w:val="24"/>
        </w:rPr>
      </w:pPr>
      <w:r w:rsidRPr="00F46BAF">
        <w:t>19.1</w:t>
      </w:r>
      <w:r>
        <w:rPr>
          <w:rFonts w:ascii="Times New Roman" w:hAnsi="Times New Roman" w:cs="Times New Roman"/>
          <w:szCs w:val="24"/>
        </w:rPr>
        <w:tab/>
      </w:r>
      <w:r>
        <w:t>atmInterfaceConfTable</w:t>
      </w:r>
      <w:r>
        <w:tab/>
      </w:r>
      <w:r>
        <w:fldChar w:fldCharType="begin"/>
      </w:r>
      <w:r>
        <w:instrText xml:space="preserve"> PAGEREF _Toc184007881 \h </w:instrText>
      </w:r>
      <w:r>
        <w:fldChar w:fldCharType="separate"/>
      </w:r>
      <w:r>
        <w:t>61</w:t>
      </w:r>
      <w:r>
        <w:fldChar w:fldCharType="end"/>
      </w:r>
    </w:p>
    <w:p w:rsidR="008D18CB" w:rsidRDefault="008D18CB">
      <w:pPr>
        <w:pStyle w:val="TOC2"/>
        <w:rPr>
          <w:rFonts w:ascii="Times New Roman" w:hAnsi="Times New Roman" w:cs="Times New Roman"/>
          <w:szCs w:val="24"/>
        </w:rPr>
      </w:pPr>
      <w:r w:rsidRPr="00F46BAF">
        <w:t>19.2</w:t>
      </w:r>
      <w:r>
        <w:rPr>
          <w:rFonts w:ascii="Times New Roman" w:hAnsi="Times New Roman" w:cs="Times New Roman"/>
          <w:szCs w:val="24"/>
        </w:rPr>
        <w:tab/>
      </w:r>
      <w:r>
        <w:t>atmInterfaceDs3PlcpTable</w:t>
      </w:r>
      <w:r>
        <w:tab/>
      </w:r>
      <w:r>
        <w:fldChar w:fldCharType="begin"/>
      </w:r>
      <w:r>
        <w:instrText xml:space="preserve"> PAGEREF _Toc184007882 \h </w:instrText>
      </w:r>
      <w:r>
        <w:fldChar w:fldCharType="separate"/>
      </w:r>
      <w:r>
        <w:t>62</w:t>
      </w:r>
      <w:r>
        <w:fldChar w:fldCharType="end"/>
      </w:r>
    </w:p>
    <w:p w:rsidR="008D18CB" w:rsidRDefault="008D18CB">
      <w:pPr>
        <w:pStyle w:val="TOC2"/>
        <w:rPr>
          <w:rFonts w:ascii="Times New Roman" w:hAnsi="Times New Roman" w:cs="Times New Roman"/>
          <w:szCs w:val="24"/>
        </w:rPr>
      </w:pPr>
      <w:r w:rsidRPr="00F46BAF">
        <w:t>19.3</w:t>
      </w:r>
      <w:r>
        <w:rPr>
          <w:rFonts w:ascii="Times New Roman" w:hAnsi="Times New Roman" w:cs="Times New Roman"/>
          <w:szCs w:val="24"/>
        </w:rPr>
        <w:tab/>
      </w:r>
      <w:r>
        <w:t>atmInterfaceTCTable</w:t>
      </w:r>
      <w:r>
        <w:tab/>
      </w:r>
      <w:r>
        <w:fldChar w:fldCharType="begin"/>
      </w:r>
      <w:r>
        <w:instrText xml:space="preserve"> PAGEREF _Toc184007883 \h </w:instrText>
      </w:r>
      <w:r>
        <w:fldChar w:fldCharType="separate"/>
      </w:r>
      <w:r>
        <w:t>62</w:t>
      </w:r>
      <w:r>
        <w:fldChar w:fldCharType="end"/>
      </w:r>
    </w:p>
    <w:p w:rsidR="008D18CB" w:rsidRDefault="008D18CB">
      <w:pPr>
        <w:pStyle w:val="TOC2"/>
        <w:rPr>
          <w:rFonts w:ascii="Times New Roman" w:hAnsi="Times New Roman" w:cs="Times New Roman"/>
          <w:szCs w:val="24"/>
        </w:rPr>
      </w:pPr>
      <w:r w:rsidRPr="00F46BAF">
        <w:t>19.4</w:t>
      </w:r>
      <w:r>
        <w:rPr>
          <w:rFonts w:ascii="Times New Roman" w:hAnsi="Times New Roman" w:cs="Times New Roman"/>
          <w:szCs w:val="24"/>
        </w:rPr>
        <w:tab/>
      </w:r>
      <w:r>
        <w:t>atmTrafficDescrParamTable</w:t>
      </w:r>
      <w:r>
        <w:tab/>
      </w:r>
      <w:r>
        <w:fldChar w:fldCharType="begin"/>
      </w:r>
      <w:r>
        <w:instrText xml:space="preserve"> PAGEREF _Toc184007884 \h </w:instrText>
      </w:r>
      <w:r>
        <w:fldChar w:fldCharType="separate"/>
      </w:r>
      <w:r>
        <w:t>62</w:t>
      </w:r>
      <w:r>
        <w:fldChar w:fldCharType="end"/>
      </w:r>
    </w:p>
    <w:p w:rsidR="008D18CB" w:rsidRDefault="008D18CB">
      <w:pPr>
        <w:pStyle w:val="TOC2"/>
        <w:rPr>
          <w:rFonts w:ascii="Times New Roman" w:hAnsi="Times New Roman" w:cs="Times New Roman"/>
          <w:szCs w:val="24"/>
        </w:rPr>
      </w:pPr>
      <w:r w:rsidRPr="00F46BAF">
        <w:t>19.5</w:t>
      </w:r>
      <w:r>
        <w:rPr>
          <w:rFonts w:ascii="Times New Roman" w:hAnsi="Times New Roman" w:cs="Times New Roman"/>
          <w:szCs w:val="24"/>
        </w:rPr>
        <w:tab/>
      </w:r>
      <w:r>
        <w:t>atmVplTable</w:t>
      </w:r>
      <w:r>
        <w:tab/>
      </w:r>
      <w:r>
        <w:fldChar w:fldCharType="begin"/>
      </w:r>
      <w:r>
        <w:instrText xml:space="preserve"> PAGEREF _Toc184007885 \h </w:instrText>
      </w:r>
      <w:r>
        <w:fldChar w:fldCharType="separate"/>
      </w:r>
      <w:r>
        <w:t>63</w:t>
      </w:r>
      <w:r>
        <w:fldChar w:fldCharType="end"/>
      </w:r>
    </w:p>
    <w:p w:rsidR="008D18CB" w:rsidRDefault="008D18CB">
      <w:pPr>
        <w:pStyle w:val="TOC2"/>
        <w:rPr>
          <w:rFonts w:ascii="Times New Roman" w:hAnsi="Times New Roman" w:cs="Times New Roman"/>
          <w:szCs w:val="24"/>
        </w:rPr>
      </w:pPr>
      <w:r w:rsidRPr="00F46BAF">
        <w:t>19.6</w:t>
      </w:r>
      <w:r>
        <w:rPr>
          <w:rFonts w:ascii="Times New Roman" w:hAnsi="Times New Roman" w:cs="Times New Roman"/>
          <w:szCs w:val="24"/>
        </w:rPr>
        <w:tab/>
      </w:r>
      <w:r>
        <w:t>atmVclTable</w:t>
      </w:r>
      <w:r>
        <w:tab/>
      </w:r>
      <w:r>
        <w:fldChar w:fldCharType="begin"/>
      </w:r>
      <w:r>
        <w:instrText xml:space="preserve"> PAGEREF _Toc184007886 \h </w:instrText>
      </w:r>
      <w:r>
        <w:fldChar w:fldCharType="separate"/>
      </w:r>
      <w:r>
        <w:t>64</w:t>
      </w:r>
      <w:r>
        <w:fldChar w:fldCharType="end"/>
      </w:r>
    </w:p>
    <w:p w:rsidR="008D18CB" w:rsidRDefault="008D18CB">
      <w:pPr>
        <w:pStyle w:val="TOC2"/>
        <w:rPr>
          <w:rFonts w:ascii="Times New Roman" w:hAnsi="Times New Roman" w:cs="Times New Roman"/>
          <w:szCs w:val="24"/>
        </w:rPr>
      </w:pPr>
      <w:r w:rsidRPr="00F46BAF">
        <w:t>19.7</w:t>
      </w:r>
      <w:r>
        <w:rPr>
          <w:rFonts w:ascii="Times New Roman" w:hAnsi="Times New Roman" w:cs="Times New Roman"/>
          <w:szCs w:val="24"/>
        </w:rPr>
        <w:tab/>
      </w:r>
      <w:r>
        <w:t>atmVpCrossConnectTable</w:t>
      </w:r>
      <w:r>
        <w:tab/>
      </w:r>
      <w:r>
        <w:fldChar w:fldCharType="begin"/>
      </w:r>
      <w:r>
        <w:instrText xml:space="preserve"> PAGEREF _Toc184007887 \h </w:instrText>
      </w:r>
      <w:r>
        <w:fldChar w:fldCharType="separate"/>
      </w:r>
      <w:r>
        <w:t>64</w:t>
      </w:r>
      <w:r>
        <w:fldChar w:fldCharType="end"/>
      </w:r>
    </w:p>
    <w:p w:rsidR="008D18CB" w:rsidRDefault="008D18CB">
      <w:pPr>
        <w:pStyle w:val="TOC2"/>
        <w:rPr>
          <w:rFonts w:ascii="Times New Roman" w:hAnsi="Times New Roman" w:cs="Times New Roman"/>
          <w:szCs w:val="24"/>
        </w:rPr>
      </w:pPr>
      <w:r w:rsidRPr="00F46BAF">
        <w:t>19.8</w:t>
      </w:r>
      <w:r>
        <w:rPr>
          <w:rFonts w:ascii="Times New Roman" w:hAnsi="Times New Roman" w:cs="Times New Roman"/>
          <w:szCs w:val="24"/>
        </w:rPr>
        <w:tab/>
      </w:r>
      <w:r>
        <w:t>atmVcCrossConnectTable</w:t>
      </w:r>
      <w:r>
        <w:tab/>
      </w:r>
      <w:r>
        <w:fldChar w:fldCharType="begin"/>
      </w:r>
      <w:r>
        <w:instrText xml:space="preserve"> PAGEREF _Toc184007888 \h </w:instrText>
      </w:r>
      <w:r>
        <w:fldChar w:fldCharType="separate"/>
      </w:r>
      <w:r>
        <w:t>65</w:t>
      </w:r>
      <w:r>
        <w:fldChar w:fldCharType="end"/>
      </w:r>
    </w:p>
    <w:p w:rsidR="008D18CB" w:rsidRDefault="008D18CB">
      <w:pPr>
        <w:pStyle w:val="TOC2"/>
        <w:rPr>
          <w:rFonts w:ascii="Times New Roman" w:hAnsi="Times New Roman" w:cs="Times New Roman"/>
          <w:szCs w:val="24"/>
        </w:rPr>
      </w:pPr>
      <w:r w:rsidRPr="00F46BAF">
        <w:t>19.9</w:t>
      </w:r>
      <w:r>
        <w:rPr>
          <w:rFonts w:ascii="Times New Roman" w:hAnsi="Times New Roman" w:cs="Times New Roman"/>
          <w:szCs w:val="24"/>
        </w:rPr>
        <w:tab/>
      </w:r>
      <w:r>
        <w:t>aal5VccTable</w:t>
      </w:r>
      <w:r>
        <w:tab/>
      </w:r>
      <w:r>
        <w:fldChar w:fldCharType="begin"/>
      </w:r>
      <w:r>
        <w:instrText xml:space="preserve"> PAGEREF _Toc184007889 \h </w:instrText>
      </w:r>
      <w:r>
        <w:fldChar w:fldCharType="separate"/>
      </w:r>
      <w:r>
        <w:t>65</w:t>
      </w:r>
      <w:r>
        <w:fldChar w:fldCharType="end"/>
      </w:r>
    </w:p>
    <w:p w:rsidR="008D18CB" w:rsidRDefault="008D18CB">
      <w:pPr>
        <w:pStyle w:val="TOC2"/>
        <w:rPr>
          <w:rFonts w:ascii="Times New Roman" w:hAnsi="Times New Roman" w:cs="Times New Roman"/>
          <w:szCs w:val="24"/>
        </w:rPr>
      </w:pPr>
      <w:r w:rsidRPr="00F46BAF">
        <w:t>19.10</w:t>
      </w:r>
      <w:r>
        <w:rPr>
          <w:rFonts w:ascii="Times New Roman" w:hAnsi="Times New Roman" w:cs="Times New Roman"/>
          <w:szCs w:val="24"/>
        </w:rPr>
        <w:tab/>
      </w:r>
      <w:r>
        <w:t>Scalar Objects</w:t>
      </w:r>
      <w:r>
        <w:tab/>
      </w:r>
      <w:r>
        <w:fldChar w:fldCharType="begin"/>
      </w:r>
      <w:r>
        <w:instrText xml:space="preserve"> PAGEREF _Toc184007890 \h </w:instrText>
      </w:r>
      <w:r>
        <w:fldChar w:fldCharType="separate"/>
      </w:r>
      <w:r>
        <w:t>66</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lastRenderedPageBreak/>
        <w:t>20</w:t>
      </w:r>
      <w:r>
        <w:rPr>
          <w:rFonts w:ascii="Times New Roman" w:hAnsi="Times New Roman" w:cs="Times New Roman"/>
          <w:b w:val="0"/>
          <w:caps w:val="0"/>
          <w:noProof/>
          <w:szCs w:val="24"/>
        </w:rPr>
        <w:tab/>
      </w:r>
      <w:r>
        <w:rPr>
          <w:noProof/>
        </w:rPr>
        <w:t>RFC2618-RADIUS-AUTH-CLIENT-MIB</w:t>
      </w:r>
      <w:r>
        <w:rPr>
          <w:noProof/>
        </w:rPr>
        <w:tab/>
      </w:r>
      <w:r>
        <w:rPr>
          <w:noProof/>
        </w:rPr>
        <w:fldChar w:fldCharType="begin"/>
      </w:r>
      <w:r>
        <w:rPr>
          <w:noProof/>
        </w:rPr>
        <w:instrText xml:space="preserve"> PAGEREF _Toc184007891 \h </w:instrText>
      </w:r>
      <w:r>
        <w:rPr>
          <w:noProof/>
        </w:rPr>
      </w:r>
      <w:r>
        <w:rPr>
          <w:noProof/>
        </w:rPr>
        <w:fldChar w:fldCharType="separate"/>
      </w:r>
      <w:r>
        <w:rPr>
          <w:noProof/>
        </w:rPr>
        <w:t>66</w:t>
      </w:r>
      <w:r>
        <w:rPr>
          <w:noProof/>
        </w:rPr>
        <w:fldChar w:fldCharType="end"/>
      </w:r>
    </w:p>
    <w:p w:rsidR="008D18CB" w:rsidRPr="008D18CB" w:rsidRDefault="008D18CB">
      <w:pPr>
        <w:pStyle w:val="TOC2"/>
        <w:rPr>
          <w:rFonts w:ascii="Times New Roman" w:hAnsi="Times New Roman" w:cs="Times New Roman"/>
          <w:szCs w:val="24"/>
          <w:lang w:val="fr-FR"/>
        </w:rPr>
      </w:pPr>
      <w:r w:rsidRPr="008D18CB">
        <w:rPr>
          <w:lang w:val="fr-FR"/>
        </w:rPr>
        <w:t>20.1</w:t>
      </w:r>
      <w:r w:rsidRPr="008D18CB">
        <w:rPr>
          <w:rFonts w:ascii="Times New Roman" w:hAnsi="Times New Roman" w:cs="Times New Roman"/>
          <w:szCs w:val="24"/>
          <w:lang w:val="fr-FR"/>
        </w:rPr>
        <w:tab/>
      </w:r>
      <w:r w:rsidRPr="008D18CB">
        <w:rPr>
          <w:lang w:val="fr-FR"/>
        </w:rPr>
        <w:t>radiusAuthClient</w:t>
      </w:r>
      <w:r w:rsidRPr="008D18CB">
        <w:rPr>
          <w:lang w:val="fr-FR"/>
        </w:rPr>
        <w:tab/>
      </w:r>
      <w:r>
        <w:fldChar w:fldCharType="begin"/>
      </w:r>
      <w:r w:rsidRPr="008D18CB">
        <w:rPr>
          <w:lang w:val="fr-FR"/>
        </w:rPr>
        <w:instrText xml:space="preserve"> PAGEREF _Toc184007892 \h </w:instrText>
      </w:r>
      <w:r>
        <w:fldChar w:fldCharType="separate"/>
      </w:r>
      <w:r w:rsidRPr="008D18CB">
        <w:rPr>
          <w:lang w:val="fr-FR"/>
        </w:rPr>
        <w:t>66</w:t>
      </w:r>
      <w:r>
        <w:fldChar w:fldCharType="end"/>
      </w:r>
    </w:p>
    <w:p w:rsidR="008D18CB" w:rsidRPr="008D18CB" w:rsidRDefault="008D18CB">
      <w:pPr>
        <w:pStyle w:val="TOC2"/>
        <w:rPr>
          <w:rFonts w:ascii="Times New Roman" w:hAnsi="Times New Roman" w:cs="Times New Roman"/>
          <w:szCs w:val="24"/>
          <w:lang w:val="fr-FR"/>
        </w:rPr>
      </w:pPr>
      <w:r w:rsidRPr="008D18CB">
        <w:rPr>
          <w:lang w:val="fr-FR"/>
        </w:rPr>
        <w:t>20.2</w:t>
      </w:r>
      <w:r w:rsidRPr="008D18CB">
        <w:rPr>
          <w:rFonts w:ascii="Times New Roman" w:hAnsi="Times New Roman" w:cs="Times New Roman"/>
          <w:szCs w:val="24"/>
          <w:lang w:val="fr-FR"/>
        </w:rPr>
        <w:tab/>
      </w:r>
      <w:r w:rsidRPr="008D18CB">
        <w:rPr>
          <w:lang w:val="fr-FR"/>
        </w:rPr>
        <w:t>radiusAuthServerTable</w:t>
      </w:r>
      <w:r w:rsidRPr="008D18CB">
        <w:rPr>
          <w:lang w:val="fr-FR"/>
        </w:rPr>
        <w:tab/>
      </w:r>
      <w:r>
        <w:fldChar w:fldCharType="begin"/>
      </w:r>
      <w:r w:rsidRPr="008D18CB">
        <w:rPr>
          <w:lang w:val="fr-FR"/>
        </w:rPr>
        <w:instrText xml:space="preserve"> PAGEREF _Toc184007893 \h </w:instrText>
      </w:r>
      <w:r>
        <w:fldChar w:fldCharType="separate"/>
      </w:r>
      <w:r w:rsidRPr="008D18CB">
        <w:rPr>
          <w:lang w:val="fr-FR"/>
        </w:rPr>
        <w:t>66</w:t>
      </w:r>
      <w:r>
        <w:fldChar w:fldCharType="end"/>
      </w:r>
    </w:p>
    <w:p w:rsidR="008D18CB" w:rsidRPr="008D18CB" w:rsidRDefault="008D18CB">
      <w:pPr>
        <w:pStyle w:val="TOC1"/>
        <w:tabs>
          <w:tab w:val="left" w:pos="600"/>
          <w:tab w:val="right" w:pos="9744"/>
        </w:tabs>
        <w:rPr>
          <w:rFonts w:ascii="Times New Roman" w:hAnsi="Times New Roman" w:cs="Times New Roman"/>
          <w:b w:val="0"/>
          <w:caps w:val="0"/>
          <w:noProof/>
          <w:szCs w:val="24"/>
          <w:lang w:val="fr-FR"/>
        </w:rPr>
      </w:pPr>
      <w:r w:rsidRPr="008D18CB">
        <w:rPr>
          <w:noProof/>
          <w:lang w:val="fr-FR"/>
        </w:rPr>
        <w:t>21</w:t>
      </w:r>
      <w:r w:rsidRPr="008D18CB">
        <w:rPr>
          <w:rFonts w:ascii="Times New Roman" w:hAnsi="Times New Roman" w:cs="Times New Roman"/>
          <w:b w:val="0"/>
          <w:caps w:val="0"/>
          <w:noProof/>
          <w:szCs w:val="24"/>
          <w:lang w:val="fr-FR"/>
        </w:rPr>
        <w:tab/>
      </w:r>
      <w:r w:rsidRPr="008D18CB">
        <w:rPr>
          <w:noProof/>
          <w:lang w:val="fr-FR"/>
        </w:rPr>
        <w:t>RFC2620-RADIUS-ACC-CLIENT-MIB</w:t>
      </w:r>
      <w:r w:rsidRPr="008D18CB">
        <w:rPr>
          <w:noProof/>
          <w:lang w:val="fr-FR"/>
        </w:rPr>
        <w:tab/>
      </w:r>
      <w:r>
        <w:rPr>
          <w:noProof/>
        </w:rPr>
        <w:fldChar w:fldCharType="begin"/>
      </w:r>
      <w:r w:rsidRPr="008D18CB">
        <w:rPr>
          <w:noProof/>
          <w:lang w:val="fr-FR"/>
        </w:rPr>
        <w:instrText xml:space="preserve"> PAGEREF _Toc184007894 \h </w:instrText>
      </w:r>
      <w:r>
        <w:rPr>
          <w:noProof/>
        </w:rPr>
      </w:r>
      <w:r>
        <w:rPr>
          <w:noProof/>
        </w:rPr>
        <w:fldChar w:fldCharType="separate"/>
      </w:r>
      <w:r w:rsidRPr="008D18CB">
        <w:rPr>
          <w:noProof/>
          <w:lang w:val="fr-FR"/>
        </w:rPr>
        <w:t>66</w:t>
      </w:r>
      <w:r>
        <w:rPr>
          <w:noProof/>
        </w:rPr>
        <w:fldChar w:fldCharType="end"/>
      </w:r>
    </w:p>
    <w:p w:rsidR="008D18CB" w:rsidRDefault="008D18CB">
      <w:pPr>
        <w:pStyle w:val="TOC2"/>
        <w:rPr>
          <w:rFonts w:ascii="Times New Roman" w:hAnsi="Times New Roman" w:cs="Times New Roman"/>
          <w:szCs w:val="24"/>
        </w:rPr>
      </w:pPr>
      <w:r w:rsidRPr="00F46BAF">
        <w:t>21.1</w:t>
      </w:r>
      <w:r>
        <w:rPr>
          <w:rFonts w:ascii="Times New Roman" w:hAnsi="Times New Roman" w:cs="Times New Roman"/>
          <w:szCs w:val="24"/>
        </w:rPr>
        <w:tab/>
      </w:r>
      <w:r>
        <w:t>radiusAccClient</w:t>
      </w:r>
      <w:r>
        <w:tab/>
      </w:r>
      <w:r>
        <w:fldChar w:fldCharType="begin"/>
      </w:r>
      <w:r>
        <w:instrText xml:space="preserve"> PAGEREF _Toc184007895 \h </w:instrText>
      </w:r>
      <w:r>
        <w:fldChar w:fldCharType="separate"/>
      </w:r>
      <w:r>
        <w:t>66</w:t>
      </w:r>
      <w:r>
        <w:fldChar w:fldCharType="end"/>
      </w:r>
    </w:p>
    <w:p w:rsidR="008D18CB" w:rsidRDefault="008D18CB">
      <w:pPr>
        <w:pStyle w:val="TOC2"/>
        <w:rPr>
          <w:rFonts w:ascii="Times New Roman" w:hAnsi="Times New Roman" w:cs="Times New Roman"/>
          <w:szCs w:val="24"/>
        </w:rPr>
      </w:pPr>
      <w:r w:rsidRPr="00F46BAF">
        <w:t>21.2</w:t>
      </w:r>
      <w:r>
        <w:rPr>
          <w:rFonts w:ascii="Times New Roman" w:hAnsi="Times New Roman" w:cs="Times New Roman"/>
          <w:szCs w:val="24"/>
        </w:rPr>
        <w:tab/>
      </w:r>
      <w:r>
        <w:t>radiusAccServerTable</w:t>
      </w:r>
      <w:r>
        <w:tab/>
      </w:r>
      <w:r>
        <w:fldChar w:fldCharType="begin"/>
      </w:r>
      <w:r>
        <w:instrText xml:space="preserve"> PAGEREF _Toc184007896 \h </w:instrText>
      </w:r>
      <w:r>
        <w:fldChar w:fldCharType="separate"/>
      </w:r>
      <w:r>
        <w:t>67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22</w:t>
      </w:r>
      <w:r>
        <w:rPr>
          <w:rFonts w:ascii="Times New Roman" w:hAnsi="Times New Roman" w:cs="Times New Roman"/>
          <w:b w:val="0"/>
          <w:caps w:val="0"/>
          <w:noProof/>
          <w:szCs w:val="24"/>
        </w:rPr>
        <w:tab/>
      </w:r>
      <w:r>
        <w:rPr>
          <w:noProof/>
        </w:rPr>
        <w:t>RFC2665-EtherLike-MIB</w:t>
      </w:r>
      <w:r>
        <w:rPr>
          <w:noProof/>
        </w:rPr>
        <w:tab/>
      </w:r>
      <w:r>
        <w:rPr>
          <w:noProof/>
        </w:rPr>
        <w:fldChar w:fldCharType="begin"/>
      </w:r>
      <w:r>
        <w:rPr>
          <w:noProof/>
        </w:rPr>
        <w:instrText xml:space="preserve"> PAGEREF _Toc184007897 \h </w:instrText>
      </w:r>
      <w:r>
        <w:rPr>
          <w:noProof/>
        </w:rPr>
      </w:r>
      <w:r>
        <w:rPr>
          <w:noProof/>
        </w:rPr>
        <w:fldChar w:fldCharType="separate"/>
      </w:r>
      <w:r>
        <w:rPr>
          <w:noProof/>
        </w:rPr>
        <w:t>67</w:t>
      </w:r>
      <w:r>
        <w:rPr>
          <w:noProof/>
        </w:rPr>
        <w:fldChar w:fldCharType="end"/>
      </w:r>
    </w:p>
    <w:p w:rsidR="008D18CB" w:rsidRDefault="008D18CB">
      <w:pPr>
        <w:pStyle w:val="TOC2"/>
        <w:rPr>
          <w:rFonts w:ascii="Times New Roman" w:hAnsi="Times New Roman" w:cs="Times New Roman"/>
          <w:szCs w:val="24"/>
        </w:rPr>
      </w:pPr>
      <w:r w:rsidRPr="00F46BAF">
        <w:t>22.1</w:t>
      </w:r>
      <w:r>
        <w:rPr>
          <w:rFonts w:ascii="Times New Roman" w:hAnsi="Times New Roman" w:cs="Times New Roman"/>
          <w:szCs w:val="24"/>
        </w:rPr>
        <w:tab/>
      </w:r>
      <w:r>
        <w:t>dot3StatsTable</w:t>
      </w:r>
      <w:r>
        <w:tab/>
      </w:r>
      <w:r>
        <w:fldChar w:fldCharType="begin"/>
      </w:r>
      <w:r>
        <w:instrText xml:space="preserve"> PAGEREF _Toc184007898 \h </w:instrText>
      </w:r>
      <w:r>
        <w:fldChar w:fldCharType="separate"/>
      </w:r>
      <w:r>
        <w:t>67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23</w:t>
      </w:r>
      <w:r>
        <w:rPr>
          <w:rFonts w:ascii="Times New Roman" w:hAnsi="Times New Roman" w:cs="Times New Roman"/>
          <w:b w:val="0"/>
          <w:caps w:val="0"/>
          <w:noProof/>
          <w:szCs w:val="24"/>
        </w:rPr>
        <w:tab/>
      </w:r>
      <w:r>
        <w:rPr>
          <w:noProof/>
        </w:rPr>
        <w:t>RFC2668-MAU MIB</w:t>
      </w:r>
      <w:r>
        <w:rPr>
          <w:noProof/>
        </w:rPr>
        <w:tab/>
      </w:r>
      <w:r>
        <w:rPr>
          <w:noProof/>
        </w:rPr>
        <w:fldChar w:fldCharType="begin"/>
      </w:r>
      <w:r>
        <w:rPr>
          <w:noProof/>
        </w:rPr>
        <w:instrText xml:space="preserve"> PAGEREF _Toc184007899 \h </w:instrText>
      </w:r>
      <w:r>
        <w:rPr>
          <w:noProof/>
        </w:rPr>
      </w:r>
      <w:r>
        <w:rPr>
          <w:noProof/>
        </w:rPr>
        <w:fldChar w:fldCharType="separate"/>
      </w:r>
      <w:r>
        <w:rPr>
          <w:noProof/>
        </w:rPr>
        <w:t>68</w:t>
      </w:r>
      <w:r>
        <w:rPr>
          <w:noProof/>
        </w:rPr>
        <w:fldChar w:fldCharType="end"/>
      </w:r>
    </w:p>
    <w:p w:rsidR="008D18CB" w:rsidRDefault="008D18CB">
      <w:pPr>
        <w:pStyle w:val="TOC2"/>
        <w:rPr>
          <w:rFonts w:ascii="Times New Roman" w:hAnsi="Times New Roman" w:cs="Times New Roman"/>
          <w:szCs w:val="24"/>
        </w:rPr>
      </w:pPr>
      <w:r w:rsidRPr="00F46BAF">
        <w:t>23.1</w:t>
      </w:r>
      <w:r>
        <w:rPr>
          <w:rFonts w:ascii="Times New Roman" w:hAnsi="Times New Roman" w:cs="Times New Roman"/>
          <w:szCs w:val="24"/>
        </w:rPr>
        <w:tab/>
      </w:r>
      <w:r>
        <w:t>dot3IfMauBasic Group</w:t>
      </w:r>
      <w:r>
        <w:tab/>
      </w:r>
      <w:r>
        <w:fldChar w:fldCharType="begin"/>
      </w:r>
      <w:r>
        <w:instrText xml:space="preserve"> PAGEREF _Toc184007900 \h </w:instrText>
      </w:r>
      <w:r>
        <w:fldChar w:fldCharType="separate"/>
      </w:r>
      <w:r>
        <w:t>68</w:t>
      </w:r>
      <w:r>
        <w:fldChar w:fldCharType="end"/>
      </w:r>
    </w:p>
    <w:p w:rsidR="008D18CB" w:rsidRDefault="008D18CB">
      <w:pPr>
        <w:pStyle w:val="TOC3"/>
        <w:rPr>
          <w:rFonts w:ascii="Times New Roman" w:hAnsi="Times New Roman" w:cs="Times New Roman"/>
          <w:szCs w:val="24"/>
        </w:rPr>
      </w:pPr>
      <w:r>
        <w:t>23.1.1</w:t>
      </w:r>
      <w:r>
        <w:rPr>
          <w:rFonts w:ascii="Times New Roman" w:hAnsi="Times New Roman" w:cs="Times New Roman"/>
          <w:szCs w:val="24"/>
        </w:rPr>
        <w:tab/>
      </w:r>
      <w:r>
        <w:t>ifMauTable</w:t>
      </w:r>
      <w:r>
        <w:tab/>
      </w:r>
      <w:r>
        <w:fldChar w:fldCharType="begin"/>
      </w:r>
      <w:r>
        <w:instrText xml:space="preserve"> PAGEREF _Toc184007901 \h </w:instrText>
      </w:r>
      <w:r>
        <w:fldChar w:fldCharType="separate"/>
      </w:r>
      <w:r>
        <w:t>68</w:t>
      </w:r>
      <w:r>
        <w:fldChar w:fldCharType="end"/>
      </w:r>
    </w:p>
    <w:p w:rsidR="008D18CB" w:rsidRDefault="008D18CB">
      <w:pPr>
        <w:pStyle w:val="TOC3"/>
        <w:rPr>
          <w:rFonts w:ascii="Times New Roman" w:hAnsi="Times New Roman" w:cs="Times New Roman"/>
          <w:szCs w:val="24"/>
        </w:rPr>
      </w:pPr>
      <w:r>
        <w:t>23.1.2</w:t>
      </w:r>
      <w:r>
        <w:rPr>
          <w:rFonts w:ascii="Times New Roman" w:hAnsi="Times New Roman" w:cs="Times New Roman"/>
          <w:szCs w:val="24"/>
        </w:rPr>
        <w:tab/>
      </w:r>
      <w:r>
        <w:t>ifJackTable</w:t>
      </w:r>
      <w:r>
        <w:tab/>
      </w:r>
      <w:r>
        <w:fldChar w:fldCharType="begin"/>
      </w:r>
      <w:r>
        <w:instrText xml:space="preserve"> PAGEREF _Toc184007902 \h </w:instrText>
      </w:r>
      <w:r>
        <w:fldChar w:fldCharType="separate"/>
      </w:r>
      <w:r>
        <w:t>68</w:t>
      </w:r>
      <w:r>
        <w:fldChar w:fldCharType="end"/>
      </w:r>
    </w:p>
    <w:p w:rsidR="008D18CB" w:rsidRDefault="008D18CB">
      <w:pPr>
        <w:pStyle w:val="TOC2"/>
        <w:rPr>
          <w:rFonts w:ascii="Times New Roman" w:hAnsi="Times New Roman" w:cs="Times New Roman"/>
          <w:szCs w:val="24"/>
        </w:rPr>
      </w:pPr>
      <w:r w:rsidRPr="00F46BAF">
        <w:t>23.2</w:t>
      </w:r>
      <w:r>
        <w:rPr>
          <w:rFonts w:ascii="Times New Roman" w:hAnsi="Times New Roman" w:cs="Times New Roman"/>
          <w:szCs w:val="24"/>
        </w:rPr>
        <w:tab/>
      </w:r>
      <w:r>
        <w:t>dot3IfMauAutoNeg Group</w:t>
      </w:r>
      <w:r>
        <w:tab/>
      </w:r>
      <w:r>
        <w:fldChar w:fldCharType="begin"/>
      </w:r>
      <w:r>
        <w:instrText xml:space="preserve"> PAGEREF _Toc184007903 \h </w:instrText>
      </w:r>
      <w:r>
        <w:fldChar w:fldCharType="separate"/>
      </w:r>
      <w:r>
        <w:t>68</w:t>
      </w:r>
      <w:r>
        <w:fldChar w:fldCharType="end"/>
      </w:r>
    </w:p>
    <w:p w:rsidR="008D18CB" w:rsidRDefault="008D18CB">
      <w:pPr>
        <w:pStyle w:val="TOC3"/>
        <w:rPr>
          <w:rFonts w:ascii="Times New Roman" w:hAnsi="Times New Roman" w:cs="Times New Roman"/>
          <w:szCs w:val="24"/>
        </w:rPr>
      </w:pPr>
      <w:r>
        <w:t>23.2.1</w:t>
      </w:r>
      <w:r>
        <w:rPr>
          <w:rFonts w:ascii="Times New Roman" w:hAnsi="Times New Roman" w:cs="Times New Roman"/>
          <w:szCs w:val="24"/>
        </w:rPr>
        <w:tab/>
      </w:r>
      <w:r>
        <w:t>ifMauAutoNegTable</w:t>
      </w:r>
      <w:r>
        <w:tab/>
      </w:r>
      <w:r>
        <w:fldChar w:fldCharType="begin"/>
      </w:r>
      <w:r>
        <w:instrText xml:space="preserve"> PAGEREF _Toc184007904 \h </w:instrText>
      </w:r>
      <w:r>
        <w:fldChar w:fldCharType="separate"/>
      </w:r>
      <w:r>
        <w:t>68</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24</w:t>
      </w:r>
      <w:r>
        <w:rPr>
          <w:rFonts w:ascii="Times New Roman" w:hAnsi="Times New Roman" w:cs="Times New Roman"/>
          <w:b w:val="0"/>
          <w:caps w:val="0"/>
          <w:noProof/>
          <w:szCs w:val="24"/>
        </w:rPr>
        <w:tab/>
      </w:r>
      <w:r>
        <w:rPr>
          <w:noProof/>
        </w:rPr>
        <w:t>RFC2737-ENTITY-MIB</w:t>
      </w:r>
      <w:r>
        <w:rPr>
          <w:noProof/>
        </w:rPr>
        <w:tab/>
      </w:r>
      <w:r>
        <w:rPr>
          <w:noProof/>
        </w:rPr>
        <w:fldChar w:fldCharType="begin"/>
      </w:r>
      <w:r>
        <w:rPr>
          <w:noProof/>
        </w:rPr>
        <w:instrText xml:space="preserve"> PAGEREF _Toc184007905 \h </w:instrText>
      </w:r>
      <w:r>
        <w:rPr>
          <w:noProof/>
        </w:rPr>
      </w:r>
      <w:r>
        <w:rPr>
          <w:noProof/>
        </w:rPr>
        <w:fldChar w:fldCharType="separate"/>
      </w:r>
      <w:r>
        <w:rPr>
          <w:noProof/>
        </w:rPr>
        <w:t>68</w:t>
      </w:r>
      <w:r>
        <w:rPr>
          <w:noProof/>
        </w:rPr>
        <w:fldChar w:fldCharType="end"/>
      </w:r>
    </w:p>
    <w:p w:rsidR="008D18CB" w:rsidRDefault="008D18CB">
      <w:pPr>
        <w:pStyle w:val="TOC2"/>
        <w:rPr>
          <w:rFonts w:ascii="Times New Roman" w:hAnsi="Times New Roman" w:cs="Times New Roman"/>
          <w:szCs w:val="24"/>
        </w:rPr>
      </w:pPr>
      <w:r w:rsidRPr="00F46BAF">
        <w:t>24.1</w:t>
      </w:r>
      <w:r>
        <w:rPr>
          <w:rFonts w:ascii="Times New Roman" w:hAnsi="Times New Roman" w:cs="Times New Roman"/>
          <w:szCs w:val="24"/>
        </w:rPr>
        <w:tab/>
      </w:r>
      <w:r w:rsidRPr="00F46BAF">
        <w:rPr>
          <w:color w:val="000000"/>
          <w:lang w:val="zh-CN"/>
        </w:rPr>
        <w:t>entity</w:t>
      </w:r>
      <w:r>
        <w:t xml:space="preserve"> mib-RFC2737</w:t>
      </w:r>
      <w:r>
        <w:tab/>
      </w:r>
      <w:r>
        <w:fldChar w:fldCharType="begin"/>
      </w:r>
      <w:r>
        <w:instrText xml:space="preserve"> PAGEREF _Toc184007906 \h </w:instrText>
      </w:r>
      <w:r>
        <w:fldChar w:fldCharType="separate"/>
      </w:r>
      <w:r>
        <w:t>68</w:t>
      </w:r>
      <w:r>
        <w:fldChar w:fldCharType="end"/>
      </w:r>
    </w:p>
    <w:p w:rsidR="008D18CB" w:rsidRDefault="008D18CB">
      <w:pPr>
        <w:pStyle w:val="TOC3"/>
        <w:rPr>
          <w:rFonts w:ascii="Times New Roman" w:hAnsi="Times New Roman" w:cs="Times New Roman"/>
          <w:szCs w:val="24"/>
        </w:rPr>
      </w:pPr>
      <w:r>
        <w:t>24.1.1</w:t>
      </w:r>
      <w:r>
        <w:rPr>
          <w:rFonts w:ascii="Times New Roman" w:hAnsi="Times New Roman" w:cs="Times New Roman"/>
          <w:szCs w:val="24"/>
        </w:rPr>
        <w:tab/>
      </w:r>
      <w:r>
        <w:t>entityPhysicalTable { entityPhysical 1 }</w:t>
      </w:r>
      <w:r>
        <w:tab/>
      </w:r>
      <w:r>
        <w:fldChar w:fldCharType="begin"/>
      </w:r>
      <w:r>
        <w:instrText xml:space="preserve"> PAGEREF _Toc184007907 \h </w:instrText>
      </w:r>
      <w:r>
        <w:fldChar w:fldCharType="separate"/>
      </w:r>
      <w:r>
        <w:t>69</w:t>
      </w:r>
      <w:r>
        <w:fldChar w:fldCharType="end"/>
      </w:r>
    </w:p>
    <w:p w:rsidR="008D18CB" w:rsidRDefault="008D18CB">
      <w:pPr>
        <w:pStyle w:val="TOC4"/>
        <w:rPr>
          <w:rFonts w:ascii="Times New Roman" w:hAnsi="Times New Roman" w:cs="Times New Roman"/>
          <w:szCs w:val="24"/>
        </w:rPr>
      </w:pPr>
      <w:r>
        <w:t>24.1.1.1</w:t>
      </w:r>
      <w:r>
        <w:rPr>
          <w:rFonts w:ascii="Times New Roman" w:hAnsi="Times New Roman" w:cs="Times New Roman"/>
          <w:szCs w:val="24"/>
        </w:rPr>
        <w:tab/>
      </w:r>
      <w:r>
        <w:t>entPhysicalIndex</w:t>
      </w:r>
      <w:r>
        <w:tab/>
      </w:r>
      <w:r>
        <w:fldChar w:fldCharType="begin"/>
      </w:r>
      <w:r>
        <w:instrText xml:space="preserve"> PAGEREF _Toc184007908 \h </w:instrText>
      </w:r>
      <w:r>
        <w:fldChar w:fldCharType="separate"/>
      </w:r>
      <w:r>
        <w:t>69</w:t>
      </w:r>
      <w:r>
        <w:fldChar w:fldCharType="end"/>
      </w:r>
    </w:p>
    <w:p w:rsidR="008D18CB" w:rsidRDefault="008D18CB">
      <w:pPr>
        <w:pStyle w:val="TOC4"/>
        <w:rPr>
          <w:rFonts w:ascii="Times New Roman" w:hAnsi="Times New Roman" w:cs="Times New Roman"/>
          <w:szCs w:val="24"/>
        </w:rPr>
      </w:pPr>
      <w:r>
        <w:t>24.1.1.2</w:t>
      </w:r>
      <w:r>
        <w:rPr>
          <w:rFonts w:ascii="Times New Roman" w:hAnsi="Times New Roman" w:cs="Times New Roman"/>
          <w:szCs w:val="24"/>
        </w:rPr>
        <w:tab/>
      </w:r>
      <w:r>
        <w:t>entPhysicalParentRelPos</w:t>
      </w:r>
      <w:r>
        <w:tab/>
      </w:r>
      <w:r>
        <w:fldChar w:fldCharType="begin"/>
      </w:r>
      <w:r>
        <w:instrText xml:space="preserve"> PAGEREF _Toc184007909 \h </w:instrText>
      </w:r>
      <w:r>
        <w:fldChar w:fldCharType="separate"/>
      </w:r>
      <w:r>
        <w:t>71</w:t>
      </w:r>
      <w:r>
        <w:fldChar w:fldCharType="end"/>
      </w:r>
    </w:p>
    <w:p w:rsidR="008D18CB" w:rsidRDefault="008D18CB">
      <w:pPr>
        <w:pStyle w:val="TOC4"/>
        <w:rPr>
          <w:rFonts w:ascii="Times New Roman" w:hAnsi="Times New Roman" w:cs="Times New Roman"/>
          <w:szCs w:val="24"/>
        </w:rPr>
      </w:pPr>
      <w:r>
        <w:t>24.1.1.3</w:t>
      </w:r>
      <w:r>
        <w:rPr>
          <w:rFonts w:ascii="Times New Roman" w:hAnsi="Times New Roman" w:cs="Times New Roman"/>
          <w:szCs w:val="24"/>
        </w:rPr>
        <w:tab/>
      </w:r>
      <w:r>
        <w:t>entPhysicalContainedIn</w:t>
      </w:r>
      <w:r>
        <w:tab/>
      </w:r>
      <w:r>
        <w:fldChar w:fldCharType="begin"/>
      </w:r>
      <w:r>
        <w:instrText xml:space="preserve"> PAGEREF _Toc184007910 \h </w:instrText>
      </w:r>
      <w:r>
        <w:fldChar w:fldCharType="separate"/>
      </w:r>
      <w:r>
        <w:t>71</w:t>
      </w:r>
      <w:r>
        <w:fldChar w:fldCharType="end"/>
      </w:r>
    </w:p>
    <w:p w:rsidR="008D18CB" w:rsidRDefault="008D18CB">
      <w:pPr>
        <w:pStyle w:val="TOC4"/>
        <w:rPr>
          <w:rFonts w:ascii="Times New Roman" w:hAnsi="Times New Roman" w:cs="Times New Roman"/>
          <w:szCs w:val="24"/>
        </w:rPr>
      </w:pPr>
      <w:r w:rsidRPr="00F46BAF">
        <w:rPr>
          <w:rFonts w:cs="Arial"/>
        </w:rPr>
        <w:t>24.1.1.4</w:t>
      </w:r>
      <w:r>
        <w:rPr>
          <w:rFonts w:ascii="Times New Roman" w:hAnsi="Times New Roman" w:cs="Times New Roman"/>
          <w:szCs w:val="24"/>
        </w:rPr>
        <w:tab/>
      </w:r>
      <w:r>
        <w:t>entPhysicalModelName</w:t>
      </w:r>
      <w:r>
        <w:tab/>
      </w:r>
      <w:r>
        <w:fldChar w:fldCharType="begin"/>
      </w:r>
      <w:r>
        <w:instrText xml:space="preserve"> PAGEREF _Toc184007911 \h </w:instrText>
      </w:r>
      <w:r>
        <w:fldChar w:fldCharType="separate"/>
      </w:r>
      <w:r>
        <w:t>72</w:t>
      </w:r>
      <w:r>
        <w:fldChar w:fldCharType="end"/>
      </w:r>
    </w:p>
    <w:p w:rsidR="008D18CB" w:rsidRDefault="008D18CB">
      <w:pPr>
        <w:pStyle w:val="TOC3"/>
        <w:rPr>
          <w:rFonts w:ascii="Times New Roman" w:hAnsi="Times New Roman" w:cs="Times New Roman"/>
          <w:szCs w:val="24"/>
        </w:rPr>
      </w:pPr>
      <w:r>
        <w:t>24.1.2</w:t>
      </w:r>
      <w:r>
        <w:rPr>
          <w:rFonts w:ascii="Times New Roman" w:hAnsi="Times New Roman" w:cs="Times New Roman"/>
          <w:szCs w:val="24"/>
        </w:rPr>
        <w:tab/>
      </w:r>
      <w:r>
        <w:t>entLogicalTable { entityLogical 1 }</w:t>
      </w:r>
      <w:r>
        <w:tab/>
      </w:r>
      <w:r>
        <w:fldChar w:fldCharType="begin"/>
      </w:r>
      <w:r>
        <w:instrText xml:space="preserve"> PAGEREF _Toc184007912 \h </w:instrText>
      </w:r>
      <w:r>
        <w:fldChar w:fldCharType="separate"/>
      </w:r>
      <w:r>
        <w:t>73</w:t>
      </w:r>
      <w:r>
        <w:fldChar w:fldCharType="end"/>
      </w:r>
    </w:p>
    <w:p w:rsidR="008D18CB" w:rsidRDefault="008D18CB">
      <w:pPr>
        <w:pStyle w:val="TOC3"/>
        <w:rPr>
          <w:rFonts w:ascii="Times New Roman" w:hAnsi="Times New Roman" w:cs="Times New Roman"/>
          <w:szCs w:val="24"/>
        </w:rPr>
      </w:pPr>
      <w:r>
        <w:t>24.1.3</w:t>
      </w:r>
      <w:r>
        <w:rPr>
          <w:rFonts w:ascii="Times New Roman" w:hAnsi="Times New Roman" w:cs="Times New Roman"/>
          <w:szCs w:val="24"/>
        </w:rPr>
        <w:tab/>
      </w:r>
      <w:r>
        <w:t>entLPMappingTable { entityMapping 1 }</w:t>
      </w:r>
      <w:r>
        <w:tab/>
      </w:r>
      <w:r>
        <w:fldChar w:fldCharType="begin"/>
      </w:r>
      <w:r>
        <w:instrText xml:space="preserve"> PAGEREF _Toc184007913 \h </w:instrText>
      </w:r>
      <w:r>
        <w:fldChar w:fldCharType="separate"/>
      </w:r>
      <w:r>
        <w:t>73</w:t>
      </w:r>
      <w:r>
        <w:fldChar w:fldCharType="end"/>
      </w:r>
    </w:p>
    <w:p w:rsidR="008D18CB" w:rsidRDefault="008D18CB">
      <w:pPr>
        <w:pStyle w:val="TOC3"/>
        <w:rPr>
          <w:rFonts w:ascii="Times New Roman" w:hAnsi="Times New Roman" w:cs="Times New Roman"/>
          <w:szCs w:val="24"/>
        </w:rPr>
      </w:pPr>
      <w:r>
        <w:t>24.1.4</w:t>
      </w:r>
      <w:r>
        <w:rPr>
          <w:rFonts w:ascii="Times New Roman" w:hAnsi="Times New Roman" w:cs="Times New Roman"/>
          <w:szCs w:val="24"/>
        </w:rPr>
        <w:tab/>
      </w:r>
      <w:r>
        <w:t>entPhysicalContainsTable { entityMapping 3 }</w:t>
      </w:r>
      <w:r>
        <w:tab/>
      </w:r>
      <w:r>
        <w:fldChar w:fldCharType="begin"/>
      </w:r>
      <w:r>
        <w:instrText xml:space="preserve"> PAGEREF _Toc184007914 \h </w:instrText>
      </w:r>
      <w:r>
        <w:fldChar w:fldCharType="separate"/>
      </w:r>
      <w:r>
        <w:t>74</w:t>
      </w:r>
      <w:r>
        <w:fldChar w:fldCharType="end"/>
      </w:r>
    </w:p>
    <w:p w:rsidR="008D18CB" w:rsidRDefault="008D18CB">
      <w:pPr>
        <w:pStyle w:val="TOC3"/>
        <w:rPr>
          <w:rFonts w:ascii="Times New Roman" w:hAnsi="Times New Roman" w:cs="Times New Roman"/>
          <w:szCs w:val="24"/>
        </w:rPr>
      </w:pPr>
      <w:r>
        <w:t>24.1.5</w:t>
      </w:r>
      <w:r>
        <w:rPr>
          <w:rFonts w:ascii="Times New Roman" w:hAnsi="Times New Roman" w:cs="Times New Roman"/>
          <w:szCs w:val="24"/>
        </w:rPr>
        <w:tab/>
      </w:r>
      <w:r w:rsidRPr="008D18CB">
        <w:t xml:space="preserve">entAliasMappingEntry </w:t>
      </w:r>
      <w:r>
        <w:t>{ entityMapping 3 }</w:t>
      </w:r>
      <w:r>
        <w:tab/>
      </w:r>
      <w:r>
        <w:fldChar w:fldCharType="begin"/>
      </w:r>
      <w:r>
        <w:instrText xml:space="preserve"> PAGEREF _Toc184007915 \h </w:instrText>
      </w:r>
      <w:r>
        <w:fldChar w:fldCharType="separate"/>
      </w:r>
      <w:r>
        <w:t>74</w:t>
      </w:r>
      <w:r>
        <w:fldChar w:fldCharType="end"/>
      </w:r>
    </w:p>
    <w:p w:rsidR="008D18CB" w:rsidRDefault="008D18CB">
      <w:pPr>
        <w:pStyle w:val="TOC3"/>
        <w:rPr>
          <w:rFonts w:ascii="Times New Roman" w:hAnsi="Times New Roman" w:cs="Times New Roman"/>
          <w:szCs w:val="24"/>
        </w:rPr>
      </w:pPr>
      <w:r>
        <w:t>24.1.6</w:t>
      </w:r>
      <w:r>
        <w:rPr>
          <w:rFonts w:ascii="Times New Roman" w:hAnsi="Times New Roman" w:cs="Times New Roman"/>
          <w:szCs w:val="24"/>
        </w:rPr>
        <w:tab/>
      </w:r>
      <w:r>
        <w:t xml:space="preserve">entityGeneral { </w:t>
      </w:r>
      <w:r w:rsidRPr="008D18CB">
        <w:t xml:space="preserve">entityMIBObjects </w:t>
      </w:r>
      <w:r>
        <w:t>4 }</w:t>
      </w:r>
      <w:r>
        <w:tab/>
      </w:r>
      <w:r>
        <w:fldChar w:fldCharType="begin"/>
      </w:r>
      <w:r>
        <w:instrText xml:space="preserve"> PAGEREF _Toc184007916 \h </w:instrText>
      </w:r>
      <w:r>
        <w:fldChar w:fldCharType="separate"/>
      </w:r>
      <w:r>
        <w:t>74</w:t>
      </w:r>
      <w:r>
        <w:fldChar w:fldCharType="end"/>
      </w:r>
    </w:p>
    <w:p w:rsidR="008D18CB" w:rsidRDefault="008D18CB">
      <w:pPr>
        <w:pStyle w:val="TOC2"/>
        <w:rPr>
          <w:rFonts w:ascii="Times New Roman" w:hAnsi="Times New Roman" w:cs="Times New Roman"/>
          <w:szCs w:val="24"/>
        </w:rPr>
      </w:pPr>
      <w:r w:rsidRPr="00F46BAF">
        <w:t>24.2</w:t>
      </w:r>
      <w:r>
        <w:rPr>
          <w:rFonts w:ascii="Times New Roman" w:hAnsi="Times New Roman" w:cs="Times New Roman"/>
          <w:szCs w:val="24"/>
        </w:rPr>
        <w:tab/>
      </w:r>
      <w:r>
        <w:t>SIC, MIM and FIC Cards Supported by Lundy</w:t>
      </w:r>
      <w:r>
        <w:tab/>
      </w:r>
      <w:r>
        <w:fldChar w:fldCharType="begin"/>
      </w:r>
      <w:r>
        <w:instrText xml:space="preserve"> PAGEREF _Toc184007917 \h </w:instrText>
      </w:r>
      <w:r>
        <w:fldChar w:fldCharType="separate"/>
      </w:r>
      <w:r>
        <w:t>74</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25</w:t>
      </w:r>
      <w:r>
        <w:rPr>
          <w:rFonts w:ascii="Times New Roman" w:hAnsi="Times New Roman" w:cs="Times New Roman"/>
          <w:b w:val="0"/>
          <w:caps w:val="0"/>
          <w:noProof/>
          <w:szCs w:val="24"/>
        </w:rPr>
        <w:tab/>
      </w:r>
      <w:r>
        <w:rPr>
          <w:noProof/>
        </w:rPr>
        <w:t>RFC2787-VRRP-MIB</w:t>
      </w:r>
      <w:r>
        <w:rPr>
          <w:noProof/>
        </w:rPr>
        <w:tab/>
      </w:r>
      <w:r>
        <w:rPr>
          <w:noProof/>
        </w:rPr>
        <w:fldChar w:fldCharType="begin"/>
      </w:r>
      <w:r>
        <w:rPr>
          <w:noProof/>
        </w:rPr>
        <w:instrText xml:space="preserve"> PAGEREF _Toc184007918 \h </w:instrText>
      </w:r>
      <w:r>
        <w:rPr>
          <w:noProof/>
        </w:rPr>
      </w:r>
      <w:r>
        <w:rPr>
          <w:noProof/>
        </w:rPr>
        <w:fldChar w:fldCharType="separate"/>
      </w:r>
      <w:r>
        <w:rPr>
          <w:noProof/>
        </w:rPr>
        <w:t>77</w:t>
      </w:r>
      <w:r>
        <w:rPr>
          <w:noProof/>
        </w:rPr>
        <w:fldChar w:fldCharType="end"/>
      </w:r>
    </w:p>
    <w:p w:rsidR="008D18CB" w:rsidRDefault="008D18CB">
      <w:pPr>
        <w:pStyle w:val="TOC2"/>
        <w:rPr>
          <w:rFonts w:ascii="Times New Roman" w:hAnsi="Times New Roman" w:cs="Times New Roman"/>
          <w:szCs w:val="24"/>
        </w:rPr>
      </w:pPr>
      <w:r w:rsidRPr="00F46BAF">
        <w:t>25.1</w:t>
      </w:r>
      <w:r>
        <w:rPr>
          <w:rFonts w:ascii="Times New Roman" w:hAnsi="Times New Roman" w:cs="Times New Roman"/>
          <w:szCs w:val="24"/>
        </w:rPr>
        <w:tab/>
      </w:r>
      <w:r>
        <w:t>vrrpOperations Group</w:t>
      </w:r>
      <w:r>
        <w:tab/>
      </w:r>
      <w:r>
        <w:fldChar w:fldCharType="begin"/>
      </w:r>
      <w:r>
        <w:instrText xml:space="preserve"> PAGEREF _Toc184007919 \h </w:instrText>
      </w:r>
      <w:r>
        <w:fldChar w:fldCharType="separate"/>
      </w:r>
      <w:r>
        <w:t>78</w:t>
      </w:r>
      <w:r>
        <w:fldChar w:fldCharType="end"/>
      </w:r>
    </w:p>
    <w:p w:rsidR="008D18CB" w:rsidRDefault="008D18CB">
      <w:pPr>
        <w:pStyle w:val="TOC3"/>
        <w:rPr>
          <w:rFonts w:ascii="Times New Roman" w:hAnsi="Times New Roman" w:cs="Times New Roman"/>
          <w:szCs w:val="24"/>
        </w:rPr>
      </w:pPr>
      <w:r>
        <w:t>25.1.1</w:t>
      </w:r>
      <w:r>
        <w:rPr>
          <w:rFonts w:ascii="Times New Roman" w:hAnsi="Times New Roman" w:cs="Times New Roman"/>
          <w:szCs w:val="24"/>
        </w:rPr>
        <w:tab/>
      </w:r>
      <w:r>
        <w:t>Scalar Objects</w:t>
      </w:r>
      <w:r>
        <w:tab/>
      </w:r>
      <w:r>
        <w:fldChar w:fldCharType="begin"/>
      </w:r>
      <w:r>
        <w:instrText xml:space="preserve"> PAGEREF _Toc184007920 \h </w:instrText>
      </w:r>
      <w:r>
        <w:fldChar w:fldCharType="separate"/>
      </w:r>
      <w:r>
        <w:t>78</w:t>
      </w:r>
      <w:r>
        <w:fldChar w:fldCharType="end"/>
      </w:r>
    </w:p>
    <w:p w:rsidR="008D18CB" w:rsidRDefault="008D18CB">
      <w:pPr>
        <w:pStyle w:val="TOC3"/>
        <w:rPr>
          <w:rFonts w:ascii="Times New Roman" w:hAnsi="Times New Roman" w:cs="Times New Roman"/>
          <w:szCs w:val="24"/>
        </w:rPr>
      </w:pPr>
      <w:r>
        <w:t>25.1.2</w:t>
      </w:r>
      <w:r>
        <w:rPr>
          <w:rFonts w:ascii="Times New Roman" w:hAnsi="Times New Roman" w:cs="Times New Roman"/>
          <w:szCs w:val="24"/>
        </w:rPr>
        <w:tab/>
      </w:r>
      <w:r>
        <w:t>vrrpOperTable</w:t>
      </w:r>
      <w:r>
        <w:tab/>
      </w:r>
      <w:r>
        <w:fldChar w:fldCharType="begin"/>
      </w:r>
      <w:r>
        <w:instrText xml:space="preserve"> PAGEREF _Toc184007921 \h </w:instrText>
      </w:r>
      <w:r>
        <w:fldChar w:fldCharType="separate"/>
      </w:r>
      <w:r>
        <w:t>78</w:t>
      </w:r>
      <w:r>
        <w:fldChar w:fldCharType="end"/>
      </w:r>
    </w:p>
    <w:p w:rsidR="008D18CB" w:rsidRDefault="008D18CB">
      <w:pPr>
        <w:pStyle w:val="TOC3"/>
        <w:rPr>
          <w:rFonts w:ascii="Times New Roman" w:hAnsi="Times New Roman" w:cs="Times New Roman"/>
          <w:szCs w:val="24"/>
        </w:rPr>
      </w:pPr>
      <w:r>
        <w:t>25.1.3</w:t>
      </w:r>
      <w:r>
        <w:rPr>
          <w:rFonts w:ascii="Times New Roman" w:hAnsi="Times New Roman" w:cs="Times New Roman"/>
          <w:szCs w:val="24"/>
        </w:rPr>
        <w:tab/>
      </w:r>
      <w:r>
        <w:t>vrrpAssoIpAddrTable</w:t>
      </w:r>
      <w:r>
        <w:tab/>
      </w:r>
      <w:r>
        <w:fldChar w:fldCharType="begin"/>
      </w:r>
      <w:r>
        <w:instrText xml:space="preserve"> PAGEREF _Toc184007922 \h </w:instrText>
      </w:r>
      <w:r>
        <w:fldChar w:fldCharType="separate"/>
      </w:r>
      <w:r>
        <w:t>78</w:t>
      </w:r>
      <w:r>
        <w:fldChar w:fldCharType="end"/>
      </w:r>
    </w:p>
    <w:p w:rsidR="008D18CB" w:rsidRDefault="008D18CB">
      <w:pPr>
        <w:pStyle w:val="TOC2"/>
        <w:rPr>
          <w:rFonts w:ascii="Times New Roman" w:hAnsi="Times New Roman" w:cs="Times New Roman"/>
          <w:szCs w:val="24"/>
        </w:rPr>
      </w:pPr>
      <w:r w:rsidRPr="00F46BAF">
        <w:t>25.2</w:t>
      </w:r>
      <w:r>
        <w:rPr>
          <w:rFonts w:ascii="Times New Roman" w:hAnsi="Times New Roman" w:cs="Times New Roman"/>
          <w:szCs w:val="24"/>
        </w:rPr>
        <w:tab/>
      </w:r>
      <w:r>
        <w:t>vrrpStatistics Group</w:t>
      </w:r>
      <w:r>
        <w:tab/>
      </w:r>
      <w:r>
        <w:fldChar w:fldCharType="begin"/>
      </w:r>
      <w:r>
        <w:instrText xml:space="preserve"> PAGEREF _Toc184007923 \h </w:instrText>
      </w:r>
      <w:r>
        <w:fldChar w:fldCharType="separate"/>
      </w:r>
      <w:r>
        <w:t>78</w:t>
      </w:r>
      <w:r>
        <w:fldChar w:fldCharType="end"/>
      </w:r>
    </w:p>
    <w:p w:rsidR="008D18CB" w:rsidRDefault="008D18CB">
      <w:pPr>
        <w:pStyle w:val="TOC3"/>
        <w:rPr>
          <w:rFonts w:ascii="Times New Roman" w:hAnsi="Times New Roman" w:cs="Times New Roman"/>
          <w:szCs w:val="24"/>
        </w:rPr>
      </w:pPr>
      <w:r>
        <w:t>25.2.1</w:t>
      </w:r>
      <w:r>
        <w:rPr>
          <w:rFonts w:ascii="Times New Roman" w:hAnsi="Times New Roman" w:cs="Times New Roman"/>
          <w:szCs w:val="24"/>
        </w:rPr>
        <w:tab/>
      </w:r>
      <w:r>
        <w:t>Scalar Objects</w:t>
      </w:r>
      <w:r>
        <w:tab/>
      </w:r>
      <w:r>
        <w:fldChar w:fldCharType="begin"/>
      </w:r>
      <w:r>
        <w:instrText xml:space="preserve"> PAGEREF _Toc184007924 \h </w:instrText>
      </w:r>
      <w:r>
        <w:fldChar w:fldCharType="separate"/>
      </w:r>
      <w:r>
        <w:t>78</w:t>
      </w:r>
      <w:r>
        <w:fldChar w:fldCharType="end"/>
      </w:r>
    </w:p>
    <w:p w:rsidR="008D18CB" w:rsidRDefault="008D18CB">
      <w:pPr>
        <w:pStyle w:val="TOC3"/>
        <w:rPr>
          <w:rFonts w:ascii="Times New Roman" w:hAnsi="Times New Roman" w:cs="Times New Roman"/>
          <w:szCs w:val="24"/>
        </w:rPr>
      </w:pPr>
      <w:r>
        <w:t>25.2.2</w:t>
      </w:r>
      <w:r>
        <w:rPr>
          <w:rFonts w:ascii="Times New Roman" w:hAnsi="Times New Roman" w:cs="Times New Roman"/>
          <w:szCs w:val="24"/>
        </w:rPr>
        <w:tab/>
      </w:r>
      <w:r>
        <w:t>vrrpRouterStatsTable</w:t>
      </w:r>
      <w:r>
        <w:tab/>
      </w:r>
      <w:r>
        <w:fldChar w:fldCharType="begin"/>
      </w:r>
      <w:r>
        <w:instrText xml:space="preserve"> PAGEREF _Toc184007925 \h </w:instrText>
      </w:r>
      <w:r>
        <w:fldChar w:fldCharType="separate"/>
      </w:r>
      <w:r>
        <w:t>78</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26</w:t>
      </w:r>
      <w:r>
        <w:rPr>
          <w:rFonts w:ascii="Times New Roman" w:hAnsi="Times New Roman" w:cs="Times New Roman"/>
          <w:b w:val="0"/>
          <w:caps w:val="0"/>
          <w:noProof/>
          <w:szCs w:val="24"/>
        </w:rPr>
        <w:tab/>
      </w:r>
      <w:r>
        <w:rPr>
          <w:noProof/>
        </w:rPr>
        <w:t>RFC2819-RMON-MIB</w:t>
      </w:r>
      <w:r>
        <w:rPr>
          <w:noProof/>
        </w:rPr>
        <w:tab/>
      </w:r>
      <w:r>
        <w:rPr>
          <w:noProof/>
        </w:rPr>
        <w:fldChar w:fldCharType="begin"/>
      </w:r>
      <w:r>
        <w:rPr>
          <w:noProof/>
        </w:rPr>
        <w:instrText xml:space="preserve"> PAGEREF _Toc184007926 \h </w:instrText>
      </w:r>
      <w:r>
        <w:rPr>
          <w:noProof/>
        </w:rPr>
      </w:r>
      <w:r>
        <w:rPr>
          <w:noProof/>
        </w:rPr>
        <w:fldChar w:fldCharType="separate"/>
      </w:r>
      <w:r>
        <w:rPr>
          <w:noProof/>
        </w:rPr>
        <w:t>79</w:t>
      </w:r>
      <w:r>
        <w:rPr>
          <w:noProof/>
        </w:rPr>
        <w:fldChar w:fldCharType="end"/>
      </w:r>
    </w:p>
    <w:p w:rsidR="008D18CB" w:rsidRDefault="008D18CB">
      <w:pPr>
        <w:pStyle w:val="TOC2"/>
        <w:rPr>
          <w:rFonts w:ascii="Times New Roman" w:hAnsi="Times New Roman" w:cs="Times New Roman"/>
          <w:szCs w:val="24"/>
        </w:rPr>
      </w:pPr>
      <w:r w:rsidRPr="00F46BAF">
        <w:t>26.1</w:t>
      </w:r>
      <w:r>
        <w:rPr>
          <w:rFonts w:ascii="Times New Roman" w:hAnsi="Times New Roman" w:cs="Times New Roman"/>
          <w:szCs w:val="24"/>
        </w:rPr>
        <w:tab/>
      </w:r>
      <w:r>
        <w:t>rmonEventsV2</w:t>
      </w:r>
      <w:r>
        <w:tab/>
      </w:r>
      <w:r>
        <w:fldChar w:fldCharType="begin"/>
      </w:r>
      <w:r>
        <w:instrText xml:space="preserve"> PAGEREF _Toc184007927 \h </w:instrText>
      </w:r>
      <w:r>
        <w:fldChar w:fldCharType="separate"/>
      </w:r>
      <w:r>
        <w:t>79</w:t>
      </w:r>
      <w:r>
        <w:fldChar w:fldCharType="end"/>
      </w:r>
    </w:p>
    <w:p w:rsidR="008D18CB" w:rsidRDefault="008D18CB">
      <w:pPr>
        <w:pStyle w:val="TOC2"/>
        <w:rPr>
          <w:rFonts w:ascii="Times New Roman" w:hAnsi="Times New Roman" w:cs="Times New Roman"/>
          <w:szCs w:val="24"/>
        </w:rPr>
      </w:pPr>
      <w:r w:rsidRPr="00F46BAF">
        <w:t>26.2</w:t>
      </w:r>
      <w:r>
        <w:rPr>
          <w:rFonts w:ascii="Times New Roman" w:hAnsi="Times New Roman" w:cs="Times New Roman"/>
          <w:szCs w:val="24"/>
        </w:rPr>
        <w:tab/>
      </w:r>
      <w:r>
        <w:t>etherStatsTable</w:t>
      </w:r>
      <w:r>
        <w:tab/>
      </w:r>
      <w:r>
        <w:fldChar w:fldCharType="begin"/>
      </w:r>
      <w:r>
        <w:instrText xml:space="preserve"> PAGEREF _Toc184007928 \h </w:instrText>
      </w:r>
      <w:r>
        <w:fldChar w:fldCharType="separate"/>
      </w:r>
      <w:r>
        <w:t>79</w:t>
      </w:r>
      <w:r>
        <w:fldChar w:fldCharType="end"/>
      </w:r>
    </w:p>
    <w:p w:rsidR="008D18CB" w:rsidRDefault="008D18CB">
      <w:pPr>
        <w:pStyle w:val="TOC2"/>
        <w:rPr>
          <w:rFonts w:ascii="Times New Roman" w:hAnsi="Times New Roman" w:cs="Times New Roman"/>
          <w:szCs w:val="24"/>
        </w:rPr>
      </w:pPr>
      <w:r w:rsidRPr="00F46BAF">
        <w:t>26.3</w:t>
      </w:r>
      <w:r>
        <w:rPr>
          <w:rFonts w:ascii="Times New Roman" w:hAnsi="Times New Roman" w:cs="Times New Roman"/>
          <w:szCs w:val="24"/>
        </w:rPr>
        <w:tab/>
      </w:r>
      <w:r>
        <w:t>historyControlTable</w:t>
      </w:r>
      <w:r>
        <w:tab/>
      </w:r>
      <w:r>
        <w:fldChar w:fldCharType="begin"/>
      </w:r>
      <w:r>
        <w:instrText xml:space="preserve"> PAGEREF _Toc184007929 \h </w:instrText>
      </w:r>
      <w:r>
        <w:fldChar w:fldCharType="separate"/>
      </w:r>
      <w:r>
        <w:t>80</w:t>
      </w:r>
      <w:r>
        <w:fldChar w:fldCharType="end"/>
      </w:r>
    </w:p>
    <w:p w:rsidR="008D18CB" w:rsidRDefault="008D18CB">
      <w:pPr>
        <w:pStyle w:val="TOC2"/>
        <w:rPr>
          <w:rFonts w:ascii="Times New Roman" w:hAnsi="Times New Roman" w:cs="Times New Roman"/>
          <w:szCs w:val="24"/>
        </w:rPr>
      </w:pPr>
      <w:r w:rsidRPr="00F46BAF">
        <w:t>26.4</w:t>
      </w:r>
      <w:r>
        <w:rPr>
          <w:rFonts w:ascii="Times New Roman" w:hAnsi="Times New Roman" w:cs="Times New Roman"/>
          <w:szCs w:val="24"/>
        </w:rPr>
        <w:tab/>
      </w:r>
      <w:r>
        <w:t>etherHistoryTable</w:t>
      </w:r>
      <w:r>
        <w:tab/>
      </w:r>
      <w:r>
        <w:fldChar w:fldCharType="begin"/>
      </w:r>
      <w:r>
        <w:instrText xml:space="preserve"> PAGEREF _Toc184007930 \h </w:instrText>
      </w:r>
      <w:r>
        <w:fldChar w:fldCharType="separate"/>
      </w:r>
      <w:r>
        <w:t>80</w:t>
      </w:r>
      <w:r>
        <w:fldChar w:fldCharType="end"/>
      </w:r>
    </w:p>
    <w:p w:rsidR="008D18CB" w:rsidRDefault="008D18CB">
      <w:pPr>
        <w:pStyle w:val="TOC2"/>
        <w:rPr>
          <w:rFonts w:ascii="Times New Roman" w:hAnsi="Times New Roman" w:cs="Times New Roman"/>
          <w:szCs w:val="24"/>
        </w:rPr>
      </w:pPr>
      <w:r w:rsidRPr="00F46BAF">
        <w:t>26.5</w:t>
      </w:r>
      <w:r>
        <w:rPr>
          <w:rFonts w:ascii="Times New Roman" w:hAnsi="Times New Roman" w:cs="Times New Roman"/>
          <w:szCs w:val="24"/>
        </w:rPr>
        <w:tab/>
      </w:r>
      <w:r>
        <w:t>alarmTable</w:t>
      </w:r>
      <w:r>
        <w:tab/>
      </w:r>
      <w:r>
        <w:fldChar w:fldCharType="begin"/>
      </w:r>
      <w:r>
        <w:instrText xml:space="preserve"> PAGEREF _Toc184007931 \h </w:instrText>
      </w:r>
      <w:r>
        <w:fldChar w:fldCharType="separate"/>
      </w:r>
      <w:r>
        <w:t>81</w:t>
      </w:r>
      <w:r>
        <w:fldChar w:fldCharType="end"/>
      </w:r>
    </w:p>
    <w:p w:rsidR="008D18CB" w:rsidRDefault="008D18CB">
      <w:pPr>
        <w:pStyle w:val="TOC2"/>
        <w:rPr>
          <w:rFonts w:ascii="Times New Roman" w:hAnsi="Times New Roman" w:cs="Times New Roman"/>
          <w:szCs w:val="24"/>
        </w:rPr>
      </w:pPr>
      <w:r w:rsidRPr="00F46BAF">
        <w:t>26.6</w:t>
      </w:r>
      <w:r>
        <w:rPr>
          <w:rFonts w:ascii="Times New Roman" w:hAnsi="Times New Roman" w:cs="Times New Roman"/>
          <w:szCs w:val="24"/>
        </w:rPr>
        <w:tab/>
      </w:r>
      <w:r>
        <w:t>eventTable</w:t>
      </w:r>
      <w:r>
        <w:tab/>
      </w:r>
      <w:r>
        <w:fldChar w:fldCharType="begin"/>
      </w:r>
      <w:r>
        <w:instrText xml:space="preserve"> PAGEREF _Toc184007932 \h </w:instrText>
      </w:r>
      <w:r>
        <w:fldChar w:fldCharType="separate"/>
      </w:r>
      <w:r>
        <w:t>81</w:t>
      </w:r>
      <w:r>
        <w:fldChar w:fldCharType="end"/>
      </w:r>
    </w:p>
    <w:p w:rsidR="008D18CB" w:rsidRDefault="008D18CB">
      <w:pPr>
        <w:pStyle w:val="TOC2"/>
        <w:rPr>
          <w:rFonts w:ascii="Times New Roman" w:hAnsi="Times New Roman" w:cs="Times New Roman"/>
          <w:szCs w:val="24"/>
        </w:rPr>
      </w:pPr>
      <w:r w:rsidRPr="00F46BAF">
        <w:t>26.7</w:t>
      </w:r>
      <w:r>
        <w:rPr>
          <w:rFonts w:ascii="Times New Roman" w:hAnsi="Times New Roman" w:cs="Times New Roman"/>
          <w:szCs w:val="24"/>
        </w:rPr>
        <w:tab/>
      </w:r>
      <w:r>
        <w:t>logTable</w:t>
      </w:r>
      <w:r>
        <w:tab/>
      </w:r>
      <w:r>
        <w:fldChar w:fldCharType="begin"/>
      </w:r>
      <w:r>
        <w:instrText xml:space="preserve"> PAGEREF _Toc184007933 \h </w:instrText>
      </w:r>
      <w:r>
        <w:fldChar w:fldCharType="separate"/>
      </w:r>
      <w:r>
        <w:t>81</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27</w:t>
      </w:r>
      <w:r>
        <w:rPr>
          <w:rFonts w:ascii="Times New Roman" w:hAnsi="Times New Roman" w:cs="Times New Roman"/>
          <w:b w:val="0"/>
          <w:caps w:val="0"/>
          <w:noProof/>
          <w:szCs w:val="24"/>
        </w:rPr>
        <w:tab/>
      </w:r>
      <w:r>
        <w:rPr>
          <w:noProof/>
        </w:rPr>
        <w:t>RFC2856-HCNUM-TC</w:t>
      </w:r>
      <w:r>
        <w:rPr>
          <w:noProof/>
        </w:rPr>
        <w:tab/>
      </w:r>
      <w:r>
        <w:rPr>
          <w:noProof/>
        </w:rPr>
        <w:fldChar w:fldCharType="begin"/>
      </w:r>
      <w:r>
        <w:rPr>
          <w:noProof/>
        </w:rPr>
        <w:instrText xml:space="preserve"> PAGEREF _Toc184007934 \h </w:instrText>
      </w:r>
      <w:r>
        <w:rPr>
          <w:noProof/>
        </w:rPr>
      </w:r>
      <w:r>
        <w:rPr>
          <w:noProof/>
        </w:rPr>
        <w:fldChar w:fldCharType="separate"/>
      </w:r>
      <w:r>
        <w:rPr>
          <w:noProof/>
        </w:rPr>
        <w:t>82</w:t>
      </w:r>
      <w:r>
        <w:rPr>
          <w:noProof/>
        </w:rP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28</w:t>
      </w:r>
      <w:r>
        <w:rPr>
          <w:rFonts w:ascii="Times New Roman" w:hAnsi="Times New Roman" w:cs="Times New Roman"/>
          <w:b w:val="0"/>
          <w:caps w:val="0"/>
          <w:noProof/>
          <w:szCs w:val="24"/>
        </w:rPr>
        <w:tab/>
      </w:r>
      <w:r>
        <w:rPr>
          <w:noProof/>
        </w:rPr>
        <w:t>RFC2925-DISMAN-PING-MIB</w:t>
      </w:r>
      <w:r>
        <w:rPr>
          <w:noProof/>
        </w:rPr>
        <w:tab/>
      </w:r>
      <w:r>
        <w:rPr>
          <w:noProof/>
        </w:rPr>
        <w:fldChar w:fldCharType="begin"/>
      </w:r>
      <w:r>
        <w:rPr>
          <w:noProof/>
        </w:rPr>
        <w:instrText xml:space="preserve"> PAGEREF _Toc184007935 \h </w:instrText>
      </w:r>
      <w:r>
        <w:rPr>
          <w:noProof/>
        </w:rPr>
      </w:r>
      <w:r>
        <w:rPr>
          <w:noProof/>
        </w:rPr>
        <w:fldChar w:fldCharType="separate"/>
      </w:r>
      <w:r>
        <w:rPr>
          <w:noProof/>
        </w:rPr>
        <w:t>82</w:t>
      </w:r>
      <w:r>
        <w:rPr>
          <w:noProof/>
        </w:rPr>
        <w:fldChar w:fldCharType="end"/>
      </w:r>
    </w:p>
    <w:p w:rsidR="008D18CB" w:rsidRDefault="008D18CB">
      <w:pPr>
        <w:pStyle w:val="TOC2"/>
        <w:rPr>
          <w:rFonts w:ascii="Times New Roman" w:hAnsi="Times New Roman" w:cs="Times New Roman"/>
          <w:szCs w:val="24"/>
        </w:rPr>
      </w:pPr>
      <w:r w:rsidRPr="00F46BAF">
        <w:lastRenderedPageBreak/>
        <w:t>28.1</w:t>
      </w:r>
      <w:r>
        <w:rPr>
          <w:rFonts w:ascii="Times New Roman" w:hAnsi="Times New Roman" w:cs="Times New Roman"/>
          <w:szCs w:val="24"/>
        </w:rPr>
        <w:tab/>
      </w:r>
      <w:r>
        <w:t>pingNotifications { pingMIB 0 }</w:t>
      </w:r>
      <w:r>
        <w:tab/>
      </w:r>
      <w:r>
        <w:fldChar w:fldCharType="begin"/>
      </w:r>
      <w:r>
        <w:instrText xml:space="preserve"> PAGEREF _Toc184007936 \h </w:instrText>
      </w:r>
      <w:r>
        <w:fldChar w:fldCharType="separate"/>
      </w:r>
      <w:r>
        <w:t>82</w:t>
      </w:r>
      <w:r>
        <w:fldChar w:fldCharType="end"/>
      </w:r>
    </w:p>
    <w:p w:rsidR="008D18CB" w:rsidRDefault="008D18CB">
      <w:pPr>
        <w:pStyle w:val="TOC3"/>
        <w:rPr>
          <w:rFonts w:ascii="Times New Roman" w:hAnsi="Times New Roman" w:cs="Times New Roman"/>
          <w:szCs w:val="24"/>
        </w:rPr>
      </w:pPr>
      <w:r>
        <w:t>28.1.1</w:t>
      </w:r>
      <w:r>
        <w:rPr>
          <w:rFonts w:ascii="Times New Roman" w:hAnsi="Times New Roman" w:cs="Times New Roman"/>
          <w:szCs w:val="24"/>
        </w:rPr>
        <w:tab/>
      </w:r>
      <w:r>
        <w:t>pingMaxConcurrentRequests</w:t>
      </w:r>
      <w:r>
        <w:tab/>
      </w:r>
      <w:r>
        <w:fldChar w:fldCharType="begin"/>
      </w:r>
      <w:r>
        <w:instrText xml:space="preserve"> PAGEREF _Toc184007937 \h </w:instrText>
      </w:r>
      <w:r>
        <w:fldChar w:fldCharType="separate"/>
      </w:r>
      <w:r>
        <w:t>82</w:t>
      </w:r>
      <w:r>
        <w:fldChar w:fldCharType="end"/>
      </w:r>
    </w:p>
    <w:p w:rsidR="008D18CB" w:rsidRDefault="008D18CB">
      <w:pPr>
        <w:pStyle w:val="TOC2"/>
        <w:rPr>
          <w:rFonts w:ascii="Times New Roman" w:hAnsi="Times New Roman" w:cs="Times New Roman"/>
          <w:szCs w:val="24"/>
        </w:rPr>
      </w:pPr>
      <w:r w:rsidRPr="00F46BAF">
        <w:t>28.2</w:t>
      </w:r>
      <w:r>
        <w:rPr>
          <w:rFonts w:ascii="Times New Roman" w:hAnsi="Times New Roman" w:cs="Times New Roman"/>
          <w:szCs w:val="24"/>
        </w:rPr>
        <w:tab/>
      </w:r>
      <w:r>
        <w:t>pingObjects { pingMIB 1 }</w:t>
      </w:r>
      <w:r>
        <w:tab/>
      </w:r>
      <w:r>
        <w:fldChar w:fldCharType="begin"/>
      </w:r>
      <w:r>
        <w:instrText xml:space="preserve"> PAGEREF _Toc184007938 \h </w:instrText>
      </w:r>
      <w:r>
        <w:fldChar w:fldCharType="separate"/>
      </w:r>
      <w:r>
        <w:t>82</w:t>
      </w:r>
      <w:r>
        <w:fldChar w:fldCharType="end"/>
      </w:r>
    </w:p>
    <w:p w:rsidR="008D18CB" w:rsidRDefault="008D18CB">
      <w:pPr>
        <w:pStyle w:val="TOC3"/>
        <w:rPr>
          <w:rFonts w:ascii="Times New Roman" w:hAnsi="Times New Roman" w:cs="Times New Roman"/>
          <w:szCs w:val="24"/>
        </w:rPr>
      </w:pPr>
      <w:r>
        <w:t>28.2.1</w:t>
      </w:r>
      <w:r>
        <w:rPr>
          <w:rFonts w:ascii="Times New Roman" w:hAnsi="Times New Roman" w:cs="Times New Roman"/>
          <w:szCs w:val="24"/>
        </w:rPr>
        <w:tab/>
      </w:r>
      <w:r>
        <w:t>pingCtlTable</w:t>
      </w:r>
      <w:r>
        <w:tab/>
      </w:r>
      <w:r>
        <w:fldChar w:fldCharType="begin"/>
      </w:r>
      <w:r>
        <w:instrText xml:space="preserve"> PAGEREF _Toc184007939 \h </w:instrText>
      </w:r>
      <w:r>
        <w:fldChar w:fldCharType="separate"/>
      </w:r>
      <w:r>
        <w:t>82</w:t>
      </w:r>
      <w:r>
        <w:fldChar w:fldCharType="end"/>
      </w:r>
    </w:p>
    <w:p w:rsidR="008D18CB" w:rsidRDefault="008D18CB">
      <w:pPr>
        <w:pStyle w:val="TOC3"/>
        <w:rPr>
          <w:rFonts w:ascii="Times New Roman" w:hAnsi="Times New Roman" w:cs="Times New Roman"/>
          <w:szCs w:val="24"/>
        </w:rPr>
      </w:pPr>
      <w:r>
        <w:t>28.2.2</w:t>
      </w:r>
      <w:r>
        <w:rPr>
          <w:rFonts w:ascii="Times New Roman" w:hAnsi="Times New Roman" w:cs="Times New Roman"/>
          <w:szCs w:val="24"/>
        </w:rPr>
        <w:tab/>
      </w:r>
      <w:r>
        <w:t>pingResultsTable</w:t>
      </w:r>
      <w:r>
        <w:tab/>
      </w:r>
      <w:r>
        <w:fldChar w:fldCharType="begin"/>
      </w:r>
      <w:r>
        <w:instrText xml:space="preserve"> PAGEREF _Toc184007940 \h </w:instrText>
      </w:r>
      <w:r>
        <w:fldChar w:fldCharType="separate"/>
      </w:r>
      <w:r>
        <w:t>83</w:t>
      </w:r>
      <w:r>
        <w:fldChar w:fldCharType="end"/>
      </w:r>
    </w:p>
    <w:p w:rsidR="008D18CB" w:rsidRDefault="008D18CB">
      <w:pPr>
        <w:pStyle w:val="TOC3"/>
        <w:rPr>
          <w:rFonts w:ascii="Times New Roman" w:hAnsi="Times New Roman" w:cs="Times New Roman"/>
          <w:szCs w:val="24"/>
        </w:rPr>
      </w:pPr>
      <w:r>
        <w:t>28.2.3</w:t>
      </w:r>
      <w:r>
        <w:rPr>
          <w:rFonts w:ascii="Times New Roman" w:hAnsi="Times New Roman" w:cs="Times New Roman"/>
          <w:szCs w:val="24"/>
        </w:rPr>
        <w:tab/>
      </w:r>
      <w:r>
        <w:t>pingProbeHistoryTable</w:t>
      </w:r>
      <w:r>
        <w:tab/>
      </w:r>
      <w:r>
        <w:fldChar w:fldCharType="begin"/>
      </w:r>
      <w:r>
        <w:instrText xml:space="preserve"> PAGEREF _Toc184007941 \h </w:instrText>
      </w:r>
      <w:r>
        <w:fldChar w:fldCharType="separate"/>
      </w:r>
      <w:r>
        <w:t>83</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29</w:t>
      </w:r>
      <w:r>
        <w:rPr>
          <w:rFonts w:ascii="Times New Roman" w:hAnsi="Times New Roman" w:cs="Times New Roman"/>
          <w:b w:val="0"/>
          <w:caps w:val="0"/>
          <w:noProof/>
          <w:szCs w:val="24"/>
        </w:rPr>
        <w:tab/>
      </w:r>
      <w:r>
        <w:rPr>
          <w:noProof/>
        </w:rPr>
        <w:t>RFC3273-HC-RMON-MIB</w:t>
      </w:r>
      <w:r>
        <w:rPr>
          <w:noProof/>
        </w:rPr>
        <w:tab/>
      </w:r>
      <w:r>
        <w:rPr>
          <w:noProof/>
        </w:rPr>
        <w:fldChar w:fldCharType="begin"/>
      </w:r>
      <w:r>
        <w:rPr>
          <w:noProof/>
        </w:rPr>
        <w:instrText xml:space="preserve"> PAGEREF _Toc184007942 \h </w:instrText>
      </w:r>
      <w:r>
        <w:rPr>
          <w:noProof/>
        </w:rPr>
      </w:r>
      <w:r>
        <w:rPr>
          <w:noProof/>
        </w:rPr>
        <w:fldChar w:fldCharType="separate"/>
      </w:r>
      <w:r>
        <w:rPr>
          <w:noProof/>
        </w:rPr>
        <w:t>83</w:t>
      </w:r>
      <w:r>
        <w:rPr>
          <w:noProof/>
        </w:rPr>
        <w:fldChar w:fldCharType="end"/>
      </w:r>
    </w:p>
    <w:p w:rsidR="008D18CB" w:rsidRDefault="008D18CB">
      <w:pPr>
        <w:pStyle w:val="TOC2"/>
        <w:rPr>
          <w:rFonts w:ascii="Times New Roman" w:hAnsi="Times New Roman" w:cs="Times New Roman"/>
          <w:szCs w:val="24"/>
        </w:rPr>
      </w:pPr>
      <w:r w:rsidRPr="00F46BAF">
        <w:t>29.1</w:t>
      </w:r>
      <w:r>
        <w:rPr>
          <w:rFonts w:ascii="Times New Roman" w:hAnsi="Times New Roman" w:cs="Times New Roman"/>
          <w:szCs w:val="24"/>
        </w:rPr>
        <w:tab/>
      </w:r>
      <w:r>
        <w:t>etherHistoryHighCapacityGroup(includes etherHistoryHighCapacityTable)</w:t>
      </w:r>
      <w:r>
        <w:tab/>
      </w:r>
      <w:r>
        <w:fldChar w:fldCharType="begin"/>
      </w:r>
      <w:r>
        <w:instrText xml:space="preserve"> PAGEREF _Toc184007943 \h </w:instrText>
      </w:r>
      <w:r>
        <w:fldChar w:fldCharType="separate"/>
      </w:r>
      <w:r>
        <w:t>83</w:t>
      </w:r>
      <w:r>
        <w:fldChar w:fldCharType="end"/>
      </w:r>
    </w:p>
    <w:p w:rsidR="008D18CB" w:rsidRDefault="008D18CB">
      <w:pPr>
        <w:pStyle w:val="TOC3"/>
        <w:rPr>
          <w:rFonts w:ascii="Times New Roman" w:hAnsi="Times New Roman" w:cs="Times New Roman"/>
          <w:szCs w:val="24"/>
        </w:rPr>
      </w:pPr>
      <w:r>
        <w:t>29.1.1</w:t>
      </w:r>
      <w:r>
        <w:rPr>
          <w:rFonts w:ascii="Times New Roman" w:hAnsi="Times New Roman" w:cs="Times New Roman"/>
          <w:szCs w:val="24"/>
        </w:rPr>
        <w:tab/>
      </w:r>
      <w:r>
        <w:t>etherStatsHighCapacityTable</w:t>
      </w:r>
      <w:r>
        <w:tab/>
      </w:r>
      <w:r>
        <w:fldChar w:fldCharType="begin"/>
      </w:r>
      <w:r>
        <w:instrText xml:space="preserve"> PAGEREF _Toc184007944 \h </w:instrText>
      </w:r>
      <w:r>
        <w:fldChar w:fldCharType="separate"/>
      </w:r>
      <w:r>
        <w:t>84</w:t>
      </w:r>
      <w:r>
        <w:fldChar w:fldCharType="end"/>
      </w:r>
    </w:p>
    <w:p w:rsidR="008D18CB" w:rsidRDefault="008D18CB">
      <w:pPr>
        <w:pStyle w:val="TOC3"/>
        <w:rPr>
          <w:rFonts w:ascii="Times New Roman" w:hAnsi="Times New Roman" w:cs="Times New Roman"/>
          <w:szCs w:val="24"/>
        </w:rPr>
      </w:pPr>
      <w:r>
        <w:t>29.1.2</w:t>
      </w:r>
      <w:r>
        <w:rPr>
          <w:rFonts w:ascii="Times New Roman" w:hAnsi="Times New Roman" w:cs="Times New Roman"/>
          <w:szCs w:val="24"/>
        </w:rPr>
        <w:tab/>
      </w:r>
      <w:r>
        <w:t>etherHistoryHighCapacityTable</w:t>
      </w:r>
      <w:r>
        <w:tab/>
      </w:r>
      <w:r>
        <w:fldChar w:fldCharType="begin"/>
      </w:r>
      <w:r>
        <w:instrText xml:space="preserve"> PAGEREF _Toc184007945 \h </w:instrText>
      </w:r>
      <w:r>
        <w:fldChar w:fldCharType="separate"/>
      </w:r>
      <w:r>
        <w:t>84</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30</w:t>
      </w:r>
      <w:r>
        <w:rPr>
          <w:rFonts w:ascii="Times New Roman" w:hAnsi="Times New Roman" w:cs="Times New Roman"/>
          <w:b w:val="0"/>
          <w:caps w:val="0"/>
          <w:noProof/>
          <w:szCs w:val="24"/>
        </w:rPr>
        <w:tab/>
      </w:r>
      <w:r>
        <w:rPr>
          <w:noProof/>
        </w:rPr>
        <w:t>RFC3291-INET-ADDRESS-MIB</w:t>
      </w:r>
      <w:r>
        <w:rPr>
          <w:noProof/>
        </w:rPr>
        <w:tab/>
      </w:r>
      <w:r>
        <w:rPr>
          <w:noProof/>
        </w:rPr>
        <w:fldChar w:fldCharType="begin"/>
      </w:r>
      <w:r>
        <w:rPr>
          <w:noProof/>
        </w:rPr>
        <w:instrText xml:space="preserve"> PAGEREF _Toc184007946 \h </w:instrText>
      </w:r>
      <w:r>
        <w:rPr>
          <w:noProof/>
        </w:rPr>
      </w:r>
      <w:r>
        <w:rPr>
          <w:noProof/>
        </w:rPr>
        <w:fldChar w:fldCharType="separate"/>
      </w:r>
      <w:r>
        <w:rPr>
          <w:noProof/>
        </w:rPr>
        <w:t>85</w:t>
      </w:r>
      <w:r>
        <w:rPr>
          <w:noProof/>
        </w:rP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31</w:t>
      </w:r>
      <w:r>
        <w:rPr>
          <w:rFonts w:ascii="Times New Roman" w:hAnsi="Times New Roman" w:cs="Times New Roman"/>
          <w:b w:val="0"/>
          <w:caps w:val="0"/>
          <w:noProof/>
          <w:szCs w:val="24"/>
        </w:rPr>
        <w:tab/>
      </w:r>
      <w:r>
        <w:rPr>
          <w:noProof/>
        </w:rPr>
        <w:t>IS-IS mib</w:t>
      </w:r>
      <w:r>
        <w:rPr>
          <w:noProof/>
        </w:rPr>
        <w:tab/>
      </w:r>
      <w:r>
        <w:rPr>
          <w:noProof/>
        </w:rPr>
        <w:fldChar w:fldCharType="begin"/>
      </w:r>
      <w:r>
        <w:rPr>
          <w:noProof/>
        </w:rPr>
        <w:instrText xml:space="preserve"> PAGEREF _Toc184007947 \h </w:instrText>
      </w:r>
      <w:r>
        <w:rPr>
          <w:noProof/>
        </w:rPr>
      </w:r>
      <w:r>
        <w:rPr>
          <w:noProof/>
        </w:rPr>
        <w:fldChar w:fldCharType="separate"/>
      </w:r>
      <w:r>
        <w:rPr>
          <w:noProof/>
        </w:rPr>
        <w:t>85</w:t>
      </w:r>
      <w:r>
        <w:rPr>
          <w:noProof/>
        </w:rPr>
        <w:fldChar w:fldCharType="end"/>
      </w:r>
    </w:p>
    <w:p w:rsidR="008D18CB" w:rsidRDefault="008D18CB">
      <w:pPr>
        <w:pStyle w:val="TOC2"/>
        <w:rPr>
          <w:rFonts w:ascii="Times New Roman" w:hAnsi="Times New Roman" w:cs="Times New Roman"/>
          <w:szCs w:val="24"/>
        </w:rPr>
      </w:pPr>
      <w:r w:rsidRPr="00F46BAF">
        <w:t>31.1</w:t>
      </w:r>
      <w:r>
        <w:rPr>
          <w:rFonts w:ascii="Times New Roman" w:hAnsi="Times New Roman" w:cs="Times New Roman"/>
          <w:szCs w:val="24"/>
        </w:rPr>
        <w:tab/>
      </w:r>
      <w:r>
        <w:t>isisSystem</w:t>
      </w:r>
      <w:r>
        <w:tab/>
      </w:r>
      <w:r>
        <w:fldChar w:fldCharType="begin"/>
      </w:r>
      <w:r>
        <w:instrText xml:space="preserve"> PAGEREF _Toc184007948 \h </w:instrText>
      </w:r>
      <w:r>
        <w:fldChar w:fldCharType="separate"/>
      </w:r>
      <w:r>
        <w:t>85</w:t>
      </w:r>
      <w:r>
        <w:fldChar w:fldCharType="end"/>
      </w:r>
    </w:p>
    <w:p w:rsidR="008D18CB" w:rsidRDefault="008D18CB">
      <w:pPr>
        <w:pStyle w:val="TOC3"/>
        <w:rPr>
          <w:rFonts w:ascii="Times New Roman" w:hAnsi="Times New Roman" w:cs="Times New Roman"/>
          <w:szCs w:val="24"/>
        </w:rPr>
      </w:pPr>
      <w:r>
        <w:t>31.1.1</w:t>
      </w:r>
      <w:r>
        <w:rPr>
          <w:rFonts w:ascii="Times New Roman" w:hAnsi="Times New Roman" w:cs="Times New Roman"/>
          <w:szCs w:val="24"/>
        </w:rPr>
        <w:tab/>
      </w:r>
      <w:r>
        <w:t>isisSysTable</w:t>
      </w:r>
      <w:r>
        <w:tab/>
      </w:r>
      <w:r>
        <w:fldChar w:fldCharType="begin"/>
      </w:r>
      <w:r>
        <w:instrText xml:space="preserve"> PAGEREF _Toc184007949 \h </w:instrText>
      </w:r>
      <w:r>
        <w:fldChar w:fldCharType="separate"/>
      </w:r>
      <w:r>
        <w:t>85</w:t>
      </w:r>
      <w:r>
        <w:fldChar w:fldCharType="end"/>
      </w:r>
    </w:p>
    <w:p w:rsidR="008D18CB" w:rsidRDefault="008D18CB">
      <w:pPr>
        <w:pStyle w:val="TOC3"/>
        <w:rPr>
          <w:rFonts w:ascii="Times New Roman" w:hAnsi="Times New Roman" w:cs="Times New Roman"/>
          <w:szCs w:val="24"/>
        </w:rPr>
      </w:pPr>
      <w:r>
        <w:t>31.1.2</w:t>
      </w:r>
      <w:r>
        <w:rPr>
          <w:rFonts w:ascii="Times New Roman" w:hAnsi="Times New Roman" w:cs="Times New Roman"/>
          <w:szCs w:val="24"/>
        </w:rPr>
        <w:tab/>
      </w:r>
      <w:r>
        <w:t>isisManAreaAddrTable</w:t>
      </w:r>
      <w:r>
        <w:tab/>
      </w:r>
      <w:r>
        <w:fldChar w:fldCharType="begin"/>
      </w:r>
      <w:r>
        <w:instrText xml:space="preserve"> PAGEREF _Toc184007950 \h </w:instrText>
      </w:r>
      <w:r>
        <w:fldChar w:fldCharType="separate"/>
      </w:r>
      <w:r>
        <w:t>86</w:t>
      </w:r>
      <w:r>
        <w:fldChar w:fldCharType="end"/>
      </w:r>
    </w:p>
    <w:p w:rsidR="008D18CB" w:rsidRDefault="008D18CB">
      <w:pPr>
        <w:pStyle w:val="TOC3"/>
        <w:rPr>
          <w:rFonts w:ascii="Times New Roman" w:hAnsi="Times New Roman" w:cs="Times New Roman"/>
          <w:szCs w:val="24"/>
        </w:rPr>
      </w:pPr>
      <w:r>
        <w:t>31.1.3</w:t>
      </w:r>
      <w:r>
        <w:rPr>
          <w:rFonts w:ascii="Times New Roman" w:hAnsi="Times New Roman" w:cs="Times New Roman"/>
          <w:szCs w:val="24"/>
        </w:rPr>
        <w:tab/>
      </w:r>
      <w:r>
        <w:t>isisAreaAddrTable</w:t>
      </w:r>
      <w:r>
        <w:tab/>
      </w:r>
      <w:r>
        <w:fldChar w:fldCharType="begin"/>
      </w:r>
      <w:r>
        <w:instrText xml:space="preserve"> PAGEREF _Toc184007951 \h </w:instrText>
      </w:r>
      <w:r>
        <w:fldChar w:fldCharType="separate"/>
      </w:r>
      <w:r>
        <w:t>86</w:t>
      </w:r>
      <w:r>
        <w:fldChar w:fldCharType="end"/>
      </w:r>
    </w:p>
    <w:p w:rsidR="008D18CB" w:rsidRDefault="008D18CB">
      <w:pPr>
        <w:pStyle w:val="TOC3"/>
        <w:rPr>
          <w:rFonts w:ascii="Times New Roman" w:hAnsi="Times New Roman" w:cs="Times New Roman"/>
          <w:szCs w:val="24"/>
        </w:rPr>
      </w:pPr>
      <w:r>
        <w:t>31.1.4</w:t>
      </w:r>
      <w:r>
        <w:rPr>
          <w:rFonts w:ascii="Times New Roman" w:hAnsi="Times New Roman" w:cs="Times New Roman"/>
          <w:szCs w:val="24"/>
        </w:rPr>
        <w:tab/>
      </w:r>
      <w:r>
        <w:t>isisSysProtSuppTable</w:t>
      </w:r>
      <w:r>
        <w:tab/>
      </w:r>
      <w:r>
        <w:fldChar w:fldCharType="begin"/>
      </w:r>
      <w:r>
        <w:instrText xml:space="preserve"> PAGEREF _Toc184007952 \h </w:instrText>
      </w:r>
      <w:r>
        <w:fldChar w:fldCharType="separate"/>
      </w:r>
      <w:r>
        <w:t>86</w:t>
      </w:r>
      <w:r>
        <w:fldChar w:fldCharType="end"/>
      </w:r>
    </w:p>
    <w:p w:rsidR="008D18CB" w:rsidRDefault="008D18CB">
      <w:pPr>
        <w:pStyle w:val="TOC3"/>
        <w:rPr>
          <w:rFonts w:ascii="Times New Roman" w:hAnsi="Times New Roman" w:cs="Times New Roman"/>
          <w:szCs w:val="24"/>
        </w:rPr>
      </w:pPr>
      <w:r>
        <w:t>31.1.5</w:t>
      </w:r>
      <w:r>
        <w:rPr>
          <w:rFonts w:ascii="Times New Roman" w:hAnsi="Times New Roman" w:cs="Times New Roman"/>
          <w:szCs w:val="24"/>
        </w:rPr>
        <w:tab/>
      </w:r>
      <w:r>
        <w:t>isisL2SummAddrTable</w:t>
      </w:r>
      <w:r>
        <w:tab/>
      </w:r>
      <w:r>
        <w:fldChar w:fldCharType="begin"/>
      </w:r>
      <w:r>
        <w:instrText xml:space="preserve"> PAGEREF _Toc184007953 \h </w:instrText>
      </w:r>
      <w:r>
        <w:fldChar w:fldCharType="separate"/>
      </w:r>
      <w:r>
        <w:t>86</w:t>
      </w:r>
      <w:r>
        <w:fldChar w:fldCharType="end"/>
      </w:r>
    </w:p>
    <w:p w:rsidR="008D18CB" w:rsidRDefault="008D18CB">
      <w:pPr>
        <w:pStyle w:val="TOC2"/>
        <w:rPr>
          <w:rFonts w:ascii="Times New Roman" w:hAnsi="Times New Roman" w:cs="Times New Roman"/>
          <w:szCs w:val="24"/>
        </w:rPr>
      </w:pPr>
      <w:r w:rsidRPr="00F46BAF">
        <w:t>31.2</w:t>
      </w:r>
      <w:r>
        <w:rPr>
          <w:rFonts w:ascii="Times New Roman" w:hAnsi="Times New Roman" w:cs="Times New Roman"/>
          <w:szCs w:val="24"/>
        </w:rPr>
        <w:tab/>
      </w:r>
      <w:r>
        <w:t>isisCirc</w:t>
      </w:r>
      <w:r>
        <w:tab/>
      </w:r>
      <w:r>
        <w:fldChar w:fldCharType="begin"/>
      </w:r>
      <w:r>
        <w:instrText xml:space="preserve"> PAGEREF _Toc184007954 \h </w:instrText>
      </w:r>
      <w:r>
        <w:fldChar w:fldCharType="separate"/>
      </w:r>
      <w:r>
        <w:t>86</w:t>
      </w:r>
      <w:r>
        <w:fldChar w:fldCharType="end"/>
      </w:r>
    </w:p>
    <w:p w:rsidR="008D18CB" w:rsidRDefault="008D18CB">
      <w:pPr>
        <w:pStyle w:val="TOC3"/>
        <w:rPr>
          <w:rFonts w:ascii="Times New Roman" w:hAnsi="Times New Roman" w:cs="Times New Roman"/>
          <w:szCs w:val="24"/>
        </w:rPr>
      </w:pPr>
      <w:r>
        <w:t>31.2.1</w:t>
      </w:r>
      <w:r>
        <w:rPr>
          <w:rFonts w:ascii="Times New Roman" w:hAnsi="Times New Roman" w:cs="Times New Roman"/>
          <w:szCs w:val="24"/>
        </w:rPr>
        <w:tab/>
      </w:r>
      <w:r>
        <w:t>isisCircTable</w:t>
      </w:r>
      <w:r>
        <w:tab/>
      </w:r>
      <w:r>
        <w:fldChar w:fldCharType="begin"/>
      </w:r>
      <w:r>
        <w:instrText xml:space="preserve"> PAGEREF _Toc184007955 \h </w:instrText>
      </w:r>
      <w:r>
        <w:fldChar w:fldCharType="separate"/>
      </w:r>
      <w:r>
        <w:t>86</w:t>
      </w:r>
      <w:r>
        <w:fldChar w:fldCharType="end"/>
      </w:r>
    </w:p>
    <w:p w:rsidR="008D18CB" w:rsidRDefault="008D18CB">
      <w:pPr>
        <w:pStyle w:val="TOC2"/>
        <w:rPr>
          <w:rFonts w:ascii="Times New Roman" w:hAnsi="Times New Roman" w:cs="Times New Roman"/>
          <w:szCs w:val="24"/>
        </w:rPr>
      </w:pPr>
      <w:r w:rsidRPr="00F46BAF">
        <w:t>31.3</w:t>
      </w:r>
      <w:r>
        <w:rPr>
          <w:rFonts w:ascii="Times New Roman" w:hAnsi="Times New Roman" w:cs="Times New Roman"/>
          <w:szCs w:val="24"/>
        </w:rPr>
        <w:tab/>
      </w:r>
      <w:r>
        <w:t>isisISAdj</w:t>
      </w:r>
      <w:r>
        <w:tab/>
      </w:r>
      <w:r>
        <w:fldChar w:fldCharType="begin"/>
      </w:r>
      <w:r>
        <w:instrText xml:space="preserve"> PAGEREF _Toc184007956 \h </w:instrText>
      </w:r>
      <w:r>
        <w:fldChar w:fldCharType="separate"/>
      </w:r>
      <w:r>
        <w:t>88</w:t>
      </w:r>
      <w:r>
        <w:fldChar w:fldCharType="end"/>
      </w:r>
    </w:p>
    <w:p w:rsidR="008D18CB" w:rsidRDefault="008D18CB">
      <w:pPr>
        <w:pStyle w:val="TOC3"/>
        <w:rPr>
          <w:rFonts w:ascii="Times New Roman" w:hAnsi="Times New Roman" w:cs="Times New Roman"/>
          <w:szCs w:val="24"/>
        </w:rPr>
      </w:pPr>
      <w:r>
        <w:t>31.3.1</w:t>
      </w:r>
      <w:r>
        <w:rPr>
          <w:rFonts w:ascii="Times New Roman" w:hAnsi="Times New Roman" w:cs="Times New Roman"/>
          <w:szCs w:val="24"/>
        </w:rPr>
        <w:tab/>
      </w:r>
      <w:r>
        <w:t>isisISAdjTable</w:t>
      </w:r>
      <w:r>
        <w:tab/>
      </w:r>
      <w:r>
        <w:fldChar w:fldCharType="begin"/>
      </w:r>
      <w:r>
        <w:instrText xml:space="preserve"> PAGEREF _Toc184007957 \h </w:instrText>
      </w:r>
      <w:r>
        <w:fldChar w:fldCharType="separate"/>
      </w:r>
      <w:r>
        <w:t>88</w:t>
      </w:r>
      <w:r>
        <w:fldChar w:fldCharType="end"/>
      </w:r>
    </w:p>
    <w:p w:rsidR="008D18CB" w:rsidRDefault="008D18CB">
      <w:pPr>
        <w:pStyle w:val="TOC3"/>
        <w:rPr>
          <w:rFonts w:ascii="Times New Roman" w:hAnsi="Times New Roman" w:cs="Times New Roman"/>
          <w:szCs w:val="24"/>
        </w:rPr>
      </w:pPr>
      <w:r>
        <w:t>31.3.2</w:t>
      </w:r>
      <w:r>
        <w:rPr>
          <w:rFonts w:ascii="Times New Roman" w:hAnsi="Times New Roman" w:cs="Times New Roman"/>
          <w:szCs w:val="24"/>
        </w:rPr>
        <w:tab/>
      </w:r>
      <w:r>
        <w:t>isisISAdjAreaAddrTable</w:t>
      </w:r>
      <w:r>
        <w:tab/>
      </w:r>
      <w:r>
        <w:fldChar w:fldCharType="begin"/>
      </w:r>
      <w:r>
        <w:instrText xml:space="preserve"> PAGEREF _Toc184007958 \h </w:instrText>
      </w:r>
      <w:r>
        <w:fldChar w:fldCharType="separate"/>
      </w:r>
      <w:r>
        <w:t>89</w:t>
      </w:r>
      <w:r>
        <w:fldChar w:fldCharType="end"/>
      </w:r>
    </w:p>
    <w:p w:rsidR="008D18CB" w:rsidRDefault="008D18CB">
      <w:pPr>
        <w:pStyle w:val="TOC3"/>
        <w:rPr>
          <w:rFonts w:ascii="Times New Roman" w:hAnsi="Times New Roman" w:cs="Times New Roman"/>
          <w:szCs w:val="24"/>
        </w:rPr>
      </w:pPr>
      <w:r>
        <w:t>31.3.3</w:t>
      </w:r>
      <w:r>
        <w:rPr>
          <w:rFonts w:ascii="Times New Roman" w:hAnsi="Times New Roman" w:cs="Times New Roman"/>
          <w:szCs w:val="24"/>
        </w:rPr>
        <w:tab/>
      </w:r>
      <w:r>
        <w:t>isisISAdjIPAddrTable</w:t>
      </w:r>
      <w:r>
        <w:tab/>
      </w:r>
      <w:r>
        <w:fldChar w:fldCharType="begin"/>
      </w:r>
      <w:r>
        <w:instrText xml:space="preserve"> PAGEREF _Toc184007959 \h </w:instrText>
      </w:r>
      <w:r>
        <w:fldChar w:fldCharType="separate"/>
      </w:r>
      <w:r>
        <w:t>89</w:t>
      </w:r>
      <w:r>
        <w:fldChar w:fldCharType="end"/>
      </w:r>
    </w:p>
    <w:p w:rsidR="008D18CB" w:rsidRDefault="008D18CB">
      <w:pPr>
        <w:pStyle w:val="TOC3"/>
        <w:rPr>
          <w:rFonts w:ascii="Times New Roman" w:hAnsi="Times New Roman" w:cs="Times New Roman"/>
          <w:szCs w:val="24"/>
        </w:rPr>
      </w:pPr>
      <w:r>
        <w:t>31.3.4</w:t>
      </w:r>
      <w:r>
        <w:rPr>
          <w:rFonts w:ascii="Times New Roman" w:hAnsi="Times New Roman" w:cs="Times New Roman"/>
          <w:szCs w:val="24"/>
        </w:rPr>
        <w:tab/>
      </w:r>
      <w:r>
        <w:t>isisISAdjProtSuppTable</w:t>
      </w:r>
      <w:r>
        <w:tab/>
      </w:r>
      <w:r>
        <w:fldChar w:fldCharType="begin"/>
      </w:r>
      <w:r>
        <w:instrText xml:space="preserve"> PAGEREF _Toc184007960 \h </w:instrText>
      </w:r>
      <w:r>
        <w:fldChar w:fldCharType="separate"/>
      </w:r>
      <w:r>
        <w:t>89</w:t>
      </w:r>
      <w:r>
        <w:fldChar w:fldCharType="end"/>
      </w:r>
    </w:p>
    <w:p w:rsidR="008D18CB" w:rsidRDefault="008D18CB">
      <w:pPr>
        <w:pStyle w:val="TOC2"/>
        <w:rPr>
          <w:rFonts w:ascii="Times New Roman" w:hAnsi="Times New Roman" w:cs="Times New Roman"/>
          <w:szCs w:val="24"/>
        </w:rPr>
      </w:pPr>
      <w:r w:rsidRPr="00F46BAF">
        <w:t>31.4</w:t>
      </w:r>
      <w:r>
        <w:rPr>
          <w:rFonts w:ascii="Times New Roman" w:hAnsi="Times New Roman" w:cs="Times New Roman"/>
          <w:szCs w:val="24"/>
        </w:rPr>
        <w:tab/>
      </w:r>
      <w:r>
        <w:t>isisIPReachAddr</w:t>
      </w:r>
      <w:r>
        <w:tab/>
      </w:r>
      <w:r>
        <w:fldChar w:fldCharType="begin"/>
      </w:r>
      <w:r>
        <w:instrText xml:space="preserve"> PAGEREF _Toc184007961 \h </w:instrText>
      </w:r>
      <w:r>
        <w:fldChar w:fldCharType="separate"/>
      </w:r>
      <w:r>
        <w:t>89</w:t>
      </w:r>
      <w:r>
        <w:fldChar w:fldCharType="end"/>
      </w:r>
    </w:p>
    <w:p w:rsidR="008D18CB" w:rsidRDefault="008D18CB">
      <w:pPr>
        <w:pStyle w:val="TOC3"/>
        <w:rPr>
          <w:rFonts w:ascii="Times New Roman" w:hAnsi="Times New Roman" w:cs="Times New Roman"/>
          <w:szCs w:val="24"/>
        </w:rPr>
      </w:pPr>
      <w:r>
        <w:t>31.4.1</w:t>
      </w:r>
      <w:r>
        <w:rPr>
          <w:rFonts w:ascii="Times New Roman" w:hAnsi="Times New Roman" w:cs="Times New Roman"/>
          <w:szCs w:val="24"/>
        </w:rPr>
        <w:tab/>
      </w:r>
      <w:r>
        <w:t>isisIPRATable</w:t>
      </w:r>
      <w:r>
        <w:tab/>
      </w:r>
      <w:r>
        <w:fldChar w:fldCharType="begin"/>
      </w:r>
      <w:r>
        <w:instrText xml:space="preserve"> PAGEREF _Toc184007962 \h </w:instrText>
      </w:r>
      <w:r>
        <w:fldChar w:fldCharType="separate"/>
      </w:r>
      <w:r>
        <w:t>89</w:t>
      </w:r>
      <w:r>
        <w:fldChar w:fldCharType="end"/>
      </w:r>
    </w:p>
    <w:p w:rsidR="008D18CB" w:rsidRDefault="008D18CB">
      <w:pPr>
        <w:pStyle w:val="TOC2"/>
        <w:rPr>
          <w:rFonts w:ascii="Times New Roman" w:hAnsi="Times New Roman" w:cs="Times New Roman"/>
          <w:szCs w:val="24"/>
        </w:rPr>
      </w:pPr>
      <w:r w:rsidRPr="00F46BAF">
        <w:t>31.5</w:t>
      </w:r>
      <w:r>
        <w:rPr>
          <w:rFonts w:ascii="Times New Roman" w:hAnsi="Times New Roman" w:cs="Times New Roman"/>
          <w:szCs w:val="24"/>
        </w:rPr>
        <w:tab/>
      </w:r>
      <w:r>
        <w:t>Now only support read operation isisIPDest</w:t>
      </w:r>
      <w:r>
        <w:tab/>
      </w:r>
      <w:r>
        <w:fldChar w:fldCharType="begin"/>
      </w:r>
      <w:r>
        <w:instrText xml:space="preserve"> PAGEREF _Toc184007963 \h </w:instrText>
      </w:r>
      <w:r>
        <w:fldChar w:fldCharType="separate"/>
      </w:r>
      <w:r>
        <w:t>90</w:t>
      </w:r>
      <w:r>
        <w:fldChar w:fldCharType="end"/>
      </w:r>
    </w:p>
    <w:p w:rsidR="008D18CB" w:rsidRDefault="008D18CB">
      <w:pPr>
        <w:pStyle w:val="TOC3"/>
        <w:rPr>
          <w:rFonts w:ascii="Times New Roman" w:hAnsi="Times New Roman" w:cs="Times New Roman"/>
          <w:szCs w:val="24"/>
        </w:rPr>
      </w:pPr>
      <w:r>
        <w:t>31.5.1</w:t>
      </w:r>
      <w:r>
        <w:rPr>
          <w:rFonts w:ascii="Times New Roman" w:hAnsi="Times New Roman" w:cs="Times New Roman"/>
          <w:szCs w:val="24"/>
        </w:rPr>
        <w:tab/>
      </w:r>
      <w:r>
        <w:t>isisIPDestTable</w:t>
      </w:r>
      <w:r>
        <w:tab/>
      </w:r>
      <w:r>
        <w:fldChar w:fldCharType="begin"/>
      </w:r>
      <w:r>
        <w:instrText xml:space="preserve"> PAGEREF _Toc184007964 \h </w:instrText>
      </w:r>
      <w:r>
        <w:fldChar w:fldCharType="separate"/>
      </w:r>
      <w:r>
        <w:t>90</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32</w:t>
      </w:r>
      <w:r>
        <w:rPr>
          <w:rFonts w:ascii="Times New Roman" w:hAnsi="Times New Roman" w:cs="Times New Roman"/>
          <w:b w:val="0"/>
          <w:caps w:val="0"/>
          <w:noProof/>
          <w:szCs w:val="24"/>
        </w:rPr>
        <w:tab/>
      </w:r>
      <w:r>
        <w:rPr>
          <w:noProof/>
        </w:rPr>
        <w:t>ADSL-TC-MIB</w:t>
      </w:r>
      <w:r>
        <w:rPr>
          <w:noProof/>
        </w:rPr>
        <w:tab/>
      </w:r>
      <w:r>
        <w:rPr>
          <w:noProof/>
        </w:rPr>
        <w:fldChar w:fldCharType="begin"/>
      </w:r>
      <w:r>
        <w:rPr>
          <w:noProof/>
        </w:rPr>
        <w:instrText xml:space="preserve"> PAGEREF _Toc184007965 \h </w:instrText>
      </w:r>
      <w:r>
        <w:rPr>
          <w:noProof/>
        </w:rPr>
      </w:r>
      <w:r>
        <w:rPr>
          <w:noProof/>
        </w:rPr>
        <w:fldChar w:fldCharType="separate"/>
      </w:r>
      <w:r>
        <w:rPr>
          <w:noProof/>
        </w:rPr>
        <w:t>90</w:t>
      </w:r>
      <w:r>
        <w:rPr>
          <w:noProof/>
        </w:rP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33</w:t>
      </w:r>
      <w:r>
        <w:rPr>
          <w:rFonts w:ascii="Times New Roman" w:hAnsi="Times New Roman" w:cs="Times New Roman"/>
          <w:b w:val="0"/>
          <w:caps w:val="0"/>
          <w:noProof/>
          <w:szCs w:val="24"/>
        </w:rPr>
        <w:tab/>
      </w:r>
      <w:r>
        <w:rPr>
          <w:noProof/>
        </w:rPr>
        <w:t>PerfHist-TC-MIB</w:t>
      </w:r>
      <w:r>
        <w:rPr>
          <w:noProof/>
        </w:rPr>
        <w:tab/>
      </w:r>
      <w:r>
        <w:rPr>
          <w:noProof/>
        </w:rPr>
        <w:fldChar w:fldCharType="begin"/>
      </w:r>
      <w:r>
        <w:rPr>
          <w:noProof/>
        </w:rPr>
        <w:instrText xml:space="preserve"> PAGEREF _Toc184007966 \h </w:instrText>
      </w:r>
      <w:r>
        <w:rPr>
          <w:noProof/>
        </w:rPr>
      </w:r>
      <w:r>
        <w:rPr>
          <w:noProof/>
        </w:rPr>
        <w:fldChar w:fldCharType="separate"/>
      </w:r>
      <w:r>
        <w:rPr>
          <w:noProof/>
        </w:rPr>
        <w:t>90</w:t>
      </w:r>
      <w:r>
        <w:rPr>
          <w:noProof/>
        </w:rP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34</w:t>
      </w:r>
      <w:r>
        <w:rPr>
          <w:rFonts w:ascii="Times New Roman" w:hAnsi="Times New Roman" w:cs="Times New Roman"/>
          <w:b w:val="0"/>
          <w:caps w:val="0"/>
          <w:noProof/>
          <w:szCs w:val="24"/>
        </w:rPr>
        <w:tab/>
      </w:r>
      <w:r>
        <w:rPr>
          <w:noProof/>
        </w:rPr>
        <w:t>ADSL-LINE-MIB</w:t>
      </w:r>
      <w:r>
        <w:rPr>
          <w:noProof/>
        </w:rPr>
        <w:tab/>
      </w:r>
      <w:r>
        <w:rPr>
          <w:noProof/>
        </w:rPr>
        <w:fldChar w:fldCharType="begin"/>
      </w:r>
      <w:r>
        <w:rPr>
          <w:noProof/>
        </w:rPr>
        <w:instrText xml:space="preserve"> PAGEREF _Toc184007967 \h </w:instrText>
      </w:r>
      <w:r>
        <w:rPr>
          <w:noProof/>
        </w:rPr>
      </w:r>
      <w:r>
        <w:rPr>
          <w:noProof/>
        </w:rPr>
        <w:fldChar w:fldCharType="separate"/>
      </w:r>
      <w:r>
        <w:rPr>
          <w:noProof/>
        </w:rPr>
        <w:t>90</w:t>
      </w:r>
      <w:r>
        <w:rPr>
          <w:noProof/>
        </w:rPr>
        <w:fldChar w:fldCharType="end"/>
      </w:r>
    </w:p>
    <w:p w:rsidR="008D18CB" w:rsidRDefault="008D18CB">
      <w:pPr>
        <w:pStyle w:val="TOC3"/>
        <w:rPr>
          <w:rFonts w:ascii="Times New Roman" w:hAnsi="Times New Roman" w:cs="Times New Roman"/>
          <w:szCs w:val="24"/>
        </w:rPr>
      </w:pPr>
      <w:r>
        <w:t>adslAtucChanTable</w:t>
      </w:r>
      <w:r>
        <w:tab/>
      </w:r>
      <w:r>
        <w:fldChar w:fldCharType="begin"/>
      </w:r>
      <w:r>
        <w:instrText xml:space="preserve"> PAGEREF _Toc184007968 \h </w:instrText>
      </w:r>
      <w:r>
        <w:fldChar w:fldCharType="separate"/>
      </w:r>
      <w:r>
        <w:t>90</w:t>
      </w:r>
      <w:r>
        <w:fldChar w:fldCharType="end"/>
      </w:r>
    </w:p>
    <w:p w:rsidR="008D18CB" w:rsidRDefault="008D18CB">
      <w:pPr>
        <w:pStyle w:val="TOC3"/>
        <w:rPr>
          <w:rFonts w:ascii="Times New Roman" w:hAnsi="Times New Roman" w:cs="Times New Roman"/>
          <w:szCs w:val="24"/>
        </w:rPr>
      </w:pPr>
      <w:r>
        <w:t>adslAturChanTable</w:t>
      </w:r>
      <w:r>
        <w:tab/>
      </w:r>
      <w:r>
        <w:fldChar w:fldCharType="begin"/>
      </w:r>
      <w:r>
        <w:instrText xml:space="preserve"> PAGEREF _Toc184007969 \h </w:instrText>
      </w:r>
      <w:r>
        <w:fldChar w:fldCharType="separate"/>
      </w:r>
      <w:r>
        <w:t>90</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35</w:t>
      </w:r>
      <w:r>
        <w:rPr>
          <w:rFonts w:ascii="Times New Roman" w:hAnsi="Times New Roman" w:cs="Times New Roman"/>
          <w:b w:val="0"/>
          <w:caps w:val="0"/>
          <w:noProof/>
          <w:szCs w:val="24"/>
        </w:rPr>
        <w:tab/>
      </w:r>
      <w:r>
        <w:rPr>
          <w:noProof/>
        </w:rPr>
        <w:t>A3COM-HUAWEI-AAL5-MIB</w:t>
      </w:r>
      <w:r>
        <w:rPr>
          <w:noProof/>
        </w:rPr>
        <w:tab/>
      </w:r>
      <w:r>
        <w:rPr>
          <w:noProof/>
        </w:rPr>
        <w:fldChar w:fldCharType="begin"/>
      </w:r>
      <w:r>
        <w:rPr>
          <w:noProof/>
        </w:rPr>
        <w:instrText xml:space="preserve"> PAGEREF _Toc184007970 \h </w:instrText>
      </w:r>
      <w:r>
        <w:rPr>
          <w:noProof/>
        </w:rPr>
      </w:r>
      <w:r>
        <w:rPr>
          <w:noProof/>
        </w:rPr>
        <w:fldChar w:fldCharType="separate"/>
      </w:r>
      <w:r>
        <w:rPr>
          <w:noProof/>
        </w:rPr>
        <w:t>91</w:t>
      </w:r>
      <w:r>
        <w:rPr>
          <w:noProof/>
        </w:rPr>
        <w:fldChar w:fldCharType="end"/>
      </w:r>
    </w:p>
    <w:p w:rsidR="008D18CB" w:rsidRPr="008D18CB" w:rsidRDefault="008D18CB">
      <w:pPr>
        <w:pStyle w:val="TOC1"/>
        <w:tabs>
          <w:tab w:val="left" w:pos="600"/>
          <w:tab w:val="right" w:pos="9744"/>
        </w:tabs>
        <w:rPr>
          <w:rFonts w:ascii="Times New Roman" w:hAnsi="Times New Roman" w:cs="Times New Roman"/>
          <w:b w:val="0"/>
          <w:caps w:val="0"/>
          <w:noProof/>
          <w:szCs w:val="24"/>
          <w:lang w:val="pt-BR"/>
        </w:rPr>
      </w:pPr>
      <w:r w:rsidRPr="008D18CB">
        <w:rPr>
          <w:noProof/>
          <w:lang w:val="pt-BR"/>
        </w:rPr>
        <w:t>36</w:t>
      </w:r>
      <w:r w:rsidRPr="008D18CB">
        <w:rPr>
          <w:rFonts w:ascii="Times New Roman" w:hAnsi="Times New Roman" w:cs="Times New Roman"/>
          <w:b w:val="0"/>
          <w:caps w:val="0"/>
          <w:noProof/>
          <w:szCs w:val="24"/>
          <w:lang w:val="pt-BR"/>
        </w:rPr>
        <w:tab/>
      </w:r>
      <w:r w:rsidRPr="008D18CB">
        <w:rPr>
          <w:noProof/>
          <w:lang w:val="pt-BR"/>
        </w:rPr>
        <w:t>A3COM-HUAWEI-ACL-MIB</w:t>
      </w:r>
      <w:r w:rsidRPr="008D18CB">
        <w:rPr>
          <w:noProof/>
          <w:lang w:val="pt-BR"/>
        </w:rPr>
        <w:tab/>
      </w:r>
      <w:r>
        <w:rPr>
          <w:noProof/>
        </w:rPr>
        <w:fldChar w:fldCharType="begin"/>
      </w:r>
      <w:r w:rsidRPr="008D18CB">
        <w:rPr>
          <w:noProof/>
          <w:lang w:val="pt-BR"/>
        </w:rPr>
        <w:instrText xml:space="preserve"> PAGEREF _Toc184007971 \h </w:instrText>
      </w:r>
      <w:r>
        <w:rPr>
          <w:noProof/>
        </w:rPr>
      </w:r>
      <w:r>
        <w:rPr>
          <w:noProof/>
        </w:rPr>
        <w:fldChar w:fldCharType="separate"/>
      </w:r>
      <w:r w:rsidRPr="008D18CB">
        <w:rPr>
          <w:noProof/>
          <w:lang w:val="pt-BR"/>
        </w:rPr>
        <w:t>91</w:t>
      </w:r>
      <w:r>
        <w:rPr>
          <w:noProof/>
        </w:rPr>
        <w:fldChar w:fldCharType="end"/>
      </w:r>
    </w:p>
    <w:p w:rsidR="008D18CB" w:rsidRPr="008D18CB" w:rsidRDefault="008D18CB">
      <w:pPr>
        <w:pStyle w:val="TOC2"/>
        <w:rPr>
          <w:rFonts w:ascii="Times New Roman" w:hAnsi="Times New Roman" w:cs="Times New Roman"/>
          <w:szCs w:val="24"/>
          <w:lang w:val="pt-BR"/>
        </w:rPr>
      </w:pPr>
      <w:r w:rsidRPr="008D18CB">
        <w:rPr>
          <w:lang w:val="pt-BR"/>
        </w:rPr>
        <w:t>36.1</w:t>
      </w:r>
      <w:r w:rsidRPr="008D18CB">
        <w:rPr>
          <w:rFonts w:ascii="Times New Roman" w:hAnsi="Times New Roman" w:cs="Times New Roman"/>
          <w:szCs w:val="24"/>
          <w:lang w:val="pt-BR"/>
        </w:rPr>
        <w:tab/>
      </w:r>
      <w:r w:rsidRPr="008D18CB">
        <w:rPr>
          <w:lang w:val="pt-BR"/>
        </w:rPr>
        <w:t>Scalar objects</w:t>
      </w:r>
      <w:r w:rsidRPr="008D18CB">
        <w:rPr>
          <w:lang w:val="pt-BR"/>
        </w:rPr>
        <w:tab/>
      </w:r>
      <w:r>
        <w:fldChar w:fldCharType="begin"/>
      </w:r>
      <w:r w:rsidRPr="008D18CB">
        <w:rPr>
          <w:lang w:val="pt-BR"/>
        </w:rPr>
        <w:instrText xml:space="preserve"> PAGEREF _Toc184007972 \h </w:instrText>
      </w:r>
      <w:r>
        <w:fldChar w:fldCharType="separate"/>
      </w:r>
      <w:r w:rsidRPr="008D18CB">
        <w:rPr>
          <w:lang w:val="pt-BR"/>
        </w:rPr>
        <w:t>91</w:t>
      </w:r>
      <w:r>
        <w:fldChar w:fldCharType="end"/>
      </w:r>
    </w:p>
    <w:p w:rsidR="008D18CB" w:rsidRPr="008D18CB" w:rsidRDefault="008D18CB">
      <w:pPr>
        <w:pStyle w:val="TOC2"/>
        <w:rPr>
          <w:rFonts w:ascii="Times New Roman" w:hAnsi="Times New Roman" w:cs="Times New Roman"/>
          <w:szCs w:val="24"/>
          <w:lang w:val="pt-BR"/>
        </w:rPr>
      </w:pPr>
      <w:r w:rsidRPr="008D18CB">
        <w:rPr>
          <w:lang w:val="pt-BR"/>
        </w:rPr>
        <w:t>36.2</w:t>
      </w:r>
      <w:r w:rsidRPr="008D18CB">
        <w:rPr>
          <w:rFonts w:ascii="Times New Roman" w:hAnsi="Times New Roman" w:cs="Times New Roman"/>
          <w:szCs w:val="24"/>
          <w:lang w:val="pt-BR"/>
        </w:rPr>
        <w:tab/>
      </w:r>
      <w:r w:rsidRPr="008D18CB">
        <w:rPr>
          <w:lang w:val="pt-BR"/>
        </w:rPr>
        <w:t>h3cAclNumGroupTable</w:t>
      </w:r>
      <w:r w:rsidRPr="008D18CB">
        <w:rPr>
          <w:lang w:val="pt-BR"/>
        </w:rPr>
        <w:tab/>
      </w:r>
      <w:r>
        <w:fldChar w:fldCharType="begin"/>
      </w:r>
      <w:r w:rsidRPr="008D18CB">
        <w:rPr>
          <w:lang w:val="pt-BR"/>
        </w:rPr>
        <w:instrText xml:space="preserve"> PAGEREF _Toc184007973 \h </w:instrText>
      </w:r>
      <w:r>
        <w:fldChar w:fldCharType="separate"/>
      </w:r>
      <w:r w:rsidRPr="008D18CB">
        <w:rPr>
          <w:lang w:val="pt-BR"/>
        </w:rPr>
        <w:t>91</w:t>
      </w:r>
      <w:r>
        <w:fldChar w:fldCharType="end"/>
      </w:r>
    </w:p>
    <w:p w:rsidR="008D18CB" w:rsidRPr="008D18CB" w:rsidRDefault="008D18CB">
      <w:pPr>
        <w:pStyle w:val="TOC2"/>
        <w:rPr>
          <w:rFonts w:ascii="Times New Roman" w:hAnsi="Times New Roman" w:cs="Times New Roman"/>
          <w:szCs w:val="24"/>
          <w:lang w:val="pt-BR"/>
        </w:rPr>
      </w:pPr>
      <w:r w:rsidRPr="008D18CB">
        <w:rPr>
          <w:lang w:val="pt-BR"/>
        </w:rPr>
        <w:t>36.3</w:t>
      </w:r>
      <w:r w:rsidRPr="008D18CB">
        <w:rPr>
          <w:rFonts w:ascii="Times New Roman" w:hAnsi="Times New Roman" w:cs="Times New Roman"/>
          <w:szCs w:val="24"/>
          <w:lang w:val="pt-BR"/>
        </w:rPr>
        <w:tab/>
      </w:r>
      <w:r w:rsidRPr="008D18CB">
        <w:rPr>
          <w:lang w:val="pt-BR"/>
        </w:rPr>
        <w:t>h3cAclNameGroupTable</w:t>
      </w:r>
      <w:r w:rsidRPr="008D18CB">
        <w:rPr>
          <w:lang w:val="pt-BR"/>
        </w:rPr>
        <w:tab/>
      </w:r>
      <w:r>
        <w:fldChar w:fldCharType="begin"/>
      </w:r>
      <w:r w:rsidRPr="008D18CB">
        <w:rPr>
          <w:lang w:val="pt-BR"/>
        </w:rPr>
        <w:instrText xml:space="preserve"> PAGEREF _Toc184007974 \h </w:instrText>
      </w:r>
      <w:r>
        <w:fldChar w:fldCharType="separate"/>
      </w:r>
      <w:r w:rsidRPr="008D18CB">
        <w:rPr>
          <w:lang w:val="pt-BR"/>
        </w:rPr>
        <w:t>91</w:t>
      </w:r>
      <w:r>
        <w:fldChar w:fldCharType="end"/>
      </w:r>
    </w:p>
    <w:p w:rsidR="008D18CB" w:rsidRPr="008D18CB" w:rsidRDefault="008D18CB">
      <w:pPr>
        <w:pStyle w:val="TOC2"/>
        <w:rPr>
          <w:rFonts w:ascii="Times New Roman" w:hAnsi="Times New Roman" w:cs="Times New Roman"/>
          <w:szCs w:val="24"/>
          <w:lang w:val="pt-BR"/>
        </w:rPr>
      </w:pPr>
      <w:r w:rsidRPr="008D18CB">
        <w:rPr>
          <w:lang w:val="pt-BR"/>
        </w:rPr>
        <w:t>36.4</w:t>
      </w:r>
      <w:r w:rsidRPr="008D18CB">
        <w:rPr>
          <w:rFonts w:ascii="Times New Roman" w:hAnsi="Times New Roman" w:cs="Times New Roman"/>
          <w:szCs w:val="24"/>
          <w:lang w:val="pt-BR"/>
        </w:rPr>
        <w:tab/>
      </w:r>
      <w:r w:rsidRPr="008D18CB">
        <w:rPr>
          <w:lang w:val="pt-BR"/>
        </w:rPr>
        <w:t>h3cAclBasicRuleTable</w:t>
      </w:r>
      <w:r w:rsidRPr="008D18CB">
        <w:rPr>
          <w:lang w:val="pt-BR"/>
        </w:rPr>
        <w:tab/>
      </w:r>
      <w:r>
        <w:fldChar w:fldCharType="begin"/>
      </w:r>
      <w:r w:rsidRPr="008D18CB">
        <w:rPr>
          <w:lang w:val="pt-BR"/>
        </w:rPr>
        <w:instrText xml:space="preserve"> PAGEREF _Toc184007975 \h </w:instrText>
      </w:r>
      <w:r>
        <w:fldChar w:fldCharType="separate"/>
      </w:r>
      <w:r w:rsidRPr="008D18CB">
        <w:rPr>
          <w:lang w:val="pt-BR"/>
        </w:rPr>
        <w:t>91</w:t>
      </w:r>
      <w:r>
        <w:fldChar w:fldCharType="end"/>
      </w:r>
    </w:p>
    <w:p w:rsidR="008D18CB" w:rsidRPr="008D18CB" w:rsidRDefault="008D18CB">
      <w:pPr>
        <w:pStyle w:val="TOC2"/>
        <w:rPr>
          <w:rFonts w:ascii="Times New Roman" w:hAnsi="Times New Roman" w:cs="Times New Roman"/>
          <w:szCs w:val="24"/>
          <w:lang w:val="pt-BR"/>
        </w:rPr>
      </w:pPr>
      <w:r w:rsidRPr="008D18CB">
        <w:rPr>
          <w:lang w:val="pt-BR"/>
        </w:rPr>
        <w:t>36.5</w:t>
      </w:r>
      <w:r w:rsidRPr="008D18CB">
        <w:rPr>
          <w:rFonts w:ascii="Times New Roman" w:hAnsi="Times New Roman" w:cs="Times New Roman"/>
          <w:szCs w:val="24"/>
          <w:lang w:val="pt-BR"/>
        </w:rPr>
        <w:tab/>
      </w:r>
      <w:r w:rsidRPr="008D18CB">
        <w:rPr>
          <w:lang w:val="pt-BR"/>
        </w:rPr>
        <w:t>h3cAclAdvancedRuleTable</w:t>
      </w:r>
      <w:r w:rsidRPr="008D18CB">
        <w:rPr>
          <w:lang w:val="pt-BR"/>
        </w:rPr>
        <w:tab/>
      </w:r>
      <w:r>
        <w:fldChar w:fldCharType="begin"/>
      </w:r>
      <w:r w:rsidRPr="008D18CB">
        <w:rPr>
          <w:lang w:val="pt-BR"/>
        </w:rPr>
        <w:instrText xml:space="preserve"> PAGEREF _Toc184007976 \h </w:instrText>
      </w:r>
      <w:r>
        <w:fldChar w:fldCharType="separate"/>
      </w:r>
      <w:r w:rsidRPr="008D18CB">
        <w:rPr>
          <w:lang w:val="pt-BR"/>
        </w:rPr>
        <w:t>92</w:t>
      </w:r>
      <w:r>
        <w:fldChar w:fldCharType="end"/>
      </w:r>
    </w:p>
    <w:p w:rsidR="008D18CB" w:rsidRPr="008D18CB" w:rsidRDefault="008D18CB">
      <w:pPr>
        <w:pStyle w:val="TOC2"/>
        <w:rPr>
          <w:rFonts w:ascii="Times New Roman" w:hAnsi="Times New Roman" w:cs="Times New Roman"/>
          <w:szCs w:val="24"/>
          <w:lang w:val="pt-BR"/>
        </w:rPr>
      </w:pPr>
      <w:r w:rsidRPr="008D18CB">
        <w:rPr>
          <w:lang w:val="pt-BR"/>
        </w:rPr>
        <w:t>36.6</w:t>
      </w:r>
      <w:r w:rsidRPr="008D18CB">
        <w:rPr>
          <w:rFonts w:ascii="Times New Roman" w:hAnsi="Times New Roman" w:cs="Times New Roman"/>
          <w:szCs w:val="24"/>
          <w:lang w:val="pt-BR"/>
        </w:rPr>
        <w:tab/>
      </w:r>
      <w:r w:rsidRPr="008D18CB">
        <w:rPr>
          <w:lang w:val="pt-BR"/>
        </w:rPr>
        <w:t>h3cAclIfRuleTable</w:t>
      </w:r>
      <w:r w:rsidRPr="008D18CB">
        <w:rPr>
          <w:lang w:val="pt-BR"/>
        </w:rPr>
        <w:tab/>
      </w:r>
      <w:r>
        <w:fldChar w:fldCharType="begin"/>
      </w:r>
      <w:r w:rsidRPr="008D18CB">
        <w:rPr>
          <w:lang w:val="pt-BR"/>
        </w:rPr>
        <w:instrText xml:space="preserve"> PAGEREF _Toc184007977 \h </w:instrText>
      </w:r>
      <w:r>
        <w:fldChar w:fldCharType="separate"/>
      </w:r>
      <w:r w:rsidRPr="008D18CB">
        <w:rPr>
          <w:lang w:val="pt-BR"/>
        </w:rPr>
        <w:t>93</w:t>
      </w:r>
      <w:r>
        <w:fldChar w:fldCharType="end"/>
      </w:r>
    </w:p>
    <w:p w:rsidR="008D18CB" w:rsidRDefault="008D18CB">
      <w:pPr>
        <w:pStyle w:val="TOC2"/>
        <w:rPr>
          <w:rFonts w:ascii="Times New Roman" w:hAnsi="Times New Roman" w:cs="Times New Roman"/>
          <w:szCs w:val="24"/>
        </w:rPr>
      </w:pPr>
      <w:r w:rsidRPr="00F46BAF">
        <w:t>36.7</w:t>
      </w:r>
      <w:r>
        <w:rPr>
          <w:rFonts w:ascii="Times New Roman" w:hAnsi="Times New Roman" w:cs="Times New Roman"/>
          <w:szCs w:val="24"/>
        </w:rPr>
        <w:tab/>
      </w:r>
      <w:r>
        <w:t>h3cAclLinkTable</w:t>
      </w:r>
      <w:r>
        <w:tab/>
      </w:r>
      <w:r>
        <w:fldChar w:fldCharType="begin"/>
      </w:r>
      <w:r>
        <w:instrText xml:space="preserve"> PAGEREF _Toc184007978 \h </w:instrText>
      </w:r>
      <w:r>
        <w:fldChar w:fldCharType="separate"/>
      </w:r>
      <w:r>
        <w:t>93</w:t>
      </w:r>
      <w:r>
        <w:fldChar w:fldCharType="end"/>
      </w:r>
    </w:p>
    <w:p w:rsidR="008D18CB" w:rsidRDefault="008D18CB">
      <w:pPr>
        <w:pStyle w:val="TOC2"/>
        <w:rPr>
          <w:rFonts w:ascii="Times New Roman" w:hAnsi="Times New Roman" w:cs="Times New Roman"/>
          <w:szCs w:val="24"/>
        </w:rPr>
      </w:pPr>
      <w:r w:rsidRPr="00F46BAF">
        <w:t>36.8</w:t>
      </w:r>
      <w:r>
        <w:rPr>
          <w:rFonts w:ascii="Times New Roman" w:hAnsi="Times New Roman" w:cs="Times New Roman"/>
          <w:szCs w:val="24"/>
        </w:rPr>
        <w:tab/>
      </w:r>
      <w:r>
        <w:t>h3cAclUserTable</w:t>
      </w:r>
      <w:r>
        <w:tab/>
      </w:r>
      <w:r>
        <w:fldChar w:fldCharType="begin"/>
      </w:r>
      <w:r>
        <w:instrText xml:space="preserve"> PAGEREF _Toc184007979 \h </w:instrText>
      </w:r>
      <w:r>
        <w:fldChar w:fldCharType="separate"/>
      </w:r>
      <w:r>
        <w:t>94</w:t>
      </w:r>
      <w:r>
        <w:fldChar w:fldCharType="end"/>
      </w:r>
    </w:p>
    <w:p w:rsidR="008D18CB" w:rsidRDefault="008D18CB">
      <w:pPr>
        <w:pStyle w:val="TOC2"/>
        <w:rPr>
          <w:rFonts w:ascii="Times New Roman" w:hAnsi="Times New Roman" w:cs="Times New Roman"/>
          <w:szCs w:val="24"/>
        </w:rPr>
      </w:pPr>
      <w:r w:rsidRPr="00F46BAF">
        <w:t>36.9</w:t>
      </w:r>
      <w:r>
        <w:rPr>
          <w:rFonts w:ascii="Times New Roman" w:hAnsi="Times New Roman" w:cs="Times New Roman"/>
          <w:szCs w:val="24"/>
        </w:rPr>
        <w:tab/>
      </w:r>
      <w:r>
        <w:t>h3cAclActiveTable</w:t>
      </w:r>
      <w:r>
        <w:tab/>
      </w:r>
      <w:r>
        <w:fldChar w:fldCharType="begin"/>
      </w:r>
      <w:r>
        <w:instrText xml:space="preserve"> PAGEREF _Toc184007980 \h </w:instrText>
      </w:r>
      <w:r>
        <w:fldChar w:fldCharType="separate"/>
      </w:r>
      <w:r>
        <w:t>94</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37</w:t>
      </w:r>
      <w:r>
        <w:rPr>
          <w:rFonts w:ascii="Times New Roman" w:hAnsi="Times New Roman" w:cs="Times New Roman"/>
          <w:b w:val="0"/>
          <w:caps w:val="0"/>
          <w:noProof/>
          <w:szCs w:val="24"/>
        </w:rPr>
        <w:tab/>
      </w:r>
      <w:r>
        <w:rPr>
          <w:noProof/>
        </w:rPr>
        <w:t>A3COM-HUAWEI-CBQOS-MIB</w:t>
      </w:r>
      <w:r>
        <w:rPr>
          <w:noProof/>
        </w:rPr>
        <w:tab/>
      </w:r>
      <w:r>
        <w:rPr>
          <w:noProof/>
        </w:rPr>
        <w:fldChar w:fldCharType="begin"/>
      </w:r>
      <w:r>
        <w:rPr>
          <w:noProof/>
        </w:rPr>
        <w:instrText xml:space="preserve"> PAGEREF _Toc184007981 \h </w:instrText>
      </w:r>
      <w:r>
        <w:rPr>
          <w:noProof/>
        </w:rPr>
      </w:r>
      <w:r>
        <w:rPr>
          <w:noProof/>
        </w:rPr>
        <w:fldChar w:fldCharType="separate"/>
      </w:r>
      <w:r>
        <w:rPr>
          <w:noProof/>
        </w:rPr>
        <w:t>94</w:t>
      </w:r>
      <w:r>
        <w:rPr>
          <w:noProof/>
        </w:rPr>
        <w:fldChar w:fldCharType="end"/>
      </w:r>
    </w:p>
    <w:p w:rsidR="008D18CB" w:rsidRDefault="008D18CB">
      <w:pPr>
        <w:pStyle w:val="TOC2"/>
        <w:rPr>
          <w:rFonts w:ascii="Times New Roman" w:hAnsi="Times New Roman" w:cs="Times New Roman"/>
          <w:szCs w:val="24"/>
        </w:rPr>
      </w:pPr>
      <w:r w:rsidRPr="00F46BAF">
        <w:lastRenderedPageBreak/>
        <w:t>37.1</w:t>
      </w:r>
      <w:r>
        <w:rPr>
          <w:rFonts w:ascii="Times New Roman" w:hAnsi="Times New Roman" w:cs="Times New Roman"/>
          <w:szCs w:val="24"/>
        </w:rPr>
        <w:tab/>
      </w:r>
      <w:r>
        <w:t>hwCBQoSClassifierObjects</w:t>
      </w:r>
      <w:r>
        <w:tab/>
      </w:r>
      <w:r>
        <w:fldChar w:fldCharType="begin"/>
      </w:r>
      <w:r>
        <w:instrText xml:space="preserve"> PAGEREF _Toc184007982 \h </w:instrText>
      </w:r>
      <w:r>
        <w:fldChar w:fldCharType="separate"/>
      </w:r>
      <w:r>
        <w:t>94</w:t>
      </w:r>
      <w:r>
        <w:fldChar w:fldCharType="end"/>
      </w:r>
    </w:p>
    <w:p w:rsidR="008D18CB" w:rsidRDefault="008D18CB">
      <w:pPr>
        <w:pStyle w:val="TOC3"/>
        <w:rPr>
          <w:rFonts w:ascii="Times New Roman" w:hAnsi="Times New Roman" w:cs="Times New Roman"/>
          <w:szCs w:val="24"/>
        </w:rPr>
      </w:pPr>
      <w:r>
        <w:t>37.1.1</w:t>
      </w:r>
      <w:r>
        <w:rPr>
          <w:rFonts w:ascii="Times New Roman" w:hAnsi="Times New Roman" w:cs="Times New Roman"/>
          <w:szCs w:val="24"/>
        </w:rPr>
        <w:tab/>
      </w:r>
      <w:r>
        <w:t>Scalar table</w:t>
      </w:r>
      <w:r>
        <w:tab/>
      </w:r>
      <w:r>
        <w:fldChar w:fldCharType="begin"/>
      </w:r>
      <w:r>
        <w:instrText xml:space="preserve"> PAGEREF _Toc184007983 \h </w:instrText>
      </w:r>
      <w:r>
        <w:fldChar w:fldCharType="separate"/>
      </w:r>
      <w:r>
        <w:t>94</w:t>
      </w:r>
      <w:r>
        <w:fldChar w:fldCharType="end"/>
      </w:r>
    </w:p>
    <w:p w:rsidR="008D18CB" w:rsidRDefault="008D18CB">
      <w:pPr>
        <w:pStyle w:val="TOC3"/>
        <w:rPr>
          <w:rFonts w:ascii="Times New Roman" w:hAnsi="Times New Roman" w:cs="Times New Roman"/>
          <w:szCs w:val="24"/>
        </w:rPr>
      </w:pPr>
      <w:r>
        <w:t>37.1.2</w:t>
      </w:r>
      <w:r>
        <w:rPr>
          <w:rFonts w:ascii="Times New Roman" w:hAnsi="Times New Roman" w:cs="Times New Roman"/>
          <w:szCs w:val="24"/>
        </w:rPr>
        <w:tab/>
      </w:r>
      <w:r>
        <w:t>hwCBQoSClassifierCfgInfoTable</w:t>
      </w:r>
      <w:r>
        <w:tab/>
      </w:r>
      <w:r>
        <w:fldChar w:fldCharType="begin"/>
      </w:r>
      <w:r>
        <w:instrText xml:space="preserve"> PAGEREF _Toc184007984 \h </w:instrText>
      </w:r>
      <w:r>
        <w:fldChar w:fldCharType="separate"/>
      </w:r>
      <w:r>
        <w:t>94</w:t>
      </w:r>
      <w:r>
        <w:fldChar w:fldCharType="end"/>
      </w:r>
    </w:p>
    <w:p w:rsidR="008D18CB" w:rsidRDefault="008D18CB">
      <w:pPr>
        <w:pStyle w:val="TOC3"/>
        <w:rPr>
          <w:rFonts w:ascii="Times New Roman" w:hAnsi="Times New Roman" w:cs="Times New Roman"/>
          <w:szCs w:val="24"/>
        </w:rPr>
      </w:pPr>
      <w:r>
        <w:t>37.1.3</w:t>
      </w:r>
      <w:r>
        <w:rPr>
          <w:rFonts w:ascii="Times New Roman" w:hAnsi="Times New Roman" w:cs="Times New Roman"/>
          <w:szCs w:val="24"/>
        </w:rPr>
        <w:tab/>
      </w:r>
      <w:r>
        <w:t>hwCBQoSMatchRuleCfgInfoTable</w:t>
      </w:r>
      <w:r>
        <w:tab/>
      </w:r>
      <w:r>
        <w:fldChar w:fldCharType="begin"/>
      </w:r>
      <w:r>
        <w:instrText xml:space="preserve"> PAGEREF _Toc184007985 \h </w:instrText>
      </w:r>
      <w:r>
        <w:fldChar w:fldCharType="separate"/>
      </w:r>
      <w:r>
        <w:t>94</w:t>
      </w:r>
      <w:r>
        <w:fldChar w:fldCharType="end"/>
      </w:r>
    </w:p>
    <w:p w:rsidR="008D18CB" w:rsidRDefault="008D18CB">
      <w:pPr>
        <w:pStyle w:val="TOC2"/>
        <w:rPr>
          <w:rFonts w:ascii="Times New Roman" w:hAnsi="Times New Roman" w:cs="Times New Roman"/>
          <w:szCs w:val="24"/>
        </w:rPr>
      </w:pPr>
      <w:r w:rsidRPr="00F46BAF">
        <w:t>37.2</w:t>
      </w:r>
      <w:r>
        <w:rPr>
          <w:rFonts w:ascii="Times New Roman" w:hAnsi="Times New Roman" w:cs="Times New Roman"/>
          <w:szCs w:val="24"/>
        </w:rPr>
        <w:tab/>
      </w:r>
      <w:r>
        <w:t>hwCBQoSBehaviorObjects</w:t>
      </w:r>
      <w:r>
        <w:tab/>
      </w:r>
      <w:r>
        <w:fldChar w:fldCharType="begin"/>
      </w:r>
      <w:r>
        <w:instrText xml:space="preserve"> PAGEREF _Toc184007986 \h </w:instrText>
      </w:r>
      <w:r>
        <w:fldChar w:fldCharType="separate"/>
      </w:r>
      <w:r>
        <w:t>95</w:t>
      </w:r>
      <w:r>
        <w:fldChar w:fldCharType="end"/>
      </w:r>
    </w:p>
    <w:p w:rsidR="008D18CB" w:rsidRDefault="008D18CB">
      <w:pPr>
        <w:pStyle w:val="TOC3"/>
        <w:rPr>
          <w:rFonts w:ascii="Times New Roman" w:hAnsi="Times New Roman" w:cs="Times New Roman"/>
          <w:szCs w:val="24"/>
        </w:rPr>
      </w:pPr>
      <w:r>
        <w:t>37.2.1</w:t>
      </w:r>
      <w:r>
        <w:rPr>
          <w:rFonts w:ascii="Times New Roman" w:hAnsi="Times New Roman" w:cs="Times New Roman"/>
          <w:szCs w:val="24"/>
        </w:rPr>
        <w:tab/>
      </w:r>
      <w:r>
        <w:t>Scalar table</w:t>
      </w:r>
      <w:r>
        <w:tab/>
      </w:r>
      <w:r>
        <w:fldChar w:fldCharType="begin"/>
      </w:r>
      <w:r>
        <w:instrText xml:space="preserve"> PAGEREF _Toc184007987 \h </w:instrText>
      </w:r>
      <w:r>
        <w:fldChar w:fldCharType="separate"/>
      </w:r>
      <w:r>
        <w:t>95</w:t>
      </w:r>
      <w:r>
        <w:fldChar w:fldCharType="end"/>
      </w:r>
    </w:p>
    <w:p w:rsidR="008D18CB" w:rsidRDefault="008D18CB">
      <w:pPr>
        <w:pStyle w:val="TOC3"/>
        <w:rPr>
          <w:rFonts w:ascii="Times New Roman" w:hAnsi="Times New Roman" w:cs="Times New Roman"/>
          <w:szCs w:val="24"/>
        </w:rPr>
      </w:pPr>
      <w:r>
        <w:t>37.2.2</w:t>
      </w:r>
      <w:r>
        <w:rPr>
          <w:rFonts w:ascii="Times New Roman" w:hAnsi="Times New Roman" w:cs="Times New Roman"/>
          <w:szCs w:val="24"/>
        </w:rPr>
        <w:tab/>
      </w:r>
      <w:r>
        <w:t>hwCBQoSBehaviorCfgInfoTable</w:t>
      </w:r>
      <w:r>
        <w:tab/>
      </w:r>
      <w:r>
        <w:fldChar w:fldCharType="begin"/>
      </w:r>
      <w:r>
        <w:instrText xml:space="preserve"> PAGEREF _Toc184007988 \h </w:instrText>
      </w:r>
      <w:r>
        <w:fldChar w:fldCharType="separate"/>
      </w:r>
      <w:r>
        <w:t>95</w:t>
      </w:r>
      <w:r>
        <w:fldChar w:fldCharType="end"/>
      </w:r>
    </w:p>
    <w:p w:rsidR="008D18CB" w:rsidRDefault="008D18CB">
      <w:pPr>
        <w:pStyle w:val="TOC3"/>
        <w:rPr>
          <w:rFonts w:ascii="Times New Roman" w:hAnsi="Times New Roman" w:cs="Times New Roman"/>
          <w:szCs w:val="24"/>
        </w:rPr>
      </w:pPr>
      <w:r>
        <w:t>37.2.3</w:t>
      </w:r>
      <w:r>
        <w:rPr>
          <w:rFonts w:ascii="Times New Roman" w:hAnsi="Times New Roman" w:cs="Times New Roman"/>
          <w:szCs w:val="24"/>
        </w:rPr>
        <w:tab/>
      </w:r>
      <w:r>
        <w:t>hwCBQoSCarCfgInfoTable</w:t>
      </w:r>
      <w:r>
        <w:tab/>
      </w:r>
      <w:r>
        <w:fldChar w:fldCharType="begin"/>
      </w:r>
      <w:r>
        <w:instrText xml:space="preserve"> PAGEREF _Toc184007989 \h </w:instrText>
      </w:r>
      <w:r>
        <w:fldChar w:fldCharType="separate"/>
      </w:r>
      <w:r>
        <w:t>95</w:t>
      </w:r>
      <w:r>
        <w:fldChar w:fldCharType="end"/>
      </w:r>
    </w:p>
    <w:p w:rsidR="008D18CB" w:rsidRDefault="008D18CB">
      <w:pPr>
        <w:pStyle w:val="TOC3"/>
        <w:rPr>
          <w:rFonts w:ascii="Times New Roman" w:hAnsi="Times New Roman" w:cs="Times New Roman"/>
          <w:szCs w:val="24"/>
        </w:rPr>
      </w:pPr>
      <w:r>
        <w:t>37.2.4</w:t>
      </w:r>
      <w:r>
        <w:rPr>
          <w:rFonts w:ascii="Times New Roman" w:hAnsi="Times New Roman" w:cs="Times New Roman"/>
          <w:szCs w:val="24"/>
        </w:rPr>
        <w:tab/>
      </w:r>
      <w:r>
        <w:t>hwCBQoSGtsCfgInfoTable</w:t>
      </w:r>
      <w:r>
        <w:tab/>
      </w:r>
      <w:r>
        <w:fldChar w:fldCharType="begin"/>
      </w:r>
      <w:r>
        <w:instrText xml:space="preserve"> PAGEREF _Toc184007990 \h </w:instrText>
      </w:r>
      <w:r>
        <w:fldChar w:fldCharType="separate"/>
      </w:r>
      <w:r>
        <w:t>95</w:t>
      </w:r>
      <w:r>
        <w:fldChar w:fldCharType="end"/>
      </w:r>
    </w:p>
    <w:p w:rsidR="008D18CB" w:rsidRDefault="008D18CB">
      <w:pPr>
        <w:pStyle w:val="TOC3"/>
        <w:rPr>
          <w:rFonts w:ascii="Times New Roman" w:hAnsi="Times New Roman" w:cs="Times New Roman"/>
          <w:szCs w:val="24"/>
        </w:rPr>
      </w:pPr>
      <w:r>
        <w:t>37.2.5</w:t>
      </w:r>
      <w:r>
        <w:rPr>
          <w:rFonts w:ascii="Times New Roman" w:hAnsi="Times New Roman" w:cs="Times New Roman"/>
          <w:szCs w:val="24"/>
        </w:rPr>
        <w:tab/>
      </w:r>
      <w:r>
        <w:t>hwCBQoSRemarkCfgInfoTable</w:t>
      </w:r>
      <w:r>
        <w:tab/>
      </w:r>
      <w:r>
        <w:fldChar w:fldCharType="begin"/>
      </w:r>
      <w:r>
        <w:instrText xml:space="preserve"> PAGEREF _Toc184007991 \h </w:instrText>
      </w:r>
      <w:r>
        <w:fldChar w:fldCharType="separate"/>
      </w:r>
      <w:r>
        <w:t>95</w:t>
      </w:r>
      <w:r>
        <w:fldChar w:fldCharType="end"/>
      </w:r>
    </w:p>
    <w:p w:rsidR="008D18CB" w:rsidRDefault="008D18CB">
      <w:pPr>
        <w:pStyle w:val="TOC3"/>
        <w:rPr>
          <w:rFonts w:ascii="Times New Roman" w:hAnsi="Times New Roman" w:cs="Times New Roman"/>
          <w:szCs w:val="24"/>
        </w:rPr>
      </w:pPr>
      <w:r>
        <w:t>37.2.6</w:t>
      </w:r>
      <w:r>
        <w:rPr>
          <w:rFonts w:ascii="Times New Roman" w:hAnsi="Times New Roman" w:cs="Times New Roman"/>
          <w:szCs w:val="24"/>
        </w:rPr>
        <w:tab/>
      </w:r>
      <w:r>
        <w:t>hwCBQoSQueueCfgInfoTable</w:t>
      </w:r>
      <w:r>
        <w:tab/>
      </w:r>
      <w:r>
        <w:fldChar w:fldCharType="begin"/>
      </w:r>
      <w:r>
        <w:instrText xml:space="preserve"> PAGEREF _Toc184007992 \h </w:instrText>
      </w:r>
      <w:r>
        <w:fldChar w:fldCharType="separate"/>
      </w:r>
      <w:r>
        <w:t>96</w:t>
      </w:r>
      <w:r>
        <w:fldChar w:fldCharType="end"/>
      </w:r>
    </w:p>
    <w:p w:rsidR="008D18CB" w:rsidRDefault="008D18CB">
      <w:pPr>
        <w:pStyle w:val="TOC3"/>
        <w:rPr>
          <w:rFonts w:ascii="Times New Roman" w:hAnsi="Times New Roman" w:cs="Times New Roman"/>
          <w:szCs w:val="24"/>
        </w:rPr>
      </w:pPr>
      <w:r>
        <w:t>37.2.7</w:t>
      </w:r>
      <w:r>
        <w:rPr>
          <w:rFonts w:ascii="Times New Roman" w:hAnsi="Times New Roman" w:cs="Times New Roman"/>
          <w:szCs w:val="24"/>
        </w:rPr>
        <w:tab/>
      </w:r>
      <w:r>
        <w:t>hwCBQoSWredCfgInfoTable</w:t>
      </w:r>
      <w:r>
        <w:tab/>
      </w:r>
      <w:r>
        <w:fldChar w:fldCharType="begin"/>
      </w:r>
      <w:r>
        <w:instrText xml:space="preserve"> PAGEREF _Toc184007993 \h </w:instrText>
      </w:r>
      <w:r>
        <w:fldChar w:fldCharType="separate"/>
      </w:r>
      <w:r>
        <w:t>96</w:t>
      </w:r>
      <w:r>
        <w:fldChar w:fldCharType="end"/>
      </w:r>
    </w:p>
    <w:p w:rsidR="008D18CB" w:rsidRDefault="008D18CB">
      <w:pPr>
        <w:pStyle w:val="TOC3"/>
        <w:rPr>
          <w:rFonts w:ascii="Times New Roman" w:hAnsi="Times New Roman" w:cs="Times New Roman"/>
          <w:szCs w:val="24"/>
        </w:rPr>
      </w:pPr>
      <w:r>
        <w:t>37.2.8</w:t>
      </w:r>
      <w:r>
        <w:rPr>
          <w:rFonts w:ascii="Times New Roman" w:hAnsi="Times New Roman" w:cs="Times New Roman"/>
          <w:szCs w:val="24"/>
        </w:rPr>
        <w:tab/>
      </w:r>
      <w:r>
        <w:t>hwCBQoSWredClassCfgInfoTable</w:t>
      </w:r>
      <w:r>
        <w:tab/>
      </w:r>
      <w:r>
        <w:fldChar w:fldCharType="begin"/>
      </w:r>
      <w:r>
        <w:instrText xml:space="preserve"> PAGEREF _Toc184007994 \h </w:instrText>
      </w:r>
      <w:r>
        <w:fldChar w:fldCharType="separate"/>
      </w:r>
      <w:r>
        <w:t>96</w:t>
      </w:r>
      <w:r>
        <w:fldChar w:fldCharType="end"/>
      </w:r>
    </w:p>
    <w:p w:rsidR="008D18CB" w:rsidRDefault="008D18CB">
      <w:pPr>
        <w:pStyle w:val="TOC3"/>
        <w:rPr>
          <w:rFonts w:ascii="Times New Roman" w:hAnsi="Times New Roman" w:cs="Times New Roman"/>
          <w:szCs w:val="24"/>
        </w:rPr>
      </w:pPr>
      <w:r>
        <w:t>37.2.9</w:t>
      </w:r>
      <w:r>
        <w:rPr>
          <w:rFonts w:ascii="Times New Roman" w:hAnsi="Times New Roman" w:cs="Times New Roman"/>
          <w:szCs w:val="24"/>
        </w:rPr>
        <w:tab/>
      </w:r>
      <w:r>
        <w:t>hwCBQoSPolicyRouteCfgInfoTable</w:t>
      </w:r>
      <w:r>
        <w:tab/>
      </w:r>
      <w:r>
        <w:fldChar w:fldCharType="begin"/>
      </w:r>
      <w:r>
        <w:instrText xml:space="preserve"> PAGEREF _Toc184007995 \h </w:instrText>
      </w:r>
      <w:r>
        <w:fldChar w:fldCharType="separate"/>
      </w:r>
      <w:r>
        <w:t>96</w:t>
      </w:r>
      <w:r>
        <w:fldChar w:fldCharType="end"/>
      </w:r>
    </w:p>
    <w:p w:rsidR="008D18CB" w:rsidRDefault="008D18CB">
      <w:pPr>
        <w:pStyle w:val="TOC3"/>
        <w:rPr>
          <w:rFonts w:ascii="Times New Roman" w:hAnsi="Times New Roman" w:cs="Times New Roman"/>
          <w:szCs w:val="24"/>
        </w:rPr>
      </w:pPr>
      <w:r>
        <w:t>37.2.10</w:t>
      </w:r>
      <w:r>
        <w:rPr>
          <w:rFonts w:ascii="Times New Roman" w:hAnsi="Times New Roman" w:cs="Times New Roman"/>
          <w:szCs w:val="24"/>
        </w:rPr>
        <w:tab/>
      </w:r>
      <w:r>
        <w:t>hwCBQoSNatCfgInfoTable</w:t>
      </w:r>
      <w:r>
        <w:tab/>
      </w:r>
      <w:r>
        <w:fldChar w:fldCharType="begin"/>
      </w:r>
      <w:r>
        <w:instrText xml:space="preserve"> PAGEREF _Toc184007996 \h </w:instrText>
      </w:r>
      <w:r>
        <w:fldChar w:fldCharType="separate"/>
      </w:r>
      <w:r>
        <w:t>96</w:t>
      </w:r>
      <w:r>
        <w:fldChar w:fldCharType="end"/>
      </w:r>
    </w:p>
    <w:p w:rsidR="008D18CB" w:rsidRDefault="008D18CB">
      <w:pPr>
        <w:pStyle w:val="TOC3"/>
        <w:rPr>
          <w:rFonts w:ascii="Times New Roman" w:hAnsi="Times New Roman" w:cs="Times New Roman"/>
          <w:szCs w:val="24"/>
        </w:rPr>
      </w:pPr>
      <w:r>
        <w:t>37.2.11</w:t>
      </w:r>
      <w:r>
        <w:rPr>
          <w:rFonts w:ascii="Times New Roman" w:hAnsi="Times New Roman" w:cs="Times New Roman"/>
          <w:szCs w:val="24"/>
        </w:rPr>
        <w:tab/>
      </w:r>
      <w:r>
        <w:t>hwCBQoSFirewallCfgInfoTable</w:t>
      </w:r>
      <w:r>
        <w:tab/>
      </w:r>
      <w:r>
        <w:fldChar w:fldCharType="begin"/>
      </w:r>
      <w:r>
        <w:instrText xml:space="preserve"> PAGEREF _Toc184007997 \h </w:instrText>
      </w:r>
      <w:r>
        <w:fldChar w:fldCharType="separate"/>
      </w:r>
      <w:r>
        <w:t>97</w:t>
      </w:r>
      <w:r>
        <w:fldChar w:fldCharType="end"/>
      </w:r>
    </w:p>
    <w:p w:rsidR="008D18CB" w:rsidRDefault="008D18CB">
      <w:pPr>
        <w:pStyle w:val="TOC3"/>
        <w:rPr>
          <w:rFonts w:ascii="Times New Roman" w:hAnsi="Times New Roman" w:cs="Times New Roman"/>
          <w:szCs w:val="24"/>
        </w:rPr>
      </w:pPr>
      <w:r>
        <w:t>37.2.12</w:t>
      </w:r>
      <w:r>
        <w:rPr>
          <w:rFonts w:ascii="Times New Roman" w:hAnsi="Times New Roman" w:cs="Times New Roman"/>
          <w:szCs w:val="24"/>
        </w:rPr>
        <w:tab/>
      </w:r>
      <w:r>
        <w:t>hwCBQoSSamplingCfgInfoTable</w:t>
      </w:r>
      <w:r>
        <w:tab/>
      </w:r>
      <w:r>
        <w:fldChar w:fldCharType="begin"/>
      </w:r>
      <w:r>
        <w:instrText xml:space="preserve"> PAGEREF _Toc184007998 \h </w:instrText>
      </w:r>
      <w:r>
        <w:fldChar w:fldCharType="separate"/>
      </w:r>
      <w:r>
        <w:t>97</w:t>
      </w:r>
      <w:r>
        <w:fldChar w:fldCharType="end"/>
      </w:r>
    </w:p>
    <w:p w:rsidR="008D18CB" w:rsidRDefault="008D18CB">
      <w:pPr>
        <w:pStyle w:val="TOC3"/>
        <w:rPr>
          <w:rFonts w:ascii="Times New Roman" w:hAnsi="Times New Roman" w:cs="Times New Roman"/>
          <w:szCs w:val="24"/>
        </w:rPr>
      </w:pPr>
      <w:r>
        <w:t>37.2.13</w:t>
      </w:r>
      <w:r>
        <w:rPr>
          <w:rFonts w:ascii="Times New Roman" w:hAnsi="Times New Roman" w:cs="Times New Roman"/>
          <w:szCs w:val="24"/>
        </w:rPr>
        <w:tab/>
      </w:r>
      <w:r>
        <w:t>hwCBQoSLrCfgInfoTable</w:t>
      </w:r>
      <w:r>
        <w:tab/>
      </w:r>
      <w:r>
        <w:fldChar w:fldCharType="begin"/>
      </w:r>
      <w:r>
        <w:instrText xml:space="preserve"> PAGEREF _Toc184007999 \h </w:instrText>
      </w:r>
      <w:r>
        <w:fldChar w:fldCharType="separate"/>
      </w:r>
      <w:r>
        <w:t>97</w:t>
      </w:r>
      <w:r>
        <w:fldChar w:fldCharType="end"/>
      </w:r>
    </w:p>
    <w:p w:rsidR="008D18CB" w:rsidRDefault="008D18CB">
      <w:pPr>
        <w:pStyle w:val="TOC3"/>
        <w:rPr>
          <w:rFonts w:ascii="Times New Roman" w:hAnsi="Times New Roman" w:cs="Times New Roman"/>
          <w:szCs w:val="24"/>
        </w:rPr>
      </w:pPr>
      <w:r>
        <w:t>37.2.14</w:t>
      </w:r>
      <w:r>
        <w:rPr>
          <w:rFonts w:ascii="Times New Roman" w:hAnsi="Times New Roman" w:cs="Times New Roman"/>
          <w:szCs w:val="24"/>
        </w:rPr>
        <w:tab/>
      </w:r>
      <w:r>
        <w:t>hwCBQoSNestPolicyCfgInfoTable</w:t>
      </w:r>
      <w:r>
        <w:tab/>
      </w:r>
      <w:r>
        <w:fldChar w:fldCharType="begin"/>
      </w:r>
      <w:r>
        <w:instrText xml:space="preserve"> PAGEREF _Toc184008000 \h </w:instrText>
      </w:r>
      <w:r>
        <w:fldChar w:fldCharType="separate"/>
      </w:r>
      <w:r>
        <w:t>97</w:t>
      </w:r>
      <w:r>
        <w:fldChar w:fldCharType="end"/>
      </w:r>
    </w:p>
    <w:p w:rsidR="008D18CB" w:rsidRDefault="008D18CB">
      <w:pPr>
        <w:pStyle w:val="TOC2"/>
        <w:rPr>
          <w:rFonts w:ascii="Times New Roman" w:hAnsi="Times New Roman" w:cs="Times New Roman"/>
          <w:szCs w:val="24"/>
        </w:rPr>
      </w:pPr>
      <w:r w:rsidRPr="00F46BAF">
        <w:t>37.3</w:t>
      </w:r>
      <w:r>
        <w:rPr>
          <w:rFonts w:ascii="Times New Roman" w:hAnsi="Times New Roman" w:cs="Times New Roman"/>
          <w:szCs w:val="24"/>
        </w:rPr>
        <w:tab/>
      </w:r>
      <w:r>
        <w:t>hwCBQoSPolicyObjects</w:t>
      </w:r>
      <w:r>
        <w:tab/>
      </w:r>
      <w:r>
        <w:fldChar w:fldCharType="begin"/>
      </w:r>
      <w:r>
        <w:instrText xml:space="preserve"> PAGEREF _Toc184008001 \h </w:instrText>
      </w:r>
      <w:r>
        <w:fldChar w:fldCharType="separate"/>
      </w:r>
      <w:r>
        <w:t>97</w:t>
      </w:r>
      <w:r>
        <w:fldChar w:fldCharType="end"/>
      </w:r>
    </w:p>
    <w:p w:rsidR="008D18CB" w:rsidRDefault="008D18CB">
      <w:pPr>
        <w:pStyle w:val="TOC3"/>
        <w:rPr>
          <w:rFonts w:ascii="Times New Roman" w:hAnsi="Times New Roman" w:cs="Times New Roman"/>
          <w:szCs w:val="24"/>
        </w:rPr>
      </w:pPr>
      <w:r>
        <w:t>37.3.1</w:t>
      </w:r>
      <w:r>
        <w:rPr>
          <w:rFonts w:ascii="Times New Roman" w:hAnsi="Times New Roman" w:cs="Times New Roman"/>
          <w:szCs w:val="24"/>
        </w:rPr>
        <w:tab/>
      </w:r>
      <w:r>
        <w:t>Scalar table</w:t>
      </w:r>
      <w:r>
        <w:tab/>
      </w:r>
      <w:r>
        <w:fldChar w:fldCharType="begin"/>
      </w:r>
      <w:r>
        <w:instrText xml:space="preserve"> PAGEREF _Toc184008002 \h </w:instrText>
      </w:r>
      <w:r>
        <w:fldChar w:fldCharType="separate"/>
      </w:r>
      <w:r>
        <w:t>97</w:t>
      </w:r>
      <w:r>
        <w:fldChar w:fldCharType="end"/>
      </w:r>
    </w:p>
    <w:p w:rsidR="008D18CB" w:rsidRDefault="008D18CB">
      <w:pPr>
        <w:pStyle w:val="TOC3"/>
        <w:rPr>
          <w:rFonts w:ascii="Times New Roman" w:hAnsi="Times New Roman" w:cs="Times New Roman"/>
          <w:szCs w:val="24"/>
        </w:rPr>
      </w:pPr>
      <w:r>
        <w:t>37.3.2</w:t>
      </w:r>
      <w:r>
        <w:rPr>
          <w:rFonts w:ascii="Times New Roman" w:hAnsi="Times New Roman" w:cs="Times New Roman"/>
          <w:szCs w:val="24"/>
        </w:rPr>
        <w:tab/>
      </w:r>
      <w:r>
        <w:t>hwCBQoSPolicyCfgInfoTable</w:t>
      </w:r>
      <w:r>
        <w:tab/>
      </w:r>
      <w:r>
        <w:fldChar w:fldCharType="begin"/>
      </w:r>
      <w:r>
        <w:instrText xml:space="preserve"> PAGEREF _Toc184008003 \h </w:instrText>
      </w:r>
      <w:r>
        <w:fldChar w:fldCharType="separate"/>
      </w:r>
      <w:r>
        <w:t>97</w:t>
      </w:r>
      <w:r>
        <w:fldChar w:fldCharType="end"/>
      </w:r>
    </w:p>
    <w:p w:rsidR="008D18CB" w:rsidRDefault="008D18CB">
      <w:pPr>
        <w:pStyle w:val="TOC3"/>
        <w:rPr>
          <w:rFonts w:ascii="Times New Roman" w:hAnsi="Times New Roman" w:cs="Times New Roman"/>
          <w:szCs w:val="24"/>
        </w:rPr>
      </w:pPr>
      <w:r>
        <w:t>37.3.3</w:t>
      </w:r>
      <w:r>
        <w:rPr>
          <w:rFonts w:ascii="Times New Roman" w:hAnsi="Times New Roman" w:cs="Times New Roman"/>
          <w:szCs w:val="24"/>
        </w:rPr>
        <w:tab/>
      </w:r>
      <w:r>
        <w:t>hwCBQoSPolicyClassCfgInfoTable</w:t>
      </w:r>
      <w:r>
        <w:tab/>
      </w:r>
      <w:r>
        <w:fldChar w:fldCharType="begin"/>
      </w:r>
      <w:r>
        <w:instrText xml:space="preserve"> PAGEREF _Toc184008004 \h </w:instrText>
      </w:r>
      <w:r>
        <w:fldChar w:fldCharType="separate"/>
      </w:r>
      <w:r>
        <w:t>97</w:t>
      </w:r>
      <w:r>
        <w:fldChar w:fldCharType="end"/>
      </w:r>
    </w:p>
    <w:p w:rsidR="008D18CB" w:rsidRDefault="008D18CB">
      <w:pPr>
        <w:pStyle w:val="TOC2"/>
        <w:rPr>
          <w:rFonts w:ascii="Times New Roman" w:hAnsi="Times New Roman" w:cs="Times New Roman"/>
          <w:szCs w:val="24"/>
        </w:rPr>
      </w:pPr>
      <w:r w:rsidRPr="00F46BAF">
        <w:t>37.4</w:t>
      </w:r>
      <w:r>
        <w:rPr>
          <w:rFonts w:ascii="Times New Roman" w:hAnsi="Times New Roman" w:cs="Times New Roman"/>
          <w:szCs w:val="24"/>
        </w:rPr>
        <w:tab/>
      </w:r>
      <w:r>
        <w:t>hwCBQoSApplyPolicyObjects</w:t>
      </w:r>
      <w:r>
        <w:tab/>
      </w:r>
      <w:r>
        <w:fldChar w:fldCharType="begin"/>
      </w:r>
      <w:r>
        <w:instrText xml:space="preserve"> PAGEREF _Toc184008005 \h </w:instrText>
      </w:r>
      <w:r>
        <w:fldChar w:fldCharType="separate"/>
      </w:r>
      <w:r>
        <w:t>98</w:t>
      </w:r>
      <w:r>
        <w:fldChar w:fldCharType="end"/>
      </w:r>
    </w:p>
    <w:p w:rsidR="008D18CB" w:rsidRDefault="008D18CB">
      <w:pPr>
        <w:pStyle w:val="TOC3"/>
        <w:rPr>
          <w:rFonts w:ascii="Times New Roman" w:hAnsi="Times New Roman" w:cs="Times New Roman"/>
          <w:szCs w:val="24"/>
        </w:rPr>
      </w:pPr>
      <w:r>
        <w:t>37.4.1</w:t>
      </w:r>
      <w:r>
        <w:rPr>
          <w:rFonts w:ascii="Times New Roman" w:hAnsi="Times New Roman" w:cs="Times New Roman"/>
          <w:szCs w:val="24"/>
        </w:rPr>
        <w:tab/>
      </w:r>
      <w:r>
        <w:t>hwCBQoSIfApplyPolicyTable</w:t>
      </w:r>
      <w:r>
        <w:tab/>
      </w:r>
      <w:r>
        <w:fldChar w:fldCharType="begin"/>
      </w:r>
      <w:r>
        <w:instrText xml:space="preserve"> PAGEREF _Toc184008006 \h </w:instrText>
      </w:r>
      <w:r>
        <w:fldChar w:fldCharType="separate"/>
      </w:r>
      <w:r>
        <w:t>98</w:t>
      </w:r>
      <w:r>
        <w:fldChar w:fldCharType="end"/>
      </w:r>
    </w:p>
    <w:p w:rsidR="008D18CB" w:rsidRDefault="008D18CB">
      <w:pPr>
        <w:pStyle w:val="TOC3"/>
        <w:rPr>
          <w:rFonts w:ascii="Times New Roman" w:hAnsi="Times New Roman" w:cs="Times New Roman"/>
          <w:szCs w:val="24"/>
        </w:rPr>
      </w:pPr>
      <w:r>
        <w:t>37.4.2</w:t>
      </w:r>
      <w:r>
        <w:rPr>
          <w:rFonts w:ascii="Times New Roman" w:hAnsi="Times New Roman" w:cs="Times New Roman"/>
          <w:szCs w:val="24"/>
        </w:rPr>
        <w:tab/>
      </w:r>
      <w:r>
        <w:t>hwCBQoSAtmPvcApplyPolicyTable</w:t>
      </w:r>
      <w:r>
        <w:tab/>
      </w:r>
      <w:r>
        <w:fldChar w:fldCharType="begin"/>
      </w:r>
      <w:r>
        <w:instrText xml:space="preserve"> PAGEREF _Toc184008007 \h </w:instrText>
      </w:r>
      <w:r>
        <w:fldChar w:fldCharType="separate"/>
      </w:r>
      <w:r>
        <w:t>98</w:t>
      </w:r>
      <w:r>
        <w:fldChar w:fldCharType="end"/>
      </w:r>
    </w:p>
    <w:p w:rsidR="008D18CB" w:rsidRDefault="008D18CB">
      <w:pPr>
        <w:pStyle w:val="TOC3"/>
        <w:rPr>
          <w:rFonts w:ascii="Times New Roman" w:hAnsi="Times New Roman" w:cs="Times New Roman"/>
          <w:szCs w:val="24"/>
        </w:rPr>
      </w:pPr>
      <w:r>
        <w:t>37.4.3</w:t>
      </w:r>
      <w:r>
        <w:rPr>
          <w:rFonts w:ascii="Times New Roman" w:hAnsi="Times New Roman" w:cs="Times New Roman"/>
          <w:szCs w:val="24"/>
        </w:rPr>
        <w:tab/>
      </w:r>
      <w:r>
        <w:t>hwCBQoSIfVlanApplyPolicyTable</w:t>
      </w:r>
      <w:r>
        <w:tab/>
      </w:r>
      <w:r>
        <w:fldChar w:fldCharType="begin"/>
      </w:r>
      <w:r>
        <w:instrText xml:space="preserve"> PAGEREF _Toc184008008 \h </w:instrText>
      </w:r>
      <w:r>
        <w:fldChar w:fldCharType="separate"/>
      </w:r>
      <w:r>
        <w:t>98</w:t>
      </w:r>
      <w:r>
        <w:fldChar w:fldCharType="end"/>
      </w:r>
    </w:p>
    <w:p w:rsidR="008D18CB" w:rsidRDefault="008D18CB">
      <w:pPr>
        <w:pStyle w:val="TOC3"/>
        <w:rPr>
          <w:rFonts w:ascii="Times New Roman" w:hAnsi="Times New Roman" w:cs="Times New Roman"/>
          <w:szCs w:val="24"/>
        </w:rPr>
      </w:pPr>
      <w:r>
        <w:t>37.4.4</w:t>
      </w:r>
      <w:r>
        <w:rPr>
          <w:rFonts w:ascii="Times New Roman" w:hAnsi="Times New Roman" w:cs="Times New Roman"/>
          <w:szCs w:val="24"/>
        </w:rPr>
        <w:tab/>
      </w:r>
      <w:r>
        <w:t>hwCBQoSFrClassApplyPolicyTable</w:t>
      </w:r>
      <w:r>
        <w:tab/>
      </w:r>
      <w:r>
        <w:fldChar w:fldCharType="begin"/>
      </w:r>
      <w:r>
        <w:instrText xml:space="preserve"> PAGEREF _Toc184008009 \h </w:instrText>
      </w:r>
      <w:r>
        <w:fldChar w:fldCharType="separate"/>
      </w:r>
      <w:r>
        <w:t>98</w:t>
      </w:r>
      <w:r>
        <w:fldChar w:fldCharType="end"/>
      </w:r>
    </w:p>
    <w:p w:rsidR="008D18CB" w:rsidRDefault="008D18CB">
      <w:pPr>
        <w:pStyle w:val="TOC3"/>
        <w:rPr>
          <w:rFonts w:ascii="Times New Roman" w:hAnsi="Times New Roman" w:cs="Times New Roman"/>
          <w:szCs w:val="24"/>
        </w:rPr>
      </w:pPr>
      <w:r>
        <w:t>37.4.5</w:t>
      </w:r>
      <w:r>
        <w:rPr>
          <w:rFonts w:ascii="Times New Roman" w:hAnsi="Times New Roman" w:cs="Times New Roman"/>
          <w:szCs w:val="24"/>
        </w:rPr>
        <w:tab/>
      </w:r>
      <w:r>
        <w:t>hwCBQoSFrPvcApplyPolicyTable</w:t>
      </w:r>
      <w:r>
        <w:tab/>
      </w:r>
      <w:r>
        <w:fldChar w:fldCharType="begin"/>
      </w:r>
      <w:r>
        <w:instrText xml:space="preserve"> PAGEREF _Toc184008010 \h </w:instrText>
      </w:r>
      <w:r>
        <w:fldChar w:fldCharType="separate"/>
      </w:r>
      <w:r>
        <w:t>98</w:t>
      </w:r>
      <w:r>
        <w:fldChar w:fldCharType="end"/>
      </w:r>
    </w:p>
    <w:p w:rsidR="008D18CB" w:rsidRDefault="008D18CB">
      <w:pPr>
        <w:pStyle w:val="TOC2"/>
        <w:rPr>
          <w:rFonts w:ascii="Times New Roman" w:hAnsi="Times New Roman" w:cs="Times New Roman"/>
          <w:szCs w:val="24"/>
        </w:rPr>
      </w:pPr>
      <w:r w:rsidRPr="00F46BAF">
        <w:t>37.5</w:t>
      </w:r>
      <w:r>
        <w:rPr>
          <w:rFonts w:ascii="Times New Roman" w:hAnsi="Times New Roman" w:cs="Times New Roman"/>
          <w:szCs w:val="24"/>
        </w:rPr>
        <w:tab/>
      </w:r>
      <w:r>
        <w:t>hwCBQoSApplyPolicyStaticsObjects</w:t>
      </w:r>
      <w:r>
        <w:tab/>
      </w:r>
      <w:r>
        <w:fldChar w:fldCharType="begin"/>
      </w:r>
      <w:r>
        <w:instrText xml:space="preserve"> PAGEREF _Toc184008011 \h </w:instrText>
      </w:r>
      <w:r>
        <w:fldChar w:fldCharType="separate"/>
      </w:r>
      <w:r>
        <w:t>99</w:t>
      </w:r>
      <w:r>
        <w:fldChar w:fldCharType="end"/>
      </w:r>
    </w:p>
    <w:p w:rsidR="008D18CB" w:rsidRDefault="008D18CB">
      <w:pPr>
        <w:pStyle w:val="TOC4"/>
        <w:rPr>
          <w:rFonts w:ascii="Times New Roman" w:hAnsi="Times New Roman" w:cs="Times New Roman"/>
          <w:szCs w:val="24"/>
        </w:rPr>
      </w:pPr>
      <w:r>
        <w:t>37.5.1.1</w:t>
      </w:r>
      <w:r>
        <w:rPr>
          <w:rFonts w:ascii="Times New Roman" w:hAnsi="Times New Roman" w:cs="Times New Roman"/>
          <w:szCs w:val="24"/>
        </w:rPr>
        <w:tab/>
      </w:r>
      <w:r>
        <w:t>hwCBQoSIfCbqRunInfoTable</w:t>
      </w:r>
      <w:r>
        <w:tab/>
      </w:r>
      <w:r>
        <w:fldChar w:fldCharType="begin"/>
      </w:r>
      <w:r>
        <w:instrText xml:space="preserve"> PAGEREF _Toc184008012 \h </w:instrText>
      </w:r>
      <w:r>
        <w:fldChar w:fldCharType="separate"/>
      </w:r>
      <w:r>
        <w:t>99</w:t>
      </w:r>
      <w:r>
        <w:fldChar w:fldCharType="end"/>
      </w:r>
    </w:p>
    <w:p w:rsidR="008D18CB" w:rsidRDefault="008D18CB">
      <w:pPr>
        <w:pStyle w:val="TOC4"/>
        <w:rPr>
          <w:rFonts w:ascii="Times New Roman" w:hAnsi="Times New Roman" w:cs="Times New Roman"/>
          <w:szCs w:val="24"/>
        </w:rPr>
      </w:pPr>
      <w:r>
        <w:t>37.5.1.2</w:t>
      </w:r>
      <w:r>
        <w:rPr>
          <w:rFonts w:ascii="Times New Roman" w:hAnsi="Times New Roman" w:cs="Times New Roman"/>
          <w:szCs w:val="24"/>
        </w:rPr>
        <w:tab/>
      </w:r>
      <w:r>
        <w:t>hwCBQoSIfClassMatchRunInfoTable</w:t>
      </w:r>
      <w:r>
        <w:tab/>
      </w:r>
      <w:r>
        <w:fldChar w:fldCharType="begin"/>
      </w:r>
      <w:r>
        <w:instrText xml:space="preserve"> PAGEREF _Toc184008013 \h </w:instrText>
      </w:r>
      <w:r>
        <w:fldChar w:fldCharType="separate"/>
      </w:r>
      <w:r>
        <w:t>99</w:t>
      </w:r>
      <w:r>
        <w:fldChar w:fldCharType="end"/>
      </w:r>
    </w:p>
    <w:p w:rsidR="008D18CB" w:rsidRDefault="008D18CB">
      <w:pPr>
        <w:pStyle w:val="TOC4"/>
        <w:rPr>
          <w:rFonts w:ascii="Times New Roman" w:hAnsi="Times New Roman" w:cs="Times New Roman"/>
          <w:szCs w:val="24"/>
        </w:rPr>
      </w:pPr>
      <w:r>
        <w:t>37.5.1.3</w:t>
      </w:r>
      <w:r>
        <w:rPr>
          <w:rFonts w:ascii="Times New Roman" w:hAnsi="Times New Roman" w:cs="Times New Roman"/>
          <w:szCs w:val="24"/>
        </w:rPr>
        <w:tab/>
      </w:r>
      <w:r>
        <w:t>hwCBQoSIfCarRunInfoTable</w:t>
      </w:r>
      <w:r>
        <w:tab/>
      </w:r>
      <w:r>
        <w:fldChar w:fldCharType="begin"/>
      </w:r>
      <w:r>
        <w:instrText xml:space="preserve"> PAGEREF _Toc184008014 \h </w:instrText>
      </w:r>
      <w:r>
        <w:fldChar w:fldCharType="separate"/>
      </w:r>
      <w:r>
        <w:t>99</w:t>
      </w:r>
      <w:r>
        <w:fldChar w:fldCharType="end"/>
      </w:r>
    </w:p>
    <w:p w:rsidR="008D18CB" w:rsidRDefault="008D18CB">
      <w:pPr>
        <w:pStyle w:val="TOC4"/>
        <w:rPr>
          <w:rFonts w:ascii="Times New Roman" w:hAnsi="Times New Roman" w:cs="Times New Roman"/>
          <w:szCs w:val="24"/>
        </w:rPr>
      </w:pPr>
      <w:r>
        <w:t>37.5.1.4</w:t>
      </w:r>
      <w:r>
        <w:rPr>
          <w:rFonts w:ascii="Times New Roman" w:hAnsi="Times New Roman" w:cs="Times New Roman"/>
          <w:szCs w:val="24"/>
        </w:rPr>
        <w:tab/>
      </w:r>
      <w:r>
        <w:t>hwCBQoSIfGtsRunInfoTable</w:t>
      </w:r>
      <w:r>
        <w:tab/>
      </w:r>
      <w:r>
        <w:fldChar w:fldCharType="begin"/>
      </w:r>
      <w:r>
        <w:instrText xml:space="preserve"> PAGEREF _Toc184008015 \h </w:instrText>
      </w:r>
      <w:r>
        <w:fldChar w:fldCharType="separate"/>
      </w:r>
      <w:r>
        <w:t>99</w:t>
      </w:r>
      <w:r>
        <w:fldChar w:fldCharType="end"/>
      </w:r>
    </w:p>
    <w:p w:rsidR="008D18CB" w:rsidRDefault="008D18CB">
      <w:pPr>
        <w:pStyle w:val="TOC4"/>
        <w:rPr>
          <w:rFonts w:ascii="Times New Roman" w:hAnsi="Times New Roman" w:cs="Times New Roman"/>
          <w:szCs w:val="24"/>
        </w:rPr>
      </w:pPr>
      <w:r>
        <w:t>37.5.1.5</w:t>
      </w:r>
      <w:r>
        <w:rPr>
          <w:rFonts w:ascii="Times New Roman" w:hAnsi="Times New Roman" w:cs="Times New Roman"/>
          <w:szCs w:val="24"/>
        </w:rPr>
        <w:tab/>
      </w:r>
      <w:r>
        <w:t>hwCBQoSIfRemarkRunInfoTable</w:t>
      </w:r>
      <w:r>
        <w:tab/>
      </w:r>
      <w:r>
        <w:fldChar w:fldCharType="begin"/>
      </w:r>
      <w:r>
        <w:instrText xml:space="preserve"> PAGEREF _Toc184008016 \h </w:instrText>
      </w:r>
      <w:r>
        <w:fldChar w:fldCharType="separate"/>
      </w:r>
      <w:r>
        <w:t>100</w:t>
      </w:r>
      <w:r>
        <w:fldChar w:fldCharType="end"/>
      </w:r>
    </w:p>
    <w:p w:rsidR="008D18CB" w:rsidRDefault="008D18CB">
      <w:pPr>
        <w:pStyle w:val="TOC4"/>
        <w:rPr>
          <w:rFonts w:ascii="Times New Roman" w:hAnsi="Times New Roman" w:cs="Times New Roman"/>
          <w:szCs w:val="24"/>
        </w:rPr>
      </w:pPr>
      <w:r>
        <w:t>37.5.1.6</w:t>
      </w:r>
      <w:r>
        <w:rPr>
          <w:rFonts w:ascii="Times New Roman" w:hAnsi="Times New Roman" w:cs="Times New Roman"/>
          <w:szCs w:val="24"/>
        </w:rPr>
        <w:tab/>
      </w:r>
      <w:r>
        <w:t>hwCBQoSIfQueueRunInfoTable</w:t>
      </w:r>
      <w:r>
        <w:tab/>
      </w:r>
      <w:r>
        <w:fldChar w:fldCharType="begin"/>
      </w:r>
      <w:r>
        <w:instrText xml:space="preserve"> PAGEREF _Toc184008017 \h </w:instrText>
      </w:r>
      <w:r>
        <w:fldChar w:fldCharType="separate"/>
      </w:r>
      <w:r>
        <w:t>100</w:t>
      </w:r>
      <w:r>
        <w:fldChar w:fldCharType="end"/>
      </w:r>
    </w:p>
    <w:p w:rsidR="008D18CB" w:rsidRDefault="008D18CB">
      <w:pPr>
        <w:pStyle w:val="TOC4"/>
        <w:rPr>
          <w:rFonts w:ascii="Times New Roman" w:hAnsi="Times New Roman" w:cs="Times New Roman"/>
          <w:szCs w:val="24"/>
        </w:rPr>
      </w:pPr>
      <w:r>
        <w:t>37.5.1.7</w:t>
      </w:r>
      <w:r>
        <w:rPr>
          <w:rFonts w:ascii="Times New Roman" w:hAnsi="Times New Roman" w:cs="Times New Roman"/>
          <w:szCs w:val="24"/>
        </w:rPr>
        <w:tab/>
      </w:r>
      <w:r>
        <w:t>hwCBQoSIfWredRunInfoTable</w:t>
      </w:r>
      <w:r>
        <w:tab/>
      </w:r>
      <w:r>
        <w:fldChar w:fldCharType="begin"/>
      </w:r>
      <w:r>
        <w:instrText xml:space="preserve"> PAGEREF _Toc184008018 \h </w:instrText>
      </w:r>
      <w:r>
        <w:fldChar w:fldCharType="separate"/>
      </w:r>
      <w:r>
        <w:t>100</w:t>
      </w:r>
      <w:r>
        <w:fldChar w:fldCharType="end"/>
      </w:r>
    </w:p>
    <w:p w:rsidR="008D18CB" w:rsidRDefault="008D18CB">
      <w:pPr>
        <w:pStyle w:val="TOC4"/>
        <w:rPr>
          <w:rFonts w:ascii="Times New Roman" w:hAnsi="Times New Roman" w:cs="Times New Roman"/>
          <w:szCs w:val="24"/>
        </w:rPr>
      </w:pPr>
      <w:r>
        <w:t>37.5.1.8</w:t>
      </w:r>
      <w:r>
        <w:rPr>
          <w:rFonts w:ascii="Times New Roman" w:hAnsi="Times New Roman" w:cs="Times New Roman"/>
          <w:szCs w:val="24"/>
        </w:rPr>
        <w:tab/>
      </w:r>
      <w:r>
        <w:t>hwCBQoSIfLrRunInfoTable</w:t>
      </w:r>
      <w:r>
        <w:tab/>
      </w:r>
      <w:r>
        <w:fldChar w:fldCharType="begin"/>
      </w:r>
      <w:r>
        <w:instrText xml:space="preserve"> PAGEREF _Toc184008019 \h </w:instrText>
      </w:r>
      <w:r>
        <w:fldChar w:fldCharType="separate"/>
      </w:r>
      <w:r>
        <w:t>100</w:t>
      </w:r>
      <w:r>
        <w:fldChar w:fldCharType="end"/>
      </w:r>
    </w:p>
    <w:p w:rsidR="008D18CB" w:rsidRDefault="008D18CB">
      <w:pPr>
        <w:pStyle w:val="TOC3"/>
        <w:rPr>
          <w:rFonts w:ascii="Times New Roman" w:hAnsi="Times New Roman" w:cs="Times New Roman"/>
          <w:szCs w:val="24"/>
        </w:rPr>
      </w:pPr>
      <w:r>
        <w:t>37.5.2</w:t>
      </w:r>
      <w:r>
        <w:rPr>
          <w:rFonts w:ascii="Times New Roman" w:hAnsi="Times New Roman" w:cs="Times New Roman"/>
          <w:szCs w:val="24"/>
        </w:rPr>
        <w:tab/>
      </w:r>
      <w:r>
        <w:t>hwCBQoSAtmPvcStaticsObjects</w:t>
      </w:r>
      <w:r>
        <w:tab/>
      </w:r>
      <w:r>
        <w:fldChar w:fldCharType="begin"/>
      </w:r>
      <w:r>
        <w:instrText xml:space="preserve"> PAGEREF _Toc184008020 \h </w:instrText>
      </w:r>
      <w:r>
        <w:fldChar w:fldCharType="separate"/>
      </w:r>
      <w:r>
        <w:t>100</w:t>
      </w:r>
      <w:r>
        <w:fldChar w:fldCharType="end"/>
      </w:r>
    </w:p>
    <w:p w:rsidR="008D18CB" w:rsidRDefault="008D18CB">
      <w:pPr>
        <w:pStyle w:val="TOC4"/>
        <w:rPr>
          <w:rFonts w:ascii="Times New Roman" w:hAnsi="Times New Roman" w:cs="Times New Roman"/>
          <w:szCs w:val="24"/>
        </w:rPr>
      </w:pPr>
      <w:r>
        <w:t>37.5.2.1</w:t>
      </w:r>
      <w:r>
        <w:rPr>
          <w:rFonts w:ascii="Times New Roman" w:hAnsi="Times New Roman" w:cs="Times New Roman"/>
          <w:szCs w:val="24"/>
        </w:rPr>
        <w:tab/>
      </w:r>
      <w:r>
        <w:t>hwCBQoSAtmPvcCbqRunInfoTable</w:t>
      </w:r>
      <w:r>
        <w:tab/>
      </w:r>
      <w:r>
        <w:fldChar w:fldCharType="begin"/>
      </w:r>
      <w:r>
        <w:instrText xml:space="preserve"> PAGEREF _Toc184008021 \h </w:instrText>
      </w:r>
      <w:r>
        <w:fldChar w:fldCharType="separate"/>
      </w:r>
      <w:r>
        <w:t>100</w:t>
      </w:r>
      <w:r>
        <w:fldChar w:fldCharType="end"/>
      </w:r>
    </w:p>
    <w:p w:rsidR="008D18CB" w:rsidRDefault="008D18CB">
      <w:pPr>
        <w:pStyle w:val="TOC4"/>
        <w:rPr>
          <w:rFonts w:ascii="Times New Roman" w:hAnsi="Times New Roman" w:cs="Times New Roman"/>
          <w:szCs w:val="24"/>
        </w:rPr>
      </w:pPr>
      <w:r>
        <w:t>37.5.2.2</w:t>
      </w:r>
      <w:r>
        <w:rPr>
          <w:rFonts w:ascii="Times New Roman" w:hAnsi="Times New Roman" w:cs="Times New Roman"/>
          <w:szCs w:val="24"/>
        </w:rPr>
        <w:tab/>
      </w:r>
      <w:r>
        <w:t>hwCBQoSAtmPvcClassMatchRunInfoTable</w:t>
      </w:r>
      <w:r>
        <w:tab/>
      </w:r>
      <w:r>
        <w:fldChar w:fldCharType="begin"/>
      </w:r>
      <w:r>
        <w:instrText xml:space="preserve"> PAGEREF _Toc184008022 \h </w:instrText>
      </w:r>
      <w:r>
        <w:fldChar w:fldCharType="separate"/>
      </w:r>
      <w:r>
        <w:t>101</w:t>
      </w:r>
      <w:r>
        <w:fldChar w:fldCharType="end"/>
      </w:r>
    </w:p>
    <w:p w:rsidR="008D18CB" w:rsidRDefault="008D18CB">
      <w:pPr>
        <w:pStyle w:val="TOC4"/>
        <w:rPr>
          <w:rFonts w:ascii="Times New Roman" w:hAnsi="Times New Roman" w:cs="Times New Roman"/>
          <w:szCs w:val="24"/>
        </w:rPr>
      </w:pPr>
      <w:r>
        <w:t>37.5.2.3</w:t>
      </w:r>
      <w:r>
        <w:rPr>
          <w:rFonts w:ascii="Times New Roman" w:hAnsi="Times New Roman" w:cs="Times New Roman"/>
          <w:szCs w:val="24"/>
        </w:rPr>
        <w:tab/>
      </w:r>
      <w:r>
        <w:t>hwCBQoSAtmPvcCarRunInfoTable</w:t>
      </w:r>
      <w:r>
        <w:tab/>
      </w:r>
      <w:r>
        <w:fldChar w:fldCharType="begin"/>
      </w:r>
      <w:r>
        <w:instrText xml:space="preserve"> PAGEREF _Toc184008023 \h </w:instrText>
      </w:r>
      <w:r>
        <w:fldChar w:fldCharType="separate"/>
      </w:r>
      <w:r>
        <w:t>101</w:t>
      </w:r>
      <w:r>
        <w:fldChar w:fldCharType="end"/>
      </w:r>
    </w:p>
    <w:p w:rsidR="008D18CB" w:rsidRDefault="008D18CB">
      <w:pPr>
        <w:pStyle w:val="TOC4"/>
        <w:rPr>
          <w:rFonts w:ascii="Times New Roman" w:hAnsi="Times New Roman" w:cs="Times New Roman"/>
          <w:szCs w:val="24"/>
        </w:rPr>
      </w:pPr>
      <w:r>
        <w:t>37.5.2.4</w:t>
      </w:r>
      <w:r>
        <w:rPr>
          <w:rFonts w:ascii="Times New Roman" w:hAnsi="Times New Roman" w:cs="Times New Roman"/>
          <w:szCs w:val="24"/>
        </w:rPr>
        <w:tab/>
      </w:r>
      <w:r>
        <w:t>hwCBQoSAtmPvcGtsRunInfoTable</w:t>
      </w:r>
      <w:r>
        <w:tab/>
      </w:r>
      <w:r>
        <w:fldChar w:fldCharType="begin"/>
      </w:r>
      <w:r>
        <w:instrText xml:space="preserve"> PAGEREF _Toc184008024 \h </w:instrText>
      </w:r>
      <w:r>
        <w:fldChar w:fldCharType="separate"/>
      </w:r>
      <w:r>
        <w:t>101</w:t>
      </w:r>
      <w:r>
        <w:fldChar w:fldCharType="end"/>
      </w:r>
    </w:p>
    <w:p w:rsidR="008D18CB" w:rsidRDefault="008D18CB">
      <w:pPr>
        <w:pStyle w:val="TOC4"/>
        <w:rPr>
          <w:rFonts w:ascii="Times New Roman" w:hAnsi="Times New Roman" w:cs="Times New Roman"/>
          <w:szCs w:val="24"/>
        </w:rPr>
      </w:pPr>
      <w:r>
        <w:t>37.5.2.5</w:t>
      </w:r>
      <w:r>
        <w:rPr>
          <w:rFonts w:ascii="Times New Roman" w:hAnsi="Times New Roman" w:cs="Times New Roman"/>
          <w:szCs w:val="24"/>
        </w:rPr>
        <w:tab/>
      </w:r>
      <w:r>
        <w:t>hwCBQoSAtmPvcRemarkRunInfoTable</w:t>
      </w:r>
      <w:r>
        <w:tab/>
      </w:r>
      <w:r>
        <w:fldChar w:fldCharType="begin"/>
      </w:r>
      <w:r>
        <w:instrText xml:space="preserve"> PAGEREF _Toc184008025 \h </w:instrText>
      </w:r>
      <w:r>
        <w:fldChar w:fldCharType="separate"/>
      </w:r>
      <w:r>
        <w:t>101</w:t>
      </w:r>
      <w:r>
        <w:fldChar w:fldCharType="end"/>
      </w:r>
    </w:p>
    <w:p w:rsidR="008D18CB" w:rsidRDefault="008D18CB">
      <w:pPr>
        <w:pStyle w:val="TOC4"/>
        <w:rPr>
          <w:rFonts w:ascii="Times New Roman" w:hAnsi="Times New Roman" w:cs="Times New Roman"/>
          <w:szCs w:val="24"/>
        </w:rPr>
      </w:pPr>
      <w:r>
        <w:t>37.5.2.6</w:t>
      </w:r>
      <w:r>
        <w:rPr>
          <w:rFonts w:ascii="Times New Roman" w:hAnsi="Times New Roman" w:cs="Times New Roman"/>
          <w:szCs w:val="24"/>
        </w:rPr>
        <w:tab/>
      </w:r>
      <w:r>
        <w:t>hwCBQoSAtmPvcQueueRunInfoTable</w:t>
      </w:r>
      <w:r>
        <w:tab/>
      </w:r>
      <w:r>
        <w:fldChar w:fldCharType="begin"/>
      </w:r>
      <w:r>
        <w:instrText xml:space="preserve"> PAGEREF _Toc184008026 \h </w:instrText>
      </w:r>
      <w:r>
        <w:fldChar w:fldCharType="separate"/>
      </w:r>
      <w:r>
        <w:t>101</w:t>
      </w:r>
      <w:r>
        <w:fldChar w:fldCharType="end"/>
      </w:r>
    </w:p>
    <w:p w:rsidR="008D18CB" w:rsidRDefault="008D18CB">
      <w:pPr>
        <w:pStyle w:val="TOC4"/>
        <w:rPr>
          <w:rFonts w:ascii="Times New Roman" w:hAnsi="Times New Roman" w:cs="Times New Roman"/>
          <w:szCs w:val="24"/>
        </w:rPr>
      </w:pPr>
      <w:r>
        <w:t>37.5.2.7</w:t>
      </w:r>
      <w:r>
        <w:rPr>
          <w:rFonts w:ascii="Times New Roman" w:hAnsi="Times New Roman" w:cs="Times New Roman"/>
          <w:szCs w:val="24"/>
        </w:rPr>
        <w:tab/>
      </w:r>
      <w:r>
        <w:t>hwCBQoSAtmPvcWredRunInfoTable</w:t>
      </w:r>
      <w:r>
        <w:tab/>
      </w:r>
      <w:r>
        <w:fldChar w:fldCharType="begin"/>
      </w:r>
      <w:r>
        <w:instrText xml:space="preserve"> PAGEREF _Toc184008027 \h </w:instrText>
      </w:r>
      <w:r>
        <w:fldChar w:fldCharType="separate"/>
      </w:r>
      <w:r>
        <w:t>101</w:t>
      </w:r>
      <w:r>
        <w:fldChar w:fldCharType="end"/>
      </w:r>
    </w:p>
    <w:p w:rsidR="008D18CB" w:rsidRDefault="008D18CB">
      <w:pPr>
        <w:pStyle w:val="TOC4"/>
        <w:rPr>
          <w:rFonts w:ascii="Times New Roman" w:hAnsi="Times New Roman" w:cs="Times New Roman"/>
          <w:szCs w:val="24"/>
        </w:rPr>
      </w:pPr>
      <w:r w:rsidRPr="00F46BAF">
        <w:rPr>
          <w:lang w:val="zh-CN"/>
        </w:rPr>
        <w:t>37.5.2.8</w:t>
      </w:r>
      <w:r>
        <w:rPr>
          <w:rFonts w:ascii="Times New Roman" w:hAnsi="Times New Roman" w:cs="Times New Roman"/>
          <w:szCs w:val="24"/>
        </w:rPr>
        <w:tab/>
      </w:r>
      <w:r>
        <w:t>hwCBQoSAtmPvcLrRunInfoTable</w:t>
      </w:r>
      <w:r>
        <w:tab/>
      </w:r>
      <w:r>
        <w:fldChar w:fldCharType="begin"/>
      </w:r>
      <w:r>
        <w:instrText xml:space="preserve"> PAGEREF _Toc184008028 \h </w:instrText>
      </w:r>
      <w:r>
        <w:fldChar w:fldCharType="separate"/>
      </w:r>
      <w:r>
        <w:t>102</w:t>
      </w:r>
      <w:r>
        <w:fldChar w:fldCharType="end"/>
      </w:r>
    </w:p>
    <w:p w:rsidR="008D18CB" w:rsidRDefault="008D18CB">
      <w:pPr>
        <w:pStyle w:val="TOC3"/>
        <w:rPr>
          <w:rFonts w:ascii="Times New Roman" w:hAnsi="Times New Roman" w:cs="Times New Roman"/>
          <w:szCs w:val="24"/>
        </w:rPr>
      </w:pPr>
      <w:r>
        <w:t>37.5.3</w:t>
      </w:r>
      <w:r>
        <w:rPr>
          <w:rFonts w:ascii="Times New Roman" w:hAnsi="Times New Roman" w:cs="Times New Roman"/>
          <w:szCs w:val="24"/>
        </w:rPr>
        <w:tab/>
      </w:r>
      <w:r>
        <w:t>hwCBQoSFrPvcStaticsObjects</w:t>
      </w:r>
      <w:r>
        <w:tab/>
      </w:r>
      <w:r>
        <w:fldChar w:fldCharType="begin"/>
      </w:r>
      <w:r>
        <w:instrText xml:space="preserve"> PAGEREF _Toc184008029 \h </w:instrText>
      </w:r>
      <w:r>
        <w:fldChar w:fldCharType="separate"/>
      </w:r>
      <w:r>
        <w:t>102</w:t>
      </w:r>
      <w:r>
        <w:fldChar w:fldCharType="end"/>
      </w:r>
    </w:p>
    <w:p w:rsidR="008D18CB" w:rsidRDefault="008D18CB">
      <w:pPr>
        <w:pStyle w:val="TOC4"/>
        <w:rPr>
          <w:rFonts w:ascii="Times New Roman" w:hAnsi="Times New Roman" w:cs="Times New Roman"/>
          <w:szCs w:val="24"/>
        </w:rPr>
      </w:pPr>
      <w:r>
        <w:t>37.5.3.1</w:t>
      </w:r>
      <w:r>
        <w:rPr>
          <w:rFonts w:ascii="Times New Roman" w:hAnsi="Times New Roman" w:cs="Times New Roman"/>
          <w:szCs w:val="24"/>
        </w:rPr>
        <w:tab/>
      </w:r>
      <w:r>
        <w:t>hwCBQoSFrPvcCbqRunInfoTable</w:t>
      </w:r>
      <w:r>
        <w:tab/>
      </w:r>
      <w:r>
        <w:fldChar w:fldCharType="begin"/>
      </w:r>
      <w:r>
        <w:instrText xml:space="preserve"> PAGEREF _Toc184008030 \h </w:instrText>
      </w:r>
      <w:r>
        <w:fldChar w:fldCharType="separate"/>
      </w:r>
      <w:r>
        <w:t>102</w:t>
      </w:r>
      <w:r>
        <w:fldChar w:fldCharType="end"/>
      </w:r>
    </w:p>
    <w:p w:rsidR="008D18CB" w:rsidRDefault="008D18CB">
      <w:pPr>
        <w:pStyle w:val="TOC4"/>
        <w:rPr>
          <w:rFonts w:ascii="Times New Roman" w:hAnsi="Times New Roman" w:cs="Times New Roman"/>
          <w:szCs w:val="24"/>
        </w:rPr>
      </w:pPr>
      <w:r>
        <w:t>37.5.3.2</w:t>
      </w:r>
      <w:r>
        <w:rPr>
          <w:rFonts w:ascii="Times New Roman" w:hAnsi="Times New Roman" w:cs="Times New Roman"/>
          <w:szCs w:val="24"/>
        </w:rPr>
        <w:tab/>
      </w:r>
      <w:r>
        <w:t>HwCBQoSFrPvcClassMatchRunInfoTable</w:t>
      </w:r>
      <w:r>
        <w:tab/>
      </w:r>
      <w:r>
        <w:fldChar w:fldCharType="begin"/>
      </w:r>
      <w:r>
        <w:instrText xml:space="preserve"> PAGEREF _Toc184008031 \h </w:instrText>
      </w:r>
      <w:r>
        <w:fldChar w:fldCharType="separate"/>
      </w:r>
      <w:r>
        <w:t>102</w:t>
      </w:r>
      <w:r>
        <w:fldChar w:fldCharType="end"/>
      </w:r>
    </w:p>
    <w:p w:rsidR="008D18CB" w:rsidRDefault="008D18CB">
      <w:pPr>
        <w:pStyle w:val="TOC4"/>
        <w:rPr>
          <w:rFonts w:ascii="Times New Roman" w:hAnsi="Times New Roman" w:cs="Times New Roman"/>
          <w:szCs w:val="24"/>
        </w:rPr>
      </w:pPr>
      <w:r>
        <w:t>37.5.3.3</w:t>
      </w:r>
      <w:r>
        <w:rPr>
          <w:rFonts w:ascii="Times New Roman" w:hAnsi="Times New Roman" w:cs="Times New Roman"/>
          <w:szCs w:val="24"/>
        </w:rPr>
        <w:tab/>
      </w:r>
      <w:r>
        <w:t>hwCBQoSFrPvcCarRunInfoTable</w:t>
      </w:r>
      <w:r>
        <w:tab/>
      </w:r>
      <w:r>
        <w:fldChar w:fldCharType="begin"/>
      </w:r>
      <w:r>
        <w:instrText xml:space="preserve"> PAGEREF _Toc184008032 \h </w:instrText>
      </w:r>
      <w:r>
        <w:fldChar w:fldCharType="separate"/>
      </w:r>
      <w:r>
        <w:t>102</w:t>
      </w:r>
      <w:r>
        <w:fldChar w:fldCharType="end"/>
      </w:r>
    </w:p>
    <w:p w:rsidR="008D18CB" w:rsidRDefault="008D18CB">
      <w:pPr>
        <w:pStyle w:val="TOC4"/>
        <w:rPr>
          <w:rFonts w:ascii="Times New Roman" w:hAnsi="Times New Roman" w:cs="Times New Roman"/>
          <w:szCs w:val="24"/>
        </w:rPr>
      </w:pPr>
      <w:r>
        <w:t>37.5.3.4</w:t>
      </w:r>
      <w:r>
        <w:rPr>
          <w:rFonts w:ascii="Times New Roman" w:hAnsi="Times New Roman" w:cs="Times New Roman"/>
          <w:szCs w:val="24"/>
        </w:rPr>
        <w:tab/>
      </w:r>
      <w:r>
        <w:t>hwCBQoSFrPvcGtsRunInfoTable</w:t>
      </w:r>
      <w:r>
        <w:tab/>
      </w:r>
      <w:r>
        <w:fldChar w:fldCharType="begin"/>
      </w:r>
      <w:r>
        <w:instrText xml:space="preserve"> PAGEREF _Toc184008033 \h </w:instrText>
      </w:r>
      <w:r>
        <w:fldChar w:fldCharType="separate"/>
      </w:r>
      <w:r>
        <w:t>102</w:t>
      </w:r>
      <w:r>
        <w:fldChar w:fldCharType="end"/>
      </w:r>
    </w:p>
    <w:p w:rsidR="008D18CB" w:rsidRDefault="008D18CB">
      <w:pPr>
        <w:pStyle w:val="TOC4"/>
        <w:rPr>
          <w:rFonts w:ascii="Times New Roman" w:hAnsi="Times New Roman" w:cs="Times New Roman"/>
          <w:szCs w:val="24"/>
        </w:rPr>
      </w:pPr>
      <w:r>
        <w:t>37.5.3.5</w:t>
      </w:r>
      <w:r>
        <w:rPr>
          <w:rFonts w:ascii="Times New Roman" w:hAnsi="Times New Roman" w:cs="Times New Roman"/>
          <w:szCs w:val="24"/>
        </w:rPr>
        <w:tab/>
      </w:r>
      <w:r>
        <w:t>hwCBQoSFrPvcRemarkRunInfoTable</w:t>
      </w:r>
      <w:r>
        <w:tab/>
      </w:r>
      <w:r>
        <w:fldChar w:fldCharType="begin"/>
      </w:r>
      <w:r>
        <w:instrText xml:space="preserve"> PAGEREF _Toc184008034 \h </w:instrText>
      </w:r>
      <w:r>
        <w:fldChar w:fldCharType="separate"/>
      </w:r>
      <w:r>
        <w:t>103</w:t>
      </w:r>
      <w:r>
        <w:fldChar w:fldCharType="end"/>
      </w:r>
    </w:p>
    <w:p w:rsidR="008D18CB" w:rsidRDefault="008D18CB">
      <w:pPr>
        <w:pStyle w:val="TOC4"/>
        <w:rPr>
          <w:rFonts w:ascii="Times New Roman" w:hAnsi="Times New Roman" w:cs="Times New Roman"/>
          <w:szCs w:val="24"/>
        </w:rPr>
      </w:pPr>
      <w:r>
        <w:lastRenderedPageBreak/>
        <w:t>37.5.3.6</w:t>
      </w:r>
      <w:r>
        <w:rPr>
          <w:rFonts w:ascii="Times New Roman" w:hAnsi="Times New Roman" w:cs="Times New Roman"/>
          <w:szCs w:val="24"/>
        </w:rPr>
        <w:tab/>
      </w:r>
      <w:r>
        <w:t>hwCBQoSFrPvcQueueRunInfoTable</w:t>
      </w:r>
      <w:r>
        <w:tab/>
      </w:r>
      <w:r>
        <w:fldChar w:fldCharType="begin"/>
      </w:r>
      <w:r>
        <w:instrText xml:space="preserve"> PAGEREF _Toc184008035 \h </w:instrText>
      </w:r>
      <w:r>
        <w:fldChar w:fldCharType="separate"/>
      </w:r>
      <w:r>
        <w:t>103</w:t>
      </w:r>
      <w:r>
        <w:fldChar w:fldCharType="end"/>
      </w:r>
    </w:p>
    <w:p w:rsidR="008D18CB" w:rsidRDefault="008D18CB">
      <w:pPr>
        <w:pStyle w:val="TOC4"/>
        <w:rPr>
          <w:rFonts w:ascii="Times New Roman" w:hAnsi="Times New Roman" w:cs="Times New Roman"/>
          <w:szCs w:val="24"/>
        </w:rPr>
      </w:pPr>
      <w:r>
        <w:t>37.5.3.7</w:t>
      </w:r>
      <w:r>
        <w:rPr>
          <w:rFonts w:ascii="Times New Roman" w:hAnsi="Times New Roman" w:cs="Times New Roman"/>
          <w:szCs w:val="24"/>
        </w:rPr>
        <w:tab/>
      </w:r>
      <w:r>
        <w:t>HwCBQoSFrPvcWredRunInfoTable</w:t>
      </w:r>
      <w:r>
        <w:tab/>
      </w:r>
      <w:r>
        <w:fldChar w:fldCharType="begin"/>
      </w:r>
      <w:r>
        <w:instrText xml:space="preserve"> PAGEREF _Toc184008036 \h </w:instrText>
      </w:r>
      <w:r>
        <w:fldChar w:fldCharType="separate"/>
      </w:r>
      <w:r>
        <w:t>103</w:t>
      </w:r>
      <w:r>
        <w:fldChar w:fldCharType="end"/>
      </w:r>
    </w:p>
    <w:p w:rsidR="008D18CB" w:rsidRDefault="008D18CB">
      <w:pPr>
        <w:pStyle w:val="TOC4"/>
        <w:rPr>
          <w:rFonts w:ascii="Times New Roman" w:hAnsi="Times New Roman" w:cs="Times New Roman"/>
          <w:szCs w:val="24"/>
        </w:rPr>
      </w:pPr>
      <w:r>
        <w:t>37.5.3.8</w:t>
      </w:r>
      <w:r>
        <w:rPr>
          <w:rFonts w:ascii="Times New Roman" w:hAnsi="Times New Roman" w:cs="Times New Roman"/>
          <w:szCs w:val="24"/>
        </w:rPr>
        <w:tab/>
      </w:r>
      <w:r>
        <w:t>hwCBQoSFrPvcLrRunInfoTable</w:t>
      </w:r>
      <w:r>
        <w:tab/>
      </w:r>
      <w:r>
        <w:fldChar w:fldCharType="begin"/>
      </w:r>
      <w:r>
        <w:instrText xml:space="preserve"> PAGEREF _Toc184008037 \h </w:instrText>
      </w:r>
      <w:r>
        <w:fldChar w:fldCharType="separate"/>
      </w:r>
      <w:r>
        <w:t>103</w:t>
      </w:r>
      <w:r>
        <w:fldChar w:fldCharType="end"/>
      </w:r>
    </w:p>
    <w:p w:rsidR="008D18CB" w:rsidRDefault="008D18CB">
      <w:pPr>
        <w:pStyle w:val="TOC3"/>
        <w:rPr>
          <w:rFonts w:ascii="Times New Roman" w:hAnsi="Times New Roman" w:cs="Times New Roman"/>
          <w:szCs w:val="24"/>
        </w:rPr>
      </w:pPr>
      <w:r>
        <w:t>37.5.4</w:t>
      </w:r>
      <w:r>
        <w:rPr>
          <w:rFonts w:ascii="Times New Roman" w:hAnsi="Times New Roman" w:cs="Times New Roman"/>
          <w:szCs w:val="24"/>
        </w:rPr>
        <w:tab/>
      </w:r>
      <w:r w:rsidRPr="00F46BAF">
        <w:rPr>
          <w:lang w:val="zh-CN"/>
        </w:rPr>
        <w:t>HwCBQoSIfVlanStaticsObjects</w:t>
      </w:r>
      <w:r>
        <w:tab/>
      </w:r>
      <w:r>
        <w:fldChar w:fldCharType="begin"/>
      </w:r>
      <w:r>
        <w:instrText xml:space="preserve"> PAGEREF _Toc184008038 \h </w:instrText>
      </w:r>
      <w:r>
        <w:fldChar w:fldCharType="separate"/>
      </w:r>
      <w:r>
        <w:t>103</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38</w:t>
      </w:r>
      <w:r>
        <w:rPr>
          <w:rFonts w:ascii="Times New Roman" w:hAnsi="Times New Roman" w:cs="Times New Roman"/>
          <w:b w:val="0"/>
          <w:caps w:val="0"/>
          <w:noProof/>
          <w:szCs w:val="24"/>
        </w:rPr>
        <w:tab/>
      </w:r>
      <w:r>
        <w:rPr>
          <w:noProof/>
        </w:rPr>
        <w:t>A3COM-HUAWEI-COMMON-MIB</w:t>
      </w:r>
      <w:r>
        <w:rPr>
          <w:noProof/>
        </w:rPr>
        <w:tab/>
      </w:r>
      <w:r>
        <w:rPr>
          <w:noProof/>
        </w:rPr>
        <w:fldChar w:fldCharType="begin"/>
      </w:r>
      <w:r>
        <w:rPr>
          <w:noProof/>
        </w:rPr>
        <w:instrText xml:space="preserve"> PAGEREF _Toc184008039 \h </w:instrText>
      </w:r>
      <w:r>
        <w:rPr>
          <w:noProof/>
        </w:rPr>
      </w:r>
      <w:r>
        <w:rPr>
          <w:noProof/>
        </w:rPr>
        <w:fldChar w:fldCharType="separate"/>
      </w:r>
      <w:r>
        <w:rPr>
          <w:noProof/>
        </w:rPr>
        <w:t>103</w:t>
      </w:r>
      <w:r>
        <w:rPr>
          <w:noProof/>
        </w:rPr>
        <w:fldChar w:fldCharType="end"/>
      </w:r>
    </w:p>
    <w:p w:rsidR="008D18CB" w:rsidRDefault="008D18CB">
      <w:pPr>
        <w:pStyle w:val="TOC2"/>
        <w:rPr>
          <w:rFonts w:ascii="Times New Roman" w:hAnsi="Times New Roman" w:cs="Times New Roman"/>
          <w:szCs w:val="24"/>
        </w:rPr>
      </w:pPr>
      <w:r w:rsidRPr="00F46BAF">
        <w:t>38.1</w:t>
      </w:r>
      <w:r>
        <w:rPr>
          <w:rFonts w:ascii="Times New Roman" w:hAnsi="Times New Roman" w:cs="Times New Roman"/>
          <w:szCs w:val="24"/>
        </w:rPr>
        <w:tab/>
      </w:r>
      <w:r>
        <w:t>hwSystem</w:t>
      </w:r>
      <w:r>
        <w:tab/>
      </w:r>
      <w:r>
        <w:fldChar w:fldCharType="begin"/>
      </w:r>
      <w:r>
        <w:instrText xml:space="preserve"> PAGEREF _Toc184008040 \h </w:instrText>
      </w:r>
      <w:r>
        <w:fldChar w:fldCharType="separate"/>
      </w:r>
      <w:r>
        <w:t>103</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39</w:t>
      </w:r>
      <w:r>
        <w:rPr>
          <w:rFonts w:ascii="Times New Roman" w:hAnsi="Times New Roman" w:cs="Times New Roman"/>
          <w:b w:val="0"/>
          <w:caps w:val="0"/>
          <w:noProof/>
          <w:szCs w:val="24"/>
        </w:rPr>
        <w:tab/>
      </w:r>
      <w:r>
        <w:rPr>
          <w:noProof/>
        </w:rPr>
        <w:t>A3COM-HUAWEI-CONFIG-MAN-MIB</w:t>
      </w:r>
      <w:r>
        <w:rPr>
          <w:noProof/>
        </w:rPr>
        <w:tab/>
      </w:r>
      <w:r>
        <w:rPr>
          <w:noProof/>
        </w:rPr>
        <w:fldChar w:fldCharType="begin"/>
      </w:r>
      <w:r>
        <w:rPr>
          <w:noProof/>
        </w:rPr>
        <w:instrText xml:space="preserve"> PAGEREF _Toc184008041 \h </w:instrText>
      </w:r>
      <w:r>
        <w:rPr>
          <w:noProof/>
        </w:rPr>
      </w:r>
      <w:r>
        <w:rPr>
          <w:noProof/>
        </w:rPr>
        <w:fldChar w:fldCharType="separate"/>
      </w:r>
      <w:r>
        <w:rPr>
          <w:noProof/>
        </w:rPr>
        <w:t>104</w:t>
      </w:r>
      <w:r>
        <w:rPr>
          <w:noProof/>
        </w:rPr>
        <w:fldChar w:fldCharType="end"/>
      </w:r>
    </w:p>
    <w:p w:rsidR="008D18CB" w:rsidRDefault="008D18CB">
      <w:pPr>
        <w:pStyle w:val="TOC2"/>
        <w:rPr>
          <w:rFonts w:ascii="Times New Roman" w:hAnsi="Times New Roman" w:cs="Times New Roman"/>
          <w:szCs w:val="24"/>
        </w:rPr>
      </w:pPr>
      <w:r w:rsidRPr="00F46BAF">
        <w:t>39.1</w:t>
      </w:r>
      <w:r>
        <w:rPr>
          <w:rFonts w:ascii="Times New Roman" w:hAnsi="Times New Roman" w:cs="Times New Roman"/>
          <w:szCs w:val="24"/>
        </w:rPr>
        <w:tab/>
      </w:r>
      <w:r>
        <w:t>The configuration log management-</w:t>
      </w:r>
      <w:r w:rsidRPr="00F46BAF">
        <w:rPr>
          <w:color w:val="000000"/>
        </w:rPr>
        <w:t xml:space="preserve"> h3cCfgLog mib group</w:t>
      </w:r>
      <w:r>
        <w:tab/>
      </w:r>
      <w:r>
        <w:fldChar w:fldCharType="begin"/>
      </w:r>
      <w:r>
        <w:instrText xml:space="preserve"> PAGEREF _Toc184008042 \h </w:instrText>
      </w:r>
      <w:r>
        <w:fldChar w:fldCharType="separate"/>
      </w:r>
      <w:r>
        <w:t>104</w:t>
      </w:r>
      <w:r>
        <w:fldChar w:fldCharType="end"/>
      </w:r>
    </w:p>
    <w:p w:rsidR="008D18CB" w:rsidRDefault="008D18CB">
      <w:pPr>
        <w:pStyle w:val="TOC3"/>
        <w:rPr>
          <w:rFonts w:ascii="Times New Roman" w:hAnsi="Times New Roman" w:cs="Times New Roman"/>
          <w:szCs w:val="24"/>
        </w:rPr>
      </w:pPr>
      <w:r>
        <w:t>39.1.1</w:t>
      </w:r>
      <w:r>
        <w:rPr>
          <w:rFonts w:ascii="Times New Roman" w:hAnsi="Times New Roman" w:cs="Times New Roman"/>
          <w:szCs w:val="24"/>
        </w:rPr>
        <w:tab/>
      </w:r>
      <w:r>
        <w:t>Scalar objects</w:t>
      </w:r>
      <w:r>
        <w:tab/>
      </w:r>
      <w:r>
        <w:fldChar w:fldCharType="begin"/>
      </w:r>
      <w:r>
        <w:instrText xml:space="preserve"> PAGEREF _Toc184008043 \h </w:instrText>
      </w:r>
      <w:r>
        <w:fldChar w:fldCharType="separate"/>
      </w:r>
      <w:r>
        <w:t>104</w:t>
      </w:r>
      <w:r>
        <w:fldChar w:fldCharType="end"/>
      </w:r>
    </w:p>
    <w:p w:rsidR="008D18CB" w:rsidRDefault="008D18CB">
      <w:pPr>
        <w:pStyle w:val="TOC3"/>
        <w:rPr>
          <w:rFonts w:ascii="Times New Roman" w:hAnsi="Times New Roman" w:cs="Times New Roman"/>
          <w:szCs w:val="24"/>
        </w:rPr>
      </w:pPr>
      <w:r>
        <w:t>39.1.2</w:t>
      </w:r>
      <w:r>
        <w:rPr>
          <w:rFonts w:ascii="Times New Roman" w:hAnsi="Times New Roman" w:cs="Times New Roman"/>
          <w:szCs w:val="24"/>
        </w:rPr>
        <w:tab/>
      </w:r>
      <w:r>
        <w:t>h3cCfgLogTable</w:t>
      </w:r>
      <w:r>
        <w:tab/>
      </w:r>
      <w:r>
        <w:fldChar w:fldCharType="begin"/>
      </w:r>
      <w:r>
        <w:instrText xml:space="preserve"> PAGEREF _Toc184008044 \h </w:instrText>
      </w:r>
      <w:r>
        <w:fldChar w:fldCharType="separate"/>
      </w:r>
      <w:r>
        <w:t>105</w:t>
      </w:r>
      <w:r>
        <w:fldChar w:fldCharType="end"/>
      </w:r>
    </w:p>
    <w:p w:rsidR="008D18CB" w:rsidRDefault="008D18CB">
      <w:pPr>
        <w:pStyle w:val="TOC2"/>
        <w:rPr>
          <w:rFonts w:ascii="Times New Roman" w:hAnsi="Times New Roman" w:cs="Times New Roman"/>
          <w:szCs w:val="24"/>
        </w:rPr>
      </w:pPr>
      <w:r w:rsidRPr="00F46BAF">
        <w:t>39.2</w:t>
      </w:r>
      <w:r>
        <w:rPr>
          <w:rFonts w:ascii="Times New Roman" w:hAnsi="Times New Roman" w:cs="Times New Roman"/>
          <w:szCs w:val="24"/>
        </w:rPr>
        <w:tab/>
      </w:r>
      <w:r>
        <w:t>The configuration backup and restore -</w:t>
      </w:r>
      <w:r w:rsidRPr="00F46BAF">
        <w:rPr>
          <w:color w:val="000000"/>
        </w:rPr>
        <w:t xml:space="preserve"> h</w:t>
      </w:r>
      <w:r>
        <w:t>3c</w:t>
      </w:r>
      <w:r w:rsidRPr="00F46BAF">
        <w:rPr>
          <w:color w:val="000000"/>
        </w:rPr>
        <w:t>CfgOperate mib group</w:t>
      </w:r>
      <w:r>
        <w:tab/>
      </w:r>
      <w:r>
        <w:fldChar w:fldCharType="begin"/>
      </w:r>
      <w:r>
        <w:instrText xml:space="preserve"> PAGEREF _Toc184008045 \h </w:instrText>
      </w:r>
      <w:r>
        <w:fldChar w:fldCharType="separate"/>
      </w:r>
      <w:r>
        <w:t>105</w:t>
      </w:r>
      <w:r>
        <w:fldChar w:fldCharType="end"/>
      </w:r>
    </w:p>
    <w:p w:rsidR="008D18CB" w:rsidRDefault="008D18CB">
      <w:pPr>
        <w:pStyle w:val="TOC3"/>
        <w:rPr>
          <w:rFonts w:ascii="Times New Roman" w:hAnsi="Times New Roman" w:cs="Times New Roman"/>
          <w:szCs w:val="24"/>
        </w:rPr>
      </w:pPr>
      <w:r>
        <w:t>39.2.1</w:t>
      </w:r>
      <w:r>
        <w:rPr>
          <w:rFonts w:ascii="Times New Roman" w:hAnsi="Times New Roman" w:cs="Times New Roman"/>
          <w:szCs w:val="24"/>
        </w:rPr>
        <w:tab/>
      </w:r>
      <w:r>
        <w:t>h3cCfgOperateTable</w:t>
      </w:r>
      <w:r>
        <w:tab/>
      </w:r>
      <w:r>
        <w:fldChar w:fldCharType="begin"/>
      </w:r>
      <w:r>
        <w:instrText xml:space="preserve"> PAGEREF _Toc184008046 \h </w:instrText>
      </w:r>
      <w:r>
        <w:fldChar w:fldCharType="separate"/>
      </w:r>
      <w:r>
        <w:t>105</w:t>
      </w:r>
      <w:r>
        <w:fldChar w:fldCharType="end"/>
      </w:r>
    </w:p>
    <w:p w:rsidR="008D18CB" w:rsidRDefault="008D18CB">
      <w:pPr>
        <w:pStyle w:val="TOC3"/>
        <w:rPr>
          <w:rFonts w:ascii="Times New Roman" w:hAnsi="Times New Roman" w:cs="Times New Roman"/>
          <w:szCs w:val="24"/>
        </w:rPr>
      </w:pPr>
      <w:r>
        <w:t>39.2.2</w:t>
      </w:r>
      <w:r>
        <w:rPr>
          <w:rFonts w:ascii="Times New Roman" w:hAnsi="Times New Roman" w:cs="Times New Roman"/>
          <w:szCs w:val="24"/>
        </w:rPr>
        <w:tab/>
      </w:r>
      <w:r>
        <w:t>h3cCfgOperateResultTable</w:t>
      </w:r>
      <w:r>
        <w:tab/>
      </w:r>
      <w:r>
        <w:fldChar w:fldCharType="begin"/>
      </w:r>
      <w:r>
        <w:instrText xml:space="preserve"> PAGEREF _Toc184008047 \h </w:instrText>
      </w:r>
      <w:r>
        <w:fldChar w:fldCharType="separate"/>
      </w:r>
      <w:r>
        <w:t>106</w:t>
      </w:r>
      <w:r>
        <w:fldChar w:fldCharType="end"/>
      </w:r>
    </w:p>
    <w:p w:rsidR="008D18CB" w:rsidRDefault="008D18CB">
      <w:pPr>
        <w:pStyle w:val="TOC2"/>
        <w:rPr>
          <w:rFonts w:ascii="Times New Roman" w:hAnsi="Times New Roman" w:cs="Times New Roman"/>
          <w:szCs w:val="24"/>
        </w:rPr>
      </w:pPr>
      <w:r w:rsidRPr="00F46BAF">
        <w:t>39.3</w:t>
      </w:r>
      <w:r>
        <w:rPr>
          <w:rFonts w:ascii="Times New Roman" w:hAnsi="Times New Roman" w:cs="Times New Roman"/>
          <w:szCs w:val="24"/>
        </w:rPr>
        <w:tab/>
      </w:r>
      <w:r>
        <w:t>Notifications</w:t>
      </w:r>
      <w:r>
        <w:tab/>
      </w:r>
      <w:r>
        <w:fldChar w:fldCharType="begin"/>
      </w:r>
      <w:r>
        <w:instrText xml:space="preserve"> PAGEREF _Toc184008048 \h </w:instrText>
      </w:r>
      <w:r>
        <w:fldChar w:fldCharType="separate"/>
      </w:r>
      <w:r>
        <w:t>106</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40</w:t>
      </w:r>
      <w:r>
        <w:rPr>
          <w:rFonts w:ascii="Times New Roman" w:hAnsi="Times New Roman" w:cs="Times New Roman"/>
          <w:b w:val="0"/>
          <w:caps w:val="0"/>
          <w:noProof/>
          <w:szCs w:val="24"/>
        </w:rPr>
        <w:tab/>
      </w:r>
      <w:r>
        <w:rPr>
          <w:noProof/>
        </w:rPr>
        <w:t>A3COM-HUAWEI-DHCPR-MIB</w:t>
      </w:r>
      <w:r>
        <w:rPr>
          <w:noProof/>
        </w:rPr>
        <w:tab/>
      </w:r>
      <w:r>
        <w:rPr>
          <w:noProof/>
        </w:rPr>
        <w:fldChar w:fldCharType="begin"/>
      </w:r>
      <w:r>
        <w:rPr>
          <w:noProof/>
        </w:rPr>
        <w:instrText xml:space="preserve"> PAGEREF _Toc184008049 \h </w:instrText>
      </w:r>
      <w:r>
        <w:rPr>
          <w:noProof/>
        </w:rPr>
      </w:r>
      <w:r>
        <w:rPr>
          <w:noProof/>
        </w:rPr>
        <w:fldChar w:fldCharType="separate"/>
      </w:r>
      <w:r>
        <w:rPr>
          <w:noProof/>
        </w:rPr>
        <w:t>106</w:t>
      </w:r>
      <w:r>
        <w:rPr>
          <w:noProof/>
        </w:rPr>
        <w:fldChar w:fldCharType="end"/>
      </w:r>
    </w:p>
    <w:p w:rsidR="008D18CB" w:rsidRDefault="008D18CB">
      <w:pPr>
        <w:pStyle w:val="TOC2"/>
        <w:rPr>
          <w:rFonts w:ascii="Times New Roman" w:hAnsi="Times New Roman" w:cs="Times New Roman"/>
          <w:szCs w:val="24"/>
        </w:rPr>
      </w:pPr>
      <w:r w:rsidRPr="00F46BAF">
        <w:t>40.1</w:t>
      </w:r>
      <w:r>
        <w:rPr>
          <w:rFonts w:ascii="Times New Roman" w:hAnsi="Times New Roman" w:cs="Times New Roman"/>
          <w:szCs w:val="24"/>
        </w:rPr>
        <w:tab/>
      </w:r>
      <w:r>
        <w:t>hwDHCPRelayMib { mib-2 100 }</w:t>
      </w:r>
      <w:r>
        <w:tab/>
      </w:r>
      <w:r>
        <w:fldChar w:fldCharType="begin"/>
      </w:r>
      <w:r>
        <w:instrText xml:space="preserve"> PAGEREF _Toc184008050 \h </w:instrText>
      </w:r>
      <w:r>
        <w:fldChar w:fldCharType="separate"/>
      </w:r>
      <w:r>
        <w:t>106</w:t>
      </w:r>
      <w:r>
        <w:fldChar w:fldCharType="end"/>
      </w:r>
    </w:p>
    <w:p w:rsidR="008D18CB" w:rsidRDefault="008D18CB">
      <w:pPr>
        <w:pStyle w:val="TOC3"/>
        <w:rPr>
          <w:rFonts w:ascii="Times New Roman" w:hAnsi="Times New Roman" w:cs="Times New Roman"/>
          <w:szCs w:val="24"/>
        </w:rPr>
      </w:pPr>
      <w:r>
        <w:t>40.1.1</w:t>
      </w:r>
      <w:r>
        <w:rPr>
          <w:rFonts w:ascii="Times New Roman" w:hAnsi="Times New Roman" w:cs="Times New Roman"/>
          <w:szCs w:val="24"/>
        </w:rPr>
        <w:tab/>
      </w:r>
      <w:r>
        <w:t>hwDHCPRelayMibObject { hwDHCPRelayMib 1 }</w:t>
      </w:r>
      <w:r>
        <w:tab/>
      </w:r>
      <w:r>
        <w:fldChar w:fldCharType="begin"/>
      </w:r>
      <w:r>
        <w:instrText xml:space="preserve"> PAGEREF _Toc184008051 \h </w:instrText>
      </w:r>
      <w:r>
        <w:fldChar w:fldCharType="separate"/>
      </w:r>
      <w:r>
        <w:t>106</w:t>
      </w:r>
      <w:r>
        <w:fldChar w:fldCharType="end"/>
      </w:r>
    </w:p>
    <w:p w:rsidR="008D18CB" w:rsidRDefault="008D18CB">
      <w:pPr>
        <w:pStyle w:val="TOC4"/>
        <w:rPr>
          <w:rFonts w:ascii="Times New Roman" w:hAnsi="Times New Roman" w:cs="Times New Roman"/>
          <w:szCs w:val="24"/>
        </w:rPr>
      </w:pPr>
      <w:r>
        <w:t>40.1.1.1</w:t>
      </w:r>
      <w:r>
        <w:rPr>
          <w:rFonts w:ascii="Times New Roman" w:hAnsi="Times New Roman" w:cs="Times New Roman"/>
          <w:szCs w:val="24"/>
        </w:rPr>
        <w:tab/>
      </w:r>
      <w:r>
        <w:t>hwDHCPRIPTable { hwDHCPRelayMibObject 1 }</w:t>
      </w:r>
      <w:r>
        <w:tab/>
      </w:r>
      <w:r>
        <w:fldChar w:fldCharType="begin"/>
      </w:r>
      <w:r>
        <w:instrText xml:space="preserve"> PAGEREF _Toc184008052 \h </w:instrText>
      </w:r>
      <w:r>
        <w:fldChar w:fldCharType="separate"/>
      </w:r>
      <w:r>
        <w:t>107</w:t>
      </w:r>
      <w:r>
        <w:fldChar w:fldCharType="end"/>
      </w:r>
    </w:p>
    <w:p w:rsidR="008D18CB" w:rsidRDefault="008D18CB">
      <w:pPr>
        <w:pStyle w:val="TOC4"/>
        <w:rPr>
          <w:rFonts w:ascii="Times New Roman" w:hAnsi="Times New Roman" w:cs="Times New Roman"/>
          <w:szCs w:val="24"/>
        </w:rPr>
      </w:pPr>
      <w:r>
        <w:t>40.1.1.2</w:t>
      </w:r>
      <w:r>
        <w:rPr>
          <w:rFonts w:ascii="Times New Roman" w:hAnsi="Times New Roman" w:cs="Times New Roman"/>
          <w:szCs w:val="24"/>
        </w:rPr>
        <w:tab/>
      </w:r>
      <w:r>
        <w:t>hwDHCPRSeletAllocateModeTable { hwDHCPRelayMibObject 2 }</w:t>
      </w:r>
      <w:r>
        <w:tab/>
      </w:r>
      <w:r>
        <w:fldChar w:fldCharType="begin"/>
      </w:r>
      <w:r>
        <w:instrText xml:space="preserve"> PAGEREF _Toc184008053 \h </w:instrText>
      </w:r>
      <w:r>
        <w:fldChar w:fldCharType="separate"/>
      </w:r>
      <w:r>
        <w:t>107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41</w:t>
      </w:r>
      <w:r>
        <w:rPr>
          <w:rFonts w:ascii="Times New Roman" w:hAnsi="Times New Roman" w:cs="Times New Roman"/>
          <w:b w:val="0"/>
          <w:caps w:val="0"/>
          <w:noProof/>
          <w:szCs w:val="24"/>
        </w:rPr>
        <w:tab/>
      </w:r>
      <w:r>
        <w:rPr>
          <w:noProof/>
        </w:rPr>
        <w:t>A3COM-HUAWEI-DHCPS-MIB</w:t>
      </w:r>
      <w:r>
        <w:rPr>
          <w:noProof/>
        </w:rPr>
        <w:tab/>
      </w:r>
      <w:r>
        <w:rPr>
          <w:noProof/>
        </w:rPr>
        <w:fldChar w:fldCharType="begin"/>
      </w:r>
      <w:r>
        <w:rPr>
          <w:noProof/>
        </w:rPr>
        <w:instrText xml:space="preserve"> PAGEREF _Toc184008054 \h </w:instrText>
      </w:r>
      <w:r>
        <w:rPr>
          <w:noProof/>
        </w:rPr>
      </w:r>
      <w:r>
        <w:rPr>
          <w:noProof/>
        </w:rPr>
        <w:fldChar w:fldCharType="separate"/>
      </w:r>
      <w:r>
        <w:rPr>
          <w:noProof/>
        </w:rPr>
        <w:t>107</w:t>
      </w:r>
      <w:r>
        <w:rPr>
          <w:noProof/>
        </w:rPr>
        <w:fldChar w:fldCharType="end"/>
      </w:r>
    </w:p>
    <w:p w:rsidR="008D18CB" w:rsidRDefault="008D18CB">
      <w:pPr>
        <w:pStyle w:val="TOC2"/>
        <w:rPr>
          <w:rFonts w:ascii="Times New Roman" w:hAnsi="Times New Roman" w:cs="Times New Roman"/>
          <w:szCs w:val="24"/>
        </w:rPr>
      </w:pPr>
      <w:r w:rsidRPr="00F46BAF">
        <w:t>41.1</w:t>
      </w:r>
      <w:r>
        <w:rPr>
          <w:rFonts w:ascii="Times New Roman" w:hAnsi="Times New Roman" w:cs="Times New Roman"/>
          <w:szCs w:val="24"/>
        </w:rPr>
        <w:tab/>
      </w:r>
      <w:r>
        <w:t>hwDHCPSGlobalPoolTable</w:t>
      </w:r>
      <w:r>
        <w:tab/>
      </w:r>
      <w:r>
        <w:fldChar w:fldCharType="begin"/>
      </w:r>
      <w:r>
        <w:instrText xml:space="preserve"> PAGEREF _Toc184008055 \h </w:instrText>
      </w:r>
      <w:r>
        <w:fldChar w:fldCharType="separate"/>
      </w:r>
      <w:r>
        <w:t>107</w:t>
      </w:r>
      <w:r>
        <w:fldChar w:fldCharType="end"/>
      </w:r>
    </w:p>
    <w:p w:rsidR="008D18CB" w:rsidRDefault="008D18CB">
      <w:pPr>
        <w:pStyle w:val="TOC2"/>
        <w:rPr>
          <w:rFonts w:ascii="Times New Roman" w:hAnsi="Times New Roman" w:cs="Times New Roman"/>
          <w:szCs w:val="24"/>
        </w:rPr>
      </w:pPr>
      <w:r w:rsidRPr="00F46BAF">
        <w:t>41.2</w:t>
      </w:r>
      <w:r>
        <w:rPr>
          <w:rFonts w:ascii="Times New Roman" w:hAnsi="Times New Roman" w:cs="Times New Roman"/>
          <w:szCs w:val="24"/>
        </w:rPr>
        <w:tab/>
      </w:r>
      <w:r>
        <w:t>hwDHCPSGlobalPoolConfigTable</w:t>
      </w:r>
      <w:r>
        <w:tab/>
      </w:r>
      <w:r>
        <w:fldChar w:fldCharType="begin"/>
      </w:r>
      <w:r>
        <w:instrText xml:space="preserve"> PAGEREF _Toc184008056 \h </w:instrText>
      </w:r>
      <w:r>
        <w:fldChar w:fldCharType="separate"/>
      </w:r>
      <w:r>
        <w:t>107</w:t>
      </w:r>
      <w:r>
        <w:fldChar w:fldCharType="end"/>
      </w:r>
    </w:p>
    <w:p w:rsidR="008D18CB" w:rsidRDefault="008D18CB">
      <w:pPr>
        <w:pStyle w:val="TOC2"/>
        <w:rPr>
          <w:rFonts w:ascii="Times New Roman" w:hAnsi="Times New Roman" w:cs="Times New Roman"/>
          <w:szCs w:val="24"/>
        </w:rPr>
      </w:pPr>
      <w:r w:rsidRPr="00F46BAF">
        <w:t>41.3</w:t>
      </w:r>
      <w:r>
        <w:rPr>
          <w:rFonts w:ascii="Times New Roman" w:hAnsi="Times New Roman" w:cs="Times New Roman"/>
          <w:szCs w:val="24"/>
        </w:rPr>
        <w:tab/>
      </w:r>
      <w:r>
        <w:t>hwDHCPSGlobalPoolParaTable</w:t>
      </w:r>
      <w:r>
        <w:tab/>
      </w:r>
      <w:r>
        <w:fldChar w:fldCharType="begin"/>
      </w:r>
      <w:r>
        <w:instrText xml:space="preserve"> PAGEREF _Toc184008057 \h </w:instrText>
      </w:r>
      <w:r>
        <w:fldChar w:fldCharType="separate"/>
      </w:r>
      <w:r>
        <w:t>108</w:t>
      </w:r>
      <w:r>
        <w:fldChar w:fldCharType="end"/>
      </w:r>
    </w:p>
    <w:p w:rsidR="008D18CB" w:rsidRDefault="008D18CB">
      <w:pPr>
        <w:pStyle w:val="TOC2"/>
        <w:rPr>
          <w:rFonts w:ascii="Times New Roman" w:hAnsi="Times New Roman" w:cs="Times New Roman"/>
          <w:szCs w:val="24"/>
        </w:rPr>
      </w:pPr>
      <w:r w:rsidRPr="00F46BAF">
        <w:t>41.4</w:t>
      </w:r>
      <w:r>
        <w:rPr>
          <w:rFonts w:ascii="Times New Roman" w:hAnsi="Times New Roman" w:cs="Times New Roman"/>
          <w:szCs w:val="24"/>
        </w:rPr>
        <w:tab/>
      </w:r>
      <w:r>
        <w:t>hwDHCPSGlobalPoolOptionTable</w:t>
      </w:r>
      <w:r>
        <w:tab/>
      </w:r>
      <w:r>
        <w:fldChar w:fldCharType="begin"/>
      </w:r>
      <w:r>
        <w:instrText xml:space="preserve"> PAGEREF _Toc184008058 \h </w:instrText>
      </w:r>
      <w:r>
        <w:fldChar w:fldCharType="separate"/>
      </w:r>
      <w:r>
        <w:t>108</w:t>
      </w:r>
      <w:r>
        <w:fldChar w:fldCharType="end"/>
      </w:r>
    </w:p>
    <w:p w:rsidR="008D18CB" w:rsidRDefault="008D18CB">
      <w:pPr>
        <w:pStyle w:val="TOC2"/>
        <w:rPr>
          <w:rFonts w:ascii="Times New Roman" w:hAnsi="Times New Roman" w:cs="Times New Roman"/>
          <w:szCs w:val="24"/>
        </w:rPr>
      </w:pPr>
      <w:r w:rsidRPr="00F46BAF">
        <w:t>41.5</w:t>
      </w:r>
      <w:r>
        <w:rPr>
          <w:rFonts w:ascii="Times New Roman" w:hAnsi="Times New Roman" w:cs="Times New Roman"/>
          <w:szCs w:val="24"/>
        </w:rPr>
        <w:tab/>
      </w:r>
      <w:r>
        <w:t>hwDHCPSGlobalTreeTable</w:t>
      </w:r>
      <w:r>
        <w:tab/>
      </w:r>
      <w:r>
        <w:fldChar w:fldCharType="begin"/>
      </w:r>
      <w:r>
        <w:instrText xml:space="preserve"> PAGEREF _Toc184008059 \h </w:instrText>
      </w:r>
      <w:r>
        <w:fldChar w:fldCharType="separate"/>
      </w:r>
      <w:r>
        <w:t>108</w:t>
      </w:r>
      <w:r>
        <w:fldChar w:fldCharType="end"/>
      </w:r>
    </w:p>
    <w:p w:rsidR="008D18CB" w:rsidRDefault="008D18CB">
      <w:pPr>
        <w:pStyle w:val="TOC2"/>
        <w:rPr>
          <w:rFonts w:ascii="Times New Roman" w:hAnsi="Times New Roman" w:cs="Times New Roman"/>
          <w:szCs w:val="24"/>
        </w:rPr>
      </w:pPr>
      <w:r w:rsidRPr="00F46BAF">
        <w:t>41.6</w:t>
      </w:r>
      <w:r>
        <w:rPr>
          <w:rFonts w:ascii="Times New Roman" w:hAnsi="Times New Roman" w:cs="Times New Roman"/>
          <w:szCs w:val="24"/>
        </w:rPr>
        <w:tab/>
      </w:r>
      <w:r>
        <w:t>hwDHCPSInterfacePoolParaTable</w:t>
      </w:r>
      <w:r>
        <w:tab/>
      </w:r>
      <w:r>
        <w:fldChar w:fldCharType="begin"/>
      </w:r>
      <w:r>
        <w:instrText xml:space="preserve"> PAGEREF _Toc184008060 \h </w:instrText>
      </w:r>
      <w:r>
        <w:fldChar w:fldCharType="separate"/>
      </w:r>
      <w:r>
        <w:t>109</w:t>
      </w:r>
      <w:r>
        <w:fldChar w:fldCharType="end"/>
      </w:r>
    </w:p>
    <w:p w:rsidR="008D18CB" w:rsidRDefault="008D18CB">
      <w:pPr>
        <w:pStyle w:val="TOC2"/>
        <w:rPr>
          <w:rFonts w:ascii="Times New Roman" w:hAnsi="Times New Roman" w:cs="Times New Roman"/>
          <w:szCs w:val="24"/>
        </w:rPr>
      </w:pPr>
      <w:r w:rsidRPr="00F46BAF">
        <w:t>41.7</w:t>
      </w:r>
      <w:r>
        <w:rPr>
          <w:rFonts w:ascii="Times New Roman" w:hAnsi="Times New Roman" w:cs="Times New Roman"/>
          <w:szCs w:val="24"/>
        </w:rPr>
        <w:tab/>
      </w:r>
      <w:r>
        <w:t>hwDHCPSInterfacePoolOptionTable</w:t>
      </w:r>
      <w:r>
        <w:tab/>
      </w:r>
      <w:r>
        <w:fldChar w:fldCharType="begin"/>
      </w:r>
      <w:r>
        <w:instrText xml:space="preserve"> PAGEREF _Toc184008061 \h </w:instrText>
      </w:r>
      <w:r>
        <w:fldChar w:fldCharType="separate"/>
      </w:r>
      <w:r>
        <w:t>109</w:t>
      </w:r>
      <w:r>
        <w:fldChar w:fldCharType="end"/>
      </w:r>
    </w:p>
    <w:p w:rsidR="008D18CB" w:rsidRDefault="008D18CB">
      <w:pPr>
        <w:pStyle w:val="TOC2"/>
        <w:rPr>
          <w:rFonts w:ascii="Times New Roman" w:hAnsi="Times New Roman" w:cs="Times New Roman"/>
          <w:szCs w:val="24"/>
        </w:rPr>
      </w:pPr>
      <w:r w:rsidRPr="00F46BAF">
        <w:t>41.8</w:t>
      </w:r>
      <w:r>
        <w:rPr>
          <w:rFonts w:ascii="Times New Roman" w:hAnsi="Times New Roman" w:cs="Times New Roman"/>
          <w:szCs w:val="24"/>
        </w:rPr>
        <w:tab/>
      </w:r>
      <w:r>
        <w:t>hwDHCPSInterfacePoolStaticBindTable</w:t>
      </w:r>
      <w:r>
        <w:tab/>
      </w:r>
      <w:r>
        <w:fldChar w:fldCharType="begin"/>
      </w:r>
      <w:r>
        <w:instrText xml:space="preserve"> PAGEREF _Toc184008062 \h </w:instrText>
      </w:r>
      <w:r>
        <w:fldChar w:fldCharType="separate"/>
      </w:r>
      <w:r>
        <w:t>109</w:t>
      </w:r>
      <w:r>
        <w:fldChar w:fldCharType="end"/>
      </w:r>
    </w:p>
    <w:p w:rsidR="008D18CB" w:rsidRDefault="008D18CB">
      <w:pPr>
        <w:pStyle w:val="TOC2"/>
        <w:rPr>
          <w:rFonts w:ascii="Times New Roman" w:hAnsi="Times New Roman" w:cs="Times New Roman"/>
          <w:szCs w:val="24"/>
        </w:rPr>
      </w:pPr>
      <w:r w:rsidRPr="00F46BAF">
        <w:t>41.9</w:t>
      </w:r>
      <w:r>
        <w:rPr>
          <w:rFonts w:ascii="Times New Roman" w:hAnsi="Times New Roman" w:cs="Times New Roman"/>
          <w:szCs w:val="24"/>
        </w:rPr>
        <w:tab/>
      </w:r>
      <w:r>
        <w:t>hwDHCPSIPInUseTable</w:t>
      </w:r>
      <w:r>
        <w:tab/>
      </w:r>
      <w:r>
        <w:fldChar w:fldCharType="begin"/>
      </w:r>
      <w:r>
        <w:instrText xml:space="preserve"> PAGEREF _Toc184008063 \h </w:instrText>
      </w:r>
      <w:r>
        <w:fldChar w:fldCharType="separate"/>
      </w:r>
      <w:r>
        <w:t>109</w:t>
      </w:r>
      <w:r>
        <w:fldChar w:fldCharType="end"/>
      </w:r>
    </w:p>
    <w:p w:rsidR="008D18CB" w:rsidRDefault="008D18CB">
      <w:pPr>
        <w:pStyle w:val="TOC2"/>
        <w:rPr>
          <w:rFonts w:ascii="Times New Roman" w:hAnsi="Times New Roman" w:cs="Times New Roman"/>
          <w:szCs w:val="24"/>
        </w:rPr>
      </w:pPr>
      <w:r w:rsidRPr="00F46BAF">
        <w:t>41.10</w:t>
      </w:r>
      <w:r>
        <w:rPr>
          <w:rFonts w:ascii="Times New Roman" w:hAnsi="Times New Roman" w:cs="Times New Roman"/>
          <w:szCs w:val="24"/>
        </w:rPr>
        <w:tab/>
      </w:r>
      <w:r>
        <w:t>hwDHCPSForbiddenIPTable</w:t>
      </w:r>
      <w:r>
        <w:tab/>
      </w:r>
      <w:r>
        <w:fldChar w:fldCharType="begin"/>
      </w:r>
      <w:r>
        <w:instrText xml:space="preserve"> PAGEREF _Toc184008064 \h </w:instrText>
      </w:r>
      <w:r>
        <w:fldChar w:fldCharType="separate"/>
      </w:r>
      <w:r>
        <w:t>110</w:t>
      </w:r>
      <w:r>
        <w:fldChar w:fldCharType="end"/>
      </w:r>
    </w:p>
    <w:p w:rsidR="008D18CB" w:rsidRDefault="008D18CB">
      <w:pPr>
        <w:pStyle w:val="TOC2"/>
        <w:rPr>
          <w:rFonts w:ascii="Times New Roman" w:hAnsi="Times New Roman" w:cs="Times New Roman"/>
          <w:szCs w:val="24"/>
        </w:rPr>
      </w:pPr>
      <w:r w:rsidRPr="00F46BAF">
        <w:t>41.11</w:t>
      </w:r>
      <w:r>
        <w:rPr>
          <w:rFonts w:ascii="Times New Roman" w:hAnsi="Times New Roman" w:cs="Times New Roman"/>
          <w:szCs w:val="24"/>
        </w:rPr>
        <w:tab/>
      </w:r>
      <w:r>
        <w:t>hwDHCPSConflictIPTable</w:t>
      </w:r>
      <w:r>
        <w:tab/>
      </w:r>
      <w:r>
        <w:fldChar w:fldCharType="begin"/>
      </w:r>
      <w:r>
        <w:instrText xml:space="preserve"> PAGEREF _Toc184008065 \h </w:instrText>
      </w:r>
      <w:r>
        <w:fldChar w:fldCharType="separate"/>
      </w:r>
      <w:r>
        <w:t>110</w:t>
      </w:r>
      <w:r>
        <w:fldChar w:fldCharType="end"/>
      </w:r>
    </w:p>
    <w:p w:rsidR="008D18CB" w:rsidRDefault="008D18CB">
      <w:pPr>
        <w:pStyle w:val="TOC2"/>
        <w:rPr>
          <w:rFonts w:ascii="Times New Roman" w:hAnsi="Times New Roman" w:cs="Times New Roman"/>
          <w:szCs w:val="24"/>
        </w:rPr>
      </w:pPr>
      <w:r w:rsidRPr="00F46BAF">
        <w:t>41.12</w:t>
      </w:r>
      <w:r>
        <w:rPr>
          <w:rFonts w:ascii="Times New Roman" w:hAnsi="Times New Roman" w:cs="Times New Roman"/>
          <w:szCs w:val="24"/>
        </w:rPr>
        <w:tab/>
      </w:r>
      <w:r>
        <w:t>Scalar object</w:t>
      </w:r>
      <w:r>
        <w:tab/>
      </w:r>
      <w:r>
        <w:fldChar w:fldCharType="begin"/>
      </w:r>
      <w:r>
        <w:instrText xml:space="preserve"> PAGEREF _Toc184008066 \h </w:instrText>
      </w:r>
      <w:r>
        <w:fldChar w:fldCharType="separate"/>
      </w:r>
      <w:r>
        <w:t>110</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42</w:t>
      </w:r>
      <w:r>
        <w:rPr>
          <w:rFonts w:ascii="Times New Roman" w:hAnsi="Times New Roman" w:cs="Times New Roman"/>
          <w:b w:val="0"/>
          <w:caps w:val="0"/>
          <w:noProof/>
          <w:szCs w:val="24"/>
        </w:rPr>
        <w:tab/>
      </w:r>
      <w:r>
        <w:rPr>
          <w:noProof/>
        </w:rPr>
        <w:t>A3COM-HUAWEI-E1-MIB</w:t>
      </w:r>
      <w:r>
        <w:rPr>
          <w:noProof/>
        </w:rPr>
        <w:tab/>
      </w:r>
      <w:r>
        <w:rPr>
          <w:noProof/>
        </w:rPr>
        <w:fldChar w:fldCharType="begin"/>
      </w:r>
      <w:r>
        <w:rPr>
          <w:noProof/>
        </w:rPr>
        <w:instrText xml:space="preserve"> PAGEREF _Toc184008067 \h </w:instrText>
      </w:r>
      <w:r>
        <w:rPr>
          <w:noProof/>
        </w:rPr>
      </w:r>
      <w:r>
        <w:rPr>
          <w:noProof/>
        </w:rPr>
        <w:fldChar w:fldCharType="separate"/>
      </w:r>
      <w:r>
        <w:rPr>
          <w:noProof/>
        </w:rPr>
        <w:t>111</w:t>
      </w:r>
      <w:r>
        <w:rPr>
          <w:noProof/>
        </w:rPr>
        <w:fldChar w:fldCharType="end"/>
      </w:r>
    </w:p>
    <w:p w:rsidR="008D18CB" w:rsidRDefault="008D18CB">
      <w:pPr>
        <w:pStyle w:val="TOC2"/>
        <w:rPr>
          <w:rFonts w:ascii="Times New Roman" w:hAnsi="Times New Roman" w:cs="Times New Roman"/>
          <w:szCs w:val="24"/>
        </w:rPr>
      </w:pPr>
      <w:r w:rsidRPr="00F46BAF">
        <w:t>42.1</w:t>
      </w:r>
      <w:r>
        <w:rPr>
          <w:rFonts w:ascii="Times New Roman" w:hAnsi="Times New Roman" w:cs="Times New Roman"/>
          <w:szCs w:val="24"/>
        </w:rPr>
        <w:tab/>
      </w:r>
      <w:r>
        <w:t>e1InterfaceStatusTable</w:t>
      </w:r>
      <w:r>
        <w:tab/>
      </w:r>
      <w:r>
        <w:fldChar w:fldCharType="begin"/>
      </w:r>
      <w:r>
        <w:instrText xml:space="preserve"> PAGEREF _Toc184008068 \h </w:instrText>
      </w:r>
      <w:r>
        <w:fldChar w:fldCharType="separate"/>
      </w:r>
      <w:r>
        <w:t>111</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43</w:t>
      </w:r>
      <w:r>
        <w:rPr>
          <w:rFonts w:ascii="Times New Roman" w:hAnsi="Times New Roman" w:cs="Times New Roman"/>
          <w:b w:val="0"/>
          <w:caps w:val="0"/>
          <w:noProof/>
          <w:szCs w:val="24"/>
        </w:rPr>
        <w:tab/>
      </w:r>
      <w:r>
        <w:rPr>
          <w:noProof/>
        </w:rPr>
        <w:t>A3COM-HUAWEI-ENTITY-EXT-MIB</w:t>
      </w:r>
      <w:r>
        <w:rPr>
          <w:noProof/>
        </w:rPr>
        <w:tab/>
      </w:r>
      <w:r>
        <w:rPr>
          <w:noProof/>
        </w:rPr>
        <w:fldChar w:fldCharType="begin"/>
      </w:r>
      <w:r>
        <w:rPr>
          <w:noProof/>
        </w:rPr>
        <w:instrText xml:space="preserve"> PAGEREF _Toc184008069 \h </w:instrText>
      </w:r>
      <w:r>
        <w:rPr>
          <w:noProof/>
        </w:rPr>
      </w:r>
      <w:r>
        <w:rPr>
          <w:noProof/>
        </w:rPr>
        <w:fldChar w:fldCharType="separate"/>
      </w:r>
      <w:r>
        <w:rPr>
          <w:noProof/>
        </w:rPr>
        <w:t>111</w:t>
      </w:r>
      <w:r>
        <w:rPr>
          <w:noProof/>
        </w:rPr>
        <w:fldChar w:fldCharType="end"/>
      </w:r>
    </w:p>
    <w:p w:rsidR="008D18CB" w:rsidRDefault="008D18CB">
      <w:pPr>
        <w:pStyle w:val="TOC2"/>
        <w:rPr>
          <w:rFonts w:ascii="Times New Roman" w:hAnsi="Times New Roman" w:cs="Times New Roman"/>
          <w:szCs w:val="24"/>
        </w:rPr>
      </w:pPr>
      <w:r w:rsidRPr="00F46BAF">
        <w:rPr>
          <w:lang w:val="zh-CN"/>
        </w:rPr>
        <w:t>43.1</w:t>
      </w:r>
      <w:r>
        <w:rPr>
          <w:rFonts w:ascii="Times New Roman" w:hAnsi="Times New Roman" w:cs="Times New Roman"/>
          <w:szCs w:val="24"/>
        </w:rPr>
        <w:tab/>
      </w:r>
      <w:r w:rsidRPr="00F46BAF">
        <w:rPr>
          <w:lang w:val="zh-CN"/>
        </w:rPr>
        <w:t>h3cEntityStateTable</w:t>
      </w:r>
      <w:r>
        <w:tab/>
      </w:r>
      <w:r>
        <w:fldChar w:fldCharType="begin"/>
      </w:r>
      <w:r>
        <w:instrText xml:space="preserve"> PAGEREF _Toc184008070 \h </w:instrText>
      </w:r>
      <w:r>
        <w:fldChar w:fldCharType="separate"/>
      </w:r>
      <w:r>
        <w:t>111</w:t>
      </w:r>
      <w:r>
        <w:fldChar w:fldCharType="end"/>
      </w:r>
    </w:p>
    <w:p w:rsidR="008D18CB" w:rsidRDefault="008D18CB">
      <w:pPr>
        <w:pStyle w:val="TOC2"/>
        <w:rPr>
          <w:rFonts w:ascii="Times New Roman" w:hAnsi="Times New Roman" w:cs="Times New Roman"/>
          <w:szCs w:val="24"/>
        </w:rPr>
      </w:pPr>
      <w:r w:rsidRPr="00F46BAF">
        <w:t>43.2</w:t>
      </w:r>
      <w:r>
        <w:rPr>
          <w:rFonts w:ascii="Times New Roman" w:hAnsi="Times New Roman" w:cs="Times New Roman"/>
          <w:szCs w:val="24"/>
        </w:rPr>
        <w:tab/>
      </w:r>
      <w:r>
        <w:t>Relation table between entity and extend property</w:t>
      </w:r>
      <w:r>
        <w:tab/>
      </w:r>
      <w:r>
        <w:fldChar w:fldCharType="begin"/>
      </w:r>
      <w:r>
        <w:instrText xml:space="preserve"> PAGEREF _Toc184008071 \h </w:instrText>
      </w:r>
      <w:r>
        <w:fldChar w:fldCharType="separate"/>
      </w:r>
      <w:r>
        <w:t>113</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44</w:t>
      </w:r>
      <w:r>
        <w:rPr>
          <w:rFonts w:ascii="Times New Roman" w:hAnsi="Times New Roman" w:cs="Times New Roman"/>
          <w:b w:val="0"/>
          <w:caps w:val="0"/>
          <w:noProof/>
          <w:szCs w:val="24"/>
        </w:rPr>
        <w:tab/>
      </w:r>
      <w:r>
        <w:rPr>
          <w:noProof/>
        </w:rPr>
        <w:t>A3COM-HUAWEI-FLASH-MAN-MIB</w:t>
      </w:r>
      <w:r>
        <w:rPr>
          <w:noProof/>
        </w:rPr>
        <w:tab/>
      </w:r>
      <w:r>
        <w:rPr>
          <w:noProof/>
        </w:rPr>
        <w:fldChar w:fldCharType="begin"/>
      </w:r>
      <w:r>
        <w:rPr>
          <w:noProof/>
        </w:rPr>
        <w:instrText xml:space="preserve"> PAGEREF _Toc184008072 \h </w:instrText>
      </w:r>
      <w:r>
        <w:rPr>
          <w:noProof/>
        </w:rPr>
      </w:r>
      <w:r>
        <w:rPr>
          <w:noProof/>
        </w:rPr>
        <w:fldChar w:fldCharType="separate"/>
      </w:r>
      <w:r>
        <w:rPr>
          <w:noProof/>
        </w:rPr>
        <w:t>114</w:t>
      </w:r>
      <w:r>
        <w:rPr>
          <w:noProof/>
        </w:rPr>
        <w:fldChar w:fldCharType="end"/>
      </w:r>
    </w:p>
    <w:p w:rsidR="008D18CB" w:rsidRDefault="008D18CB">
      <w:pPr>
        <w:pStyle w:val="TOC2"/>
        <w:rPr>
          <w:rFonts w:ascii="Times New Roman" w:hAnsi="Times New Roman" w:cs="Times New Roman"/>
          <w:szCs w:val="24"/>
        </w:rPr>
      </w:pPr>
      <w:r w:rsidRPr="00F46BAF">
        <w:t>44.1</w:t>
      </w:r>
      <w:r>
        <w:rPr>
          <w:rFonts w:ascii="Times New Roman" w:hAnsi="Times New Roman" w:cs="Times New Roman"/>
          <w:szCs w:val="24"/>
        </w:rPr>
        <w:tab/>
      </w:r>
      <w:r>
        <w:t>h3cFlashDevice</w:t>
      </w:r>
      <w:r>
        <w:tab/>
      </w:r>
      <w:r>
        <w:fldChar w:fldCharType="begin"/>
      </w:r>
      <w:r>
        <w:instrText xml:space="preserve"> PAGEREF _Toc184008073 \h </w:instrText>
      </w:r>
      <w:r>
        <w:fldChar w:fldCharType="separate"/>
      </w:r>
      <w:r>
        <w:t>114</w:t>
      </w:r>
      <w:r>
        <w:fldChar w:fldCharType="end"/>
      </w:r>
    </w:p>
    <w:p w:rsidR="008D18CB" w:rsidRDefault="008D18CB">
      <w:pPr>
        <w:pStyle w:val="TOC3"/>
        <w:rPr>
          <w:rFonts w:ascii="Times New Roman" w:hAnsi="Times New Roman" w:cs="Times New Roman"/>
          <w:szCs w:val="24"/>
        </w:rPr>
      </w:pPr>
      <w:r>
        <w:t>44.1.1</w:t>
      </w:r>
      <w:r>
        <w:rPr>
          <w:rFonts w:ascii="Times New Roman" w:hAnsi="Times New Roman" w:cs="Times New Roman"/>
          <w:szCs w:val="24"/>
        </w:rPr>
        <w:tab/>
      </w:r>
      <w:r>
        <w:t>h3cFlhSupportNum: The number of flash supported by system</w:t>
      </w:r>
      <w:r>
        <w:tab/>
      </w:r>
      <w:r>
        <w:fldChar w:fldCharType="begin"/>
      </w:r>
      <w:r>
        <w:instrText xml:space="preserve"> PAGEREF _Toc184008074 \h </w:instrText>
      </w:r>
      <w:r>
        <w:fldChar w:fldCharType="separate"/>
      </w:r>
      <w:r>
        <w:t>114</w:t>
      </w:r>
      <w:r>
        <w:fldChar w:fldCharType="end"/>
      </w:r>
    </w:p>
    <w:p w:rsidR="008D18CB" w:rsidRDefault="008D18CB">
      <w:pPr>
        <w:pStyle w:val="TOC3"/>
        <w:rPr>
          <w:rFonts w:ascii="Times New Roman" w:hAnsi="Times New Roman" w:cs="Times New Roman"/>
          <w:szCs w:val="24"/>
        </w:rPr>
      </w:pPr>
      <w:r>
        <w:t>44.1.2</w:t>
      </w:r>
      <w:r>
        <w:rPr>
          <w:rFonts w:ascii="Times New Roman" w:hAnsi="Times New Roman" w:cs="Times New Roman"/>
          <w:szCs w:val="24"/>
        </w:rPr>
        <w:tab/>
      </w:r>
      <w:r>
        <w:t>h3cFlashTable: The information for each flash.</w:t>
      </w:r>
      <w:r>
        <w:tab/>
      </w:r>
      <w:r>
        <w:fldChar w:fldCharType="begin"/>
      </w:r>
      <w:r>
        <w:instrText xml:space="preserve"> PAGEREF _Toc184008075 \h </w:instrText>
      </w:r>
      <w:r>
        <w:fldChar w:fldCharType="separate"/>
      </w:r>
      <w:r>
        <w:t>114</w:t>
      </w:r>
      <w:r>
        <w:fldChar w:fldCharType="end"/>
      </w:r>
    </w:p>
    <w:p w:rsidR="008D18CB" w:rsidRDefault="008D18CB">
      <w:pPr>
        <w:pStyle w:val="TOC3"/>
        <w:rPr>
          <w:rFonts w:ascii="Times New Roman" w:hAnsi="Times New Roman" w:cs="Times New Roman"/>
          <w:szCs w:val="24"/>
        </w:rPr>
      </w:pPr>
      <w:r>
        <w:t>44.1.3</w:t>
      </w:r>
      <w:r>
        <w:rPr>
          <w:rFonts w:ascii="Times New Roman" w:hAnsi="Times New Roman" w:cs="Times New Roman"/>
          <w:szCs w:val="24"/>
        </w:rPr>
        <w:tab/>
      </w:r>
      <w:r>
        <w:t>h3cFlashChips:The information for each chip in a flash(huaweiFlashManMIBObjects.2)</w:t>
      </w:r>
      <w:r>
        <w:tab/>
      </w:r>
      <w:r>
        <w:fldChar w:fldCharType="begin"/>
      </w:r>
      <w:r>
        <w:instrText xml:space="preserve"> PAGEREF _Toc184008076 \h </w:instrText>
      </w:r>
      <w:r>
        <w:fldChar w:fldCharType="separate"/>
      </w:r>
      <w:r>
        <w:t>114</w:t>
      </w:r>
      <w:r>
        <w:fldChar w:fldCharType="end"/>
      </w:r>
    </w:p>
    <w:p w:rsidR="008D18CB" w:rsidRDefault="008D18CB">
      <w:pPr>
        <w:pStyle w:val="TOC3"/>
        <w:rPr>
          <w:rFonts w:ascii="Times New Roman" w:hAnsi="Times New Roman" w:cs="Times New Roman"/>
          <w:szCs w:val="24"/>
        </w:rPr>
      </w:pPr>
      <w:r>
        <w:t>44.1.4</w:t>
      </w:r>
      <w:r>
        <w:rPr>
          <w:rFonts w:ascii="Times New Roman" w:hAnsi="Times New Roman" w:cs="Times New Roman"/>
          <w:szCs w:val="24"/>
        </w:rPr>
        <w:tab/>
      </w:r>
      <w:r>
        <w:t>h3cFlashPartitions: Flash partition information and files information in the partition</w:t>
      </w:r>
      <w:r>
        <w:tab/>
      </w:r>
      <w:r>
        <w:fldChar w:fldCharType="begin"/>
      </w:r>
      <w:r>
        <w:instrText xml:space="preserve"> PAGEREF _Toc184008077 \h </w:instrText>
      </w:r>
      <w:r>
        <w:fldChar w:fldCharType="separate"/>
      </w:r>
      <w:r>
        <w:t>115</w:t>
      </w:r>
      <w:r>
        <w:fldChar w:fldCharType="end"/>
      </w:r>
    </w:p>
    <w:p w:rsidR="008D18CB" w:rsidRDefault="008D18CB">
      <w:pPr>
        <w:pStyle w:val="TOC4"/>
        <w:rPr>
          <w:rFonts w:ascii="Times New Roman" w:hAnsi="Times New Roman" w:cs="Times New Roman"/>
          <w:szCs w:val="24"/>
        </w:rPr>
      </w:pPr>
      <w:r>
        <w:t>44.1.4.1</w:t>
      </w:r>
      <w:r>
        <w:rPr>
          <w:rFonts w:ascii="Times New Roman" w:hAnsi="Times New Roman" w:cs="Times New Roman"/>
          <w:szCs w:val="24"/>
        </w:rPr>
        <w:tab/>
      </w:r>
      <w:r>
        <w:t>h3cFlhFileTable</w:t>
      </w:r>
      <w:r>
        <w:tab/>
      </w:r>
      <w:r>
        <w:fldChar w:fldCharType="begin"/>
      </w:r>
      <w:r>
        <w:instrText xml:space="preserve"> PAGEREF _Toc184008078 \h </w:instrText>
      </w:r>
      <w:r>
        <w:fldChar w:fldCharType="separate"/>
      </w:r>
      <w:r>
        <w:t>115</w:t>
      </w:r>
      <w:r>
        <w:fldChar w:fldCharType="end"/>
      </w:r>
    </w:p>
    <w:p w:rsidR="008D18CB" w:rsidRDefault="008D18CB">
      <w:pPr>
        <w:pStyle w:val="TOC2"/>
        <w:rPr>
          <w:rFonts w:ascii="Times New Roman" w:hAnsi="Times New Roman" w:cs="Times New Roman"/>
          <w:szCs w:val="24"/>
        </w:rPr>
      </w:pPr>
      <w:r w:rsidRPr="00F46BAF">
        <w:t>44.2</w:t>
      </w:r>
      <w:r>
        <w:rPr>
          <w:rFonts w:ascii="Times New Roman" w:hAnsi="Times New Roman" w:cs="Times New Roman"/>
          <w:szCs w:val="24"/>
        </w:rPr>
        <w:tab/>
      </w:r>
      <w:r>
        <w:t>h3cFlashOperate</w:t>
      </w:r>
      <w:r>
        <w:tab/>
      </w:r>
      <w:r>
        <w:fldChar w:fldCharType="begin"/>
      </w:r>
      <w:r>
        <w:instrText xml:space="preserve"> PAGEREF _Toc184008079 \h </w:instrText>
      </w:r>
      <w:r>
        <w:fldChar w:fldCharType="separate"/>
      </w:r>
      <w:r>
        <w:t>115</w:t>
      </w:r>
      <w:r>
        <w:fldChar w:fldCharType="end"/>
      </w:r>
    </w:p>
    <w:p w:rsidR="008D18CB" w:rsidRDefault="008D18CB">
      <w:pPr>
        <w:pStyle w:val="TOC2"/>
        <w:rPr>
          <w:rFonts w:ascii="Times New Roman" w:hAnsi="Times New Roman" w:cs="Times New Roman"/>
          <w:szCs w:val="24"/>
        </w:rPr>
      </w:pPr>
      <w:r w:rsidRPr="00F46BAF">
        <w:lastRenderedPageBreak/>
        <w:t>44.3</w:t>
      </w:r>
      <w:r>
        <w:rPr>
          <w:rFonts w:ascii="Times New Roman" w:hAnsi="Times New Roman" w:cs="Times New Roman"/>
          <w:szCs w:val="24"/>
        </w:rPr>
        <w:tab/>
      </w:r>
      <w:r>
        <w:t>h3cFlhOpTable</w:t>
      </w:r>
      <w:r>
        <w:tab/>
      </w:r>
      <w:r>
        <w:fldChar w:fldCharType="begin"/>
      </w:r>
      <w:r>
        <w:instrText xml:space="preserve"> PAGEREF _Toc184008080 \h </w:instrText>
      </w:r>
      <w:r>
        <w:fldChar w:fldCharType="separate"/>
      </w:r>
      <w:r>
        <w:t>117</w:t>
      </w:r>
      <w:r>
        <w:fldChar w:fldCharType="end"/>
      </w:r>
    </w:p>
    <w:p w:rsidR="008D18CB" w:rsidRDefault="008D18CB">
      <w:pPr>
        <w:pStyle w:val="TOC2"/>
        <w:rPr>
          <w:rFonts w:ascii="Times New Roman" w:hAnsi="Times New Roman" w:cs="Times New Roman"/>
          <w:szCs w:val="24"/>
        </w:rPr>
      </w:pPr>
      <w:r w:rsidRPr="00F46BAF">
        <w:t>44.4</w:t>
      </w:r>
      <w:r>
        <w:rPr>
          <w:rFonts w:ascii="Times New Roman" w:hAnsi="Times New Roman" w:cs="Times New Roman"/>
          <w:szCs w:val="24"/>
        </w:rPr>
        <w:tab/>
      </w:r>
      <w:r>
        <w:t>Notifications</w:t>
      </w:r>
      <w:r>
        <w:tab/>
      </w:r>
      <w:r>
        <w:fldChar w:fldCharType="begin"/>
      </w:r>
      <w:r>
        <w:instrText xml:space="preserve"> PAGEREF _Toc184008081 \h </w:instrText>
      </w:r>
      <w:r>
        <w:fldChar w:fldCharType="separate"/>
      </w:r>
      <w:r>
        <w:t>117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45</w:t>
      </w:r>
      <w:r>
        <w:rPr>
          <w:rFonts w:ascii="Times New Roman" w:hAnsi="Times New Roman" w:cs="Times New Roman"/>
          <w:b w:val="0"/>
          <w:caps w:val="0"/>
          <w:noProof/>
          <w:szCs w:val="24"/>
        </w:rPr>
        <w:tab/>
      </w:r>
      <w:r>
        <w:rPr>
          <w:noProof/>
        </w:rPr>
        <w:t>A3COM-HUAWEI-FR-QOS-MIB</w:t>
      </w:r>
      <w:r>
        <w:rPr>
          <w:noProof/>
        </w:rPr>
        <w:tab/>
      </w:r>
      <w:r>
        <w:rPr>
          <w:noProof/>
        </w:rPr>
        <w:fldChar w:fldCharType="begin"/>
      </w:r>
      <w:r>
        <w:rPr>
          <w:noProof/>
        </w:rPr>
        <w:instrText xml:space="preserve"> PAGEREF _Toc184008082 \h </w:instrText>
      </w:r>
      <w:r>
        <w:rPr>
          <w:noProof/>
        </w:rPr>
      </w:r>
      <w:r>
        <w:rPr>
          <w:noProof/>
        </w:rPr>
        <w:fldChar w:fldCharType="separate"/>
      </w:r>
      <w:r>
        <w:rPr>
          <w:noProof/>
        </w:rPr>
        <w:t>117</w:t>
      </w:r>
      <w:r>
        <w:rPr>
          <w:noProof/>
        </w:rPr>
        <w:fldChar w:fldCharType="end"/>
      </w:r>
    </w:p>
    <w:p w:rsidR="008D18CB" w:rsidRDefault="008D18CB">
      <w:pPr>
        <w:pStyle w:val="TOC2"/>
        <w:rPr>
          <w:rFonts w:ascii="Times New Roman" w:hAnsi="Times New Roman" w:cs="Times New Roman"/>
          <w:szCs w:val="24"/>
        </w:rPr>
      </w:pPr>
      <w:r w:rsidRPr="00F46BAF">
        <w:t>45.1</w:t>
      </w:r>
      <w:r>
        <w:rPr>
          <w:rFonts w:ascii="Times New Roman" w:hAnsi="Times New Roman" w:cs="Times New Roman"/>
          <w:szCs w:val="24"/>
        </w:rPr>
        <w:tab/>
      </w:r>
      <w:r>
        <w:t>hwFrClassObjects</w:t>
      </w:r>
      <w:r>
        <w:tab/>
      </w:r>
      <w:r>
        <w:fldChar w:fldCharType="begin"/>
      </w:r>
      <w:r>
        <w:instrText xml:space="preserve"> PAGEREF _Toc184008083 \h </w:instrText>
      </w:r>
      <w:r>
        <w:fldChar w:fldCharType="separate"/>
      </w:r>
      <w:r>
        <w:t>117</w:t>
      </w:r>
      <w:r>
        <w:fldChar w:fldCharType="end"/>
      </w:r>
    </w:p>
    <w:p w:rsidR="008D18CB" w:rsidRDefault="008D18CB">
      <w:pPr>
        <w:pStyle w:val="TOC3"/>
        <w:rPr>
          <w:rFonts w:ascii="Times New Roman" w:hAnsi="Times New Roman" w:cs="Times New Roman"/>
          <w:szCs w:val="24"/>
        </w:rPr>
      </w:pPr>
      <w:r>
        <w:t>45.1.1</w:t>
      </w:r>
      <w:r>
        <w:rPr>
          <w:rFonts w:ascii="Times New Roman" w:hAnsi="Times New Roman" w:cs="Times New Roman"/>
          <w:szCs w:val="24"/>
        </w:rPr>
        <w:tab/>
      </w:r>
      <w:r>
        <w:t>Scalar table</w:t>
      </w:r>
      <w:r>
        <w:tab/>
      </w:r>
      <w:r>
        <w:fldChar w:fldCharType="begin"/>
      </w:r>
      <w:r>
        <w:instrText xml:space="preserve"> PAGEREF _Toc184008084 \h </w:instrText>
      </w:r>
      <w:r>
        <w:fldChar w:fldCharType="separate"/>
      </w:r>
      <w:r>
        <w:t>117</w:t>
      </w:r>
      <w:r>
        <w:fldChar w:fldCharType="end"/>
      </w:r>
    </w:p>
    <w:p w:rsidR="008D18CB" w:rsidRDefault="008D18CB">
      <w:pPr>
        <w:pStyle w:val="TOC3"/>
        <w:rPr>
          <w:rFonts w:ascii="Times New Roman" w:hAnsi="Times New Roman" w:cs="Times New Roman"/>
          <w:szCs w:val="24"/>
        </w:rPr>
      </w:pPr>
      <w:r>
        <w:t>45.1.2</w:t>
      </w:r>
      <w:r>
        <w:rPr>
          <w:rFonts w:ascii="Times New Roman" w:hAnsi="Times New Roman" w:cs="Times New Roman"/>
          <w:szCs w:val="24"/>
        </w:rPr>
        <w:tab/>
      </w:r>
      <w:r>
        <w:t>hwFrClassCfgInfoTable</w:t>
      </w:r>
      <w:r>
        <w:tab/>
      </w:r>
      <w:r>
        <w:fldChar w:fldCharType="begin"/>
      </w:r>
      <w:r>
        <w:instrText xml:space="preserve"> PAGEREF _Toc184008085 \h </w:instrText>
      </w:r>
      <w:r>
        <w:fldChar w:fldCharType="separate"/>
      </w:r>
      <w:r>
        <w:t>117</w:t>
      </w:r>
      <w:r>
        <w:fldChar w:fldCharType="end"/>
      </w:r>
    </w:p>
    <w:p w:rsidR="008D18CB" w:rsidRDefault="008D18CB">
      <w:pPr>
        <w:pStyle w:val="TOC3"/>
        <w:rPr>
          <w:rFonts w:ascii="Times New Roman" w:hAnsi="Times New Roman" w:cs="Times New Roman"/>
          <w:szCs w:val="24"/>
        </w:rPr>
      </w:pPr>
      <w:r>
        <w:t>45.1.3</w:t>
      </w:r>
      <w:r>
        <w:rPr>
          <w:rFonts w:ascii="Times New Roman" w:hAnsi="Times New Roman" w:cs="Times New Roman"/>
          <w:szCs w:val="24"/>
        </w:rPr>
        <w:tab/>
      </w:r>
      <w:r>
        <w:t>hwCirAllowCfgInfoTable</w:t>
      </w:r>
      <w:r>
        <w:tab/>
      </w:r>
      <w:r>
        <w:fldChar w:fldCharType="begin"/>
      </w:r>
      <w:r>
        <w:instrText xml:space="preserve"> PAGEREF _Toc184008086 \h </w:instrText>
      </w:r>
      <w:r>
        <w:fldChar w:fldCharType="separate"/>
      </w:r>
      <w:r>
        <w:t>118</w:t>
      </w:r>
      <w:r>
        <w:fldChar w:fldCharType="end"/>
      </w:r>
    </w:p>
    <w:p w:rsidR="008D18CB" w:rsidRDefault="008D18CB">
      <w:pPr>
        <w:pStyle w:val="TOC3"/>
        <w:rPr>
          <w:rFonts w:ascii="Times New Roman" w:hAnsi="Times New Roman" w:cs="Times New Roman"/>
          <w:szCs w:val="24"/>
        </w:rPr>
      </w:pPr>
      <w:r>
        <w:t>45.1.4</w:t>
      </w:r>
      <w:r>
        <w:rPr>
          <w:rFonts w:ascii="Times New Roman" w:hAnsi="Times New Roman" w:cs="Times New Roman"/>
          <w:szCs w:val="24"/>
        </w:rPr>
        <w:tab/>
      </w:r>
      <w:r>
        <w:t>hwCirCfgInfoTable</w:t>
      </w:r>
      <w:r>
        <w:tab/>
      </w:r>
      <w:r>
        <w:fldChar w:fldCharType="begin"/>
      </w:r>
      <w:r>
        <w:instrText xml:space="preserve"> PAGEREF _Toc184008087 \h </w:instrText>
      </w:r>
      <w:r>
        <w:fldChar w:fldCharType="separate"/>
      </w:r>
      <w:r>
        <w:t>118</w:t>
      </w:r>
      <w:r>
        <w:fldChar w:fldCharType="end"/>
      </w:r>
    </w:p>
    <w:p w:rsidR="008D18CB" w:rsidRDefault="008D18CB">
      <w:pPr>
        <w:pStyle w:val="TOC3"/>
        <w:rPr>
          <w:rFonts w:ascii="Times New Roman" w:hAnsi="Times New Roman" w:cs="Times New Roman"/>
          <w:szCs w:val="24"/>
        </w:rPr>
      </w:pPr>
      <w:r>
        <w:t>45.1.5</w:t>
      </w:r>
      <w:r>
        <w:rPr>
          <w:rFonts w:ascii="Times New Roman" w:hAnsi="Times New Roman" w:cs="Times New Roman"/>
          <w:szCs w:val="24"/>
        </w:rPr>
        <w:tab/>
      </w:r>
      <w:r>
        <w:t>hwIfApplyFrClassTable</w:t>
      </w:r>
      <w:r>
        <w:tab/>
      </w:r>
      <w:r>
        <w:fldChar w:fldCharType="begin"/>
      </w:r>
      <w:r>
        <w:instrText xml:space="preserve"> PAGEREF _Toc184008088 \h </w:instrText>
      </w:r>
      <w:r>
        <w:fldChar w:fldCharType="separate"/>
      </w:r>
      <w:r>
        <w:t>118</w:t>
      </w:r>
      <w:r>
        <w:fldChar w:fldCharType="end"/>
      </w:r>
    </w:p>
    <w:p w:rsidR="008D18CB" w:rsidRDefault="008D18CB">
      <w:pPr>
        <w:pStyle w:val="TOC3"/>
        <w:rPr>
          <w:rFonts w:ascii="Times New Roman" w:hAnsi="Times New Roman" w:cs="Times New Roman"/>
          <w:szCs w:val="24"/>
        </w:rPr>
      </w:pPr>
      <w:r>
        <w:t>45.1.6</w:t>
      </w:r>
      <w:r>
        <w:rPr>
          <w:rFonts w:ascii="Times New Roman" w:hAnsi="Times New Roman" w:cs="Times New Roman"/>
          <w:szCs w:val="24"/>
        </w:rPr>
        <w:tab/>
      </w:r>
      <w:r>
        <w:t>hwPvcApplyFrClassTable</w:t>
      </w:r>
      <w:r>
        <w:tab/>
      </w:r>
      <w:r>
        <w:fldChar w:fldCharType="begin"/>
      </w:r>
      <w:r>
        <w:instrText xml:space="preserve"> PAGEREF _Toc184008089 \h </w:instrText>
      </w:r>
      <w:r>
        <w:fldChar w:fldCharType="separate"/>
      </w:r>
      <w:r>
        <w:t>118</w:t>
      </w:r>
      <w:r>
        <w:fldChar w:fldCharType="end"/>
      </w:r>
    </w:p>
    <w:p w:rsidR="008D18CB" w:rsidRDefault="008D18CB">
      <w:pPr>
        <w:pStyle w:val="TOC3"/>
        <w:rPr>
          <w:rFonts w:ascii="Times New Roman" w:hAnsi="Times New Roman" w:cs="Times New Roman"/>
          <w:szCs w:val="24"/>
        </w:rPr>
      </w:pPr>
      <w:r>
        <w:t>45.1.7</w:t>
      </w:r>
      <w:r>
        <w:rPr>
          <w:rFonts w:ascii="Times New Roman" w:hAnsi="Times New Roman" w:cs="Times New Roman"/>
          <w:szCs w:val="24"/>
        </w:rPr>
        <w:tab/>
      </w:r>
      <w:r>
        <w:t>hwFrPvcBandwidthTable</w:t>
      </w:r>
      <w:r>
        <w:tab/>
      </w:r>
      <w:r>
        <w:fldChar w:fldCharType="begin"/>
      </w:r>
      <w:r>
        <w:instrText xml:space="preserve"> PAGEREF _Toc184008090 \h </w:instrText>
      </w:r>
      <w:r>
        <w:fldChar w:fldCharType="separate"/>
      </w:r>
      <w:r>
        <w:t>118</w:t>
      </w:r>
      <w:r>
        <w:fldChar w:fldCharType="end"/>
      </w:r>
    </w:p>
    <w:p w:rsidR="008D18CB" w:rsidRDefault="008D18CB">
      <w:pPr>
        <w:pStyle w:val="TOC2"/>
        <w:rPr>
          <w:rFonts w:ascii="Times New Roman" w:hAnsi="Times New Roman" w:cs="Times New Roman"/>
          <w:szCs w:val="24"/>
        </w:rPr>
      </w:pPr>
      <w:r w:rsidRPr="00F46BAF">
        <w:t>45.2</w:t>
      </w:r>
      <w:r>
        <w:rPr>
          <w:rFonts w:ascii="Times New Roman" w:hAnsi="Times New Roman" w:cs="Times New Roman"/>
          <w:szCs w:val="24"/>
        </w:rPr>
        <w:tab/>
      </w:r>
      <w:r w:rsidRPr="00F46BAF">
        <w:rPr>
          <w:lang w:val="zh-CN"/>
        </w:rPr>
        <w:t>hwRTPQoSObjects</w:t>
      </w:r>
      <w:r>
        <w:tab/>
      </w:r>
      <w:r>
        <w:fldChar w:fldCharType="begin"/>
      </w:r>
      <w:r>
        <w:instrText xml:space="preserve"> PAGEREF _Toc184008091 \h </w:instrText>
      </w:r>
      <w:r>
        <w:fldChar w:fldCharType="separate"/>
      </w:r>
      <w:r>
        <w:t>118</w:t>
      </w:r>
      <w:r>
        <w:fldChar w:fldCharType="end"/>
      </w:r>
    </w:p>
    <w:p w:rsidR="008D18CB" w:rsidRDefault="008D18CB">
      <w:pPr>
        <w:pStyle w:val="TOC3"/>
        <w:rPr>
          <w:rFonts w:ascii="Times New Roman" w:hAnsi="Times New Roman" w:cs="Times New Roman"/>
          <w:szCs w:val="24"/>
        </w:rPr>
      </w:pPr>
      <w:r>
        <w:t>45.2.1</w:t>
      </w:r>
      <w:r>
        <w:rPr>
          <w:rFonts w:ascii="Times New Roman" w:hAnsi="Times New Roman" w:cs="Times New Roman"/>
          <w:szCs w:val="24"/>
        </w:rPr>
        <w:tab/>
      </w:r>
      <w:r>
        <w:t>hwRTPFrClassApplyTable</w:t>
      </w:r>
      <w:r>
        <w:tab/>
      </w:r>
      <w:r>
        <w:fldChar w:fldCharType="begin"/>
      </w:r>
      <w:r>
        <w:instrText xml:space="preserve"> PAGEREF _Toc184008092 \h </w:instrText>
      </w:r>
      <w:r>
        <w:fldChar w:fldCharType="separate"/>
      </w:r>
      <w:r>
        <w:t>118</w:t>
      </w:r>
      <w:r>
        <w:fldChar w:fldCharType="end"/>
      </w:r>
    </w:p>
    <w:p w:rsidR="008D18CB" w:rsidRDefault="008D18CB">
      <w:pPr>
        <w:pStyle w:val="TOC3"/>
        <w:rPr>
          <w:rFonts w:ascii="Times New Roman" w:hAnsi="Times New Roman" w:cs="Times New Roman"/>
          <w:szCs w:val="24"/>
        </w:rPr>
      </w:pPr>
      <w:r>
        <w:t>45.2.2</w:t>
      </w:r>
      <w:r>
        <w:rPr>
          <w:rFonts w:ascii="Times New Roman" w:hAnsi="Times New Roman" w:cs="Times New Roman"/>
          <w:szCs w:val="24"/>
        </w:rPr>
        <w:tab/>
      </w:r>
      <w:r>
        <w:t>hwRTPFrPvcQueueRunInfoTable</w:t>
      </w:r>
      <w:r>
        <w:tab/>
      </w:r>
      <w:r>
        <w:fldChar w:fldCharType="begin"/>
      </w:r>
      <w:r>
        <w:instrText xml:space="preserve"> PAGEREF _Toc184008093 \h </w:instrText>
      </w:r>
      <w:r>
        <w:fldChar w:fldCharType="separate"/>
      </w:r>
      <w:r>
        <w:t>119</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46</w:t>
      </w:r>
      <w:r>
        <w:rPr>
          <w:rFonts w:ascii="Times New Roman" w:hAnsi="Times New Roman" w:cs="Times New Roman"/>
          <w:b w:val="0"/>
          <w:caps w:val="0"/>
          <w:noProof/>
          <w:szCs w:val="24"/>
        </w:rPr>
        <w:tab/>
      </w:r>
      <w:r>
        <w:rPr>
          <w:noProof/>
        </w:rPr>
        <w:t>A3COM-HUAWEI-IF-EXT-MIB</w:t>
      </w:r>
      <w:r>
        <w:rPr>
          <w:noProof/>
        </w:rPr>
        <w:tab/>
      </w:r>
      <w:r>
        <w:rPr>
          <w:noProof/>
        </w:rPr>
        <w:fldChar w:fldCharType="begin"/>
      </w:r>
      <w:r>
        <w:rPr>
          <w:noProof/>
        </w:rPr>
        <w:instrText xml:space="preserve"> PAGEREF _Toc184008094 \h </w:instrText>
      </w:r>
      <w:r>
        <w:rPr>
          <w:noProof/>
        </w:rPr>
      </w:r>
      <w:r>
        <w:rPr>
          <w:noProof/>
        </w:rPr>
        <w:fldChar w:fldCharType="separate"/>
      </w:r>
      <w:r>
        <w:rPr>
          <w:noProof/>
        </w:rPr>
        <w:t>119</w:t>
      </w:r>
      <w:r>
        <w:rPr>
          <w:noProof/>
        </w:rPr>
        <w:fldChar w:fldCharType="end"/>
      </w:r>
    </w:p>
    <w:p w:rsidR="008D18CB" w:rsidRDefault="008D18CB">
      <w:pPr>
        <w:pStyle w:val="TOC2"/>
        <w:rPr>
          <w:rFonts w:ascii="Times New Roman" w:hAnsi="Times New Roman" w:cs="Times New Roman"/>
          <w:szCs w:val="24"/>
        </w:rPr>
      </w:pPr>
      <w:r w:rsidRPr="00F46BAF">
        <w:t>46.1</w:t>
      </w:r>
      <w:r>
        <w:rPr>
          <w:rFonts w:ascii="Times New Roman" w:hAnsi="Times New Roman" w:cs="Times New Roman"/>
          <w:szCs w:val="24"/>
        </w:rPr>
        <w:tab/>
      </w:r>
      <w:r>
        <w:t>Scalar Objects</w:t>
      </w:r>
      <w:r>
        <w:tab/>
      </w:r>
      <w:r>
        <w:fldChar w:fldCharType="begin"/>
      </w:r>
      <w:r>
        <w:instrText xml:space="preserve"> PAGEREF _Toc184008095 \h </w:instrText>
      </w:r>
      <w:r>
        <w:fldChar w:fldCharType="separate"/>
      </w:r>
      <w:r>
        <w:t>119</w:t>
      </w:r>
      <w:r>
        <w:fldChar w:fldCharType="end"/>
      </w:r>
    </w:p>
    <w:p w:rsidR="008D18CB" w:rsidRDefault="008D18CB">
      <w:pPr>
        <w:pStyle w:val="TOC2"/>
        <w:rPr>
          <w:rFonts w:ascii="Times New Roman" w:hAnsi="Times New Roman" w:cs="Times New Roman"/>
          <w:szCs w:val="24"/>
        </w:rPr>
      </w:pPr>
      <w:r w:rsidRPr="00F46BAF">
        <w:t>46.2</w:t>
      </w:r>
      <w:r>
        <w:rPr>
          <w:rFonts w:ascii="Times New Roman" w:hAnsi="Times New Roman" w:cs="Times New Roman"/>
          <w:szCs w:val="24"/>
        </w:rPr>
        <w:tab/>
      </w:r>
      <w:r>
        <w:t>h3cIfStatTable</w:t>
      </w:r>
      <w:r>
        <w:tab/>
      </w:r>
      <w:r>
        <w:fldChar w:fldCharType="begin"/>
      </w:r>
      <w:r>
        <w:instrText xml:space="preserve"> PAGEREF _Toc184008096 \h </w:instrText>
      </w:r>
      <w:r>
        <w:fldChar w:fldCharType="separate"/>
      </w:r>
      <w:r>
        <w:t>119</w:t>
      </w:r>
      <w:r>
        <w:fldChar w:fldCharType="end"/>
      </w:r>
    </w:p>
    <w:p w:rsidR="008D18CB" w:rsidRDefault="008D18CB">
      <w:pPr>
        <w:pStyle w:val="TOC2"/>
        <w:rPr>
          <w:rFonts w:ascii="Times New Roman" w:hAnsi="Times New Roman" w:cs="Times New Roman"/>
          <w:szCs w:val="24"/>
        </w:rPr>
      </w:pPr>
      <w:r w:rsidRPr="00F46BAF">
        <w:t>46.3</w:t>
      </w:r>
      <w:r>
        <w:rPr>
          <w:rFonts w:ascii="Times New Roman" w:hAnsi="Times New Roman" w:cs="Times New Roman"/>
          <w:szCs w:val="24"/>
        </w:rPr>
        <w:tab/>
      </w:r>
      <w:r>
        <w:t>h3cIfSpeedStatTable</w:t>
      </w:r>
      <w:r>
        <w:tab/>
      </w:r>
      <w:r>
        <w:fldChar w:fldCharType="begin"/>
      </w:r>
      <w:r>
        <w:instrText xml:space="preserve"> PAGEREF _Toc184008097 \h </w:instrText>
      </w:r>
      <w:r>
        <w:fldChar w:fldCharType="separate"/>
      </w:r>
      <w:r>
        <w:t>119</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sidRPr="00F46BAF">
        <w:rPr>
          <w:noProof/>
          <w:lang w:val="pt-BR"/>
        </w:rPr>
        <w:t>47</w:t>
      </w:r>
      <w:r>
        <w:rPr>
          <w:rFonts w:ascii="Times New Roman" w:hAnsi="Times New Roman" w:cs="Times New Roman"/>
          <w:b w:val="0"/>
          <w:caps w:val="0"/>
          <w:noProof/>
          <w:szCs w:val="24"/>
        </w:rPr>
        <w:tab/>
      </w:r>
      <w:r w:rsidRPr="00F46BAF">
        <w:rPr>
          <w:noProof/>
          <w:lang w:val="pt-BR"/>
        </w:rPr>
        <w:t>A3COM-HUAWEI-IKE-MONITOR-MIB</w:t>
      </w:r>
      <w:r>
        <w:rPr>
          <w:noProof/>
        </w:rPr>
        <w:tab/>
      </w:r>
      <w:r>
        <w:rPr>
          <w:noProof/>
        </w:rPr>
        <w:fldChar w:fldCharType="begin"/>
      </w:r>
      <w:r>
        <w:rPr>
          <w:noProof/>
        </w:rPr>
        <w:instrText xml:space="preserve"> PAGEREF _Toc184008098 \h </w:instrText>
      </w:r>
      <w:r>
        <w:rPr>
          <w:noProof/>
        </w:rPr>
      </w:r>
      <w:r>
        <w:rPr>
          <w:noProof/>
        </w:rPr>
        <w:fldChar w:fldCharType="separate"/>
      </w:r>
      <w:r>
        <w:rPr>
          <w:noProof/>
        </w:rPr>
        <w:t>119</w:t>
      </w:r>
      <w:r>
        <w:rPr>
          <w:noProof/>
        </w:rPr>
        <w:fldChar w:fldCharType="end"/>
      </w:r>
    </w:p>
    <w:p w:rsidR="008D18CB" w:rsidRDefault="008D18CB">
      <w:pPr>
        <w:pStyle w:val="TOC2"/>
        <w:rPr>
          <w:rFonts w:ascii="Times New Roman" w:hAnsi="Times New Roman" w:cs="Times New Roman"/>
          <w:szCs w:val="24"/>
        </w:rPr>
      </w:pPr>
      <w:r w:rsidRPr="00F46BAF">
        <w:t>47.1</w:t>
      </w:r>
      <w:r>
        <w:rPr>
          <w:rFonts w:ascii="Times New Roman" w:hAnsi="Times New Roman" w:cs="Times New Roman"/>
          <w:szCs w:val="24"/>
        </w:rPr>
        <w:tab/>
      </w:r>
      <w:r>
        <w:t>h3cIKEObjects</w:t>
      </w:r>
      <w:r>
        <w:tab/>
      </w:r>
      <w:r>
        <w:fldChar w:fldCharType="begin"/>
      </w:r>
      <w:r>
        <w:instrText xml:space="preserve"> PAGEREF _Toc184008099 \h </w:instrText>
      </w:r>
      <w:r>
        <w:fldChar w:fldCharType="separate"/>
      </w:r>
      <w:r>
        <w:t>120</w:t>
      </w:r>
      <w:r>
        <w:fldChar w:fldCharType="end"/>
      </w:r>
    </w:p>
    <w:p w:rsidR="008D18CB" w:rsidRDefault="008D18CB">
      <w:pPr>
        <w:pStyle w:val="TOC3"/>
        <w:rPr>
          <w:rFonts w:ascii="Times New Roman" w:hAnsi="Times New Roman" w:cs="Times New Roman"/>
          <w:szCs w:val="24"/>
        </w:rPr>
      </w:pPr>
      <w:r>
        <w:t>47.1.1</w:t>
      </w:r>
      <w:r>
        <w:rPr>
          <w:rFonts w:ascii="Times New Roman" w:hAnsi="Times New Roman" w:cs="Times New Roman"/>
          <w:szCs w:val="24"/>
        </w:rPr>
        <w:tab/>
      </w:r>
      <w:r>
        <w:t>h3cIKETunnelTable</w:t>
      </w:r>
      <w:r>
        <w:tab/>
      </w:r>
      <w:r>
        <w:fldChar w:fldCharType="begin"/>
      </w:r>
      <w:r>
        <w:instrText xml:space="preserve"> PAGEREF _Toc184008100 \h </w:instrText>
      </w:r>
      <w:r>
        <w:fldChar w:fldCharType="separate"/>
      </w:r>
      <w:r>
        <w:t>120</w:t>
      </w:r>
      <w:r>
        <w:fldChar w:fldCharType="end"/>
      </w:r>
    </w:p>
    <w:p w:rsidR="008D18CB" w:rsidRDefault="008D18CB">
      <w:pPr>
        <w:pStyle w:val="TOC3"/>
        <w:rPr>
          <w:rFonts w:ascii="Times New Roman" w:hAnsi="Times New Roman" w:cs="Times New Roman"/>
          <w:szCs w:val="24"/>
        </w:rPr>
      </w:pPr>
      <w:r>
        <w:t>47.1.2</w:t>
      </w:r>
      <w:r>
        <w:rPr>
          <w:rFonts w:ascii="Times New Roman" w:hAnsi="Times New Roman" w:cs="Times New Roman"/>
          <w:szCs w:val="24"/>
        </w:rPr>
        <w:tab/>
      </w:r>
      <w:r>
        <w:t>h3cIkeTunnelStatTable</w:t>
      </w:r>
      <w:r>
        <w:tab/>
      </w:r>
      <w:r>
        <w:fldChar w:fldCharType="begin"/>
      </w:r>
      <w:r>
        <w:instrText xml:space="preserve"> PAGEREF _Toc184008101 \h </w:instrText>
      </w:r>
      <w:r>
        <w:fldChar w:fldCharType="separate"/>
      </w:r>
      <w:r>
        <w:t>120</w:t>
      </w:r>
      <w:r>
        <w:fldChar w:fldCharType="end"/>
      </w:r>
    </w:p>
    <w:p w:rsidR="008D18CB" w:rsidRDefault="008D18CB">
      <w:pPr>
        <w:pStyle w:val="TOC3"/>
        <w:rPr>
          <w:rFonts w:ascii="Times New Roman" w:hAnsi="Times New Roman" w:cs="Times New Roman"/>
          <w:szCs w:val="24"/>
        </w:rPr>
      </w:pPr>
      <w:r>
        <w:t>47.1.3</w:t>
      </w:r>
      <w:r>
        <w:rPr>
          <w:rFonts w:ascii="Times New Roman" w:hAnsi="Times New Roman" w:cs="Times New Roman"/>
          <w:szCs w:val="24"/>
        </w:rPr>
        <w:tab/>
      </w:r>
      <w:r>
        <w:t>h3cIkeGlobalStats</w:t>
      </w:r>
      <w:r>
        <w:tab/>
      </w:r>
      <w:r>
        <w:fldChar w:fldCharType="begin"/>
      </w:r>
      <w:r>
        <w:instrText xml:space="preserve"> PAGEREF _Toc184008102 \h </w:instrText>
      </w:r>
      <w:r>
        <w:fldChar w:fldCharType="separate"/>
      </w:r>
      <w:r>
        <w:t>121</w:t>
      </w:r>
      <w:r>
        <w:fldChar w:fldCharType="end"/>
      </w:r>
    </w:p>
    <w:p w:rsidR="008D18CB" w:rsidRDefault="008D18CB">
      <w:pPr>
        <w:pStyle w:val="TOC3"/>
        <w:rPr>
          <w:rFonts w:ascii="Times New Roman" w:hAnsi="Times New Roman" w:cs="Times New Roman"/>
          <w:szCs w:val="24"/>
        </w:rPr>
      </w:pPr>
      <w:r>
        <w:t>47.1.4</w:t>
      </w:r>
      <w:r>
        <w:rPr>
          <w:rFonts w:ascii="Times New Roman" w:hAnsi="Times New Roman" w:cs="Times New Roman"/>
          <w:szCs w:val="24"/>
        </w:rPr>
        <w:tab/>
      </w:r>
      <w:r>
        <w:t>h3cIKETrapObject</w:t>
      </w:r>
      <w:r>
        <w:tab/>
      </w:r>
      <w:r>
        <w:fldChar w:fldCharType="begin"/>
      </w:r>
      <w:r>
        <w:instrText xml:space="preserve"> PAGEREF _Toc184008103 \h </w:instrText>
      </w:r>
      <w:r>
        <w:fldChar w:fldCharType="separate"/>
      </w:r>
      <w:r>
        <w:t>121</w:t>
      </w:r>
      <w:r>
        <w:fldChar w:fldCharType="end"/>
      </w:r>
    </w:p>
    <w:p w:rsidR="008D18CB" w:rsidRDefault="008D18CB">
      <w:pPr>
        <w:pStyle w:val="TOC3"/>
        <w:rPr>
          <w:rFonts w:ascii="Times New Roman" w:hAnsi="Times New Roman" w:cs="Times New Roman"/>
          <w:szCs w:val="24"/>
        </w:rPr>
      </w:pPr>
      <w:r>
        <w:t>47.1.5</w:t>
      </w:r>
      <w:r>
        <w:rPr>
          <w:rFonts w:ascii="Times New Roman" w:hAnsi="Times New Roman" w:cs="Times New Roman"/>
          <w:szCs w:val="24"/>
        </w:rPr>
        <w:tab/>
      </w:r>
      <w:r>
        <w:t>h3cIKETrapCntl</w:t>
      </w:r>
      <w:r>
        <w:tab/>
      </w:r>
      <w:r>
        <w:fldChar w:fldCharType="begin"/>
      </w:r>
      <w:r>
        <w:instrText xml:space="preserve"> PAGEREF _Toc184008104 \h </w:instrText>
      </w:r>
      <w:r>
        <w:fldChar w:fldCharType="separate"/>
      </w:r>
      <w:r>
        <w:t>122</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48</w:t>
      </w:r>
      <w:r>
        <w:rPr>
          <w:rFonts w:ascii="Times New Roman" w:hAnsi="Times New Roman" w:cs="Times New Roman"/>
          <w:b w:val="0"/>
          <w:caps w:val="0"/>
          <w:noProof/>
          <w:szCs w:val="24"/>
        </w:rPr>
        <w:tab/>
      </w:r>
      <w:r>
        <w:rPr>
          <w:noProof/>
        </w:rPr>
        <w:t>A3COM-HUAWEI-IPSEC-MONITOR-MIB</w:t>
      </w:r>
      <w:r>
        <w:rPr>
          <w:noProof/>
        </w:rPr>
        <w:tab/>
      </w:r>
      <w:r>
        <w:rPr>
          <w:noProof/>
        </w:rPr>
        <w:fldChar w:fldCharType="begin"/>
      </w:r>
      <w:r>
        <w:rPr>
          <w:noProof/>
        </w:rPr>
        <w:instrText xml:space="preserve"> PAGEREF _Toc184008105 \h </w:instrText>
      </w:r>
      <w:r>
        <w:rPr>
          <w:noProof/>
        </w:rPr>
      </w:r>
      <w:r>
        <w:rPr>
          <w:noProof/>
        </w:rPr>
        <w:fldChar w:fldCharType="separate"/>
      </w:r>
      <w:r>
        <w:rPr>
          <w:noProof/>
        </w:rPr>
        <w:t>122</w:t>
      </w:r>
      <w:r>
        <w:rPr>
          <w:noProof/>
        </w:rPr>
        <w:fldChar w:fldCharType="end"/>
      </w:r>
    </w:p>
    <w:p w:rsidR="008D18CB" w:rsidRDefault="008D18CB">
      <w:pPr>
        <w:pStyle w:val="TOC2"/>
        <w:rPr>
          <w:rFonts w:ascii="Times New Roman" w:hAnsi="Times New Roman" w:cs="Times New Roman"/>
          <w:szCs w:val="24"/>
        </w:rPr>
      </w:pPr>
      <w:r w:rsidRPr="00F46BAF">
        <w:t>48.1</w:t>
      </w:r>
      <w:r>
        <w:rPr>
          <w:rFonts w:ascii="Times New Roman" w:hAnsi="Times New Roman" w:cs="Times New Roman"/>
          <w:szCs w:val="24"/>
        </w:rPr>
        <w:tab/>
      </w:r>
      <w:r w:rsidRPr="00F46BAF">
        <w:rPr>
          <w:lang w:val="zh-CN"/>
        </w:rPr>
        <w:t>h3cIPSecObjects</w:t>
      </w:r>
      <w:r>
        <w:tab/>
      </w:r>
      <w:r>
        <w:fldChar w:fldCharType="begin"/>
      </w:r>
      <w:r>
        <w:instrText xml:space="preserve"> PAGEREF _Toc184008106 \h </w:instrText>
      </w:r>
      <w:r>
        <w:fldChar w:fldCharType="separate"/>
      </w:r>
      <w:r>
        <w:t>122</w:t>
      </w:r>
      <w:r>
        <w:fldChar w:fldCharType="end"/>
      </w:r>
    </w:p>
    <w:p w:rsidR="008D18CB" w:rsidRDefault="008D18CB">
      <w:pPr>
        <w:pStyle w:val="TOC3"/>
        <w:rPr>
          <w:rFonts w:ascii="Times New Roman" w:hAnsi="Times New Roman" w:cs="Times New Roman"/>
          <w:szCs w:val="24"/>
        </w:rPr>
      </w:pPr>
      <w:r>
        <w:t>48.1.1</w:t>
      </w:r>
      <w:r>
        <w:rPr>
          <w:rFonts w:ascii="Times New Roman" w:hAnsi="Times New Roman" w:cs="Times New Roman"/>
          <w:szCs w:val="24"/>
        </w:rPr>
        <w:tab/>
      </w:r>
      <w:r>
        <w:t>h3cIPSecTunnelTable</w:t>
      </w:r>
      <w:r>
        <w:tab/>
      </w:r>
      <w:r>
        <w:fldChar w:fldCharType="begin"/>
      </w:r>
      <w:r>
        <w:instrText xml:space="preserve"> PAGEREF _Toc184008107 \h </w:instrText>
      </w:r>
      <w:r>
        <w:fldChar w:fldCharType="separate"/>
      </w:r>
      <w:r>
        <w:t>122</w:t>
      </w:r>
      <w:r>
        <w:fldChar w:fldCharType="end"/>
      </w:r>
    </w:p>
    <w:p w:rsidR="008D18CB" w:rsidRDefault="008D18CB">
      <w:pPr>
        <w:pStyle w:val="TOC3"/>
        <w:rPr>
          <w:rFonts w:ascii="Times New Roman" w:hAnsi="Times New Roman" w:cs="Times New Roman"/>
          <w:szCs w:val="24"/>
        </w:rPr>
      </w:pPr>
      <w:r>
        <w:t>48.1.2</w:t>
      </w:r>
      <w:r>
        <w:rPr>
          <w:rFonts w:ascii="Times New Roman" w:hAnsi="Times New Roman" w:cs="Times New Roman"/>
          <w:szCs w:val="24"/>
        </w:rPr>
        <w:tab/>
      </w:r>
      <w:r>
        <w:t>h3cIPSecTunnelStatTable</w:t>
      </w:r>
      <w:r>
        <w:tab/>
      </w:r>
      <w:r>
        <w:fldChar w:fldCharType="begin"/>
      </w:r>
      <w:r>
        <w:instrText xml:space="preserve"> PAGEREF _Toc184008108 \h </w:instrText>
      </w:r>
      <w:r>
        <w:fldChar w:fldCharType="separate"/>
      </w:r>
      <w:r>
        <w:t>123</w:t>
      </w:r>
      <w:r>
        <w:fldChar w:fldCharType="end"/>
      </w:r>
    </w:p>
    <w:p w:rsidR="008D18CB" w:rsidRDefault="008D18CB">
      <w:pPr>
        <w:pStyle w:val="TOC3"/>
        <w:rPr>
          <w:rFonts w:ascii="Times New Roman" w:hAnsi="Times New Roman" w:cs="Times New Roman"/>
          <w:szCs w:val="24"/>
        </w:rPr>
      </w:pPr>
      <w:r>
        <w:t>48.1.3</w:t>
      </w:r>
      <w:r>
        <w:rPr>
          <w:rFonts w:ascii="Times New Roman" w:hAnsi="Times New Roman" w:cs="Times New Roman"/>
          <w:szCs w:val="24"/>
        </w:rPr>
        <w:tab/>
      </w:r>
      <w:r>
        <w:t>h3cIPSecSaTable</w:t>
      </w:r>
      <w:r>
        <w:tab/>
      </w:r>
      <w:r>
        <w:fldChar w:fldCharType="begin"/>
      </w:r>
      <w:r>
        <w:instrText xml:space="preserve"> PAGEREF _Toc184008109 \h </w:instrText>
      </w:r>
      <w:r>
        <w:fldChar w:fldCharType="separate"/>
      </w:r>
      <w:r>
        <w:t>124</w:t>
      </w:r>
      <w:r>
        <w:fldChar w:fldCharType="end"/>
      </w:r>
    </w:p>
    <w:p w:rsidR="008D18CB" w:rsidRDefault="008D18CB">
      <w:pPr>
        <w:pStyle w:val="TOC3"/>
        <w:rPr>
          <w:rFonts w:ascii="Times New Roman" w:hAnsi="Times New Roman" w:cs="Times New Roman"/>
          <w:szCs w:val="24"/>
        </w:rPr>
      </w:pPr>
      <w:r>
        <w:t>48.1.4</w:t>
      </w:r>
      <w:r>
        <w:rPr>
          <w:rFonts w:ascii="Times New Roman" w:hAnsi="Times New Roman" w:cs="Times New Roman"/>
          <w:szCs w:val="24"/>
        </w:rPr>
        <w:tab/>
      </w:r>
      <w:r>
        <w:t>h3cIPSecTrafficTable</w:t>
      </w:r>
      <w:r>
        <w:tab/>
      </w:r>
      <w:r>
        <w:fldChar w:fldCharType="begin"/>
      </w:r>
      <w:r>
        <w:instrText xml:space="preserve"> PAGEREF _Toc184008110 \h </w:instrText>
      </w:r>
      <w:r>
        <w:fldChar w:fldCharType="separate"/>
      </w:r>
      <w:r>
        <w:t>124</w:t>
      </w:r>
      <w:r>
        <w:fldChar w:fldCharType="end"/>
      </w:r>
    </w:p>
    <w:p w:rsidR="008D18CB" w:rsidRDefault="008D18CB">
      <w:pPr>
        <w:pStyle w:val="TOC3"/>
        <w:rPr>
          <w:rFonts w:ascii="Times New Roman" w:hAnsi="Times New Roman" w:cs="Times New Roman"/>
          <w:szCs w:val="24"/>
        </w:rPr>
      </w:pPr>
      <w:r>
        <w:t>48.1.5</w:t>
      </w:r>
      <w:r>
        <w:rPr>
          <w:rFonts w:ascii="Times New Roman" w:hAnsi="Times New Roman" w:cs="Times New Roman"/>
          <w:szCs w:val="24"/>
        </w:rPr>
        <w:tab/>
      </w:r>
      <w:r>
        <w:t>h3cIPSecGlobalStats</w:t>
      </w:r>
      <w:r>
        <w:tab/>
      </w:r>
      <w:r>
        <w:fldChar w:fldCharType="begin"/>
      </w:r>
      <w:r>
        <w:instrText xml:space="preserve"> PAGEREF _Toc184008111 \h </w:instrText>
      </w:r>
      <w:r>
        <w:fldChar w:fldCharType="separate"/>
      </w:r>
      <w:r>
        <w:t>124</w:t>
      </w:r>
      <w:r>
        <w:fldChar w:fldCharType="end"/>
      </w:r>
    </w:p>
    <w:p w:rsidR="008D18CB" w:rsidRPr="008D18CB" w:rsidRDefault="008D18CB">
      <w:pPr>
        <w:pStyle w:val="TOC3"/>
        <w:rPr>
          <w:rFonts w:ascii="Times New Roman" w:hAnsi="Times New Roman" w:cs="Times New Roman"/>
          <w:szCs w:val="24"/>
          <w:lang w:val="pt-BR"/>
        </w:rPr>
      </w:pPr>
      <w:r w:rsidRPr="008D18CB">
        <w:rPr>
          <w:lang w:val="pt-BR"/>
        </w:rPr>
        <w:t>48.1.6</w:t>
      </w:r>
      <w:r w:rsidRPr="008D18CB">
        <w:rPr>
          <w:rFonts w:ascii="Times New Roman" w:hAnsi="Times New Roman" w:cs="Times New Roman"/>
          <w:szCs w:val="24"/>
          <w:lang w:val="pt-BR"/>
        </w:rPr>
        <w:tab/>
      </w:r>
      <w:r w:rsidRPr="008D18CB">
        <w:rPr>
          <w:lang w:val="pt-BR"/>
        </w:rPr>
        <w:t>h3cIPSecTrapCntl</w:t>
      </w:r>
      <w:r w:rsidRPr="008D18CB">
        <w:rPr>
          <w:lang w:val="pt-BR"/>
        </w:rPr>
        <w:tab/>
      </w:r>
      <w:r>
        <w:fldChar w:fldCharType="begin"/>
      </w:r>
      <w:r w:rsidRPr="008D18CB">
        <w:rPr>
          <w:lang w:val="pt-BR"/>
        </w:rPr>
        <w:instrText xml:space="preserve"> PAGEREF _Toc184008112 \h </w:instrText>
      </w:r>
      <w:r>
        <w:fldChar w:fldCharType="separate"/>
      </w:r>
      <w:r w:rsidRPr="008D18CB">
        <w:rPr>
          <w:lang w:val="pt-BR"/>
        </w:rPr>
        <w:t>125</w:t>
      </w:r>
      <w:r>
        <w:fldChar w:fldCharType="end"/>
      </w:r>
    </w:p>
    <w:p w:rsidR="008D18CB" w:rsidRPr="008D18CB" w:rsidRDefault="008D18CB">
      <w:pPr>
        <w:pStyle w:val="TOC3"/>
        <w:rPr>
          <w:rFonts w:ascii="Times New Roman" w:hAnsi="Times New Roman" w:cs="Times New Roman"/>
          <w:szCs w:val="24"/>
          <w:lang w:val="pt-BR"/>
        </w:rPr>
      </w:pPr>
      <w:r w:rsidRPr="008D18CB">
        <w:rPr>
          <w:lang w:val="pt-BR"/>
        </w:rPr>
        <w:t>48.1.7</w:t>
      </w:r>
      <w:r w:rsidRPr="008D18CB">
        <w:rPr>
          <w:rFonts w:ascii="Times New Roman" w:hAnsi="Times New Roman" w:cs="Times New Roman"/>
          <w:szCs w:val="24"/>
          <w:lang w:val="pt-BR"/>
        </w:rPr>
        <w:tab/>
      </w:r>
      <w:r w:rsidRPr="008D18CB">
        <w:rPr>
          <w:lang w:val="pt-BR"/>
        </w:rPr>
        <w:t>h3cIPsecTrapObject</w:t>
      </w:r>
      <w:r w:rsidRPr="008D18CB">
        <w:rPr>
          <w:lang w:val="pt-BR"/>
        </w:rPr>
        <w:tab/>
      </w:r>
      <w:r>
        <w:fldChar w:fldCharType="begin"/>
      </w:r>
      <w:r w:rsidRPr="008D18CB">
        <w:rPr>
          <w:lang w:val="pt-BR"/>
        </w:rPr>
        <w:instrText xml:space="preserve"> PAGEREF _Toc184008113 \h </w:instrText>
      </w:r>
      <w:r>
        <w:fldChar w:fldCharType="separate"/>
      </w:r>
      <w:r w:rsidRPr="008D18CB">
        <w:rPr>
          <w:lang w:val="pt-BR"/>
        </w:rPr>
        <w:t>125</w:t>
      </w:r>
      <w:r>
        <w:fldChar w:fldCharType="end"/>
      </w:r>
    </w:p>
    <w:p w:rsidR="008D18CB" w:rsidRPr="008D18CB" w:rsidRDefault="008D18CB">
      <w:pPr>
        <w:pStyle w:val="TOC1"/>
        <w:tabs>
          <w:tab w:val="left" w:pos="600"/>
          <w:tab w:val="right" w:pos="9744"/>
        </w:tabs>
        <w:rPr>
          <w:rFonts w:ascii="Times New Roman" w:hAnsi="Times New Roman" w:cs="Times New Roman"/>
          <w:b w:val="0"/>
          <w:caps w:val="0"/>
          <w:noProof/>
          <w:szCs w:val="24"/>
          <w:lang w:val="pt-BR"/>
        </w:rPr>
      </w:pPr>
      <w:r w:rsidRPr="008D18CB">
        <w:rPr>
          <w:noProof/>
          <w:lang w:val="pt-BR"/>
        </w:rPr>
        <w:t>49</w:t>
      </w:r>
      <w:r w:rsidRPr="008D18CB">
        <w:rPr>
          <w:rFonts w:ascii="Times New Roman" w:hAnsi="Times New Roman" w:cs="Times New Roman"/>
          <w:b w:val="0"/>
          <w:caps w:val="0"/>
          <w:noProof/>
          <w:szCs w:val="24"/>
          <w:lang w:val="pt-BR"/>
        </w:rPr>
        <w:tab/>
      </w:r>
      <w:r w:rsidRPr="008D18CB">
        <w:rPr>
          <w:noProof/>
          <w:lang w:val="pt-BR"/>
        </w:rPr>
        <w:t>A3COM-HUAWEI-ISDN-MIB</w:t>
      </w:r>
      <w:r w:rsidRPr="008D18CB">
        <w:rPr>
          <w:noProof/>
          <w:lang w:val="pt-BR"/>
        </w:rPr>
        <w:tab/>
      </w:r>
      <w:r>
        <w:rPr>
          <w:noProof/>
        </w:rPr>
        <w:fldChar w:fldCharType="begin"/>
      </w:r>
      <w:r w:rsidRPr="008D18CB">
        <w:rPr>
          <w:noProof/>
          <w:lang w:val="pt-BR"/>
        </w:rPr>
        <w:instrText xml:space="preserve"> PAGEREF _Toc184008114 \h </w:instrText>
      </w:r>
      <w:r>
        <w:rPr>
          <w:noProof/>
        </w:rPr>
      </w:r>
      <w:r>
        <w:rPr>
          <w:noProof/>
        </w:rPr>
        <w:fldChar w:fldCharType="separate"/>
      </w:r>
      <w:r w:rsidRPr="008D18CB">
        <w:rPr>
          <w:noProof/>
          <w:lang w:val="pt-BR"/>
        </w:rPr>
        <w:t>125</w:t>
      </w:r>
      <w:r>
        <w:rPr>
          <w:noProof/>
        </w:rPr>
        <w:fldChar w:fldCharType="end"/>
      </w:r>
    </w:p>
    <w:p w:rsidR="008D18CB" w:rsidRDefault="008D18CB">
      <w:pPr>
        <w:pStyle w:val="TOC2"/>
        <w:rPr>
          <w:rFonts w:ascii="Times New Roman" w:hAnsi="Times New Roman" w:cs="Times New Roman"/>
          <w:szCs w:val="24"/>
        </w:rPr>
      </w:pPr>
      <w:r w:rsidRPr="00F46BAF">
        <w:t>49.1</w:t>
      </w:r>
      <w:r>
        <w:rPr>
          <w:rFonts w:ascii="Times New Roman" w:hAnsi="Times New Roman" w:cs="Times New Roman"/>
          <w:szCs w:val="24"/>
        </w:rPr>
        <w:tab/>
      </w:r>
      <w:r>
        <w:t>hwChanbIsdnTable</w:t>
      </w:r>
      <w:r>
        <w:tab/>
      </w:r>
      <w:r>
        <w:fldChar w:fldCharType="begin"/>
      </w:r>
      <w:r>
        <w:instrText xml:space="preserve"> PAGEREF _Toc184008115 \h </w:instrText>
      </w:r>
      <w:r>
        <w:fldChar w:fldCharType="separate"/>
      </w:r>
      <w:r>
        <w:t>125</w:t>
      </w:r>
      <w:r>
        <w:fldChar w:fldCharType="end"/>
      </w:r>
    </w:p>
    <w:p w:rsidR="008D18CB" w:rsidRDefault="008D18CB">
      <w:pPr>
        <w:pStyle w:val="TOC2"/>
        <w:rPr>
          <w:rFonts w:ascii="Times New Roman" w:hAnsi="Times New Roman" w:cs="Times New Roman"/>
          <w:szCs w:val="24"/>
        </w:rPr>
      </w:pPr>
      <w:r w:rsidRPr="00F46BAF">
        <w:t>49.2</w:t>
      </w:r>
      <w:r>
        <w:rPr>
          <w:rFonts w:ascii="Times New Roman" w:hAnsi="Times New Roman" w:cs="Times New Roman"/>
          <w:szCs w:val="24"/>
        </w:rPr>
        <w:tab/>
      </w:r>
      <w:r>
        <w:t>Scalar object.</w:t>
      </w:r>
      <w:r>
        <w:tab/>
      </w:r>
      <w:r>
        <w:fldChar w:fldCharType="begin"/>
      </w:r>
      <w:r>
        <w:instrText xml:space="preserve"> PAGEREF _Toc184008116 \h </w:instrText>
      </w:r>
      <w:r>
        <w:fldChar w:fldCharType="separate"/>
      </w:r>
      <w:r>
        <w:t>126</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50</w:t>
      </w:r>
      <w:r>
        <w:rPr>
          <w:rFonts w:ascii="Times New Roman" w:hAnsi="Times New Roman" w:cs="Times New Roman"/>
          <w:b w:val="0"/>
          <w:caps w:val="0"/>
          <w:noProof/>
          <w:szCs w:val="24"/>
        </w:rPr>
        <w:tab/>
      </w:r>
      <w:r>
        <w:rPr>
          <w:noProof/>
        </w:rPr>
        <w:t>A3COM-HUAWEI-MLSR-SYSTEM-MIB</w:t>
      </w:r>
      <w:r>
        <w:rPr>
          <w:noProof/>
        </w:rPr>
        <w:tab/>
      </w:r>
      <w:r>
        <w:rPr>
          <w:noProof/>
        </w:rPr>
        <w:fldChar w:fldCharType="begin"/>
      </w:r>
      <w:r>
        <w:rPr>
          <w:noProof/>
        </w:rPr>
        <w:instrText xml:space="preserve"> PAGEREF _Toc184008117 \h </w:instrText>
      </w:r>
      <w:r>
        <w:rPr>
          <w:noProof/>
        </w:rPr>
      </w:r>
      <w:r>
        <w:rPr>
          <w:noProof/>
        </w:rPr>
        <w:fldChar w:fldCharType="separate"/>
      </w:r>
      <w:r>
        <w:rPr>
          <w:noProof/>
        </w:rPr>
        <w:t>127</w:t>
      </w:r>
      <w:r>
        <w:rPr>
          <w:noProof/>
        </w:rPr>
        <w:fldChar w:fldCharType="end"/>
      </w:r>
    </w:p>
    <w:p w:rsidR="008D18CB" w:rsidRDefault="008D18CB">
      <w:pPr>
        <w:pStyle w:val="TOC2"/>
        <w:rPr>
          <w:rFonts w:ascii="Times New Roman" w:hAnsi="Times New Roman" w:cs="Times New Roman"/>
          <w:szCs w:val="24"/>
        </w:rPr>
      </w:pPr>
      <w:r w:rsidRPr="00F46BAF">
        <w:t>50.1</w:t>
      </w:r>
      <w:r>
        <w:rPr>
          <w:rFonts w:ascii="Times New Roman" w:hAnsi="Times New Roman" w:cs="Times New Roman"/>
          <w:szCs w:val="24"/>
        </w:rPr>
        <w:tab/>
      </w:r>
      <w:r>
        <w:t>basis</w:t>
      </w:r>
      <w:r>
        <w:tab/>
      </w:r>
      <w:r>
        <w:fldChar w:fldCharType="begin"/>
      </w:r>
      <w:r>
        <w:instrText xml:space="preserve"> PAGEREF _Toc184008118 \h </w:instrText>
      </w:r>
      <w:r>
        <w:fldChar w:fldCharType="separate"/>
      </w:r>
      <w:r>
        <w:t>127</w:t>
      </w:r>
      <w:r>
        <w:fldChar w:fldCharType="end"/>
      </w:r>
    </w:p>
    <w:p w:rsidR="008D18CB" w:rsidRDefault="008D18CB">
      <w:pPr>
        <w:pStyle w:val="TOC2"/>
        <w:rPr>
          <w:rFonts w:ascii="Times New Roman" w:hAnsi="Times New Roman" w:cs="Times New Roman"/>
          <w:szCs w:val="24"/>
        </w:rPr>
      </w:pPr>
      <w:r w:rsidRPr="00F46BAF">
        <w:t>50.2</w:t>
      </w:r>
      <w:r>
        <w:rPr>
          <w:rFonts w:ascii="Times New Roman" w:hAnsi="Times New Roman" w:cs="Times New Roman"/>
          <w:szCs w:val="24"/>
        </w:rPr>
        <w:tab/>
      </w:r>
      <w:r>
        <w:t>log</w:t>
      </w:r>
      <w:r>
        <w:tab/>
      </w:r>
      <w:r>
        <w:fldChar w:fldCharType="begin"/>
      </w:r>
      <w:r>
        <w:instrText xml:space="preserve"> PAGEREF _Toc184008119 \h </w:instrText>
      </w:r>
      <w:r>
        <w:fldChar w:fldCharType="separate"/>
      </w:r>
      <w:r>
        <w:t>127</w:t>
      </w:r>
      <w:r>
        <w:fldChar w:fldCharType="end"/>
      </w:r>
    </w:p>
    <w:p w:rsidR="008D18CB" w:rsidRDefault="008D18CB">
      <w:pPr>
        <w:pStyle w:val="TOC2"/>
        <w:rPr>
          <w:rFonts w:ascii="Times New Roman" w:hAnsi="Times New Roman" w:cs="Times New Roman"/>
          <w:szCs w:val="24"/>
        </w:rPr>
      </w:pPr>
      <w:r w:rsidRPr="00F46BAF">
        <w:t>50.3</w:t>
      </w:r>
      <w:r>
        <w:rPr>
          <w:rFonts w:ascii="Times New Roman" w:hAnsi="Times New Roman" w:cs="Times New Roman"/>
          <w:szCs w:val="24"/>
        </w:rPr>
        <w:tab/>
      </w:r>
      <w:r>
        <w:t>loghostTable</w:t>
      </w:r>
      <w:r>
        <w:tab/>
      </w:r>
      <w:r>
        <w:fldChar w:fldCharType="begin"/>
      </w:r>
      <w:r>
        <w:instrText xml:space="preserve"> PAGEREF _Toc184008120 \h </w:instrText>
      </w:r>
      <w:r>
        <w:fldChar w:fldCharType="separate"/>
      </w:r>
      <w:r>
        <w:t>127</w:t>
      </w:r>
      <w:r>
        <w:fldChar w:fldCharType="end"/>
      </w:r>
    </w:p>
    <w:p w:rsidR="008D18CB" w:rsidRDefault="008D18CB">
      <w:pPr>
        <w:pStyle w:val="TOC2"/>
        <w:rPr>
          <w:rFonts w:ascii="Times New Roman" w:hAnsi="Times New Roman" w:cs="Times New Roman"/>
          <w:szCs w:val="24"/>
        </w:rPr>
      </w:pPr>
      <w:r w:rsidRPr="00F46BAF">
        <w:t>50.4</w:t>
      </w:r>
      <w:r>
        <w:rPr>
          <w:rFonts w:ascii="Times New Roman" w:hAnsi="Times New Roman" w:cs="Times New Roman"/>
          <w:szCs w:val="24"/>
        </w:rPr>
        <w:tab/>
      </w:r>
      <w:r>
        <w:t>logfilterTable</w:t>
      </w:r>
      <w:r>
        <w:tab/>
      </w:r>
      <w:r>
        <w:fldChar w:fldCharType="begin"/>
      </w:r>
      <w:r>
        <w:instrText xml:space="preserve"> PAGEREF _Toc184008121 \h </w:instrText>
      </w:r>
      <w:r>
        <w:fldChar w:fldCharType="separate"/>
      </w:r>
      <w:r>
        <w:t>127</w:t>
      </w:r>
      <w:r>
        <w:fldChar w:fldCharType="end"/>
      </w:r>
    </w:p>
    <w:p w:rsidR="008D18CB" w:rsidRDefault="008D18CB">
      <w:pPr>
        <w:pStyle w:val="TOC2"/>
        <w:rPr>
          <w:rFonts w:ascii="Times New Roman" w:hAnsi="Times New Roman" w:cs="Times New Roman"/>
          <w:szCs w:val="24"/>
        </w:rPr>
      </w:pPr>
      <w:r w:rsidRPr="00F46BAF">
        <w:t>50.5</w:t>
      </w:r>
      <w:r>
        <w:rPr>
          <w:rFonts w:ascii="Times New Roman" w:hAnsi="Times New Roman" w:cs="Times New Roman"/>
          <w:szCs w:val="24"/>
        </w:rPr>
        <w:tab/>
      </w:r>
      <w:r>
        <w:t>moduleTable</w:t>
      </w:r>
      <w:r>
        <w:tab/>
      </w:r>
      <w:r>
        <w:fldChar w:fldCharType="begin"/>
      </w:r>
      <w:r>
        <w:instrText xml:space="preserve"> PAGEREF _Toc184008122 \h </w:instrText>
      </w:r>
      <w:r>
        <w:fldChar w:fldCharType="separate"/>
      </w:r>
      <w:r>
        <w:t>127</w:t>
      </w:r>
      <w:r>
        <w:fldChar w:fldCharType="end"/>
      </w:r>
    </w:p>
    <w:p w:rsidR="008D18CB" w:rsidRDefault="008D18CB">
      <w:pPr>
        <w:pStyle w:val="TOC2"/>
        <w:rPr>
          <w:rFonts w:ascii="Times New Roman" w:hAnsi="Times New Roman" w:cs="Times New Roman"/>
          <w:szCs w:val="24"/>
        </w:rPr>
      </w:pPr>
      <w:r w:rsidRPr="00F46BAF">
        <w:t>50.6</w:t>
      </w:r>
      <w:r>
        <w:rPr>
          <w:rFonts w:ascii="Times New Roman" w:hAnsi="Times New Roman" w:cs="Times New Roman"/>
          <w:szCs w:val="24"/>
        </w:rPr>
        <w:tab/>
      </w:r>
      <w:r>
        <w:t>hwFlashMan</w:t>
      </w:r>
      <w:r>
        <w:tab/>
      </w:r>
      <w:r>
        <w:fldChar w:fldCharType="begin"/>
      </w:r>
      <w:r>
        <w:instrText xml:space="preserve"> PAGEREF _Toc184008123 \h </w:instrText>
      </w:r>
      <w:r>
        <w:fldChar w:fldCharType="separate"/>
      </w:r>
      <w:r>
        <w:t>128</w:t>
      </w:r>
      <w:r>
        <w:fldChar w:fldCharType="end"/>
      </w:r>
    </w:p>
    <w:p w:rsidR="008D18CB" w:rsidRDefault="008D18CB">
      <w:pPr>
        <w:pStyle w:val="TOC2"/>
        <w:rPr>
          <w:rFonts w:ascii="Times New Roman" w:hAnsi="Times New Roman" w:cs="Times New Roman"/>
          <w:szCs w:val="24"/>
        </w:rPr>
      </w:pPr>
      <w:r w:rsidRPr="00F46BAF">
        <w:t>50.7</w:t>
      </w:r>
      <w:r>
        <w:rPr>
          <w:rFonts w:ascii="Times New Roman" w:hAnsi="Times New Roman" w:cs="Times New Roman"/>
          <w:szCs w:val="24"/>
        </w:rPr>
        <w:tab/>
      </w:r>
      <w:r>
        <w:t>huaweiMixinfo</w:t>
      </w:r>
      <w:r>
        <w:tab/>
      </w:r>
      <w:r>
        <w:fldChar w:fldCharType="begin"/>
      </w:r>
      <w:r>
        <w:instrText xml:space="preserve"> PAGEREF _Toc184008124 \h </w:instrText>
      </w:r>
      <w:r>
        <w:fldChar w:fldCharType="separate"/>
      </w:r>
      <w:r>
        <w:t>128</w:t>
      </w:r>
      <w:r>
        <w:fldChar w:fldCharType="end"/>
      </w:r>
    </w:p>
    <w:p w:rsidR="008D18CB" w:rsidRDefault="008D18CB">
      <w:pPr>
        <w:pStyle w:val="TOC2"/>
        <w:rPr>
          <w:rFonts w:ascii="Times New Roman" w:hAnsi="Times New Roman" w:cs="Times New Roman"/>
          <w:szCs w:val="24"/>
        </w:rPr>
      </w:pPr>
      <w:r w:rsidRPr="00F46BAF">
        <w:t>50.8</w:t>
      </w:r>
      <w:r>
        <w:rPr>
          <w:rFonts w:ascii="Times New Roman" w:hAnsi="Times New Roman" w:cs="Times New Roman"/>
          <w:szCs w:val="24"/>
        </w:rPr>
        <w:tab/>
      </w:r>
      <w:r>
        <w:t>huaweiMemoryMan</w:t>
      </w:r>
      <w:r>
        <w:tab/>
      </w:r>
      <w:r>
        <w:fldChar w:fldCharType="begin"/>
      </w:r>
      <w:r>
        <w:instrText xml:space="preserve"> PAGEREF _Toc184008125 \h </w:instrText>
      </w:r>
      <w:r>
        <w:fldChar w:fldCharType="separate"/>
      </w:r>
      <w:r>
        <w:t>128</w:t>
      </w:r>
      <w:r>
        <w:fldChar w:fldCharType="end"/>
      </w:r>
    </w:p>
    <w:p w:rsidR="008D18CB" w:rsidRDefault="008D18CB">
      <w:pPr>
        <w:pStyle w:val="TOC2"/>
        <w:rPr>
          <w:rFonts w:ascii="Times New Roman" w:hAnsi="Times New Roman" w:cs="Times New Roman"/>
          <w:szCs w:val="24"/>
        </w:rPr>
      </w:pPr>
      <w:r w:rsidRPr="00F46BAF">
        <w:t>50.9</w:t>
      </w:r>
      <w:r>
        <w:rPr>
          <w:rFonts w:ascii="Times New Roman" w:hAnsi="Times New Roman" w:cs="Times New Roman"/>
          <w:szCs w:val="24"/>
        </w:rPr>
        <w:tab/>
      </w:r>
      <w:r>
        <w:t>hwConfigFile</w:t>
      </w:r>
      <w:r>
        <w:tab/>
      </w:r>
      <w:r>
        <w:fldChar w:fldCharType="begin"/>
      </w:r>
      <w:r>
        <w:instrText xml:space="preserve"> PAGEREF _Toc184008126 \h </w:instrText>
      </w:r>
      <w:r>
        <w:fldChar w:fldCharType="separate"/>
      </w:r>
      <w:r>
        <w:t>131</w:t>
      </w:r>
      <w:r>
        <w:fldChar w:fldCharType="end"/>
      </w:r>
    </w:p>
    <w:p w:rsidR="008D18CB" w:rsidRDefault="008D18CB">
      <w:pPr>
        <w:pStyle w:val="TOC2"/>
        <w:rPr>
          <w:rFonts w:ascii="Times New Roman" w:hAnsi="Times New Roman" w:cs="Times New Roman"/>
          <w:szCs w:val="24"/>
        </w:rPr>
      </w:pPr>
      <w:r w:rsidRPr="00F46BAF">
        <w:lastRenderedPageBreak/>
        <w:t>50.10</w:t>
      </w:r>
      <w:r>
        <w:rPr>
          <w:rFonts w:ascii="Times New Roman" w:hAnsi="Times New Roman" w:cs="Times New Roman"/>
          <w:szCs w:val="24"/>
        </w:rPr>
        <w:tab/>
      </w:r>
      <w:r>
        <w:t>hwmSystem</w:t>
      </w:r>
      <w:r>
        <w:tab/>
      </w:r>
      <w:r>
        <w:fldChar w:fldCharType="begin"/>
      </w:r>
      <w:r>
        <w:instrText xml:space="preserve"> PAGEREF _Toc184008127 \h </w:instrText>
      </w:r>
      <w:r>
        <w:fldChar w:fldCharType="separate"/>
      </w:r>
      <w:r>
        <w:t>131</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51</w:t>
      </w:r>
      <w:r>
        <w:rPr>
          <w:rFonts w:ascii="Times New Roman" w:hAnsi="Times New Roman" w:cs="Times New Roman"/>
          <w:b w:val="0"/>
          <w:caps w:val="0"/>
          <w:noProof/>
          <w:szCs w:val="24"/>
        </w:rPr>
        <w:tab/>
      </w:r>
      <w:r>
        <w:rPr>
          <w:noProof/>
        </w:rPr>
        <w:t>A3COM-HUAWEI-MPLS-LDP-MIB</w:t>
      </w:r>
      <w:r>
        <w:rPr>
          <w:noProof/>
        </w:rPr>
        <w:tab/>
      </w:r>
      <w:r>
        <w:rPr>
          <w:noProof/>
        </w:rPr>
        <w:fldChar w:fldCharType="begin"/>
      </w:r>
      <w:r>
        <w:rPr>
          <w:noProof/>
        </w:rPr>
        <w:instrText xml:space="preserve"> PAGEREF _Toc184008128 \h </w:instrText>
      </w:r>
      <w:r>
        <w:rPr>
          <w:noProof/>
        </w:rPr>
      </w:r>
      <w:r>
        <w:rPr>
          <w:noProof/>
        </w:rPr>
        <w:fldChar w:fldCharType="separate"/>
      </w:r>
      <w:r>
        <w:rPr>
          <w:noProof/>
        </w:rPr>
        <w:t>131</w:t>
      </w:r>
      <w:r>
        <w:rPr>
          <w:noProof/>
        </w:rPr>
        <w:fldChar w:fldCharType="end"/>
      </w:r>
    </w:p>
    <w:p w:rsidR="008D18CB" w:rsidRDefault="008D18CB">
      <w:pPr>
        <w:pStyle w:val="TOC2"/>
        <w:rPr>
          <w:rFonts w:ascii="Times New Roman" w:hAnsi="Times New Roman" w:cs="Times New Roman"/>
          <w:szCs w:val="24"/>
        </w:rPr>
      </w:pPr>
      <w:r w:rsidRPr="00F46BAF">
        <w:t>51.1</w:t>
      </w:r>
      <w:r>
        <w:rPr>
          <w:rFonts w:ascii="Times New Roman" w:hAnsi="Times New Roman" w:cs="Times New Roman"/>
          <w:szCs w:val="24"/>
        </w:rPr>
        <w:tab/>
      </w:r>
      <w:r>
        <w:t>hwMplsLdpLsrIncarnTable</w:t>
      </w:r>
      <w:r>
        <w:tab/>
      </w:r>
      <w:r>
        <w:fldChar w:fldCharType="begin"/>
      </w:r>
      <w:r>
        <w:instrText xml:space="preserve"> PAGEREF _Toc184008129 \h </w:instrText>
      </w:r>
      <w:r>
        <w:fldChar w:fldCharType="separate"/>
      </w:r>
      <w:r>
        <w:t>131</w:t>
      </w:r>
      <w:r>
        <w:fldChar w:fldCharType="end"/>
      </w:r>
    </w:p>
    <w:p w:rsidR="008D18CB" w:rsidRDefault="008D18CB">
      <w:pPr>
        <w:pStyle w:val="TOC2"/>
        <w:rPr>
          <w:rFonts w:ascii="Times New Roman" w:hAnsi="Times New Roman" w:cs="Times New Roman"/>
          <w:szCs w:val="24"/>
        </w:rPr>
      </w:pPr>
      <w:r w:rsidRPr="00F46BAF">
        <w:t>51.2</w:t>
      </w:r>
      <w:r>
        <w:rPr>
          <w:rFonts w:ascii="Times New Roman" w:hAnsi="Times New Roman" w:cs="Times New Roman"/>
          <w:szCs w:val="24"/>
        </w:rPr>
        <w:tab/>
      </w:r>
      <w:r>
        <w:t>hwMplsLdpEntityTable</w:t>
      </w:r>
      <w:r>
        <w:tab/>
      </w:r>
      <w:r>
        <w:fldChar w:fldCharType="begin"/>
      </w:r>
      <w:r>
        <w:instrText xml:space="preserve"> PAGEREF _Toc184008130 \h </w:instrText>
      </w:r>
      <w:r>
        <w:fldChar w:fldCharType="separate"/>
      </w:r>
      <w:r>
        <w:t>132</w:t>
      </w:r>
      <w:r>
        <w:fldChar w:fldCharType="end"/>
      </w:r>
    </w:p>
    <w:p w:rsidR="008D18CB" w:rsidRDefault="008D18CB">
      <w:pPr>
        <w:pStyle w:val="TOC2"/>
        <w:rPr>
          <w:rFonts w:ascii="Times New Roman" w:hAnsi="Times New Roman" w:cs="Times New Roman"/>
          <w:szCs w:val="24"/>
        </w:rPr>
      </w:pPr>
      <w:r w:rsidRPr="00F46BAF">
        <w:t>51.3</w:t>
      </w:r>
      <w:r>
        <w:rPr>
          <w:rFonts w:ascii="Times New Roman" w:hAnsi="Times New Roman" w:cs="Times New Roman"/>
          <w:szCs w:val="24"/>
        </w:rPr>
        <w:tab/>
      </w:r>
      <w:r>
        <w:t>hwMplsLdpEntityIfTable</w:t>
      </w:r>
      <w:r>
        <w:tab/>
      </w:r>
      <w:r>
        <w:fldChar w:fldCharType="begin"/>
      </w:r>
      <w:r>
        <w:instrText xml:space="preserve"> PAGEREF _Toc184008131 \h </w:instrText>
      </w:r>
      <w:r>
        <w:fldChar w:fldCharType="separate"/>
      </w:r>
      <w:r>
        <w:t>132</w:t>
      </w:r>
      <w:r>
        <w:fldChar w:fldCharType="end"/>
      </w:r>
    </w:p>
    <w:p w:rsidR="008D18CB" w:rsidRDefault="008D18CB">
      <w:pPr>
        <w:pStyle w:val="TOC2"/>
        <w:rPr>
          <w:rFonts w:ascii="Times New Roman" w:hAnsi="Times New Roman" w:cs="Times New Roman"/>
          <w:szCs w:val="24"/>
        </w:rPr>
      </w:pPr>
      <w:r w:rsidRPr="00F46BAF">
        <w:t>51.4</w:t>
      </w:r>
      <w:r>
        <w:rPr>
          <w:rFonts w:ascii="Times New Roman" w:hAnsi="Times New Roman" w:cs="Times New Roman"/>
          <w:szCs w:val="24"/>
        </w:rPr>
        <w:tab/>
      </w:r>
      <w:r>
        <w:t>hwMplsLdpEntityConfAtmLabelRangeTable</w:t>
      </w:r>
      <w:r>
        <w:tab/>
      </w:r>
      <w:r>
        <w:fldChar w:fldCharType="begin"/>
      </w:r>
      <w:r>
        <w:instrText xml:space="preserve"> PAGEREF _Toc184008132 \h </w:instrText>
      </w:r>
      <w:r>
        <w:fldChar w:fldCharType="separate"/>
      </w:r>
      <w:r>
        <w:t>132</w:t>
      </w:r>
      <w:r>
        <w:fldChar w:fldCharType="end"/>
      </w:r>
    </w:p>
    <w:p w:rsidR="008D18CB" w:rsidRDefault="008D18CB">
      <w:pPr>
        <w:pStyle w:val="TOC2"/>
        <w:rPr>
          <w:rFonts w:ascii="Times New Roman" w:hAnsi="Times New Roman" w:cs="Times New Roman"/>
          <w:szCs w:val="24"/>
        </w:rPr>
      </w:pPr>
      <w:r w:rsidRPr="00F46BAF">
        <w:t>51.5</w:t>
      </w:r>
      <w:r>
        <w:rPr>
          <w:rFonts w:ascii="Times New Roman" w:hAnsi="Times New Roman" w:cs="Times New Roman"/>
          <w:szCs w:val="24"/>
        </w:rPr>
        <w:tab/>
      </w:r>
      <w:r>
        <w:t>hwMplsLdpEntityStatsTable</w:t>
      </w:r>
      <w:r>
        <w:tab/>
      </w:r>
      <w:r>
        <w:fldChar w:fldCharType="begin"/>
      </w:r>
      <w:r>
        <w:instrText xml:space="preserve"> PAGEREF _Toc184008133 \h </w:instrText>
      </w:r>
      <w:r>
        <w:fldChar w:fldCharType="separate"/>
      </w:r>
      <w:r>
        <w:t>133</w:t>
      </w:r>
      <w:r>
        <w:fldChar w:fldCharType="end"/>
      </w:r>
    </w:p>
    <w:p w:rsidR="008D18CB" w:rsidRDefault="008D18CB">
      <w:pPr>
        <w:pStyle w:val="TOC2"/>
        <w:rPr>
          <w:rFonts w:ascii="Times New Roman" w:hAnsi="Times New Roman" w:cs="Times New Roman"/>
          <w:szCs w:val="24"/>
        </w:rPr>
      </w:pPr>
      <w:r w:rsidRPr="00F46BAF">
        <w:t>51.6</w:t>
      </w:r>
      <w:r>
        <w:rPr>
          <w:rFonts w:ascii="Times New Roman" w:hAnsi="Times New Roman" w:cs="Times New Roman"/>
          <w:szCs w:val="24"/>
        </w:rPr>
        <w:tab/>
      </w:r>
      <w:r>
        <w:t>hwMplsLdpPeerTable</w:t>
      </w:r>
      <w:r>
        <w:tab/>
      </w:r>
      <w:r>
        <w:fldChar w:fldCharType="begin"/>
      </w:r>
      <w:r>
        <w:instrText xml:space="preserve"> PAGEREF _Toc184008134 \h </w:instrText>
      </w:r>
      <w:r>
        <w:fldChar w:fldCharType="separate"/>
      </w:r>
      <w:r>
        <w:t>133</w:t>
      </w:r>
      <w:r>
        <w:fldChar w:fldCharType="end"/>
      </w:r>
    </w:p>
    <w:p w:rsidR="008D18CB" w:rsidRDefault="008D18CB">
      <w:pPr>
        <w:pStyle w:val="TOC2"/>
        <w:rPr>
          <w:rFonts w:ascii="Times New Roman" w:hAnsi="Times New Roman" w:cs="Times New Roman"/>
          <w:szCs w:val="24"/>
        </w:rPr>
      </w:pPr>
      <w:r w:rsidRPr="00F46BAF">
        <w:t>51.7</w:t>
      </w:r>
      <w:r>
        <w:rPr>
          <w:rFonts w:ascii="Times New Roman" w:hAnsi="Times New Roman" w:cs="Times New Roman"/>
          <w:szCs w:val="24"/>
        </w:rPr>
        <w:tab/>
      </w:r>
      <w:r>
        <w:t>hwMplsLdpPeerConfAtmLabelRangeTable</w:t>
      </w:r>
      <w:r>
        <w:tab/>
      </w:r>
      <w:r>
        <w:fldChar w:fldCharType="begin"/>
      </w:r>
      <w:r>
        <w:instrText xml:space="preserve"> PAGEREF _Toc184008135 \h </w:instrText>
      </w:r>
      <w:r>
        <w:fldChar w:fldCharType="separate"/>
      </w:r>
      <w:r>
        <w:t>133</w:t>
      </w:r>
      <w:r>
        <w:fldChar w:fldCharType="end"/>
      </w:r>
    </w:p>
    <w:p w:rsidR="008D18CB" w:rsidRDefault="008D18CB">
      <w:pPr>
        <w:pStyle w:val="TOC2"/>
        <w:rPr>
          <w:rFonts w:ascii="Times New Roman" w:hAnsi="Times New Roman" w:cs="Times New Roman"/>
          <w:szCs w:val="24"/>
        </w:rPr>
      </w:pPr>
      <w:r w:rsidRPr="00F46BAF">
        <w:t>51.8</w:t>
      </w:r>
      <w:r>
        <w:rPr>
          <w:rFonts w:ascii="Times New Roman" w:hAnsi="Times New Roman" w:cs="Times New Roman"/>
          <w:szCs w:val="24"/>
        </w:rPr>
        <w:tab/>
      </w:r>
      <w:r>
        <w:t>hwMplsLdpSessionTable</w:t>
      </w:r>
      <w:r>
        <w:tab/>
      </w:r>
      <w:r>
        <w:fldChar w:fldCharType="begin"/>
      </w:r>
      <w:r>
        <w:instrText xml:space="preserve"> PAGEREF _Toc184008136 \h </w:instrText>
      </w:r>
      <w:r>
        <w:fldChar w:fldCharType="separate"/>
      </w:r>
      <w:r>
        <w:t>133</w:t>
      </w:r>
      <w:r>
        <w:fldChar w:fldCharType="end"/>
      </w:r>
    </w:p>
    <w:p w:rsidR="008D18CB" w:rsidRDefault="008D18CB">
      <w:pPr>
        <w:pStyle w:val="TOC2"/>
        <w:rPr>
          <w:rFonts w:ascii="Times New Roman" w:hAnsi="Times New Roman" w:cs="Times New Roman"/>
          <w:szCs w:val="24"/>
        </w:rPr>
      </w:pPr>
      <w:r w:rsidRPr="00F46BAF">
        <w:t>51.9</w:t>
      </w:r>
      <w:r>
        <w:rPr>
          <w:rFonts w:ascii="Times New Roman" w:hAnsi="Times New Roman" w:cs="Times New Roman"/>
          <w:szCs w:val="24"/>
        </w:rPr>
        <w:tab/>
      </w:r>
      <w:r>
        <w:t>hwMplsLdpHelloAdjacencyTable</w:t>
      </w:r>
      <w:r>
        <w:tab/>
      </w:r>
      <w:r>
        <w:fldChar w:fldCharType="begin"/>
      </w:r>
      <w:r>
        <w:instrText xml:space="preserve"> PAGEREF _Toc184008137 \h </w:instrText>
      </w:r>
      <w:r>
        <w:fldChar w:fldCharType="separate"/>
      </w:r>
      <w:r>
        <w:t>134</w:t>
      </w:r>
      <w:r>
        <w:fldChar w:fldCharType="end"/>
      </w:r>
    </w:p>
    <w:p w:rsidR="008D18CB" w:rsidRDefault="008D18CB">
      <w:pPr>
        <w:pStyle w:val="TOC2"/>
        <w:rPr>
          <w:rFonts w:ascii="Times New Roman" w:hAnsi="Times New Roman" w:cs="Times New Roman"/>
          <w:szCs w:val="24"/>
        </w:rPr>
      </w:pPr>
      <w:r w:rsidRPr="00F46BAF">
        <w:t>51.10</w:t>
      </w:r>
      <w:r>
        <w:rPr>
          <w:rFonts w:ascii="Times New Roman" w:hAnsi="Times New Roman" w:cs="Times New Roman"/>
          <w:szCs w:val="24"/>
        </w:rPr>
        <w:tab/>
      </w:r>
      <w:r>
        <w:t>hwMplsLdpCrlspTnlTable</w:t>
      </w:r>
      <w:r>
        <w:tab/>
      </w:r>
      <w:r>
        <w:fldChar w:fldCharType="begin"/>
      </w:r>
      <w:r>
        <w:instrText xml:space="preserve"> PAGEREF _Toc184008138 \h </w:instrText>
      </w:r>
      <w:r>
        <w:fldChar w:fldCharType="separate"/>
      </w:r>
      <w:r>
        <w:t>134</w:t>
      </w:r>
      <w:r>
        <w:fldChar w:fldCharType="end"/>
      </w:r>
    </w:p>
    <w:p w:rsidR="008D18CB" w:rsidRDefault="008D18CB">
      <w:pPr>
        <w:pStyle w:val="TOC2"/>
        <w:rPr>
          <w:rFonts w:ascii="Times New Roman" w:hAnsi="Times New Roman" w:cs="Times New Roman"/>
          <w:szCs w:val="24"/>
        </w:rPr>
      </w:pPr>
      <w:r w:rsidRPr="00F46BAF">
        <w:t>51.11</w:t>
      </w:r>
      <w:r>
        <w:rPr>
          <w:rFonts w:ascii="Times New Roman" w:hAnsi="Times New Roman" w:cs="Times New Roman"/>
          <w:szCs w:val="24"/>
        </w:rPr>
        <w:tab/>
      </w:r>
      <w:r>
        <w:t>hwMplsLdpCrlspErHopTable</w:t>
      </w:r>
      <w:r>
        <w:tab/>
      </w:r>
      <w:r>
        <w:fldChar w:fldCharType="begin"/>
      </w:r>
      <w:r>
        <w:instrText xml:space="preserve"> PAGEREF _Toc184008139 \h </w:instrText>
      </w:r>
      <w:r>
        <w:fldChar w:fldCharType="separate"/>
      </w:r>
      <w:r>
        <w:t>134</w:t>
      </w:r>
      <w:r>
        <w:fldChar w:fldCharType="end"/>
      </w:r>
    </w:p>
    <w:p w:rsidR="008D18CB" w:rsidRDefault="008D18CB">
      <w:pPr>
        <w:pStyle w:val="TOC2"/>
        <w:rPr>
          <w:rFonts w:ascii="Times New Roman" w:hAnsi="Times New Roman" w:cs="Times New Roman"/>
          <w:szCs w:val="24"/>
        </w:rPr>
      </w:pPr>
      <w:r w:rsidRPr="00F46BAF">
        <w:t>51.12</w:t>
      </w:r>
      <w:r>
        <w:rPr>
          <w:rFonts w:ascii="Times New Roman" w:hAnsi="Times New Roman" w:cs="Times New Roman"/>
          <w:szCs w:val="24"/>
        </w:rPr>
        <w:tab/>
      </w:r>
      <w:r>
        <w:t>Notifications</w:t>
      </w:r>
      <w:r>
        <w:tab/>
      </w:r>
      <w:r>
        <w:fldChar w:fldCharType="begin"/>
      </w:r>
      <w:r>
        <w:instrText xml:space="preserve"> PAGEREF _Toc184008140 \h </w:instrText>
      </w:r>
      <w:r>
        <w:fldChar w:fldCharType="separate"/>
      </w:r>
      <w:r>
        <w:t>134</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52</w:t>
      </w:r>
      <w:r>
        <w:rPr>
          <w:rFonts w:ascii="Times New Roman" w:hAnsi="Times New Roman" w:cs="Times New Roman"/>
          <w:b w:val="0"/>
          <w:caps w:val="0"/>
          <w:noProof/>
          <w:szCs w:val="24"/>
        </w:rPr>
        <w:tab/>
      </w:r>
      <w:r>
        <w:rPr>
          <w:noProof/>
        </w:rPr>
        <w:t>A3COM-HUAWEI-MPLS-LSR-MIB</w:t>
      </w:r>
      <w:r>
        <w:rPr>
          <w:noProof/>
        </w:rPr>
        <w:tab/>
      </w:r>
      <w:r>
        <w:rPr>
          <w:noProof/>
        </w:rPr>
        <w:fldChar w:fldCharType="begin"/>
      </w:r>
      <w:r>
        <w:rPr>
          <w:noProof/>
        </w:rPr>
        <w:instrText xml:space="preserve"> PAGEREF _Toc184008141 \h </w:instrText>
      </w:r>
      <w:r>
        <w:rPr>
          <w:noProof/>
        </w:rPr>
      </w:r>
      <w:r>
        <w:rPr>
          <w:noProof/>
        </w:rPr>
        <w:fldChar w:fldCharType="separate"/>
      </w:r>
      <w:r>
        <w:rPr>
          <w:noProof/>
        </w:rPr>
        <w:t>135</w:t>
      </w:r>
      <w:r>
        <w:rPr>
          <w:noProof/>
        </w:rPr>
        <w:fldChar w:fldCharType="end"/>
      </w:r>
    </w:p>
    <w:p w:rsidR="008D18CB" w:rsidRDefault="008D18CB">
      <w:pPr>
        <w:pStyle w:val="TOC2"/>
        <w:rPr>
          <w:rFonts w:ascii="Times New Roman" w:hAnsi="Times New Roman" w:cs="Times New Roman"/>
          <w:szCs w:val="24"/>
        </w:rPr>
      </w:pPr>
      <w:r w:rsidRPr="00F46BAF">
        <w:t>52.1</w:t>
      </w:r>
      <w:r>
        <w:rPr>
          <w:rFonts w:ascii="Times New Roman" w:hAnsi="Times New Roman" w:cs="Times New Roman"/>
          <w:szCs w:val="24"/>
        </w:rPr>
        <w:tab/>
      </w:r>
      <w:r>
        <w:t>mplsInterfaceConfTable</w:t>
      </w:r>
      <w:r>
        <w:tab/>
      </w:r>
      <w:r>
        <w:fldChar w:fldCharType="begin"/>
      </w:r>
      <w:r>
        <w:instrText xml:space="preserve"> PAGEREF _Toc184008142 \h </w:instrText>
      </w:r>
      <w:r>
        <w:fldChar w:fldCharType="separate"/>
      </w:r>
      <w:r>
        <w:t>135</w:t>
      </w:r>
      <w:r>
        <w:fldChar w:fldCharType="end"/>
      </w:r>
    </w:p>
    <w:p w:rsidR="008D18CB" w:rsidRDefault="008D18CB">
      <w:pPr>
        <w:pStyle w:val="TOC2"/>
        <w:rPr>
          <w:rFonts w:ascii="Times New Roman" w:hAnsi="Times New Roman" w:cs="Times New Roman"/>
          <w:szCs w:val="24"/>
        </w:rPr>
      </w:pPr>
      <w:r w:rsidRPr="00F46BAF">
        <w:t>52.2</w:t>
      </w:r>
      <w:r>
        <w:rPr>
          <w:rFonts w:ascii="Times New Roman" w:hAnsi="Times New Roman" w:cs="Times New Roman"/>
          <w:szCs w:val="24"/>
        </w:rPr>
        <w:tab/>
      </w:r>
      <w:r>
        <w:t>mplsInterfacePerfTable</w:t>
      </w:r>
      <w:r>
        <w:tab/>
      </w:r>
      <w:r>
        <w:fldChar w:fldCharType="begin"/>
      </w:r>
      <w:r>
        <w:instrText xml:space="preserve"> PAGEREF _Toc184008143 \h </w:instrText>
      </w:r>
      <w:r>
        <w:fldChar w:fldCharType="separate"/>
      </w:r>
      <w:r>
        <w:t>135</w:t>
      </w:r>
      <w:r>
        <w:fldChar w:fldCharType="end"/>
      </w:r>
    </w:p>
    <w:p w:rsidR="008D18CB" w:rsidRDefault="008D18CB">
      <w:pPr>
        <w:pStyle w:val="TOC2"/>
        <w:rPr>
          <w:rFonts w:ascii="Times New Roman" w:hAnsi="Times New Roman" w:cs="Times New Roman"/>
          <w:szCs w:val="24"/>
        </w:rPr>
      </w:pPr>
      <w:r w:rsidRPr="00F46BAF">
        <w:t>52.3</w:t>
      </w:r>
      <w:r>
        <w:rPr>
          <w:rFonts w:ascii="Times New Roman" w:hAnsi="Times New Roman" w:cs="Times New Roman"/>
          <w:szCs w:val="24"/>
        </w:rPr>
        <w:tab/>
      </w:r>
      <w:r>
        <w:t>mplsInSegmentTable</w:t>
      </w:r>
      <w:r>
        <w:tab/>
      </w:r>
      <w:r>
        <w:fldChar w:fldCharType="begin"/>
      </w:r>
      <w:r>
        <w:instrText xml:space="preserve"> PAGEREF _Toc184008144 \h </w:instrText>
      </w:r>
      <w:r>
        <w:fldChar w:fldCharType="separate"/>
      </w:r>
      <w:r>
        <w:t>135</w:t>
      </w:r>
      <w:r>
        <w:fldChar w:fldCharType="end"/>
      </w:r>
    </w:p>
    <w:p w:rsidR="008D18CB" w:rsidRDefault="008D18CB">
      <w:pPr>
        <w:pStyle w:val="TOC2"/>
        <w:rPr>
          <w:rFonts w:ascii="Times New Roman" w:hAnsi="Times New Roman" w:cs="Times New Roman"/>
          <w:szCs w:val="24"/>
        </w:rPr>
      </w:pPr>
      <w:r w:rsidRPr="00F46BAF">
        <w:t>52.4</w:t>
      </w:r>
      <w:r>
        <w:rPr>
          <w:rFonts w:ascii="Times New Roman" w:hAnsi="Times New Roman" w:cs="Times New Roman"/>
          <w:szCs w:val="24"/>
        </w:rPr>
        <w:tab/>
      </w:r>
      <w:r>
        <w:t>mplsInSegmentPerfTable</w:t>
      </w:r>
      <w:r>
        <w:tab/>
      </w:r>
      <w:r>
        <w:fldChar w:fldCharType="begin"/>
      </w:r>
      <w:r>
        <w:instrText xml:space="preserve"> PAGEREF _Toc184008145 \h </w:instrText>
      </w:r>
      <w:r>
        <w:fldChar w:fldCharType="separate"/>
      </w:r>
      <w:r>
        <w:t>136</w:t>
      </w:r>
      <w:r>
        <w:fldChar w:fldCharType="end"/>
      </w:r>
    </w:p>
    <w:p w:rsidR="008D18CB" w:rsidRDefault="008D18CB">
      <w:pPr>
        <w:pStyle w:val="TOC2"/>
        <w:rPr>
          <w:rFonts w:ascii="Times New Roman" w:hAnsi="Times New Roman" w:cs="Times New Roman"/>
          <w:szCs w:val="24"/>
        </w:rPr>
      </w:pPr>
      <w:r w:rsidRPr="00F46BAF">
        <w:t>52.5</w:t>
      </w:r>
      <w:r>
        <w:rPr>
          <w:rFonts w:ascii="Times New Roman" w:hAnsi="Times New Roman" w:cs="Times New Roman"/>
          <w:szCs w:val="24"/>
        </w:rPr>
        <w:tab/>
      </w:r>
      <w:r>
        <w:t>mplsOutSegmentTable</w:t>
      </w:r>
      <w:r>
        <w:tab/>
      </w:r>
      <w:r>
        <w:fldChar w:fldCharType="begin"/>
      </w:r>
      <w:r>
        <w:instrText xml:space="preserve"> PAGEREF _Toc184008146 \h </w:instrText>
      </w:r>
      <w:r>
        <w:fldChar w:fldCharType="separate"/>
      </w:r>
      <w:r>
        <w:t>136</w:t>
      </w:r>
      <w:r>
        <w:fldChar w:fldCharType="end"/>
      </w:r>
    </w:p>
    <w:p w:rsidR="008D18CB" w:rsidRDefault="008D18CB">
      <w:pPr>
        <w:pStyle w:val="TOC2"/>
        <w:rPr>
          <w:rFonts w:ascii="Times New Roman" w:hAnsi="Times New Roman" w:cs="Times New Roman"/>
          <w:szCs w:val="24"/>
        </w:rPr>
      </w:pPr>
      <w:r w:rsidRPr="00F46BAF">
        <w:t>52.6</w:t>
      </w:r>
      <w:r>
        <w:rPr>
          <w:rFonts w:ascii="Times New Roman" w:hAnsi="Times New Roman" w:cs="Times New Roman"/>
          <w:szCs w:val="24"/>
        </w:rPr>
        <w:tab/>
      </w:r>
      <w:r>
        <w:t>mplsOutSegmentPerfTable</w:t>
      </w:r>
      <w:r>
        <w:tab/>
      </w:r>
      <w:r>
        <w:fldChar w:fldCharType="begin"/>
      </w:r>
      <w:r>
        <w:instrText xml:space="preserve"> PAGEREF _Toc184008147 \h </w:instrText>
      </w:r>
      <w:r>
        <w:fldChar w:fldCharType="separate"/>
      </w:r>
      <w:r>
        <w:t>136</w:t>
      </w:r>
      <w:r>
        <w:fldChar w:fldCharType="end"/>
      </w:r>
    </w:p>
    <w:p w:rsidR="008D18CB" w:rsidRDefault="008D18CB">
      <w:pPr>
        <w:pStyle w:val="TOC2"/>
        <w:rPr>
          <w:rFonts w:ascii="Times New Roman" w:hAnsi="Times New Roman" w:cs="Times New Roman"/>
          <w:szCs w:val="24"/>
        </w:rPr>
      </w:pPr>
      <w:r w:rsidRPr="00F46BAF">
        <w:t>52.7</w:t>
      </w:r>
      <w:r>
        <w:rPr>
          <w:rFonts w:ascii="Times New Roman" w:hAnsi="Times New Roman" w:cs="Times New Roman"/>
          <w:szCs w:val="24"/>
        </w:rPr>
        <w:tab/>
      </w:r>
      <w:r>
        <w:t>mplsXCTable</w:t>
      </w:r>
      <w:r>
        <w:tab/>
      </w:r>
      <w:r>
        <w:fldChar w:fldCharType="begin"/>
      </w:r>
      <w:r>
        <w:instrText xml:space="preserve"> PAGEREF _Toc184008148 \h </w:instrText>
      </w:r>
      <w:r>
        <w:fldChar w:fldCharType="separate"/>
      </w:r>
      <w:r>
        <w:t>136</w:t>
      </w:r>
      <w:r>
        <w:fldChar w:fldCharType="end"/>
      </w:r>
    </w:p>
    <w:p w:rsidR="008D18CB" w:rsidRDefault="008D18CB">
      <w:pPr>
        <w:pStyle w:val="TOC2"/>
        <w:rPr>
          <w:rFonts w:ascii="Times New Roman" w:hAnsi="Times New Roman" w:cs="Times New Roman"/>
          <w:szCs w:val="24"/>
        </w:rPr>
      </w:pPr>
      <w:r w:rsidRPr="00F46BAF">
        <w:t>52.8</w:t>
      </w:r>
      <w:r>
        <w:rPr>
          <w:rFonts w:ascii="Times New Roman" w:hAnsi="Times New Roman" w:cs="Times New Roman"/>
          <w:szCs w:val="24"/>
        </w:rPr>
        <w:tab/>
      </w:r>
      <w:r>
        <w:t>mplsLabelStackTable</w:t>
      </w:r>
      <w:r>
        <w:tab/>
      </w:r>
      <w:r>
        <w:fldChar w:fldCharType="begin"/>
      </w:r>
      <w:r>
        <w:instrText xml:space="preserve"> PAGEREF _Toc184008149 \h </w:instrText>
      </w:r>
      <w:r>
        <w:fldChar w:fldCharType="separate"/>
      </w:r>
      <w:r>
        <w:t>137</w:t>
      </w:r>
      <w:r>
        <w:fldChar w:fldCharType="end"/>
      </w:r>
    </w:p>
    <w:p w:rsidR="008D18CB" w:rsidRDefault="008D18CB">
      <w:pPr>
        <w:pStyle w:val="TOC2"/>
        <w:rPr>
          <w:rFonts w:ascii="Times New Roman" w:hAnsi="Times New Roman" w:cs="Times New Roman"/>
          <w:szCs w:val="24"/>
        </w:rPr>
      </w:pPr>
      <w:r w:rsidRPr="00F46BAF">
        <w:t>52.9</w:t>
      </w:r>
      <w:r>
        <w:rPr>
          <w:rFonts w:ascii="Times New Roman" w:hAnsi="Times New Roman" w:cs="Times New Roman"/>
          <w:szCs w:val="24"/>
        </w:rPr>
        <w:tab/>
      </w:r>
      <w:r>
        <w:t>mplsTrafficParamTable</w:t>
      </w:r>
      <w:r>
        <w:tab/>
      </w:r>
      <w:r>
        <w:fldChar w:fldCharType="begin"/>
      </w:r>
      <w:r>
        <w:instrText xml:space="preserve"> PAGEREF _Toc184008150 \h </w:instrText>
      </w:r>
      <w:r>
        <w:fldChar w:fldCharType="separate"/>
      </w:r>
      <w:r>
        <w:t>137</w:t>
      </w:r>
      <w:r>
        <w:fldChar w:fldCharType="end"/>
      </w:r>
    </w:p>
    <w:p w:rsidR="008D18CB" w:rsidRDefault="008D18CB">
      <w:pPr>
        <w:pStyle w:val="TOC2"/>
        <w:rPr>
          <w:rFonts w:ascii="Times New Roman" w:hAnsi="Times New Roman" w:cs="Times New Roman"/>
          <w:szCs w:val="24"/>
        </w:rPr>
      </w:pPr>
      <w:r w:rsidRPr="00F46BAF">
        <w:t>52.10</w:t>
      </w:r>
      <w:r>
        <w:rPr>
          <w:rFonts w:ascii="Times New Roman" w:hAnsi="Times New Roman" w:cs="Times New Roman"/>
          <w:szCs w:val="24"/>
        </w:rPr>
        <w:tab/>
      </w:r>
      <w:r>
        <w:t>Notification</w:t>
      </w:r>
      <w:r>
        <w:tab/>
      </w:r>
      <w:r>
        <w:fldChar w:fldCharType="begin"/>
      </w:r>
      <w:r>
        <w:instrText xml:space="preserve"> PAGEREF _Toc184008151 \h </w:instrText>
      </w:r>
      <w:r>
        <w:fldChar w:fldCharType="separate"/>
      </w:r>
      <w:r>
        <w:t>137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53</w:t>
      </w:r>
      <w:r>
        <w:rPr>
          <w:rFonts w:ascii="Times New Roman" w:hAnsi="Times New Roman" w:cs="Times New Roman"/>
          <w:b w:val="0"/>
          <w:caps w:val="0"/>
          <w:noProof/>
          <w:szCs w:val="24"/>
        </w:rPr>
        <w:tab/>
      </w:r>
      <w:r>
        <w:rPr>
          <w:noProof/>
        </w:rPr>
        <w:t>A3COM-HUAWEI-MPLS-BGP-VPN-MIB</w:t>
      </w:r>
      <w:r>
        <w:rPr>
          <w:noProof/>
        </w:rPr>
        <w:tab/>
      </w:r>
      <w:r>
        <w:rPr>
          <w:noProof/>
        </w:rPr>
        <w:fldChar w:fldCharType="begin"/>
      </w:r>
      <w:r>
        <w:rPr>
          <w:noProof/>
        </w:rPr>
        <w:instrText xml:space="preserve"> PAGEREF _Toc184008152 \h </w:instrText>
      </w:r>
      <w:r>
        <w:rPr>
          <w:noProof/>
        </w:rPr>
      </w:r>
      <w:r>
        <w:rPr>
          <w:noProof/>
        </w:rPr>
        <w:fldChar w:fldCharType="separate"/>
      </w:r>
      <w:r>
        <w:rPr>
          <w:noProof/>
        </w:rPr>
        <w:t>137</w:t>
      </w:r>
      <w:r>
        <w:rPr>
          <w:noProof/>
        </w:rPr>
        <w:fldChar w:fldCharType="end"/>
      </w:r>
    </w:p>
    <w:p w:rsidR="008D18CB" w:rsidRDefault="008D18CB">
      <w:pPr>
        <w:pStyle w:val="TOC2"/>
        <w:rPr>
          <w:rFonts w:ascii="Times New Roman" w:hAnsi="Times New Roman" w:cs="Times New Roman"/>
          <w:szCs w:val="24"/>
        </w:rPr>
      </w:pPr>
      <w:r w:rsidRPr="00F46BAF">
        <w:t>53.1</w:t>
      </w:r>
      <w:r>
        <w:rPr>
          <w:rFonts w:ascii="Times New Roman" w:hAnsi="Times New Roman" w:cs="Times New Roman"/>
          <w:szCs w:val="24"/>
        </w:rPr>
        <w:tab/>
      </w:r>
      <w:r>
        <w:t>mplsVpnScalars</w:t>
      </w:r>
      <w:r>
        <w:tab/>
      </w:r>
      <w:r>
        <w:fldChar w:fldCharType="begin"/>
      </w:r>
      <w:r>
        <w:instrText xml:space="preserve"> PAGEREF _Toc184008153 \h </w:instrText>
      </w:r>
      <w:r>
        <w:fldChar w:fldCharType="separate"/>
      </w:r>
      <w:r>
        <w:t>137</w:t>
      </w:r>
      <w:r>
        <w:fldChar w:fldCharType="end"/>
      </w:r>
    </w:p>
    <w:p w:rsidR="008D18CB" w:rsidRDefault="008D18CB">
      <w:pPr>
        <w:pStyle w:val="TOC2"/>
        <w:rPr>
          <w:rFonts w:ascii="Times New Roman" w:hAnsi="Times New Roman" w:cs="Times New Roman"/>
          <w:szCs w:val="24"/>
        </w:rPr>
      </w:pPr>
      <w:r w:rsidRPr="00F46BAF">
        <w:t>53.2</w:t>
      </w:r>
      <w:r>
        <w:rPr>
          <w:rFonts w:ascii="Times New Roman" w:hAnsi="Times New Roman" w:cs="Times New Roman"/>
          <w:szCs w:val="24"/>
        </w:rPr>
        <w:tab/>
      </w:r>
      <w:r>
        <w:t>mplsVpnInterfaceConfTable</w:t>
      </w:r>
      <w:r>
        <w:tab/>
      </w:r>
      <w:r>
        <w:fldChar w:fldCharType="begin"/>
      </w:r>
      <w:r>
        <w:instrText xml:space="preserve"> PAGEREF _Toc184008154 \h </w:instrText>
      </w:r>
      <w:r>
        <w:fldChar w:fldCharType="separate"/>
      </w:r>
      <w:r>
        <w:t>138</w:t>
      </w:r>
      <w:r>
        <w:fldChar w:fldCharType="end"/>
      </w:r>
    </w:p>
    <w:p w:rsidR="008D18CB" w:rsidRDefault="008D18CB">
      <w:pPr>
        <w:pStyle w:val="TOC2"/>
        <w:rPr>
          <w:rFonts w:ascii="Times New Roman" w:hAnsi="Times New Roman" w:cs="Times New Roman"/>
          <w:szCs w:val="24"/>
        </w:rPr>
      </w:pPr>
      <w:r w:rsidRPr="00F46BAF">
        <w:t>53.3</w:t>
      </w:r>
      <w:r>
        <w:rPr>
          <w:rFonts w:ascii="Times New Roman" w:hAnsi="Times New Roman" w:cs="Times New Roman"/>
          <w:szCs w:val="24"/>
        </w:rPr>
        <w:tab/>
      </w:r>
      <w:r>
        <w:t>mplsVpnVrfConfTable</w:t>
      </w:r>
      <w:r>
        <w:tab/>
      </w:r>
      <w:r>
        <w:fldChar w:fldCharType="begin"/>
      </w:r>
      <w:r>
        <w:instrText xml:space="preserve"> PAGEREF _Toc184008155 \h </w:instrText>
      </w:r>
      <w:r>
        <w:fldChar w:fldCharType="separate"/>
      </w:r>
      <w:r>
        <w:t>138</w:t>
      </w:r>
      <w:r>
        <w:fldChar w:fldCharType="end"/>
      </w:r>
    </w:p>
    <w:p w:rsidR="008D18CB" w:rsidRDefault="008D18CB">
      <w:pPr>
        <w:pStyle w:val="TOC2"/>
        <w:rPr>
          <w:rFonts w:ascii="Times New Roman" w:hAnsi="Times New Roman" w:cs="Times New Roman"/>
          <w:szCs w:val="24"/>
        </w:rPr>
      </w:pPr>
      <w:r w:rsidRPr="00F46BAF">
        <w:t>53.4</w:t>
      </w:r>
      <w:r>
        <w:rPr>
          <w:rFonts w:ascii="Times New Roman" w:hAnsi="Times New Roman" w:cs="Times New Roman"/>
          <w:szCs w:val="24"/>
        </w:rPr>
        <w:tab/>
      </w:r>
      <w:r>
        <w:t>mplsVpnVrfRouteTargetTable</w:t>
      </w:r>
      <w:r>
        <w:tab/>
      </w:r>
      <w:r>
        <w:fldChar w:fldCharType="begin"/>
      </w:r>
      <w:r>
        <w:instrText xml:space="preserve"> PAGEREF _Toc184008156 \h </w:instrText>
      </w:r>
      <w:r>
        <w:fldChar w:fldCharType="separate"/>
      </w:r>
      <w:r>
        <w:t>138</w:t>
      </w:r>
      <w:r>
        <w:fldChar w:fldCharType="end"/>
      </w:r>
    </w:p>
    <w:p w:rsidR="008D18CB" w:rsidRDefault="008D18CB">
      <w:pPr>
        <w:pStyle w:val="TOC2"/>
        <w:rPr>
          <w:rFonts w:ascii="Times New Roman" w:hAnsi="Times New Roman" w:cs="Times New Roman"/>
          <w:szCs w:val="24"/>
        </w:rPr>
      </w:pPr>
      <w:r w:rsidRPr="00F46BAF">
        <w:t>53.5</w:t>
      </w:r>
      <w:r>
        <w:rPr>
          <w:rFonts w:ascii="Times New Roman" w:hAnsi="Times New Roman" w:cs="Times New Roman"/>
          <w:szCs w:val="24"/>
        </w:rPr>
        <w:tab/>
      </w:r>
      <w:r>
        <w:t>mplsVpnVrfBgpNbrAddrTable</w:t>
      </w:r>
      <w:r>
        <w:tab/>
      </w:r>
      <w:r>
        <w:fldChar w:fldCharType="begin"/>
      </w:r>
      <w:r>
        <w:instrText xml:space="preserve"> PAGEREF _Toc184008157 \h </w:instrText>
      </w:r>
      <w:r>
        <w:fldChar w:fldCharType="separate"/>
      </w:r>
      <w:r>
        <w:t>138</w:t>
      </w:r>
      <w:r>
        <w:fldChar w:fldCharType="end"/>
      </w:r>
    </w:p>
    <w:p w:rsidR="008D18CB" w:rsidRDefault="008D18CB">
      <w:pPr>
        <w:pStyle w:val="TOC2"/>
        <w:rPr>
          <w:rFonts w:ascii="Times New Roman" w:hAnsi="Times New Roman" w:cs="Times New Roman"/>
          <w:szCs w:val="24"/>
        </w:rPr>
      </w:pPr>
      <w:r w:rsidRPr="00F46BAF">
        <w:t>53.6</w:t>
      </w:r>
      <w:r>
        <w:rPr>
          <w:rFonts w:ascii="Times New Roman" w:hAnsi="Times New Roman" w:cs="Times New Roman"/>
          <w:szCs w:val="24"/>
        </w:rPr>
        <w:tab/>
      </w:r>
      <w:r>
        <w:t>mplsVpnVrfRouteTable</w:t>
      </w:r>
      <w:r>
        <w:tab/>
      </w:r>
      <w:r>
        <w:fldChar w:fldCharType="begin"/>
      </w:r>
      <w:r>
        <w:instrText xml:space="preserve"> PAGEREF _Toc184008158 \h </w:instrText>
      </w:r>
      <w:r>
        <w:fldChar w:fldCharType="separate"/>
      </w:r>
      <w:r>
        <w:t>138</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54</w:t>
      </w:r>
      <w:r>
        <w:rPr>
          <w:rFonts w:ascii="Times New Roman" w:hAnsi="Times New Roman" w:cs="Times New Roman"/>
          <w:b w:val="0"/>
          <w:caps w:val="0"/>
          <w:noProof/>
          <w:szCs w:val="24"/>
        </w:rPr>
        <w:tab/>
      </w:r>
      <w:r>
        <w:rPr>
          <w:noProof/>
        </w:rPr>
        <w:t>A3COM-HUAWEI-NAT-MIB</w:t>
      </w:r>
      <w:r>
        <w:rPr>
          <w:noProof/>
        </w:rPr>
        <w:tab/>
      </w:r>
      <w:r>
        <w:rPr>
          <w:noProof/>
        </w:rPr>
        <w:fldChar w:fldCharType="begin"/>
      </w:r>
      <w:r>
        <w:rPr>
          <w:noProof/>
        </w:rPr>
        <w:instrText xml:space="preserve"> PAGEREF _Toc184008159 \h </w:instrText>
      </w:r>
      <w:r>
        <w:rPr>
          <w:noProof/>
        </w:rPr>
      </w:r>
      <w:r>
        <w:rPr>
          <w:noProof/>
        </w:rPr>
        <w:fldChar w:fldCharType="separate"/>
      </w:r>
      <w:r>
        <w:rPr>
          <w:noProof/>
        </w:rPr>
        <w:t>139</w:t>
      </w:r>
      <w:r>
        <w:rPr>
          <w:noProof/>
        </w:rPr>
        <w:fldChar w:fldCharType="end"/>
      </w:r>
    </w:p>
    <w:p w:rsidR="008D18CB" w:rsidRDefault="008D18CB">
      <w:pPr>
        <w:pStyle w:val="TOC2"/>
        <w:rPr>
          <w:rFonts w:ascii="Times New Roman" w:hAnsi="Times New Roman" w:cs="Times New Roman"/>
          <w:szCs w:val="24"/>
        </w:rPr>
      </w:pPr>
      <w:r w:rsidRPr="00F46BAF">
        <w:t>54.1</w:t>
      </w:r>
      <w:r>
        <w:rPr>
          <w:rFonts w:ascii="Times New Roman" w:hAnsi="Times New Roman" w:cs="Times New Roman"/>
          <w:szCs w:val="24"/>
        </w:rPr>
        <w:tab/>
      </w:r>
      <w:r>
        <w:t>h3cNATClearSession</w:t>
      </w:r>
      <w:r>
        <w:tab/>
      </w:r>
      <w:r>
        <w:fldChar w:fldCharType="begin"/>
      </w:r>
      <w:r>
        <w:instrText xml:space="preserve"> PAGEREF _Toc184008160 \h </w:instrText>
      </w:r>
      <w:r>
        <w:fldChar w:fldCharType="separate"/>
      </w:r>
      <w:r>
        <w:t>139</w:t>
      </w:r>
      <w:r>
        <w:fldChar w:fldCharType="end"/>
      </w:r>
    </w:p>
    <w:p w:rsidR="008D18CB" w:rsidRDefault="008D18CB">
      <w:pPr>
        <w:pStyle w:val="TOC2"/>
        <w:rPr>
          <w:rFonts w:ascii="Times New Roman" w:hAnsi="Times New Roman" w:cs="Times New Roman"/>
          <w:szCs w:val="24"/>
        </w:rPr>
      </w:pPr>
      <w:r w:rsidRPr="00F46BAF">
        <w:t>54.2</w:t>
      </w:r>
      <w:r>
        <w:rPr>
          <w:rFonts w:ascii="Times New Roman" w:hAnsi="Times New Roman" w:cs="Times New Roman"/>
          <w:szCs w:val="24"/>
        </w:rPr>
        <w:tab/>
      </w:r>
      <w:r>
        <w:t>h3cNATBLConnectLimitPara</w:t>
      </w:r>
      <w:r>
        <w:tab/>
      </w:r>
      <w:r>
        <w:fldChar w:fldCharType="begin"/>
      </w:r>
      <w:r>
        <w:instrText xml:space="preserve"> PAGEREF _Toc184008161 \h </w:instrText>
      </w:r>
      <w:r>
        <w:fldChar w:fldCharType="separate"/>
      </w:r>
      <w:r>
        <w:t>139</w:t>
      </w:r>
      <w:r>
        <w:fldChar w:fldCharType="end"/>
      </w:r>
    </w:p>
    <w:p w:rsidR="008D18CB" w:rsidRDefault="008D18CB">
      <w:pPr>
        <w:pStyle w:val="TOC2"/>
        <w:rPr>
          <w:rFonts w:ascii="Times New Roman" w:hAnsi="Times New Roman" w:cs="Times New Roman"/>
          <w:szCs w:val="24"/>
        </w:rPr>
      </w:pPr>
      <w:r w:rsidRPr="00F46BAF">
        <w:t>54.3</w:t>
      </w:r>
      <w:r>
        <w:rPr>
          <w:rFonts w:ascii="Times New Roman" w:hAnsi="Times New Roman" w:cs="Times New Roman"/>
          <w:szCs w:val="24"/>
        </w:rPr>
        <w:tab/>
      </w:r>
      <w:r w:rsidRPr="00F46BAF">
        <w:rPr>
          <w:lang w:val="zh-CN"/>
        </w:rPr>
        <w:t>h3cNATBLCtrlEnable</w:t>
      </w:r>
      <w:r>
        <w:tab/>
      </w:r>
      <w:r>
        <w:fldChar w:fldCharType="begin"/>
      </w:r>
      <w:r>
        <w:instrText xml:space="preserve"> PAGEREF _Toc184008162 \h </w:instrText>
      </w:r>
      <w:r>
        <w:fldChar w:fldCharType="separate"/>
      </w:r>
      <w:r>
        <w:t>139</w:t>
      </w:r>
      <w:r>
        <w:fldChar w:fldCharType="end"/>
      </w:r>
    </w:p>
    <w:p w:rsidR="008D18CB" w:rsidRDefault="008D18CB">
      <w:pPr>
        <w:pStyle w:val="TOC2"/>
        <w:rPr>
          <w:rFonts w:ascii="Times New Roman" w:hAnsi="Times New Roman" w:cs="Times New Roman"/>
          <w:szCs w:val="24"/>
        </w:rPr>
      </w:pPr>
      <w:r w:rsidRPr="00F46BAF">
        <w:rPr>
          <w:lang w:val="zh-CN"/>
        </w:rPr>
        <w:t>54.4</w:t>
      </w:r>
      <w:r>
        <w:rPr>
          <w:rFonts w:ascii="Times New Roman" w:hAnsi="Times New Roman" w:cs="Times New Roman"/>
          <w:szCs w:val="24"/>
        </w:rPr>
        <w:tab/>
      </w:r>
      <w:r w:rsidRPr="00F46BAF">
        <w:rPr>
          <w:lang w:val="zh-CN"/>
        </w:rPr>
        <w:t>h3cNATNPTimer</w:t>
      </w:r>
      <w:r>
        <w:tab/>
      </w:r>
      <w:r>
        <w:fldChar w:fldCharType="begin"/>
      </w:r>
      <w:r>
        <w:instrText xml:space="preserve"> PAGEREF _Toc184008163 \h </w:instrText>
      </w:r>
      <w:r>
        <w:fldChar w:fldCharType="separate"/>
      </w:r>
      <w:r>
        <w:t>139</w:t>
      </w:r>
      <w:r>
        <w:fldChar w:fldCharType="end"/>
      </w:r>
    </w:p>
    <w:p w:rsidR="008D18CB" w:rsidRDefault="008D18CB">
      <w:pPr>
        <w:pStyle w:val="TOC2"/>
        <w:rPr>
          <w:rFonts w:ascii="Times New Roman" w:hAnsi="Times New Roman" w:cs="Times New Roman"/>
          <w:szCs w:val="24"/>
        </w:rPr>
      </w:pPr>
      <w:r w:rsidRPr="00F46BAF">
        <w:t>54.5</w:t>
      </w:r>
      <w:r>
        <w:rPr>
          <w:rFonts w:ascii="Times New Roman" w:hAnsi="Times New Roman" w:cs="Times New Roman"/>
          <w:szCs w:val="24"/>
        </w:rPr>
        <w:tab/>
      </w:r>
      <w:r w:rsidRPr="00F46BAF">
        <w:rPr>
          <w:lang w:val="zh-CN"/>
        </w:rPr>
        <w:t>h3cNATPoolInfoTable</w:t>
      </w:r>
      <w:r>
        <w:tab/>
      </w:r>
      <w:r>
        <w:fldChar w:fldCharType="begin"/>
      </w:r>
      <w:r>
        <w:instrText xml:space="preserve"> PAGEREF _Toc184008164 \h </w:instrText>
      </w:r>
      <w:r>
        <w:fldChar w:fldCharType="separate"/>
      </w:r>
      <w:r>
        <w:t>139</w:t>
      </w:r>
      <w:r>
        <w:fldChar w:fldCharType="end"/>
      </w:r>
    </w:p>
    <w:p w:rsidR="008D18CB" w:rsidRDefault="008D18CB">
      <w:pPr>
        <w:pStyle w:val="TOC2"/>
        <w:rPr>
          <w:rFonts w:ascii="Times New Roman" w:hAnsi="Times New Roman" w:cs="Times New Roman"/>
          <w:szCs w:val="24"/>
        </w:rPr>
      </w:pPr>
      <w:r w:rsidRPr="00F46BAF">
        <w:t>54.6</w:t>
      </w:r>
      <w:r>
        <w:rPr>
          <w:rFonts w:ascii="Times New Roman" w:hAnsi="Times New Roman" w:cs="Times New Roman"/>
          <w:szCs w:val="24"/>
        </w:rPr>
        <w:tab/>
      </w:r>
      <w:r>
        <w:t>h3cNatOutboundTable</w:t>
      </w:r>
      <w:r>
        <w:tab/>
      </w:r>
      <w:r>
        <w:fldChar w:fldCharType="begin"/>
      </w:r>
      <w:r>
        <w:instrText xml:space="preserve"> PAGEREF _Toc184008165 \h </w:instrText>
      </w:r>
      <w:r>
        <w:fldChar w:fldCharType="separate"/>
      </w:r>
      <w:r>
        <w:t>140</w:t>
      </w:r>
      <w:r>
        <w:fldChar w:fldCharType="end"/>
      </w:r>
    </w:p>
    <w:p w:rsidR="008D18CB" w:rsidRDefault="008D18CB">
      <w:pPr>
        <w:pStyle w:val="TOC2"/>
        <w:rPr>
          <w:rFonts w:ascii="Times New Roman" w:hAnsi="Times New Roman" w:cs="Times New Roman"/>
          <w:szCs w:val="24"/>
        </w:rPr>
      </w:pPr>
      <w:r w:rsidRPr="00F46BAF">
        <w:t>54.7</w:t>
      </w:r>
      <w:r>
        <w:rPr>
          <w:rFonts w:ascii="Times New Roman" w:hAnsi="Times New Roman" w:cs="Times New Roman"/>
          <w:szCs w:val="24"/>
        </w:rPr>
        <w:tab/>
      </w:r>
      <w:r>
        <w:t>h</w:t>
      </w:r>
      <w:r w:rsidRPr="00F46BAF">
        <w:rPr>
          <w:lang w:val="zh-CN"/>
        </w:rPr>
        <w:t>3cNATServerTable</w:t>
      </w:r>
      <w:r>
        <w:tab/>
      </w:r>
      <w:r>
        <w:fldChar w:fldCharType="begin"/>
      </w:r>
      <w:r>
        <w:instrText xml:space="preserve"> PAGEREF _Toc184008166 \h </w:instrText>
      </w:r>
      <w:r>
        <w:fldChar w:fldCharType="separate"/>
      </w:r>
      <w:r>
        <w:t>140</w:t>
      </w:r>
      <w:r>
        <w:fldChar w:fldCharType="end"/>
      </w:r>
    </w:p>
    <w:p w:rsidR="008D18CB" w:rsidRDefault="008D18CB">
      <w:pPr>
        <w:pStyle w:val="TOC2"/>
        <w:rPr>
          <w:rFonts w:ascii="Times New Roman" w:hAnsi="Times New Roman" w:cs="Times New Roman"/>
          <w:szCs w:val="24"/>
        </w:rPr>
      </w:pPr>
      <w:r w:rsidRPr="00F46BAF">
        <w:t>54.8</w:t>
      </w:r>
      <w:r>
        <w:rPr>
          <w:rFonts w:ascii="Times New Roman" w:hAnsi="Times New Roman" w:cs="Times New Roman"/>
          <w:szCs w:val="24"/>
        </w:rPr>
        <w:tab/>
      </w:r>
      <w:r w:rsidRPr="00F46BAF">
        <w:rPr>
          <w:lang w:val="zh-CN"/>
        </w:rPr>
        <w:t>h3cNATTimeOutTable</w:t>
      </w:r>
      <w:r>
        <w:tab/>
      </w:r>
      <w:r>
        <w:fldChar w:fldCharType="begin"/>
      </w:r>
      <w:r>
        <w:instrText xml:space="preserve"> PAGEREF _Toc184008167 \h </w:instrText>
      </w:r>
      <w:r>
        <w:fldChar w:fldCharType="separate"/>
      </w:r>
      <w:r>
        <w:t>140</w:t>
      </w:r>
      <w:r>
        <w:fldChar w:fldCharType="end"/>
      </w:r>
    </w:p>
    <w:p w:rsidR="008D18CB" w:rsidRDefault="008D18CB">
      <w:pPr>
        <w:pStyle w:val="TOC2"/>
        <w:rPr>
          <w:rFonts w:ascii="Times New Roman" w:hAnsi="Times New Roman" w:cs="Times New Roman"/>
          <w:szCs w:val="24"/>
        </w:rPr>
      </w:pPr>
      <w:r w:rsidRPr="00F46BAF">
        <w:t>54.9</w:t>
      </w:r>
      <w:r>
        <w:rPr>
          <w:rFonts w:ascii="Times New Roman" w:hAnsi="Times New Roman" w:cs="Times New Roman"/>
          <w:szCs w:val="24"/>
        </w:rPr>
        <w:tab/>
      </w:r>
      <w:r w:rsidRPr="00F46BAF">
        <w:rPr>
          <w:lang w:val="zh-CN"/>
        </w:rPr>
        <w:t>h3cNATBLEnableTable</w:t>
      </w:r>
      <w:r>
        <w:tab/>
      </w:r>
      <w:r>
        <w:fldChar w:fldCharType="begin"/>
      </w:r>
      <w:r>
        <w:instrText xml:space="preserve"> PAGEREF _Toc184008168 \h </w:instrText>
      </w:r>
      <w:r>
        <w:fldChar w:fldCharType="separate"/>
      </w:r>
      <w:r>
        <w:t>140</w:t>
      </w:r>
      <w:r>
        <w:fldChar w:fldCharType="end"/>
      </w:r>
    </w:p>
    <w:p w:rsidR="008D18CB" w:rsidRDefault="008D18CB">
      <w:pPr>
        <w:pStyle w:val="TOC2"/>
        <w:rPr>
          <w:rFonts w:ascii="Times New Roman" w:hAnsi="Times New Roman" w:cs="Times New Roman"/>
          <w:szCs w:val="24"/>
        </w:rPr>
      </w:pPr>
      <w:r w:rsidRPr="00F46BAF">
        <w:t>54.10</w:t>
      </w:r>
      <w:r>
        <w:rPr>
          <w:rFonts w:ascii="Times New Roman" w:hAnsi="Times New Roman" w:cs="Times New Roman"/>
          <w:szCs w:val="24"/>
        </w:rPr>
        <w:tab/>
      </w:r>
      <w:r w:rsidRPr="00F46BAF">
        <w:rPr>
          <w:lang w:val="zh-CN"/>
        </w:rPr>
        <w:t>h3cNATBLIPConnectLimitParaTable</w:t>
      </w:r>
      <w:r>
        <w:tab/>
      </w:r>
      <w:r>
        <w:fldChar w:fldCharType="begin"/>
      </w:r>
      <w:r>
        <w:instrText xml:space="preserve"> PAGEREF _Toc184008169 \h </w:instrText>
      </w:r>
      <w:r>
        <w:fldChar w:fldCharType="separate"/>
      </w:r>
      <w:r>
        <w:t>141</w:t>
      </w:r>
      <w:r>
        <w:fldChar w:fldCharType="end"/>
      </w:r>
    </w:p>
    <w:p w:rsidR="008D18CB" w:rsidRDefault="008D18CB">
      <w:pPr>
        <w:pStyle w:val="TOC2"/>
        <w:rPr>
          <w:rFonts w:ascii="Times New Roman" w:hAnsi="Times New Roman" w:cs="Times New Roman"/>
          <w:szCs w:val="24"/>
        </w:rPr>
      </w:pPr>
      <w:r w:rsidRPr="00F46BAF">
        <w:t>54.11</w:t>
      </w:r>
      <w:r>
        <w:rPr>
          <w:rFonts w:ascii="Times New Roman" w:hAnsi="Times New Roman" w:cs="Times New Roman"/>
          <w:szCs w:val="24"/>
        </w:rPr>
        <w:tab/>
      </w:r>
      <w:r>
        <w:t>h</w:t>
      </w:r>
      <w:r w:rsidRPr="00F46BAF">
        <w:rPr>
          <w:lang w:val="zh-CN"/>
        </w:rPr>
        <w:t>3cNATBLManagerTable</w:t>
      </w:r>
      <w:r>
        <w:tab/>
      </w:r>
      <w:r>
        <w:fldChar w:fldCharType="begin"/>
      </w:r>
      <w:r>
        <w:instrText xml:space="preserve"> PAGEREF _Toc184008170 \h </w:instrText>
      </w:r>
      <w:r>
        <w:fldChar w:fldCharType="separate"/>
      </w:r>
      <w:r>
        <w:t>141</w:t>
      </w:r>
      <w:r>
        <w:fldChar w:fldCharType="end"/>
      </w:r>
    </w:p>
    <w:p w:rsidR="008D18CB" w:rsidRDefault="008D18CB">
      <w:pPr>
        <w:pStyle w:val="TOC2"/>
        <w:rPr>
          <w:rFonts w:ascii="Times New Roman" w:hAnsi="Times New Roman" w:cs="Times New Roman"/>
          <w:szCs w:val="24"/>
        </w:rPr>
      </w:pPr>
      <w:r w:rsidRPr="00F46BAF">
        <w:t>54.12</w:t>
      </w:r>
      <w:r>
        <w:rPr>
          <w:rFonts w:ascii="Times New Roman" w:hAnsi="Times New Roman" w:cs="Times New Roman"/>
          <w:szCs w:val="24"/>
        </w:rPr>
        <w:tab/>
      </w:r>
      <w:r w:rsidRPr="00F46BAF">
        <w:rPr>
          <w:lang w:val="zh-CN"/>
        </w:rPr>
        <w:t>h3cNATStatTable</w:t>
      </w:r>
      <w:r>
        <w:tab/>
      </w:r>
      <w:r>
        <w:fldChar w:fldCharType="begin"/>
      </w:r>
      <w:r>
        <w:instrText xml:space="preserve"> PAGEREF _Toc184008171 \h </w:instrText>
      </w:r>
      <w:r>
        <w:fldChar w:fldCharType="separate"/>
      </w:r>
      <w:r>
        <w:t>141</w:t>
      </w:r>
      <w:r>
        <w:fldChar w:fldCharType="end"/>
      </w:r>
    </w:p>
    <w:p w:rsidR="008D18CB" w:rsidRDefault="008D18CB">
      <w:pPr>
        <w:pStyle w:val="TOC2"/>
        <w:rPr>
          <w:rFonts w:ascii="Times New Roman" w:hAnsi="Times New Roman" w:cs="Times New Roman"/>
          <w:szCs w:val="24"/>
        </w:rPr>
      </w:pPr>
      <w:r w:rsidRPr="00F46BAF">
        <w:t>54.13</w:t>
      </w:r>
      <w:r>
        <w:rPr>
          <w:rFonts w:ascii="Times New Roman" w:hAnsi="Times New Roman" w:cs="Times New Roman"/>
          <w:szCs w:val="24"/>
        </w:rPr>
        <w:tab/>
      </w:r>
      <w:r w:rsidRPr="00F46BAF">
        <w:rPr>
          <w:lang w:val="zh-CN"/>
        </w:rPr>
        <w:t>h3cNATSessionTable</w:t>
      </w:r>
      <w:r>
        <w:tab/>
      </w:r>
      <w:r>
        <w:fldChar w:fldCharType="begin"/>
      </w:r>
      <w:r>
        <w:instrText xml:space="preserve"> PAGEREF _Toc184008172 \h </w:instrText>
      </w:r>
      <w:r>
        <w:fldChar w:fldCharType="separate"/>
      </w:r>
      <w:r>
        <w:t>141</w:t>
      </w:r>
      <w:r>
        <w:fldChar w:fldCharType="end"/>
      </w:r>
    </w:p>
    <w:p w:rsidR="008D18CB" w:rsidRDefault="008D18CB">
      <w:pPr>
        <w:pStyle w:val="TOC2"/>
        <w:rPr>
          <w:rFonts w:ascii="Times New Roman" w:hAnsi="Times New Roman" w:cs="Times New Roman"/>
          <w:szCs w:val="24"/>
        </w:rPr>
      </w:pPr>
      <w:r w:rsidRPr="00F46BAF">
        <w:t>54.14</w:t>
      </w:r>
      <w:r>
        <w:rPr>
          <w:rFonts w:ascii="Times New Roman" w:hAnsi="Times New Roman" w:cs="Times New Roman"/>
          <w:szCs w:val="24"/>
        </w:rPr>
        <w:tab/>
      </w:r>
      <w:r>
        <w:t>h</w:t>
      </w:r>
      <w:r w:rsidRPr="00F46BAF">
        <w:rPr>
          <w:lang w:val="zh-CN"/>
        </w:rPr>
        <w:t>3cNATStaticConfTable</w:t>
      </w:r>
      <w:r>
        <w:tab/>
      </w:r>
      <w:r>
        <w:fldChar w:fldCharType="begin"/>
      </w:r>
      <w:r>
        <w:instrText xml:space="preserve"> PAGEREF _Toc184008173 \h </w:instrText>
      </w:r>
      <w:r>
        <w:fldChar w:fldCharType="separate"/>
      </w:r>
      <w:r>
        <w:t>142</w:t>
      </w:r>
      <w:r>
        <w:fldChar w:fldCharType="end"/>
      </w:r>
    </w:p>
    <w:p w:rsidR="008D18CB" w:rsidRDefault="008D18CB">
      <w:pPr>
        <w:pStyle w:val="TOC2"/>
        <w:rPr>
          <w:rFonts w:ascii="Times New Roman" w:hAnsi="Times New Roman" w:cs="Times New Roman"/>
          <w:szCs w:val="24"/>
        </w:rPr>
      </w:pPr>
      <w:r w:rsidRPr="00F46BAF">
        <w:t>54.15</w:t>
      </w:r>
      <w:r>
        <w:rPr>
          <w:rFonts w:ascii="Times New Roman" w:hAnsi="Times New Roman" w:cs="Times New Roman"/>
          <w:szCs w:val="24"/>
        </w:rPr>
        <w:tab/>
      </w:r>
      <w:r>
        <w:t>h</w:t>
      </w:r>
      <w:r w:rsidRPr="00F46BAF">
        <w:rPr>
          <w:lang w:val="zh-CN"/>
        </w:rPr>
        <w:t>3cNATStaticEnableTable</w:t>
      </w:r>
      <w:r>
        <w:tab/>
      </w:r>
      <w:r>
        <w:fldChar w:fldCharType="begin"/>
      </w:r>
      <w:r>
        <w:instrText xml:space="preserve"> PAGEREF _Toc184008174 \h </w:instrText>
      </w:r>
      <w:r>
        <w:fldChar w:fldCharType="separate"/>
      </w:r>
      <w:r>
        <w:t>142</w:t>
      </w:r>
      <w:r>
        <w:fldChar w:fldCharType="end"/>
      </w:r>
    </w:p>
    <w:p w:rsidR="008D18CB" w:rsidRDefault="008D18CB">
      <w:pPr>
        <w:pStyle w:val="TOC2"/>
        <w:rPr>
          <w:rFonts w:ascii="Times New Roman" w:hAnsi="Times New Roman" w:cs="Times New Roman"/>
          <w:szCs w:val="24"/>
        </w:rPr>
      </w:pPr>
      <w:r w:rsidRPr="00F46BAF">
        <w:t>54.16</w:t>
      </w:r>
      <w:r>
        <w:rPr>
          <w:rFonts w:ascii="Times New Roman" w:hAnsi="Times New Roman" w:cs="Times New Roman"/>
          <w:szCs w:val="24"/>
        </w:rPr>
        <w:tab/>
      </w:r>
      <w:r>
        <w:t>h3cNATDnsMapTable</w:t>
      </w:r>
      <w:r>
        <w:tab/>
      </w:r>
      <w:r>
        <w:fldChar w:fldCharType="begin"/>
      </w:r>
      <w:r>
        <w:instrText xml:space="preserve"> PAGEREF _Toc184008175 \h </w:instrText>
      </w:r>
      <w:r>
        <w:fldChar w:fldCharType="separate"/>
      </w:r>
      <w:r>
        <w:t>142</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lastRenderedPageBreak/>
        <w:t>55</w:t>
      </w:r>
      <w:r>
        <w:rPr>
          <w:rFonts w:ascii="Times New Roman" w:hAnsi="Times New Roman" w:cs="Times New Roman"/>
          <w:b w:val="0"/>
          <w:caps w:val="0"/>
          <w:noProof/>
          <w:szCs w:val="24"/>
        </w:rPr>
        <w:tab/>
      </w:r>
      <w:r>
        <w:rPr>
          <w:noProof/>
        </w:rPr>
        <w:t>A3COM-HUAWEI-NDEC-MIB</w:t>
      </w:r>
      <w:r>
        <w:rPr>
          <w:noProof/>
        </w:rPr>
        <w:tab/>
      </w:r>
      <w:r>
        <w:rPr>
          <w:noProof/>
        </w:rPr>
        <w:fldChar w:fldCharType="begin"/>
      </w:r>
      <w:r>
        <w:rPr>
          <w:noProof/>
        </w:rPr>
        <w:instrText xml:space="preserve"> PAGEREF _Toc184008176 \h </w:instrText>
      </w:r>
      <w:r>
        <w:rPr>
          <w:noProof/>
        </w:rPr>
      </w:r>
      <w:r>
        <w:rPr>
          <w:noProof/>
        </w:rPr>
        <w:fldChar w:fldCharType="separate"/>
      </w:r>
      <w:r>
        <w:rPr>
          <w:noProof/>
        </w:rPr>
        <w:t>143</w:t>
      </w:r>
      <w:r>
        <w:rPr>
          <w:noProof/>
        </w:rPr>
        <w:fldChar w:fldCharType="end"/>
      </w:r>
    </w:p>
    <w:p w:rsidR="008D18CB" w:rsidRDefault="008D18CB">
      <w:pPr>
        <w:pStyle w:val="TOC2"/>
        <w:rPr>
          <w:rFonts w:ascii="Times New Roman" w:hAnsi="Times New Roman" w:cs="Times New Roman"/>
          <w:szCs w:val="24"/>
        </w:rPr>
      </w:pPr>
      <w:r w:rsidRPr="00F46BAF">
        <w:t>55.1</w:t>
      </w:r>
      <w:r>
        <w:rPr>
          <w:rFonts w:ascii="Times New Roman" w:hAnsi="Times New Roman" w:cs="Times New Roman"/>
          <w:szCs w:val="24"/>
        </w:rPr>
        <w:tab/>
      </w:r>
      <w:r>
        <w:t>hipsNDECSAListTable</w:t>
      </w:r>
      <w:r>
        <w:tab/>
      </w:r>
      <w:r>
        <w:fldChar w:fldCharType="begin"/>
      </w:r>
      <w:r>
        <w:instrText xml:space="preserve"> PAGEREF _Toc184008177 \h </w:instrText>
      </w:r>
      <w:r>
        <w:fldChar w:fldCharType="separate"/>
      </w:r>
      <w:r>
        <w:t>143</w:t>
      </w:r>
      <w:r>
        <w:fldChar w:fldCharType="end"/>
      </w:r>
    </w:p>
    <w:p w:rsidR="008D18CB" w:rsidRDefault="008D18CB">
      <w:pPr>
        <w:pStyle w:val="TOC2"/>
        <w:rPr>
          <w:rFonts w:ascii="Times New Roman" w:hAnsi="Times New Roman" w:cs="Times New Roman"/>
          <w:szCs w:val="24"/>
        </w:rPr>
      </w:pPr>
      <w:r w:rsidRPr="00F46BAF">
        <w:t>55.2</w:t>
      </w:r>
      <w:r>
        <w:rPr>
          <w:rFonts w:ascii="Times New Roman" w:hAnsi="Times New Roman" w:cs="Times New Roman"/>
          <w:szCs w:val="24"/>
        </w:rPr>
        <w:tab/>
      </w:r>
      <w:r>
        <w:t>hikeSATable</w:t>
      </w:r>
      <w:r>
        <w:tab/>
      </w:r>
      <w:r>
        <w:fldChar w:fldCharType="begin"/>
      </w:r>
      <w:r>
        <w:instrText xml:space="preserve"> PAGEREF _Toc184008178 \h </w:instrText>
      </w:r>
      <w:r>
        <w:fldChar w:fldCharType="separate"/>
      </w:r>
      <w:r>
        <w:t>143</w:t>
      </w:r>
      <w:r>
        <w:fldChar w:fldCharType="end"/>
      </w:r>
    </w:p>
    <w:p w:rsidR="008D18CB" w:rsidRDefault="008D18CB">
      <w:pPr>
        <w:pStyle w:val="TOC2"/>
        <w:rPr>
          <w:rFonts w:ascii="Times New Roman" w:hAnsi="Times New Roman" w:cs="Times New Roman"/>
          <w:szCs w:val="24"/>
        </w:rPr>
      </w:pPr>
      <w:r w:rsidRPr="00F46BAF">
        <w:t>55.3</w:t>
      </w:r>
      <w:r>
        <w:rPr>
          <w:rFonts w:ascii="Times New Roman" w:hAnsi="Times New Roman" w:cs="Times New Roman"/>
          <w:szCs w:val="24"/>
        </w:rPr>
        <w:tab/>
      </w:r>
      <w:r>
        <w:t>hipsIKEPolicyTable</w:t>
      </w:r>
      <w:r>
        <w:tab/>
      </w:r>
      <w:r>
        <w:fldChar w:fldCharType="begin"/>
      </w:r>
      <w:r>
        <w:instrText xml:space="preserve"> PAGEREF _Toc184008179 \h </w:instrText>
      </w:r>
      <w:r>
        <w:fldChar w:fldCharType="separate"/>
      </w:r>
      <w:r>
        <w:t>143</w:t>
      </w:r>
      <w:r>
        <w:fldChar w:fldCharType="end"/>
      </w:r>
    </w:p>
    <w:p w:rsidR="008D18CB" w:rsidRDefault="008D18CB">
      <w:pPr>
        <w:pStyle w:val="TOC2"/>
        <w:rPr>
          <w:rFonts w:ascii="Times New Roman" w:hAnsi="Times New Roman" w:cs="Times New Roman"/>
          <w:szCs w:val="24"/>
        </w:rPr>
      </w:pPr>
      <w:r w:rsidRPr="00F46BAF">
        <w:t>55.4</w:t>
      </w:r>
      <w:r>
        <w:rPr>
          <w:rFonts w:ascii="Times New Roman" w:hAnsi="Times New Roman" w:cs="Times New Roman"/>
          <w:szCs w:val="24"/>
        </w:rPr>
        <w:tab/>
      </w:r>
      <w:r>
        <w:t>hipsStaticCryptomapTable</w:t>
      </w:r>
      <w:r>
        <w:tab/>
      </w:r>
      <w:r>
        <w:fldChar w:fldCharType="begin"/>
      </w:r>
      <w:r>
        <w:instrText xml:space="preserve"> PAGEREF _Toc184008180 \h </w:instrText>
      </w:r>
      <w:r>
        <w:fldChar w:fldCharType="separate"/>
      </w:r>
      <w:r>
        <w:t>144</w:t>
      </w:r>
      <w:r>
        <w:fldChar w:fldCharType="end"/>
      </w:r>
    </w:p>
    <w:p w:rsidR="008D18CB" w:rsidRDefault="008D18CB">
      <w:pPr>
        <w:pStyle w:val="TOC2"/>
        <w:rPr>
          <w:rFonts w:ascii="Times New Roman" w:hAnsi="Times New Roman" w:cs="Times New Roman"/>
          <w:szCs w:val="24"/>
        </w:rPr>
      </w:pPr>
      <w:r w:rsidRPr="00F46BAF">
        <w:t>55.5</w:t>
      </w:r>
      <w:r>
        <w:rPr>
          <w:rFonts w:ascii="Times New Roman" w:hAnsi="Times New Roman" w:cs="Times New Roman"/>
          <w:szCs w:val="24"/>
        </w:rPr>
        <w:tab/>
      </w:r>
      <w:r>
        <w:t>hipsTransformNameSetTable</w:t>
      </w:r>
      <w:r>
        <w:tab/>
      </w:r>
      <w:r>
        <w:fldChar w:fldCharType="begin"/>
      </w:r>
      <w:r>
        <w:instrText xml:space="preserve"> PAGEREF _Toc184008181 \h </w:instrText>
      </w:r>
      <w:r>
        <w:fldChar w:fldCharType="separate"/>
      </w:r>
      <w:r>
        <w:t>144</w:t>
      </w:r>
      <w:r>
        <w:fldChar w:fldCharType="end"/>
      </w:r>
    </w:p>
    <w:p w:rsidR="008D18CB" w:rsidRDefault="008D18CB">
      <w:pPr>
        <w:pStyle w:val="TOC2"/>
        <w:rPr>
          <w:rFonts w:ascii="Times New Roman" w:hAnsi="Times New Roman" w:cs="Times New Roman"/>
          <w:szCs w:val="24"/>
        </w:rPr>
      </w:pPr>
      <w:r w:rsidRPr="00F46BAF">
        <w:t>55.6</w:t>
      </w:r>
      <w:r>
        <w:rPr>
          <w:rFonts w:ascii="Times New Roman" w:hAnsi="Times New Roman" w:cs="Times New Roman"/>
          <w:szCs w:val="24"/>
        </w:rPr>
        <w:tab/>
      </w:r>
      <w:r>
        <w:t>hipsNDECInfoTable</w:t>
      </w:r>
      <w:r>
        <w:tab/>
      </w:r>
      <w:r>
        <w:fldChar w:fldCharType="begin"/>
      </w:r>
      <w:r>
        <w:instrText xml:space="preserve"> PAGEREF _Toc184008182 \h </w:instrText>
      </w:r>
      <w:r>
        <w:fldChar w:fldCharType="separate"/>
      </w:r>
      <w:r>
        <w:t>145</w:t>
      </w:r>
      <w:r>
        <w:fldChar w:fldCharType="end"/>
      </w:r>
    </w:p>
    <w:p w:rsidR="008D18CB" w:rsidRDefault="008D18CB">
      <w:pPr>
        <w:pStyle w:val="TOC2"/>
        <w:rPr>
          <w:rFonts w:ascii="Times New Roman" w:hAnsi="Times New Roman" w:cs="Times New Roman"/>
          <w:szCs w:val="24"/>
        </w:rPr>
      </w:pPr>
      <w:r w:rsidRPr="00F46BAF">
        <w:t>55.7</w:t>
      </w:r>
      <w:r>
        <w:rPr>
          <w:rFonts w:ascii="Times New Roman" w:hAnsi="Times New Roman" w:cs="Times New Roman"/>
          <w:szCs w:val="24"/>
        </w:rPr>
        <w:tab/>
      </w:r>
      <w:r>
        <w:t>hipsNDECLeaf</w:t>
      </w:r>
      <w:r>
        <w:tab/>
      </w:r>
      <w:r>
        <w:fldChar w:fldCharType="begin"/>
      </w:r>
      <w:r>
        <w:instrText xml:space="preserve"> PAGEREF _Toc184008183 \h </w:instrText>
      </w:r>
      <w:r>
        <w:fldChar w:fldCharType="separate"/>
      </w:r>
      <w:r>
        <w:t>145</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56</w:t>
      </w:r>
      <w:r>
        <w:rPr>
          <w:rFonts w:ascii="Times New Roman" w:hAnsi="Times New Roman" w:cs="Times New Roman"/>
          <w:b w:val="0"/>
          <w:caps w:val="0"/>
          <w:noProof/>
          <w:szCs w:val="24"/>
        </w:rPr>
        <w:tab/>
      </w:r>
      <w:r>
        <w:rPr>
          <w:noProof/>
        </w:rPr>
        <w:t>A3COM-HUAWEI-NQA-MIB</w:t>
      </w:r>
      <w:r>
        <w:rPr>
          <w:noProof/>
        </w:rPr>
        <w:tab/>
      </w:r>
      <w:r>
        <w:rPr>
          <w:noProof/>
        </w:rPr>
        <w:fldChar w:fldCharType="begin"/>
      </w:r>
      <w:r>
        <w:rPr>
          <w:noProof/>
        </w:rPr>
        <w:instrText xml:space="preserve"> PAGEREF _Toc184008184 \h </w:instrText>
      </w:r>
      <w:r>
        <w:rPr>
          <w:noProof/>
        </w:rPr>
      </w:r>
      <w:r>
        <w:rPr>
          <w:noProof/>
        </w:rPr>
        <w:fldChar w:fldCharType="separate"/>
      </w:r>
      <w:r>
        <w:rPr>
          <w:noProof/>
        </w:rPr>
        <w:t>145</w:t>
      </w:r>
      <w:r>
        <w:rPr>
          <w:noProof/>
        </w:rPr>
        <w:fldChar w:fldCharType="end"/>
      </w:r>
    </w:p>
    <w:p w:rsidR="008D18CB" w:rsidRDefault="008D18CB">
      <w:pPr>
        <w:pStyle w:val="TOC2"/>
        <w:rPr>
          <w:rFonts w:ascii="Times New Roman" w:hAnsi="Times New Roman" w:cs="Times New Roman"/>
          <w:szCs w:val="24"/>
        </w:rPr>
      </w:pPr>
      <w:r w:rsidRPr="00F46BAF">
        <w:t>56.1</w:t>
      </w:r>
      <w:r>
        <w:rPr>
          <w:rFonts w:ascii="Times New Roman" w:hAnsi="Times New Roman" w:cs="Times New Roman"/>
          <w:szCs w:val="24"/>
        </w:rPr>
        <w:tab/>
      </w:r>
      <w:r>
        <w:t>Scalar objects</w:t>
      </w:r>
      <w:r>
        <w:tab/>
      </w:r>
      <w:r>
        <w:fldChar w:fldCharType="begin"/>
      </w:r>
      <w:r>
        <w:instrText xml:space="preserve"> PAGEREF _Toc184008185 \h </w:instrText>
      </w:r>
      <w:r>
        <w:fldChar w:fldCharType="separate"/>
      </w:r>
      <w:r>
        <w:t>145</w:t>
      </w:r>
      <w:r>
        <w:fldChar w:fldCharType="end"/>
      </w:r>
    </w:p>
    <w:p w:rsidR="008D18CB" w:rsidRDefault="008D18CB">
      <w:pPr>
        <w:pStyle w:val="TOC2"/>
        <w:rPr>
          <w:rFonts w:ascii="Times New Roman" w:hAnsi="Times New Roman" w:cs="Times New Roman"/>
          <w:szCs w:val="24"/>
        </w:rPr>
      </w:pPr>
      <w:r w:rsidRPr="00F46BAF">
        <w:t>56.2</w:t>
      </w:r>
      <w:r>
        <w:rPr>
          <w:rFonts w:ascii="Times New Roman" w:hAnsi="Times New Roman" w:cs="Times New Roman"/>
          <w:szCs w:val="24"/>
        </w:rPr>
        <w:tab/>
      </w:r>
      <w:r>
        <w:t>hwNqaCtlTable</w:t>
      </w:r>
      <w:r>
        <w:tab/>
      </w:r>
      <w:r>
        <w:fldChar w:fldCharType="begin"/>
      </w:r>
      <w:r>
        <w:instrText xml:space="preserve"> PAGEREF _Toc184008186 \h </w:instrText>
      </w:r>
      <w:r>
        <w:fldChar w:fldCharType="separate"/>
      </w:r>
      <w:r>
        <w:t>145</w:t>
      </w:r>
      <w:r>
        <w:fldChar w:fldCharType="end"/>
      </w:r>
    </w:p>
    <w:p w:rsidR="008D18CB" w:rsidRDefault="008D18CB">
      <w:pPr>
        <w:pStyle w:val="TOC2"/>
        <w:rPr>
          <w:rFonts w:ascii="Times New Roman" w:hAnsi="Times New Roman" w:cs="Times New Roman"/>
          <w:szCs w:val="24"/>
        </w:rPr>
      </w:pPr>
      <w:r w:rsidRPr="00F46BAF">
        <w:t>56.3</w:t>
      </w:r>
      <w:r>
        <w:rPr>
          <w:rFonts w:ascii="Times New Roman" w:hAnsi="Times New Roman" w:cs="Times New Roman"/>
          <w:szCs w:val="24"/>
        </w:rPr>
        <w:tab/>
      </w:r>
      <w:r>
        <w:t>hwNqaResultsTable</w:t>
      </w:r>
      <w:r>
        <w:tab/>
      </w:r>
      <w:r>
        <w:fldChar w:fldCharType="begin"/>
      </w:r>
      <w:r>
        <w:instrText xml:space="preserve"> PAGEREF _Toc184008187 \h </w:instrText>
      </w:r>
      <w:r>
        <w:fldChar w:fldCharType="separate"/>
      </w:r>
      <w:r>
        <w:t>147</w:t>
      </w:r>
      <w:r>
        <w:fldChar w:fldCharType="end"/>
      </w:r>
    </w:p>
    <w:p w:rsidR="008D18CB" w:rsidRDefault="008D18CB">
      <w:pPr>
        <w:pStyle w:val="TOC2"/>
        <w:rPr>
          <w:rFonts w:ascii="Times New Roman" w:hAnsi="Times New Roman" w:cs="Times New Roman"/>
          <w:szCs w:val="24"/>
        </w:rPr>
      </w:pPr>
      <w:r w:rsidRPr="00F46BAF">
        <w:t>56.4</w:t>
      </w:r>
      <w:r>
        <w:rPr>
          <w:rFonts w:ascii="Times New Roman" w:hAnsi="Times New Roman" w:cs="Times New Roman"/>
          <w:szCs w:val="24"/>
        </w:rPr>
        <w:tab/>
      </w:r>
      <w:r>
        <w:t>hwNqaJitterStatsTable</w:t>
      </w:r>
      <w:r>
        <w:tab/>
      </w:r>
      <w:r>
        <w:fldChar w:fldCharType="begin"/>
      </w:r>
      <w:r>
        <w:instrText xml:space="preserve"> PAGEREF _Toc184008188 \h </w:instrText>
      </w:r>
      <w:r>
        <w:fldChar w:fldCharType="separate"/>
      </w:r>
      <w:r>
        <w:t>147</w:t>
      </w:r>
      <w:r>
        <w:fldChar w:fldCharType="end"/>
      </w:r>
    </w:p>
    <w:p w:rsidR="008D18CB" w:rsidRDefault="008D18CB">
      <w:pPr>
        <w:pStyle w:val="TOC2"/>
        <w:rPr>
          <w:rFonts w:ascii="Times New Roman" w:hAnsi="Times New Roman" w:cs="Times New Roman"/>
          <w:szCs w:val="24"/>
        </w:rPr>
      </w:pPr>
      <w:r w:rsidRPr="00F46BAF">
        <w:t>56.5</w:t>
      </w:r>
      <w:r>
        <w:rPr>
          <w:rFonts w:ascii="Times New Roman" w:hAnsi="Times New Roman" w:cs="Times New Roman"/>
          <w:szCs w:val="24"/>
        </w:rPr>
        <w:tab/>
      </w:r>
      <w:r>
        <w:t>hwNqaTcpServerTable</w:t>
      </w:r>
      <w:r>
        <w:tab/>
      </w:r>
      <w:r>
        <w:fldChar w:fldCharType="begin"/>
      </w:r>
      <w:r>
        <w:instrText xml:space="preserve"> PAGEREF _Toc184008189 \h </w:instrText>
      </w:r>
      <w:r>
        <w:fldChar w:fldCharType="separate"/>
      </w:r>
      <w:r>
        <w:t>149</w:t>
      </w:r>
      <w:r>
        <w:fldChar w:fldCharType="end"/>
      </w:r>
    </w:p>
    <w:p w:rsidR="008D18CB" w:rsidRDefault="008D18CB">
      <w:pPr>
        <w:pStyle w:val="TOC2"/>
        <w:rPr>
          <w:rFonts w:ascii="Times New Roman" w:hAnsi="Times New Roman" w:cs="Times New Roman"/>
          <w:szCs w:val="24"/>
        </w:rPr>
      </w:pPr>
      <w:r w:rsidRPr="00F46BAF">
        <w:t>56.6</w:t>
      </w:r>
      <w:r>
        <w:rPr>
          <w:rFonts w:ascii="Times New Roman" w:hAnsi="Times New Roman" w:cs="Times New Roman"/>
          <w:szCs w:val="24"/>
        </w:rPr>
        <w:tab/>
      </w:r>
      <w:r>
        <w:t>hwNqaUdpServerTable</w:t>
      </w:r>
      <w:r>
        <w:tab/>
      </w:r>
      <w:r>
        <w:fldChar w:fldCharType="begin"/>
      </w:r>
      <w:r>
        <w:instrText xml:space="preserve"> PAGEREF _Toc184008190 \h </w:instrText>
      </w:r>
      <w:r>
        <w:fldChar w:fldCharType="separate"/>
      </w:r>
      <w:r>
        <w:t>149</w:t>
      </w:r>
      <w:r>
        <w:fldChar w:fldCharType="end"/>
      </w:r>
    </w:p>
    <w:p w:rsidR="008D18CB" w:rsidRDefault="008D18CB">
      <w:pPr>
        <w:pStyle w:val="TOC2"/>
        <w:rPr>
          <w:rFonts w:ascii="Times New Roman" w:hAnsi="Times New Roman" w:cs="Times New Roman"/>
          <w:szCs w:val="24"/>
        </w:rPr>
      </w:pPr>
      <w:r w:rsidRPr="00F46BAF">
        <w:t>56.7</w:t>
      </w:r>
      <w:r>
        <w:rPr>
          <w:rFonts w:ascii="Times New Roman" w:hAnsi="Times New Roman" w:cs="Times New Roman"/>
          <w:szCs w:val="24"/>
        </w:rPr>
        <w:tab/>
      </w:r>
      <w:r>
        <w:t>hwNqaStatisticsResultsTable</w:t>
      </w:r>
      <w:r>
        <w:tab/>
      </w:r>
      <w:r>
        <w:fldChar w:fldCharType="begin"/>
      </w:r>
      <w:r>
        <w:instrText xml:space="preserve"> PAGEREF _Toc184008191 \h </w:instrText>
      </w:r>
      <w:r>
        <w:fldChar w:fldCharType="separate"/>
      </w:r>
      <w:r>
        <w:t>149</w:t>
      </w:r>
      <w:r>
        <w:fldChar w:fldCharType="end"/>
      </w:r>
    </w:p>
    <w:p w:rsidR="008D18CB" w:rsidRDefault="008D18CB">
      <w:pPr>
        <w:pStyle w:val="TOC2"/>
        <w:rPr>
          <w:rFonts w:ascii="Times New Roman" w:hAnsi="Times New Roman" w:cs="Times New Roman"/>
          <w:szCs w:val="24"/>
        </w:rPr>
      </w:pPr>
      <w:r w:rsidRPr="00F46BAF">
        <w:t>56.8</w:t>
      </w:r>
      <w:r>
        <w:rPr>
          <w:rFonts w:ascii="Times New Roman" w:hAnsi="Times New Roman" w:cs="Times New Roman"/>
          <w:szCs w:val="24"/>
        </w:rPr>
        <w:tab/>
      </w:r>
      <w:r>
        <w:t>hwNqaGroupStatsJitterTable</w:t>
      </w:r>
      <w:r>
        <w:tab/>
      </w:r>
      <w:r>
        <w:fldChar w:fldCharType="begin"/>
      </w:r>
      <w:r>
        <w:instrText xml:space="preserve"> PAGEREF _Toc184008192 \h </w:instrText>
      </w:r>
      <w:r>
        <w:fldChar w:fldCharType="separate"/>
      </w:r>
      <w:r>
        <w:t>150</w:t>
      </w:r>
      <w:r>
        <w:fldChar w:fldCharType="end"/>
      </w:r>
    </w:p>
    <w:p w:rsidR="008D18CB" w:rsidRDefault="008D18CB">
      <w:pPr>
        <w:pStyle w:val="TOC2"/>
        <w:rPr>
          <w:rFonts w:ascii="Times New Roman" w:hAnsi="Times New Roman" w:cs="Times New Roman"/>
          <w:szCs w:val="24"/>
        </w:rPr>
      </w:pPr>
      <w:r w:rsidRPr="00F46BAF">
        <w:t>56.9</w:t>
      </w:r>
      <w:r>
        <w:rPr>
          <w:rFonts w:ascii="Times New Roman" w:hAnsi="Times New Roman" w:cs="Times New Roman"/>
          <w:szCs w:val="24"/>
        </w:rPr>
        <w:tab/>
      </w:r>
      <w:r>
        <w:t>hwNqaStatisticsCtlTable</w:t>
      </w:r>
      <w:r>
        <w:tab/>
      </w:r>
      <w:r>
        <w:fldChar w:fldCharType="begin"/>
      </w:r>
      <w:r>
        <w:instrText xml:space="preserve"> PAGEREF _Toc184008193 \h </w:instrText>
      </w:r>
      <w:r>
        <w:fldChar w:fldCharType="separate"/>
      </w:r>
      <w:r>
        <w:t>152</w:t>
      </w:r>
      <w:r>
        <w:fldChar w:fldCharType="end"/>
      </w:r>
    </w:p>
    <w:p w:rsidR="008D18CB" w:rsidRDefault="008D18CB">
      <w:pPr>
        <w:pStyle w:val="TOC2"/>
        <w:rPr>
          <w:rFonts w:ascii="Times New Roman" w:hAnsi="Times New Roman" w:cs="Times New Roman"/>
          <w:szCs w:val="24"/>
        </w:rPr>
      </w:pPr>
      <w:r w:rsidRPr="00F46BAF">
        <w:t>56.10</w:t>
      </w:r>
      <w:r>
        <w:rPr>
          <w:rFonts w:ascii="Times New Roman" w:hAnsi="Times New Roman" w:cs="Times New Roman"/>
          <w:szCs w:val="24"/>
        </w:rPr>
        <w:tab/>
      </w:r>
      <w:r>
        <w:t>hwNqaReactionTable</w:t>
      </w:r>
      <w:r>
        <w:tab/>
      </w:r>
      <w:r>
        <w:fldChar w:fldCharType="begin"/>
      </w:r>
      <w:r>
        <w:instrText xml:space="preserve"> PAGEREF _Toc184008194 \h </w:instrText>
      </w:r>
      <w:r>
        <w:fldChar w:fldCharType="separate"/>
      </w:r>
      <w:r>
        <w:t>153</w:t>
      </w:r>
      <w:r>
        <w:fldChar w:fldCharType="end"/>
      </w:r>
    </w:p>
    <w:p w:rsidR="008D18CB" w:rsidRDefault="008D18CB">
      <w:pPr>
        <w:pStyle w:val="TOC2"/>
        <w:rPr>
          <w:rFonts w:ascii="Times New Roman" w:hAnsi="Times New Roman" w:cs="Times New Roman"/>
          <w:szCs w:val="24"/>
        </w:rPr>
      </w:pPr>
      <w:r w:rsidRPr="00F46BAF">
        <w:t>56.11</w:t>
      </w:r>
      <w:r>
        <w:rPr>
          <w:rFonts w:ascii="Times New Roman" w:hAnsi="Times New Roman" w:cs="Times New Roman"/>
          <w:szCs w:val="24"/>
        </w:rPr>
        <w:tab/>
      </w:r>
      <w:r>
        <w:t>hwNqaStatisticsReactionTable</w:t>
      </w:r>
      <w:r>
        <w:tab/>
      </w:r>
      <w:r>
        <w:fldChar w:fldCharType="begin"/>
      </w:r>
      <w:r>
        <w:instrText xml:space="preserve"> PAGEREF _Toc184008195 \h </w:instrText>
      </w:r>
      <w:r>
        <w:fldChar w:fldCharType="separate"/>
      </w:r>
      <w:r>
        <w:t>159</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57</w:t>
      </w:r>
      <w:r>
        <w:rPr>
          <w:rFonts w:ascii="Times New Roman" w:hAnsi="Times New Roman" w:cs="Times New Roman"/>
          <w:b w:val="0"/>
          <w:caps w:val="0"/>
          <w:noProof/>
          <w:szCs w:val="24"/>
        </w:rPr>
        <w:tab/>
      </w:r>
      <w:r>
        <w:rPr>
          <w:noProof/>
        </w:rPr>
        <w:t>A3COM-HUAWEI-NTP-MIB</w:t>
      </w:r>
      <w:r>
        <w:rPr>
          <w:noProof/>
        </w:rPr>
        <w:tab/>
      </w:r>
      <w:r>
        <w:rPr>
          <w:noProof/>
        </w:rPr>
        <w:fldChar w:fldCharType="begin"/>
      </w:r>
      <w:r>
        <w:rPr>
          <w:noProof/>
        </w:rPr>
        <w:instrText xml:space="preserve"> PAGEREF _Toc184008196 \h </w:instrText>
      </w:r>
      <w:r>
        <w:rPr>
          <w:noProof/>
        </w:rPr>
      </w:r>
      <w:r>
        <w:rPr>
          <w:noProof/>
        </w:rPr>
        <w:fldChar w:fldCharType="separate"/>
      </w:r>
      <w:r>
        <w:rPr>
          <w:noProof/>
        </w:rPr>
        <w:t>160</w:t>
      </w:r>
      <w:r>
        <w:rPr>
          <w:noProof/>
        </w:rPr>
        <w:fldChar w:fldCharType="end"/>
      </w:r>
    </w:p>
    <w:p w:rsidR="008D18CB" w:rsidRDefault="008D18CB">
      <w:pPr>
        <w:pStyle w:val="TOC2"/>
        <w:rPr>
          <w:rFonts w:ascii="Times New Roman" w:hAnsi="Times New Roman" w:cs="Times New Roman"/>
          <w:szCs w:val="24"/>
        </w:rPr>
      </w:pPr>
      <w:r w:rsidRPr="00F46BAF">
        <w:t>57.1</w:t>
      </w:r>
      <w:r>
        <w:rPr>
          <w:rFonts w:ascii="Times New Roman" w:hAnsi="Times New Roman" w:cs="Times New Roman"/>
          <w:szCs w:val="24"/>
        </w:rPr>
        <w:tab/>
      </w:r>
      <w:r>
        <w:t>hwNTPPeerMIBObjects</w:t>
      </w:r>
      <w:r>
        <w:tab/>
      </w:r>
      <w:r>
        <w:fldChar w:fldCharType="begin"/>
      </w:r>
      <w:r>
        <w:instrText xml:space="preserve"> PAGEREF _Toc184008197 \h </w:instrText>
      </w:r>
      <w:r>
        <w:fldChar w:fldCharType="separate"/>
      </w:r>
      <w:r>
        <w:t>160</w:t>
      </w:r>
      <w:r>
        <w:fldChar w:fldCharType="end"/>
      </w:r>
    </w:p>
    <w:p w:rsidR="008D18CB" w:rsidRDefault="008D18CB">
      <w:pPr>
        <w:pStyle w:val="TOC2"/>
        <w:rPr>
          <w:rFonts w:ascii="Times New Roman" w:hAnsi="Times New Roman" w:cs="Times New Roman"/>
          <w:szCs w:val="24"/>
        </w:rPr>
      </w:pPr>
      <w:r w:rsidRPr="00F46BAF">
        <w:t>57.2</w:t>
      </w:r>
      <w:r>
        <w:rPr>
          <w:rFonts w:ascii="Times New Roman" w:hAnsi="Times New Roman" w:cs="Times New Roman"/>
          <w:szCs w:val="24"/>
        </w:rPr>
        <w:tab/>
      </w:r>
      <w:r>
        <w:t>hwNTPPeerTable</w:t>
      </w:r>
      <w:r>
        <w:tab/>
      </w:r>
      <w:r>
        <w:fldChar w:fldCharType="begin"/>
      </w:r>
      <w:r>
        <w:instrText xml:space="preserve"> PAGEREF _Toc184008198 \h </w:instrText>
      </w:r>
      <w:r>
        <w:fldChar w:fldCharType="separate"/>
      </w:r>
      <w:r>
        <w:t>160</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sidRPr="00F46BAF">
        <w:rPr>
          <w:bCs/>
          <w:noProof/>
        </w:rPr>
        <w:t>58</w:t>
      </w:r>
      <w:r>
        <w:rPr>
          <w:rFonts w:ascii="Times New Roman" w:hAnsi="Times New Roman" w:cs="Times New Roman"/>
          <w:b w:val="0"/>
          <w:caps w:val="0"/>
          <w:noProof/>
          <w:szCs w:val="24"/>
        </w:rPr>
        <w:tab/>
      </w:r>
      <w:r>
        <w:rPr>
          <w:noProof/>
        </w:rPr>
        <w:t>A3COM-HUAWEI-OBJECT-INFO-MIB</w:t>
      </w:r>
      <w:r>
        <w:rPr>
          <w:noProof/>
        </w:rPr>
        <w:tab/>
      </w:r>
      <w:r>
        <w:rPr>
          <w:noProof/>
        </w:rPr>
        <w:fldChar w:fldCharType="begin"/>
      </w:r>
      <w:r>
        <w:rPr>
          <w:noProof/>
        </w:rPr>
        <w:instrText xml:space="preserve"> PAGEREF _Toc184008199 \h </w:instrText>
      </w:r>
      <w:r>
        <w:rPr>
          <w:noProof/>
        </w:rPr>
      </w:r>
      <w:r>
        <w:rPr>
          <w:noProof/>
        </w:rPr>
        <w:fldChar w:fldCharType="separate"/>
      </w:r>
      <w:r>
        <w:rPr>
          <w:noProof/>
        </w:rPr>
        <w:t>162</w:t>
      </w:r>
      <w:r>
        <w:rPr>
          <w:noProof/>
        </w:rPr>
        <w:fldChar w:fldCharType="end"/>
      </w:r>
    </w:p>
    <w:p w:rsidR="008D18CB" w:rsidRDefault="008D18CB">
      <w:pPr>
        <w:pStyle w:val="TOC2"/>
        <w:rPr>
          <w:rFonts w:ascii="Times New Roman" w:hAnsi="Times New Roman" w:cs="Times New Roman"/>
          <w:szCs w:val="24"/>
        </w:rPr>
      </w:pPr>
      <w:r w:rsidRPr="00F46BAF">
        <w:t>58.1</w:t>
      </w:r>
      <w:r>
        <w:rPr>
          <w:rFonts w:ascii="Times New Roman" w:hAnsi="Times New Roman" w:cs="Times New Roman"/>
          <w:szCs w:val="24"/>
        </w:rPr>
        <w:tab/>
      </w:r>
      <w:r>
        <w:t>h3cObjectInfoTable</w:t>
      </w:r>
      <w:r>
        <w:tab/>
      </w:r>
      <w:r>
        <w:fldChar w:fldCharType="begin"/>
      </w:r>
      <w:r>
        <w:instrText xml:space="preserve"> PAGEREF _Toc184008200 \h </w:instrText>
      </w:r>
      <w:r>
        <w:fldChar w:fldCharType="separate"/>
      </w:r>
      <w:r>
        <w:t>162</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sidRPr="00F46BAF">
        <w:rPr>
          <w:bCs/>
          <w:noProof/>
        </w:rPr>
        <w:t>59</w:t>
      </w:r>
      <w:r>
        <w:rPr>
          <w:rFonts w:ascii="Times New Roman" w:hAnsi="Times New Roman" w:cs="Times New Roman"/>
          <w:b w:val="0"/>
          <w:caps w:val="0"/>
          <w:noProof/>
          <w:szCs w:val="24"/>
        </w:rPr>
        <w:tab/>
      </w:r>
      <w:r>
        <w:rPr>
          <w:noProof/>
        </w:rPr>
        <w:t>A3COM-HUAWEI-PROT-PRIORITY-MIB</w:t>
      </w:r>
      <w:r>
        <w:rPr>
          <w:noProof/>
        </w:rPr>
        <w:tab/>
      </w:r>
      <w:r>
        <w:rPr>
          <w:noProof/>
        </w:rPr>
        <w:fldChar w:fldCharType="begin"/>
      </w:r>
      <w:r>
        <w:rPr>
          <w:noProof/>
        </w:rPr>
        <w:instrText xml:space="preserve"> PAGEREF _Toc184008201 \h </w:instrText>
      </w:r>
      <w:r>
        <w:rPr>
          <w:noProof/>
        </w:rPr>
      </w:r>
      <w:r>
        <w:rPr>
          <w:noProof/>
        </w:rPr>
        <w:fldChar w:fldCharType="separate"/>
      </w:r>
      <w:r>
        <w:rPr>
          <w:noProof/>
        </w:rPr>
        <w:t>163</w:t>
      </w:r>
      <w:r>
        <w:rPr>
          <w:noProof/>
        </w:rPr>
        <w:fldChar w:fldCharType="end"/>
      </w:r>
    </w:p>
    <w:p w:rsidR="008D18CB" w:rsidRDefault="008D18CB">
      <w:pPr>
        <w:pStyle w:val="TOC2"/>
        <w:rPr>
          <w:rFonts w:ascii="Times New Roman" w:hAnsi="Times New Roman" w:cs="Times New Roman"/>
          <w:szCs w:val="24"/>
        </w:rPr>
      </w:pPr>
      <w:r w:rsidRPr="00F46BAF">
        <w:t>59.1</w:t>
      </w:r>
      <w:r>
        <w:rPr>
          <w:rFonts w:ascii="Times New Roman" w:hAnsi="Times New Roman" w:cs="Times New Roman"/>
          <w:szCs w:val="24"/>
        </w:rPr>
        <w:tab/>
      </w:r>
      <w:r>
        <w:t>h3cProtocolPriorityTable</w:t>
      </w:r>
      <w:r>
        <w:tab/>
      </w:r>
      <w:r>
        <w:fldChar w:fldCharType="begin"/>
      </w:r>
      <w:r>
        <w:instrText xml:space="preserve"> PAGEREF _Toc184008202 \h </w:instrText>
      </w:r>
      <w:r>
        <w:fldChar w:fldCharType="separate"/>
      </w:r>
      <w:r>
        <w:t>163</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60</w:t>
      </w:r>
      <w:r>
        <w:rPr>
          <w:rFonts w:ascii="Times New Roman" w:hAnsi="Times New Roman" w:cs="Times New Roman"/>
          <w:b w:val="0"/>
          <w:caps w:val="0"/>
          <w:noProof/>
          <w:szCs w:val="24"/>
        </w:rPr>
        <w:tab/>
      </w:r>
      <w:r>
        <w:rPr>
          <w:noProof/>
        </w:rPr>
        <w:t>A3COM-HUAWEI-QOS-MIB</w:t>
      </w:r>
      <w:r>
        <w:rPr>
          <w:noProof/>
        </w:rPr>
        <w:tab/>
      </w:r>
      <w:r>
        <w:rPr>
          <w:noProof/>
        </w:rPr>
        <w:fldChar w:fldCharType="begin"/>
      </w:r>
      <w:r>
        <w:rPr>
          <w:noProof/>
        </w:rPr>
        <w:instrText xml:space="preserve"> PAGEREF _Toc184008203 \h </w:instrText>
      </w:r>
      <w:r>
        <w:rPr>
          <w:noProof/>
        </w:rPr>
      </w:r>
      <w:r>
        <w:rPr>
          <w:noProof/>
        </w:rPr>
        <w:fldChar w:fldCharType="separate"/>
      </w:r>
      <w:r>
        <w:rPr>
          <w:noProof/>
        </w:rPr>
        <w:t>163</w:t>
      </w:r>
      <w:r>
        <w:rPr>
          <w:noProof/>
        </w:rPr>
        <w:fldChar w:fldCharType="end"/>
      </w:r>
    </w:p>
    <w:p w:rsidR="008D18CB" w:rsidRDefault="008D18CB">
      <w:pPr>
        <w:pStyle w:val="TOC2"/>
        <w:rPr>
          <w:rFonts w:ascii="Times New Roman" w:hAnsi="Times New Roman" w:cs="Times New Roman"/>
          <w:szCs w:val="24"/>
        </w:rPr>
      </w:pPr>
      <w:r w:rsidRPr="00F46BAF">
        <w:t>60.1</w:t>
      </w:r>
      <w:r>
        <w:rPr>
          <w:rFonts w:ascii="Times New Roman" w:hAnsi="Times New Roman" w:cs="Times New Roman"/>
          <w:szCs w:val="24"/>
        </w:rPr>
        <w:tab/>
      </w:r>
      <w:r>
        <w:t>qosFIFOTable</w:t>
      </w:r>
      <w:r>
        <w:tab/>
      </w:r>
      <w:r>
        <w:fldChar w:fldCharType="begin"/>
      </w:r>
      <w:r>
        <w:instrText xml:space="preserve"> PAGEREF _Toc184008204 \h </w:instrText>
      </w:r>
      <w:r>
        <w:fldChar w:fldCharType="separate"/>
      </w:r>
      <w:r>
        <w:t>163</w:t>
      </w:r>
      <w:r>
        <w:fldChar w:fldCharType="end"/>
      </w:r>
    </w:p>
    <w:p w:rsidR="008D18CB" w:rsidRDefault="008D18CB">
      <w:pPr>
        <w:pStyle w:val="TOC2"/>
        <w:rPr>
          <w:rFonts w:ascii="Times New Roman" w:hAnsi="Times New Roman" w:cs="Times New Roman"/>
          <w:szCs w:val="24"/>
        </w:rPr>
      </w:pPr>
      <w:r w:rsidRPr="00F46BAF">
        <w:t>60.2</w:t>
      </w:r>
      <w:r>
        <w:rPr>
          <w:rFonts w:ascii="Times New Roman" w:hAnsi="Times New Roman" w:cs="Times New Roman"/>
          <w:szCs w:val="24"/>
        </w:rPr>
        <w:tab/>
      </w:r>
      <w:r>
        <w:t>qosPqlDefaultTable</w:t>
      </w:r>
      <w:r>
        <w:tab/>
      </w:r>
      <w:r>
        <w:fldChar w:fldCharType="begin"/>
      </w:r>
      <w:r>
        <w:instrText xml:space="preserve"> PAGEREF _Toc184008205 \h </w:instrText>
      </w:r>
      <w:r>
        <w:fldChar w:fldCharType="separate"/>
      </w:r>
      <w:r>
        <w:t>163</w:t>
      </w:r>
      <w:r>
        <w:fldChar w:fldCharType="end"/>
      </w:r>
    </w:p>
    <w:p w:rsidR="008D18CB" w:rsidRDefault="008D18CB">
      <w:pPr>
        <w:pStyle w:val="TOC2"/>
        <w:rPr>
          <w:rFonts w:ascii="Times New Roman" w:hAnsi="Times New Roman" w:cs="Times New Roman"/>
          <w:szCs w:val="24"/>
        </w:rPr>
      </w:pPr>
      <w:r w:rsidRPr="00F46BAF">
        <w:t>60.3</w:t>
      </w:r>
      <w:r>
        <w:rPr>
          <w:rFonts w:ascii="Times New Roman" w:hAnsi="Times New Roman" w:cs="Times New Roman"/>
          <w:szCs w:val="24"/>
        </w:rPr>
        <w:tab/>
      </w:r>
      <w:r>
        <w:t>qosPqlQueueLenTable</w:t>
      </w:r>
      <w:r>
        <w:tab/>
      </w:r>
      <w:r>
        <w:fldChar w:fldCharType="begin"/>
      </w:r>
      <w:r>
        <w:instrText xml:space="preserve"> PAGEREF _Toc184008206 \h </w:instrText>
      </w:r>
      <w:r>
        <w:fldChar w:fldCharType="separate"/>
      </w:r>
      <w:r>
        <w:t>163</w:t>
      </w:r>
      <w:r>
        <w:fldChar w:fldCharType="end"/>
      </w:r>
    </w:p>
    <w:p w:rsidR="008D18CB" w:rsidRDefault="008D18CB">
      <w:pPr>
        <w:pStyle w:val="TOC2"/>
        <w:rPr>
          <w:rFonts w:ascii="Times New Roman" w:hAnsi="Times New Roman" w:cs="Times New Roman"/>
          <w:szCs w:val="24"/>
        </w:rPr>
      </w:pPr>
      <w:r w:rsidRPr="00F46BAF">
        <w:t>60.4</w:t>
      </w:r>
      <w:r>
        <w:rPr>
          <w:rFonts w:ascii="Times New Roman" w:hAnsi="Times New Roman" w:cs="Times New Roman"/>
          <w:szCs w:val="24"/>
        </w:rPr>
        <w:tab/>
      </w:r>
      <w:r>
        <w:t>qosPqlIfTable</w:t>
      </w:r>
      <w:r>
        <w:tab/>
      </w:r>
      <w:r>
        <w:fldChar w:fldCharType="begin"/>
      </w:r>
      <w:r>
        <w:instrText xml:space="preserve"> PAGEREF _Toc184008207 \h </w:instrText>
      </w:r>
      <w:r>
        <w:fldChar w:fldCharType="separate"/>
      </w:r>
      <w:r>
        <w:t>164</w:t>
      </w:r>
      <w:r>
        <w:fldChar w:fldCharType="end"/>
      </w:r>
    </w:p>
    <w:p w:rsidR="008D18CB" w:rsidRDefault="008D18CB">
      <w:pPr>
        <w:pStyle w:val="TOC2"/>
        <w:rPr>
          <w:rFonts w:ascii="Times New Roman" w:hAnsi="Times New Roman" w:cs="Times New Roman"/>
          <w:szCs w:val="24"/>
        </w:rPr>
      </w:pPr>
      <w:r w:rsidRPr="00F46BAF">
        <w:t>60.5</w:t>
      </w:r>
      <w:r>
        <w:rPr>
          <w:rFonts w:ascii="Times New Roman" w:hAnsi="Times New Roman" w:cs="Times New Roman"/>
          <w:szCs w:val="24"/>
        </w:rPr>
        <w:tab/>
      </w:r>
      <w:r>
        <w:t>qosPqlProtocolTable</w:t>
      </w:r>
      <w:r>
        <w:tab/>
      </w:r>
      <w:r>
        <w:fldChar w:fldCharType="begin"/>
      </w:r>
      <w:r>
        <w:instrText xml:space="preserve"> PAGEREF _Toc184008208 \h </w:instrText>
      </w:r>
      <w:r>
        <w:fldChar w:fldCharType="separate"/>
      </w:r>
      <w:r>
        <w:t>164</w:t>
      </w:r>
      <w:r>
        <w:fldChar w:fldCharType="end"/>
      </w:r>
    </w:p>
    <w:p w:rsidR="008D18CB" w:rsidRDefault="008D18CB">
      <w:pPr>
        <w:pStyle w:val="TOC2"/>
        <w:rPr>
          <w:rFonts w:ascii="Times New Roman" w:hAnsi="Times New Roman" w:cs="Times New Roman"/>
          <w:szCs w:val="24"/>
        </w:rPr>
      </w:pPr>
      <w:r w:rsidRPr="00F46BAF">
        <w:t>60.6</w:t>
      </w:r>
      <w:r>
        <w:rPr>
          <w:rFonts w:ascii="Times New Roman" w:hAnsi="Times New Roman" w:cs="Times New Roman"/>
          <w:szCs w:val="24"/>
        </w:rPr>
        <w:tab/>
      </w:r>
      <w:r>
        <w:t>qosPQTable</w:t>
      </w:r>
      <w:r>
        <w:tab/>
      </w:r>
      <w:r>
        <w:fldChar w:fldCharType="begin"/>
      </w:r>
      <w:r>
        <w:instrText xml:space="preserve"> PAGEREF _Toc184008209 \h </w:instrText>
      </w:r>
      <w:r>
        <w:fldChar w:fldCharType="separate"/>
      </w:r>
      <w:r>
        <w:t>164</w:t>
      </w:r>
      <w:r>
        <w:fldChar w:fldCharType="end"/>
      </w:r>
    </w:p>
    <w:p w:rsidR="008D18CB" w:rsidRDefault="008D18CB">
      <w:pPr>
        <w:pStyle w:val="TOC2"/>
        <w:rPr>
          <w:rFonts w:ascii="Times New Roman" w:hAnsi="Times New Roman" w:cs="Times New Roman"/>
          <w:szCs w:val="24"/>
        </w:rPr>
      </w:pPr>
      <w:r w:rsidRPr="00F46BAF">
        <w:t>60.7</w:t>
      </w:r>
      <w:r>
        <w:rPr>
          <w:rFonts w:ascii="Times New Roman" w:hAnsi="Times New Roman" w:cs="Times New Roman"/>
          <w:szCs w:val="24"/>
        </w:rPr>
        <w:tab/>
      </w:r>
      <w:r>
        <w:t>qosCqlDefaultTable</w:t>
      </w:r>
      <w:r>
        <w:tab/>
      </w:r>
      <w:r>
        <w:fldChar w:fldCharType="begin"/>
      </w:r>
      <w:r>
        <w:instrText xml:space="preserve"> PAGEREF _Toc184008210 \h </w:instrText>
      </w:r>
      <w:r>
        <w:fldChar w:fldCharType="separate"/>
      </w:r>
      <w:r>
        <w:t>164</w:t>
      </w:r>
      <w:r>
        <w:fldChar w:fldCharType="end"/>
      </w:r>
    </w:p>
    <w:p w:rsidR="008D18CB" w:rsidRDefault="008D18CB">
      <w:pPr>
        <w:pStyle w:val="TOC2"/>
        <w:rPr>
          <w:rFonts w:ascii="Times New Roman" w:hAnsi="Times New Roman" w:cs="Times New Roman"/>
          <w:szCs w:val="24"/>
        </w:rPr>
      </w:pPr>
      <w:r w:rsidRPr="00F46BAF">
        <w:t>60.8</w:t>
      </w:r>
      <w:r>
        <w:rPr>
          <w:rFonts w:ascii="Times New Roman" w:hAnsi="Times New Roman" w:cs="Times New Roman"/>
          <w:szCs w:val="24"/>
        </w:rPr>
        <w:tab/>
      </w:r>
      <w:r>
        <w:t>qosCqlIfTable</w:t>
      </w:r>
      <w:r>
        <w:tab/>
      </w:r>
      <w:r>
        <w:fldChar w:fldCharType="begin"/>
      </w:r>
      <w:r>
        <w:instrText xml:space="preserve"> PAGEREF _Toc184008211 \h </w:instrText>
      </w:r>
      <w:r>
        <w:fldChar w:fldCharType="separate"/>
      </w:r>
      <w:r>
        <w:t>165</w:t>
      </w:r>
      <w:r>
        <w:fldChar w:fldCharType="end"/>
      </w:r>
    </w:p>
    <w:p w:rsidR="008D18CB" w:rsidRDefault="008D18CB">
      <w:pPr>
        <w:pStyle w:val="TOC2"/>
        <w:rPr>
          <w:rFonts w:ascii="Times New Roman" w:hAnsi="Times New Roman" w:cs="Times New Roman"/>
          <w:szCs w:val="24"/>
        </w:rPr>
      </w:pPr>
      <w:r w:rsidRPr="00F46BAF">
        <w:t>60.9</w:t>
      </w:r>
      <w:r>
        <w:rPr>
          <w:rFonts w:ascii="Times New Roman" w:hAnsi="Times New Roman" w:cs="Times New Roman"/>
          <w:szCs w:val="24"/>
        </w:rPr>
        <w:tab/>
      </w:r>
      <w:r>
        <w:t>qosCqlProtocolTable</w:t>
      </w:r>
      <w:r>
        <w:tab/>
      </w:r>
      <w:r>
        <w:fldChar w:fldCharType="begin"/>
      </w:r>
      <w:r>
        <w:instrText xml:space="preserve"> PAGEREF _Toc184008212 \h </w:instrText>
      </w:r>
      <w:r>
        <w:fldChar w:fldCharType="separate"/>
      </w:r>
      <w:r>
        <w:t>165</w:t>
      </w:r>
      <w:r>
        <w:fldChar w:fldCharType="end"/>
      </w:r>
    </w:p>
    <w:p w:rsidR="008D18CB" w:rsidRDefault="008D18CB">
      <w:pPr>
        <w:pStyle w:val="TOC2"/>
        <w:rPr>
          <w:rFonts w:ascii="Times New Roman" w:hAnsi="Times New Roman" w:cs="Times New Roman"/>
          <w:szCs w:val="24"/>
        </w:rPr>
      </w:pPr>
      <w:r w:rsidRPr="00F46BAF">
        <w:t>60.10</w:t>
      </w:r>
      <w:r>
        <w:rPr>
          <w:rFonts w:ascii="Times New Roman" w:hAnsi="Times New Roman" w:cs="Times New Roman"/>
          <w:szCs w:val="24"/>
        </w:rPr>
        <w:tab/>
      </w:r>
      <w:r>
        <w:t>qosCqlQueParaTable</w:t>
      </w:r>
      <w:r>
        <w:tab/>
      </w:r>
      <w:r>
        <w:fldChar w:fldCharType="begin"/>
      </w:r>
      <w:r>
        <w:instrText xml:space="preserve"> PAGEREF _Toc184008213 \h </w:instrText>
      </w:r>
      <w:r>
        <w:fldChar w:fldCharType="separate"/>
      </w:r>
      <w:r>
        <w:t>165</w:t>
      </w:r>
      <w:r>
        <w:fldChar w:fldCharType="end"/>
      </w:r>
    </w:p>
    <w:p w:rsidR="008D18CB" w:rsidRDefault="008D18CB">
      <w:pPr>
        <w:pStyle w:val="TOC2"/>
        <w:rPr>
          <w:rFonts w:ascii="Times New Roman" w:hAnsi="Times New Roman" w:cs="Times New Roman"/>
          <w:szCs w:val="24"/>
        </w:rPr>
      </w:pPr>
      <w:r w:rsidRPr="00F46BAF">
        <w:t>60.11</w:t>
      </w:r>
      <w:r>
        <w:rPr>
          <w:rFonts w:ascii="Times New Roman" w:hAnsi="Times New Roman" w:cs="Times New Roman"/>
          <w:szCs w:val="24"/>
        </w:rPr>
        <w:tab/>
      </w:r>
      <w:r>
        <w:t>qosCQTable</w:t>
      </w:r>
      <w:r>
        <w:tab/>
      </w:r>
      <w:r>
        <w:fldChar w:fldCharType="begin"/>
      </w:r>
      <w:r>
        <w:instrText xml:space="preserve"> PAGEREF _Toc184008214 \h </w:instrText>
      </w:r>
      <w:r>
        <w:fldChar w:fldCharType="separate"/>
      </w:r>
      <w:r>
        <w:t>165</w:t>
      </w:r>
      <w:r>
        <w:fldChar w:fldCharType="end"/>
      </w:r>
    </w:p>
    <w:p w:rsidR="008D18CB" w:rsidRDefault="008D18CB">
      <w:pPr>
        <w:pStyle w:val="TOC2"/>
        <w:rPr>
          <w:rFonts w:ascii="Times New Roman" w:hAnsi="Times New Roman" w:cs="Times New Roman"/>
          <w:szCs w:val="24"/>
        </w:rPr>
      </w:pPr>
      <w:r w:rsidRPr="00F46BAF">
        <w:t>60.12</w:t>
      </w:r>
      <w:r>
        <w:rPr>
          <w:rFonts w:ascii="Times New Roman" w:hAnsi="Times New Roman" w:cs="Times New Roman"/>
          <w:szCs w:val="24"/>
        </w:rPr>
        <w:tab/>
      </w:r>
      <w:r>
        <w:t>qosCQRunInfoTable</w:t>
      </w:r>
      <w:r>
        <w:tab/>
      </w:r>
      <w:r>
        <w:fldChar w:fldCharType="begin"/>
      </w:r>
      <w:r>
        <w:instrText xml:space="preserve"> PAGEREF _Toc184008215 \h </w:instrText>
      </w:r>
      <w:r>
        <w:fldChar w:fldCharType="separate"/>
      </w:r>
      <w:r>
        <w:t>165</w:t>
      </w:r>
      <w:r>
        <w:fldChar w:fldCharType="end"/>
      </w:r>
    </w:p>
    <w:p w:rsidR="008D18CB" w:rsidRDefault="008D18CB">
      <w:pPr>
        <w:pStyle w:val="TOC2"/>
        <w:rPr>
          <w:rFonts w:ascii="Times New Roman" w:hAnsi="Times New Roman" w:cs="Times New Roman"/>
          <w:szCs w:val="24"/>
        </w:rPr>
      </w:pPr>
      <w:r w:rsidRPr="00F46BAF">
        <w:t>60.13</w:t>
      </w:r>
      <w:r>
        <w:rPr>
          <w:rFonts w:ascii="Times New Roman" w:hAnsi="Times New Roman" w:cs="Times New Roman"/>
          <w:szCs w:val="24"/>
        </w:rPr>
        <w:tab/>
      </w:r>
      <w:r>
        <w:t>qosWFQTable</w:t>
      </w:r>
      <w:r>
        <w:tab/>
      </w:r>
      <w:r>
        <w:fldChar w:fldCharType="begin"/>
      </w:r>
      <w:r>
        <w:instrText xml:space="preserve"> PAGEREF _Toc184008216 \h </w:instrText>
      </w:r>
      <w:r>
        <w:fldChar w:fldCharType="separate"/>
      </w:r>
      <w:r>
        <w:t>166</w:t>
      </w:r>
      <w:r>
        <w:fldChar w:fldCharType="end"/>
      </w:r>
    </w:p>
    <w:p w:rsidR="008D18CB" w:rsidRDefault="008D18CB">
      <w:pPr>
        <w:pStyle w:val="TOC2"/>
        <w:rPr>
          <w:rFonts w:ascii="Times New Roman" w:hAnsi="Times New Roman" w:cs="Times New Roman"/>
          <w:szCs w:val="24"/>
        </w:rPr>
      </w:pPr>
      <w:r w:rsidRPr="00F46BAF">
        <w:t>60.14</w:t>
      </w:r>
      <w:r>
        <w:rPr>
          <w:rFonts w:ascii="Times New Roman" w:hAnsi="Times New Roman" w:cs="Times New Roman"/>
          <w:szCs w:val="24"/>
        </w:rPr>
        <w:tab/>
      </w:r>
      <w:r>
        <w:t>qosWREDTable</w:t>
      </w:r>
      <w:r>
        <w:tab/>
      </w:r>
      <w:r>
        <w:fldChar w:fldCharType="begin"/>
      </w:r>
      <w:r>
        <w:instrText xml:space="preserve"> PAGEREF _Toc184008217 \h </w:instrText>
      </w:r>
      <w:r>
        <w:fldChar w:fldCharType="separate"/>
      </w:r>
      <w:r>
        <w:t>166</w:t>
      </w:r>
      <w:r>
        <w:fldChar w:fldCharType="end"/>
      </w:r>
    </w:p>
    <w:p w:rsidR="008D18CB" w:rsidRDefault="008D18CB">
      <w:pPr>
        <w:pStyle w:val="TOC2"/>
        <w:rPr>
          <w:rFonts w:ascii="Times New Roman" w:hAnsi="Times New Roman" w:cs="Times New Roman"/>
          <w:szCs w:val="24"/>
        </w:rPr>
      </w:pPr>
      <w:r w:rsidRPr="00F46BAF">
        <w:t>60.15</w:t>
      </w:r>
      <w:r>
        <w:rPr>
          <w:rFonts w:ascii="Times New Roman" w:hAnsi="Times New Roman" w:cs="Times New Roman"/>
          <w:szCs w:val="24"/>
        </w:rPr>
        <w:tab/>
      </w:r>
      <w:r>
        <w:t>qosWREDPreTable</w:t>
      </w:r>
      <w:r>
        <w:tab/>
      </w:r>
      <w:r>
        <w:fldChar w:fldCharType="begin"/>
      </w:r>
      <w:r>
        <w:instrText xml:space="preserve"> PAGEREF _Toc184008218 \h </w:instrText>
      </w:r>
      <w:r>
        <w:fldChar w:fldCharType="separate"/>
      </w:r>
      <w:r>
        <w:t>166</w:t>
      </w:r>
      <w:r>
        <w:fldChar w:fldCharType="end"/>
      </w:r>
    </w:p>
    <w:p w:rsidR="008D18CB" w:rsidRDefault="008D18CB">
      <w:pPr>
        <w:pStyle w:val="TOC2"/>
        <w:rPr>
          <w:rFonts w:ascii="Times New Roman" w:hAnsi="Times New Roman" w:cs="Times New Roman"/>
          <w:szCs w:val="24"/>
        </w:rPr>
      </w:pPr>
      <w:r w:rsidRPr="00F46BAF">
        <w:t>60.16</w:t>
      </w:r>
      <w:r>
        <w:rPr>
          <w:rFonts w:ascii="Times New Roman" w:hAnsi="Times New Roman" w:cs="Times New Roman"/>
          <w:szCs w:val="24"/>
        </w:rPr>
        <w:tab/>
      </w:r>
      <w:r>
        <w:t>qosCarlTable</w:t>
      </w:r>
      <w:r>
        <w:tab/>
      </w:r>
      <w:r>
        <w:fldChar w:fldCharType="begin"/>
      </w:r>
      <w:r>
        <w:instrText xml:space="preserve"> PAGEREF _Toc184008219 \h </w:instrText>
      </w:r>
      <w:r>
        <w:fldChar w:fldCharType="separate"/>
      </w:r>
      <w:r>
        <w:t>166</w:t>
      </w:r>
      <w:r>
        <w:fldChar w:fldCharType="end"/>
      </w:r>
    </w:p>
    <w:p w:rsidR="008D18CB" w:rsidRDefault="008D18CB">
      <w:pPr>
        <w:pStyle w:val="TOC2"/>
        <w:rPr>
          <w:rFonts w:ascii="Times New Roman" w:hAnsi="Times New Roman" w:cs="Times New Roman"/>
          <w:szCs w:val="24"/>
        </w:rPr>
      </w:pPr>
      <w:r w:rsidRPr="00F46BAF">
        <w:t>60.17</w:t>
      </w:r>
      <w:r>
        <w:rPr>
          <w:rFonts w:ascii="Times New Roman" w:hAnsi="Times New Roman" w:cs="Times New Roman"/>
          <w:szCs w:val="24"/>
        </w:rPr>
        <w:tab/>
      </w:r>
      <w:r>
        <w:t>qosCARTable</w:t>
      </w:r>
      <w:r>
        <w:tab/>
      </w:r>
      <w:r>
        <w:fldChar w:fldCharType="begin"/>
      </w:r>
      <w:r>
        <w:instrText xml:space="preserve"> PAGEREF _Toc184008220 \h </w:instrText>
      </w:r>
      <w:r>
        <w:fldChar w:fldCharType="separate"/>
      </w:r>
      <w:r>
        <w:t>167</w:t>
      </w:r>
      <w:r>
        <w:fldChar w:fldCharType="end"/>
      </w:r>
    </w:p>
    <w:p w:rsidR="008D18CB" w:rsidRDefault="008D18CB">
      <w:pPr>
        <w:pStyle w:val="TOC2"/>
        <w:rPr>
          <w:rFonts w:ascii="Times New Roman" w:hAnsi="Times New Roman" w:cs="Times New Roman"/>
          <w:szCs w:val="24"/>
        </w:rPr>
      </w:pPr>
      <w:r w:rsidRPr="00F46BAF">
        <w:t>60.18</w:t>
      </w:r>
      <w:r>
        <w:rPr>
          <w:rFonts w:ascii="Times New Roman" w:hAnsi="Times New Roman" w:cs="Times New Roman"/>
          <w:szCs w:val="24"/>
        </w:rPr>
        <w:tab/>
      </w:r>
      <w:r>
        <w:t>qosGTSTable</w:t>
      </w:r>
      <w:r>
        <w:tab/>
      </w:r>
      <w:r>
        <w:fldChar w:fldCharType="begin"/>
      </w:r>
      <w:r>
        <w:instrText xml:space="preserve"> PAGEREF _Toc184008221 \h </w:instrText>
      </w:r>
      <w:r>
        <w:fldChar w:fldCharType="separate"/>
      </w:r>
      <w:r>
        <w:t>167</w:t>
      </w:r>
      <w:r>
        <w:fldChar w:fldCharType="end"/>
      </w:r>
    </w:p>
    <w:p w:rsidR="008D18CB" w:rsidRDefault="008D18CB">
      <w:pPr>
        <w:pStyle w:val="TOC2"/>
        <w:rPr>
          <w:rFonts w:ascii="Times New Roman" w:hAnsi="Times New Roman" w:cs="Times New Roman"/>
          <w:szCs w:val="24"/>
        </w:rPr>
      </w:pPr>
      <w:r w:rsidRPr="00F46BAF">
        <w:t>60.19</w:t>
      </w:r>
      <w:r>
        <w:rPr>
          <w:rFonts w:ascii="Times New Roman" w:hAnsi="Times New Roman" w:cs="Times New Roman"/>
          <w:szCs w:val="24"/>
        </w:rPr>
        <w:tab/>
      </w:r>
      <w:r>
        <w:t>qosLRTable</w:t>
      </w:r>
      <w:r>
        <w:tab/>
      </w:r>
      <w:r>
        <w:fldChar w:fldCharType="begin"/>
      </w:r>
      <w:r>
        <w:instrText xml:space="preserve"> PAGEREF _Toc184008222 \h </w:instrText>
      </w:r>
      <w:r>
        <w:fldChar w:fldCharType="separate"/>
      </w:r>
      <w:r>
        <w:t>168</w:t>
      </w:r>
      <w:r>
        <w:fldChar w:fldCharType="end"/>
      </w:r>
    </w:p>
    <w:p w:rsidR="008D18CB" w:rsidRDefault="008D18CB">
      <w:pPr>
        <w:pStyle w:val="TOC2"/>
        <w:rPr>
          <w:rFonts w:ascii="Times New Roman" w:hAnsi="Times New Roman" w:cs="Times New Roman"/>
          <w:szCs w:val="24"/>
        </w:rPr>
      </w:pPr>
      <w:r w:rsidRPr="00F46BAF">
        <w:lastRenderedPageBreak/>
        <w:t>60.20</w:t>
      </w:r>
      <w:r>
        <w:rPr>
          <w:rFonts w:ascii="Times New Roman" w:hAnsi="Times New Roman" w:cs="Times New Roman"/>
          <w:szCs w:val="24"/>
        </w:rPr>
        <w:tab/>
      </w:r>
      <w:r>
        <w:t>qosIfBandwidthTable</w:t>
      </w:r>
      <w:r>
        <w:tab/>
      </w:r>
      <w:r>
        <w:fldChar w:fldCharType="begin"/>
      </w:r>
      <w:r>
        <w:instrText xml:space="preserve"> PAGEREF _Toc184008223 \h </w:instrText>
      </w:r>
      <w:r>
        <w:fldChar w:fldCharType="separate"/>
      </w:r>
      <w:r>
        <w:t>168</w:t>
      </w:r>
      <w:r>
        <w:fldChar w:fldCharType="end"/>
      </w:r>
    </w:p>
    <w:p w:rsidR="008D18CB" w:rsidRDefault="008D18CB">
      <w:pPr>
        <w:pStyle w:val="TOC2"/>
        <w:rPr>
          <w:rFonts w:ascii="Times New Roman" w:hAnsi="Times New Roman" w:cs="Times New Roman"/>
          <w:szCs w:val="24"/>
        </w:rPr>
      </w:pPr>
      <w:r w:rsidRPr="00F46BAF">
        <w:t>60.21</w:t>
      </w:r>
      <w:r>
        <w:rPr>
          <w:rFonts w:ascii="Times New Roman" w:hAnsi="Times New Roman" w:cs="Times New Roman"/>
          <w:szCs w:val="24"/>
        </w:rPr>
        <w:tab/>
      </w:r>
      <w:r>
        <w:t>qosRTPIfApplyTable</w:t>
      </w:r>
      <w:r>
        <w:tab/>
      </w:r>
      <w:r>
        <w:fldChar w:fldCharType="begin"/>
      </w:r>
      <w:r>
        <w:instrText xml:space="preserve"> PAGEREF _Toc184008224 \h </w:instrText>
      </w:r>
      <w:r>
        <w:fldChar w:fldCharType="separate"/>
      </w:r>
      <w:r>
        <w:t>168</w:t>
      </w:r>
      <w:r>
        <w:fldChar w:fldCharType="end"/>
      </w:r>
    </w:p>
    <w:p w:rsidR="008D18CB" w:rsidRDefault="008D18CB">
      <w:pPr>
        <w:pStyle w:val="TOC2"/>
        <w:rPr>
          <w:rFonts w:ascii="Times New Roman" w:hAnsi="Times New Roman" w:cs="Times New Roman"/>
          <w:szCs w:val="24"/>
        </w:rPr>
      </w:pPr>
      <w:r w:rsidRPr="00F46BAF">
        <w:t>60.22</w:t>
      </w:r>
      <w:r>
        <w:rPr>
          <w:rFonts w:ascii="Times New Roman" w:hAnsi="Times New Roman" w:cs="Times New Roman"/>
          <w:szCs w:val="24"/>
        </w:rPr>
        <w:tab/>
      </w:r>
      <w:r>
        <w:t>qosRTPIfQueueRunInfoTable</w:t>
      </w:r>
      <w:r>
        <w:tab/>
      </w:r>
      <w:r>
        <w:fldChar w:fldCharType="begin"/>
      </w:r>
      <w:r>
        <w:instrText xml:space="preserve"> PAGEREF _Toc184008225 \h </w:instrText>
      </w:r>
      <w:r>
        <w:fldChar w:fldCharType="separate"/>
      </w:r>
      <w:r>
        <w:t>168</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61</w:t>
      </w:r>
      <w:r>
        <w:rPr>
          <w:rFonts w:ascii="Times New Roman" w:hAnsi="Times New Roman" w:cs="Times New Roman"/>
          <w:b w:val="0"/>
          <w:caps w:val="0"/>
          <w:noProof/>
          <w:szCs w:val="24"/>
        </w:rPr>
        <w:tab/>
      </w:r>
      <w:r>
        <w:rPr>
          <w:noProof/>
        </w:rPr>
        <w:t>A3COM-HUAWEI-RADIUS-MIB</w:t>
      </w:r>
      <w:r>
        <w:rPr>
          <w:noProof/>
        </w:rPr>
        <w:tab/>
      </w:r>
      <w:r>
        <w:rPr>
          <w:noProof/>
        </w:rPr>
        <w:fldChar w:fldCharType="begin"/>
      </w:r>
      <w:r>
        <w:rPr>
          <w:noProof/>
        </w:rPr>
        <w:instrText xml:space="preserve"> PAGEREF _Toc184008226 \h </w:instrText>
      </w:r>
      <w:r>
        <w:rPr>
          <w:noProof/>
        </w:rPr>
      </w:r>
      <w:r>
        <w:rPr>
          <w:noProof/>
        </w:rPr>
        <w:fldChar w:fldCharType="separate"/>
      </w:r>
      <w:r>
        <w:rPr>
          <w:noProof/>
        </w:rPr>
        <w:t>169</w:t>
      </w:r>
      <w:r>
        <w:rPr>
          <w:noProof/>
        </w:rPr>
        <w:fldChar w:fldCharType="end"/>
      </w:r>
    </w:p>
    <w:p w:rsidR="008D18CB" w:rsidRDefault="008D18CB">
      <w:pPr>
        <w:pStyle w:val="TOC2"/>
        <w:rPr>
          <w:rFonts w:ascii="Times New Roman" w:hAnsi="Times New Roman" w:cs="Times New Roman"/>
          <w:szCs w:val="24"/>
        </w:rPr>
      </w:pPr>
      <w:r w:rsidRPr="00F46BAF">
        <w:t>61.1</w:t>
      </w:r>
      <w:r>
        <w:rPr>
          <w:rFonts w:ascii="Times New Roman" w:hAnsi="Times New Roman" w:cs="Times New Roman"/>
          <w:szCs w:val="24"/>
        </w:rPr>
        <w:tab/>
      </w:r>
      <w:r>
        <w:t>h3cRdInfoTable</w:t>
      </w:r>
      <w:r>
        <w:tab/>
      </w:r>
      <w:r>
        <w:fldChar w:fldCharType="begin"/>
      </w:r>
      <w:r>
        <w:instrText xml:space="preserve"> PAGEREF _Toc184008227 \h </w:instrText>
      </w:r>
      <w:r>
        <w:fldChar w:fldCharType="separate"/>
      </w:r>
      <w:r>
        <w:t>169</w:t>
      </w:r>
      <w:r>
        <w:fldChar w:fldCharType="end"/>
      </w:r>
    </w:p>
    <w:p w:rsidR="008D18CB" w:rsidRDefault="008D18CB">
      <w:pPr>
        <w:pStyle w:val="TOC2"/>
        <w:rPr>
          <w:rFonts w:ascii="Times New Roman" w:hAnsi="Times New Roman" w:cs="Times New Roman"/>
          <w:szCs w:val="24"/>
        </w:rPr>
      </w:pPr>
      <w:r w:rsidRPr="00F46BAF">
        <w:t>61.2</w:t>
      </w:r>
      <w:r>
        <w:rPr>
          <w:rFonts w:ascii="Times New Roman" w:hAnsi="Times New Roman" w:cs="Times New Roman"/>
          <w:szCs w:val="24"/>
        </w:rPr>
        <w:tab/>
      </w:r>
      <w:r>
        <w:t>h3cRdAccInfoTable</w:t>
      </w:r>
      <w:r>
        <w:tab/>
      </w:r>
      <w:r>
        <w:fldChar w:fldCharType="begin"/>
      </w:r>
      <w:r>
        <w:instrText xml:space="preserve"> PAGEREF _Toc184008228 \h </w:instrText>
      </w:r>
      <w:r>
        <w:fldChar w:fldCharType="separate"/>
      </w:r>
      <w:r>
        <w:t>169</w:t>
      </w:r>
      <w:r>
        <w:fldChar w:fldCharType="end"/>
      </w:r>
    </w:p>
    <w:p w:rsidR="008D18CB" w:rsidRDefault="008D18CB">
      <w:pPr>
        <w:pStyle w:val="TOC2"/>
        <w:rPr>
          <w:rFonts w:ascii="Times New Roman" w:hAnsi="Times New Roman" w:cs="Times New Roman"/>
          <w:szCs w:val="24"/>
        </w:rPr>
      </w:pPr>
      <w:r w:rsidRPr="00F46BAF">
        <w:t>61.3</w:t>
      </w:r>
      <w:r>
        <w:rPr>
          <w:rFonts w:ascii="Times New Roman" w:hAnsi="Times New Roman" w:cs="Times New Roman"/>
          <w:szCs w:val="24"/>
        </w:rPr>
        <w:tab/>
      </w:r>
      <w:r>
        <w:t>h3cRadiusAccServerTable</w:t>
      </w:r>
      <w:r>
        <w:tab/>
      </w:r>
      <w:r>
        <w:fldChar w:fldCharType="begin"/>
      </w:r>
      <w:r>
        <w:instrText xml:space="preserve"> PAGEREF _Toc184008229 \h </w:instrText>
      </w:r>
      <w:r>
        <w:fldChar w:fldCharType="separate"/>
      </w:r>
      <w:r>
        <w:t>170</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62</w:t>
      </w:r>
      <w:r>
        <w:rPr>
          <w:rFonts w:ascii="Times New Roman" w:hAnsi="Times New Roman" w:cs="Times New Roman"/>
          <w:b w:val="0"/>
          <w:caps w:val="0"/>
          <w:noProof/>
          <w:szCs w:val="24"/>
        </w:rPr>
        <w:tab/>
      </w:r>
      <w:r>
        <w:rPr>
          <w:noProof/>
        </w:rPr>
        <w:t>A3COM-HUAWEI-SNA-DLSW-MIB</w:t>
      </w:r>
      <w:r>
        <w:rPr>
          <w:noProof/>
        </w:rPr>
        <w:tab/>
      </w:r>
      <w:r>
        <w:rPr>
          <w:noProof/>
        </w:rPr>
        <w:fldChar w:fldCharType="begin"/>
      </w:r>
      <w:r>
        <w:rPr>
          <w:noProof/>
        </w:rPr>
        <w:instrText xml:space="preserve"> PAGEREF _Toc184008230 \h </w:instrText>
      </w:r>
      <w:r>
        <w:rPr>
          <w:noProof/>
        </w:rPr>
      </w:r>
      <w:r>
        <w:rPr>
          <w:noProof/>
        </w:rPr>
        <w:fldChar w:fldCharType="separate"/>
      </w:r>
      <w:r>
        <w:rPr>
          <w:noProof/>
        </w:rPr>
        <w:t>170</w:t>
      </w:r>
      <w:r>
        <w:rPr>
          <w:noProof/>
        </w:rPr>
        <w:fldChar w:fldCharType="end"/>
      </w:r>
    </w:p>
    <w:p w:rsidR="008D18CB" w:rsidRDefault="008D18CB">
      <w:pPr>
        <w:pStyle w:val="TOC2"/>
        <w:rPr>
          <w:rFonts w:ascii="Times New Roman" w:hAnsi="Times New Roman" w:cs="Times New Roman"/>
          <w:szCs w:val="24"/>
        </w:rPr>
      </w:pPr>
      <w:r w:rsidRPr="00F46BAF">
        <w:t>62.1</w:t>
      </w:r>
      <w:r>
        <w:rPr>
          <w:rFonts w:ascii="Times New Roman" w:hAnsi="Times New Roman" w:cs="Times New Roman"/>
          <w:szCs w:val="24"/>
        </w:rPr>
        <w:tab/>
      </w:r>
      <w:r>
        <w:t>dlswNode</w:t>
      </w:r>
      <w:r>
        <w:tab/>
      </w:r>
      <w:r>
        <w:fldChar w:fldCharType="begin"/>
      </w:r>
      <w:r>
        <w:instrText xml:space="preserve"> PAGEREF _Toc184008231 \h </w:instrText>
      </w:r>
      <w:r>
        <w:fldChar w:fldCharType="separate"/>
      </w:r>
      <w:r>
        <w:t>170</w:t>
      </w:r>
      <w:r>
        <w:fldChar w:fldCharType="end"/>
      </w:r>
    </w:p>
    <w:p w:rsidR="008D18CB" w:rsidRDefault="008D18CB">
      <w:pPr>
        <w:pStyle w:val="TOC2"/>
        <w:rPr>
          <w:rFonts w:ascii="Times New Roman" w:hAnsi="Times New Roman" w:cs="Times New Roman"/>
          <w:szCs w:val="24"/>
        </w:rPr>
      </w:pPr>
      <w:r w:rsidRPr="00F46BAF">
        <w:t>62.2</w:t>
      </w:r>
      <w:r>
        <w:rPr>
          <w:rFonts w:ascii="Times New Roman" w:hAnsi="Times New Roman" w:cs="Times New Roman"/>
          <w:szCs w:val="24"/>
        </w:rPr>
        <w:tab/>
      </w:r>
      <w:r>
        <w:t>dlswRemotePeerTable</w:t>
      </w:r>
      <w:r>
        <w:tab/>
      </w:r>
      <w:r>
        <w:fldChar w:fldCharType="begin"/>
      </w:r>
      <w:r>
        <w:instrText xml:space="preserve"> PAGEREF _Toc184008232 \h </w:instrText>
      </w:r>
      <w:r>
        <w:fldChar w:fldCharType="separate"/>
      </w:r>
      <w:r>
        <w:t>171</w:t>
      </w:r>
      <w:r>
        <w:fldChar w:fldCharType="end"/>
      </w:r>
    </w:p>
    <w:p w:rsidR="008D18CB" w:rsidRDefault="008D18CB">
      <w:pPr>
        <w:pStyle w:val="TOC2"/>
        <w:rPr>
          <w:rFonts w:ascii="Times New Roman" w:hAnsi="Times New Roman" w:cs="Times New Roman"/>
          <w:szCs w:val="24"/>
        </w:rPr>
      </w:pPr>
      <w:r w:rsidRPr="00F46BAF">
        <w:t>62.3</w:t>
      </w:r>
      <w:r>
        <w:rPr>
          <w:rFonts w:ascii="Times New Roman" w:hAnsi="Times New Roman" w:cs="Times New Roman"/>
          <w:szCs w:val="24"/>
        </w:rPr>
        <w:tab/>
      </w:r>
      <w:r>
        <w:t>dlswBridgeTable</w:t>
      </w:r>
      <w:r>
        <w:tab/>
      </w:r>
      <w:r>
        <w:fldChar w:fldCharType="begin"/>
      </w:r>
      <w:r>
        <w:instrText xml:space="preserve"> PAGEREF _Toc184008233 \h </w:instrText>
      </w:r>
      <w:r>
        <w:fldChar w:fldCharType="separate"/>
      </w:r>
      <w:r>
        <w:t>171</w:t>
      </w:r>
      <w:r>
        <w:fldChar w:fldCharType="end"/>
      </w:r>
    </w:p>
    <w:p w:rsidR="008D18CB" w:rsidRDefault="008D18CB">
      <w:pPr>
        <w:pStyle w:val="TOC2"/>
        <w:rPr>
          <w:rFonts w:ascii="Times New Roman" w:hAnsi="Times New Roman" w:cs="Times New Roman"/>
          <w:szCs w:val="24"/>
        </w:rPr>
      </w:pPr>
      <w:r w:rsidRPr="00F46BAF">
        <w:t>62.4</w:t>
      </w:r>
      <w:r>
        <w:rPr>
          <w:rFonts w:ascii="Times New Roman" w:hAnsi="Times New Roman" w:cs="Times New Roman"/>
          <w:szCs w:val="24"/>
        </w:rPr>
        <w:tab/>
      </w:r>
      <w:r>
        <w:t>dlswBridgeIfTable</w:t>
      </w:r>
      <w:r>
        <w:tab/>
      </w:r>
      <w:r>
        <w:fldChar w:fldCharType="begin"/>
      </w:r>
      <w:r>
        <w:instrText xml:space="preserve"> PAGEREF _Toc184008234 \h </w:instrText>
      </w:r>
      <w:r>
        <w:fldChar w:fldCharType="separate"/>
      </w:r>
      <w:r>
        <w:t>172</w:t>
      </w:r>
      <w:r>
        <w:fldChar w:fldCharType="end"/>
      </w:r>
    </w:p>
    <w:p w:rsidR="008D18CB" w:rsidRDefault="008D18CB">
      <w:pPr>
        <w:pStyle w:val="TOC2"/>
        <w:rPr>
          <w:rFonts w:ascii="Times New Roman" w:hAnsi="Times New Roman" w:cs="Times New Roman"/>
          <w:szCs w:val="24"/>
        </w:rPr>
      </w:pPr>
      <w:r w:rsidRPr="00F46BAF">
        <w:t>62.5</w:t>
      </w:r>
      <w:r>
        <w:rPr>
          <w:rFonts w:ascii="Times New Roman" w:hAnsi="Times New Roman" w:cs="Times New Roman"/>
          <w:szCs w:val="24"/>
        </w:rPr>
        <w:tab/>
      </w:r>
      <w:r>
        <w:t>dlswLocMacTable</w:t>
      </w:r>
      <w:r>
        <w:tab/>
      </w:r>
      <w:r>
        <w:fldChar w:fldCharType="begin"/>
      </w:r>
      <w:r>
        <w:instrText xml:space="preserve"> PAGEREF _Toc184008235 \h </w:instrText>
      </w:r>
      <w:r>
        <w:fldChar w:fldCharType="separate"/>
      </w:r>
      <w:r>
        <w:t>172</w:t>
      </w:r>
      <w:r>
        <w:fldChar w:fldCharType="end"/>
      </w:r>
    </w:p>
    <w:p w:rsidR="008D18CB" w:rsidRDefault="008D18CB">
      <w:pPr>
        <w:pStyle w:val="TOC2"/>
        <w:rPr>
          <w:rFonts w:ascii="Times New Roman" w:hAnsi="Times New Roman" w:cs="Times New Roman"/>
          <w:szCs w:val="24"/>
        </w:rPr>
      </w:pPr>
      <w:r w:rsidRPr="00F46BAF">
        <w:t>62.6</w:t>
      </w:r>
      <w:r>
        <w:rPr>
          <w:rFonts w:ascii="Times New Roman" w:hAnsi="Times New Roman" w:cs="Times New Roman"/>
          <w:szCs w:val="24"/>
        </w:rPr>
        <w:tab/>
      </w:r>
      <w:r>
        <w:t>dlswCircuitTable</w:t>
      </w:r>
      <w:r>
        <w:tab/>
      </w:r>
      <w:r>
        <w:fldChar w:fldCharType="begin"/>
      </w:r>
      <w:r>
        <w:instrText xml:space="preserve"> PAGEREF _Toc184008236 \h </w:instrText>
      </w:r>
      <w:r>
        <w:fldChar w:fldCharType="separate"/>
      </w:r>
      <w:r>
        <w:t>172</w:t>
      </w:r>
      <w:r>
        <w:fldChar w:fldCharType="end"/>
      </w:r>
    </w:p>
    <w:p w:rsidR="008D18CB" w:rsidRDefault="008D18CB">
      <w:pPr>
        <w:pStyle w:val="TOC2"/>
        <w:rPr>
          <w:rFonts w:ascii="Times New Roman" w:hAnsi="Times New Roman" w:cs="Times New Roman"/>
          <w:szCs w:val="24"/>
        </w:rPr>
      </w:pPr>
      <w:r w:rsidRPr="00F46BAF">
        <w:t>62.7</w:t>
      </w:r>
      <w:r>
        <w:rPr>
          <w:rFonts w:ascii="Times New Roman" w:hAnsi="Times New Roman" w:cs="Times New Roman"/>
          <w:szCs w:val="24"/>
        </w:rPr>
        <w:tab/>
      </w:r>
      <w:r>
        <w:t>dlswSdlcPortTable</w:t>
      </w:r>
      <w:r>
        <w:tab/>
      </w:r>
      <w:r>
        <w:fldChar w:fldCharType="begin"/>
      </w:r>
      <w:r>
        <w:instrText xml:space="preserve"> PAGEREF _Toc184008237 \h </w:instrText>
      </w:r>
      <w:r>
        <w:fldChar w:fldCharType="separate"/>
      </w:r>
      <w:r>
        <w:t>172</w:t>
      </w:r>
      <w:r>
        <w:fldChar w:fldCharType="end"/>
      </w:r>
    </w:p>
    <w:p w:rsidR="008D18CB" w:rsidRDefault="008D18CB">
      <w:pPr>
        <w:pStyle w:val="TOC2"/>
        <w:rPr>
          <w:rFonts w:ascii="Times New Roman" w:hAnsi="Times New Roman" w:cs="Times New Roman"/>
          <w:szCs w:val="24"/>
        </w:rPr>
      </w:pPr>
      <w:r w:rsidRPr="00F46BAF">
        <w:t>62.8</w:t>
      </w:r>
      <w:r>
        <w:rPr>
          <w:rFonts w:ascii="Times New Roman" w:hAnsi="Times New Roman" w:cs="Times New Roman"/>
          <w:szCs w:val="24"/>
        </w:rPr>
        <w:tab/>
      </w:r>
      <w:r>
        <w:t>dlswSdlcLsTable</w:t>
      </w:r>
      <w:r>
        <w:tab/>
      </w:r>
      <w:r>
        <w:fldChar w:fldCharType="begin"/>
      </w:r>
      <w:r>
        <w:instrText xml:space="preserve"> PAGEREF _Toc184008238 \h </w:instrText>
      </w:r>
      <w:r>
        <w:fldChar w:fldCharType="separate"/>
      </w:r>
      <w:r>
        <w:t>173</w:t>
      </w:r>
      <w:r>
        <w:fldChar w:fldCharType="end"/>
      </w:r>
    </w:p>
    <w:p w:rsidR="008D18CB" w:rsidRDefault="008D18CB">
      <w:pPr>
        <w:pStyle w:val="TOC2"/>
        <w:rPr>
          <w:rFonts w:ascii="Times New Roman" w:hAnsi="Times New Roman" w:cs="Times New Roman"/>
          <w:szCs w:val="24"/>
        </w:rPr>
      </w:pPr>
      <w:r w:rsidRPr="00F46BAF">
        <w:t>62.9</w:t>
      </w:r>
      <w:r>
        <w:rPr>
          <w:rFonts w:ascii="Times New Roman" w:hAnsi="Times New Roman" w:cs="Times New Roman"/>
          <w:szCs w:val="24"/>
        </w:rPr>
        <w:tab/>
      </w:r>
      <w:r>
        <w:t>dlswLlc2PortTable</w:t>
      </w:r>
      <w:r>
        <w:tab/>
      </w:r>
      <w:r>
        <w:fldChar w:fldCharType="begin"/>
      </w:r>
      <w:r>
        <w:instrText xml:space="preserve"> PAGEREF _Toc184008239 \h </w:instrText>
      </w:r>
      <w:r>
        <w:fldChar w:fldCharType="separate"/>
      </w:r>
      <w:r>
        <w:t>173</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63</w:t>
      </w:r>
      <w:r>
        <w:rPr>
          <w:rFonts w:ascii="Times New Roman" w:hAnsi="Times New Roman" w:cs="Times New Roman"/>
          <w:b w:val="0"/>
          <w:caps w:val="0"/>
          <w:noProof/>
          <w:szCs w:val="24"/>
        </w:rPr>
        <w:tab/>
      </w:r>
      <w:r>
        <w:rPr>
          <w:noProof/>
        </w:rPr>
        <w:t>A3COM-HUAWEI-SRM-MIB</w:t>
      </w:r>
      <w:r>
        <w:rPr>
          <w:noProof/>
        </w:rPr>
        <w:tab/>
      </w:r>
      <w:r>
        <w:rPr>
          <w:noProof/>
        </w:rPr>
        <w:fldChar w:fldCharType="begin"/>
      </w:r>
      <w:r>
        <w:rPr>
          <w:noProof/>
        </w:rPr>
        <w:instrText xml:space="preserve"> PAGEREF _Toc184008240 \h </w:instrText>
      </w:r>
      <w:r>
        <w:rPr>
          <w:noProof/>
        </w:rPr>
      </w:r>
      <w:r>
        <w:rPr>
          <w:noProof/>
        </w:rPr>
        <w:fldChar w:fldCharType="separate"/>
      </w:r>
      <w:r>
        <w:rPr>
          <w:noProof/>
        </w:rPr>
        <w:t>173</w:t>
      </w:r>
      <w:r>
        <w:rPr>
          <w:noProof/>
        </w:rPr>
        <w:fldChar w:fldCharType="end"/>
      </w:r>
    </w:p>
    <w:p w:rsidR="008D18CB" w:rsidRDefault="008D18CB">
      <w:pPr>
        <w:pStyle w:val="TOC2"/>
        <w:rPr>
          <w:rFonts w:ascii="Times New Roman" w:hAnsi="Times New Roman" w:cs="Times New Roman"/>
          <w:szCs w:val="24"/>
        </w:rPr>
      </w:pPr>
      <w:r w:rsidRPr="00F46BAF">
        <w:t>63.1</w:t>
      </w:r>
      <w:r>
        <w:rPr>
          <w:rFonts w:ascii="Times New Roman" w:hAnsi="Times New Roman" w:cs="Times New Roman"/>
          <w:szCs w:val="24"/>
        </w:rPr>
        <w:tab/>
      </w:r>
      <w:r>
        <w:t>hw8060FrameTable</w:t>
      </w:r>
      <w:r>
        <w:tab/>
      </w:r>
      <w:r>
        <w:fldChar w:fldCharType="begin"/>
      </w:r>
      <w:r>
        <w:instrText xml:space="preserve"> PAGEREF _Toc184008241 \h </w:instrText>
      </w:r>
      <w:r>
        <w:fldChar w:fldCharType="separate"/>
      </w:r>
      <w:r>
        <w:t>173</w:t>
      </w:r>
      <w:r>
        <w:fldChar w:fldCharType="end"/>
      </w:r>
    </w:p>
    <w:p w:rsidR="008D18CB" w:rsidRDefault="008D18CB">
      <w:pPr>
        <w:pStyle w:val="TOC2"/>
        <w:rPr>
          <w:rFonts w:ascii="Times New Roman" w:hAnsi="Times New Roman" w:cs="Times New Roman"/>
          <w:szCs w:val="24"/>
        </w:rPr>
      </w:pPr>
      <w:r w:rsidRPr="00F46BAF">
        <w:t>63.2</w:t>
      </w:r>
      <w:r>
        <w:rPr>
          <w:rFonts w:ascii="Times New Roman" w:hAnsi="Times New Roman" w:cs="Times New Roman"/>
          <w:szCs w:val="24"/>
        </w:rPr>
        <w:tab/>
      </w:r>
      <w:r>
        <w:t>hw8060SlotTable</w:t>
      </w:r>
      <w:r>
        <w:tab/>
      </w:r>
      <w:r>
        <w:fldChar w:fldCharType="begin"/>
      </w:r>
      <w:r>
        <w:instrText xml:space="preserve"> PAGEREF _Toc184008242 \h </w:instrText>
      </w:r>
      <w:r>
        <w:fldChar w:fldCharType="separate"/>
      </w:r>
      <w:r>
        <w:t>174</w:t>
      </w:r>
      <w:r>
        <w:fldChar w:fldCharType="end"/>
      </w:r>
    </w:p>
    <w:p w:rsidR="008D18CB" w:rsidRDefault="008D18CB">
      <w:pPr>
        <w:pStyle w:val="TOC2"/>
        <w:rPr>
          <w:rFonts w:ascii="Times New Roman" w:hAnsi="Times New Roman" w:cs="Times New Roman"/>
          <w:szCs w:val="24"/>
        </w:rPr>
      </w:pPr>
      <w:r w:rsidRPr="00F46BAF">
        <w:t>63.3</w:t>
      </w:r>
      <w:r>
        <w:rPr>
          <w:rFonts w:ascii="Times New Roman" w:hAnsi="Times New Roman" w:cs="Times New Roman"/>
          <w:szCs w:val="24"/>
        </w:rPr>
        <w:tab/>
      </w:r>
      <w:r>
        <w:t>hw8060SubslotTable</w:t>
      </w:r>
      <w:r>
        <w:tab/>
      </w:r>
      <w:r>
        <w:fldChar w:fldCharType="begin"/>
      </w:r>
      <w:r>
        <w:instrText xml:space="preserve"> PAGEREF _Toc184008243 \h </w:instrText>
      </w:r>
      <w:r>
        <w:fldChar w:fldCharType="separate"/>
      </w:r>
      <w:r>
        <w:t>174</w:t>
      </w:r>
      <w:r>
        <w:fldChar w:fldCharType="end"/>
      </w:r>
    </w:p>
    <w:p w:rsidR="008D18CB" w:rsidRDefault="008D18CB">
      <w:pPr>
        <w:pStyle w:val="TOC2"/>
        <w:rPr>
          <w:rFonts w:ascii="Times New Roman" w:hAnsi="Times New Roman" w:cs="Times New Roman"/>
          <w:szCs w:val="24"/>
        </w:rPr>
      </w:pPr>
      <w:r w:rsidRPr="00F46BAF">
        <w:t>63.4</w:t>
      </w:r>
      <w:r>
        <w:rPr>
          <w:rFonts w:ascii="Times New Roman" w:hAnsi="Times New Roman" w:cs="Times New Roman"/>
          <w:szCs w:val="24"/>
        </w:rPr>
        <w:tab/>
      </w:r>
      <w:r>
        <w:t>hw8060PortTable</w:t>
      </w:r>
      <w:r>
        <w:tab/>
      </w:r>
      <w:r>
        <w:fldChar w:fldCharType="begin"/>
      </w:r>
      <w:r>
        <w:instrText xml:space="preserve"> PAGEREF _Toc184008244 \h </w:instrText>
      </w:r>
      <w:r>
        <w:fldChar w:fldCharType="separate"/>
      </w:r>
      <w:r>
        <w:t>174</w:t>
      </w:r>
      <w:r>
        <w:fldChar w:fldCharType="end"/>
      </w:r>
    </w:p>
    <w:p w:rsidR="008D18CB" w:rsidRDefault="008D18CB">
      <w:pPr>
        <w:pStyle w:val="TOC2"/>
        <w:rPr>
          <w:rFonts w:ascii="Times New Roman" w:hAnsi="Times New Roman" w:cs="Times New Roman"/>
          <w:szCs w:val="24"/>
        </w:rPr>
      </w:pPr>
      <w:r w:rsidRPr="00F46BAF">
        <w:t>63.5</w:t>
      </w:r>
      <w:r>
        <w:rPr>
          <w:rFonts w:ascii="Times New Roman" w:hAnsi="Times New Roman" w:cs="Times New Roman"/>
          <w:szCs w:val="24"/>
        </w:rPr>
        <w:tab/>
      </w:r>
      <w:r>
        <w:t>dev8060MPowerStatusTable</w:t>
      </w:r>
      <w:r>
        <w:tab/>
      </w:r>
      <w:r>
        <w:fldChar w:fldCharType="begin"/>
      </w:r>
      <w:r>
        <w:instrText xml:space="preserve"> PAGEREF _Toc184008245 \h </w:instrText>
      </w:r>
      <w:r>
        <w:fldChar w:fldCharType="separate"/>
      </w:r>
      <w:r>
        <w:t>174</w:t>
      </w:r>
      <w:r>
        <w:fldChar w:fldCharType="end"/>
      </w:r>
    </w:p>
    <w:p w:rsidR="008D18CB" w:rsidRDefault="008D18CB">
      <w:pPr>
        <w:pStyle w:val="TOC2"/>
        <w:rPr>
          <w:rFonts w:ascii="Times New Roman" w:hAnsi="Times New Roman" w:cs="Times New Roman"/>
          <w:szCs w:val="24"/>
        </w:rPr>
      </w:pPr>
      <w:r w:rsidRPr="00F46BAF">
        <w:t>63.6</w:t>
      </w:r>
      <w:r>
        <w:rPr>
          <w:rFonts w:ascii="Times New Roman" w:hAnsi="Times New Roman" w:cs="Times New Roman"/>
          <w:szCs w:val="24"/>
        </w:rPr>
        <w:tab/>
      </w:r>
      <w:r>
        <w:t>dev8060MFanStatusTable</w:t>
      </w:r>
      <w:r>
        <w:tab/>
      </w:r>
      <w:r>
        <w:fldChar w:fldCharType="begin"/>
      </w:r>
      <w:r>
        <w:instrText xml:space="preserve"> PAGEREF _Toc184008246 \h </w:instrText>
      </w:r>
      <w:r>
        <w:fldChar w:fldCharType="separate"/>
      </w:r>
      <w:r>
        <w:t>175</w:t>
      </w:r>
      <w:r>
        <w:fldChar w:fldCharType="end"/>
      </w:r>
    </w:p>
    <w:p w:rsidR="008D18CB" w:rsidRDefault="008D18CB">
      <w:pPr>
        <w:pStyle w:val="TOC2"/>
        <w:rPr>
          <w:rFonts w:ascii="Times New Roman" w:hAnsi="Times New Roman" w:cs="Times New Roman"/>
          <w:szCs w:val="24"/>
        </w:rPr>
      </w:pPr>
      <w:r w:rsidRPr="00F46BAF">
        <w:t>63.7</w:t>
      </w:r>
      <w:r>
        <w:rPr>
          <w:rFonts w:ascii="Times New Roman" w:hAnsi="Times New Roman" w:cs="Times New Roman"/>
          <w:szCs w:val="24"/>
        </w:rPr>
        <w:tab/>
      </w:r>
      <w:r>
        <w:t>dev8060MGlobalTable</w:t>
      </w:r>
      <w:r>
        <w:tab/>
      </w:r>
      <w:r>
        <w:fldChar w:fldCharType="begin"/>
      </w:r>
      <w:r>
        <w:instrText xml:space="preserve"> PAGEREF _Toc184008247 \h </w:instrText>
      </w:r>
      <w:r>
        <w:fldChar w:fldCharType="separate"/>
      </w:r>
      <w:r>
        <w:t>175</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64</w:t>
      </w:r>
      <w:r>
        <w:rPr>
          <w:rFonts w:ascii="Times New Roman" w:hAnsi="Times New Roman" w:cs="Times New Roman"/>
          <w:b w:val="0"/>
          <w:caps w:val="0"/>
          <w:noProof/>
          <w:szCs w:val="24"/>
        </w:rPr>
        <w:tab/>
      </w:r>
      <w:r>
        <w:rPr>
          <w:noProof/>
        </w:rPr>
        <w:t>A3COM-HUAWEI-SYS-MAN-MIB</w:t>
      </w:r>
      <w:r>
        <w:rPr>
          <w:noProof/>
        </w:rPr>
        <w:tab/>
      </w:r>
      <w:r>
        <w:rPr>
          <w:noProof/>
        </w:rPr>
        <w:fldChar w:fldCharType="begin"/>
      </w:r>
      <w:r>
        <w:rPr>
          <w:noProof/>
        </w:rPr>
        <w:instrText xml:space="preserve"> PAGEREF _Toc184008248 \h </w:instrText>
      </w:r>
      <w:r>
        <w:rPr>
          <w:noProof/>
        </w:rPr>
      </w:r>
      <w:r>
        <w:rPr>
          <w:noProof/>
        </w:rPr>
        <w:fldChar w:fldCharType="separate"/>
      </w:r>
      <w:r>
        <w:rPr>
          <w:noProof/>
        </w:rPr>
        <w:t>175</w:t>
      </w:r>
      <w:r>
        <w:rPr>
          <w:noProof/>
        </w:rPr>
        <w:fldChar w:fldCharType="end"/>
      </w:r>
    </w:p>
    <w:p w:rsidR="008D18CB" w:rsidRDefault="008D18CB">
      <w:pPr>
        <w:pStyle w:val="TOC2"/>
        <w:rPr>
          <w:rFonts w:ascii="Times New Roman" w:hAnsi="Times New Roman" w:cs="Times New Roman"/>
          <w:szCs w:val="24"/>
        </w:rPr>
      </w:pPr>
      <w:r w:rsidRPr="00F46BAF">
        <w:t>64.1</w:t>
      </w:r>
      <w:r>
        <w:rPr>
          <w:rFonts w:ascii="Times New Roman" w:hAnsi="Times New Roman" w:cs="Times New Roman"/>
          <w:szCs w:val="24"/>
        </w:rPr>
        <w:tab/>
      </w:r>
      <w:r w:rsidRPr="00F46BAF">
        <w:t>h3cSysClock-System clock management group</w:t>
      </w:r>
      <w:r>
        <w:tab/>
      </w:r>
      <w:r>
        <w:fldChar w:fldCharType="begin"/>
      </w:r>
      <w:r>
        <w:instrText xml:space="preserve"> PAGEREF _Toc184008249 \h </w:instrText>
      </w:r>
      <w:r>
        <w:fldChar w:fldCharType="separate"/>
      </w:r>
      <w:r>
        <w:t>175</w:t>
      </w:r>
      <w:r>
        <w:fldChar w:fldCharType="end"/>
      </w:r>
    </w:p>
    <w:p w:rsidR="008D18CB" w:rsidRDefault="008D18CB">
      <w:pPr>
        <w:pStyle w:val="TOC3"/>
        <w:rPr>
          <w:rFonts w:ascii="Times New Roman" w:hAnsi="Times New Roman" w:cs="Times New Roman"/>
          <w:szCs w:val="24"/>
        </w:rPr>
      </w:pPr>
      <w:r>
        <w:t>64.1.1</w:t>
      </w:r>
      <w:r>
        <w:rPr>
          <w:rFonts w:ascii="Times New Roman" w:hAnsi="Times New Roman" w:cs="Times New Roman"/>
          <w:szCs w:val="24"/>
        </w:rPr>
        <w:tab/>
      </w:r>
      <w:r>
        <w:t>Scalar object</w:t>
      </w:r>
      <w:r>
        <w:tab/>
      </w:r>
      <w:r>
        <w:fldChar w:fldCharType="begin"/>
      </w:r>
      <w:r>
        <w:instrText xml:space="preserve"> PAGEREF _Toc184008250 \h </w:instrText>
      </w:r>
      <w:r>
        <w:fldChar w:fldCharType="separate"/>
      </w:r>
      <w:r>
        <w:t>175</w:t>
      </w:r>
      <w:r>
        <w:fldChar w:fldCharType="end"/>
      </w:r>
    </w:p>
    <w:p w:rsidR="008D18CB" w:rsidRDefault="008D18CB">
      <w:pPr>
        <w:pStyle w:val="TOC2"/>
        <w:rPr>
          <w:rFonts w:ascii="Times New Roman" w:hAnsi="Times New Roman" w:cs="Times New Roman"/>
          <w:szCs w:val="24"/>
        </w:rPr>
      </w:pPr>
      <w:r w:rsidRPr="00F46BAF">
        <w:t>64.2</w:t>
      </w:r>
      <w:r>
        <w:rPr>
          <w:rFonts w:ascii="Times New Roman" w:hAnsi="Times New Roman" w:cs="Times New Roman"/>
          <w:szCs w:val="24"/>
        </w:rPr>
        <w:tab/>
      </w:r>
      <w:r w:rsidRPr="00F46BAF">
        <w:t>h3cSysReload-System reload management group</w:t>
      </w:r>
      <w:r>
        <w:tab/>
      </w:r>
      <w:r>
        <w:fldChar w:fldCharType="begin"/>
      </w:r>
      <w:r>
        <w:instrText xml:space="preserve"> PAGEREF _Toc184008251 \h </w:instrText>
      </w:r>
      <w:r>
        <w:fldChar w:fldCharType="separate"/>
      </w:r>
      <w:r>
        <w:t>175</w:t>
      </w:r>
      <w:r>
        <w:fldChar w:fldCharType="end"/>
      </w:r>
    </w:p>
    <w:p w:rsidR="008D18CB" w:rsidRDefault="008D18CB">
      <w:pPr>
        <w:pStyle w:val="TOC3"/>
        <w:rPr>
          <w:rFonts w:ascii="Times New Roman" w:hAnsi="Times New Roman" w:cs="Times New Roman"/>
          <w:szCs w:val="24"/>
        </w:rPr>
      </w:pPr>
      <w:r>
        <w:t>64.2.1</w:t>
      </w:r>
      <w:r>
        <w:rPr>
          <w:rFonts w:ascii="Times New Roman" w:hAnsi="Times New Roman" w:cs="Times New Roman"/>
          <w:szCs w:val="24"/>
        </w:rPr>
        <w:tab/>
      </w:r>
      <w:r>
        <w:t>Scalar objects</w:t>
      </w:r>
      <w:r>
        <w:tab/>
      </w:r>
      <w:r>
        <w:fldChar w:fldCharType="begin"/>
      </w:r>
      <w:r>
        <w:instrText xml:space="preserve"> PAGEREF _Toc184008252 \h </w:instrText>
      </w:r>
      <w:r>
        <w:fldChar w:fldCharType="separate"/>
      </w:r>
      <w:r>
        <w:t>176</w:t>
      </w:r>
      <w:r>
        <w:fldChar w:fldCharType="end"/>
      </w:r>
    </w:p>
    <w:p w:rsidR="008D18CB" w:rsidRDefault="008D18CB">
      <w:pPr>
        <w:pStyle w:val="TOC3"/>
        <w:rPr>
          <w:rFonts w:ascii="Times New Roman" w:hAnsi="Times New Roman" w:cs="Times New Roman"/>
          <w:szCs w:val="24"/>
        </w:rPr>
      </w:pPr>
      <w:r>
        <w:t>64.2.2</w:t>
      </w:r>
      <w:r>
        <w:rPr>
          <w:rFonts w:ascii="Times New Roman" w:hAnsi="Times New Roman" w:cs="Times New Roman"/>
          <w:szCs w:val="24"/>
        </w:rPr>
        <w:tab/>
      </w:r>
      <w:r>
        <w:t>h3cSysReloadScheduleTable</w:t>
      </w:r>
      <w:r>
        <w:tab/>
      </w:r>
      <w:r>
        <w:fldChar w:fldCharType="begin"/>
      </w:r>
      <w:r>
        <w:instrText xml:space="preserve"> PAGEREF _Toc184008253 \h </w:instrText>
      </w:r>
      <w:r>
        <w:fldChar w:fldCharType="separate"/>
      </w:r>
      <w:r>
        <w:t>176</w:t>
      </w:r>
      <w:r>
        <w:fldChar w:fldCharType="end"/>
      </w:r>
    </w:p>
    <w:p w:rsidR="008D18CB" w:rsidRDefault="008D18CB">
      <w:pPr>
        <w:pStyle w:val="TOC2"/>
        <w:rPr>
          <w:rFonts w:ascii="Times New Roman" w:hAnsi="Times New Roman" w:cs="Times New Roman"/>
          <w:szCs w:val="24"/>
        </w:rPr>
      </w:pPr>
      <w:r w:rsidRPr="00F46BAF">
        <w:t>64.3</w:t>
      </w:r>
      <w:r>
        <w:rPr>
          <w:rFonts w:ascii="Times New Roman" w:hAnsi="Times New Roman" w:cs="Times New Roman"/>
          <w:szCs w:val="24"/>
        </w:rPr>
        <w:tab/>
      </w:r>
      <w:r w:rsidRPr="00F46BAF">
        <w:t>h3cSysImage-System image management group</w:t>
      </w:r>
      <w:r>
        <w:tab/>
      </w:r>
      <w:r>
        <w:fldChar w:fldCharType="begin"/>
      </w:r>
      <w:r>
        <w:instrText xml:space="preserve"> PAGEREF _Toc184008254 \h </w:instrText>
      </w:r>
      <w:r>
        <w:fldChar w:fldCharType="separate"/>
      </w:r>
      <w:r>
        <w:t>176</w:t>
      </w:r>
      <w:r>
        <w:fldChar w:fldCharType="end"/>
      </w:r>
    </w:p>
    <w:p w:rsidR="008D18CB" w:rsidRDefault="008D18CB">
      <w:pPr>
        <w:pStyle w:val="TOC3"/>
        <w:rPr>
          <w:rFonts w:ascii="Times New Roman" w:hAnsi="Times New Roman" w:cs="Times New Roman"/>
          <w:szCs w:val="24"/>
        </w:rPr>
      </w:pPr>
      <w:r>
        <w:t>64.3.1</w:t>
      </w:r>
      <w:r>
        <w:rPr>
          <w:rFonts w:ascii="Times New Roman" w:hAnsi="Times New Roman" w:cs="Times New Roman"/>
          <w:szCs w:val="24"/>
        </w:rPr>
        <w:tab/>
      </w:r>
      <w:r>
        <w:t>Scalar objects</w:t>
      </w:r>
      <w:r>
        <w:tab/>
      </w:r>
      <w:r>
        <w:fldChar w:fldCharType="begin"/>
      </w:r>
      <w:r>
        <w:instrText xml:space="preserve"> PAGEREF _Toc184008255 \h </w:instrText>
      </w:r>
      <w:r>
        <w:fldChar w:fldCharType="separate"/>
      </w:r>
      <w:r>
        <w:t>176</w:t>
      </w:r>
      <w:r>
        <w:fldChar w:fldCharType="end"/>
      </w:r>
    </w:p>
    <w:p w:rsidR="008D18CB" w:rsidRDefault="008D18CB">
      <w:pPr>
        <w:pStyle w:val="TOC3"/>
        <w:rPr>
          <w:rFonts w:ascii="Times New Roman" w:hAnsi="Times New Roman" w:cs="Times New Roman"/>
          <w:szCs w:val="24"/>
        </w:rPr>
      </w:pPr>
      <w:r>
        <w:t>64.3.2</w:t>
      </w:r>
      <w:r>
        <w:rPr>
          <w:rFonts w:ascii="Times New Roman" w:hAnsi="Times New Roman" w:cs="Times New Roman"/>
          <w:szCs w:val="24"/>
        </w:rPr>
        <w:tab/>
      </w:r>
      <w:r>
        <w:t>h3cSysImageTable</w:t>
      </w:r>
      <w:r>
        <w:tab/>
      </w:r>
      <w:r>
        <w:fldChar w:fldCharType="begin"/>
      </w:r>
      <w:r>
        <w:instrText xml:space="preserve"> PAGEREF _Toc184008256 \h </w:instrText>
      </w:r>
      <w:r>
        <w:fldChar w:fldCharType="separate"/>
      </w:r>
      <w:r>
        <w:t>176</w:t>
      </w:r>
      <w:r>
        <w:fldChar w:fldCharType="end"/>
      </w:r>
    </w:p>
    <w:p w:rsidR="008D18CB" w:rsidRDefault="008D18CB">
      <w:pPr>
        <w:pStyle w:val="TOC2"/>
        <w:rPr>
          <w:rFonts w:ascii="Times New Roman" w:hAnsi="Times New Roman" w:cs="Times New Roman"/>
          <w:szCs w:val="24"/>
        </w:rPr>
      </w:pPr>
      <w:r w:rsidRPr="00F46BAF">
        <w:t>64.4</w:t>
      </w:r>
      <w:r>
        <w:rPr>
          <w:rFonts w:ascii="Times New Roman" w:hAnsi="Times New Roman" w:cs="Times New Roman"/>
          <w:szCs w:val="24"/>
        </w:rPr>
        <w:tab/>
      </w:r>
      <w:r w:rsidRPr="00F46BAF">
        <w:t>h3cSysCFGFile-System configuration files management group</w:t>
      </w:r>
      <w:r>
        <w:tab/>
      </w:r>
      <w:r>
        <w:fldChar w:fldCharType="begin"/>
      </w:r>
      <w:r>
        <w:instrText xml:space="preserve"> PAGEREF _Toc184008257 \h </w:instrText>
      </w:r>
      <w:r>
        <w:fldChar w:fldCharType="separate"/>
      </w:r>
      <w:r>
        <w:t>176</w:t>
      </w:r>
      <w:r>
        <w:fldChar w:fldCharType="end"/>
      </w:r>
    </w:p>
    <w:p w:rsidR="008D18CB" w:rsidRDefault="008D18CB">
      <w:pPr>
        <w:pStyle w:val="TOC2"/>
        <w:rPr>
          <w:rFonts w:ascii="Times New Roman" w:hAnsi="Times New Roman" w:cs="Times New Roman"/>
          <w:szCs w:val="24"/>
        </w:rPr>
      </w:pPr>
      <w:r w:rsidRPr="00F46BAF">
        <w:t>64.5</w:t>
      </w:r>
      <w:r>
        <w:rPr>
          <w:rFonts w:ascii="Times New Roman" w:hAnsi="Times New Roman" w:cs="Times New Roman"/>
          <w:szCs w:val="24"/>
        </w:rPr>
        <w:tab/>
      </w:r>
      <w:r w:rsidRPr="00F46BAF">
        <w:t>h3cSysCurrent-System current status group</w:t>
      </w:r>
      <w:r>
        <w:tab/>
      </w:r>
      <w:r>
        <w:fldChar w:fldCharType="begin"/>
      </w:r>
      <w:r>
        <w:instrText xml:space="preserve"> PAGEREF _Toc184008258 \h </w:instrText>
      </w:r>
      <w:r>
        <w:fldChar w:fldCharType="separate"/>
      </w:r>
      <w:r>
        <w:t>177</w:t>
      </w:r>
      <w:r>
        <w:fldChar w:fldCharType="end"/>
      </w:r>
    </w:p>
    <w:p w:rsidR="008D18CB" w:rsidRPr="00FA7A3E" w:rsidRDefault="008D18CB">
      <w:pPr>
        <w:pStyle w:val="TOC3"/>
        <w:rPr>
          <w:rFonts w:ascii="Times New Roman" w:hAnsi="Times New Roman" w:cs="Times New Roman"/>
          <w:szCs w:val="24"/>
          <w:lang w:val="fr-FR"/>
        </w:rPr>
      </w:pPr>
      <w:r w:rsidRPr="00FA7A3E">
        <w:rPr>
          <w:lang w:val="fr-FR"/>
        </w:rPr>
        <w:t>64.5.1</w:t>
      </w:r>
      <w:r w:rsidRPr="00FA7A3E">
        <w:rPr>
          <w:rFonts w:ascii="Times New Roman" w:hAnsi="Times New Roman" w:cs="Times New Roman"/>
          <w:szCs w:val="24"/>
          <w:lang w:val="fr-FR"/>
        </w:rPr>
        <w:tab/>
      </w:r>
      <w:r w:rsidRPr="00FA7A3E">
        <w:rPr>
          <w:lang w:val="fr-FR"/>
        </w:rPr>
        <w:t>h3cSysCurTable</w:t>
      </w:r>
      <w:r w:rsidRPr="00FA7A3E">
        <w:rPr>
          <w:lang w:val="fr-FR"/>
        </w:rPr>
        <w:tab/>
      </w:r>
      <w:r>
        <w:fldChar w:fldCharType="begin"/>
      </w:r>
      <w:r w:rsidRPr="00FA7A3E">
        <w:rPr>
          <w:lang w:val="fr-FR"/>
        </w:rPr>
        <w:instrText xml:space="preserve"> PAGEREF _Toc184008259 \h </w:instrText>
      </w:r>
      <w:r>
        <w:fldChar w:fldCharType="separate"/>
      </w:r>
      <w:r w:rsidRPr="00FA7A3E">
        <w:rPr>
          <w:lang w:val="fr-FR"/>
        </w:rPr>
        <w:t>177</w:t>
      </w:r>
      <w:r>
        <w:fldChar w:fldCharType="end"/>
      </w:r>
    </w:p>
    <w:p w:rsidR="008D18CB" w:rsidRPr="00FA7A3E" w:rsidRDefault="008D18CB">
      <w:pPr>
        <w:pStyle w:val="TOC2"/>
        <w:rPr>
          <w:rFonts w:ascii="Times New Roman" w:hAnsi="Times New Roman" w:cs="Times New Roman"/>
          <w:szCs w:val="24"/>
          <w:lang w:val="fr-FR"/>
        </w:rPr>
      </w:pPr>
      <w:r w:rsidRPr="00FA7A3E">
        <w:rPr>
          <w:lang w:val="fr-FR"/>
        </w:rPr>
        <w:t>64.6</w:t>
      </w:r>
      <w:r w:rsidRPr="00FA7A3E">
        <w:rPr>
          <w:rFonts w:ascii="Times New Roman" w:hAnsi="Times New Roman" w:cs="Times New Roman"/>
          <w:szCs w:val="24"/>
          <w:lang w:val="fr-FR"/>
        </w:rPr>
        <w:tab/>
      </w:r>
      <w:r w:rsidRPr="00FA7A3E">
        <w:rPr>
          <w:lang w:val="fr-FR"/>
        </w:rPr>
        <w:t>Notifications</w:t>
      </w:r>
      <w:r w:rsidRPr="00FA7A3E">
        <w:rPr>
          <w:lang w:val="fr-FR"/>
        </w:rPr>
        <w:tab/>
      </w:r>
      <w:r>
        <w:fldChar w:fldCharType="begin"/>
      </w:r>
      <w:r w:rsidRPr="00FA7A3E">
        <w:rPr>
          <w:lang w:val="fr-FR"/>
        </w:rPr>
        <w:instrText xml:space="preserve"> PAGEREF _Toc184008260 \h </w:instrText>
      </w:r>
      <w:r>
        <w:fldChar w:fldCharType="separate"/>
      </w:r>
      <w:r w:rsidRPr="00FA7A3E">
        <w:rPr>
          <w:lang w:val="fr-FR"/>
        </w:rPr>
        <w:t>177</w:t>
      </w:r>
      <w:r>
        <w:fldChar w:fldCharType="end"/>
      </w:r>
    </w:p>
    <w:p w:rsidR="008D18CB" w:rsidRPr="00FA7A3E" w:rsidRDefault="008D18CB">
      <w:pPr>
        <w:pStyle w:val="TOC1"/>
        <w:tabs>
          <w:tab w:val="left" w:pos="600"/>
          <w:tab w:val="right" w:pos="9744"/>
        </w:tabs>
        <w:rPr>
          <w:rFonts w:ascii="Times New Roman" w:hAnsi="Times New Roman" w:cs="Times New Roman"/>
          <w:b w:val="0"/>
          <w:caps w:val="0"/>
          <w:noProof/>
          <w:szCs w:val="24"/>
          <w:lang w:val="fr-FR"/>
        </w:rPr>
      </w:pPr>
      <w:r w:rsidRPr="00FA7A3E">
        <w:rPr>
          <w:noProof/>
          <w:lang w:val="fr-FR"/>
        </w:rPr>
        <w:t>65</w:t>
      </w:r>
      <w:r w:rsidRPr="00FA7A3E">
        <w:rPr>
          <w:rFonts w:ascii="Times New Roman" w:hAnsi="Times New Roman" w:cs="Times New Roman"/>
          <w:b w:val="0"/>
          <w:caps w:val="0"/>
          <w:noProof/>
          <w:szCs w:val="24"/>
          <w:lang w:val="fr-FR"/>
        </w:rPr>
        <w:tab/>
      </w:r>
      <w:r w:rsidRPr="00FA7A3E">
        <w:rPr>
          <w:noProof/>
          <w:lang w:val="fr-FR"/>
        </w:rPr>
        <w:t>A3COM-HUAWEI-T1-MIB</w:t>
      </w:r>
      <w:r w:rsidRPr="00FA7A3E">
        <w:rPr>
          <w:noProof/>
          <w:lang w:val="fr-FR"/>
        </w:rPr>
        <w:tab/>
      </w:r>
      <w:r>
        <w:rPr>
          <w:noProof/>
        </w:rPr>
        <w:fldChar w:fldCharType="begin"/>
      </w:r>
      <w:r w:rsidRPr="00FA7A3E">
        <w:rPr>
          <w:noProof/>
          <w:lang w:val="fr-FR"/>
        </w:rPr>
        <w:instrText xml:space="preserve"> PAGEREF _Toc184008261 \h </w:instrText>
      </w:r>
      <w:r>
        <w:rPr>
          <w:noProof/>
        </w:rPr>
      </w:r>
      <w:r>
        <w:rPr>
          <w:noProof/>
        </w:rPr>
        <w:fldChar w:fldCharType="separate"/>
      </w:r>
      <w:r w:rsidRPr="00FA7A3E">
        <w:rPr>
          <w:noProof/>
          <w:lang w:val="fr-FR"/>
        </w:rPr>
        <w:t>177</w:t>
      </w:r>
      <w:r>
        <w:rPr>
          <w:noProof/>
        </w:rPr>
        <w:fldChar w:fldCharType="end"/>
      </w:r>
    </w:p>
    <w:p w:rsidR="008D18CB" w:rsidRDefault="008D18CB">
      <w:pPr>
        <w:pStyle w:val="TOC2"/>
        <w:rPr>
          <w:rFonts w:ascii="Times New Roman" w:hAnsi="Times New Roman" w:cs="Times New Roman"/>
          <w:szCs w:val="24"/>
        </w:rPr>
      </w:pPr>
      <w:r w:rsidRPr="00F46BAF">
        <w:t>65.1</w:t>
      </w:r>
      <w:r>
        <w:rPr>
          <w:rFonts w:ascii="Times New Roman" w:hAnsi="Times New Roman" w:cs="Times New Roman"/>
          <w:szCs w:val="24"/>
        </w:rPr>
        <w:tab/>
      </w:r>
      <w:r>
        <w:t>t1InterfaceStatusTable</w:t>
      </w:r>
      <w:r>
        <w:tab/>
      </w:r>
      <w:r>
        <w:fldChar w:fldCharType="begin"/>
      </w:r>
      <w:r>
        <w:instrText xml:space="preserve"> PAGEREF _Toc184008262 \h </w:instrText>
      </w:r>
      <w:r>
        <w:fldChar w:fldCharType="separate"/>
      </w:r>
      <w:r>
        <w:t>177</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66</w:t>
      </w:r>
      <w:r>
        <w:rPr>
          <w:rFonts w:ascii="Times New Roman" w:hAnsi="Times New Roman" w:cs="Times New Roman"/>
          <w:b w:val="0"/>
          <w:caps w:val="0"/>
          <w:noProof/>
          <w:szCs w:val="24"/>
        </w:rPr>
        <w:tab/>
      </w:r>
      <w:r>
        <w:rPr>
          <w:noProof/>
        </w:rPr>
        <w:t>A3COM-HUAWEI-TRNG-MIB</w:t>
      </w:r>
      <w:r>
        <w:rPr>
          <w:noProof/>
        </w:rPr>
        <w:tab/>
      </w:r>
      <w:r>
        <w:rPr>
          <w:noProof/>
        </w:rPr>
        <w:fldChar w:fldCharType="begin"/>
      </w:r>
      <w:r>
        <w:rPr>
          <w:noProof/>
        </w:rPr>
        <w:instrText xml:space="preserve"> PAGEREF _Toc184008263 \h </w:instrText>
      </w:r>
      <w:r>
        <w:rPr>
          <w:noProof/>
        </w:rPr>
      </w:r>
      <w:r>
        <w:rPr>
          <w:noProof/>
        </w:rPr>
        <w:fldChar w:fldCharType="separate"/>
      </w:r>
      <w:r>
        <w:rPr>
          <w:noProof/>
        </w:rPr>
        <w:t>178</w:t>
      </w:r>
      <w:r>
        <w:rPr>
          <w:noProof/>
        </w:rPr>
        <w:fldChar w:fldCharType="end"/>
      </w:r>
    </w:p>
    <w:p w:rsidR="008D18CB" w:rsidRDefault="008D18CB">
      <w:pPr>
        <w:pStyle w:val="TOC2"/>
        <w:rPr>
          <w:rFonts w:ascii="Times New Roman" w:hAnsi="Times New Roman" w:cs="Times New Roman"/>
          <w:szCs w:val="24"/>
        </w:rPr>
      </w:pPr>
      <w:r w:rsidRPr="00F46BAF">
        <w:t>66.1</w:t>
      </w:r>
      <w:r>
        <w:rPr>
          <w:rFonts w:ascii="Times New Roman" w:hAnsi="Times New Roman" w:cs="Times New Roman"/>
          <w:szCs w:val="24"/>
        </w:rPr>
        <w:tab/>
      </w:r>
      <w:r>
        <w:t>hwTrngCreateTimerangeTable</w:t>
      </w:r>
      <w:r>
        <w:tab/>
      </w:r>
      <w:r>
        <w:fldChar w:fldCharType="begin"/>
      </w:r>
      <w:r>
        <w:instrText xml:space="preserve"> PAGEREF _Toc184008264 \h </w:instrText>
      </w:r>
      <w:r>
        <w:fldChar w:fldCharType="separate"/>
      </w:r>
      <w:r>
        <w:t>178</w:t>
      </w:r>
      <w:r>
        <w:fldChar w:fldCharType="end"/>
      </w:r>
    </w:p>
    <w:p w:rsidR="008D18CB" w:rsidRDefault="008D18CB">
      <w:pPr>
        <w:pStyle w:val="TOC2"/>
        <w:rPr>
          <w:rFonts w:ascii="Times New Roman" w:hAnsi="Times New Roman" w:cs="Times New Roman"/>
          <w:szCs w:val="24"/>
        </w:rPr>
      </w:pPr>
      <w:r w:rsidRPr="00F46BAF">
        <w:t>66.2</w:t>
      </w:r>
      <w:r>
        <w:rPr>
          <w:rFonts w:ascii="Times New Roman" w:hAnsi="Times New Roman" w:cs="Times New Roman"/>
          <w:szCs w:val="24"/>
        </w:rPr>
        <w:tab/>
      </w:r>
      <w:r>
        <w:t>hwTrngAbsoluteTable</w:t>
      </w:r>
      <w:r>
        <w:tab/>
      </w:r>
      <w:r>
        <w:fldChar w:fldCharType="begin"/>
      </w:r>
      <w:r>
        <w:instrText xml:space="preserve"> PAGEREF _Toc184008265 \h </w:instrText>
      </w:r>
      <w:r>
        <w:fldChar w:fldCharType="separate"/>
      </w:r>
      <w:r>
        <w:t>178</w:t>
      </w:r>
      <w:r>
        <w:fldChar w:fldCharType="end"/>
      </w:r>
    </w:p>
    <w:p w:rsidR="008D18CB" w:rsidRDefault="008D18CB">
      <w:pPr>
        <w:pStyle w:val="TOC2"/>
        <w:rPr>
          <w:rFonts w:ascii="Times New Roman" w:hAnsi="Times New Roman" w:cs="Times New Roman"/>
          <w:szCs w:val="24"/>
        </w:rPr>
      </w:pPr>
      <w:r w:rsidRPr="00F46BAF">
        <w:t>66.3</w:t>
      </w:r>
      <w:r>
        <w:rPr>
          <w:rFonts w:ascii="Times New Roman" w:hAnsi="Times New Roman" w:cs="Times New Roman"/>
          <w:szCs w:val="24"/>
        </w:rPr>
        <w:tab/>
      </w:r>
      <w:r>
        <w:t>hwTrngPeriodicTable</w:t>
      </w:r>
      <w:r>
        <w:tab/>
      </w:r>
      <w:r>
        <w:fldChar w:fldCharType="begin"/>
      </w:r>
      <w:r>
        <w:instrText xml:space="preserve"> PAGEREF _Toc184008266 \h </w:instrText>
      </w:r>
      <w:r>
        <w:fldChar w:fldCharType="separate"/>
      </w:r>
      <w:r>
        <w:t>178</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67</w:t>
      </w:r>
      <w:r>
        <w:rPr>
          <w:rFonts w:ascii="Times New Roman" w:hAnsi="Times New Roman" w:cs="Times New Roman"/>
          <w:b w:val="0"/>
          <w:caps w:val="0"/>
          <w:noProof/>
          <w:szCs w:val="24"/>
        </w:rPr>
        <w:tab/>
      </w:r>
      <w:r>
        <w:rPr>
          <w:noProof/>
        </w:rPr>
        <w:t>A3COM-HUAWEI-UI-MAN-MIB</w:t>
      </w:r>
      <w:r>
        <w:rPr>
          <w:noProof/>
        </w:rPr>
        <w:tab/>
      </w:r>
      <w:r>
        <w:rPr>
          <w:noProof/>
        </w:rPr>
        <w:fldChar w:fldCharType="begin"/>
      </w:r>
      <w:r>
        <w:rPr>
          <w:noProof/>
        </w:rPr>
        <w:instrText xml:space="preserve"> PAGEREF _Toc184008267 \h </w:instrText>
      </w:r>
      <w:r>
        <w:rPr>
          <w:noProof/>
        </w:rPr>
      </w:r>
      <w:r>
        <w:rPr>
          <w:noProof/>
        </w:rPr>
        <w:fldChar w:fldCharType="separate"/>
      </w:r>
      <w:r>
        <w:rPr>
          <w:noProof/>
        </w:rPr>
        <w:t>178</w:t>
      </w:r>
      <w:r>
        <w:rPr>
          <w:noProof/>
        </w:rPr>
        <w:fldChar w:fldCharType="end"/>
      </w:r>
    </w:p>
    <w:p w:rsidR="008D18CB" w:rsidRDefault="008D18CB">
      <w:pPr>
        <w:pStyle w:val="TOC2"/>
        <w:rPr>
          <w:rFonts w:ascii="Times New Roman" w:hAnsi="Times New Roman" w:cs="Times New Roman"/>
          <w:szCs w:val="24"/>
        </w:rPr>
      </w:pPr>
      <w:r w:rsidRPr="00F46BAF">
        <w:t>67.1</w:t>
      </w:r>
      <w:r>
        <w:rPr>
          <w:rFonts w:ascii="Times New Roman" w:hAnsi="Times New Roman" w:cs="Times New Roman"/>
          <w:szCs w:val="24"/>
        </w:rPr>
        <w:tab/>
      </w:r>
      <w:r>
        <w:t>Scalar Objects</w:t>
      </w:r>
      <w:r>
        <w:tab/>
      </w:r>
      <w:r>
        <w:fldChar w:fldCharType="begin"/>
      </w:r>
      <w:r>
        <w:instrText xml:space="preserve"> PAGEREF _Toc184008268 \h </w:instrText>
      </w:r>
      <w:r>
        <w:fldChar w:fldCharType="separate"/>
      </w:r>
      <w:r>
        <w:t>179</w:t>
      </w:r>
      <w:r>
        <w:fldChar w:fldCharType="end"/>
      </w:r>
    </w:p>
    <w:p w:rsidR="008D18CB" w:rsidRDefault="008D18CB">
      <w:pPr>
        <w:pStyle w:val="TOC2"/>
        <w:rPr>
          <w:rFonts w:ascii="Times New Roman" w:hAnsi="Times New Roman" w:cs="Times New Roman"/>
          <w:szCs w:val="24"/>
        </w:rPr>
      </w:pPr>
      <w:r w:rsidRPr="00F46BAF">
        <w:lastRenderedPageBreak/>
        <w:t>67.2</w:t>
      </w:r>
      <w:r>
        <w:rPr>
          <w:rFonts w:ascii="Times New Roman" w:hAnsi="Times New Roman" w:cs="Times New Roman"/>
          <w:szCs w:val="24"/>
        </w:rPr>
        <w:tab/>
      </w:r>
      <w:r>
        <w:t>h3cUIMgtBasicGroup</w:t>
      </w:r>
      <w:r>
        <w:tab/>
      </w:r>
      <w:r>
        <w:fldChar w:fldCharType="begin"/>
      </w:r>
      <w:r>
        <w:instrText xml:space="preserve"> PAGEREF _Toc184008269 \h </w:instrText>
      </w:r>
      <w:r>
        <w:fldChar w:fldCharType="separate"/>
      </w:r>
      <w:r>
        <w:t>179</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68</w:t>
      </w:r>
      <w:r>
        <w:rPr>
          <w:rFonts w:ascii="Times New Roman" w:hAnsi="Times New Roman" w:cs="Times New Roman"/>
          <w:b w:val="0"/>
          <w:caps w:val="0"/>
          <w:noProof/>
          <w:szCs w:val="24"/>
        </w:rPr>
        <w:tab/>
      </w:r>
      <w:r>
        <w:rPr>
          <w:noProof/>
        </w:rPr>
        <w:t>A3COM-HUAWEI-USER-MIB</w:t>
      </w:r>
      <w:r>
        <w:rPr>
          <w:noProof/>
        </w:rPr>
        <w:tab/>
      </w:r>
      <w:r>
        <w:rPr>
          <w:noProof/>
        </w:rPr>
        <w:fldChar w:fldCharType="begin"/>
      </w:r>
      <w:r>
        <w:rPr>
          <w:noProof/>
        </w:rPr>
        <w:instrText xml:space="preserve"> PAGEREF _Toc184008270 \h </w:instrText>
      </w:r>
      <w:r>
        <w:rPr>
          <w:noProof/>
        </w:rPr>
      </w:r>
      <w:r>
        <w:rPr>
          <w:noProof/>
        </w:rPr>
        <w:fldChar w:fldCharType="separate"/>
      </w:r>
      <w:r>
        <w:rPr>
          <w:noProof/>
        </w:rPr>
        <w:t>179</w:t>
      </w:r>
      <w:r>
        <w:rPr>
          <w:noProof/>
        </w:rPr>
        <w:fldChar w:fldCharType="end"/>
      </w:r>
    </w:p>
    <w:p w:rsidR="008D18CB" w:rsidRDefault="008D18CB">
      <w:pPr>
        <w:pStyle w:val="TOC2"/>
        <w:rPr>
          <w:rFonts w:ascii="Times New Roman" w:hAnsi="Times New Roman" w:cs="Times New Roman"/>
          <w:szCs w:val="24"/>
        </w:rPr>
      </w:pPr>
      <w:r w:rsidRPr="00F46BAF">
        <w:t>68.1</w:t>
      </w:r>
      <w:r>
        <w:rPr>
          <w:rFonts w:ascii="Times New Roman" w:hAnsi="Times New Roman" w:cs="Times New Roman"/>
          <w:szCs w:val="24"/>
        </w:rPr>
        <w:tab/>
      </w:r>
      <w:r>
        <w:t>Scalar Objects</w:t>
      </w:r>
      <w:r>
        <w:tab/>
      </w:r>
      <w:r>
        <w:fldChar w:fldCharType="begin"/>
      </w:r>
      <w:r>
        <w:instrText xml:space="preserve"> PAGEREF _Toc184008271 \h </w:instrText>
      </w:r>
      <w:r>
        <w:fldChar w:fldCharType="separate"/>
      </w:r>
      <w:r>
        <w:t>179</w:t>
      </w:r>
      <w:r>
        <w:fldChar w:fldCharType="end"/>
      </w:r>
    </w:p>
    <w:p w:rsidR="008D18CB" w:rsidRDefault="008D18CB">
      <w:pPr>
        <w:pStyle w:val="TOC2"/>
        <w:rPr>
          <w:rFonts w:ascii="Times New Roman" w:hAnsi="Times New Roman" w:cs="Times New Roman"/>
          <w:szCs w:val="24"/>
        </w:rPr>
      </w:pPr>
      <w:r w:rsidRPr="00F46BAF">
        <w:t>68.2</w:t>
      </w:r>
      <w:r>
        <w:rPr>
          <w:rFonts w:ascii="Times New Roman" w:hAnsi="Times New Roman" w:cs="Times New Roman"/>
          <w:szCs w:val="24"/>
        </w:rPr>
        <w:tab/>
      </w:r>
      <w:r>
        <w:t>h3cUserInfoTable</w:t>
      </w:r>
      <w:r>
        <w:tab/>
      </w:r>
      <w:r>
        <w:fldChar w:fldCharType="begin"/>
      </w:r>
      <w:r>
        <w:instrText xml:space="preserve"> PAGEREF _Toc184008272 \h </w:instrText>
      </w:r>
      <w:r>
        <w:fldChar w:fldCharType="separate"/>
      </w:r>
      <w:r>
        <w:t>180</w:t>
      </w:r>
      <w:r>
        <w:fldChar w:fldCharType="end"/>
      </w:r>
    </w:p>
    <w:p w:rsidR="008D18CB" w:rsidRDefault="008D18CB">
      <w:pPr>
        <w:pStyle w:val="TOC2"/>
        <w:rPr>
          <w:rFonts w:ascii="Times New Roman" w:hAnsi="Times New Roman" w:cs="Times New Roman"/>
          <w:szCs w:val="24"/>
        </w:rPr>
      </w:pPr>
      <w:r w:rsidRPr="00F46BAF">
        <w:t>68.3</w:t>
      </w:r>
      <w:r>
        <w:rPr>
          <w:rFonts w:ascii="Times New Roman" w:hAnsi="Times New Roman" w:cs="Times New Roman"/>
          <w:szCs w:val="24"/>
        </w:rPr>
        <w:tab/>
      </w:r>
      <w:r>
        <w:t>h3cUserAttributeTable</w:t>
      </w:r>
      <w:r>
        <w:tab/>
      </w:r>
      <w:r>
        <w:fldChar w:fldCharType="begin"/>
      </w:r>
      <w:r>
        <w:instrText xml:space="preserve"> PAGEREF _Toc184008273 \h </w:instrText>
      </w:r>
      <w:r>
        <w:fldChar w:fldCharType="separate"/>
      </w:r>
      <w:r>
        <w:t>181</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sidRPr="00F46BAF">
        <w:rPr>
          <w:bCs/>
          <w:noProof/>
        </w:rPr>
        <w:t>69</w:t>
      </w:r>
      <w:r>
        <w:rPr>
          <w:rFonts w:ascii="Times New Roman" w:hAnsi="Times New Roman" w:cs="Times New Roman"/>
          <w:b w:val="0"/>
          <w:caps w:val="0"/>
          <w:noProof/>
          <w:szCs w:val="24"/>
        </w:rPr>
        <w:tab/>
      </w:r>
      <w:r>
        <w:rPr>
          <w:noProof/>
        </w:rPr>
        <w:t>A3COM-HUAWEI-USERLOG-MIB</w:t>
      </w:r>
      <w:r>
        <w:rPr>
          <w:noProof/>
        </w:rPr>
        <w:tab/>
      </w:r>
      <w:r>
        <w:rPr>
          <w:noProof/>
        </w:rPr>
        <w:fldChar w:fldCharType="begin"/>
      </w:r>
      <w:r>
        <w:rPr>
          <w:noProof/>
        </w:rPr>
        <w:instrText xml:space="preserve"> PAGEREF _Toc184008274 \h </w:instrText>
      </w:r>
      <w:r>
        <w:rPr>
          <w:noProof/>
        </w:rPr>
      </w:r>
      <w:r>
        <w:rPr>
          <w:noProof/>
        </w:rPr>
        <w:fldChar w:fldCharType="separate"/>
      </w:r>
      <w:r>
        <w:rPr>
          <w:noProof/>
        </w:rPr>
        <w:t>182</w:t>
      </w:r>
      <w:r>
        <w:rPr>
          <w:noProof/>
        </w:rPr>
        <w:fldChar w:fldCharType="end"/>
      </w:r>
    </w:p>
    <w:p w:rsidR="008D18CB" w:rsidRDefault="008D18CB">
      <w:pPr>
        <w:pStyle w:val="TOC2"/>
        <w:rPr>
          <w:rFonts w:ascii="Times New Roman" w:hAnsi="Times New Roman" w:cs="Times New Roman"/>
          <w:szCs w:val="24"/>
        </w:rPr>
      </w:pPr>
      <w:r w:rsidRPr="00F46BAF">
        <w:t>69.1</w:t>
      </w:r>
      <w:r>
        <w:rPr>
          <w:rFonts w:ascii="Times New Roman" w:hAnsi="Times New Roman" w:cs="Times New Roman"/>
          <w:szCs w:val="24"/>
        </w:rPr>
        <w:tab/>
      </w:r>
      <w:r>
        <w:t>hwUserlogNatObjects</w:t>
      </w:r>
      <w:r>
        <w:tab/>
      </w:r>
      <w:r>
        <w:fldChar w:fldCharType="begin"/>
      </w:r>
      <w:r>
        <w:instrText xml:space="preserve"> PAGEREF _Toc184008275 \h </w:instrText>
      </w:r>
      <w:r>
        <w:fldChar w:fldCharType="separate"/>
      </w:r>
      <w:r>
        <w:t>182</w:t>
      </w:r>
      <w:r>
        <w:fldChar w:fldCharType="end"/>
      </w:r>
    </w:p>
    <w:p w:rsidR="008D18CB" w:rsidRDefault="008D18CB">
      <w:pPr>
        <w:pStyle w:val="TOC3"/>
        <w:rPr>
          <w:rFonts w:ascii="Times New Roman" w:hAnsi="Times New Roman" w:cs="Times New Roman"/>
          <w:szCs w:val="24"/>
        </w:rPr>
      </w:pPr>
      <w:r>
        <w:t>69.1.1</w:t>
      </w:r>
      <w:r>
        <w:rPr>
          <w:rFonts w:ascii="Times New Roman" w:hAnsi="Times New Roman" w:cs="Times New Roman"/>
          <w:szCs w:val="24"/>
        </w:rPr>
        <w:tab/>
      </w:r>
      <w:r>
        <w:t>Scalar objects</w:t>
      </w:r>
      <w:r>
        <w:tab/>
      </w:r>
      <w:r>
        <w:fldChar w:fldCharType="begin"/>
      </w:r>
      <w:r>
        <w:instrText xml:space="preserve"> PAGEREF _Toc184008276 \h </w:instrText>
      </w:r>
      <w:r>
        <w:fldChar w:fldCharType="separate"/>
      </w:r>
      <w:r>
        <w:t>182</w:t>
      </w:r>
      <w:r>
        <w:fldChar w:fldCharType="end"/>
      </w:r>
    </w:p>
    <w:p w:rsidR="008D18CB" w:rsidRDefault="008D18CB">
      <w:pPr>
        <w:pStyle w:val="TOC3"/>
        <w:rPr>
          <w:rFonts w:ascii="Times New Roman" w:hAnsi="Times New Roman" w:cs="Times New Roman"/>
          <w:szCs w:val="24"/>
        </w:rPr>
      </w:pPr>
      <w:r>
        <w:t>69.1.2</w:t>
      </w:r>
      <w:r>
        <w:rPr>
          <w:rFonts w:ascii="Times New Roman" w:hAnsi="Times New Roman" w:cs="Times New Roman"/>
          <w:szCs w:val="24"/>
        </w:rPr>
        <w:tab/>
      </w:r>
      <w:r w:rsidRPr="00FA7A3E">
        <w:t>hwUserlogNatSlotCfgInfoTable</w:t>
      </w:r>
      <w:r>
        <w:tab/>
      </w:r>
      <w:r>
        <w:fldChar w:fldCharType="begin"/>
      </w:r>
      <w:r>
        <w:instrText xml:space="preserve"> PAGEREF _Toc184008277 \h </w:instrText>
      </w:r>
      <w:r>
        <w:fldChar w:fldCharType="separate"/>
      </w:r>
      <w:r>
        <w:t>182</w:t>
      </w:r>
      <w:r>
        <w:fldChar w:fldCharType="end"/>
      </w:r>
    </w:p>
    <w:p w:rsidR="008D18CB" w:rsidRDefault="008D18CB">
      <w:pPr>
        <w:pStyle w:val="TOC3"/>
        <w:rPr>
          <w:rFonts w:ascii="Times New Roman" w:hAnsi="Times New Roman" w:cs="Times New Roman"/>
          <w:szCs w:val="24"/>
        </w:rPr>
      </w:pPr>
      <w:r>
        <w:t>69.1.3</w:t>
      </w:r>
      <w:r>
        <w:rPr>
          <w:rFonts w:ascii="Times New Roman" w:hAnsi="Times New Roman" w:cs="Times New Roman"/>
          <w:szCs w:val="24"/>
        </w:rPr>
        <w:tab/>
      </w:r>
      <w:r w:rsidRPr="00FA7A3E">
        <w:t>hwUserlogNatSlotRunInfoTable</w:t>
      </w:r>
      <w:r>
        <w:tab/>
      </w:r>
      <w:r>
        <w:fldChar w:fldCharType="begin"/>
      </w:r>
      <w:r>
        <w:instrText xml:space="preserve"> PAGEREF _Toc184008278 \h </w:instrText>
      </w:r>
      <w:r>
        <w:fldChar w:fldCharType="separate"/>
      </w:r>
      <w:r>
        <w:t>182</w:t>
      </w:r>
      <w:r>
        <w:fldChar w:fldCharType="end"/>
      </w:r>
    </w:p>
    <w:p w:rsidR="008D18CB" w:rsidRDefault="008D18CB">
      <w:pPr>
        <w:pStyle w:val="TOC2"/>
        <w:rPr>
          <w:rFonts w:ascii="Times New Roman" w:hAnsi="Times New Roman" w:cs="Times New Roman"/>
          <w:szCs w:val="24"/>
        </w:rPr>
      </w:pPr>
      <w:r w:rsidRPr="00F46BAF">
        <w:t>69.2</w:t>
      </w:r>
      <w:r>
        <w:rPr>
          <w:rFonts w:ascii="Times New Roman" w:hAnsi="Times New Roman" w:cs="Times New Roman"/>
          <w:szCs w:val="24"/>
        </w:rPr>
        <w:tab/>
      </w:r>
      <w:r>
        <w:t>hwUserlogFlowObjects</w:t>
      </w:r>
      <w:r>
        <w:tab/>
      </w:r>
      <w:r>
        <w:fldChar w:fldCharType="begin"/>
      </w:r>
      <w:r>
        <w:instrText xml:space="preserve"> PAGEREF _Toc184008279 \h </w:instrText>
      </w:r>
      <w:r>
        <w:fldChar w:fldCharType="separate"/>
      </w:r>
      <w:r>
        <w:t>183</w:t>
      </w:r>
      <w:r>
        <w:fldChar w:fldCharType="end"/>
      </w:r>
    </w:p>
    <w:p w:rsidR="008D18CB" w:rsidRDefault="008D18CB">
      <w:pPr>
        <w:pStyle w:val="TOC3"/>
        <w:rPr>
          <w:rFonts w:ascii="Times New Roman" w:hAnsi="Times New Roman" w:cs="Times New Roman"/>
          <w:szCs w:val="24"/>
        </w:rPr>
      </w:pPr>
      <w:r>
        <w:t>69.2.1</w:t>
      </w:r>
      <w:r>
        <w:rPr>
          <w:rFonts w:ascii="Times New Roman" w:hAnsi="Times New Roman" w:cs="Times New Roman"/>
          <w:szCs w:val="24"/>
        </w:rPr>
        <w:tab/>
      </w:r>
      <w:r>
        <w:t>Scalar objects</w:t>
      </w:r>
      <w:r>
        <w:tab/>
      </w:r>
      <w:r>
        <w:fldChar w:fldCharType="begin"/>
      </w:r>
      <w:r>
        <w:instrText xml:space="preserve"> PAGEREF _Toc184008280 \h </w:instrText>
      </w:r>
      <w:r>
        <w:fldChar w:fldCharType="separate"/>
      </w:r>
      <w:r>
        <w:t>183</w:t>
      </w:r>
      <w:r>
        <w:fldChar w:fldCharType="end"/>
      </w:r>
    </w:p>
    <w:p w:rsidR="008D18CB" w:rsidRDefault="008D18CB">
      <w:pPr>
        <w:pStyle w:val="TOC3"/>
        <w:rPr>
          <w:rFonts w:ascii="Times New Roman" w:hAnsi="Times New Roman" w:cs="Times New Roman"/>
          <w:szCs w:val="24"/>
        </w:rPr>
      </w:pPr>
      <w:r>
        <w:t>69.2.2</w:t>
      </w:r>
      <w:r>
        <w:rPr>
          <w:rFonts w:ascii="Times New Roman" w:hAnsi="Times New Roman" w:cs="Times New Roman"/>
          <w:szCs w:val="24"/>
        </w:rPr>
        <w:tab/>
      </w:r>
      <w:r w:rsidRPr="008D18CB">
        <w:t>hwUserlogFlowSlotCfgInfoTable</w:t>
      </w:r>
      <w:r>
        <w:tab/>
      </w:r>
      <w:r>
        <w:fldChar w:fldCharType="begin"/>
      </w:r>
      <w:r>
        <w:instrText xml:space="preserve"> PAGEREF _Toc184008281 \h </w:instrText>
      </w:r>
      <w:r>
        <w:fldChar w:fldCharType="separate"/>
      </w:r>
      <w:r>
        <w:t>183</w:t>
      </w:r>
      <w:r>
        <w:fldChar w:fldCharType="end"/>
      </w:r>
    </w:p>
    <w:p w:rsidR="008D18CB" w:rsidRDefault="008D18CB">
      <w:pPr>
        <w:pStyle w:val="TOC3"/>
        <w:rPr>
          <w:rFonts w:ascii="Times New Roman" w:hAnsi="Times New Roman" w:cs="Times New Roman"/>
          <w:szCs w:val="24"/>
        </w:rPr>
      </w:pPr>
      <w:r>
        <w:t>69.2.3</w:t>
      </w:r>
      <w:r>
        <w:rPr>
          <w:rFonts w:ascii="Times New Roman" w:hAnsi="Times New Roman" w:cs="Times New Roman"/>
          <w:szCs w:val="24"/>
        </w:rPr>
        <w:tab/>
      </w:r>
      <w:r w:rsidRPr="008D18CB">
        <w:t>hwUserlogFlowSlotRunInfoTable</w:t>
      </w:r>
      <w:r>
        <w:tab/>
      </w:r>
      <w:r>
        <w:fldChar w:fldCharType="begin"/>
      </w:r>
      <w:r>
        <w:instrText xml:space="preserve"> PAGEREF _Toc184008282 \h </w:instrText>
      </w:r>
      <w:r>
        <w:fldChar w:fldCharType="separate"/>
      </w:r>
      <w:r>
        <w:t>183</w:t>
      </w:r>
      <w:r>
        <w:fldChar w:fldCharType="end"/>
      </w:r>
    </w:p>
    <w:p w:rsidR="008D18CB" w:rsidRDefault="008D18CB">
      <w:pPr>
        <w:pStyle w:val="TOC2"/>
        <w:rPr>
          <w:rFonts w:ascii="Times New Roman" w:hAnsi="Times New Roman" w:cs="Times New Roman"/>
          <w:szCs w:val="24"/>
        </w:rPr>
      </w:pPr>
      <w:r w:rsidRPr="00F46BAF">
        <w:t>69.3</w:t>
      </w:r>
      <w:r>
        <w:rPr>
          <w:rFonts w:ascii="Times New Roman" w:hAnsi="Times New Roman" w:cs="Times New Roman"/>
          <w:szCs w:val="24"/>
        </w:rPr>
        <w:tab/>
      </w:r>
      <w:r>
        <w:t>hwUserlogAccessObjects</w:t>
      </w:r>
      <w:r>
        <w:tab/>
      </w:r>
      <w:r>
        <w:fldChar w:fldCharType="begin"/>
      </w:r>
      <w:r>
        <w:instrText xml:space="preserve"> PAGEREF _Toc184008283 \h </w:instrText>
      </w:r>
      <w:r>
        <w:fldChar w:fldCharType="separate"/>
      </w:r>
      <w:r>
        <w:t>183</w:t>
      </w:r>
      <w:r>
        <w:fldChar w:fldCharType="end"/>
      </w:r>
    </w:p>
    <w:p w:rsidR="008D18CB" w:rsidRDefault="008D18CB">
      <w:pPr>
        <w:pStyle w:val="TOC3"/>
        <w:rPr>
          <w:rFonts w:ascii="Times New Roman" w:hAnsi="Times New Roman" w:cs="Times New Roman"/>
          <w:szCs w:val="24"/>
        </w:rPr>
      </w:pPr>
      <w:r>
        <w:t>69.3.1</w:t>
      </w:r>
      <w:r>
        <w:rPr>
          <w:rFonts w:ascii="Times New Roman" w:hAnsi="Times New Roman" w:cs="Times New Roman"/>
          <w:szCs w:val="24"/>
        </w:rPr>
        <w:tab/>
      </w:r>
      <w:r>
        <w:t>Scalar objects</w:t>
      </w:r>
      <w:r>
        <w:tab/>
      </w:r>
      <w:r>
        <w:fldChar w:fldCharType="begin"/>
      </w:r>
      <w:r>
        <w:instrText xml:space="preserve"> PAGEREF _Toc184008284 \h </w:instrText>
      </w:r>
      <w:r>
        <w:fldChar w:fldCharType="separate"/>
      </w:r>
      <w:r>
        <w:t>183</w:t>
      </w:r>
      <w:r>
        <w:fldChar w:fldCharType="end"/>
      </w:r>
    </w:p>
    <w:p w:rsidR="008D18CB" w:rsidRDefault="008D18CB">
      <w:pPr>
        <w:pStyle w:val="TOC3"/>
        <w:rPr>
          <w:rFonts w:ascii="Times New Roman" w:hAnsi="Times New Roman" w:cs="Times New Roman"/>
          <w:szCs w:val="24"/>
        </w:rPr>
      </w:pPr>
      <w:r>
        <w:t>69.3.2</w:t>
      </w:r>
      <w:r>
        <w:rPr>
          <w:rFonts w:ascii="Times New Roman" w:hAnsi="Times New Roman" w:cs="Times New Roman"/>
          <w:szCs w:val="24"/>
        </w:rPr>
        <w:tab/>
      </w:r>
      <w:r w:rsidRPr="008D18CB">
        <w:t>hwUserlogAccessSlotCfgInfoTable</w:t>
      </w:r>
      <w:r>
        <w:tab/>
      </w:r>
      <w:r>
        <w:fldChar w:fldCharType="begin"/>
      </w:r>
      <w:r>
        <w:instrText xml:space="preserve"> PAGEREF _Toc184008285 \h </w:instrText>
      </w:r>
      <w:r>
        <w:fldChar w:fldCharType="separate"/>
      </w:r>
      <w:r>
        <w:t>184</w:t>
      </w:r>
      <w:r>
        <w:fldChar w:fldCharType="end"/>
      </w:r>
    </w:p>
    <w:p w:rsidR="008D18CB" w:rsidRDefault="008D18CB">
      <w:pPr>
        <w:pStyle w:val="TOC3"/>
        <w:rPr>
          <w:rFonts w:ascii="Times New Roman" w:hAnsi="Times New Roman" w:cs="Times New Roman"/>
          <w:szCs w:val="24"/>
        </w:rPr>
      </w:pPr>
      <w:r>
        <w:t>69.3.3</w:t>
      </w:r>
      <w:r>
        <w:rPr>
          <w:rFonts w:ascii="Times New Roman" w:hAnsi="Times New Roman" w:cs="Times New Roman"/>
          <w:szCs w:val="24"/>
        </w:rPr>
        <w:tab/>
      </w:r>
      <w:r w:rsidRPr="008D18CB">
        <w:t>hwUserlogAccessSlotRunInfoTable</w:t>
      </w:r>
      <w:r>
        <w:tab/>
      </w:r>
      <w:r>
        <w:fldChar w:fldCharType="begin"/>
      </w:r>
      <w:r>
        <w:instrText xml:space="preserve"> PAGEREF _Toc184008286 \h </w:instrText>
      </w:r>
      <w:r>
        <w:fldChar w:fldCharType="separate"/>
      </w:r>
      <w:r>
        <w:t>184</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70</w:t>
      </w:r>
      <w:r>
        <w:rPr>
          <w:rFonts w:ascii="Times New Roman" w:hAnsi="Times New Roman" w:cs="Times New Roman"/>
          <w:b w:val="0"/>
          <w:caps w:val="0"/>
          <w:noProof/>
          <w:szCs w:val="24"/>
        </w:rPr>
        <w:tab/>
      </w:r>
      <w:r>
        <w:rPr>
          <w:noProof/>
        </w:rPr>
        <w:t>A3COM-HUAWEI-VRRP-EXT-MIB</w:t>
      </w:r>
      <w:r>
        <w:rPr>
          <w:noProof/>
        </w:rPr>
        <w:tab/>
      </w:r>
      <w:r>
        <w:rPr>
          <w:noProof/>
        </w:rPr>
        <w:fldChar w:fldCharType="begin"/>
      </w:r>
      <w:r>
        <w:rPr>
          <w:noProof/>
        </w:rPr>
        <w:instrText xml:space="preserve"> PAGEREF _Toc184008287 \h </w:instrText>
      </w:r>
      <w:r>
        <w:rPr>
          <w:noProof/>
        </w:rPr>
      </w:r>
      <w:r>
        <w:rPr>
          <w:noProof/>
        </w:rPr>
        <w:fldChar w:fldCharType="separate"/>
      </w:r>
      <w:r>
        <w:rPr>
          <w:noProof/>
        </w:rPr>
        <w:t>184</w:t>
      </w:r>
      <w:r>
        <w:rPr>
          <w:noProof/>
        </w:rPr>
        <w:fldChar w:fldCharType="end"/>
      </w:r>
    </w:p>
    <w:p w:rsidR="008D18CB" w:rsidRDefault="008D18CB">
      <w:pPr>
        <w:pStyle w:val="TOC2"/>
        <w:rPr>
          <w:rFonts w:ascii="Times New Roman" w:hAnsi="Times New Roman" w:cs="Times New Roman"/>
          <w:szCs w:val="24"/>
        </w:rPr>
      </w:pPr>
      <w:r w:rsidRPr="00F46BAF">
        <w:t>70.1</w:t>
      </w:r>
      <w:r>
        <w:rPr>
          <w:rFonts w:ascii="Times New Roman" w:hAnsi="Times New Roman" w:cs="Times New Roman"/>
          <w:szCs w:val="24"/>
        </w:rPr>
        <w:tab/>
      </w:r>
      <w:r>
        <w:t>h3cVrrpExtTable of h3cVrrpExtMibObject</w:t>
      </w:r>
      <w:r>
        <w:tab/>
      </w:r>
      <w:r>
        <w:fldChar w:fldCharType="begin"/>
      </w:r>
      <w:r>
        <w:instrText xml:space="preserve"> PAGEREF _Toc184008288 \h </w:instrText>
      </w:r>
      <w:r>
        <w:fldChar w:fldCharType="separate"/>
      </w:r>
      <w:r>
        <w:t>184</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71</w:t>
      </w:r>
      <w:r>
        <w:rPr>
          <w:rFonts w:ascii="Times New Roman" w:hAnsi="Times New Roman" w:cs="Times New Roman"/>
          <w:b w:val="0"/>
          <w:caps w:val="0"/>
          <w:noProof/>
          <w:szCs w:val="24"/>
        </w:rPr>
        <w:tab/>
      </w:r>
      <w:r>
        <w:rPr>
          <w:noProof/>
        </w:rPr>
        <w:t>A3COM-HUAWEI-CFCARD-MIB</w:t>
      </w:r>
      <w:r>
        <w:rPr>
          <w:noProof/>
        </w:rPr>
        <w:tab/>
      </w:r>
      <w:r>
        <w:rPr>
          <w:noProof/>
        </w:rPr>
        <w:fldChar w:fldCharType="begin"/>
      </w:r>
      <w:r>
        <w:rPr>
          <w:noProof/>
        </w:rPr>
        <w:instrText xml:space="preserve"> PAGEREF _Toc184008289 \h </w:instrText>
      </w:r>
      <w:r>
        <w:rPr>
          <w:noProof/>
        </w:rPr>
      </w:r>
      <w:r>
        <w:rPr>
          <w:noProof/>
        </w:rPr>
        <w:fldChar w:fldCharType="separate"/>
      </w:r>
      <w:r>
        <w:rPr>
          <w:noProof/>
        </w:rPr>
        <w:t>184</w:t>
      </w:r>
      <w:r>
        <w:rPr>
          <w:noProof/>
        </w:rPr>
        <w:fldChar w:fldCharType="end"/>
      </w:r>
    </w:p>
    <w:p w:rsidR="008D18CB" w:rsidRDefault="008D18CB">
      <w:pPr>
        <w:pStyle w:val="TOC2"/>
        <w:rPr>
          <w:rFonts w:ascii="Times New Roman" w:hAnsi="Times New Roman" w:cs="Times New Roman"/>
          <w:szCs w:val="24"/>
        </w:rPr>
      </w:pPr>
      <w:r w:rsidRPr="00F46BAF">
        <w:rPr>
          <w:lang w:val="zh-CN"/>
        </w:rPr>
        <w:t>71.1</w:t>
      </w:r>
      <w:r>
        <w:rPr>
          <w:rFonts w:ascii="Times New Roman" w:hAnsi="Times New Roman" w:cs="Times New Roman"/>
          <w:szCs w:val="24"/>
        </w:rPr>
        <w:tab/>
      </w:r>
      <w:r w:rsidRPr="00F46BAF">
        <w:rPr>
          <w:lang w:val="zh-CN"/>
        </w:rPr>
        <w:t>Scalar Objects</w:t>
      </w:r>
      <w:r>
        <w:tab/>
      </w:r>
      <w:r>
        <w:fldChar w:fldCharType="begin"/>
      </w:r>
      <w:r>
        <w:instrText xml:space="preserve"> PAGEREF _Toc184008290 \h </w:instrText>
      </w:r>
      <w:r>
        <w:fldChar w:fldCharType="separate"/>
      </w:r>
      <w:r>
        <w:t>184</w:t>
      </w:r>
      <w:r>
        <w:fldChar w:fldCharType="end"/>
      </w:r>
    </w:p>
    <w:p w:rsidR="008D18CB" w:rsidRDefault="008D18CB">
      <w:pPr>
        <w:pStyle w:val="TOC2"/>
        <w:rPr>
          <w:rFonts w:ascii="Times New Roman" w:hAnsi="Times New Roman" w:cs="Times New Roman"/>
          <w:szCs w:val="24"/>
        </w:rPr>
      </w:pPr>
      <w:r w:rsidRPr="00F46BAF">
        <w:rPr>
          <w:lang w:val="zh-CN"/>
        </w:rPr>
        <w:t>71.2</w:t>
      </w:r>
      <w:r>
        <w:rPr>
          <w:rFonts w:ascii="Times New Roman" w:hAnsi="Times New Roman" w:cs="Times New Roman"/>
          <w:szCs w:val="24"/>
        </w:rPr>
        <w:tab/>
      </w:r>
      <w:r w:rsidRPr="00F46BAF">
        <w:rPr>
          <w:lang w:val="zh-CN"/>
        </w:rPr>
        <w:t>h3cCfCardInfoTable</w:t>
      </w:r>
      <w:r>
        <w:tab/>
      </w:r>
      <w:r>
        <w:fldChar w:fldCharType="begin"/>
      </w:r>
      <w:r>
        <w:instrText xml:space="preserve"> PAGEREF _Toc184008291 \h </w:instrText>
      </w:r>
      <w:r>
        <w:fldChar w:fldCharType="separate"/>
      </w:r>
      <w:r>
        <w:t>184</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72</w:t>
      </w:r>
      <w:r>
        <w:rPr>
          <w:rFonts w:ascii="Times New Roman" w:hAnsi="Times New Roman" w:cs="Times New Roman"/>
          <w:b w:val="0"/>
          <w:caps w:val="0"/>
          <w:noProof/>
          <w:szCs w:val="24"/>
        </w:rPr>
        <w:tab/>
      </w:r>
      <w:r>
        <w:rPr>
          <w:noProof/>
        </w:rPr>
        <w:t>Supported Traps</w:t>
      </w:r>
      <w:r>
        <w:rPr>
          <w:noProof/>
        </w:rPr>
        <w:tab/>
      </w:r>
      <w:r>
        <w:rPr>
          <w:noProof/>
        </w:rPr>
        <w:fldChar w:fldCharType="begin"/>
      </w:r>
      <w:r>
        <w:rPr>
          <w:noProof/>
        </w:rPr>
        <w:instrText xml:space="preserve"> PAGEREF _Toc184008292 \h </w:instrText>
      </w:r>
      <w:r>
        <w:rPr>
          <w:noProof/>
        </w:rPr>
      </w:r>
      <w:r>
        <w:rPr>
          <w:noProof/>
        </w:rPr>
        <w:fldChar w:fldCharType="separate"/>
      </w:r>
      <w:r>
        <w:rPr>
          <w:noProof/>
        </w:rPr>
        <w:t>185</w:t>
      </w:r>
      <w:r>
        <w:rPr>
          <w:noProof/>
        </w:rPr>
        <w:fldChar w:fldCharType="end"/>
      </w:r>
    </w:p>
    <w:p w:rsidR="008D18CB" w:rsidRDefault="008D18CB">
      <w:pPr>
        <w:pStyle w:val="TOC2"/>
        <w:rPr>
          <w:rFonts w:ascii="Times New Roman" w:hAnsi="Times New Roman" w:cs="Times New Roman"/>
          <w:szCs w:val="24"/>
        </w:rPr>
      </w:pPr>
      <w:r w:rsidRPr="00F46BAF">
        <w:t>72.1</w:t>
      </w:r>
      <w:r>
        <w:rPr>
          <w:rFonts w:ascii="Times New Roman" w:hAnsi="Times New Roman" w:cs="Times New Roman"/>
          <w:szCs w:val="24"/>
        </w:rPr>
        <w:tab/>
      </w:r>
      <w:r>
        <w:t>Supported Standard Traps</w:t>
      </w:r>
      <w:r>
        <w:tab/>
      </w:r>
      <w:r>
        <w:fldChar w:fldCharType="begin"/>
      </w:r>
      <w:r>
        <w:instrText xml:space="preserve"> PAGEREF _Toc184008293 \h </w:instrText>
      </w:r>
      <w:r>
        <w:fldChar w:fldCharType="separate"/>
      </w:r>
      <w:r>
        <w:t>185</w:t>
      </w:r>
      <w:r>
        <w:fldChar w:fldCharType="end"/>
      </w:r>
    </w:p>
    <w:p w:rsidR="008D18CB" w:rsidRDefault="008D18CB">
      <w:pPr>
        <w:pStyle w:val="TOC2"/>
        <w:rPr>
          <w:rFonts w:ascii="Times New Roman" w:hAnsi="Times New Roman" w:cs="Times New Roman"/>
          <w:szCs w:val="24"/>
        </w:rPr>
      </w:pPr>
      <w:r w:rsidRPr="00F46BAF">
        <w:t>72.2</w:t>
      </w:r>
      <w:r>
        <w:rPr>
          <w:rFonts w:ascii="Times New Roman" w:hAnsi="Times New Roman" w:cs="Times New Roman"/>
          <w:szCs w:val="24"/>
        </w:rPr>
        <w:tab/>
      </w:r>
      <w:r>
        <w:t>Supported Private Traps</w:t>
      </w:r>
      <w:r>
        <w:tab/>
      </w:r>
      <w:r>
        <w:fldChar w:fldCharType="begin"/>
      </w:r>
      <w:r>
        <w:instrText xml:space="preserve"> PAGEREF _Toc184008294 \h </w:instrText>
      </w:r>
      <w:r>
        <w:fldChar w:fldCharType="separate"/>
      </w:r>
      <w:r>
        <w:t>186</w:t>
      </w:r>
      <w:r>
        <w:fldChar w:fldCharType="end"/>
      </w:r>
    </w:p>
    <w:p w:rsidR="008D18CB" w:rsidRDefault="008D18CB">
      <w:pPr>
        <w:pStyle w:val="TOC3"/>
        <w:rPr>
          <w:rFonts w:ascii="Times New Roman" w:hAnsi="Times New Roman" w:cs="Times New Roman"/>
          <w:szCs w:val="24"/>
        </w:rPr>
      </w:pPr>
      <w:r>
        <w:t>72.2.1</w:t>
      </w:r>
      <w:r>
        <w:rPr>
          <w:rFonts w:ascii="Times New Roman" w:hAnsi="Times New Roman" w:cs="Times New Roman"/>
          <w:szCs w:val="24"/>
        </w:rPr>
        <w:tab/>
      </w:r>
      <w:r>
        <w:t>Router specific traps</w:t>
      </w:r>
      <w:r>
        <w:tab/>
      </w:r>
      <w:r>
        <w:fldChar w:fldCharType="begin"/>
      </w:r>
      <w:r>
        <w:instrText xml:space="preserve"> PAGEREF _Toc184008295 \h </w:instrText>
      </w:r>
      <w:r>
        <w:fldChar w:fldCharType="separate"/>
      </w:r>
      <w:r>
        <w:t>186</w:t>
      </w:r>
      <w: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73</w:t>
      </w:r>
      <w:r>
        <w:rPr>
          <w:rFonts w:ascii="Times New Roman" w:hAnsi="Times New Roman" w:cs="Times New Roman"/>
          <w:b w:val="0"/>
          <w:caps w:val="0"/>
          <w:noProof/>
          <w:szCs w:val="24"/>
        </w:rPr>
        <w:tab/>
      </w:r>
      <w:r>
        <w:rPr>
          <w:noProof/>
        </w:rPr>
        <w:t>Factory Defaults</w:t>
      </w:r>
      <w:r>
        <w:rPr>
          <w:noProof/>
        </w:rPr>
        <w:tab/>
      </w:r>
      <w:r>
        <w:rPr>
          <w:noProof/>
        </w:rPr>
        <w:fldChar w:fldCharType="begin"/>
      </w:r>
      <w:r>
        <w:rPr>
          <w:noProof/>
        </w:rPr>
        <w:instrText xml:space="preserve"> PAGEREF _Toc184008296 \h </w:instrText>
      </w:r>
      <w:r>
        <w:rPr>
          <w:noProof/>
        </w:rPr>
      </w:r>
      <w:r>
        <w:rPr>
          <w:noProof/>
        </w:rPr>
        <w:fldChar w:fldCharType="separate"/>
      </w:r>
      <w:r>
        <w:rPr>
          <w:noProof/>
        </w:rPr>
        <w:t>187</w:t>
      </w:r>
      <w:r>
        <w:rPr>
          <w:noProof/>
        </w:rPr>
        <w:fldChar w:fldCharType="end"/>
      </w:r>
    </w:p>
    <w:p w:rsidR="008D18CB" w:rsidRDefault="008D18CB">
      <w:pPr>
        <w:pStyle w:val="TOC1"/>
        <w:tabs>
          <w:tab w:val="left" w:pos="600"/>
          <w:tab w:val="right" w:pos="9744"/>
        </w:tabs>
        <w:rPr>
          <w:rFonts w:ascii="Times New Roman" w:hAnsi="Times New Roman" w:cs="Times New Roman"/>
          <w:b w:val="0"/>
          <w:caps w:val="0"/>
          <w:noProof/>
          <w:szCs w:val="24"/>
        </w:rPr>
      </w:pPr>
      <w:r>
        <w:rPr>
          <w:noProof/>
        </w:rPr>
        <w:t>74</w:t>
      </w:r>
      <w:r>
        <w:rPr>
          <w:rFonts w:ascii="Times New Roman" w:hAnsi="Times New Roman" w:cs="Times New Roman"/>
          <w:b w:val="0"/>
          <w:caps w:val="0"/>
          <w:noProof/>
          <w:szCs w:val="24"/>
        </w:rPr>
        <w:tab/>
      </w:r>
      <w:r>
        <w:rPr>
          <w:noProof/>
        </w:rPr>
        <w:t>Appendix</w:t>
      </w:r>
      <w:r>
        <w:rPr>
          <w:noProof/>
        </w:rPr>
        <w:tab/>
      </w:r>
      <w:r>
        <w:rPr>
          <w:noProof/>
        </w:rPr>
        <w:fldChar w:fldCharType="begin"/>
      </w:r>
      <w:r>
        <w:rPr>
          <w:noProof/>
        </w:rPr>
        <w:instrText xml:space="preserve"> PAGEREF _Toc184008297 \h </w:instrText>
      </w:r>
      <w:r>
        <w:rPr>
          <w:noProof/>
        </w:rPr>
      </w:r>
      <w:r>
        <w:rPr>
          <w:noProof/>
        </w:rPr>
        <w:fldChar w:fldCharType="separate"/>
      </w:r>
      <w:r>
        <w:rPr>
          <w:noProof/>
        </w:rPr>
        <w:t>187</w:t>
      </w:r>
      <w:r>
        <w:rPr>
          <w:noProof/>
        </w:rPr>
        <w:fldChar w:fldCharType="end"/>
      </w:r>
    </w:p>
    <w:p w:rsidR="00544A9F" w:rsidRPr="0025000A" w:rsidRDefault="006841B0" w:rsidP="0025000A">
      <w:pPr>
        <w:pStyle w:val="Tabs05"/>
        <w:rPr>
          <w:rFonts w:hint="eastAsia"/>
          <w:sz w:val="20"/>
        </w:rPr>
      </w:pPr>
      <w:r>
        <w:fldChar w:fldCharType="end"/>
      </w:r>
    </w:p>
    <w:p w:rsidR="00902B85" w:rsidRDefault="00902B85">
      <w:pPr>
        <w:pStyle w:val="Heading1"/>
        <w:numPr>
          <w:ilvl w:val="0"/>
          <w:numId w:val="0"/>
        </w:numPr>
        <w:sectPr w:rsidR="00902B85" w:rsidSect="001725EC">
          <w:headerReference w:type="default" r:id="rId8"/>
          <w:footerReference w:type="default" r:id="rId9"/>
          <w:pgSz w:w="11909" w:h="16834" w:code="9"/>
          <w:pgMar w:top="1440" w:right="1021" w:bottom="1440" w:left="1134" w:header="720" w:footer="720" w:gutter="0"/>
          <w:cols w:space="720"/>
          <w:docGrid w:type="lines" w:linePitch="286"/>
        </w:sectPr>
      </w:pPr>
      <w:bookmarkStart w:id="0" w:name="_Toc324220231"/>
      <w:bookmarkStart w:id="1" w:name="_Ref497037398"/>
    </w:p>
    <w:p w:rsidR="006841B0" w:rsidRDefault="006841B0">
      <w:pPr>
        <w:pStyle w:val="Heading1"/>
        <w:numPr>
          <w:ilvl w:val="0"/>
          <w:numId w:val="0"/>
        </w:numPr>
      </w:pPr>
      <w:bookmarkStart w:id="2" w:name="_Toc184007751"/>
      <w:r>
        <w:lastRenderedPageBreak/>
        <w:t>Revision History</w:t>
      </w:r>
      <w:bookmarkEnd w:id="0"/>
      <w:bookmarkEnd w:id="1"/>
      <w:bookmarkEnd w:id="2"/>
    </w:p>
    <w:tbl>
      <w:tblPr>
        <w:tblW w:w="9717" w:type="dxa"/>
        <w:tblInd w:w="10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20"/>
      </w:tblPr>
      <w:tblGrid>
        <w:gridCol w:w="1079"/>
        <w:gridCol w:w="1607"/>
        <w:gridCol w:w="1724"/>
        <w:gridCol w:w="5307"/>
      </w:tblGrid>
      <w:tr w:rsidR="006841B0">
        <w:tc>
          <w:tcPr>
            <w:tcW w:w="1079" w:type="dxa"/>
            <w:shd w:val="clear" w:color="auto" w:fill="000080"/>
          </w:tcPr>
          <w:p w:rsidR="006841B0" w:rsidRDefault="006841B0">
            <w:pPr>
              <w:pStyle w:val="TableHead"/>
              <w:rPr>
                <w:color w:val="FFFFFF"/>
              </w:rPr>
            </w:pPr>
            <w:r>
              <w:rPr>
                <w:color w:val="FFFFFF"/>
              </w:rPr>
              <w:t>Revision</w:t>
            </w:r>
          </w:p>
        </w:tc>
        <w:tc>
          <w:tcPr>
            <w:tcW w:w="1607" w:type="dxa"/>
            <w:shd w:val="clear" w:color="auto" w:fill="000080"/>
          </w:tcPr>
          <w:p w:rsidR="006841B0" w:rsidRDefault="006841B0">
            <w:pPr>
              <w:pStyle w:val="TableHead"/>
              <w:rPr>
                <w:color w:val="FFFFFF"/>
              </w:rPr>
            </w:pPr>
            <w:r>
              <w:rPr>
                <w:color w:val="FFFFFF"/>
              </w:rPr>
              <w:t>Date</w:t>
            </w:r>
          </w:p>
        </w:tc>
        <w:tc>
          <w:tcPr>
            <w:tcW w:w="1724" w:type="dxa"/>
            <w:shd w:val="clear" w:color="auto" w:fill="000080"/>
          </w:tcPr>
          <w:p w:rsidR="006841B0" w:rsidRDefault="006841B0">
            <w:pPr>
              <w:pStyle w:val="TableHead"/>
              <w:rPr>
                <w:color w:val="FFFFFF"/>
              </w:rPr>
            </w:pPr>
            <w:r>
              <w:rPr>
                <w:color w:val="FFFFFF"/>
              </w:rPr>
              <w:t>Author</w:t>
            </w:r>
          </w:p>
        </w:tc>
        <w:tc>
          <w:tcPr>
            <w:tcW w:w="5307" w:type="dxa"/>
            <w:shd w:val="clear" w:color="auto" w:fill="000080"/>
          </w:tcPr>
          <w:p w:rsidR="006841B0" w:rsidRDefault="006841B0">
            <w:pPr>
              <w:pStyle w:val="TableHead"/>
              <w:rPr>
                <w:color w:val="FFFFFF"/>
              </w:rPr>
            </w:pPr>
            <w:r>
              <w:rPr>
                <w:color w:val="FFFFFF"/>
              </w:rPr>
              <w:t>Reason for Change</w:t>
            </w:r>
          </w:p>
        </w:tc>
      </w:tr>
      <w:tr w:rsidR="006D73A9">
        <w:tc>
          <w:tcPr>
            <w:tcW w:w="1079" w:type="dxa"/>
          </w:tcPr>
          <w:p w:rsidR="006D73A9" w:rsidRDefault="006D73A9" w:rsidP="00B668A2">
            <w:pPr>
              <w:pStyle w:val="TableText0"/>
              <w:widowControl/>
              <w:snapToGrid/>
              <w:spacing w:after="0"/>
            </w:pPr>
            <w:r>
              <w:t>0.01</w:t>
            </w:r>
          </w:p>
        </w:tc>
        <w:tc>
          <w:tcPr>
            <w:tcW w:w="1607" w:type="dxa"/>
          </w:tcPr>
          <w:p w:rsidR="006D73A9" w:rsidRDefault="006D73A9" w:rsidP="00B668A2">
            <w:pPr>
              <w:pStyle w:val="TableText0"/>
              <w:widowControl/>
              <w:snapToGrid/>
              <w:spacing w:after="0"/>
              <w:rPr>
                <w:rFonts w:hint="eastAsia"/>
              </w:rPr>
            </w:pPr>
            <w:smartTag w:uri="urn:schemas-microsoft-com:office:smarttags" w:element="date">
              <w:smartTagPr>
                <w:attr w:name="Month" w:val="7"/>
                <w:attr w:name="Day" w:val="16"/>
                <w:attr w:name="Year" w:val="2006"/>
              </w:smartTagPr>
              <w:r>
                <w:rPr>
                  <w:rFonts w:hint="eastAsia"/>
                </w:rPr>
                <w:t>16</w:t>
              </w:r>
              <w:r>
                <w:t>/0</w:t>
              </w:r>
              <w:r>
                <w:rPr>
                  <w:rFonts w:hint="eastAsia"/>
                </w:rPr>
                <w:t>7</w:t>
              </w:r>
              <w:r>
                <w:t>/200</w:t>
              </w:r>
              <w:r>
                <w:rPr>
                  <w:rFonts w:hint="eastAsia"/>
                </w:rPr>
                <w:t>6</w:t>
              </w:r>
            </w:smartTag>
          </w:p>
        </w:tc>
        <w:tc>
          <w:tcPr>
            <w:tcW w:w="1724" w:type="dxa"/>
          </w:tcPr>
          <w:p w:rsidR="006D73A9" w:rsidRDefault="006D73A9" w:rsidP="00B668A2">
            <w:pPr>
              <w:pStyle w:val="TableText0"/>
              <w:widowControl/>
              <w:snapToGrid/>
              <w:spacing w:after="0"/>
            </w:pPr>
            <w:r>
              <w:rPr>
                <w:rFonts w:hint="eastAsia"/>
              </w:rPr>
              <w:t>3COM</w:t>
            </w:r>
            <w:r>
              <w:t xml:space="preserve"> Agent Team</w:t>
            </w:r>
          </w:p>
        </w:tc>
        <w:tc>
          <w:tcPr>
            <w:tcW w:w="5307" w:type="dxa"/>
          </w:tcPr>
          <w:p w:rsidR="006D73A9" w:rsidRDefault="006D73A9" w:rsidP="00B668A2">
            <w:pPr>
              <w:pStyle w:val="TableText0"/>
              <w:widowControl/>
              <w:snapToGrid/>
              <w:spacing w:after="0"/>
            </w:pPr>
            <w:r>
              <w:t>First Draft</w:t>
            </w:r>
          </w:p>
        </w:tc>
      </w:tr>
      <w:tr w:rsidR="006D73A9">
        <w:tc>
          <w:tcPr>
            <w:tcW w:w="1079" w:type="dxa"/>
          </w:tcPr>
          <w:p w:rsidR="006D73A9" w:rsidRDefault="006D73A9" w:rsidP="00B668A2">
            <w:pPr>
              <w:pStyle w:val="TableText0"/>
              <w:widowControl/>
              <w:snapToGrid/>
              <w:spacing w:after="0"/>
              <w:rPr>
                <w:rFonts w:hint="eastAsia"/>
              </w:rPr>
            </w:pPr>
            <w:r>
              <w:rPr>
                <w:rFonts w:hint="eastAsia"/>
              </w:rPr>
              <w:t>0.02</w:t>
            </w:r>
          </w:p>
        </w:tc>
        <w:tc>
          <w:tcPr>
            <w:tcW w:w="1607" w:type="dxa"/>
          </w:tcPr>
          <w:p w:rsidR="006D73A9" w:rsidRDefault="006D73A9" w:rsidP="00B668A2">
            <w:pPr>
              <w:pStyle w:val="TableText0"/>
              <w:widowControl/>
              <w:snapToGrid/>
              <w:spacing w:after="0"/>
              <w:rPr>
                <w:rFonts w:hint="eastAsia"/>
              </w:rPr>
            </w:pPr>
            <w:smartTag w:uri="urn:schemas-microsoft-com:office:smarttags" w:element="date">
              <w:smartTagPr>
                <w:attr w:name="Month" w:val="12"/>
                <w:attr w:name="Day" w:val="12"/>
                <w:attr w:name="Year" w:val="2006"/>
              </w:smartTagPr>
              <w:r>
                <w:rPr>
                  <w:rFonts w:hint="eastAsia"/>
                </w:rPr>
                <w:t>12/12/2006</w:t>
              </w:r>
            </w:smartTag>
          </w:p>
        </w:tc>
        <w:tc>
          <w:tcPr>
            <w:tcW w:w="1724" w:type="dxa"/>
          </w:tcPr>
          <w:p w:rsidR="006D73A9" w:rsidRDefault="006D73A9" w:rsidP="00B668A2">
            <w:pPr>
              <w:pStyle w:val="TableText0"/>
              <w:widowControl/>
              <w:snapToGrid/>
              <w:spacing w:after="0"/>
              <w:rPr>
                <w:rFonts w:hint="eastAsia"/>
              </w:rPr>
            </w:pPr>
            <w:r>
              <w:rPr>
                <w:rFonts w:hint="eastAsia"/>
              </w:rPr>
              <w:t>Wanglei</w:t>
            </w:r>
          </w:p>
        </w:tc>
        <w:tc>
          <w:tcPr>
            <w:tcW w:w="5307" w:type="dxa"/>
          </w:tcPr>
          <w:p w:rsidR="006D73A9" w:rsidRDefault="006D73A9" w:rsidP="00B668A2">
            <w:pPr>
              <w:pStyle w:val="TableText0"/>
              <w:widowControl/>
              <w:snapToGrid/>
              <w:spacing w:after="0"/>
              <w:rPr>
                <w:rFonts w:hint="eastAsia"/>
              </w:rPr>
            </w:pPr>
            <w:r>
              <w:rPr>
                <w:rFonts w:hint="eastAsia"/>
              </w:rPr>
              <w:t>Added RFC1382-MIB</w:t>
            </w:r>
            <w:r>
              <w:rPr>
                <w:rFonts w:hint="eastAsia"/>
              </w:rPr>
              <w:t>、</w:t>
            </w:r>
            <w:r>
              <w:rPr>
                <w:rFonts w:hint="eastAsia"/>
              </w:rPr>
              <w:t>RFC2515-MIB</w:t>
            </w:r>
            <w:r>
              <w:rPr>
                <w:rFonts w:hint="eastAsia"/>
              </w:rPr>
              <w:t>、</w:t>
            </w:r>
            <w:r>
              <w:rPr>
                <w:rFonts w:hint="eastAsia"/>
              </w:rPr>
              <w:t>RFC3273-MIB.</w:t>
            </w:r>
          </w:p>
        </w:tc>
      </w:tr>
      <w:tr w:rsidR="006D73A9">
        <w:tc>
          <w:tcPr>
            <w:tcW w:w="1079" w:type="dxa"/>
          </w:tcPr>
          <w:p w:rsidR="006D73A9" w:rsidRDefault="006D73A9" w:rsidP="00B668A2">
            <w:pPr>
              <w:pStyle w:val="TableText0"/>
              <w:widowControl/>
              <w:snapToGrid/>
              <w:spacing w:after="0"/>
              <w:rPr>
                <w:rFonts w:hint="eastAsia"/>
              </w:rPr>
            </w:pPr>
            <w:r>
              <w:rPr>
                <w:rFonts w:hint="eastAsia"/>
              </w:rPr>
              <w:t>0.03</w:t>
            </w:r>
          </w:p>
        </w:tc>
        <w:tc>
          <w:tcPr>
            <w:tcW w:w="1607" w:type="dxa"/>
          </w:tcPr>
          <w:p w:rsidR="006D73A9" w:rsidRDefault="006D73A9" w:rsidP="00B668A2">
            <w:pPr>
              <w:pStyle w:val="TableText0"/>
              <w:widowControl/>
              <w:snapToGrid/>
              <w:spacing w:after="0"/>
              <w:rPr>
                <w:rFonts w:hint="eastAsia"/>
              </w:rPr>
            </w:pPr>
            <w:smartTag w:uri="urn:schemas-microsoft-com:office:smarttags" w:element="date">
              <w:smartTagPr>
                <w:attr w:name="Year" w:val="2007"/>
                <w:attr w:name="Day" w:val="15"/>
                <w:attr w:name="Month" w:val="5"/>
              </w:smartTagPr>
              <w:r>
                <w:rPr>
                  <w:rFonts w:hint="eastAsia"/>
                </w:rPr>
                <w:t>15/05/2007</w:t>
              </w:r>
            </w:smartTag>
          </w:p>
        </w:tc>
        <w:tc>
          <w:tcPr>
            <w:tcW w:w="1724" w:type="dxa"/>
          </w:tcPr>
          <w:p w:rsidR="006D73A9" w:rsidRDefault="006D73A9" w:rsidP="00B668A2">
            <w:pPr>
              <w:pStyle w:val="TableText0"/>
              <w:widowControl/>
              <w:snapToGrid/>
              <w:spacing w:after="0"/>
              <w:rPr>
                <w:rFonts w:hint="eastAsia"/>
              </w:rPr>
            </w:pPr>
            <w:r>
              <w:rPr>
                <w:rFonts w:hint="eastAsia"/>
              </w:rPr>
              <w:t>Wanglei</w:t>
            </w:r>
          </w:p>
        </w:tc>
        <w:tc>
          <w:tcPr>
            <w:tcW w:w="5307" w:type="dxa"/>
          </w:tcPr>
          <w:p w:rsidR="006D73A9" w:rsidRPr="00A53BA6" w:rsidRDefault="00A53BA6" w:rsidP="0041177D">
            <w:pPr>
              <w:pStyle w:val="TableText0"/>
              <w:widowControl/>
              <w:numPr>
                <w:ilvl w:val="0"/>
                <w:numId w:val="10"/>
              </w:numPr>
              <w:snapToGrid/>
              <w:spacing w:after="0"/>
              <w:rPr>
                <w:rFonts w:hint="eastAsia"/>
              </w:rPr>
            </w:pPr>
            <w:r w:rsidRPr="00010D5F">
              <w:rPr>
                <w:rFonts w:hint="eastAsia"/>
                <w:color w:val="auto"/>
              </w:rPr>
              <w:t>Modified the description of ifMauAutoNegCapabilityBits</w:t>
            </w:r>
            <w:r w:rsidR="00B46CE1">
              <w:rPr>
                <w:rFonts w:hint="eastAsia"/>
                <w:color w:val="auto"/>
              </w:rPr>
              <w:t xml:space="preserve"> </w:t>
            </w:r>
            <w:r w:rsidR="00B46CE1" w:rsidRPr="00010D5F">
              <w:rPr>
                <w:rFonts w:hint="eastAsia"/>
                <w:color w:val="auto"/>
              </w:rPr>
              <w:t>by liguanmin for D15713</w:t>
            </w:r>
            <w:r w:rsidRPr="00010D5F">
              <w:rPr>
                <w:rFonts w:hint="eastAsia"/>
                <w:color w:val="auto"/>
              </w:rPr>
              <w:t xml:space="preserve"> </w:t>
            </w:r>
            <w:r>
              <w:rPr>
                <w:rFonts w:hint="eastAsia"/>
                <w:color w:val="auto"/>
              </w:rPr>
              <w:t>;</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 xml:space="preserve">Modified the description of </w:t>
            </w:r>
            <w:r w:rsidRPr="00010D5F">
              <w:rPr>
                <w:color w:val="auto"/>
              </w:rPr>
              <w:t>isdnDirectoryTabl</w:t>
            </w:r>
            <w:r w:rsidRPr="00010D5F">
              <w:rPr>
                <w:rFonts w:hint="eastAsia"/>
                <w:color w:val="auto"/>
              </w:rPr>
              <w:t xml:space="preserve">, </w:t>
            </w:r>
            <w:r w:rsidRPr="00010D5F">
              <w:rPr>
                <w:color w:val="auto"/>
              </w:rPr>
              <w:t>isdnEndpointTable</w:t>
            </w:r>
            <w:r w:rsidRPr="00010D5F">
              <w:rPr>
                <w:rFonts w:hint="eastAsia"/>
                <w:color w:val="auto"/>
              </w:rPr>
              <w:t xml:space="preserve">, </w:t>
            </w:r>
            <w:r w:rsidRPr="00010D5F">
              <w:rPr>
                <w:color w:val="auto"/>
              </w:rPr>
              <w:t>isdnSignalingStatsTable</w:t>
            </w:r>
            <w:r w:rsidRPr="00010D5F">
              <w:rPr>
                <w:rFonts w:hint="eastAsia"/>
                <w:color w:val="auto"/>
              </w:rPr>
              <w:t xml:space="preserve">, and </w:t>
            </w:r>
            <w:r w:rsidRPr="00010D5F">
              <w:rPr>
                <w:color w:val="auto"/>
              </w:rPr>
              <w:t>isdnSignalingTable</w:t>
            </w:r>
            <w:r w:rsidRPr="00010D5F">
              <w:rPr>
                <w:rFonts w:hint="eastAsia"/>
                <w:color w:val="auto"/>
              </w:rPr>
              <w:t xml:space="preserve"> by zhouxin for D15717</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 xml:space="preserve">Modified the description of </w:t>
            </w:r>
            <w:r w:rsidRPr="00010D5F">
              <w:rPr>
                <w:color w:val="auto"/>
              </w:rPr>
              <w:t>x25CallParmTable</w:t>
            </w:r>
            <w:r w:rsidRPr="00010D5F">
              <w:rPr>
                <w:rFonts w:hint="eastAsia"/>
                <w:color w:val="auto"/>
              </w:rPr>
              <w:t xml:space="preserve">, </w:t>
            </w:r>
            <w:r w:rsidRPr="00010D5F">
              <w:rPr>
                <w:color w:val="auto"/>
              </w:rPr>
              <w:t>x25ClearedCircuitEntriesRequested</w:t>
            </w:r>
            <w:r w:rsidRPr="00010D5F">
              <w:rPr>
                <w:rFonts w:hint="eastAsia"/>
                <w:color w:val="auto"/>
              </w:rPr>
              <w:t xml:space="preserve">, </w:t>
            </w:r>
            <w:r w:rsidRPr="00010D5F">
              <w:rPr>
                <w:color w:val="auto"/>
              </w:rPr>
              <w:t>x25ClearedCircuitEntriesGranted</w:t>
            </w:r>
            <w:r w:rsidRPr="00010D5F">
              <w:rPr>
                <w:rFonts w:hint="eastAsia"/>
                <w:color w:val="auto"/>
              </w:rPr>
              <w:t xml:space="preserve">, and </w:t>
            </w:r>
            <w:r w:rsidRPr="00010D5F">
              <w:rPr>
                <w:color w:val="auto"/>
              </w:rPr>
              <w:t>x25ClearedCircuitTable</w:t>
            </w:r>
            <w:r w:rsidRPr="00010D5F">
              <w:rPr>
                <w:rFonts w:hint="eastAsia"/>
                <w:color w:val="auto"/>
              </w:rPr>
              <w:t xml:space="preserve"> by zhouxin for D15717</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 xml:space="preserve">Modified the description of </w:t>
            </w:r>
            <w:r w:rsidRPr="00010D5F">
              <w:rPr>
                <w:color w:val="auto"/>
              </w:rPr>
              <w:t>RFC1381-MIB</w:t>
            </w:r>
            <w:r w:rsidRPr="00010D5F">
              <w:rPr>
                <w:rFonts w:hint="eastAsia"/>
                <w:color w:val="auto"/>
              </w:rPr>
              <w:t xml:space="preserve"> by zhouxin for D15718</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 xml:space="preserve">Modified the description of </w:t>
            </w:r>
            <w:r w:rsidRPr="00010D5F">
              <w:rPr>
                <w:color w:val="auto"/>
              </w:rPr>
              <w:t>isdnBasicRateIfType</w:t>
            </w:r>
            <w:r w:rsidRPr="00010D5F">
              <w:rPr>
                <w:rFonts w:hint="eastAsia"/>
                <w:color w:val="auto"/>
              </w:rPr>
              <w:t xml:space="preserve"> by </w:t>
            </w:r>
            <w:r w:rsidRPr="00010D5F">
              <w:rPr>
                <w:color w:val="auto"/>
              </w:rPr>
              <w:t>huanglinbo 04360</w:t>
            </w:r>
            <w:r w:rsidRPr="00010D5F">
              <w:rPr>
                <w:rFonts w:hint="eastAsia"/>
                <w:color w:val="auto"/>
              </w:rPr>
              <w:t xml:space="preserve"> for D16268</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 xml:space="preserve">Modified the description of some objects in </w:t>
            </w:r>
            <w:r w:rsidRPr="00010D5F">
              <w:rPr>
                <w:color w:val="auto"/>
              </w:rPr>
              <w:t>h3cAclLinkTable</w:t>
            </w:r>
            <w:r w:rsidRPr="00010D5F">
              <w:rPr>
                <w:rFonts w:hint="eastAsia"/>
                <w:color w:val="auto"/>
              </w:rPr>
              <w:t xml:space="preserve"> by </w:t>
            </w:r>
            <w:r w:rsidRPr="00010D5F">
              <w:rPr>
                <w:color w:val="auto"/>
              </w:rPr>
              <w:t>fujiajia 02720</w:t>
            </w:r>
            <w:r w:rsidRPr="00010D5F">
              <w:rPr>
                <w:rFonts w:hint="eastAsia"/>
                <w:color w:val="auto"/>
              </w:rPr>
              <w:t xml:space="preserve"> for D16267</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 xml:space="preserve">Modified the </w:t>
            </w:r>
            <w:r w:rsidRPr="00010D5F">
              <w:rPr>
                <w:color w:val="auto"/>
              </w:rPr>
              <w:t>“Entity physical index design”</w:t>
            </w:r>
            <w:r w:rsidRPr="00010D5F">
              <w:rPr>
                <w:rFonts w:hint="eastAsia"/>
                <w:color w:val="auto"/>
              </w:rPr>
              <w:t xml:space="preserve"> by taotao for D15701</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Modified the description of at</w:t>
            </w:r>
            <w:r w:rsidRPr="00010D5F">
              <w:rPr>
                <w:color w:val="auto"/>
              </w:rPr>
              <w:t>Table</w:t>
            </w:r>
            <w:r w:rsidRPr="00010D5F">
              <w:rPr>
                <w:rFonts w:hint="eastAsia"/>
                <w:color w:val="auto"/>
              </w:rPr>
              <w:t xml:space="preserve"> by lichuanen for D15719</w:t>
            </w:r>
          </w:p>
          <w:p w:rsidR="00A53BA6" w:rsidRPr="00A53BA6" w:rsidRDefault="00A53BA6" w:rsidP="0041177D">
            <w:pPr>
              <w:pStyle w:val="TableText0"/>
              <w:widowControl/>
              <w:numPr>
                <w:ilvl w:val="0"/>
                <w:numId w:val="10"/>
              </w:numPr>
              <w:snapToGrid/>
              <w:spacing w:after="0"/>
              <w:rPr>
                <w:rFonts w:hint="eastAsia"/>
              </w:rPr>
            </w:pPr>
            <w:r w:rsidRPr="00010D5F">
              <w:rPr>
                <w:rFonts w:hint="eastAsia"/>
                <w:color w:val="auto"/>
              </w:rPr>
              <w:t>Modified the description of hw</w:t>
            </w:r>
            <w:r w:rsidRPr="00010D5F">
              <w:rPr>
                <w:color w:val="auto"/>
              </w:rPr>
              <w:t>DHCPSGlobalPoolLeaseUnlimited</w:t>
            </w:r>
            <w:r w:rsidRPr="00010D5F">
              <w:rPr>
                <w:rFonts w:hint="eastAsia"/>
                <w:color w:val="auto"/>
              </w:rPr>
              <w:t xml:space="preserve"> by zhangyifei for D15659</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t xml:space="preserve">modified </w:t>
            </w:r>
            <w:r w:rsidRPr="00010D5F">
              <w:rPr>
                <w:bCs/>
                <w:color w:val="auto"/>
                <w:sz w:val="20"/>
                <w:szCs w:val="20"/>
              </w:rPr>
              <w:t xml:space="preserve">description of </w:t>
            </w:r>
            <w:r w:rsidRPr="00010D5F">
              <w:rPr>
                <w:color w:val="auto"/>
              </w:rPr>
              <w:t>snmpEngineBoots by haobin for D16384</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t xml:space="preserve">Modified the description of </w:t>
            </w:r>
            <w:r w:rsidRPr="00010D5F">
              <w:rPr>
                <w:color w:val="auto"/>
              </w:rPr>
              <w:t>hw8060FrameAdminStatus</w:t>
            </w:r>
            <w:r w:rsidRPr="00010D5F">
              <w:rPr>
                <w:rFonts w:hint="eastAsia"/>
                <w:color w:val="auto"/>
              </w:rPr>
              <w:t xml:space="preserve"> and </w:t>
            </w:r>
            <w:r w:rsidRPr="00010D5F">
              <w:rPr>
                <w:color w:val="auto"/>
              </w:rPr>
              <w:t>hw8060SlotOperStatus</w:t>
            </w:r>
            <w:r w:rsidRPr="00010D5F">
              <w:rPr>
                <w:rFonts w:hint="eastAsia"/>
                <w:bCs/>
                <w:color w:val="auto"/>
                <w:sz w:val="20"/>
                <w:szCs w:val="20"/>
              </w:rPr>
              <w:t xml:space="preserve"> by </w:t>
            </w:r>
            <w:r w:rsidRPr="00010D5F">
              <w:rPr>
                <w:bCs/>
                <w:color w:val="auto"/>
                <w:sz w:val="20"/>
                <w:szCs w:val="20"/>
              </w:rPr>
              <w:t>wanglei 02870</w:t>
            </w:r>
            <w:r w:rsidRPr="00010D5F">
              <w:rPr>
                <w:rFonts w:hint="eastAsia"/>
                <w:bCs/>
                <w:color w:val="auto"/>
                <w:sz w:val="20"/>
                <w:szCs w:val="20"/>
              </w:rPr>
              <w:t xml:space="preserve"> for D17445</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t xml:space="preserve">Added </w:t>
            </w:r>
            <w:r w:rsidRPr="00010D5F">
              <w:rPr>
                <w:bCs/>
                <w:color w:val="auto"/>
                <w:sz w:val="20"/>
                <w:szCs w:val="20"/>
              </w:rPr>
              <w:t>h3cNATStatActivePoolTblCount</w:t>
            </w:r>
            <w:r w:rsidRPr="00010D5F">
              <w:rPr>
                <w:rFonts w:hint="eastAsia"/>
                <w:bCs/>
                <w:color w:val="auto"/>
                <w:sz w:val="20"/>
                <w:szCs w:val="20"/>
              </w:rPr>
              <w:t xml:space="preserve"> by lijian for D18754</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t xml:space="preserve">added </w:t>
            </w:r>
            <w:r w:rsidRPr="00010D5F">
              <w:rPr>
                <w:bCs/>
                <w:color w:val="auto"/>
                <w:sz w:val="20"/>
                <w:szCs w:val="20"/>
              </w:rPr>
              <w:t>h3cNATSessionHashNumber</w:t>
            </w:r>
            <w:r w:rsidRPr="00010D5F">
              <w:rPr>
                <w:rFonts w:hint="eastAsia"/>
                <w:bCs/>
                <w:color w:val="auto"/>
                <w:sz w:val="20"/>
                <w:szCs w:val="20"/>
              </w:rPr>
              <w:t xml:space="preserve"> by lijian for D19622</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t xml:space="preserve">Added </w:t>
            </w:r>
            <w:r w:rsidR="00F36DDE">
              <w:rPr>
                <w:rFonts w:hint="eastAsia"/>
                <w:bCs/>
                <w:color w:val="auto"/>
                <w:sz w:val="20"/>
                <w:szCs w:val="20"/>
              </w:rPr>
              <w:t>A</w:t>
            </w:r>
            <w:r>
              <w:rPr>
                <w:rFonts w:hint="eastAsia"/>
                <w:bCs/>
                <w:color w:val="auto"/>
                <w:sz w:val="20"/>
                <w:szCs w:val="20"/>
              </w:rPr>
              <w:t>3COM-HUAWEI-NQA-MIB</w:t>
            </w:r>
            <w:r w:rsidR="00F36DDE">
              <w:rPr>
                <w:rFonts w:hint="eastAsia"/>
                <w:bCs/>
                <w:color w:val="auto"/>
                <w:sz w:val="20"/>
                <w:szCs w:val="20"/>
              </w:rPr>
              <w:t>,deleted A3COM-HUAWEI-PING-MIB</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t xml:space="preserve">Support </w:t>
            </w:r>
            <w:r w:rsidRPr="00010D5F">
              <w:rPr>
                <w:bCs/>
                <w:color w:val="auto"/>
                <w:sz w:val="20"/>
                <w:szCs w:val="20"/>
              </w:rPr>
              <w:t>hwCBQoSAtmPvcApplyPolicyTable</w:t>
            </w:r>
            <w:r w:rsidRPr="00010D5F">
              <w:rPr>
                <w:rFonts w:hint="eastAsia"/>
                <w:bCs/>
                <w:color w:val="auto"/>
                <w:sz w:val="20"/>
                <w:szCs w:val="20"/>
              </w:rPr>
              <w:t xml:space="preserve"> by haochunbo for D18251</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t xml:space="preserve">Added </w:t>
            </w:r>
            <w:r w:rsidRPr="00010D5F">
              <w:rPr>
                <w:bCs/>
                <w:color w:val="auto"/>
                <w:sz w:val="20"/>
                <w:szCs w:val="20"/>
              </w:rPr>
              <w:t>h3cIfSpeedStatTable</w:t>
            </w:r>
            <w:r w:rsidRPr="00010D5F">
              <w:rPr>
                <w:rFonts w:hint="eastAsia"/>
                <w:bCs/>
                <w:color w:val="auto"/>
                <w:sz w:val="20"/>
                <w:szCs w:val="20"/>
              </w:rPr>
              <w:t xml:space="preserve"> by wanglirong for </w:t>
            </w:r>
            <w:r w:rsidRPr="00010D5F">
              <w:rPr>
                <w:bCs/>
                <w:color w:val="auto"/>
                <w:sz w:val="20"/>
                <w:szCs w:val="20"/>
              </w:rPr>
              <w:t>RTOD00039</w:t>
            </w:r>
          </w:p>
          <w:p w:rsidR="00A53BA6" w:rsidRPr="00A53BA6" w:rsidRDefault="00A53BA6" w:rsidP="0041177D">
            <w:pPr>
              <w:pStyle w:val="TableText0"/>
              <w:widowControl/>
              <w:numPr>
                <w:ilvl w:val="0"/>
                <w:numId w:val="10"/>
              </w:numPr>
              <w:snapToGrid/>
              <w:spacing w:after="0"/>
              <w:rPr>
                <w:rFonts w:hint="eastAsia"/>
              </w:rPr>
            </w:pPr>
            <w:r w:rsidRPr="00010D5F">
              <w:rPr>
                <w:rFonts w:hint="eastAsia"/>
                <w:bCs/>
                <w:color w:val="auto"/>
                <w:sz w:val="20"/>
                <w:szCs w:val="20"/>
              </w:rPr>
              <w:lastRenderedPageBreak/>
              <w:t xml:space="preserve">Added </w:t>
            </w:r>
            <w:r w:rsidRPr="00010D5F">
              <w:rPr>
                <w:rFonts w:hint="eastAsia"/>
                <w:color w:val="auto"/>
              </w:rPr>
              <w:t xml:space="preserve">ADSL-TC-MIB by xugang for </w:t>
            </w:r>
            <w:r w:rsidRPr="00010D5F">
              <w:rPr>
                <w:rFonts w:ascii="SimSun" w:hAnsi="Times New Roman" w:cs="SimSun"/>
                <w:color w:val="auto"/>
                <w:kern w:val="0"/>
                <w:sz w:val="20"/>
                <w:szCs w:val="20"/>
              </w:rPr>
              <w:t>D21062</w:t>
            </w:r>
          </w:p>
          <w:p w:rsidR="00A53BA6" w:rsidRPr="00F36DDE" w:rsidRDefault="00A53BA6" w:rsidP="0041177D">
            <w:pPr>
              <w:pStyle w:val="TableText0"/>
              <w:widowControl/>
              <w:numPr>
                <w:ilvl w:val="0"/>
                <w:numId w:val="10"/>
              </w:numPr>
              <w:snapToGrid/>
              <w:spacing w:after="0"/>
              <w:rPr>
                <w:rFonts w:hint="eastAsia"/>
              </w:rPr>
            </w:pPr>
            <w:r w:rsidRPr="00010D5F">
              <w:rPr>
                <w:bCs/>
                <w:color w:val="auto"/>
                <w:sz w:val="20"/>
                <w:szCs w:val="20"/>
              </w:rPr>
              <w:t>modify the descriptionof h3cFlhOperSourceFile, h3cFlhOperDestinationFile by zhangqingjun for F03415</w:t>
            </w:r>
          </w:p>
          <w:p w:rsidR="00F36DDE" w:rsidRDefault="00EB2730" w:rsidP="0041177D">
            <w:pPr>
              <w:pStyle w:val="TableText0"/>
              <w:widowControl/>
              <w:numPr>
                <w:ilvl w:val="0"/>
                <w:numId w:val="10"/>
              </w:numPr>
              <w:snapToGrid/>
              <w:spacing w:after="0"/>
              <w:rPr>
                <w:rFonts w:hint="eastAsia"/>
              </w:rPr>
            </w:pPr>
            <w:r>
              <w:rPr>
                <w:rFonts w:hint="eastAsia"/>
              </w:rPr>
              <w:t>D</w:t>
            </w:r>
            <w:r w:rsidR="00705D91">
              <w:rPr>
                <w:rFonts w:hint="eastAsia"/>
              </w:rPr>
              <w:t xml:space="preserve">eleted </w:t>
            </w:r>
            <w:r w:rsidR="00705D91">
              <w:rPr>
                <w:kern w:val="0"/>
              </w:rPr>
              <w:t>hwWriteSuccessTrap</w:t>
            </w:r>
            <w:r w:rsidR="00705D91">
              <w:rPr>
                <w:rFonts w:hint="eastAsia"/>
                <w:kern w:val="0"/>
              </w:rPr>
              <w:t xml:space="preserve"> and </w:t>
            </w:r>
            <w:r w:rsidR="00705D91">
              <w:rPr>
                <w:kern w:val="0"/>
              </w:rPr>
              <w:t>hwWriteFailureTrap</w:t>
            </w:r>
            <w:r w:rsidR="00705D91">
              <w:rPr>
                <w:rFonts w:hint="eastAsia"/>
                <w:kern w:val="0"/>
              </w:rPr>
              <w:t xml:space="preserve"> from</w:t>
            </w:r>
            <w:r>
              <w:rPr>
                <w:rFonts w:hint="eastAsia"/>
                <w:kern w:val="0"/>
              </w:rPr>
              <w:t xml:space="preserve"> </w:t>
            </w:r>
            <w:r>
              <w:rPr>
                <w:rFonts w:hint="eastAsia"/>
              </w:rPr>
              <w:t>t</w:t>
            </w:r>
            <w:r>
              <w:t xml:space="preserve">raps </w:t>
            </w:r>
            <w:r>
              <w:rPr>
                <w:rFonts w:hint="eastAsia"/>
              </w:rPr>
              <w:t xml:space="preserve">list </w:t>
            </w:r>
            <w:r>
              <w:t>supported by router</w:t>
            </w:r>
            <w:r>
              <w:rPr>
                <w:rFonts w:hint="eastAsia"/>
              </w:rPr>
              <w:t xml:space="preserve"> by wanglei.</w:t>
            </w:r>
          </w:p>
          <w:p w:rsidR="00CB7FDE" w:rsidRDefault="008D23B2" w:rsidP="0041177D">
            <w:pPr>
              <w:pStyle w:val="TableText0"/>
              <w:widowControl/>
              <w:numPr>
                <w:ilvl w:val="0"/>
                <w:numId w:val="10"/>
              </w:numPr>
              <w:snapToGrid/>
              <w:spacing w:after="0"/>
              <w:rPr>
                <w:rFonts w:hint="eastAsia"/>
              </w:rPr>
            </w:pPr>
            <w:r>
              <w:rPr>
                <w:rFonts w:hint="eastAsia"/>
              </w:rPr>
              <w:t xml:space="preserve">Deleted </w:t>
            </w:r>
            <w:r>
              <w:rPr>
                <w:kern w:val="0"/>
              </w:rPr>
              <w:t>coldStart</w:t>
            </w:r>
            <w:r>
              <w:rPr>
                <w:rFonts w:hint="eastAsia"/>
                <w:kern w:val="0"/>
              </w:rPr>
              <w:t>,</w:t>
            </w:r>
            <w:r>
              <w:rPr>
                <w:kern w:val="0"/>
              </w:rPr>
              <w:t xml:space="preserve"> warmStart</w:t>
            </w:r>
            <w:r>
              <w:rPr>
                <w:rFonts w:hint="eastAsia"/>
                <w:kern w:val="0"/>
              </w:rPr>
              <w:t>,</w:t>
            </w:r>
            <w:r>
              <w:rPr>
                <w:kern w:val="0"/>
              </w:rPr>
              <w:t xml:space="preserve"> authenticationFailure</w:t>
            </w:r>
            <w:r>
              <w:rPr>
                <w:rFonts w:hint="eastAsia"/>
                <w:kern w:val="0"/>
              </w:rPr>
              <w:t xml:space="preserve"> from</w:t>
            </w:r>
            <w:r w:rsidR="00CB7FDE">
              <w:rPr>
                <w:rFonts w:hint="eastAsia"/>
                <w:kern w:val="0"/>
              </w:rPr>
              <w:t xml:space="preserve"> </w:t>
            </w:r>
            <w:r w:rsidR="00CB7FDE">
              <w:t>SnmpMIB</w:t>
            </w:r>
            <w:r w:rsidR="00CB7FDE">
              <w:rPr>
                <w:rFonts w:hint="eastAsia"/>
              </w:rPr>
              <w:t xml:space="preserve"> Table by wanglei.</w:t>
            </w:r>
          </w:p>
        </w:tc>
      </w:tr>
      <w:tr w:rsidR="007B3C4C">
        <w:tc>
          <w:tcPr>
            <w:tcW w:w="1079" w:type="dxa"/>
          </w:tcPr>
          <w:p w:rsidR="007B3C4C" w:rsidRDefault="007B3C4C" w:rsidP="00B668A2">
            <w:pPr>
              <w:pStyle w:val="TableText0"/>
              <w:widowControl/>
              <w:snapToGrid/>
              <w:spacing w:after="0"/>
              <w:rPr>
                <w:rFonts w:hint="eastAsia"/>
              </w:rPr>
            </w:pPr>
            <w:r>
              <w:rPr>
                <w:rFonts w:hint="eastAsia"/>
              </w:rPr>
              <w:lastRenderedPageBreak/>
              <w:t>0.04</w:t>
            </w:r>
          </w:p>
        </w:tc>
        <w:tc>
          <w:tcPr>
            <w:tcW w:w="1607" w:type="dxa"/>
          </w:tcPr>
          <w:p w:rsidR="007B3C4C" w:rsidRDefault="007B3C4C" w:rsidP="00B668A2">
            <w:pPr>
              <w:pStyle w:val="TableText0"/>
              <w:widowControl/>
              <w:snapToGrid/>
              <w:spacing w:after="0"/>
              <w:rPr>
                <w:rFonts w:hint="eastAsia"/>
              </w:rPr>
            </w:pPr>
            <w:smartTag w:uri="urn:schemas-microsoft-com:office:smarttags" w:element="date">
              <w:smartTagPr>
                <w:attr w:name="Month" w:val="1"/>
                <w:attr w:name="Day" w:val="8"/>
                <w:attr w:name="Year" w:val="2007"/>
              </w:smartTagPr>
              <w:r>
                <w:rPr>
                  <w:rFonts w:hint="eastAsia"/>
                </w:rPr>
                <w:t>01/08/2007</w:t>
              </w:r>
            </w:smartTag>
          </w:p>
        </w:tc>
        <w:tc>
          <w:tcPr>
            <w:tcW w:w="1724" w:type="dxa"/>
          </w:tcPr>
          <w:p w:rsidR="007B3C4C" w:rsidRDefault="007B3C4C" w:rsidP="00B668A2">
            <w:pPr>
              <w:pStyle w:val="TableText0"/>
              <w:widowControl/>
              <w:snapToGrid/>
              <w:spacing w:after="0"/>
              <w:rPr>
                <w:rFonts w:hint="eastAsia"/>
              </w:rPr>
            </w:pPr>
            <w:r>
              <w:rPr>
                <w:rFonts w:hint="eastAsia"/>
              </w:rPr>
              <w:t>Wanglei</w:t>
            </w:r>
          </w:p>
        </w:tc>
        <w:tc>
          <w:tcPr>
            <w:tcW w:w="5307" w:type="dxa"/>
          </w:tcPr>
          <w:p w:rsidR="007B3C4C" w:rsidRPr="007B3C4C" w:rsidRDefault="007B3C4C" w:rsidP="0041177D">
            <w:pPr>
              <w:pStyle w:val="TableText0"/>
              <w:widowControl/>
              <w:numPr>
                <w:ilvl w:val="0"/>
                <w:numId w:val="11"/>
              </w:numPr>
              <w:snapToGrid/>
              <w:spacing w:after="0"/>
              <w:rPr>
                <w:rFonts w:hint="eastAsia"/>
                <w:color w:val="auto"/>
              </w:rPr>
            </w:pPr>
            <w:r>
              <w:rPr>
                <w:rFonts w:hint="eastAsia"/>
                <w:bCs/>
              </w:rPr>
              <w:t xml:space="preserve">modify the description of </w:t>
            </w:r>
            <w:r w:rsidRPr="00080BD4">
              <w:t>eventCommunity</w:t>
            </w:r>
            <w:r w:rsidRPr="00080BD4">
              <w:rPr>
                <w:rFonts w:hint="eastAsia"/>
              </w:rPr>
              <w:t xml:space="preserve"> by zhaofeng for LSD16507</w:t>
            </w:r>
            <w:r>
              <w:rPr>
                <w:rFonts w:hint="eastAsia"/>
              </w:rPr>
              <w:t>;</w:t>
            </w:r>
          </w:p>
          <w:p w:rsidR="007B3C4C" w:rsidRPr="007B3C4C" w:rsidRDefault="007B3C4C" w:rsidP="0041177D">
            <w:pPr>
              <w:pStyle w:val="TableText0"/>
              <w:widowControl/>
              <w:numPr>
                <w:ilvl w:val="0"/>
                <w:numId w:val="11"/>
              </w:numPr>
              <w:snapToGrid/>
              <w:spacing w:after="0"/>
              <w:rPr>
                <w:rFonts w:hint="eastAsia"/>
                <w:color w:val="auto"/>
              </w:rPr>
            </w:pPr>
            <w:r>
              <w:rPr>
                <w:rFonts w:hint="eastAsia"/>
                <w:bCs/>
              </w:rPr>
              <w:t xml:space="preserve">Modified the description of </w:t>
            </w:r>
            <w:r w:rsidRPr="00DA1E00">
              <w:t>h3cNqaCtlStatisticsInterval</w:t>
            </w:r>
            <w:r>
              <w:rPr>
                <w:rFonts w:hint="eastAsia"/>
              </w:rPr>
              <w:t>,</w:t>
            </w:r>
            <w:r>
              <w:t xml:space="preserve"> h</w:t>
            </w:r>
            <w:r>
              <w:rPr>
                <w:rFonts w:hint="eastAsia"/>
              </w:rPr>
              <w:t>w</w:t>
            </w:r>
            <w:r>
              <w:t>NqaJitterStatsPacketLossSD</w:t>
            </w:r>
            <w:r>
              <w:rPr>
                <w:rFonts w:hint="eastAsia"/>
              </w:rPr>
              <w:t xml:space="preserve">, </w:t>
            </w:r>
            <w:r>
              <w:t>h</w:t>
            </w:r>
            <w:r>
              <w:rPr>
                <w:rFonts w:hint="eastAsia"/>
              </w:rPr>
              <w:t>w</w:t>
            </w:r>
            <w:r>
              <w:t>NqaJitterStatsPacketLossDS</w:t>
            </w:r>
            <w:r>
              <w:rPr>
                <w:rFonts w:hint="eastAsia"/>
              </w:rPr>
              <w:t xml:space="preserve">, </w:t>
            </w:r>
            <w:r>
              <w:t>h</w:t>
            </w:r>
            <w:r>
              <w:rPr>
                <w:rFonts w:hint="eastAsia"/>
              </w:rPr>
              <w:t>w</w:t>
            </w:r>
            <w:r>
              <w:t>Nqa</w:t>
            </w:r>
            <w:r w:rsidRPr="00713253">
              <w:t>JitterStatsPktLossUnknown</w:t>
            </w:r>
            <w:r>
              <w:rPr>
                <w:rFonts w:hint="eastAsia"/>
              </w:rPr>
              <w:t xml:space="preserve">, </w:t>
            </w:r>
            <w:r>
              <w:t>h</w:t>
            </w:r>
            <w:r>
              <w:rPr>
                <w:rFonts w:hint="eastAsia"/>
              </w:rPr>
              <w:t>w</w:t>
            </w:r>
            <w:r>
              <w:t>NqaCtlJitterAdminInterval</w:t>
            </w:r>
            <w:r>
              <w:rPr>
                <w:rFonts w:hint="eastAsia"/>
              </w:rPr>
              <w:t xml:space="preserve"> by zhouhaifeng for </w:t>
            </w:r>
            <w:r>
              <w:rPr>
                <w:rFonts w:ascii="SimSun" w:hAnsi="Times New Roman" w:cs="SimSun"/>
                <w:kern w:val="0"/>
              </w:rPr>
              <w:t>RTOD01440</w:t>
            </w:r>
            <w:r>
              <w:rPr>
                <w:rFonts w:ascii="SimSun" w:hAnsi="Times New Roman" w:cs="SimSun" w:hint="eastAsia"/>
                <w:kern w:val="0"/>
              </w:rPr>
              <w:t>;</w:t>
            </w:r>
          </w:p>
          <w:p w:rsidR="007B3C4C" w:rsidRPr="00010D5F" w:rsidRDefault="007B3C4C" w:rsidP="0041177D">
            <w:pPr>
              <w:pStyle w:val="TableText0"/>
              <w:widowControl/>
              <w:numPr>
                <w:ilvl w:val="0"/>
                <w:numId w:val="11"/>
              </w:numPr>
              <w:snapToGrid/>
              <w:spacing w:after="0"/>
              <w:rPr>
                <w:rFonts w:hint="eastAsia"/>
                <w:color w:val="auto"/>
              </w:rPr>
            </w:pPr>
            <w:r>
              <w:rPr>
                <w:rFonts w:hint="eastAsia"/>
                <w:bCs/>
              </w:rPr>
              <w:t>Modified the description of</w:t>
            </w:r>
            <w:r>
              <w:t xml:space="preserve"> h3cNATDnsMapProtocolType</w:t>
            </w:r>
            <w:r>
              <w:rPr>
                <w:rFonts w:hint="eastAsia"/>
              </w:rPr>
              <w:t xml:space="preserve"> by tangjiafeng for RTD01650</w:t>
            </w:r>
          </w:p>
        </w:tc>
      </w:tr>
      <w:tr w:rsidR="00105CC9">
        <w:tc>
          <w:tcPr>
            <w:tcW w:w="1079" w:type="dxa"/>
          </w:tcPr>
          <w:p w:rsidR="00105CC9" w:rsidRDefault="00105CC9" w:rsidP="00B668A2">
            <w:pPr>
              <w:pStyle w:val="TableText0"/>
              <w:widowControl/>
              <w:snapToGrid/>
              <w:spacing w:after="0"/>
              <w:rPr>
                <w:rFonts w:hint="eastAsia"/>
              </w:rPr>
            </w:pPr>
            <w:r>
              <w:rPr>
                <w:rFonts w:hint="eastAsia"/>
              </w:rPr>
              <w:t>0.05</w:t>
            </w:r>
          </w:p>
        </w:tc>
        <w:tc>
          <w:tcPr>
            <w:tcW w:w="1607" w:type="dxa"/>
          </w:tcPr>
          <w:p w:rsidR="00105CC9" w:rsidRDefault="00105CC9" w:rsidP="00B668A2">
            <w:pPr>
              <w:pStyle w:val="TableText0"/>
              <w:widowControl/>
              <w:snapToGrid/>
              <w:spacing w:after="0"/>
              <w:rPr>
                <w:rFonts w:hint="eastAsia"/>
              </w:rPr>
            </w:pPr>
            <w:smartTag w:uri="urn:schemas-microsoft-com:office:smarttags" w:element="date">
              <w:smartTagPr>
                <w:attr w:name="Month" w:val="11"/>
                <w:attr w:name="Day" w:val="28"/>
                <w:attr w:name="Year" w:val="2007"/>
              </w:smartTagPr>
              <w:r>
                <w:rPr>
                  <w:rFonts w:hint="eastAsia"/>
                </w:rPr>
                <w:t>28/11/2007</w:t>
              </w:r>
            </w:smartTag>
          </w:p>
        </w:tc>
        <w:tc>
          <w:tcPr>
            <w:tcW w:w="1724" w:type="dxa"/>
          </w:tcPr>
          <w:p w:rsidR="00105CC9" w:rsidRDefault="00105CC9" w:rsidP="00B668A2">
            <w:pPr>
              <w:pStyle w:val="TableText0"/>
              <w:widowControl/>
              <w:snapToGrid/>
              <w:spacing w:after="0"/>
              <w:rPr>
                <w:rFonts w:hint="eastAsia"/>
              </w:rPr>
            </w:pPr>
            <w:r>
              <w:t>G</w:t>
            </w:r>
            <w:r>
              <w:rPr>
                <w:rFonts w:hint="eastAsia"/>
              </w:rPr>
              <w:t>uoshujuan</w:t>
            </w:r>
          </w:p>
        </w:tc>
        <w:tc>
          <w:tcPr>
            <w:tcW w:w="5307" w:type="dxa"/>
          </w:tcPr>
          <w:p w:rsidR="00105CC9" w:rsidRPr="00CB4B4D" w:rsidRDefault="00CB4B4D" w:rsidP="0041177D">
            <w:pPr>
              <w:pStyle w:val="TableText0"/>
              <w:widowControl/>
              <w:numPr>
                <w:ilvl w:val="0"/>
                <w:numId w:val="12"/>
              </w:numPr>
              <w:snapToGrid/>
              <w:spacing w:after="0"/>
              <w:rPr>
                <w:rFonts w:hint="eastAsia"/>
                <w:bCs/>
              </w:rPr>
            </w:pPr>
            <w:r>
              <w:rPr>
                <w:rFonts w:hint="eastAsia"/>
                <w:bCs/>
              </w:rPr>
              <w:t xml:space="preserve">Modify </w:t>
            </w:r>
            <w:r w:rsidR="00105CC9" w:rsidRPr="0057085D">
              <w:rPr>
                <w:rFonts w:hint="eastAsia"/>
                <w:bCs/>
              </w:rPr>
              <w:t xml:space="preserve">by </w:t>
            </w:r>
            <w:r w:rsidR="00105CC9">
              <w:rPr>
                <w:rFonts w:hint="eastAsia"/>
                <w:bCs/>
              </w:rPr>
              <w:t>guoshujuan</w:t>
            </w:r>
            <w:r w:rsidR="00105CC9" w:rsidRPr="0057085D">
              <w:rPr>
                <w:rFonts w:hint="eastAsia"/>
                <w:bCs/>
              </w:rPr>
              <w:t xml:space="preserve"> for</w:t>
            </w:r>
            <w:r w:rsidR="00105CC9">
              <w:rPr>
                <w:rFonts w:hint="eastAsia"/>
                <w:bCs/>
              </w:rPr>
              <w:t xml:space="preserve"> </w:t>
            </w:r>
            <w:r w:rsidR="00105CC9">
              <w:rPr>
                <w:rFonts w:ascii="SimSun" w:hAnsi="Times New Roman" w:cs="SimSun"/>
                <w:kern w:val="0"/>
              </w:rPr>
              <w:t>RTOD03400</w:t>
            </w:r>
            <w:r w:rsidR="00966356">
              <w:rPr>
                <w:rFonts w:ascii="SimSun" w:hAnsi="Times New Roman" w:cs="SimSun" w:hint="eastAsia"/>
                <w:kern w:val="0"/>
              </w:rPr>
              <w:t>：</w:t>
            </w:r>
          </w:p>
          <w:p w:rsidR="00CB4B4D" w:rsidRPr="00966356" w:rsidRDefault="00CB4B4D" w:rsidP="00CB4B4D">
            <w:pPr>
              <w:pStyle w:val="TableText0"/>
              <w:widowControl/>
              <w:snapToGrid/>
              <w:spacing w:after="0"/>
              <w:rPr>
                <w:rFonts w:hint="eastAsia"/>
                <w:bCs/>
              </w:rPr>
            </w:pPr>
            <w:r w:rsidRPr="0057085D">
              <w:rPr>
                <w:rFonts w:hint="eastAsia"/>
                <w:bCs/>
              </w:rPr>
              <w:t xml:space="preserve">add tables into </w:t>
            </w:r>
            <w:r w:rsidR="00FA7A3E">
              <w:rPr>
                <w:rFonts w:hint="eastAsia"/>
                <w:bCs/>
              </w:rPr>
              <w:t>A3COM-</w:t>
            </w:r>
            <w:r w:rsidRPr="0057085D">
              <w:rPr>
                <w:rFonts w:hint="eastAsia"/>
                <w:bCs/>
              </w:rPr>
              <w:t>HUAWEI-CBQOS-MIB</w:t>
            </w:r>
            <w:r>
              <w:rPr>
                <w:rFonts w:hint="eastAsia"/>
                <w:bCs/>
              </w:rPr>
              <w:t>：</w:t>
            </w:r>
          </w:p>
          <w:p w:rsidR="00966356" w:rsidRDefault="00966356" w:rsidP="00966356">
            <w:pPr>
              <w:pStyle w:val="TableText0"/>
              <w:widowControl/>
              <w:snapToGrid/>
              <w:spacing w:after="0"/>
              <w:ind w:firstLineChars="250" w:firstLine="450"/>
              <w:rPr>
                <w:rFonts w:hint="eastAsia"/>
              </w:rPr>
            </w:pPr>
            <w:r w:rsidRPr="00974341">
              <w:t>hwCBQoSLrCfgInfoTable</w:t>
            </w:r>
          </w:p>
          <w:p w:rsidR="00966356" w:rsidRPr="00966356" w:rsidRDefault="00966356" w:rsidP="00966356">
            <w:pPr>
              <w:pStyle w:val="TableText0"/>
              <w:widowControl/>
              <w:snapToGrid/>
              <w:spacing w:after="0"/>
              <w:ind w:firstLineChars="250" w:firstLine="450"/>
              <w:rPr>
                <w:rFonts w:hint="eastAsia"/>
                <w:color w:val="auto"/>
                <w:szCs w:val="28"/>
              </w:rPr>
            </w:pPr>
            <w:r w:rsidRPr="00966356">
              <w:rPr>
                <w:color w:val="auto"/>
                <w:szCs w:val="28"/>
              </w:rPr>
              <w:t>hwCBQoSNestPolicyCfgInfoTable</w:t>
            </w:r>
          </w:p>
          <w:p w:rsidR="00966356" w:rsidRPr="00CB4B4D" w:rsidRDefault="00CB4B4D" w:rsidP="00966356">
            <w:pPr>
              <w:pStyle w:val="TableText0"/>
              <w:widowControl/>
              <w:snapToGrid/>
              <w:spacing w:after="0"/>
              <w:ind w:firstLineChars="250" w:firstLine="450"/>
              <w:rPr>
                <w:rFonts w:hint="eastAsia"/>
                <w:color w:val="auto"/>
                <w:szCs w:val="28"/>
              </w:rPr>
            </w:pPr>
            <w:r w:rsidRPr="00CB4B4D">
              <w:rPr>
                <w:color w:val="auto"/>
                <w:szCs w:val="28"/>
              </w:rPr>
              <w:t>hwCBQoSIfLrRunInfoTable</w:t>
            </w:r>
          </w:p>
          <w:p w:rsidR="00CB4B4D" w:rsidRPr="00CB4B4D" w:rsidRDefault="00CB4B4D" w:rsidP="00966356">
            <w:pPr>
              <w:pStyle w:val="TableText0"/>
              <w:widowControl/>
              <w:snapToGrid/>
              <w:spacing w:after="0"/>
              <w:ind w:firstLineChars="250" w:firstLine="450"/>
              <w:rPr>
                <w:rFonts w:hint="eastAsia"/>
                <w:color w:val="auto"/>
                <w:szCs w:val="28"/>
              </w:rPr>
            </w:pPr>
            <w:r w:rsidRPr="00CB4B4D">
              <w:rPr>
                <w:color w:val="auto"/>
                <w:szCs w:val="28"/>
              </w:rPr>
              <w:t>hwCBQoSAtmPvcLrRunInfoTable</w:t>
            </w:r>
          </w:p>
          <w:p w:rsidR="00CB4B4D" w:rsidRPr="00CB4B4D" w:rsidRDefault="00CB4B4D" w:rsidP="00966356">
            <w:pPr>
              <w:pStyle w:val="TableText0"/>
              <w:widowControl/>
              <w:snapToGrid/>
              <w:spacing w:after="0"/>
              <w:ind w:firstLineChars="250" w:firstLine="450"/>
              <w:rPr>
                <w:rFonts w:hint="eastAsia"/>
                <w:color w:val="auto"/>
                <w:szCs w:val="28"/>
              </w:rPr>
            </w:pPr>
            <w:r w:rsidRPr="00CB4B4D">
              <w:rPr>
                <w:color w:val="auto"/>
                <w:szCs w:val="28"/>
              </w:rPr>
              <w:t>hwCBQoSFrPvcLrRunInfoTable</w:t>
            </w:r>
          </w:p>
          <w:p w:rsidR="00CB4B4D" w:rsidRDefault="00CB4B4D" w:rsidP="00CB4B4D">
            <w:pPr>
              <w:pStyle w:val="TableText0"/>
              <w:widowControl/>
              <w:snapToGrid/>
              <w:spacing w:after="0"/>
              <w:rPr>
                <w:rFonts w:hint="eastAsia"/>
                <w:bCs/>
              </w:rPr>
            </w:pPr>
            <w:r w:rsidRPr="00CB4B4D">
              <w:rPr>
                <w:rFonts w:hint="eastAsia"/>
                <w:color w:val="auto"/>
                <w:szCs w:val="28"/>
              </w:rPr>
              <w:t xml:space="preserve">add description of </w:t>
            </w:r>
            <w:r w:rsidRPr="00CB4B4D">
              <w:rPr>
                <w:color w:val="auto"/>
                <w:szCs w:val="28"/>
              </w:rPr>
              <w:t>hwCBQoSPolicyClassIndex</w:t>
            </w:r>
            <w:r w:rsidRPr="00CB4B4D">
              <w:rPr>
                <w:rFonts w:hint="eastAsia"/>
                <w:color w:val="auto"/>
                <w:szCs w:val="28"/>
              </w:rPr>
              <w:t xml:space="preserve"> in </w:t>
            </w:r>
            <w:r w:rsidRPr="00CB4B4D">
              <w:rPr>
                <w:color w:val="auto"/>
                <w:szCs w:val="28"/>
              </w:rPr>
              <w:t>hwCBQoSApplyPolicyStaticsObjects</w:t>
            </w:r>
          </w:p>
        </w:tc>
      </w:tr>
    </w:tbl>
    <w:p w:rsidR="006841B0" w:rsidRDefault="006841B0">
      <w:pPr>
        <w:pStyle w:val="Just0"/>
        <w:jc w:val="left"/>
        <w:rPr>
          <w:rFonts w:hint="eastAsia"/>
        </w:rPr>
      </w:pPr>
    </w:p>
    <w:p w:rsidR="00902B85" w:rsidRDefault="00902B85">
      <w:pPr>
        <w:pStyle w:val="Heading1"/>
        <w:ind w:left="562" w:hanging="562"/>
        <w:sectPr w:rsidR="00902B85" w:rsidSect="001725EC">
          <w:pgSz w:w="11909" w:h="16834" w:code="9"/>
          <w:pgMar w:top="1440" w:right="1021" w:bottom="1440" w:left="1134" w:header="720" w:footer="720" w:gutter="0"/>
          <w:cols w:space="720"/>
          <w:docGrid w:type="lines" w:linePitch="286"/>
        </w:sectPr>
      </w:pPr>
      <w:bookmarkStart w:id="3" w:name="_Toc324221575"/>
      <w:bookmarkStart w:id="4" w:name="_Ref497015529"/>
      <w:bookmarkEnd w:id="3"/>
    </w:p>
    <w:p w:rsidR="006841B0" w:rsidRDefault="006841B0">
      <w:pPr>
        <w:pStyle w:val="Heading1"/>
        <w:ind w:left="562" w:hanging="562"/>
      </w:pPr>
      <w:bookmarkStart w:id="5" w:name="_Toc184007752"/>
      <w:r>
        <w:lastRenderedPageBreak/>
        <w:t>Introduction</w:t>
      </w:r>
      <w:bookmarkEnd w:id="4"/>
      <w:bookmarkEnd w:id="5"/>
    </w:p>
    <w:p w:rsidR="006841B0" w:rsidRDefault="006841B0">
      <w:pPr>
        <w:pStyle w:val="Just0"/>
        <w:jc w:val="left"/>
      </w:pPr>
      <w:r>
        <w:t>In the tables describing the MIB objects to be supported, the columns means:</w:t>
      </w:r>
    </w:p>
    <w:p w:rsidR="006841B0" w:rsidRDefault="006841B0">
      <w:pPr>
        <w:pStyle w:val="Just0"/>
        <w:jc w:val="left"/>
      </w:pPr>
      <w:r>
        <w:tab/>
      </w:r>
      <w:r>
        <w:rPr>
          <w:b/>
        </w:rPr>
        <w:t>Name</w:t>
      </w:r>
      <w:r w:rsidRPr="00343F54">
        <w:t xml:space="preserve"> - </w:t>
      </w:r>
      <w:r>
        <w:t>MIB object name</w:t>
      </w:r>
    </w:p>
    <w:p w:rsidR="006841B0" w:rsidRDefault="006841B0">
      <w:pPr>
        <w:pStyle w:val="Just0"/>
        <w:jc w:val="left"/>
        <w:rPr>
          <w:rFonts w:hint="eastAsia"/>
        </w:rPr>
      </w:pPr>
      <w:r>
        <w:tab/>
      </w:r>
      <w:r>
        <w:rPr>
          <w:b/>
        </w:rPr>
        <w:t>Access</w:t>
      </w:r>
      <w:r w:rsidR="00A53688">
        <w:t xml:space="preserve"> - access as defined in MIB</w:t>
      </w:r>
    </w:p>
    <w:p w:rsidR="006841B0" w:rsidRPr="008C3455" w:rsidRDefault="006841B0" w:rsidP="00E64036">
      <w:pPr>
        <w:pStyle w:val="Just0"/>
      </w:pPr>
      <w:r>
        <w:tab/>
      </w:r>
      <w:r>
        <w:rPr>
          <w:b/>
        </w:rPr>
        <w:t>PDS</w:t>
      </w:r>
      <w:r>
        <w:t xml:space="preserve"> - </w:t>
      </w:r>
      <w:r w:rsidR="00E64036" w:rsidRPr="00E64036">
        <w:t>whether value is stored in persistent configuration</w:t>
      </w:r>
    </w:p>
    <w:p w:rsidR="006841B0" w:rsidRDefault="006841B0">
      <w:pPr>
        <w:pStyle w:val="Just0"/>
        <w:jc w:val="left"/>
        <w:rPr>
          <w:rFonts w:hint="eastAsia"/>
        </w:rPr>
      </w:pPr>
      <w:r>
        <w:tab/>
      </w:r>
      <w:r>
        <w:rPr>
          <w:b/>
        </w:rPr>
        <w:t>Description</w:t>
      </w:r>
      <w:r>
        <w:t xml:space="preserve"> - general comments</w:t>
      </w:r>
    </w:p>
    <w:p w:rsidR="002669A3" w:rsidRDefault="002669A3">
      <w:pPr>
        <w:pStyle w:val="Just0"/>
        <w:jc w:val="left"/>
        <w:rPr>
          <w:rFonts w:hint="eastAsia"/>
        </w:rPr>
      </w:pPr>
    </w:p>
    <w:p w:rsidR="006841B0" w:rsidRDefault="002669A3" w:rsidP="002669A3">
      <w:pPr>
        <w:pStyle w:val="Heading1"/>
        <w:ind w:left="562" w:hanging="562"/>
        <w:rPr>
          <w:rFonts w:hint="eastAsia"/>
        </w:rPr>
      </w:pPr>
      <w:bookmarkStart w:id="6" w:name="_Toc184007753"/>
      <w:r>
        <w:rPr>
          <w:rFonts w:hint="eastAsia"/>
        </w:rPr>
        <w:t>Statement</w:t>
      </w:r>
      <w:bookmarkEnd w:id="6"/>
    </w:p>
    <w:p w:rsidR="001308F5" w:rsidRPr="002669A3" w:rsidRDefault="002669A3" w:rsidP="002669A3">
      <w:pPr>
        <w:pStyle w:val="Just0"/>
        <w:jc w:val="left"/>
        <w:rPr>
          <w:rFonts w:hint="eastAsia"/>
        </w:rPr>
      </w:pPr>
      <w:r w:rsidRPr="002669A3">
        <w:t>Whether the MIB listed on the document is supported or not depended on the description of</w:t>
      </w:r>
      <w:r w:rsidR="001308F5">
        <w:t xml:space="preserve"> it.</w:t>
      </w:r>
      <w:r w:rsidR="001308F5">
        <w:rPr>
          <w:rFonts w:hint="eastAsia"/>
        </w:rPr>
        <w:t xml:space="preserve"> </w:t>
      </w:r>
      <w:r w:rsidRPr="002669A3">
        <w:t xml:space="preserve">If the description of the MIB node is 'not supported', it means the node is not supported by the product even the value of it can be got, the value will be ignored unless it makes problem. </w:t>
      </w:r>
    </w:p>
    <w:p w:rsidR="002669A3" w:rsidRPr="001308F5" w:rsidRDefault="002669A3" w:rsidP="002669A3">
      <w:pPr>
        <w:pStyle w:val="Just0"/>
        <w:jc w:val="left"/>
      </w:pPr>
      <w:r w:rsidRPr="002669A3">
        <w:t>If the description of the node is 'As per MIB', it means the implement of the node is the same as the description of the MIB file.</w:t>
      </w:r>
    </w:p>
    <w:p w:rsidR="002669A3" w:rsidRPr="002669A3" w:rsidRDefault="002669A3" w:rsidP="002669A3">
      <w:pPr>
        <w:pStyle w:val="Just0"/>
        <w:jc w:val="left"/>
      </w:pPr>
      <w:r w:rsidRPr="002669A3">
        <w:t>If the node has other description, it means the implement of it is different from the MIB file</w:t>
      </w:r>
      <w:r w:rsidR="001308F5">
        <w:rPr>
          <w:rFonts w:hint="eastAsia"/>
        </w:rPr>
        <w:t xml:space="preserve"> </w:t>
      </w:r>
      <w:r w:rsidRPr="002669A3">
        <w:t>and the actual implement lies on the document. The MIB not listed in this document will be not supported totally, although the value of the node can be got or set.</w:t>
      </w:r>
    </w:p>
    <w:p w:rsidR="002669A3" w:rsidRDefault="002669A3" w:rsidP="002669A3">
      <w:pPr>
        <w:pStyle w:val="Just0"/>
        <w:jc w:val="left"/>
        <w:rPr>
          <w:rFonts w:hint="eastAsia"/>
        </w:rPr>
      </w:pPr>
      <w:r w:rsidRPr="002669A3">
        <w:t>The meaning of the item "access" in the document is identical with the "MAX-ACCESS" in the MIB file.</w:t>
      </w:r>
      <w:r w:rsidR="001308F5">
        <w:rPr>
          <w:rFonts w:hint="eastAsia"/>
        </w:rPr>
        <w:t xml:space="preserve"> </w:t>
      </w:r>
      <w:r w:rsidRPr="002669A3">
        <w:t>For example: if the "MAX-ACCESS" of a node in the MIB file is "read-write", then the item "access" in</w:t>
      </w:r>
      <w:r w:rsidR="001308F5">
        <w:rPr>
          <w:rFonts w:hint="eastAsia"/>
        </w:rPr>
        <w:t xml:space="preserve"> </w:t>
      </w:r>
      <w:r w:rsidRPr="002669A3">
        <w:t>the MIB Companion will be "read-write" , but if the node only support "read" in the product, then detailed information will be acquired in the item "description" of this node in this document</w:t>
      </w:r>
      <w:r w:rsidRPr="002669A3">
        <w:rPr>
          <w:rFonts w:hint="eastAsia"/>
        </w:rPr>
        <w:t>.</w:t>
      </w:r>
    </w:p>
    <w:p w:rsidR="002669A3" w:rsidRDefault="002669A3" w:rsidP="002669A3">
      <w:pPr>
        <w:pStyle w:val="Just0"/>
        <w:jc w:val="left"/>
        <w:rPr>
          <w:rFonts w:hint="eastAsia"/>
        </w:rPr>
      </w:pPr>
    </w:p>
    <w:p w:rsidR="006841B0" w:rsidRDefault="006841B0">
      <w:pPr>
        <w:pStyle w:val="Heading1"/>
        <w:ind w:left="562" w:hanging="562"/>
      </w:pPr>
      <w:bookmarkStart w:id="7" w:name="_Toc367515481"/>
      <w:bookmarkStart w:id="8" w:name="_Toc383851652"/>
      <w:bookmarkStart w:id="9" w:name="_Toc399139724"/>
      <w:bookmarkStart w:id="10" w:name="_Toc405864872"/>
      <w:bookmarkStart w:id="11" w:name="_Toc462625440"/>
      <w:bookmarkStart w:id="12" w:name="_Toc487450687"/>
      <w:bookmarkStart w:id="13" w:name="_Toc184007754"/>
      <w:r>
        <w:t>MIB Support</w:t>
      </w:r>
      <w:bookmarkEnd w:id="7"/>
      <w:r>
        <w:t xml:space="preserve"> &amp; RFC Compliance</w:t>
      </w:r>
      <w:bookmarkEnd w:id="8"/>
      <w:bookmarkEnd w:id="9"/>
      <w:bookmarkEnd w:id="10"/>
      <w:bookmarkEnd w:id="11"/>
      <w:bookmarkEnd w:id="12"/>
      <w:bookmarkEnd w:id="13"/>
    </w:p>
    <w:p w:rsidR="006841B0" w:rsidRDefault="00A019F9" w:rsidP="00BE24CF">
      <w:pPr>
        <w:pStyle w:val="Just0"/>
        <w:jc w:val="left"/>
      </w:pPr>
      <w:r>
        <w:rPr>
          <w:rFonts w:hint="eastAsia"/>
        </w:rPr>
        <w:t>3COM</w:t>
      </w:r>
      <w:r w:rsidR="006841B0">
        <w:t xml:space="preserve"> will conform to the IETF RFCs/ IEEE standards and Huawei-3Com private standards as described below.</w:t>
      </w:r>
    </w:p>
    <w:p w:rsidR="006841B0" w:rsidRDefault="006841B0">
      <w:pPr>
        <w:pStyle w:val="Caption"/>
        <w:keepNext/>
        <w:jc w:val="center"/>
        <w:outlineLvl w:val="1"/>
      </w:pPr>
      <w:r>
        <w:t xml:space="preserve">Table </w:t>
      </w:r>
      <w:fldSimple w:instr=" SEQ Table \* ARABIC ">
        <w:r w:rsidR="00E52385">
          <w:rPr>
            <w:noProof/>
          </w:rPr>
          <w:t>1</w:t>
        </w:r>
      </w:fldSimple>
      <w:r>
        <w:t xml:space="preserve">: </w:t>
      </w:r>
      <w:r w:rsidR="00CD35EB">
        <w:rPr>
          <w:rFonts w:hint="eastAsia"/>
        </w:rPr>
        <w:t>3COM</w:t>
      </w:r>
      <w:r>
        <w:t xml:space="preserve"> Support IETF RFCs/IEEE standards</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06"/>
        <w:gridCol w:w="2723"/>
        <w:gridCol w:w="1073"/>
        <w:gridCol w:w="3315"/>
      </w:tblGrid>
      <w:tr w:rsidR="006841B0">
        <w:tblPrEx>
          <w:tblCellMar>
            <w:top w:w="0" w:type="dxa"/>
            <w:bottom w:w="0" w:type="dxa"/>
          </w:tblCellMar>
        </w:tblPrEx>
        <w:tc>
          <w:tcPr>
            <w:tcW w:w="2606" w:type="dxa"/>
            <w:tcBorders>
              <w:top w:val="single" w:sz="12" w:space="0" w:color="auto"/>
              <w:bottom w:val="single" w:sz="6" w:space="0" w:color="auto"/>
            </w:tcBorders>
            <w:shd w:val="clear" w:color="auto" w:fill="FFFFFF"/>
          </w:tcPr>
          <w:p w:rsidR="006841B0" w:rsidRDefault="006841B0">
            <w:pPr>
              <w:pStyle w:val="TableHead"/>
            </w:pPr>
            <w:r>
              <w:t>Reference</w:t>
            </w:r>
          </w:p>
        </w:tc>
        <w:tc>
          <w:tcPr>
            <w:tcW w:w="2723" w:type="dxa"/>
            <w:tcBorders>
              <w:top w:val="single" w:sz="12" w:space="0" w:color="auto"/>
              <w:bottom w:val="single" w:sz="6" w:space="0" w:color="auto"/>
            </w:tcBorders>
            <w:shd w:val="clear" w:color="auto" w:fill="FFFFFF"/>
          </w:tcPr>
          <w:p w:rsidR="006841B0" w:rsidRDefault="006841B0">
            <w:pPr>
              <w:pStyle w:val="TableHead"/>
            </w:pPr>
            <w:r>
              <w:t>Description</w:t>
            </w:r>
          </w:p>
        </w:tc>
        <w:tc>
          <w:tcPr>
            <w:tcW w:w="1073" w:type="dxa"/>
            <w:tcBorders>
              <w:top w:val="single" w:sz="12" w:space="0" w:color="auto"/>
              <w:bottom w:val="single" w:sz="6" w:space="0" w:color="auto"/>
            </w:tcBorders>
            <w:shd w:val="clear" w:color="auto" w:fill="FFFFFF"/>
          </w:tcPr>
          <w:p w:rsidR="006841B0" w:rsidRDefault="006841B0">
            <w:pPr>
              <w:pStyle w:val="TableHead"/>
            </w:pPr>
            <w:r>
              <w:t>Version</w:t>
            </w:r>
          </w:p>
        </w:tc>
        <w:tc>
          <w:tcPr>
            <w:tcW w:w="3315" w:type="dxa"/>
            <w:tcBorders>
              <w:top w:val="single" w:sz="12" w:space="0" w:color="auto"/>
              <w:bottom w:val="single" w:sz="6" w:space="0" w:color="auto"/>
            </w:tcBorders>
            <w:shd w:val="clear" w:color="auto" w:fill="FFFFFF"/>
          </w:tcPr>
          <w:p w:rsidR="006841B0" w:rsidRDefault="006841B0">
            <w:pPr>
              <w:pStyle w:val="TableHead"/>
            </w:pPr>
            <w:r>
              <w:t>Notes</w:t>
            </w:r>
          </w:p>
        </w:tc>
      </w:tr>
      <w:tr w:rsidR="00684D0E">
        <w:tblPrEx>
          <w:tblCellMar>
            <w:top w:w="0" w:type="dxa"/>
            <w:bottom w:w="0" w:type="dxa"/>
          </w:tblCellMar>
        </w:tblPrEx>
        <w:tc>
          <w:tcPr>
            <w:tcW w:w="2606" w:type="dxa"/>
            <w:tcBorders>
              <w:top w:val="single" w:sz="6" w:space="0" w:color="auto"/>
            </w:tcBorders>
            <w:shd w:val="clear" w:color="auto" w:fill="auto"/>
          </w:tcPr>
          <w:p w:rsidR="00684D0E" w:rsidRPr="00684D0E" w:rsidRDefault="00684D0E">
            <w:pPr>
              <w:pStyle w:val="TableText0"/>
              <w:widowControl/>
              <w:snapToGrid/>
              <w:spacing w:after="0"/>
            </w:pPr>
            <w:r w:rsidRPr="00684D0E">
              <w:t>RFC1155-SMI</w:t>
            </w:r>
          </w:p>
        </w:tc>
        <w:tc>
          <w:tcPr>
            <w:tcW w:w="2723" w:type="dxa"/>
            <w:tcBorders>
              <w:top w:val="single" w:sz="6" w:space="0" w:color="auto"/>
            </w:tcBorders>
            <w:shd w:val="clear" w:color="auto" w:fill="auto"/>
          </w:tcPr>
          <w:p w:rsidR="00684D0E" w:rsidRPr="00684D0E" w:rsidRDefault="00684D0E">
            <w:pPr>
              <w:pStyle w:val="TableText0"/>
              <w:widowControl/>
              <w:snapToGrid/>
              <w:spacing w:after="0"/>
            </w:pPr>
            <w:r w:rsidRPr="00684D0E">
              <w:t>rfc1155.smi</w:t>
            </w:r>
          </w:p>
        </w:tc>
        <w:tc>
          <w:tcPr>
            <w:tcW w:w="1073" w:type="dxa"/>
            <w:tcBorders>
              <w:top w:val="single" w:sz="6" w:space="0" w:color="auto"/>
            </w:tcBorders>
            <w:shd w:val="clear" w:color="auto" w:fill="auto"/>
          </w:tcPr>
          <w:p w:rsidR="00684D0E" w:rsidRDefault="00684D0E">
            <w:pPr>
              <w:pStyle w:val="TableText0"/>
              <w:widowControl/>
              <w:snapToGrid/>
              <w:spacing w:after="0"/>
              <w:rPr>
                <w:rFonts w:hint="eastAsia"/>
              </w:rPr>
            </w:pPr>
            <w:r>
              <w:rPr>
                <w:rFonts w:hint="eastAsia"/>
              </w:rPr>
              <w:t>1.0</w:t>
            </w:r>
          </w:p>
        </w:tc>
        <w:tc>
          <w:tcPr>
            <w:tcW w:w="3315" w:type="dxa"/>
            <w:tcBorders>
              <w:top w:val="single" w:sz="6" w:space="0" w:color="auto"/>
            </w:tcBorders>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tcBorders>
              <w:top w:val="single" w:sz="6" w:space="0" w:color="auto"/>
            </w:tcBorders>
            <w:shd w:val="clear" w:color="auto" w:fill="auto"/>
          </w:tcPr>
          <w:p w:rsidR="00684D0E" w:rsidRDefault="00684D0E">
            <w:pPr>
              <w:pStyle w:val="TableText0"/>
              <w:widowControl/>
              <w:snapToGrid/>
              <w:spacing w:after="0"/>
            </w:pPr>
            <w:r>
              <w:t>RFC115</w:t>
            </w:r>
            <w:r>
              <w:rPr>
                <w:rFonts w:hint="eastAsia"/>
              </w:rPr>
              <w:t>8</w:t>
            </w:r>
            <w:r>
              <w:t>-MIB</w:t>
            </w:r>
          </w:p>
        </w:tc>
        <w:tc>
          <w:tcPr>
            <w:tcW w:w="2723" w:type="dxa"/>
            <w:tcBorders>
              <w:top w:val="single" w:sz="6" w:space="0" w:color="auto"/>
            </w:tcBorders>
            <w:shd w:val="clear" w:color="auto" w:fill="auto"/>
          </w:tcPr>
          <w:p w:rsidR="00684D0E" w:rsidRDefault="00684D0E" w:rsidP="00684D0E">
            <w:pPr>
              <w:pStyle w:val="TableText0"/>
              <w:widowControl/>
              <w:snapToGrid/>
              <w:spacing w:after="0"/>
            </w:pPr>
            <w:r>
              <w:t>rfc1158.mib</w:t>
            </w:r>
          </w:p>
        </w:tc>
        <w:tc>
          <w:tcPr>
            <w:tcW w:w="1073" w:type="dxa"/>
            <w:tcBorders>
              <w:top w:val="single" w:sz="6" w:space="0" w:color="auto"/>
            </w:tcBorders>
            <w:shd w:val="clear" w:color="auto" w:fill="auto"/>
          </w:tcPr>
          <w:p w:rsidR="00684D0E" w:rsidRDefault="00684D0E" w:rsidP="00684D0E">
            <w:pPr>
              <w:pStyle w:val="TableText0"/>
              <w:widowControl/>
              <w:snapToGrid/>
              <w:spacing w:after="0"/>
              <w:rPr>
                <w:rFonts w:hint="eastAsia"/>
              </w:rPr>
            </w:pPr>
            <w:r>
              <w:rPr>
                <w:rFonts w:hint="eastAsia"/>
              </w:rPr>
              <w:t>1.0</w:t>
            </w:r>
          </w:p>
        </w:tc>
        <w:tc>
          <w:tcPr>
            <w:tcW w:w="3315" w:type="dxa"/>
            <w:tcBorders>
              <w:top w:val="single" w:sz="6" w:space="0" w:color="auto"/>
            </w:tcBorders>
            <w:shd w:val="clear" w:color="auto" w:fill="auto"/>
          </w:tcPr>
          <w:p w:rsidR="00684D0E" w:rsidRDefault="00684D0E" w:rsidP="00684D0E">
            <w:pPr>
              <w:pStyle w:val="TableText0"/>
              <w:widowControl/>
              <w:snapToGrid/>
              <w:spacing w:after="0"/>
            </w:pPr>
            <w:r>
              <w:t>Fully supported</w:t>
            </w:r>
          </w:p>
        </w:tc>
      </w:tr>
      <w:tr w:rsidR="00684D0E">
        <w:tblPrEx>
          <w:tblCellMar>
            <w:top w:w="0" w:type="dxa"/>
            <w:bottom w:w="0" w:type="dxa"/>
          </w:tblCellMar>
        </w:tblPrEx>
        <w:tc>
          <w:tcPr>
            <w:tcW w:w="2606" w:type="dxa"/>
            <w:tcBorders>
              <w:top w:val="single" w:sz="6" w:space="0" w:color="auto"/>
            </w:tcBorders>
            <w:shd w:val="clear" w:color="auto" w:fill="auto"/>
          </w:tcPr>
          <w:p w:rsidR="00684D0E" w:rsidRPr="00684D0E" w:rsidRDefault="00684D0E">
            <w:pPr>
              <w:pStyle w:val="TableText0"/>
              <w:widowControl/>
              <w:snapToGrid/>
              <w:spacing w:after="0"/>
            </w:pPr>
            <w:r w:rsidRPr="00684D0E">
              <w:t>RFC-1212</w:t>
            </w:r>
          </w:p>
        </w:tc>
        <w:tc>
          <w:tcPr>
            <w:tcW w:w="2723" w:type="dxa"/>
            <w:tcBorders>
              <w:top w:val="single" w:sz="6" w:space="0" w:color="auto"/>
            </w:tcBorders>
            <w:shd w:val="clear" w:color="auto" w:fill="auto"/>
          </w:tcPr>
          <w:p w:rsidR="00684D0E" w:rsidRPr="00684D0E" w:rsidRDefault="00684D0E">
            <w:pPr>
              <w:pStyle w:val="TableText0"/>
              <w:widowControl/>
              <w:snapToGrid/>
              <w:spacing w:after="0"/>
            </w:pPr>
            <w:r w:rsidRPr="00684D0E">
              <w:t>rfc1212.smi</w:t>
            </w:r>
          </w:p>
        </w:tc>
        <w:tc>
          <w:tcPr>
            <w:tcW w:w="1073" w:type="dxa"/>
            <w:tcBorders>
              <w:top w:val="single" w:sz="6" w:space="0" w:color="auto"/>
            </w:tcBorders>
            <w:shd w:val="clear" w:color="auto" w:fill="auto"/>
          </w:tcPr>
          <w:p w:rsidR="00684D0E" w:rsidRDefault="00684D0E">
            <w:pPr>
              <w:pStyle w:val="TableText0"/>
              <w:widowControl/>
              <w:snapToGrid/>
              <w:spacing w:after="0"/>
              <w:rPr>
                <w:rFonts w:hint="eastAsia"/>
              </w:rPr>
            </w:pPr>
            <w:r>
              <w:rPr>
                <w:rFonts w:hint="eastAsia"/>
              </w:rPr>
              <w:t>1.0</w:t>
            </w:r>
          </w:p>
        </w:tc>
        <w:tc>
          <w:tcPr>
            <w:tcW w:w="3315" w:type="dxa"/>
            <w:tcBorders>
              <w:top w:val="single" w:sz="6" w:space="0" w:color="auto"/>
            </w:tcBorders>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tcBorders>
              <w:top w:val="single" w:sz="6" w:space="0" w:color="auto"/>
            </w:tcBorders>
            <w:shd w:val="clear" w:color="auto" w:fill="auto"/>
          </w:tcPr>
          <w:p w:rsidR="00684D0E" w:rsidRDefault="00684D0E">
            <w:pPr>
              <w:pStyle w:val="TableText0"/>
              <w:widowControl/>
              <w:snapToGrid/>
              <w:spacing w:after="0"/>
            </w:pPr>
            <w:r>
              <w:t>RFC1213</w:t>
            </w:r>
          </w:p>
        </w:tc>
        <w:tc>
          <w:tcPr>
            <w:tcW w:w="2723" w:type="dxa"/>
            <w:tcBorders>
              <w:top w:val="single" w:sz="6" w:space="0" w:color="auto"/>
            </w:tcBorders>
            <w:shd w:val="clear" w:color="auto" w:fill="auto"/>
          </w:tcPr>
          <w:p w:rsidR="00684D0E" w:rsidRDefault="00684D0E">
            <w:pPr>
              <w:pStyle w:val="TableText0"/>
              <w:widowControl/>
              <w:snapToGrid/>
              <w:spacing w:after="0"/>
            </w:pPr>
            <w:r>
              <w:t>MIB II</w:t>
            </w:r>
          </w:p>
        </w:tc>
        <w:tc>
          <w:tcPr>
            <w:tcW w:w="1073" w:type="dxa"/>
            <w:tcBorders>
              <w:top w:val="single" w:sz="6" w:space="0" w:color="auto"/>
            </w:tcBorders>
            <w:shd w:val="clear" w:color="auto" w:fill="auto"/>
          </w:tcPr>
          <w:p w:rsidR="00684D0E" w:rsidRDefault="00684D0E">
            <w:pPr>
              <w:pStyle w:val="TableText0"/>
              <w:widowControl/>
              <w:snapToGrid/>
              <w:spacing w:after="0"/>
            </w:pPr>
            <w:r>
              <w:t>1.0</w:t>
            </w:r>
          </w:p>
        </w:tc>
        <w:tc>
          <w:tcPr>
            <w:tcW w:w="3315" w:type="dxa"/>
            <w:tcBorders>
              <w:top w:val="single" w:sz="6" w:space="0" w:color="auto"/>
            </w:tcBorders>
            <w:shd w:val="clear" w:color="auto" w:fill="auto"/>
          </w:tcPr>
          <w:p w:rsidR="00684D0E" w:rsidRDefault="00684D0E">
            <w:pPr>
              <w:pStyle w:val="TableText0"/>
              <w:widowControl/>
              <w:snapToGrid/>
              <w:spacing w:after="0"/>
              <w:rPr>
                <w:rFonts w:hint="eastAsia"/>
              </w:rPr>
            </w:pPr>
            <w:r>
              <w:t>System and IP groups are supported.</w:t>
            </w:r>
          </w:p>
          <w:p w:rsidR="00684D0E" w:rsidRDefault="00684D0E">
            <w:pPr>
              <w:pStyle w:val="TableText0"/>
              <w:widowControl/>
              <w:snapToGrid/>
              <w:spacing w:after="0"/>
            </w:pPr>
            <w:r>
              <w:t>The following are partially supported:</w:t>
            </w:r>
          </w:p>
          <w:p w:rsidR="00684D0E" w:rsidRDefault="00684D0E">
            <w:pPr>
              <w:pStyle w:val="TableText0"/>
              <w:widowControl/>
              <w:snapToGrid/>
              <w:spacing w:after="0"/>
            </w:pPr>
            <w:r>
              <w:t>ifAdminStatus :read-only supported</w:t>
            </w:r>
          </w:p>
          <w:p w:rsidR="00684D0E" w:rsidRDefault="00684D0E">
            <w:pPr>
              <w:pStyle w:val="TableText0"/>
              <w:widowControl/>
              <w:snapToGrid/>
              <w:spacing w:after="0"/>
            </w:pPr>
            <w:r>
              <w:t>atTable: read-only supported</w:t>
            </w:r>
          </w:p>
          <w:p w:rsidR="00684D0E" w:rsidRDefault="00684D0E">
            <w:pPr>
              <w:pStyle w:val="TableText0"/>
              <w:widowControl/>
              <w:snapToGrid/>
              <w:spacing w:after="0"/>
            </w:pPr>
            <w:r>
              <w:t>ipRouteTable:read-only supported</w:t>
            </w:r>
          </w:p>
          <w:p w:rsidR="00684D0E" w:rsidRDefault="00684D0E">
            <w:pPr>
              <w:pStyle w:val="TableText0"/>
              <w:widowControl/>
              <w:snapToGrid/>
              <w:spacing w:after="0"/>
            </w:pPr>
            <w:r>
              <w:t>ipNetToMediaTable:read-only supported</w:t>
            </w:r>
          </w:p>
          <w:p w:rsidR="00684D0E" w:rsidRDefault="00684D0E">
            <w:pPr>
              <w:pStyle w:val="TableText0"/>
              <w:widowControl/>
              <w:snapToGrid/>
              <w:spacing w:after="0"/>
            </w:pPr>
            <w:r>
              <w:t>tcpConnState :read-only supported</w:t>
            </w:r>
          </w:p>
          <w:p w:rsidR="00684D0E" w:rsidRDefault="00684D0E">
            <w:pPr>
              <w:pStyle w:val="TableText0"/>
              <w:widowControl/>
              <w:snapToGrid/>
              <w:spacing w:after="0"/>
            </w:pPr>
            <w:r>
              <w:t>EGP group: not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lastRenderedPageBreak/>
              <w:t>RFC1315-FR MIB</w:t>
            </w:r>
          </w:p>
        </w:tc>
        <w:tc>
          <w:tcPr>
            <w:tcW w:w="2723" w:type="dxa"/>
            <w:shd w:val="clear" w:color="auto" w:fill="auto"/>
          </w:tcPr>
          <w:p w:rsidR="00684D0E" w:rsidRDefault="00684D0E">
            <w:pPr>
              <w:pStyle w:val="TableText0"/>
              <w:widowControl/>
              <w:snapToGrid/>
              <w:spacing w:after="0"/>
            </w:pPr>
            <w:r>
              <w:t>Fr 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Not supported frErr Table</w:t>
            </w:r>
          </w:p>
          <w:p w:rsidR="00684D0E" w:rsidRDefault="00684D0E">
            <w:pPr>
              <w:pStyle w:val="TableText0"/>
              <w:widowControl/>
              <w:snapToGrid/>
              <w:spacing w:after="0"/>
              <w:rPr>
                <w:rFonts w:hint="eastAsia"/>
              </w:rPr>
            </w:pPr>
            <w:r>
              <w:t>Other tables only support read access</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RFC1381-MIB</w:t>
            </w:r>
          </w:p>
        </w:tc>
        <w:tc>
          <w:tcPr>
            <w:tcW w:w="2723" w:type="dxa"/>
            <w:shd w:val="clear" w:color="auto" w:fill="auto"/>
          </w:tcPr>
          <w:p w:rsidR="00684D0E" w:rsidRDefault="00684D0E">
            <w:pPr>
              <w:pStyle w:val="TableText0"/>
              <w:widowControl/>
              <w:snapToGrid/>
              <w:spacing w:after="0"/>
              <w:rPr>
                <w:rFonts w:hint="eastAsia"/>
              </w:rPr>
            </w:pPr>
            <w:r>
              <w:rPr>
                <w:rFonts w:hint="eastAsia"/>
              </w:rPr>
              <w:t>LAPB 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pPr>
            <w:r>
              <w:rPr>
                <w:rFonts w:hint="eastAsia"/>
              </w:rPr>
              <w:t>P</w:t>
            </w:r>
            <w:r>
              <w:t>artially supported</w:t>
            </w:r>
          </w:p>
        </w:tc>
      </w:tr>
      <w:tr w:rsidR="00794901">
        <w:tblPrEx>
          <w:tblCellMar>
            <w:top w:w="0" w:type="dxa"/>
            <w:bottom w:w="0" w:type="dxa"/>
          </w:tblCellMar>
        </w:tblPrEx>
        <w:tc>
          <w:tcPr>
            <w:tcW w:w="2606" w:type="dxa"/>
            <w:shd w:val="clear" w:color="auto" w:fill="auto"/>
          </w:tcPr>
          <w:p w:rsidR="00794901" w:rsidRDefault="00794901">
            <w:pPr>
              <w:pStyle w:val="TableText0"/>
              <w:widowControl/>
              <w:snapToGrid/>
              <w:spacing w:after="0"/>
              <w:rPr>
                <w:rFonts w:hint="eastAsia"/>
              </w:rPr>
            </w:pPr>
            <w:r>
              <w:rPr>
                <w:rFonts w:hint="eastAsia"/>
              </w:rPr>
              <w:t>RFC1382-MIB</w:t>
            </w:r>
          </w:p>
        </w:tc>
        <w:tc>
          <w:tcPr>
            <w:tcW w:w="2723" w:type="dxa"/>
            <w:shd w:val="clear" w:color="auto" w:fill="auto"/>
          </w:tcPr>
          <w:p w:rsidR="00794901" w:rsidRDefault="00794901">
            <w:pPr>
              <w:pStyle w:val="TableText0"/>
              <w:widowControl/>
              <w:snapToGrid/>
              <w:spacing w:after="0"/>
              <w:rPr>
                <w:rFonts w:hint="eastAsia"/>
              </w:rPr>
            </w:pPr>
            <w:r>
              <w:rPr>
                <w:rFonts w:hint="eastAsia"/>
              </w:rPr>
              <w:t>X.25 mib</w:t>
            </w:r>
          </w:p>
        </w:tc>
        <w:tc>
          <w:tcPr>
            <w:tcW w:w="1073" w:type="dxa"/>
            <w:shd w:val="clear" w:color="auto" w:fill="auto"/>
          </w:tcPr>
          <w:p w:rsidR="00794901" w:rsidRDefault="00794901">
            <w:pPr>
              <w:pStyle w:val="TableText0"/>
              <w:widowControl/>
              <w:snapToGrid/>
              <w:spacing w:after="0"/>
              <w:rPr>
                <w:rFonts w:hint="eastAsia"/>
              </w:rPr>
            </w:pPr>
            <w:r>
              <w:rPr>
                <w:rFonts w:hint="eastAsia"/>
              </w:rPr>
              <w:t>1.0</w:t>
            </w:r>
          </w:p>
        </w:tc>
        <w:tc>
          <w:tcPr>
            <w:tcW w:w="3315" w:type="dxa"/>
            <w:shd w:val="clear" w:color="auto" w:fill="auto"/>
          </w:tcPr>
          <w:p w:rsidR="00794901" w:rsidRDefault="00794901">
            <w:pPr>
              <w:pStyle w:val="TableText0"/>
              <w:widowControl/>
              <w:snapToGrid/>
              <w:spacing w:after="0"/>
              <w:rPr>
                <w:rFonts w:hint="eastAsia"/>
              </w:rPr>
            </w:pPr>
            <w:r>
              <w:rPr>
                <w:rFonts w:hint="eastAsia"/>
              </w:rPr>
              <w:t>P</w:t>
            </w:r>
            <w:r>
              <w:t>artially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rPr>
                <w:rFonts w:hint="eastAsia"/>
              </w:rPr>
              <w:t>RFC1450-</w:t>
            </w:r>
            <w:r>
              <w:t>SNMPv2-MIB</w:t>
            </w:r>
          </w:p>
        </w:tc>
        <w:tc>
          <w:tcPr>
            <w:tcW w:w="2723" w:type="dxa"/>
            <w:shd w:val="clear" w:color="auto" w:fill="auto"/>
          </w:tcPr>
          <w:p w:rsidR="00684D0E" w:rsidRDefault="00684D0E">
            <w:pPr>
              <w:pStyle w:val="TableText0"/>
              <w:widowControl/>
              <w:snapToGrid/>
              <w:spacing w:after="0"/>
              <w:rPr>
                <w:rFonts w:hint="eastAsia"/>
              </w:rPr>
            </w:pPr>
            <w:r>
              <w:rPr>
                <w:rFonts w:hint="eastAsia"/>
              </w:rPr>
              <w:t>SNMP version2 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RFC1471-PPP-LCP MIB</w:t>
            </w:r>
          </w:p>
        </w:tc>
        <w:tc>
          <w:tcPr>
            <w:tcW w:w="2723" w:type="dxa"/>
            <w:shd w:val="clear" w:color="auto" w:fill="auto"/>
          </w:tcPr>
          <w:p w:rsidR="00684D0E" w:rsidRDefault="00684D0E">
            <w:pPr>
              <w:pStyle w:val="TableText0"/>
              <w:widowControl/>
              <w:snapToGrid/>
              <w:spacing w:after="0"/>
            </w:pPr>
            <w:r>
              <w:t>PPP LCP 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RFC1473-PPP-NCP MIB</w:t>
            </w:r>
          </w:p>
        </w:tc>
        <w:tc>
          <w:tcPr>
            <w:tcW w:w="2723" w:type="dxa"/>
            <w:shd w:val="clear" w:color="auto" w:fill="auto"/>
          </w:tcPr>
          <w:p w:rsidR="00684D0E" w:rsidRDefault="00684D0E">
            <w:pPr>
              <w:pStyle w:val="TableText0"/>
              <w:widowControl/>
              <w:snapToGrid/>
              <w:spacing w:after="0"/>
            </w:pPr>
            <w:r>
              <w:t>PPP NCP 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rPr>
                <w:rFonts w:hint="eastAsia"/>
              </w:rPr>
              <w:t>RFC</w:t>
            </w:r>
            <w:r>
              <w:t>1573a-IANAifType</w:t>
            </w:r>
            <w:r>
              <w:rPr>
                <w:rFonts w:hint="eastAsia"/>
              </w:rPr>
              <w:t xml:space="preserve"> MIB</w:t>
            </w:r>
          </w:p>
        </w:tc>
        <w:tc>
          <w:tcPr>
            <w:tcW w:w="2723" w:type="dxa"/>
            <w:shd w:val="clear" w:color="auto" w:fill="auto"/>
          </w:tcPr>
          <w:p w:rsidR="00684D0E" w:rsidRDefault="00684D0E">
            <w:pPr>
              <w:pStyle w:val="TableText0"/>
              <w:widowControl/>
              <w:snapToGrid/>
              <w:spacing w:after="0"/>
            </w:pPr>
            <w:r>
              <w:t>IANAifType-MIB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RFC1657</w:t>
            </w:r>
            <w:r>
              <w:rPr>
                <w:rFonts w:hint="eastAsia"/>
              </w:rPr>
              <w:t>-</w:t>
            </w:r>
            <w:r>
              <w:t>BGP4 MIB</w:t>
            </w:r>
          </w:p>
        </w:tc>
        <w:tc>
          <w:tcPr>
            <w:tcW w:w="2723" w:type="dxa"/>
            <w:shd w:val="clear" w:color="auto" w:fill="auto"/>
          </w:tcPr>
          <w:p w:rsidR="00684D0E" w:rsidRDefault="00684D0E">
            <w:pPr>
              <w:pStyle w:val="TableText0"/>
              <w:widowControl/>
              <w:snapToGrid/>
              <w:spacing w:after="0"/>
            </w:pPr>
            <w:r>
              <w:t>BGP 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Now only support read operation</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RFC1724</w:t>
            </w:r>
          </w:p>
        </w:tc>
        <w:tc>
          <w:tcPr>
            <w:tcW w:w="2723" w:type="dxa"/>
            <w:shd w:val="clear" w:color="auto" w:fill="auto"/>
          </w:tcPr>
          <w:p w:rsidR="00684D0E" w:rsidRDefault="00684D0E">
            <w:pPr>
              <w:pStyle w:val="TableText0"/>
              <w:widowControl/>
              <w:snapToGrid/>
              <w:spacing w:after="0"/>
            </w:pPr>
            <w:r>
              <w:t>RIPv2-MIB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Not supported read-create</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RFC1850</w:t>
            </w:r>
          </w:p>
        </w:tc>
        <w:tc>
          <w:tcPr>
            <w:tcW w:w="2723" w:type="dxa"/>
            <w:shd w:val="clear" w:color="auto" w:fill="auto"/>
          </w:tcPr>
          <w:p w:rsidR="00684D0E" w:rsidRDefault="00684D0E">
            <w:pPr>
              <w:pStyle w:val="TableText0"/>
              <w:widowControl/>
              <w:snapToGrid/>
              <w:spacing w:after="0"/>
            </w:pPr>
            <w:r>
              <w:t>OSPF-MIB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rPr>
                <w:rFonts w:hint="eastAsia"/>
              </w:rPr>
            </w:pPr>
            <w:r>
              <w:rPr>
                <w:rFonts w:hint="eastAsia"/>
              </w:rPr>
              <w:t xml:space="preserve">Support </w:t>
            </w:r>
            <w:r>
              <w:t>ospfBasicGroup</w:t>
            </w:r>
            <w:r>
              <w:rPr>
                <w:rFonts w:hint="eastAsia"/>
              </w:rPr>
              <w:t xml:space="preserve">, </w:t>
            </w:r>
            <w:r>
              <w:t>ospfAreaGroup</w:t>
            </w:r>
            <w:r>
              <w:rPr>
                <w:rFonts w:hint="eastAsia"/>
              </w:rPr>
              <w:t xml:space="preserve">, </w:t>
            </w:r>
            <w:r>
              <w:t>ospfStubAreaGroup</w:t>
            </w:r>
            <w:r>
              <w:rPr>
                <w:rFonts w:hint="eastAsia"/>
              </w:rPr>
              <w:t xml:space="preserve">, </w:t>
            </w:r>
            <w:r>
              <w:t>ospfLsdbGroup</w:t>
            </w:r>
            <w:r>
              <w:rPr>
                <w:rFonts w:hint="eastAsia"/>
              </w:rPr>
              <w:t xml:space="preserve">, </w:t>
            </w:r>
            <w:r>
              <w:t>ospfAreaRangeGroup</w:t>
            </w:r>
            <w:r>
              <w:rPr>
                <w:rFonts w:hint="eastAsia"/>
              </w:rPr>
              <w:t xml:space="preserve">, </w:t>
            </w:r>
            <w:r>
              <w:t>ospfIfGroup</w:t>
            </w:r>
            <w:r>
              <w:rPr>
                <w:rFonts w:hint="eastAsia"/>
              </w:rPr>
              <w:t xml:space="preserve">, </w:t>
            </w:r>
            <w:r>
              <w:t>ospfIfMetricGroup</w:t>
            </w:r>
            <w:r>
              <w:rPr>
                <w:rFonts w:hint="eastAsia"/>
              </w:rPr>
              <w:t xml:space="preserve">, </w:t>
            </w:r>
            <w:r>
              <w:t>ospfVirtIfGroup</w:t>
            </w:r>
            <w:r>
              <w:rPr>
                <w:rFonts w:hint="eastAsia"/>
              </w:rPr>
              <w:t xml:space="preserve">, </w:t>
            </w:r>
            <w:r>
              <w:t>ospfNbrGroup</w:t>
            </w:r>
            <w:r>
              <w:rPr>
                <w:rFonts w:hint="eastAsia"/>
              </w:rPr>
              <w:t xml:space="preserve">, </w:t>
            </w:r>
            <w:r>
              <w:t>ospfVirtNbrGroup</w:t>
            </w:r>
            <w:r>
              <w:rPr>
                <w:rFonts w:hint="eastAsia"/>
              </w:rPr>
              <w:t xml:space="preserve">, </w:t>
            </w:r>
            <w:r>
              <w:t>ospfExtLsdbGroup</w:t>
            </w:r>
            <w:r>
              <w:rPr>
                <w:rFonts w:hint="eastAsia"/>
              </w:rPr>
              <w:t xml:space="preserve">, </w:t>
            </w:r>
            <w:r>
              <w:t>ospfAreaAggregateGroup</w:t>
            </w:r>
          </w:p>
        </w:tc>
      </w:tr>
      <w:tr w:rsidR="00684D0E">
        <w:tblPrEx>
          <w:tblCellMar>
            <w:top w:w="0" w:type="dxa"/>
            <w:bottom w:w="0" w:type="dxa"/>
          </w:tblCellMar>
        </w:tblPrEx>
        <w:tc>
          <w:tcPr>
            <w:tcW w:w="2606" w:type="dxa"/>
            <w:shd w:val="clear" w:color="auto" w:fill="auto"/>
          </w:tcPr>
          <w:p w:rsidR="00684D0E" w:rsidRPr="00684D0E" w:rsidRDefault="00684D0E">
            <w:pPr>
              <w:pStyle w:val="TableText0"/>
              <w:widowControl/>
              <w:snapToGrid/>
              <w:spacing w:after="0"/>
              <w:rPr>
                <w:rFonts w:hint="eastAsia"/>
              </w:rPr>
            </w:pPr>
            <w:r>
              <w:rPr>
                <w:rFonts w:hint="eastAsia"/>
              </w:rPr>
              <w:t>RFC2011</w:t>
            </w:r>
          </w:p>
        </w:tc>
        <w:tc>
          <w:tcPr>
            <w:tcW w:w="2723" w:type="dxa"/>
            <w:shd w:val="clear" w:color="auto" w:fill="auto"/>
          </w:tcPr>
          <w:p w:rsidR="00684D0E" w:rsidRPr="00684D0E" w:rsidRDefault="00684D0E">
            <w:pPr>
              <w:pStyle w:val="TableText0"/>
              <w:widowControl/>
              <w:snapToGrid/>
              <w:spacing w:after="0"/>
            </w:pPr>
            <w:r w:rsidRPr="00684D0E">
              <w:t>IP-MIB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rPr>
                <w:rFonts w:hint="eastAsia"/>
              </w:rPr>
              <w:t>RFC2012</w:t>
            </w:r>
          </w:p>
        </w:tc>
        <w:tc>
          <w:tcPr>
            <w:tcW w:w="2723" w:type="dxa"/>
            <w:shd w:val="clear" w:color="auto" w:fill="auto"/>
          </w:tcPr>
          <w:p w:rsidR="00684D0E" w:rsidRPr="00684D0E" w:rsidRDefault="00684D0E">
            <w:pPr>
              <w:pStyle w:val="TableText0"/>
              <w:widowControl/>
              <w:snapToGrid/>
              <w:spacing w:after="0"/>
            </w:pPr>
            <w:r w:rsidRPr="00684D0E">
              <w:t>UDP-MIB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rPr>
                <w:rFonts w:hint="eastAsia"/>
              </w:rPr>
              <w:t>RFC2013</w:t>
            </w:r>
          </w:p>
        </w:tc>
        <w:tc>
          <w:tcPr>
            <w:tcW w:w="2723" w:type="dxa"/>
            <w:shd w:val="clear" w:color="auto" w:fill="auto"/>
          </w:tcPr>
          <w:p w:rsidR="00684D0E" w:rsidRPr="00684D0E" w:rsidRDefault="00684D0E">
            <w:pPr>
              <w:pStyle w:val="TableText0"/>
              <w:widowControl/>
              <w:snapToGrid/>
              <w:spacing w:after="0"/>
            </w:pPr>
            <w:r>
              <w:rPr>
                <w:rFonts w:hint="eastAsia"/>
              </w:rPr>
              <w:t>TC</w:t>
            </w:r>
            <w:r w:rsidRPr="00684D0E">
              <w:t>P-MIB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rPr>
                <w:rFonts w:hint="eastAsia"/>
              </w:rPr>
              <w:t>RFC2096-IP-FORWARD-MIB</w:t>
            </w:r>
          </w:p>
        </w:tc>
        <w:tc>
          <w:tcPr>
            <w:tcW w:w="2723" w:type="dxa"/>
            <w:shd w:val="clear" w:color="auto" w:fill="auto"/>
          </w:tcPr>
          <w:p w:rsidR="00684D0E" w:rsidRDefault="00684D0E">
            <w:pPr>
              <w:pStyle w:val="TableText0"/>
              <w:widowControl/>
              <w:snapToGrid/>
              <w:spacing w:after="0"/>
            </w:pPr>
            <w:r>
              <w:rPr>
                <w:rFonts w:hint="eastAsia"/>
              </w:rPr>
              <w:t>IP-FORWARD-MIB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P</w:t>
            </w:r>
            <w:r>
              <w:t>artially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rPr>
                <w:rFonts w:hint="eastAsia"/>
              </w:rPr>
              <w:t>RFC2127-ISDN-MIB</w:t>
            </w:r>
          </w:p>
        </w:tc>
        <w:tc>
          <w:tcPr>
            <w:tcW w:w="2723" w:type="dxa"/>
            <w:shd w:val="clear" w:color="auto" w:fill="auto"/>
          </w:tcPr>
          <w:p w:rsidR="00684D0E" w:rsidRDefault="00684D0E">
            <w:pPr>
              <w:pStyle w:val="TableText0"/>
              <w:widowControl/>
              <w:snapToGrid/>
              <w:spacing w:after="0"/>
              <w:rPr>
                <w:rFonts w:hint="eastAsia"/>
              </w:rPr>
            </w:pPr>
            <w:r>
              <w:rPr>
                <w:rFonts w:hint="eastAsia"/>
              </w:rPr>
              <w:t>ISDN-MIB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P</w:t>
            </w:r>
            <w:r>
              <w:t>artially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RFC2233</w:t>
            </w:r>
          </w:p>
        </w:tc>
        <w:tc>
          <w:tcPr>
            <w:tcW w:w="2723" w:type="dxa"/>
            <w:shd w:val="clear" w:color="auto" w:fill="auto"/>
          </w:tcPr>
          <w:p w:rsidR="00684D0E" w:rsidRDefault="00684D0E">
            <w:pPr>
              <w:pStyle w:val="TableText0"/>
              <w:widowControl/>
              <w:snapToGrid/>
              <w:spacing w:after="0"/>
            </w:pPr>
            <w:r>
              <w:t>IF-MIB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rPr>
                <w:rFonts w:hint="eastAsia"/>
              </w:rPr>
            </w:pPr>
            <w:r>
              <w:rPr>
                <w:rFonts w:hint="eastAsia"/>
              </w:rPr>
              <w:t xml:space="preserve">Support </w:t>
            </w:r>
            <w:r>
              <w:t>ifGeneralGroup</w:t>
            </w:r>
            <w:r>
              <w:rPr>
                <w:rFonts w:hint="eastAsia"/>
              </w:rPr>
              <w:t xml:space="preserve">, </w:t>
            </w:r>
            <w:r>
              <w:t>ifFixedLengthGroup</w:t>
            </w:r>
            <w:r>
              <w:rPr>
                <w:rFonts w:hint="eastAsia"/>
              </w:rPr>
              <w:t xml:space="preserve">, </w:t>
            </w:r>
            <w:r>
              <w:t>ifHCFixedLengthGroup</w:t>
            </w:r>
            <w:r>
              <w:rPr>
                <w:rFonts w:hint="eastAsia"/>
              </w:rPr>
              <w:t xml:space="preserve">, </w:t>
            </w:r>
            <w:r>
              <w:t>ifPacketGroup</w:t>
            </w:r>
            <w:r>
              <w:rPr>
                <w:rFonts w:hint="eastAsia"/>
              </w:rPr>
              <w:t xml:space="preserve">, </w:t>
            </w:r>
            <w:r>
              <w:t>ifHCPacketGroup</w:t>
            </w:r>
            <w:r>
              <w:rPr>
                <w:rFonts w:hint="eastAsia"/>
              </w:rPr>
              <w:t xml:space="preserve">, </w:t>
            </w:r>
            <w:r>
              <w:t>ifVHCPacketGroup</w:t>
            </w:r>
            <w:r>
              <w:rPr>
                <w:rFonts w:hint="eastAsia"/>
              </w:rPr>
              <w:t xml:space="preserve">, </w:t>
            </w:r>
            <w:r>
              <w:t>ifRcvAddressGroup</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RFC2273</w:t>
            </w:r>
          </w:p>
        </w:tc>
        <w:tc>
          <w:tcPr>
            <w:tcW w:w="2723" w:type="dxa"/>
            <w:shd w:val="clear" w:color="auto" w:fill="auto"/>
          </w:tcPr>
          <w:p w:rsidR="00684D0E" w:rsidRDefault="00684D0E">
            <w:pPr>
              <w:pStyle w:val="TableText0"/>
              <w:widowControl/>
              <w:snapToGrid/>
              <w:spacing w:after="0"/>
            </w:pPr>
            <w:r>
              <w:t>SNMP-NOTIFICATION-MIB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rPr>
                <w:rFonts w:hint="eastAsia"/>
              </w:rPr>
              <w:t>S</w:t>
            </w:r>
            <w:r>
              <w:t>upport snmpNotifyGroup</w:t>
            </w:r>
          </w:p>
        </w:tc>
      </w:tr>
      <w:tr w:rsidR="00227008">
        <w:tblPrEx>
          <w:tblCellMar>
            <w:top w:w="0" w:type="dxa"/>
            <w:bottom w:w="0" w:type="dxa"/>
          </w:tblCellMar>
        </w:tblPrEx>
        <w:tc>
          <w:tcPr>
            <w:tcW w:w="2606" w:type="dxa"/>
            <w:shd w:val="clear" w:color="auto" w:fill="auto"/>
          </w:tcPr>
          <w:p w:rsidR="00227008" w:rsidRDefault="0042257B">
            <w:pPr>
              <w:pStyle w:val="TableText0"/>
              <w:widowControl/>
              <w:snapToGrid/>
              <w:spacing w:after="0"/>
              <w:rPr>
                <w:rFonts w:hint="eastAsia"/>
              </w:rPr>
            </w:pPr>
            <w:r>
              <w:rPr>
                <w:rFonts w:hint="eastAsia"/>
              </w:rPr>
              <w:t>RFC251</w:t>
            </w:r>
            <w:r w:rsidR="00227008">
              <w:rPr>
                <w:rFonts w:hint="eastAsia"/>
              </w:rPr>
              <w:t>5</w:t>
            </w:r>
          </w:p>
        </w:tc>
        <w:tc>
          <w:tcPr>
            <w:tcW w:w="2723" w:type="dxa"/>
            <w:shd w:val="clear" w:color="auto" w:fill="auto"/>
          </w:tcPr>
          <w:p w:rsidR="00227008" w:rsidRDefault="00227008">
            <w:pPr>
              <w:pStyle w:val="TableText0"/>
              <w:widowControl/>
              <w:snapToGrid/>
              <w:spacing w:after="0"/>
              <w:rPr>
                <w:rFonts w:hint="eastAsia"/>
              </w:rPr>
            </w:pPr>
            <w:r>
              <w:rPr>
                <w:rFonts w:hint="eastAsia"/>
              </w:rPr>
              <w:t>ATM-MIB</w:t>
            </w:r>
          </w:p>
        </w:tc>
        <w:tc>
          <w:tcPr>
            <w:tcW w:w="1073" w:type="dxa"/>
            <w:shd w:val="clear" w:color="auto" w:fill="auto"/>
          </w:tcPr>
          <w:p w:rsidR="00227008" w:rsidRDefault="00227008">
            <w:pPr>
              <w:pStyle w:val="TableText0"/>
              <w:widowControl/>
              <w:snapToGrid/>
              <w:spacing w:after="0"/>
              <w:rPr>
                <w:rFonts w:hint="eastAsia"/>
              </w:rPr>
            </w:pPr>
            <w:r>
              <w:rPr>
                <w:rFonts w:hint="eastAsia"/>
              </w:rPr>
              <w:t>1.0</w:t>
            </w:r>
          </w:p>
        </w:tc>
        <w:tc>
          <w:tcPr>
            <w:tcW w:w="3315" w:type="dxa"/>
            <w:shd w:val="clear" w:color="auto" w:fill="auto"/>
          </w:tcPr>
          <w:p w:rsidR="00227008" w:rsidRDefault="00227008">
            <w:pPr>
              <w:pStyle w:val="TableText0"/>
              <w:widowControl/>
              <w:snapToGrid/>
              <w:spacing w:after="0"/>
              <w:rPr>
                <w:rFonts w:hint="eastAsia"/>
              </w:rPr>
            </w:pPr>
            <w:r>
              <w:rPr>
                <w:rFonts w:hint="eastAsia"/>
              </w:rPr>
              <w:t>P</w:t>
            </w:r>
            <w:r>
              <w:t>artially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RFC2571</w:t>
            </w:r>
          </w:p>
        </w:tc>
        <w:tc>
          <w:tcPr>
            <w:tcW w:w="2723" w:type="dxa"/>
            <w:shd w:val="clear" w:color="auto" w:fill="auto"/>
          </w:tcPr>
          <w:p w:rsidR="00684D0E" w:rsidRDefault="00684D0E">
            <w:pPr>
              <w:pStyle w:val="TableText0"/>
              <w:widowControl/>
              <w:snapToGrid/>
              <w:spacing w:after="0"/>
            </w:pPr>
            <w:r>
              <w:t>SNMP-FRAMEWORK-MIB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RFC2572</w:t>
            </w:r>
          </w:p>
        </w:tc>
        <w:tc>
          <w:tcPr>
            <w:tcW w:w="2723" w:type="dxa"/>
            <w:shd w:val="clear" w:color="auto" w:fill="auto"/>
          </w:tcPr>
          <w:p w:rsidR="00684D0E" w:rsidRDefault="00684D0E">
            <w:pPr>
              <w:pStyle w:val="TableText0"/>
              <w:widowControl/>
              <w:snapToGrid/>
              <w:spacing w:after="0"/>
            </w:pPr>
            <w:r>
              <w:t>SNMP-MPD-MIB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RFC2573</w:t>
            </w:r>
          </w:p>
        </w:tc>
        <w:tc>
          <w:tcPr>
            <w:tcW w:w="2723" w:type="dxa"/>
            <w:shd w:val="clear" w:color="auto" w:fill="auto"/>
          </w:tcPr>
          <w:p w:rsidR="00684D0E" w:rsidRDefault="00684D0E">
            <w:pPr>
              <w:pStyle w:val="TableText0"/>
              <w:widowControl/>
              <w:snapToGrid/>
              <w:spacing w:after="0"/>
            </w:pPr>
            <w:r>
              <w:t>SNMP-TARGET-MIB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RFC2574</w:t>
            </w:r>
          </w:p>
        </w:tc>
        <w:tc>
          <w:tcPr>
            <w:tcW w:w="2723" w:type="dxa"/>
            <w:shd w:val="clear" w:color="auto" w:fill="auto"/>
          </w:tcPr>
          <w:p w:rsidR="00684D0E" w:rsidRDefault="00684D0E">
            <w:pPr>
              <w:pStyle w:val="TableText0"/>
              <w:widowControl/>
              <w:snapToGrid/>
              <w:spacing w:after="0"/>
            </w:pPr>
            <w:r>
              <w:t>SNMP-USER-BASED-SM-MIB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not support usmStatsWrongDigests, usmStatsDecryptionErrors, (means not support usmMIBBasicGroup)</w:t>
            </w:r>
          </w:p>
          <w:p w:rsidR="00684D0E" w:rsidRDefault="00684D0E">
            <w:pPr>
              <w:pStyle w:val="TableText0"/>
              <w:widowControl/>
              <w:snapToGrid/>
              <w:spacing w:after="0"/>
            </w:pPr>
            <w:r>
              <w:t>Not supported read-create</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RFC2575</w:t>
            </w:r>
          </w:p>
        </w:tc>
        <w:tc>
          <w:tcPr>
            <w:tcW w:w="2723" w:type="dxa"/>
            <w:shd w:val="clear" w:color="auto" w:fill="auto"/>
          </w:tcPr>
          <w:p w:rsidR="00684D0E" w:rsidRDefault="00684D0E">
            <w:pPr>
              <w:pStyle w:val="TableText0"/>
              <w:widowControl/>
              <w:snapToGrid/>
              <w:spacing w:after="0"/>
            </w:pPr>
            <w:r>
              <w:t>SNMP-VIEW-BASED-ACM-MIB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rPr>
                <w:rFonts w:hint="eastAsia"/>
              </w:rPr>
              <w:t>S</w:t>
            </w:r>
            <w:r>
              <w:t xml:space="preserve">upport vacmBasicGroup </w:t>
            </w:r>
          </w:p>
          <w:p w:rsidR="00684D0E" w:rsidRDefault="00684D0E">
            <w:pPr>
              <w:pStyle w:val="TableText0"/>
              <w:widowControl/>
              <w:snapToGrid/>
              <w:spacing w:after="0"/>
            </w:pPr>
            <w:r>
              <w:t>Only support read-only</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rPr>
                <w:rFonts w:hint="eastAsia"/>
              </w:rPr>
              <w:t>RFC2578</w:t>
            </w:r>
          </w:p>
        </w:tc>
        <w:tc>
          <w:tcPr>
            <w:tcW w:w="2723" w:type="dxa"/>
            <w:shd w:val="clear" w:color="auto" w:fill="auto"/>
          </w:tcPr>
          <w:p w:rsidR="00684D0E" w:rsidRPr="00684D0E" w:rsidRDefault="00684D0E">
            <w:pPr>
              <w:pStyle w:val="TableText0"/>
              <w:widowControl/>
              <w:snapToGrid/>
              <w:spacing w:after="0"/>
            </w:pPr>
            <w:r w:rsidRPr="00684D0E">
              <w:t>SNMPv2-SMI</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rPr>
                <w:rFonts w:hint="eastAsia"/>
              </w:rPr>
              <w:t>RFC2579</w:t>
            </w:r>
          </w:p>
        </w:tc>
        <w:tc>
          <w:tcPr>
            <w:tcW w:w="2723" w:type="dxa"/>
            <w:shd w:val="clear" w:color="auto" w:fill="auto"/>
          </w:tcPr>
          <w:p w:rsidR="00684D0E" w:rsidRPr="00684D0E" w:rsidRDefault="00684D0E">
            <w:pPr>
              <w:pStyle w:val="TableText0"/>
              <w:widowControl/>
              <w:snapToGrid/>
              <w:spacing w:after="0"/>
            </w:pPr>
            <w:r w:rsidRPr="00684D0E">
              <w:t>SNMPv2-TC</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rPr>
                <w:rFonts w:hint="eastAsia"/>
              </w:rPr>
              <w:t>RFC2580</w:t>
            </w:r>
          </w:p>
        </w:tc>
        <w:tc>
          <w:tcPr>
            <w:tcW w:w="2723" w:type="dxa"/>
            <w:shd w:val="clear" w:color="auto" w:fill="auto"/>
          </w:tcPr>
          <w:p w:rsidR="00684D0E" w:rsidRPr="00684D0E" w:rsidRDefault="00684D0E">
            <w:pPr>
              <w:pStyle w:val="TableText0"/>
              <w:widowControl/>
              <w:snapToGrid/>
              <w:spacing w:after="0"/>
            </w:pPr>
            <w:r w:rsidRPr="00684D0E">
              <w:t>SNMPv2-CONF</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rPr>
                <w:rFonts w:hint="eastAsia"/>
              </w:rPr>
              <w:lastRenderedPageBreak/>
              <w:t>RFC2618-</w:t>
            </w:r>
            <w:r>
              <w:t>RADIUS-AUTH-CLIENT-MIB</w:t>
            </w:r>
          </w:p>
        </w:tc>
        <w:tc>
          <w:tcPr>
            <w:tcW w:w="2723" w:type="dxa"/>
            <w:shd w:val="clear" w:color="auto" w:fill="auto"/>
          </w:tcPr>
          <w:p w:rsidR="00684D0E" w:rsidRDefault="00684D0E">
            <w:pPr>
              <w:pStyle w:val="TableText0"/>
              <w:widowControl/>
              <w:snapToGrid/>
              <w:spacing w:after="0"/>
            </w:pPr>
            <w:r>
              <w:t>RADIUS-AUTH-CLIENT-MIB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t>Fully supported.</w:t>
            </w:r>
          </w:p>
        </w:tc>
      </w:tr>
      <w:tr w:rsidR="00684D0E">
        <w:tblPrEx>
          <w:tblCellMar>
            <w:top w:w="0" w:type="dxa"/>
            <w:bottom w:w="0" w:type="dxa"/>
          </w:tblCellMar>
        </w:tblPrEx>
        <w:tc>
          <w:tcPr>
            <w:tcW w:w="2606" w:type="dxa"/>
            <w:shd w:val="clear" w:color="auto" w:fill="auto"/>
          </w:tcPr>
          <w:p w:rsidR="00684D0E" w:rsidRPr="00534BA6" w:rsidRDefault="00684D0E">
            <w:pPr>
              <w:pStyle w:val="TableText0"/>
              <w:widowControl/>
              <w:snapToGrid/>
              <w:spacing w:after="0"/>
              <w:rPr>
                <w:lang w:val="fr-FR"/>
              </w:rPr>
            </w:pPr>
            <w:r w:rsidRPr="00534BA6">
              <w:rPr>
                <w:rFonts w:hint="eastAsia"/>
                <w:lang w:val="fr-FR"/>
              </w:rPr>
              <w:t>RFC2620-</w:t>
            </w:r>
            <w:r w:rsidRPr="00534BA6">
              <w:rPr>
                <w:lang w:val="fr-FR"/>
              </w:rPr>
              <w:t>RADIUS-A</w:t>
            </w:r>
            <w:r w:rsidRPr="00534BA6">
              <w:rPr>
                <w:rFonts w:hint="eastAsia"/>
                <w:lang w:val="fr-FR"/>
              </w:rPr>
              <w:t>CC</w:t>
            </w:r>
            <w:r w:rsidRPr="00534BA6">
              <w:rPr>
                <w:lang w:val="fr-FR"/>
              </w:rPr>
              <w:t>-CLIENT-MIB</w:t>
            </w:r>
          </w:p>
        </w:tc>
        <w:tc>
          <w:tcPr>
            <w:tcW w:w="2723" w:type="dxa"/>
            <w:shd w:val="clear" w:color="auto" w:fill="auto"/>
          </w:tcPr>
          <w:p w:rsidR="00684D0E" w:rsidRDefault="00684D0E">
            <w:pPr>
              <w:pStyle w:val="TableText0"/>
              <w:widowControl/>
              <w:snapToGrid/>
              <w:spacing w:after="0"/>
            </w:pPr>
            <w:r>
              <w:t>RADIUS-A</w:t>
            </w:r>
            <w:r>
              <w:rPr>
                <w:rFonts w:hint="eastAsia"/>
              </w:rPr>
              <w:t>CC</w:t>
            </w:r>
            <w:r>
              <w:t>-CLIENT-MIB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RFC2665</w:t>
            </w:r>
          </w:p>
        </w:tc>
        <w:tc>
          <w:tcPr>
            <w:tcW w:w="2723" w:type="dxa"/>
            <w:shd w:val="clear" w:color="auto" w:fill="auto"/>
          </w:tcPr>
          <w:p w:rsidR="00684D0E" w:rsidRDefault="00684D0E">
            <w:pPr>
              <w:pStyle w:val="TableText0"/>
              <w:widowControl/>
              <w:snapToGrid/>
              <w:spacing w:after="0"/>
            </w:pPr>
            <w:r>
              <w:t>EtherLike-mib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Only support dot3StatsTable</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RFC2668</w:t>
            </w:r>
          </w:p>
        </w:tc>
        <w:tc>
          <w:tcPr>
            <w:tcW w:w="2723" w:type="dxa"/>
            <w:shd w:val="clear" w:color="auto" w:fill="auto"/>
          </w:tcPr>
          <w:p w:rsidR="00684D0E" w:rsidRDefault="00684D0E">
            <w:pPr>
              <w:pStyle w:val="TableText0"/>
              <w:widowControl/>
              <w:snapToGrid/>
              <w:spacing w:after="0"/>
            </w:pPr>
            <w:r>
              <w:t>MAU 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Support</w:t>
            </w:r>
            <w:r>
              <w:rPr>
                <w:rFonts w:hint="eastAsia"/>
              </w:rPr>
              <w:t xml:space="preserve"> </w:t>
            </w:r>
            <w:r>
              <w:t xml:space="preserve">mauIfGrp100Mbs, </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RFC2737</w:t>
            </w:r>
          </w:p>
        </w:tc>
        <w:tc>
          <w:tcPr>
            <w:tcW w:w="2723" w:type="dxa"/>
            <w:shd w:val="clear" w:color="auto" w:fill="auto"/>
          </w:tcPr>
          <w:p w:rsidR="00684D0E" w:rsidRDefault="00684D0E">
            <w:pPr>
              <w:pStyle w:val="TableText0"/>
              <w:widowControl/>
              <w:snapToGrid/>
              <w:spacing w:after="0"/>
            </w:pPr>
            <w:r>
              <w:t>ENTITY-MIB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rPr>
                <w:rFonts w:hint="eastAsia"/>
              </w:rPr>
            </w:pPr>
            <w:r>
              <w:t>Only entityPhysicalTable and entAliasMappingTable are supported at present.</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RFC2787-VRRP- MIB</w:t>
            </w:r>
          </w:p>
        </w:tc>
        <w:tc>
          <w:tcPr>
            <w:tcW w:w="2723" w:type="dxa"/>
            <w:shd w:val="clear" w:color="auto" w:fill="auto"/>
          </w:tcPr>
          <w:p w:rsidR="00684D0E" w:rsidRDefault="00684D0E">
            <w:pPr>
              <w:pStyle w:val="TableText0"/>
              <w:widowControl/>
              <w:snapToGrid/>
              <w:spacing w:after="0"/>
            </w:pPr>
            <w:r>
              <w:t>VRRP 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rPr>
                <w:rFonts w:hint="eastAsia"/>
              </w:rPr>
            </w:pPr>
            <w:r>
              <w:t>Fully supported</w:t>
            </w:r>
            <w:r>
              <w:rPr>
                <w:rFonts w:hint="eastAsia"/>
              </w:rPr>
              <w:t>.</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rPr>
                <w:rFonts w:hint="eastAsia"/>
              </w:rPr>
              <w:t>RFC2819-RMON MIB</w:t>
            </w:r>
          </w:p>
        </w:tc>
        <w:tc>
          <w:tcPr>
            <w:tcW w:w="2723" w:type="dxa"/>
            <w:shd w:val="clear" w:color="auto" w:fill="auto"/>
          </w:tcPr>
          <w:p w:rsidR="00684D0E" w:rsidRDefault="00684D0E">
            <w:pPr>
              <w:pStyle w:val="TableText0"/>
              <w:widowControl/>
              <w:snapToGrid/>
              <w:spacing w:after="0"/>
              <w:rPr>
                <w:rFonts w:hint="eastAsia"/>
              </w:rPr>
            </w:pPr>
            <w:r>
              <w:rPr>
                <w:rFonts w:hint="eastAsia"/>
              </w:rPr>
              <w:t>RMON 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rPr>
                <w:rFonts w:hint="eastAsia"/>
              </w:rPr>
              <w:t>RFC2856-HCNUM-TC</w:t>
            </w:r>
          </w:p>
        </w:tc>
        <w:tc>
          <w:tcPr>
            <w:tcW w:w="2723" w:type="dxa"/>
            <w:shd w:val="clear" w:color="auto" w:fill="auto"/>
          </w:tcPr>
          <w:p w:rsidR="00684D0E" w:rsidRDefault="00684D0E">
            <w:pPr>
              <w:pStyle w:val="TableText0"/>
              <w:widowControl/>
              <w:snapToGrid/>
              <w:spacing w:after="0"/>
              <w:rPr>
                <w:rFonts w:hint="eastAsia"/>
              </w:rPr>
            </w:pPr>
            <w:r>
              <w:rPr>
                <w:rFonts w:hint="eastAsia"/>
              </w:rPr>
              <w:t>HCNUM-TC</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RFC2925</w:t>
            </w:r>
            <w:r>
              <w:rPr>
                <w:rFonts w:hint="eastAsia"/>
              </w:rPr>
              <w:t>-</w:t>
            </w:r>
            <w:r>
              <w:t>DISMAN-PING-MIB</w:t>
            </w:r>
          </w:p>
        </w:tc>
        <w:tc>
          <w:tcPr>
            <w:tcW w:w="2723" w:type="dxa"/>
            <w:shd w:val="clear" w:color="auto" w:fill="auto"/>
          </w:tcPr>
          <w:p w:rsidR="00684D0E" w:rsidRDefault="00684D0E">
            <w:pPr>
              <w:pStyle w:val="TableText0"/>
              <w:widowControl/>
              <w:snapToGrid/>
              <w:spacing w:after="0"/>
            </w:pPr>
            <w:r>
              <w:t>DISMAN PING mib</w:t>
            </w:r>
          </w:p>
        </w:tc>
        <w:tc>
          <w:tcPr>
            <w:tcW w:w="1073" w:type="dxa"/>
            <w:shd w:val="clear" w:color="auto" w:fill="auto"/>
          </w:tcPr>
          <w:p w:rsidR="00684D0E" w:rsidRDefault="00684D0E">
            <w:pPr>
              <w:pStyle w:val="TableText0"/>
              <w:widowControl/>
              <w:snapToGrid/>
              <w:spacing w:after="0"/>
            </w:pPr>
            <w:r>
              <w:t>1.0</w:t>
            </w:r>
          </w:p>
        </w:tc>
        <w:tc>
          <w:tcPr>
            <w:tcW w:w="3315" w:type="dxa"/>
            <w:shd w:val="clear" w:color="auto" w:fill="auto"/>
          </w:tcPr>
          <w:p w:rsidR="00684D0E" w:rsidRDefault="00684D0E">
            <w:pPr>
              <w:pStyle w:val="TableText0"/>
              <w:widowControl/>
              <w:snapToGrid/>
              <w:spacing w:after="0"/>
            </w:pPr>
            <w:r>
              <w:t>Fully supported</w:t>
            </w:r>
          </w:p>
        </w:tc>
      </w:tr>
      <w:tr w:rsidR="00227008">
        <w:tblPrEx>
          <w:tblCellMar>
            <w:top w:w="0" w:type="dxa"/>
            <w:bottom w:w="0" w:type="dxa"/>
          </w:tblCellMar>
        </w:tblPrEx>
        <w:tc>
          <w:tcPr>
            <w:tcW w:w="2606" w:type="dxa"/>
            <w:shd w:val="clear" w:color="auto" w:fill="auto"/>
          </w:tcPr>
          <w:p w:rsidR="00227008" w:rsidRDefault="00227008">
            <w:pPr>
              <w:pStyle w:val="TableText0"/>
              <w:widowControl/>
              <w:snapToGrid/>
              <w:spacing w:after="0"/>
              <w:rPr>
                <w:rFonts w:hint="eastAsia"/>
              </w:rPr>
            </w:pPr>
            <w:r>
              <w:rPr>
                <w:rFonts w:hint="eastAsia"/>
              </w:rPr>
              <w:t>RFC3273</w:t>
            </w:r>
          </w:p>
        </w:tc>
        <w:tc>
          <w:tcPr>
            <w:tcW w:w="2723" w:type="dxa"/>
            <w:shd w:val="clear" w:color="auto" w:fill="auto"/>
          </w:tcPr>
          <w:p w:rsidR="00227008" w:rsidRDefault="00227008">
            <w:pPr>
              <w:pStyle w:val="TableText0"/>
              <w:widowControl/>
              <w:snapToGrid/>
              <w:spacing w:after="0"/>
            </w:pPr>
            <w:r>
              <w:t>HC-RMON-MIB</w:t>
            </w:r>
          </w:p>
        </w:tc>
        <w:tc>
          <w:tcPr>
            <w:tcW w:w="1073" w:type="dxa"/>
            <w:shd w:val="clear" w:color="auto" w:fill="auto"/>
          </w:tcPr>
          <w:p w:rsidR="00227008" w:rsidRDefault="00227008">
            <w:pPr>
              <w:pStyle w:val="TableText0"/>
              <w:widowControl/>
              <w:snapToGrid/>
              <w:spacing w:after="0"/>
              <w:rPr>
                <w:rFonts w:hint="eastAsia"/>
              </w:rPr>
            </w:pPr>
            <w:r>
              <w:rPr>
                <w:rFonts w:hint="eastAsia"/>
              </w:rPr>
              <w:t>1.0</w:t>
            </w:r>
          </w:p>
        </w:tc>
        <w:tc>
          <w:tcPr>
            <w:tcW w:w="3315" w:type="dxa"/>
            <w:shd w:val="clear" w:color="auto" w:fill="auto"/>
          </w:tcPr>
          <w:p w:rsidR="00227008" w:rsidRDefault="00227008">
            <w:pPr>
              <w:pStyle w:val="TableText0"/>
              <w:widowControl/>
              <w:snapToGrid/>
              <w:spacing w:after="0"/>
            </w:pPr>
            <w:r>
              <w:rPr>
                <w:rFonts w:hint="eastAsia"/>
              </w:rPr>
              <w:t>P</w:t>
            </w:r>
            <w:r>
              <w:t>artially supported</w:t>
            </w:r>
          </w:p>
        </w:tc>
      </w:tr>
      <w:tr w:rsidR="00684D0E">
        <w:tblPrEx>
          <w:tblCellMar>
            <w:top w:w="0" w:type="dxa"/>
            <w:bottom w:w="0" w:type="dxa"/>
          </w:tblCellMar>
        </w:tblPrEx>
        <w:tc>
          <w:tcPr>
            <w:tcW w:w="2606" w:type="dxa"/>
            <w:shd w:val="clear" w:color="auto" w:fill="auto"/>
          </w:tcPr>
          <w:p w:rsidR="00684D0E" w:rsidRDefault="00684D0E" w:rsidP="00C15931">
            <w:pPr>
              <w:pStyle w:val="a9"/>
              <w:rPr>
                <w:rFonts w:hint="eastAsia"/>
              </w:rPr>
            </w:pPr>
            <w:r>
              <w:rPr>
                <w:rFonts w:hint="eastAsia"/>
              </w:rPr>
              <w:t>RFC3291-</w:t>
            </w:r>
            <w:r>
              <w:t>INET-ADDRESS-MIB</w:t>
            </w:r>
          </w:p>
        </w:tc>
        <w:tc>
          <w:tcPr>
            <w:tcW w:w="2723" w:type="dxa"/>
            <w:shd w:val="clear" w:color="auto" w:fill="auto"/>
          </w:tcPr>
          <w:p w:rsidR="00684D0E" w:rsidRDefault="00684D0E" w:rsidP="00684D0E">
            <w:pPr>
              <w:pStyle w:val="TableText0"/>
              <w:widowControl/>
              <w:snapToGrid/>
              <w:spacing w:after="0"/>
              <w:rPr>
                <w:rFonts w:hint="eastAsia"/>
              </w:rPr>
            </w:pPr>
            <w:r>
              <w:t>INET-ADDRESS-MIB</w:t>
            </w:r>
          </w:p>
        </w:tc>
        <w:tc>
          <w:tcPr>
            <w:tcW w:w="1073" w:type="dxa"/>
            <w:shd w:val="clear" w:color="auto" w:fill="auto"/>
          </w:tcPr>
          <w:p w:rsidR="00684D0E" w:rsidRDefault="00684D0E" w:rsidP="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rsidP="00684D0E">
            <w:pPr>
              <w:pStyle w:val="TableText0"/>
              <w:widowControl/>
              <w:snapToGrid/>
              <w:spacing w:after="0"/>
              <w:rPr>
                <w:rFonts w:hint="eastAsia"/>
              </w:rPr>
            </w:pPr>
            <w:r>
              <w:rPr>
                <w:rFonts w:hint="eastAsia"/>
              </w:rPr>
              <w:t>Fully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rPr>
                <w:rFonts w:hint="eastAsia"/>
              </w:rPr>
            </w:pPr>
            <w:r>
              <w:t>I</w:t>
            </w:r>
            <w:r>
              <w:rPr>
                <w:rFonts w:hint="eastAsia"/>
              </w:rPr>
              <w:t>sis.mib</w:t>
            </w:r>
          </w:p>
        </w:tc>
        <w:tc>
          <w:tcPr>
            <w:tcW w:w="2723" w:type="dxa"/>
            <w:shd w:val="clear" w:color="auto" w:fill="auto"/>
          </w:tcPr>
          <w:p w:rsidR="00684D0E" w:rsidRDefault="00684D0E">
            <w:pPr>
              <w:pStyle w:val="TableText0"/>
              <w:widowControl/>
              <w:snapToGrid/>
              <w:spacing w:after="0"/>
              <w:rPr>
                <w:rFonts w:hint="eastAsia"/>
              </w:rPr>
            </w:pPr>
            <w:smartTag w:uri="urn:schemas-microsoft-com:office:smarttags" w:element="place">
              <w:r>
                <w:rPr>
                  <w:rFonts w:hint="eastAsia"/>
                </w:rPr>
                <w:t>ISIS</w:t>
              </w:r>
            </w:smartTag>
            <w:r>
              <w:rPr>
                <w:rFonts w:hint="eastAsia"/>
              </w:rPr>
              <w:t xml:space="preserve"> mib</w:t>
            </w:r>
          </w:p>
        </w:tc>
        <w:tc>
          <w:tcPr>
            <w:tcW w:w="1073" w:type="dxa"/>
            <w:shd w:val="clear" w:color="auto" w:fill="auto"/>
          </w:tcPr>
          <w:p w:rsidR="00684D0E" w:rsidRDefault="00684D0E">
            <w:pPr>
              <w:pStyle w:val="TableText0"/>
              <w:widowControl/>
              <w:snapToGrid/>
              <w:spacing w:after="0"/>
              <w:rPr>
                <w:rFonts w:hint="eastAsia"/>
              </w:rPr>
            </w:pPr>
            <w:r>
              <w:rPr>
                <w:rFonts w:hint="eastAsia"/>
              </w:rPr>
              <w:t>1.1</w:t>
            </w:r>
          </w:p>
        </w:tc>
        <w:tc>
          <w:tcPr>
            <w:tcW w:w="3315" w:type="dxa"/>
            <w:shd w:val="clear" w:color="auto" w:fill="auto"/>
          </w:tcPr>
          <w:p w:rsidR="00684D0E" w:rsidRDefault="00684D0E">
            <w:pPr>
              <w:pStyle w:val="TableText0"/>
              <w:widowControl/>
              <w:snapToGrid/>
              <w:spacing w:after="0"/>
            </w:pPr>
            <w:r>
              <w:rPr>
                <w:rFonts w:hint="eastAsia"/>
              </w:rPr>
              <w:t>P</w:t>
            </w:r>
            <w:r>
              <w:t>artially supported</w:t>
            </w:r>
          </w:p>
        </w:tc>
      </w:tr>
      <w:tr w:rsidR="00684D0E">
        <w:tblPrEx>
          <w:tblCellMar>
            <w:top w:w="0" w:type="dxa"/>
            <w:bottom w:w="0" w:type="dxa"/>
          </w:tblCellMar>
        </w:tblPrEx>
        <w:tc>
          <w:tcPr>
            <w:tcW w:w="2606" w:type="dxa"/>
            <w:shd w:val="clear" w:color="auto" w:fill="auto"/>
          </w:tcPr>
          <w:p w:rsidR="00684D0E" w:rsidRDefault="00684D0E">
            <w:pPr>
              <w:pStyle w:val="TableText0"/>
              <w:widowControl/>
              <w:snapToGrid/>
              <w:spacing w:after="0"/>
            </w:pPr>
            <w:r>
              <w:t>iana-ana-address-family-numbers.mib</w:t>
            </w:r>
          </w:p>
        </w:tc>
        <w:tc>
          <w:tcPr>
            <w:tcW w:w="2723" w:type="dxa"/>
            <w:shd w:val="clear" w:color="auto" w:fill="auto"/>
          </w:tcPr>
          <w:p w:rsidR="00684D0E" w:rsidRDefault="00684D0E">
            <w:pPr>
              <w:pStyle w:val="TableText0"/>
              <w:widowControl/>
              <w:snapToGrid/>
              <w:spacing w:after="0"/>
              <w:rPr>
                <w:rFonts w:hint="eastAsia"/>
              </w:rPr>
            </w:pPr>
            <w:r>
              <w:rPr>
                <w:rFonts w:hint="eastAsia"/>
              </w:rPr>
              <w:t>IANA mib</w:t>
            </w:r>
          </w:p>
        </w:tc>
        <w:tc>
          <w:tcPr>
            <w:tcW w:w="1073" w:type="dxa"/>
            <w:shd w:val="clear" w:color="auto" w:fill="auto"/>
          </w:tcPr>
          <w:p w:rsidR="00684D0E" w:rsidRDefault="00684D0E">
            <w:pPr>
              <w:pStyle w:val="TableText0"/>
              <w:widowControl/>
              <w:snapToGrid/>
              <w:spacing w:after="0"/>
              <w:rPr>
                <w:rFonts w:hint="eastAsia"/>
              </w:rPr>
            </w:pPr>
            <w:r>
              <w:rPr>
                <w:rFonts w:hint="eastAsia"/>
              </w:rPr>
              <w:t>1.0</w:t>
            </w:r>
          </w:p>
        </w:tc>
        <w:tc>
          <w:tcPr>
            <w:tcW w:w="3315" w:type="dxa"/>
            <w:shd w:val="clear" w:color="auto" w:fill="auto"/>
          </w:tcPr>
          <w:p w:rsidR="00684D0E" w:rsidRDefault="00684D0E">
            <w:pPr>
              <w:pStyle w:val="TableText0"/>
              <w:widowControl/>
              <w:snapToGrid/>
              <w:spacing w:after="0"/>
            </w:pPr>
            <w:r>
              <w:t>Fully supported</w:t>
            </w:r>
          </w:p>
        </w:tc>
      </w:tr>
      <w:tr w:rsidR="00FA77BD">
        <w:tblPrEx>
          <w:tblCellMar>
            <w:top w:w="0" w:type="dxa"/>
            <w:bottom w:w="0" w:type="dxa"/>
          </w:tblCellMar>
        </w:tblPrEx>
        <w:tc>
          <w:tcPr>
            <w:tcW w:w="2606" w:type="dxa"/>
            <w:shd w:val="clear" w:color="auto" w:fill="auto"/>
          </w:tcPr>
          <w:p w:rsidR="00FA77BD" w:rsidRDefault="00FA77BD" w:rsidP="00FA77BD">
            <w:pPr>
              <w:pStyle w:val="TableText0"/>
              <w:widowControl/>
              <w:snapToGrid/>
              <w:spacing w:after="0"/>
            </w:pPr>
            <w:r>
              <w:rPr>
                <w:rFonts w:hint="eastAsia"/>
              </w:rPr>
              <w:t>ADSL-TC-MIB</w:t>
            </w:r>
          </w:p>
        </w:tc>
        <w:tc>
          <w:tcPr>
            <w:tcW w:w="2723" w:type="dxa"/>
            <w:shd w:val="clear" w:color="auto" w:fill="auto"/>
          </w:tcPr>
          <w:p w:rsidR="00FA77BD" w:rsidRDefault="00FA77BD" w:rsidP="00FA77BD">
            <w:pPr>
              <w:pStyle w:val="TableText0"/>
              <w:widowControl/>
              <w:snapToGrid/>
              <w:spacing w:after="0"/>
            </w:pPr>
            <w:r>
              <w:rPr>
                <w:rFonts w:hint="eastAsia"/>
              </w:rPr>
              <w:t>rfc2662-adsl-line.mib</w:t>
            </w:r>
          </w:p>
        </w:tc>
        <w:tc>
          <w:tcPr>
            <w:tcW w:w="1073" w:type="dxa"/>
            <w:shd w:val="clear" w:color="auto" w:fill="auto"/>
          </w:tcPr>
          <w:p w:rsidR="00FA77BD" w:rsidRDefault="00FA77BD" w:rsidP="00FA77BD">
            <w:pPr>
              <w:pStyle w:val="TableText0"/>
              <w:widowControl/>
              <w:snapToGrid/>
              <w:spacing w:after="0"/>
              <w:rPr>
                <w:rFonts w:hint="eastAsia"/>
              </w:rPr>
            </w:pPr>
            <w:r>
              <w:rPr>
                <w:rFonts w:hint="eastAsia"/>
              </w:rPr>
              <w:t>1.0</w:t>
            </w:r>
          </w:p>
        </w:tc>
        <w:tc>
          <w:tcPr>
            <w:tcW w:w="3315" w:type="dxa"/>
            <w:shd w:val="clear" w:color="auto" w:fill="auto"/>
          </w:tcPr>
          <w:p w:rsidR="00FA77BD" w:rsidRDefault="00FA77BD" w:rsidP="00FA77BD">
            <w:pPr>
              <w:pStyle w:val="TableText0"/>
              <w:widowControl/>
              <w:snapToGrid/>
              <w:spacing w:after="0"/>
            </w:pPr>
          </w:p>
        </w:tc>
      </w:tr>
      <w:tr w:rsidR="00FA77BD">
        <w:tblPrEx>
          <w:tblCellMar>
            <w:top w:w="0" w:type="dxa"/>
            <w:bottom w:w="0" w:type="dxa"/>
          </w:tblCellMar>
        </w:tblPrEx>
        <w:tc>
          <w:tcPr>
            <w:tcW w:w="2606" w:type="dxa"/>
            <w:shd w:val="clear" w:color="auto" w:fill="auto"/>
          </w:tcPr>
          <w:p w:rsidR="00FA77BD" w:rsidRDefault="00FA77BD" w:rsidP="00FA77BD">
            <w:pPr>
              <w:pStyle w:val="TableText0"/>
              <w:widowControl/>
              <w:snapToGrid/>
              <w:spacing w:after="0"/>
            </w:pPr>
            <w:r>
              <w:rPr>
                <w:rFonts w:hint="eastAsia"/>
              </w:rPr>
              <w:t>PerfHist-TC-MIB</w:t>
            </w:r>
          </w:p>
        </w:tc>
        <w:tc>
          <w:tcPr>
            <w:tcW w:w="2723" w:type="dxa"/>
            <w:shd w:val="clear" w:color="auto" w:fill="auto"/>
          </w:tcPr>
          <w:p w:rsidR="00FA77BD" w:rsidRPr="00301A19" w:rsidRDefault="00FA77BD" w:rsidP="00FA77BD">
            <w:pPr>
              <w:pStyle w:val="TableText0"/>
              <w:widowControl/>
              <w:snapToGrid/>
              <w:spacing w:after="0"/>
            </w:pPr>
            <w:r w:rsidRPr="00301A19">
              <w:t>rfc3593-perfhist-tc.mib</w:t>
            </w:r>
          </w:p>
        </w:tc>
        <w:tc>
          <w:tcPr>
            <w:tcW w:w="1073" w:type="dxa"/>
            <w:shd w:val="clear" w:color="auto" w:fill="auto"/>
          </w:tcPr>
          <w:p w:rsidR="00FA77BD" w:rsidRDefault="00FA77BD" w:rsidP="00FA77BD">
            <w:pPr>
              <w:pStyle w:val="TableText0"/>
              <w:widowControl/>
              <w:snapToGrid/>
              <w:spacing w:after="0"/>
              <w:rPr>
                <w:rFonts w:hint="eastAsia"/>
              </w:rPr>
            </w:pPr>
            <w:r>
              <w:rPr>
                <w:rFonts w:hint="eastAsia"/>
              </w:rPr>
              <w:t>1.0</w:t>
            </w:r>
          </w:p>
        </w:tc>
        <w:tc>
          <w:tcPr>
            <w:tcW w:w="3315" w:type="dxa"/>
            <w:shd w:val="clear" w:color="auto" w:fill="auto"/>
          </w:tcPr>
          <w:p w:rsidR="00FA77BD" w:rsidRDefault="00FA77BD" w:rsidP="00FA77BD">
            <w:pPr>
              <w:pStyle w:val="TableText0"/>
              <w:widowControl/>
              <w:snapToGrid/>
              <w:spacing w:after="0"/>
            </w:pPr>
          </w:p>
        </w:tc>
      </w:tr>
      <w:tr w:rsidR="00FA77BD">
        <w:tblPrEx>
          <w:tblCellMar>
            <w:top w:w="0" w:type="dxa"/>
            <w:bottom w:w="0" w:type="dxa"/>
          </w:tblCellMar>
        </w:tblPrEx>
        <w:tc>
          <w:tcPr>
            <w:tcW w:w="2606" w:type="dxa"/>
            <w:shd w:val="clear" w:color="auto" w:fill="auto"/>
          </w:tcPr>
          <w:p w:rsidR="00FA77BD" w:rsidRDefault="00FA77BD" w:rsidP="00FA77BD">
            <w:pPr>
              <w:pStyle w:val="TableText0"/>
              <w:widowControl/>
              <w:snapToGrid/>
              <w:spacing w:after="0"/>
            </w:pPr>
            <w:r>
              <w:rPr>
                <w:rFonts w:hint="eastAsia"/>
              </w:rPr>
              <w:t>ADSL-LINE-MIB</w:t>
            </w:r>
          </w:p>
        </w:tc>
        <w:tc>
          <w:tcPr>
            <w:tcW w:w="2723" w:type="dxa"/>
            <w:shd w:val="clear" w:color="auto" w:fill="auto"/>
          </w:tcPr>
          <w:p w:rsidR="00FA77BD" w:rsidRDefault="00FA77BD" w:rsidP="00FA77BD">
            <w:pPr>
              <w:pStyle w:val="TableText0"/>
              <w:widowControl/>
              <w:snapToGrid/>
              <w:spacing w:after="0"/>
            </w:pPr>
            <w:r>
              <w:rPr>
                <w:rFonts w:hint="eastAsia"/>
              </w:rPr>
              <w:t>rfc2662-adsl-line.mib</w:t>
            </w:r>
          </w:p>
        </w:tc>
        <w:tc>
          <w:tcPr>
            <w:tcW w:w="1073" w:type="dxa"/>
            <w:shd w:val="clear" w:color="auto" w:fill="auto"/>
          </w:tcPr>
          <w:p w:rsidR="00FA77BD" w:rsidRDefault="00FA77BD" w:rsidP="00FA77BD">
            <w:pPr>
              <w:pStyle w:val="TableText0"/>
              <w:widowControl/>
              <w:snapToGrid/>
              <w:spacing w:after="0"/>
              <w:rPr>
                <w:rFonts w:hint="eastAsia"/>
              </w:rPr>
            </w:pPr>
            <w:r>
              <w:rPr>
                <w:rFonts w:hint="eastAsia"/>
              </w:rPr>
              <w:t>1.0</w:t>
            </w:r>
          </w:p>
        </w:tc>
        <w:tc>
          <w:tcPr>
            <w:tcW w:w="3315" w:type="dxa"/>
            <w:shd w:val="clear" w:color="auto" w:fill="auto"/>
          </w:tcPr>
          <w:p w:rsidR="00FA77BD" w:rsidRDefault="00FA77BD" w:rsidP="00FA77BD">
            <w:pPr>
              <w:pStyle w:val="TableText0"/>
              <w:widowControl/>
              <w:snapToGrid/>
              <w:spacing w:after="0"/>
            </w:pPr>
            <w:r>
              <w:rPr>
                <w:rFonts w:hint="eastAsia"/>
              </w:rPr>
              <w:t>partial</w:t>
            </w:r>
          </w:p>
        </w:tc>
      </w:tr>
    </w:tbl>
    <w:p w:rsidR="006841B0" w:rsidRDefault="006841B0" w:rsidP="00774733">
      <w:pPr>
        <w:pStyle w:val="Just0"/>
        <w:rPr>
          <w:rFonts w:hint="eastAsia"/>
        </w:rPr>
      </w:pPr>
    </w:p>
    <w:p w:rsidR="006841B0" w:rsidRDefault="006841B0">
      <w:pPr>
        <w:pStyle w:val="Caption"/>
        <w:keepNext/>
        <w:jc w:val="center"/>
        <w:outlineLvl w:val="1"/>
      </w:pPr>
      <w:r>
        <w:t xml:space="preserve">Table 2: </w:t>
      </w:r>
      <w:r w:rsidR="0077407E">
        <w:rPr>
          <w:rFonts w:hint="eastAsia"/>
        </w:rPr>
        <w:t>3COM</w:t>
      </w:r>
      <w:r w:rsidR="002B4A8E">
        <w:rPr>
          <w:rFonts w:hint="eastAsia"/>
        </w:rPr>
        <w:t xml:space="preserve"> </w:t>
      </w:r>
      <w:r>
        <w:t>Support Private MIBs</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06"/>
        <w:gridCol w:w="2723"/>
        <w:gridCol w:w="1075"/>
        <w:gridCol w:w="3313"/>
      </w:tblGrid>
      <w:tr w:rsidR="006841B0">
        <w:tblPrEx>
          <w:tblCellMar>
            <w:top w:w="0" w:type="dxa"/>
            <w:bottom w:w="0" w:type="dxa"/>
          </w:tblCellMar>
        </w:tblPrEx>
        <w:tc>
          <w:tcPr>
            <w:tcW w:w="2606" w:type="dxa"/>
            <w:tcBorders>
              <w:top w:val="single" w:sz="12" w:space="0" w:color="auto"/>
              <w:bottom w:val="single" w:sz="6" w:space="0" w:color="auto"/>
            </w:tcBorders>
            <w:shd w:val="clear" w:color="auto" w:fill="FFFFFF"/>
          </w:tcPr>
          <w:p w:rsidR="006841B0" w:rsidRDefault="006841B0">
            <w:pPr>
              <w:pStyle w:val="TableHead"/>
            </w:pPr>
            <w:r>
              <w:t>Reference</w:t>
            </w:r>
          </w:p>
        </w:tc>
        <w:tc>
          <w:tcPr>
            <w:tcW w:w="2723" w:type="dxa"/>
            <w:tcBorders>
              <w:top w:val="single" w:sz="12" w:space="0" w:color="auto"/>
              <w:bottom w:val="single" w:sz="6" w:space="0" w:color="auto"/>
            </w:tcBorders>
            <w:shd w:val="clear" w:color="auto" w:fill="FFFFFF"/>
          </w:tcPr>
          <w:p w:rsidR="006841B0" w:rsidRDefault="006841B0">
            <w:pPr>
              <w:pStyle w:val="TableHead"/>
            </w:pPr>
            <w:r>
              <w:t>Description</w:t>
            </w:r>
          </w:p>
        </w:tc>
        <w:tc>
          <w:tcPr>
            <w:tcW w:w="1075" w:type="dxa"/>
            <w:tcBorders>
              <w:top w:val="single" w:sz="12" w:space="0" w:color="auto"/>
              <w:bottom w:val="single" w:sz="6" w:space="0" w:color="auto"/>
            </w:tcBorders>
            <w:shd w:val="clear" w:color="auto" w:fill="FFFFFF"/>
          </w:tcPr>
          <w:p w:rsidR="006841B0" w:rsidRDefault="006841B0">
            <w:pPr>
              <w:pStyle w:val="TableHead"/>
            </w:pPr>
            <w:r>
              <w:t>Version</w:t>
            </w:r>
          </w:p>
        </w:tc>
        <w:tc>
          <w:tcPr>
            <w:tcW w:w="3313" w:type="dxa"/>
            <w:tcBorders>
              <w:top w:val="single" w:sz="12" w:space="0" w:color="auto"/>
              <w:bottom w:val="single" w:sz="6" w:space="0" w:color="auto"/>
            </w:tcBorders>
            <w:shd w:val="clear" w:color="auto" w:fill="FFFFFF"/>
          </w:tcPr>
          <w:p w:rsidR="006841B0" w:rsidRDefault="006841B0">
            <w:pPr>
              <w:pStyle w:val="TableHead"/>
            </w:pPr>
            <w:r>
              <w:t>Notes</w:t>
            </w:r>
          </w:p>
        </w:tc>
      </w:tr>
      <w:tr w:rsidR="00902B85">
        <w:tblPrEx>
          <w:tblCellMar>
            <w:top w:w="0" w:type="dxa"/>
            <w:bottom w:w="0" w:type="dxa"/>
          </w:tblCellMar>
        </w:tblPrEx>
        <w:tc>
          <w:tcPr>
            <w:tcW w:w="2606" w:type="dxa"/>
            <w:tcBorders>
              <w:top w:val="single" w:sz="6" w:space="0" w:color="auto"/>
            </w:tcBorders>
            <w:shd w:val="clear" w:color="auto" w:fill="auto"/>
          </w:tcPr>
          <w:p w:rsidR="00902B85" w:rsidRDefault="00902B85">
            <w:pPr>
              <w:pStyle w:val="TableText0"/>
              <w:widowControl/>
              <w:snapToGrid/>
              <w:spacing w:after="0"/>
            </w:pPr>
            <w:r>
              <w:t>a3com-huawei-aal5.mib</w:t>
            </w:r>
          </w:p>
        </w:tc>
        <w:tc>
          <w:tcPr>
            <w:tcW w:w="2723"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AAL5 information mib</w:t>
            </w:r>
          </w:p>
        </w:tc>
        <w:tc>
          <w:tcPr>
            <w:tcW w:w="1075"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1.0</w:t>
            </w:r>
          </w:p>
        </w:tc>
        <w:tc>
          <w:tcPr>
            <w:tcW w:w="3313" w:type="dxa"/>
            <w:tcBorders>
              <w:top w:val="single" w:sz="6" w:space="0" w:color="auto"/>
            </w:tcBorders>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tcBorders>
              <w:top w:val="single" w:sz="6" w:space="0" w:color="auto"/>
            </w:tcBorders>
            <w:shd w:val="clear" w:color="auto" w:fill="auto"/>
          </w:tcPr>
          <w:p w:rsidR="00902B85" w:rsidRDefault="00902B85">
            <w:pPr>
              <w:pStyle w:val="TableText0"/>
              <w:widowControl/>
              <w:snapToGrid/>
              <w:spacing w:after="0"/>
            </w:pPr>
            <w:r>
              <w:t>a3com-huawei-acl.mib</w:t>
            </w:r>
          </w:p>
        </w:tc>
        <w:tc>
          <w:tcPr>
            <w:tcW w:w="2723"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Acl mib</w:t>
            </w:r>
          </w:p>
        </w:tc>
        <w:tc>
          <w:tcPr>
            <w:tcW w:w="1075"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2.4</w:t>
            </w:r>
          </w:p>
        </w:tc>
        <w:tc>
          <w:tcPr>
            <w:tcW w:w="3313" w:type="dxa"/>
            <w:tcBorders>
              <w:top w:val="single" w:sz="6" w:space="0" w:color="auto"/>
            </w:tcBorders>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25114C" w:rsidRDefault="00902B85">
            <w:pPr>
              <w:pStyle w:val="TableText0"/>
              <w:widowControl/>
              <w:snapToGrid/>
              <w:spacing w:after="0"/>
              <w:rPr>
                <w:color w:val="auto"/>
              </w:rPr>
            </w:pPr>
            <w:r w:rsidRPr="0025114C">
              <w:rPr>
                <w:color w:val="auto"/>
              </w:rPr>
              <w:t>a3com-huawei-cbqos.mib</w:t>
            </w:r>
          </w:p>
        </w:tc>
        <w:tc>
          <w:tcPr>
            <w:tcW w:w="2723" w:type="dxa"/>
            <w:shd w:val="clear" w:color="auto" w:fill="auto"/>
          </w:tcPr>
          <w:p w:rsidR="00902B85" w:rsidRDefault="00902B85">
            <w:pPr>
              <w:pStyle w:val="TableText0"/>
              <w:widowControl/>
              <w:snapToGrid/>
              <w:spacing w:after="0"/>
              <w:rPr>
                <w:rFonts w:hint="eastAsia"/>
              </w:rPr>
            </w:pPr>
            <w:r>
              <w:rPr>
                <w:rFonts w:hint="eastAsia"/>
              </w:rPr>
              <w:t>CBQoS mib</w:t>
            </w:r>
          </w:p>
        </w:tc>
        <w:tc>
          <w:tcPr>
            <w:tcW w:w="1075" w:type="dxa"/>
            <w:shd w:val="clear" w:color="auto" w:fill="auto"/>
          </w:tcPr>
          <w:p w:rsidR="00902B85" w:rsidRDefault="00902B85">
            <w:pPr>
              <w:pStyle w:val="TableText0"/>
              <w:widowControl/>
              <w:snapToGrid/>
              <w:spacing w:after="0"/>
              <w:rPr>
                <w:rFonts w:hint="eastAsia"/>
              </w:rPr>
            </w:pPr>
            <w:r>
              <w:rPr>
                <w:rFonts w:hint="eastAsia"/>
              </w:rPr>
              <w:t>1.4</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Default="00902B85">
            <w:pPr>
              <w:pStyle w:val="TableText0"/>
              <w:widowControl/>
              <w:snapToGrid/>
              <w:spacing w:after="0"/>
            </w:pPr>
            <w:r>
              <w:t>a3com-huawei-common.mib</w:t>
            </w:r>
          </w:p>
        </w:tc>
        <w:tc>
          <w:tcPr>
            <w:tcW w:w="2723" w:type="dxa"/>
            <w:shd w:val="clear" w:color="auto" w:fill="auto"/>
          </w:tcPr>
          <w:p w:rsidR="00902B85" w:rsidRDefault="00902B85">
            <w:pPr>
              <w:pStyle w:val="TableText0"/>
              <w:widowControl/>
              <w:snapToGrid/>
              <w:spacing w:after="0"/>
            </w:pPr>
            <w:r>
              <w:t>This file describes the implementation of router system,           include:memory,configuration,flash,loghost and so on.</w:t>
            </w:r>
          </w:p>
        </w:tc>
        <w:tc>
          <w:tcPr>
            <w:tcW w:w="1075" w:type="dxa"/>
            <w:shd w:val="clear" w:color="auto" w:fill="auto"/>
          </w:tcPr>
          <w:p w:rsidR="00902B85" w:rsidRDefault="00902B85">
            <w:pPr>
              <w:pStyle w:val="TableText0"/>
              <w:widowControl/>
              <w:snapToGrid/>
              <w:spacing w:after="0"/>
              <w:rPr>
                <w:rFonts w:hint="eastAsia"/>
              </w:rPr>
            </w:pPr>
            <w:r>
              <w:rPr>
                <w:rFonts w:hint="eastAsia"/>
              </w:rPr>
              <w:t>2.0</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Default="00902B85">
            <w:pPr>
              <w:pStyle w:val="TableText0"/>
              <w:widowControl/>
              <w:snapToGrid/>
              <w:spacing w:after="0"/>
            </w:pPr>
            <w:r>
              <w:t>a3com-huawei-config-man-.mib</w:t>
            </w:r>
          </w:p>
        </w:tc>
        <w:tc>
          <w:tcPr>
            <w:tcW w:w="2723" w:type="dxa"/>
            <w:shd w:val="clear" w:color="auto" w:fill="auto"/>
          </w:tcPr>
          <w:p w:rsidR="00902B85" w:rsidRDefault="00902B85">
            <w:pPr>
              <w:pStyle w:val="TableText0"/>
              <w:widowControl/>
              <w:snapToGrid/>
              <w:spacing w:after="0"/>
            </w:pPr>
            <w:r>
              <w:t>Configuration management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6</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tcPr>
          <w:p w:rsidR="00902B85" w:rsidRPr="0025114C" w:rsidRDefault="00902B85">
            <w:pPr>
              <w:pStyle w:val="TableText0"/>
              <w:widowControl/>
              <w:snapToGrid/>
              <w:spacing w:after="0"/>
              <w:rPr>
                <w:color w:val="auto"/>
              </w:rPr>
            </w:pPr>
            <w:r w:rsidRPr="0025114C">
              <w:rPr>
                <w:color w:val="auto"/>
              </w:rPr>
              <w:t>a3com-huawei-dhcpr.mib</w:t>
            </w:r>
          </w:p>
        </w:tc>
        <w:tc>
          <w:tcPr>
            <w:tcW w:w="2723" w:type="dxa"/>
            <w:shd w:val="clear" w:color="auto" w:fill="auto"/>
          </w:tcPr>
          <w:p w:rsidR="00902B85" w:rsidRDefault="00902B85">
            <w:pPr>
              <w:pStyle w:val="TableText0"/>
              <w:widowControl/>
              <w:snapToGrid/>
              <w:spacing w:after="0"/>
              <w:rPr>
                <w:rFonts w:hint="eastAsia"/>
              </w:rPr>
            </w:pPr>
            <w:r>
              <w:rPr>
                <w:rFonts w:hint="eastAsia"/>
              </w:rPr>
              <w:t>D</w:t>
            </w:r>
            <w:r>
              <w:t>hcp relay</w:t>
            </w:r>
            <w:r>
              <w:rPr>
                <w:rFonts w:hint="eastAsia"/>
              </w:rPr>
              <w:t xml:space="preserve"> mib</w:t>
            </w:r>
          </w:p>
        </w:tc>
        <w:tc>
          <w:tcPr>
            <w:tcW w:w="1075" w:type="dxa"/>
            <w:shd w:val="clear" w:color="auto" w:fill="auto"/>
          </w:tcPr>
          <w:p w:rsidR="00902B85" w:rsidRDefault="00902B85">
            <w:pPr>
              <w:pStyle w:val="TableText0"/>
              <w:widowControl/>
              <w:snapToGrid/>
              <w:spacing w:after="0"/>
            </w:pPr>
            <w:r>
              <w:t>1.0</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tcPr>
          <w:p w:rsidR="00902B85" w:rsidRPr="0025114C" w:rsidRDefault="00902B85">
            <w:pPr>
              <w:pStyle w:val="TableText0"/>
              <w:widowControl/>
              <w:snapToGrid/>
              <w:spacing w:after="0"/>
              <w:rPr>
                <w:color w:val="auto"/>
              </w:rPr>
            </w:pPr>
            <w:r w:rsidRPr="0025114C">
              <w:rPr>
                <w:color w:val="auto"/>
              </w:rPr>
              <w:t>a3com-huawei-dhcps.mib</w:t>
            </w:r>
          </w:p>
        </w:tc>
        <w:tc>
          <w:tcPr>
            <w:tcW w:w="2723" w:type="dxa"/>
            <w:shd w:val="clear" w:color="auto" w:fill="auto"/>
          </w:tcPr>
          <w:p w:rsidR="00902B85" w:rsidRDefault="00902B85">
            <w:pPr>
              <w:pStyle w:val="TableText0"/>
              <w:widowControl/>
              <w:snapToGrid/>
              <w:spacing w:after="0"/>
              <w:rPr>
                <w:rFonts w:hint="eastAsia"/>
              </w:rPr>
            </w:pPr>
            <w:r>
              <w:rPr>
                <w:rFonts w:hint="eastAsia"/>
              </w:rPr>
              <w:t>D</w:t>
            </w:r>
            <w:r>
              <w:t>hcp server</w:t>
            </w:r>
            <w:r>
              <w:rPr>
                <w:rFonts w:hint="eastAsia"/>
              </w:rPr>
              <w:t xml:space="preserve">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3</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tcPr>
          <w:p w:rsidR="00902B85" w:rsidRDefault="00902B85">
            <w:pPr>
              <w:pStyle w:val="TableText0"/>
              <w:widowControl/>
              <w:snapToGrid/>
              <w:spacing w:after="0"/>
            </w:pPr>
            <w:r>
              <w:t>a3com-huawei-e1.mib</w:t>
            </w:r>
          </w:p>
        </w:tc>
        <w:tc>
          <w:tcPr>
            <w:tcW w:w="2723" w:type="dxa"/>
            <w:shd w:val="clear" w:color="auto" w:fill="auto"/>
          </w:tcPr>
          <w:p w:rsidR="00902B85" w:rsidRDefault="00902B85">
            <w:pPr>
              <w:pStyle w:val="TableText0"/>
              <w:widowControl/>
              <w:snapToGrid/>
              <w:spacing w:after="0"/>
              <w:rPr>
                <w:rFonts w:hint="eastAsia"/>
              </w:rPr>
            </w:pPr>
            <w:r>
              <w:t>E1 interface information</w:t>
            </w:r>
            <w:r>
              <w:rPr>
                <w:rFonts w:hint="eastAsia"/>
              </w:rPr>
              <w:t xml:space="preserve">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lang w:val="pt-BR"/>
              </w:rPr>
            </w:pPr>
            <w:r w:rsidRPr="00794901">
              <w:rPr>
                <w:lang w:val="pt-BR"/>
              </w:rPr>
              <w:t>a3com-</w:t>
            </w:r>
            <w:r w:rsidRPr="00794901">
              <w:rPr>
                <w:rFonts w:hint="eastAsia"/>
                <w:lang w:val="pt-BR"/>
              </w:rPr>
              <w:t>huawei-</w:t>
            </w:r>
            <w:r w:rsidRPr="00794901">
              <w:rPr>
                <w:lang w:val="pt-BR"/>
              </w:rPr>
              <w:t>entity-ext.mib</w:t>
            </w:r>
          </w:p>
        </w:tc>
        <w:tc>
          <w:tcPr>
            <w:tcW w:w="2723" w:type="dxa"/>
            <w:shd w:val="clear" w:color="auto" w:fill="auto"/>
          </w:tcPr>
          <w:p w:rsidR="00902B85" w:rsidRDefault="00902B85">
            <w:pPr>
              <w:pStyle w:val="TableText0"/>
              <w:widowControl/>
              <w:snapToGrid/>
              <w:spacing w:after="0"/>
            </w:pPr>
            <w:r>
              <w:t>Entity extend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3</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lang w:val="pt-BR"/>
              </w:rPr>
            </w:pPr>
            <w:r w:rsidRPr="00794901">
              <w:rPr>
                <w:lang w:val="pt-BR"/>
              </w:rPr>
              <w:t>a3com-huawei-entity-vendort</w:t>
            </w:r>
            <w:r w:rsidRPr="00794901">
              <w:rPr>
                <w:lang w:val="pt-BR"/>
              </w:rPr>
              <w:lastRenderedPageBreak/>
              <w:t>ype-oid.mib</w:t>
            </w:r>
          </w:p>
        </w:tc>
        <w:tc>
          <w:tcPr>
            <w:tcW w:w="2723" w:type="dxa"/>
            <w:shd w:val="clear" w:color="auto" w:fill="auto"/>
          </w:tcPr>
          <w:p w:rsidR="00902B85" w:rsidRDefault="00902B85">
            <w:pPr>
              <w:pStyle w:val="TableText0"/>
              <w:widowControl/>
              <w:snapToGrid/>
              <w:spacing w:after="0"/>
              <w:rPr>
                <w:rFonts w:hint="eastAsia"/>
              </w:rPr>
            </w:pPr>
            <w:r>
              <w:rPr>
                <w:rFonts w:hint="eastAsia"/>
              </w:rPr>
              <w:lastRenderedPageBreak/>
              <w:t>Entity mib</w:t>
            </w:r>
          </w:p>
        </w:tc>
        <w:tc>
          <w:tcPr>
            <w:tcW w:w="1075" w:type="dxa"/>
            <w:shd w:val="clear" w:color="auto" w:fill="auto"/>
          </w:tcPr>
          <w:p w:rsidR="00902B85" w:rsidRDefault="00902B85">
            <w:pPr>
              <w:pStyle w:val="TableText0"/>
              <w:widowControl/>
              <w:snapToGrid/>
              <w:spacing w:after="0"/>
              <w:rPr>
                <w:rFonts w:hint="eastAsia"/>
              </w:rPr>
            </w:pPr>
            <w:r>
              <w:rPr>
                <w:rFonts w:hint="eastAsia"/>
              </w:rPr>
              <w:t>3.6</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Default="00902B85">
            <w:pPr>
              <w:pStyle w:val="TableText0"/>
              <w:widowControl/>
              <w:snapToGrid/>
              <w:spacing w:after="0"/>
            </w:pPr>
            <w:r>
              <w:lastRenderedPageBreak/>
              <w:t>a3com-huawei-flash.mib</w:t>
            </w:r>
          </w:p>
        </w:tc>
        <w:tc>
          <w:tcPr>
            <w:tcW w:w="2723" w:type="dxa"/>
            <w:shd w:val="clear" w:color="auto" w:fill="auto"/>
          </w:tcPr>
          <w:p w:rsidR="00902B85" w:rsidRDefault="00902B85">
            <w:pPr>
              <w:pStyle w:val="TableText0"/>
              <w:widowControl/>
              <w:snapToGrid/>
              <w:spacing w:after="0"/>
            </w:pPr>
            <w:r>
              <w:t>The flash management mib</w:t>
            </w:r>
          </w:p>
        </w:tc>
        <w:tc>
          <w:tcPr>
            <w:tcW w:w="1075" w:type="dxa"/>
            <w:shd w:val="clear" w:color="auto" w:fill="auto"/>
          </w:tcPr>
          <w:p w:rsidR="00902B85" w:rsidRDefault="00902B85">
            <w:pPr>
              <w:pStyle w:val="TableText0"/>
              <w:widowControl/>
              <w:snapToGrid/>
              <w:spacing w:after="0"/>
              <w:rPr>
                <w:rFonts w:hint="eastAsia"/>
              </w:rPr>
            </w:pPr>
            <w:r>
              <w:rPr>
                <w:rFonts w:hint="eastAsia"/>
              </w:rPr>
              <w:t>2.1</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lang w:val="pt-BR"/>
              </w:rPr>
            </w:pPr>
            <w:r w:rsidRPr="00794901">
              <w:rPr>
                <w:lang w:val="pt-BR"/>
              </w:rPr>
              <w:t>a3com-huawei-fr-qos.mib</w:t>
            </w:r>
          </w:p>
        </w:tc>
        <w:tc>
          <w:tcPr>
            <w:tcW w:w="2723" w:type="dxa"/>
            <w:shd w:val="clear" w:color="auto" w:fill="auto"/>
          </w:tcPr>
          <w:p w:rsidR="00902B85" w:rsidRDefault="00902B85">
            <w:pPr>
              <w:pStyle w:val="TableText0"/>
              <w:widowControl/>
              <w:snapToGrid/>
              <w:spacing w:after="0"/>
              <w:rPr>
                <w:rFonts w:hint="eastAsia"/>
              </w:rPr>
            </w:pPr>
            <w:r>
              <w:rPr>
                <w:rFonts w:hint="eastAsia"/>
              </w:rPr>
              <w:t>FRQoS mib</w:t>
            </w:r>
          </w:p>
        </w:tc>
        <w:tc>
          <w:tcPr>
            <w:tcW w:w="1075" w:type="dxa"/>
            <w:shd w:val="clear" w:color="auto" w:fill="auto"/>
          </w:tcPr>
          <w:p w:rsidR="00902B85" w:rsidRDefault="00902B85">
            <w:pPr>
              <w:pStyle w:val="TableText0"/>
              <w:widowControl/>
              <w:snapToGrid/>
              <w:spacing w:after="0"/>
              <w:rPr>
                <w:rFonts w:hint="eastAsia"/>
              </w:rPr>
            </w:pPr>
            <w:r>
              <w:rPr>
                <w:rFonts w:hint="eastAsia"/>
              </w:rPr>
              <w:t>1.1</w:t>
            </w:r>
          </w:p>
        </w:tc>
        <w:tc>
          <w:tcPr>
            <w:tcW w:w="3313" w:type="dxa"/>
            <w:shd w:val="clear" w:color="auto" w:fill="auto"/>
          </w:tcPr>
          <w:p w:rsidR="00902B85" w:rsidRDefault="00902B85">
            <w:pPr>
              <w:pStyle w:val="TableText0"/>
              <w:widowControl/>
              <w:snapToGrid/>
              <w:spacing w:after="0"/>
            </w:pPr>
            <w:r>
              <w:rPr>
                <w:rFonts w:hint="eastAsia"/>
              </w:rPr>
              <w:t>Fully</w:t>
            </w:r>
            <w:r>
              <w:t xml:space="preserve"> supported</w:t>
            </w:r>
          </w:p>
        </w:tc>
      </w:tr>
      <w:tr w:rsidR="00902B85">
        <w:tblPrEx>
          <w:tblCellMar>
            <w:top w:w="0" w:type="dxa"/>
            <w:bottom w:w="0" w:type="dxa"/>
          </w:tblCellMar>
        </w:tblPrEx>
        <w:tc>
          <w:tcPr>
            <w:tcW w:w="2606" w:type="dxa"/>
            <w:shd w:val="clear" w:color="auto" w:fill="auto"/>
          </w:tcPr>
          <w:p w:rsidR="00902B85" w:rsidRDefault="00902B85">
            <w:pPr>
              <w:pStyle w:val="TableText0"/>
              <w:widowControl/>
              <w:snapToGrid/>
              <w:spacing w:after="0"/>
            </w:pPr>
            <w:r>
              <w:t>a3com-huawei-if-ext.mib</w:t>
            </w:r>
          </w:p>
        </w:tc>
        <w:tc>
          <w:tcPr>
            <w:tcW w:w="2723" w:type="dxa"/>
            <w:shd w:val="clear" w:color="auto" w:fill="auto"/>
          </w:tcPr>
          <w:p w:rsidR="00902B85" w:rsidRDefault="00902B85">
            <w:pPr>
              <w:pStyle w:val="TableText0"/>
              <w:widowControl/>
              <w:snapToGrid/>
              <w:spacing w:after="0"/>
              <w:rPr>
                <w:rFonts w:hint="eastAsia"/>
              </w:rPr>
            </w:pPr>
            <w:r>
              <w:rPr>
                <w:rFonts w:hint="eastAsia"/>
              </w:rPr>
              <w:t>I</w:t>
            </w:r>
            <w:r>
              <w:t>nterface extension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rPr>
                <w:rFonts w:hint="eastAsia"/>
              </w:rPr>
            </w:pPr>
            <w:r>
              <w:rPr>
                <w:rFonts w:hint="eastAsia"/>
              </w:rPr>
              <w:t>Fully</w:t>
            </w:r>
            <w:r>
              <w:t xml:space="preserve"> supported</w:t>
            </w:r>
          </w:p>
        </w:tc>
      </w:tr>
      <w:tr w:rsidR="00902B85">
        <w:tblPrEx>
          <w:tblCellMar>
            <w:top w:w="0" w:type="dxa"/>
            <w:bottom w:w="0" w:type="dxa"/>
          </w:tblCellMar>
        </w:tblPrEx>
        <w:tc>
          <w:tcPr>
            <w:tcW w:w="2606" w:type="dxa"/>
            <w:shd w:val="clear" w:color="auto" w:fill="auto"/>
            <w:vAlign w:val="center"/>
          </w:tcPr>
          <w:p w:rsidR="00902B85" w:rsidRPr="00794901" w:rsidRDefault="00902B85">
            <w:pPr>
              <w:pStyle w:val="TableText0"/>
              <w:widowControl/>
              <w:snapToGrid/>
              <w:spacing w:after="0"/>
              <w:rPr>
                <w:lang w:val="pt-BR"/>
              </w:rPr>
            </w:pPr>
            <w:r w:rsidRPr="00794901">
              <w:rPr>
                <w:rFonts w:hint="eastAsia"/>
                <w:lang w:val="pt-BR"/>
              </w:rPr>
              <w:t>a3com-huawei-ike-monitor.mib</w:t>
            </w:r>
          </w:p>
        </w:tc>
        <w:tc>
          <w:tcPr>
            <w:tcW w:w="2723" w:type="dxa"/>
            <w:shd w:val="clear" w:color="auto" w:fill="auto"/>
          </w:tcPr>
          <w:p w:rsidR="00902B85" w:rsidRDefault="00902B85">
            <w:pPr>
              <w:pStyle w:val="TableText0"/>
              <w:widowControl/>
              <w:snapToGrid/>
              <w:spacing w:after="0"/>
              <w:rPr>
                <w:rFonts w:hint="eastAsia"/>
              </w:rPr>
            </w:pPr>
            <w:r>
              <w:t>IKE tunnels' statistic information</w:t>
            </w:r>
            <w:r>
              <w:rPr>
                <w:rFonts w:hint="eastAsia"/>
              </w:rPr>
              <w:t xml:space="preserve"> mib</w:t>
            </w:r>
          </w:p>
        </w:tc>
        <w:tc>
          <w:tcPr>
            <w:tcW w:w="1075" w:type="dxa"/>
            <w:shd w:val="clear" w:color="auto" w:fill="auto"/>
          </w:tcPr>
          <w:p w:rsidR="00902B85" w:rsidRDefault="00902B85">
            <w:pPr>
              <w:pStyle w:val="TableText0"/>
              <w:widowControl/>
              <w:snapToGrid/>
              <w:spacing w:after="0"/>
              <w:rPr>
                <w:rFonts w:hint="eastAsia"/>
              </w:rPr>
            </w:pPr>
            <w:r>
              <w:rPr>
                <w:rFonts w:hint="eastAsia"/>
              </w:rPr>
              <w:t>1.2</w:t>
            </w:r>
          </w:p>
        </w:tc>
        <w:tc>
          <w:tcPr>
            <w:tcW w:w="3313" w:type="dxa"/>
            <w:shd w:val="clear" w:color="auto" w:fill="auto"/>
          </w:tcPr>
          <w:p w:rsidR="00902B85" w:rsidRDefault="00902B85">
            <w:pPr>
              <w:pStyle w:val="TableText0"/>
              <w:widowControl/>
              <w:snapToGrid/>
              <w:spacing w:after="0"/>
              <w:rPr>
                <w:rFonts w:hint="eastAsia"/>
              </w:rPr>
            </w:pPr>
            <w:r>
              <w:rPr>
                <w:rFonts w:hint="eastAsia"/>
              </w:rPr>
              <w:t>Fully</w:t>
            </w:r>
            <w:r>
              <w:t xml:space="preserve"> supported</w:t>
            </w:r>
          </w:p>
        </w:tc>
      </w:tr>
      <w:tr w:rsidR="00902B85">
        <w:tblPrEx>
          <w:tblCellMar>
            <w:top w:w="0" w:type="dxa"/>
            <w:bottom w:w="0" w:type="dxa"/>
          </w:tblCellMar>
        </w:tblPrEx>
        <w:tc>
          <w:tcPr>
            <w:tcW w:w="2606" w:type="dxa"/>
            <w:shd w:val="clear" w:color="auto" w:fill="auto"/>
            <w:vAlign w:val="center"/>
          </w:tcPr>
          <w:p w:rsidR="00902B85" w:rsidRPr="00794901" w:rsidRDefault="00902B85">
            <w:pPr>
              <w:pStyle w:val="TableText0"/>
              <w:widowControl/>
              <w:snapToGrid/>
              <w:spacing w:after="0"/>
              <w:rPr>
                <w:lang w:val="pt-BR"/>
              </w:rPr>
            </w:pPr>
            <w:r w:rsidRPr="00794901">
              <w:rPr>
                <w:rFonts w:hint="eastAsia"/>
                <w:lang w:val="pt-BR"/>
              </w:rPr>
              <w:t>a3com-huawei-ipsec-monitor.mib</w:t>
            </w:r>
          </w:p>
        </w:tc>
        <w:tc>
          <w:tcPr>
            <w:tcW w:w="2723" w:type="dxa"/>
            <w:shd w:val="clear" w:color="auto" w:fill="auto"/>
          </w:tcPr>
          <w:p w:rsidR="00902B85" w:rsidRPr="00FA7A3E" w:rsidRDefault="00902B85">
            <w:pPr>
              <w:pStyle w:val="TableText0"/>
              <w:widowControl/>
              <w:snapToGrid/>
              <w:spacing w:after="0"/>
              <w:rPr>
                <w:rFonts w:hint="eastAsia"/>
                <w:lang w:val="fr-FR"/>
              </w:rPr>
            </w:pPr>
            <w:r w:rsidRPr="00FA7A3E">
              <w:rPr>
                <w:lang w:val="fr-FR"/>
              </w:rPr>
              <w:t>IPSec tunnels' statistic information</w:t>
            </w:r>
            <w:r w:rsidRPr="00FA7A3E">
              <w:rPr>
                <w:rFonts w:hint="eastAsia"/>
                <w:lang w:val="fr-FR"/>
              </w:rPr>
              <w:t xml:space="preserve"> mib</w:t>
            </w:r>
          </w:p>
        </w:tc>
        <w:tc>
          <w:tcPr>
            <w:tcW w:w="1075" w:type="dxa"/>
            <w:shd w:val="clear" w:color="auto" w:fill="auto"/>
          </w:tcPr>
          <w:p w:rsidR="00902B85" w:rsidRDefault="00902B85">
            <w:pPr>
              <w:pStyle w:val="TableText0"/>
              <w:widowControl/>
              <w:snapToGrid/>
              <w:spacing w:after="0"/>
              <w:rPr>
                <w:rFonts w:hint="eastAsia"/>
              </w:rPr>
            </w:pPr>
            <w:r>
              <w:rPr>
                <w:rFonts w:hint="eastAsia"/>
              </w:rPr>
              <w:t>1.1</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vAlign w:val="center"/>
          </w:tcPr>
          <w:p w:rsidR="00902B85" w:rsidRPr="007B4717" w:rsidRDefault="00902B85">
            <w:pPr>
              <w:pStyle w:val="TableText0"/>
              <w:widowControl/>
              <w:snapToGrid/>
              <w:spacing w:after="0"/>
            </w:pPr>
            <w:r w:rsidRPr="007B4717">
              <w:rPr>
                <w:rFonts w:hint="eastAsia"/>
              </w:rPr>
              <w:t>a3com-huawei-isdn.mib</w:t>
            </w:r>
          </w:p>
        </w:tc>
        <w:tc>
          <w:tcPr>
            <w:tcW w:w="2723" w:type="dxa"/>
            <w:shd w:val="clear" w:color="auto" w:fill="auto"/>
          </w:tcPr>
          <w:p w:rsidR="00902B85" w:rsidRDefault="00902B85">
            <w:pPr>
              <w:pStyle w:val="TableText0"/>
              <w:widowControl/>
              <w:snapToGrid/>
              <w:spacing w:after="0"/>
              <w:rPr>
                <w:rFonts w:hint="eastAsia"/>
              </w:rPr>
            </w:pPr>
            <w:r>
              <w:rPr>
                <w:rFonts w:hint="eastAsia"/>
              </w:rPr>
              <w:t>ISDN mib</w:t>
            </w:r>
          </w:p>
        </w:tc>
        <w:tc>
          <w:tcPr>
            <w:tcW w:w="1075" w:type="dxa"/>
            <w:shd w:val="clear" w:color="auto" w:fill="auto"/>
          </w:tcPr>
          <w:p w:rsidR="00902B85" w:rsidRDefault="00902B85">
            <w:pPr>
              <w:pStyle w:val="TableText0"/>
              <w:widowControl/>
              <w:snapToGrid/>
              <w:spacing w:after="0"/>
              <w:rPr>
                <w:rFonts w:hint="eastAsia"/>
              </w:rPr>
            </w:pPr>
            <w:r>
              <w:rPr>
                <w:rFonts w:hint="eastAsia"/>
              </w:rPr>
              <w:t>1.2</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color w:val="auto"/>
                <w:lang w:val="pt-BR"/>
              </w:rPr>
            </w:pPr>
            <w:r w:rsidRPr="00794901">
              <w:rPr>
                <w:color w:val="auto"/>
                <w:lang w:val="pt-BR"/>
              </w:rPr>
              <w:t>a3com-huawei-mlsr</w:t>
            </w:r>
            <w:r w:rsidR="00517A99" w:rsidRPr="00794901">
              <w:rPr>
                <w:rFonts w:hint="eastAsia"/>
                <w:color w:val="auto"/>
                <w:lang w:val="pt-BR"/>
              </w:rPr>
              <w:t>-system</w:t>
            </w:r>
            <w:r w:rsidRPr="00794901">
              <w:rPr>
                <w:color w:val="auto"/>
                <w:lang w:val="pt-BR"/>
              </w:rPr>
              <w:t>.mib</w:t>
            </w:r>
          </w:p>
        </w:tc>
        <w:tc>
          <w:tcPr>
            <w:tcW w:w="2723" w:type="dxa"/>
            <w:shd w:val="clear" w:color="auto" w:fill="auto"/>
          </w:tcPr>
          <w:p w:rsidR="00902B85" w:rsidRDefault="00902B85">
            <w:pPr>
              <w:pStyle w:val="TableText0"/>
              <w:widowControl/>
              <w:snapToGrid/>
              <w:spacing w:after="0"/>
            </w:pPr>
            <w:r>
              <w:rPr>
                <w:rFonts w:hint="eastAsia"/>
              </w:rPr>
              <w:t>Mlsr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4</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color w:val="auto"/>
                <w:lang w:val="pt-BR"/>
              </w:rPr>
            </w:pPr>
            <w:r w:rsidRPr="00794901">
              <w:rPr>
                <w:color w:val="auto"/>
                <w:lang w:val="pt-BR"/>
              </w:rPr>
              <w:t>a3com-huawei-mpls-ldp.mib</w:t>
            </w:r>
          </w:p>
        </w:tc>
        <w:tc>
          <w:tcPr>
            <w:tcW w:w="2723" w:type="dxa"/>
            <w:shd w:val="clear" w:color="auto" w:fill="auto"/>
          </w:tcPr>
          <w:p w:rsidR="00902B85" w:rsidRDefault="00902B85">
            <w:pPr>
              <w:pStyle w:val="TableText0"/>
              <w:widowControl/>
              <w:snapToGrid/>
              <w:spacing w:after="0"/>
              <w:rPr>
                <w:rFonts w:hint="eastAsia"/>
              </w:rPr>
            </w:pPr>
            <w:r>
              <w:rPr>
                <w:rFonts w:hint="eastAsia"/>
              </w:rPr>
              <w:t>Ldp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6</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color w:val="auto"/>
                <w:lang w:val="pt-BR"/>
              </w:rPr>
            </w:pPr>
            <w:r w:rsidRPr="00794901">
              <w:rPr>
                <w:color w:val="auto"/>
                <w:lang w:val="pt-BR"/>
              </w:rPr>
              <w:t>a3com-huawei-mpls-lsr.mib</w:t>
            </w:r>
          </w:p>
        </w:tc>
        <w:tc>
          <w:tcPr>
            <w:tcW w:w="2723" w:type="dxa"/>
            <w:shd w:val="clear" w:color="auto" w:fill="auto"/>
          </w:tcPr>
          <w:p w:rsidR="00902B85" w:rsidRDefault="00902B85">
            <w:pPr>
              <w:pStyle w:val="TableText0"/>
              <w:widowControl/>
              <w:snapToGrid/>
              <w:spacing w:after="0"/>
              <w:rPr>
                <w:rFonts w:hint="eastAsia"/>
              </w:rPr>
            </w:pPr>
            <w:r>
              <w:rPr>
                <w:rFonts w:hint="eastAsia"/>
              </w:rPr>
              <w:t>Lsr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color w:val="auto"/>
                <w:lang w:val="pt-BR"/>
              </w:rPr>
            </w:pPr>
            <w:r w:rsidRPr="00794901">
              <w:rPr>
                <w:color w:val="auto"/>
                <w:lang w:val="pt-BR"/>
              </w:rPr>
              <w:t>a3com-huawei-mpls-vpn.mib</w:t>
            </w:r>
          </w:p>
        </w:tc>
        <w:tc>
          <w:tcPr>
            <w:tcW w:w="2723" w:type="dxa"/>
            <w:shd w:val="clear" w:color="auto" w:fill="auto"/>
          </w:tcPr>
          <w:p w:rsidR="00902B85" w:rsidRDefault="00902B85">
            <w:pPr>
              <w:pStyle w:val="TableText0"/>
              <w:widowControl/>
              <w:snapToGrid/>
              <w:spacing w:after="0"/>
              <w:rPr>
                <w:rFonts w:hint="eastAsia"/>
              </w:rPr>
            </w:pPr>
            <w:r>
              <w:rPr>
                <w:rFonts w:hint="eastAsia"/>
              </w:rPr>
              <w:t>Bgp vpn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pPr>
            <w:r>
              <w:rPr>
                <w:rFonts w:hint="eastAsia"/>
              </w:rPr>
              <w:t>P</w:t>
            </w:r>
            <w:r>
              <w:t>artially supported</w:t>
            </w:r>
          </w:p>
        </w:tc>
      </w:tr>
      <w:tr w:rsidR="00902B85">
        <w:tblPrEx>
          <w:tblCellMar>
            <w:top w:w="0" w:type="dxa"/>
            <w:bottom w:w="0" w:type="dxa"/>
          </w:tblCellMar>
        </w:tblPrEx>
        <w:tc>
          <w:tcPr>
            <w:tcW w:w="2606" w:type="dxa"/>
            <w:shd w:val="clear" w:color="auto" w:fill="auto"/>
            <w:vAlign w:val="center"/>
          </w:tcPr>
          <w:p w:rsidR="00902B85" w:rsidRDefault="00902B85">
            <w:pPr>
              <w:pStyle w:val="TableText0"/>
              <w:widowControl/>
              <w:snapToGrid/>
              <w:spacing w:after="0"/>
            </w:pPr>
            <w:r>
              <w:rPr>
                <w:rFonts w:hint="eastAsia"/>
              </w:rPr>
              <w:t>a3com-huawei-nat.mib</w:t>
            </w:r>
          </w:p>
        </w:tc>
        <w:tc>
          <w:tcPr>
            <w:tcW w:w="2723" w:type="dxa"/>
            <w:shd w:val="clear" w:color="auto" w:fill="auto"/>
          </w:tcPr>
          <w:p w:rsidR="00902B85" w:rsidRDefault="00902B85">
            <w:pPr>
              <w:pStyle w:val="TableText0"/>
              <w:widowControl/>
              <w:snapToGrid/>
              <w:spacing w:after="0"/>
              <w:rPr>
                <w:rFonts w:hint="eastAsia"/>
              </w:rPr>
            </w:pPr>
            <w:r>
              <w:rPr>
                <w:rFonts w:hint="eastAsia"/>
              </w:rPr>
              <w:t>Nat information mib</w:t>
            </w:r>
          </w:p>
        </w:tc>
        <w:tc>
          <w:tcPr>
            <w:tcW w:w="1075" w:type="dxa"/>
            <w:shd w:val="clear" w:color="auto" w:fill="auto"/>
          </w:tcPr>
          <w:p w:rsidR="00902B85" w:rsidRDefault="00902B85">
            <w:pPr>
              <w:pStyle w:val="TableText0"/>
              <w:widowControl/>
              <w:snapToGrid/>
              <w:spacing w:after="0"/>
              <w:rPr>
                <w:rFonts w:hint="eastAsia"/>
              </w:rPr>
            </w:pPr>
            <w:r>
              <w:rPr>
                <w:rFonts w:hint="eastAsia"/>
              </w:rPr>
              <w:t>1.1</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C14ED3" w:rsidRDefault="00902B85">
            <w:pPr>
              <w:pStyle w:val="TableText0"/>
              <w:widowControl/>
              <w:snapToGrid/>
              <w:spacing w:after="0"/>
              <w:rPr>
                <w:rFonts w:hint="eastAsia"/>
                <w:color w:val="auto"/>
              </w:rPr>
            </w:pPr>
            <w:r w:rsidRPr="00C14ED3">
              <w:rPr>
                <w:rFonts w:hint="eastAsia"/>
                <w:color w:val="auto"/>
              </w:rPr>
              <w:t>a3com-huawei-ndec-mib</w:t>
            </w:r>
          </w:p>
        </w:tc>
        <w:tc>
          <w:tcPr>
            <w:tcW w:w="2723" w:type="dxa"/>
            <w:shd w:val="clear" w:color="auto" w:fill="auto"/>
          </w:tcPr>
          <w:p w:rsidR="00902B85" w:rsidRDefault="00902B85">
            <w:pPr>
              <w:pStyle w:val="TableText0"/>
              <w:widowControl/>
              <w:snapToGrid/>
              <w:spacing w:after="0"/>
              <w:rPr>
                <w:rFonts w:hint="eastAsia"/>
              </w:rPr>
            </w:pPr>
            <w:r>
              <w:rPr>
                <w:rFonts w:hint="eastAsia"/>
              </w:rPr>
              <w:t>Ndec 1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5</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vAlign w:val="center"/>
          </w:tcPr>
          <w:p w:rsidR="00902B85" w:rsidRPr="00C14ED3" w:rsidRDefault="00902B85">
            <w:pPr>
              <w:pStyle w:val="TableText0"/>
              <w:widowControl/>
              <w:snapToGrid/>
              <w:spacing w:after="0"/>
              <w:rPr>
                <w:color w:val="auto"/>
              </w:rPr>
            </w:pPr>
            <w:r w:rsidRPr="00C14ED3">
              <w:rPr>
                <w:rFonts w:hint="eastAsia"/>
                <w:color w:val="auto"/>
              </w:rPr>
              <w:t>a3com-huawei-ntp.mib</w:t>
            </w:r>
          </w:p>
        </w:tc>
        <w:tc>
          <w:tcPr>
            <w:tcW w:w="2723" w:type="dxa"/>
            <w:shd w:val="clear" w:color="auto" w:fill="auto"/>
          </w:tcPr>
          <w:p w:rsidR="00902B85" w:rsidRDefault="00902B85">
            <w:pPr>
              <w:pStyle w:val="TableText0"/>
              <w:widowControl/>
              <w:snapToGrid/>
              <w:spacing w:after="0"/>
              <w:rPr>
                <w:rFonts w:hint="eastAsia"/>
              </w:rPr>
            </w:pPr>
            <w:r>
              <w:rPr>
                <w:rFonts w:hint="eastAsia"/>
              </w:rPr>
              <w:t>NTP mib</w:t>
            </w:r>
          </w:p>
        </w:tc>
        <w:tc>
          <w:tcPr>
            <w:tcW w:w="1075" w:type="dxa"/>
            <w:shd w:val="clear" w:color="auto" w:fill="auto"/>
          </w:tcPr>
          <w:p w:rsidR="00902B85" w:rsidRDefault="00902B85">
            <w:pPr>
              <w:pStyle w:val="TableText0"/>
              <w:widowControl/>
              <w:snapToGrid/>
              <w:spacing w:after="0"/>
              <w:rPr>
                <w:rFonts w:hint="eastAsia"/>
              </w:rPr>
            </w:pPr>
            <w:r>
              <w:rPr>
                <w:rFonts w:hint="eastAsia"/>
              </w:rPr>
              <w:t>1.1</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vAlign w:val="center"/>
          </w:tcPr>
          <w:p w:rsidR="00902B85" w:rsidRPr="00794901" w:rsidRDefault="00902B85">
            <w:pPr>
              <w:pStyle w:val="TableText0"/>
              <w:widowControl/>
              <w:snapToGrid/>
              <w:spacing w:after="0"/>
              <w:rPr>
                <w:lang w:val="pt-BR"/>
              </w:rPr>
            </w:pPr>
            <w:r w:rsidRPr="00794901">
              <w:rPr>
                <w:rFonts w:hint="eastAsia"/>
                <w:lang w:val="pt-BR"/>
              </w:rPr>
              <w:t>a3com-huawei-object-info.mib</w:t>
            </w:r>
          </w:p>
        </w:tc>
        <w:tc>
          <w:tcPr>
            <w:tcW w:w="2723" w:type="dxa"/>
            <w:shd w:val="clear" w:color="auto" w:fill="auto"/>
          </w:tcPr>
          <w:p w:rsidR="00902B85" w:rsidRDefault="00902B85">
            <w:pPr>
              <w:pStyle w:val="TableText0"/>
              <w:widowControl/>
              <w:snapToGrid/>
              <w:spacing w:after="0"/>
              <w:rPr>
                <w:rFonts w:hint="eastAsia"/>
              </w:rPr>
            </w:pPr>
            <w:r>
              <w:t>Object Information query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6373C9" w:rsidRDefault="00902B85">
            <w:pPr>
              <w:pStyle w:val="TableText0"/>
              <w:widowControl/>
              <w:snapToGrid/>
              <w:spacing w:after="0"/>
              <w:rPr>
                <w:color w:val="auto"/>
              </w:rPr>
            </w:pPr>
            <w:r w:rsidRPr="006373C9">
              <w:rPr>
                <w:color w:val="auto"/>
              </w:rPr>
              <w:t>a3com-huawei-oid.mib</w:t>
            </w:r>
          </w:p>
        </w:tc>
        <w:tc>
          <w:tcPr>
            <w:tcW w:w="2723" w:type="dxa"/>
            <w:shd w:val="clear" w:color="auto" w:fill="auto"/>
          </w:tcPr>
          <w:p w:rsidR="00902B85" w:rsidRDefault="00902B85">
            <w:pPr>
              <w:pStyle w:val="TableText0"/>
              <w:widowControl/>
              <w:snapToGrid/>
              <w:spacing w:after="0"/>
              <w:rPr>
                <w:rFonts w:hint="eastAsia"/>
              </w:rPr>
            </w:pPr>
            <w:r>
              <w:rPr>
                <w:rFonts w:hint="eastAsia"/>
              </w:rPr>
              <w:t>3Com Oid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38</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vAlign w:val="center"/>
          </w:tcPr>
          <w:p w:rsidR="00902B85" w:rsidRPr="00794901" w:rsidRDefault="00902B85">
            <w:pPr>
              <w:pStyle w:val="TableText0"/>
              <w:widowControl/>
              <w:snapToGrid/>
              <w:spacing w:after="0"/>
              <w:rPr>
                <w:lang w:val="pt-BR"/>
              </w:rPr>
            </w:pPr>
            <w:r w:rsidRPr="00794901">
              <w:rPr>
                <w:rFonts w:hint="eastAsia"/>
                <w:lang w:val="pt-BR"/>
              </w:rPr>
              <w:t>a3com-huawei-prot-priority.mib</w:t>
            </w:r>
          </w:p>
        </w:tc>
        <w:tc>
          <w:tcPr>
            <w:tcW w:w="2723" w:type="dxa"/>
            <w:shd w:val="clear" w:color="auto" w:fill="auto"/>
          </w:tcPr>
          <w:p w:rsidR="00902B85" w:rsidRDefault="00902B85">
            <w:pPr>
              <w:pStyle w:val="TableText0"/>
              <w:widowControl/>
              <w:snapToGrid/>
              <w:spacing w:after="0"/>
              <w:rPr>
                <w:rFonts w:hint="eastAsia"/>
              </w:rPr>
            </w:pPr>
            <w:r>
              <w:rPr>
                <w:rFonts w:hint="eastAsia"/>
              </w:rPr>
              <w:t>P</w:t>
            </w:r>
            <w:r>
              <w:t>rotocol priority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8606A9" w:rsidRDefault="00902B85">
            <w:pPr>
              <w:pStyle w:val="TableText0"/>
              <w:widowControl/>
              <w:snapToGrid/>
              <w:spacing w:after="0"/>
              <w:rPr>
                <w:rFonts w:hint="eastAsia"/>
                <w:color w:val="auto"/>
              </w:rPr>
            </w:pPr>
            <w:r w:rsidRPr="008606A9">
              <w:rPr>
                <w:rFonts w:hint="eastAsia"/>
                <w:color w:val="auto"/>
              </w:rPr>
              <w:t>a3com-huawei-qos.mib</w:t>
            </w:r>
          </w:p>
        </w:tc>
        <w:tc>
          <w:tcPr>
            <w:tcW w:w="2723" w:type="dxa"/>
            <w:shd w:val="clear" w:color="auto" w:fill="auto"/>
          </w:tcPr>
          <w:p w:rsidR="00902B85" w:rsidRDefault="00902B85">
            <w:pPr>
              <w:pStyle w:val="TableText0"/>
              <w:widowControl/>
              <w:snapToGrid/>
              <w:spacing w:after="0"/>
              <w:rPr>
                <w:rFonts w:hint="eastAsia"/>
              </w:rPr>
            </w:pPr>
            <w:r>
              <w:rPr>
                <w:rFonts w:hint="eastAsia"/>
              </w:rPr>
              <w:t>QoS mib</w:t>
            </w:r>
          </w:p>
        </w:tc>
        <w:tc>
          <w:tcPr>
            <w:tcW w:w="1075" w:type="dxa"/>
            <w:shd w:val="clear" w:color="auto" w:fill="auto"/>
          </w:tcPr>
          <w:p w:rsidR="00902B85" w:rsidRDefault="00902B85">
            <w:pPr>
              <w:pStyle w:val="TableText0"/>
              <w:widowControl/>
              <w:snapToGrid/>
              <w:spacing w:after="0"/>
              <w:rPr>
                <w:rFonts w:hint="eastAsia"/>
              </w:rPr>
            </w:pPr>
            <w:r>
              <w:rPr>
                <w:rFonts w:hint="eastAsia"/>
              </w:rPr>
              <w:t>2.0</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vAlign w:val="center"/>
          </w:tcPr>
          <w:p w:rsidR="00902B85" w:rsidRDefault="00902B85">
            <w:pPr>
              <w:pStyle w:val="TableText0"/>
              <w:widowControl/>
              <w:snapToGrid/>
              <w:spacing w:after="0"/>
            </w:pPr>
            <w:r>
              <w:rPr>
                <w:rFonts w:hint="eastAsia"/>
              </w:rPr>
              <w:t>a3com-huawei-radius.mib</w:t>
            </w:r>
          </w:p>
        </w:tc>
        <w:tc>
          <w:tcPr>
            <w:tcW w:w="2723" w:type="dxa"/>
            <w:shd w:val="clear" w:color="auto" w:fill="auto"/>
          </w:tcPr>
          <w:p w:rsidR="00902B85" w:rsidRDefault="00902B85">
            <w:pPr>
              <w:pStyle w:val="TableText0"/>
              <w:widowControl/>
              <w:snapToGrid/>
              <w:spacing w:after="0"/>
              <w:rPr>
                <w:rFonts w:hint="eastAsia"/>
              </w:rPr>
            </w:pPr>
            <w:r>
              <w:rPr>
                <w:rFonts w:hint="eastAsia"/>
              </w:rPr>
              <w:t>Radius mib</w:t>
            </w:r>
          </w:p>
        </w:tc>
        <w:tc>
          <w:tcPr>
            <w:tcW w:w="1075" w:type="dxa"/>
            <w:shd w:val="clear" w:color="auto" w:fill="auto"/>
          </w:tcPr>
          <w:p w:rsidR="00902B85" w:rsidRDefault="00902B85">
            <w:pPr>
              <w:pStyle w:val="TableText0"/>
              <w:widowControl/>
              <w:snapToGrid/>
              <w:spacing w:after="0"/>
              <w:rPr>
                <w:rFonts w:hint="eastAsia"/>
              </w:rPr>
            </w:pPr>
            <w:r>
              <w:rPr>
                <w:rFonts w:hint="eastAsia"/>
              </w:rPr>
              <w:t>1.4</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vAlign w:val="center"/>
          </w:tcPr>
          <w:p w:rsidR="00902B85" w:rsidRPr="00794901" w:rsidRDefault="00902B85">
            <w:pPr>
              <w:pStyle w:val="TableText0"/>
              <w:widowControl/>
              <w:snapToGrid/>
              <w:spacing w:after="0"/>
              <w:rPr>
                <w:color w:val="auto"/>
                <w:lang w:val="pt-BR"/>
              </w:rPr>
            </w:pPr>
            <w:r w:rsidRPr="00794901">
              <w:rPr>
                <w:rFonts w:hint="eastAsia"/>
                <w:color w:val="auto"/>
                <w:lang w:val="pt-BR"/>
              </w:rPr>
              <w:t>a3com-huawei-sna-dlsw.mib</w:t>
            </w:r>
          </w:p>
        </w:tc>
        <w:tc>
          <w:tcPr>
            <w:tcW w:w="2723" w:type="dxa"/>
            <w:shd w:val="clear" w:color="auto" w:fill="auto"/>
          </w:tcPr>
          <w:p w:rsidR="00902B85" w:rsidRDefault="00902B85">
            <w:pPr>
              <w:pStyle w:val="TableText0"/>
              <w:widowControl/>
              <w:snapToGrid/>
              <w:spacing w:after="0"/>
              <w:rPr>
                <w:rFonts w:hint="eastAsia"/>
              </w:rPr>
            </w:pPr>
            <w:r>
              <w:rPr>
                <w:rFonts w:hint="eastAsia"/>
              </w:rPr>
              <w:t>Dlsw mib</w:t>
            </w:r>
          </w:p>
        </w:tc>
        <w:tc>
          <w:tcPr>
            <w:tcW w:w="1075" w:type="dxa"/>
            <w:shd w:val="clear" w:color="auto" w:fill="auto"/>
          </w:tcPr>
          <w:p w:rsidR="00902B85" w:rsidRDefault="00902B85">
            <w:pPr>
              <w:pStyle w:val="TableText0"/>
              <w:widowControl/>
              <w:snapToGrid/>
              <w:spacing w:after="0"/>
              <w:rPr>
                <w:rFonts w:hint="eastAsia"/>
              </w:rPr>
            </w:pPr>
            <w:r>
              <w:rPr>
                <w:rFonts w:hint="eastAsia"/>
              </w:rPr>
              <w:t>1.2</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tcPr>
          <w:p w:rsidR="00902B85" w:rsidRPr="00E92DAB" w:rsidRDefault="00902B85">
            <w:pPr>
              <w:pStyle w:val="TableText0"/>
              <w:widowControl/>
              <w:snapToGrid/>
              <w:spacing w:after="0"/>
              <w:rPr>
                <w:rFonts w:hint="eastAsia"/>
                <w:color w:val="auto"/>
              </w:rPr>
            </w:pPr>
            <w:r w:rsidRPr="00E92DAB">
              <w:rPr>
                <w:rFonts w:hint="eastAsia"/>
                <w:color w:val="auto"/>
              </w:rPr>
              <w:t>a3com-huawei-srm.mib</w:t>
            </w:r>
          </w:p>
        </w:tc>
        <w:tc>
          <w:tcPr>
            <w:tcW w:w="2723" w:type="dxa"/>
            <w:shd w:val="clear" w:color="auto" w:fill="auto"/>
          </w:tcPr>
          <w:p w:rsidR="00902B85" w:rsidRDefault="00902B85">
            <w:pPr>
              <w:pStyle w:val="TableText0"/>
              <w:widowControl/>
              <w:snapToGrid/>
              <w:spacing w:after="0"/>
              <w:rPr>
                <w:rFonts w:hint="eastAsia"/>
              </w:rPr>
            </w:pPr>
            <w:r>
              <w:rPr>
                <w:rFonts w:hint="eastAsia"/>
              </w:rPr>
              <w:t>Srm mib</w:t>
            </w:r>
          </w:p>
        </w:tc>
        <w:tc>
          <w:tcPr>
            <w:tcW w:w="1075" w:type="dxa"/>
            <w:shd w:val="clear" w:color="auto" w:fill="auto"/>
          </w:tcPr>
          <w:p w:rsidR="00902B85" w:rsidRDefault="00902B85">
            <w:pPr>
              <w:pStyle w:val="TableText0"/>
              <w:widowControl/>
              <w:snapToGrid/>
              <w:spacing w:after="0"/>
              <w:rPr>
                <w:rFonts w:hint="eastAsia"/>
              </w:rPr>
            </w:pPr>
            <w:r>
              <w:rPr>
                <w:rFonts w:hint="eastAsia"/>
              </w:rPr>
              <w:t>1.9</w:t>
            </w:r>
          </w:p>
        </w:tc>
        <w:tc>
          <w:tcPr>
            <w:tcW w:w="3313" w:type="dxa"/>
            <w:shd w:val="clear" w:color="auto" w:fill="auto"/>
          </w:tcPr>
          <w:p w:rsidR="00902B85" w:rsidRDefault="00902B85">
            <w:pPr>
              <w:pStyle w:val="TableText0"/>
              <w:widowControl/>
              <w:snapToGrid/>
              <w:spacing w:after="0"/>
              <w:rPr>
                <w:rFonts w:hint="eastAsia"/>
              </w:rPr>
            </w:pPr>
            <w:r>
              <w:rPr>
                <w:rFonts w:hint="eastAsia"/>
              </w:rPr>
              <w:t>Fully supported</w:t>
            </w:r>
          </w:p>
        </w:tc>
      </w:tr>
      <w:tr w:rsidR="00902B85">
        <w:tblPrEx>
          <w:tblCellMar>
            <w:top w:w="0" w:type="dxa"/>
            <w:bottom w:w="0" w:type="dxa"/>
          </w:tblCellMar>
        </w:tblPrEx>
        <w:tc>
          <w:tcPr>
            <w:tcW w:w="2606" w:type="dxa"/>
            <w:shd w:val="clear" w:color="auto" w:fill="auto"/>
          </w:tcPr>
          <w:p w:rsidR="00902B85" w:rsidRPr="00794901" w:rsidRDefault="00902B85">
            <w:pPr>
              <w:pStyle w:val="TableText0"/>
              <w:widowControl/>
              <w:snapToGrid/>
              <w:spacing w:after="0"/>
              <w:rPr>
                <w:lang w:val="pt-BR"/>
              </w:rPr>
            </w:pPr>
            <w:r w:rsidRPr="00794901">
              <w:rPr>
                <w:lang w:val="pt-BR"/>
              </w:rPr>
              <w:t>a3com-huawei-sys-man.mib</w:t>
            </w:r>
          </w:p>
        </w:tc>
        <w:tc>
          <w:tcPr>
            <w:tcW w:w="2723" w:type="dxa"/>
            <w:shd w:val="clear" w:color="auto" w:fill="auto"/>
          </w:tcPr>
          <w:p w:rsidR="00902B85" w:rsidRDefault="00902B85">
            <w:pPr>
              <w:pStyle w:val="TableText0"/>
              <w:widowControl/>
              <w:snapToGrid/>
              <w:spacing w:after="0"/>
            </w:pPr>
            <w:r>
              <w:t>System management mib</w:t>
            </w:r>
          </w:p>
        </w:tc>
        <w:tc>
          <w:tcPr>
            <w:tcW w:w="1075" w:type="dxa"/>
            <w:shd w:val="clear" w:color="auto" w:fill="auto"/>
          </w:tcPr>
          <w:p w:rsidR="00902B85" w:rsidRDefault="00902B85">
            <w:pPr>
              <w:pStyle w:val="TableText0"/>
              <w:widowControl/>
              <w:snapToGrid/>
              <w:spacing w:after="0"/>
              <w:rPr>
                <w:rFonts w:hint="eastAsia"/>
              </w:rPr>
            </w:pPr>
            <w:r>
              <w:t>1.</w:t>
            </w:r>
            <w:r>
              <w:rPr>
                <w:rFonts w:hint="eastAsia"/>
              </w:rPr>
              <w:t>8</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vAlign w:val="center"/>
          </w:tcPr>
          <w:p w:rsidR="00902B85" w:rsidRDefault="00902B85">
            <w:pPr>
              <w:pStyle w:val="TableText0"/>
              <w:widowControl/>
              <w:snapToGrid/>
              <w:spacing w:after="0"/>
            </w:pPr>
            <w:r>
              <w:rPr>
                <w:rFonts w:hint="eastAsia"/>
              </w:rPr>
              <w:t>a3com-huawei-t1.mib</w:t>
            </w:r>
          </w:p>
        </w:tc>
        <w:tc>
          <w:tcPr>
            <w:tcW w:w="2723" w:type="dxa"/>
            <w:shd w:val="clear" w:color="auto" w:fill="auto"/>
          </w:tcPr>
          <w:p w:rsidR="00902B85" w:rsidRDefault="00902B85">
            <w:pPr>
              <w:pStyle w:val="TableText0"/>
              <w:widowControl/>
              <w:snapToGrid/>
              <w:spacing w:after="0"/>
              <w:rPr>
                <w:rFonts w:hint="eastAsia"/>
              </w:rPr>
            </w:pPr>
            <w:r>
              <w:rPr>
                <w:rFonts w:hint="eastAsia"/>
              </w:rPr>
              <w:t>T</w:t>
            </w:r>
            <w:r>
              <w:t>1 interface information</w:t>
            </w:r>
            <w:r>
              <w:rPr>
                <w:rFonts w:hint="eastAsia"/>
              </w:rPr>
              <w:t xml:space="preserve">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rPr>
                <w:rFonts w:hint="eastAsia"/>
              </w:rPr>
            </w:pPr>
            <w:r>
              <w:rPr>
                <w:rFonts w:hint="eastAsia"/>
              </w:rPr>
              <w:t>Fully</w:t>
            </w:r>
            <w:r>
              <w:t xml:space="preserve"> supported</w:t>
            </w:r>
          </w:p>
        </w:tc>
      </w:tr>
      <w:tr w:rsidR="00902B85">
        <w:tblPrEx>
          <w:tblCellMar>
            <w:top w:w="0" w:type="dxa"/>
            <w:bottom w:w="0" w:type="dxa"/>
          </w:tblCellMar>
        </w:tblPrEx>
        <w:tc>
          <w:tcPr>
            <w:tcW w:w="2606" w:type="dxa"/>
            <w:shd w:val="clear" w:color="auto" w:fill="auto"/>
          </w:tcPr>
          <w:p w:rsidR="00902B85" w:rsidRPr="006373C9" w:rsidRDefault="00902B85">
            <w:pPr>
              <w:pStyle w:val="TableText0"/>
              <w:widowControl/>
              <w:snapToGrid/>
              <w:spacing w:after="0"/>
              <w:rPr>
                <w:color w:val="auto"/>
              </w:rPr>
            </w:pPr>
            <w:r w:rsidRPr="006373C9">
              <w:rPr>
                <w:color w:val="auto"/>
              </w:rPr>
              <w:t>a3com-huawei-trng.mib</w:t>
            </w:r>
          </w:p>
        </w:tc>
        <w:tc>
          <w:tcPr>
            <w:tcW w:w="2723" w:type="dxa"/>
            <w:shd w:val="clear" w:color="auto" w:fill="auto"/>
          </w:tcPr>
          <w:p w:rsidR="00902B85" w:rsidRDefault="00902B85">
            <w:pPr>
              <w:pStyle w:val="TableText0"/>
              <w:widowControl/>
              <w:snapToGrid/>
              <w:spacing w:after="0"/>
              <w:rPr>
                <w:rFonts w:hint="eastAsia"/>
              </w:rPr>
            </w:pPr>
            <w:r>
              <w:rPr>
                <w:rFonts w:hint="eastAsia"/>
              </w:rPr>
              <w:t>Timerange mib</w:t>
            </w:r>
          </w:p>
        </w:tc>
        <w:tc>
          <w:tcPr>
            <w:tcW w:w="1075" w:type="dxa"/>
            <w:shd w:val="clear" w:color="auto" w:fill="auto"/>
          </w:tcPr>
          <w:p w:rsidR="00902B85" w:rsidRDefault="00902B85">
            <w:pPr>
              <w:pStyle w:val="TableText0"/>
              <w:widowControl/>
              <w:snapToGrid/>
              <w:spacing w:after="0"/>
              <w:rPr>
                <w:rFonts w:hint="eastAsia"/>
              </w:rPr>
            </w:pPr>
            <w:r>
              <w:rPr>
                <w:rFonts w:hint="eastAsia"/>
              </w:rPr>
              <w:t>1.3</w:t>
            </w:r>
          </w:p>
        </w:tc>
        <w:tc>
          <w:tcPr>
            <w:tcW w:w="3313" w:type="dxa"/>
            <w:shd w:val="clear" w:color="auto" w:fill="auto"/>
          </w:tcPr>
          <w:p w:rsidR="00902B85" w:rsidRDefault="00902B85">
            <w:pPr>
              <w:pStyle w:val="TableText0"/>
              <w:widowControl/>
              <w:snapToGrid/>
              <w:spacing w:after="0"/>
              <w:rPr>
                <w:rFonts w:hint="eastAsia"/>
              </w:rPr>
            </w:pPr>
            <w:r>
              <w:rPr>
                <w:rFonts w:hint="eastAsia"/>
              </w:rPr>
              <w:t>Fully supported</w:t>
            </w:r>
          </w:p>
        </w:tc>
      </w:tr>
      <w:tr w:rsidR="00902B85">
        <w:tblPrEx>
          <w:tblCellMar>
            <w:top w:w="0" w:type="dxa"/>
            <w:bottom w:w="0" w:type="dxa"/>
          </w:tblCellMar>
        </w:tblPrEx>
        <w:tc>
          <w:tcPr>
            <w:tcW w:w="2606" w:type="dxa"/>
            <w:shd w:val="clear" w:color="auto" w:fill="auto"/>
            <w:vAlign w:val="center"/>
          </w:tcPr>
          <w:p w:rsidR="00902B85" w:rsidRPr="00794901" w:rsidRDefault="00902B85">
            <w:pPr>
              <w:pStyle w:val="TableText0"/>
              <w:widowControl/>
              <w:snapToGrid/>
              <w:spacing w:after="0"/>
              <w:rPr>
                <w:lang w:val="pt-BR"/>
              </w:rPr>
            </w:pPr>
            <w:r w:rsidRPr="00794901">
              <w:rPr>
                <w:rFonts w:hint="eastAsia"/>
                <w:lang w:val="pt-BR"/>
              </w:rPr>
              <w:t>a3com-huawei-ui-man.mib</w:t>
            </w:r>
          </w:p>
        </w:tc>
        <w:tc>
          <w:tcPr>
            <w:tcW w:w="2723" w:type="dxa"/>
            <w:shd w:val="clear" w:color="auto" w:fill="auto"/>
          </w:tcPr>
          <w:p w:rsidR="00902B85" w:rsidRDefault="00902B85">
            <w:pPr>
              <w:pStyle w:val="TableText0"/>
              <w:widowControl/>
              <w:snapToGrid/>
              <w:spacing w:after="0"/>
              <w:rPr>
                <w:rFonts w:hint="eastAsia"/>
              </w:rPr>
            </w:pPr>
            <w:r>
              <w:rPr>
                <w:rFonts w:hint="eastAsia"/>
              </w:rPr>
              <w:t>U</w:t>
            </w:r>
            <w:r>
              <w:t>ser-interfaces management mib</w:t>
            </w:r>
          </w:p>
        </w:tc>
        <w:tc>
          <w:tcPr>
            <w:tcW w:w="1075" w:type="dxa"/>
            <w:shd w:val="clear" w:color="auto" w:fill="auto"/>
          </w:tcPr>
          <w:p w:rsidR="00902B85" w:rsidRDefault="00902B85">
            <w:pPr>
              <w:pStyle w:val="TableText0"/>
              <w:widowControl/>
              <w:snapToGrid/>
              <w:spacing w:after="0"/>
              <w:rPr>
                <w:rFonts w:hint="eastAsia"/>
              </w:rPr>
            </w:pPr>
            <w:r>
              <w:rPr>
                <w:rFonts w:hint="eastAsia"/>
              </w:rPr>
              <w:t>1.3</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vAlign w:val="center"/>
          </w:tcPr>
          <w:p w:rsidR="00902B85" w:rsidRDefault="00902B85">
            <w:pPr>
              <w:pStyle w:val="TableText0"/>
              <w:widowControl/>
              <w:snapToGrid/>
              <w:spacing w:after="0"/>
            </w:pPr>
            <w:r>
              <w:rPr>
                <w:rFonts w:hint="eastAsia"/>
              </w:rPr>
              <w:t>a3com-huawei-user.mib</w:t>
            </w:r>
          </w:p>
        </w:tc>
        <w:tc>
          <w:tcPr>
            <w:tcW w:w="2723" w:type="dxa"/>
            <w:shd w:val="clear" w:color="auto" w:fill="auto"/>
          </w:tcPr>
          <w:p w:rsidR="00902B85" w:rsidRDefault="00902B85">
            <w:pPr>
              <w:pStyle w:val="TableText0"/>
              <w:widowControl/>
              <w:snapToGrid/>
              <w:spacing w:after="0"/>
              <w:rPr>
                <w:rFonts w:hint="eastAsia"/>
              </w:rPr>
            </w:pPr>
            <w:r>
              <w:t>Manage configuration and Monitor running state</w:t>
            </w:r>
            <w:r>
              <w:rPr>
                <w:rFonts w:hint="eastAsia"/>
              </w:rPr>
              <w:t xml:space="preserve"> </w:t>
            </w:r>
            <w:r>
              <w:t>for userlog feature</w:t>
            </w:r>
            <w:r>
              <w:rPr>
                <w:rFonts w:hint="eastAsia"/>
              </w:rPr>
              <w:t xml:space="preserve"> mib</w:t>
            </w:r>
          </w:p>
        </w:tc>
        <w:tc>
          <w:tcPr>
            <w:tcW w:w="1075" w:type="dxa"/>
            <w:shd w:val="clear" w:color="auto" w:fill="auto"/>
          </w:tcPr>
          <w:p w:rsidR="00902B85" w:rsidRDefault="00902B85">
            <w:pPr>
              <w:pStyle w:val="TableText0"/>
              <w:widowControl/>
              <w:snapToGrid/>
              <w:spacing w:after="0"/>
              <w:rPr>
                <w:rFonts w:hint="eastAsia"/>
              </w:rPr>
            </w:pPr>
            <w:r>
              <w:rPr>
                <w:rFonts w:hint="eastAsia"/>
              </w:rPr>
              <w:t>2.0</w:t>
            </w:r>
          </w:p>
        </w:tc>
        <w:tc>
          <w:tcPr>
            <w:tcW w:w="3313" w:type="dxa"/>
            <w:shd w:val="clear" w:color="auto" w:fill="auto"/>
          </w:tcPr>
          <w:p w:rsidR="00902B85" w:rsidRDefault="00902B85">
            <w:pPr>
              <w:pStyle w:val="TableText0"/>
              <w:widowControl/>
              <w:snapToGrid/>
              <w:spacing w:after="0"/>
              <w:rPr>
                <w:rFonts w:hint="eastAsia"/>
              </w:rPr>
            </w:pPr>
            <w:r>
              <w:rPr>
                <w:rFonts w:hint="eastAsia"/>
              </w:rPr>
              <w:t>P</w:t>
            </w:r>
            <w:r>
              <w:t>artially supported</w:t>
            </w:r>
          </w:p>
        </w:tc>
      </w:tr>
      <w:tr w:rsidR="00902B85">
        <w:tblPrEx>
          <w:tblCellMar>
            <w:top w:w="0" w:type="dxa"/>
            <w:bottom w:w="0" w:type="dxa"/>
          </w:tblCellMar>
        </w:tblPrEx>
        <w:tc>
          <w:tcPr>
            <w:tcW w:w="2606" w:type="dxa"/>
            <w:shd w:val="clear" w:color="auto" w:fill="auto"/>
            <w:vAlign w:val="center"/>
          </w:tcPr>
          <w:p w:rsidR="00902B85" w:rsidRPr="006373C9" w:rsidRDefault="00902B85">
            <w:pPr>
              <w:pStyle w:val="TableText0"/>
              <w:widowControl/>
              <w:snapToGrid/>
              <w:spacing w:after="0"/>
              <w:rPr>
                <w:color w:val="auto"/>
              </w:rPr>
            </w:pPr>
            <w:r w:rsidRPr="006373C9">
              <w:rPr>
                <w:rFonts w:hint="eastAsia"/>
                <w:color w:val="auto"/>
              </w:rPr>
              <w:t>a3com-huawei-userlog.mib</w:t>
            </w:r>
          </w:p>
        </w:tc>
        <w:tc>
          <w:tcPr>
            <w:tcW w:w="2723" w:type="dxa"/>
            <w:shd w:val="clear" w:color="auto" w:fill="auto"/>
          </w:tcPr>
          <w:p w:rsidR="00902B85" w:rsidRDefault="00902B85">
            <w:pPr>
              <w:pStyle w:val="TableText0"/>
              <w:widowControl/>
              <w:snapToGrid/>
              <w:spacing w:after="0"/>
              <w:rPr>
                <w:rFonts w:hint="eastAsia"/>
              </w:rPr>
            </w:pPr>
            <w:r>
              <w:rPr>
                <w:rFonts w:hint="eastAsia"/>
              </w:rPr>
              <w:t>User log mib</w:t>
            </w:r>
          </w:p>
        </w:tc>
        <w:tc>
          <w:tcPr>
            <w:tcW w:w="1075" w:type="dxa"/>
            <w:shd w:val="clear" w:color="auto" w:fill="auto"/>
          </w:tcPr>
          <w:p w:rsidR="00902B85" w:rsidRDefault="00902B85">
            <w:pPr>
              <w:pStyle w:val="TableText0"/>
              <w:widowControl/>
              <w:snapToGrid/>
              <w:spacing w:after="0"/>
              <w:rPr>
                <w:rFonts w:hint="eastAsia"/>
              </w:rPr>
            </w:pPr>
            <w:r>
              <w:rPr>
                <w:rFonts w:hint="eastAsia"/>
              </w:rPr>
              <w:t>1.1</w:t>
            </w:r>
          </w:p>
        </w:tc>
        <w:tc>
          <w:tcPr>
            <w:tcW w:w="3313" w:type="dxa"/>
            <w:shd w:val="clear" w:color="auto" w:fill="auto"/>
          </w:tcPr>
          <w:p w:rsidR="00902B85" w:rsidRDefault="00902B85">
            <w:pPr>
              <w:pStyle w:val="TableText0"/>
              <w:widowControl/>
              <w:snapToGrid/>
              <w:spacing w:after="0"/>
            </w:pPr>
            <w:r>
              <w:t>Fully supported</w:t>
            </w:r>
          </w:p>
        </w:tc>
      </w:tr>
      <w:tr w:rsidR="00902B85">
        <w:tblPrEx>
          <w:tblCellMar>
            <w:top w:w="0" w:type="dxa"/>
            <w:bottom w:w="0" w:type="dxa"/>
          </w:tblCellMar>
        </w:tblPrEx>
        <w:tc>
          <w:tcPr>
            <w:tcW w:w="2606" w:type="dxa"/>
            <w:shd w:val="clear" w:color="auto" w:fill="auto"/>
            <w:vAlign w:val="center"/>
          </w:tcPr>
          <w:p w:rsidR="00902B85" w:rsidRPr="00794901" w:rsidRDefault="00902B85">
            <w:pPr>
              <w:pStyle w:val="TableText0"/>
              <w:widowControl/>
              <w:snapToGrid/>
              <w:spacing w:after="0"/>
              <w:rPr>
                <w:color w:val="auto"/>
                <w:lang w:val="pt-BR"/>
              </w:rPr>
            </w:pPr>
            <w:r w:rsidRPr="00794901">
              <w:rPr>
                <w:rFonts w:hint="eastAsia"/>
                <w:color w:val="auto"/>
                <w:lang w:val="pt-BR"/>
              </w:rPr>
              <w:t>a3com-huawei-vrrp-ext.mib</w:t>
            </w:r>
          </w:p>
        </w:tc>
        <w:tc>
          <w:tcPr>
            <w:tcW w:w="2723" w:type="dxa"/>
            <w:shd w:val="clear" w:color="auto" w:fill="auto"/>
          </w:tcPr>
          <w:p w:rsidR="00902B85" w:rsidRDefault="00902B85">
            <w:pPr>
              <w:pStyle w:val="TableText0"/>
              <w:widowControl/>
              <w:snapToGrid/>
              <w:spacing w:after="0"/>
              <w:rPr>
                <w:rFonts w:hint="eastAsia"/>
              </w:rPr>
            </w:pPr>
            <w:r>
              <w:rPr>
                <w:rFonts w:hint="eastAsia"/>
              </w:rPr>
              <w:t>VRRP mib</w:t>
            </w:r>
          </w:p>
        </w:tc>
        <w:tc>
          <w:tcPr>
            <w:tcW w:w="1075" w:type="dxa"/>
            <w:shd w:val="clear" w:color="auto" w:fill="auto"/>
          </w:tcPr>
          <w:p w:rsidR="00902B85" w:rsidRDefault="00902B85">
            <w:pPr>
              <w:pStyle w:val="TableText0"/>
              <w:widowControl/>
              <w:snapToGrid/>
              <w:spacing w:after="0"/>
              <w:rPr>
                <w:rFonts w:hint="eastAsia"/>
              </w:rPr>
            </w:pPr>
            <w:r>
              <w:rPr>
                <w:rFonts w:hint="eastAsia"/>
              </w:rPr>
              <w:t>1.0</w:t>
            </w:r>
          </w:p>
        </w:tc>
        <w:tc>
          <w:tcPr>
            <w:tcW w:w="3313" w:type="dxa"/>
            <w:shd w:val="clear" w:color="auto" w:fill="auto"/>
          </w:tcPr>
          <w:p w:rsidR="00902B85" w:rsidRDefault="00902B85">
            <w:pPr>
              <w:pStyle w:val="TableText0"/>
              <w:widowControl/>
              <w:snapToGrid/>
              <w:spacing w:after="0"/>
            </w:pPr>
            <w:r>
              <w:t>Fully supported</w:t>
            </w:r>
          </w:p>
        </w:tc>
      </w:tr>
      <w:tr w:rsidR="00042EC3">
        <w:tblPrEx>
          <w:tblCellMar>
            <w:top w:w="0" w:type="dxa"/>
            <w:bottom w:w="0" w:type="dxa"/>
          </w:tblCellMar>
        </w:tblPrEx>
        <w:tc>
          <w:tcPr>
            <w:tcW w:w="2606" w:type="dxa"/>
            <w:shd w:val="clear" w:color="auto" w:fill="auto"/>
            <w:vAlign w:val="center"/>
          </w:tcPr>
          <w:p w:rsidR="00042EC3" w:rsidRPr="00042EC3" w:rsidRDefault="00042EC3">
            <w:pPr>
              <w:pStyle w:val="TableText0"/>
              <w:widowControl/>
              <w:snapToGrid/>
              <w:spacing w:after="0"/>
              <w:rPr>
                <w:color w:val="auto"/>
              </w:rPr>
            </w:pPr>
            <w:r w:rsidRPr="00042EC3">
              <w:rPr>
                <w:color w:val="auto"/>
              </w:rPr>
              <w:t>a3com-huawei-cfcard.mib</w:t>
            </w:r>
          </w:p>
        </w:tc>
        <w:tc>
          <w:tcPr>
            <w:tcW w:w="2723" w:type="dxa"/>
            <w:shd w:val="clear" w:color="auto" w:fill="auto"/>
          </w:tcPr>
          <w:p w:rsidR="00042EC3" w:rsidRPr="00042EC3" w:rsidRDefault="00042EC3">
            <w:pPr>
              <w:pStyle w:val="TableText0"/>
              <w:widowControl/>
              <w:snapToGrid/>
              <w:spacing w:after="0"/>
              <w:rPr>
                <w:rFonts w:hint="eastAsia"/>
              </w:rPr>
            </w:pPr>
            <w:r>
              <w:rPr>
                <w:rFonts w:hint="eastAsia"/>
              </w:rPr>
              <w:t>C</w:t>
            </w:r>
            <w:r w:rsidRPr="00042EC3">
              <w:t>F Card</w:t>
            </w:r>
            <w:r>
              <w:rPr>
                <w:rFonts w:hint="eastAsia"/>
              </w:rPr>
              <w:t xml:space="preserve"> MIB</w:t>
            </w:r>
          </w:p>
        </w:tc>
        <w:tc>
          <w:tcPr>
            <w:tcW w:w="1075" w:type="dxa"/>
            <w:shd w:val="clear" w:color="auto" w:fill="auto"/>
          </w:tcPr>
          <w:p w:rsidR="00042EC3" w:rsidRDefault="00F05217">
            <w:pPr>
              <w:pStyle w:val="TableText0"/>
              <w:widowControl/>
              <w:snapToGrid/>
              <w:spacing w:after="0"/>
              <w:rPr>
                <w:rFonts w:hint="eastAsia"/>
              </w:rPr>
            </w:pPr>
            <w:r>
              <w:rPr>
                <w:rFonts w:hint="eastAsia"/>
              </w:rPr>
              <w:t>1.0</w:t>
            </w:r>
          </w:p>
        </w:tc>
        <w:tc>
          <w:tcPr>
            <w:tcW w:w="3313" w:type="dxa"/>
            <w:shd w:val="clear" w:color="auto" w:fill="auto"/>
          </w:tcPr>
          <w:p w:rsidR="00042EC3" w:rsidRDefault="007F4C8E">
            <w:pPr>
              <w:pStyle w:val="TableText0"/>
              <w:widowControl/>
              <w:snapToGrid/>
              <w:spacing w:after="0"/>
            </w:pPr>
            <w:r>
              <w:t>Fully supported</w:t>
            </w:r>
          </w:p>
        </w:tc>
      </w:tr>
      <w:tr w:rsidR="00E562A1">
        <w:tblPrEx>
          <w:tblCellMar>
            <w:top w:w="0" w:type="dxa"/>
            <w:bottom w:w="0" w:type="dxa"/>
          </w:tblCellMar>
        </w:tblPrEx>
        <w:tc>
          <w:tcPr>
            <w:tcW w:w="2606" w:type="dxa"/>
            <w:shd w:val="clear" w:color="auto" w:fill="auto"/>
            <w:vAlign w:val="center"/>
          </w:tcPr>
          <w:p w:rsidR="00E562A1" w:rsidRPr="00042EC3" w:rsidRDefault="00E562A1">
            <w:pPr>
              <w:pStyle w:val="TableText0"/>
              <w:widowControl/>
              <w:snapToGrid/>
              <w:spacing w:after="0"/>
              <w:rPr>
                <w:rFonts w:hint="eastAsia"/>
                <w:color w:val="auto"/>
              </w:rPr>
            </w:pPr>
            <w:r>
              <w:rPr>
                <w:color w:val="auto"/>
              </w:rPr>
              <w:t>A</w:t>
            </w:r>
            <w:r>
              <w:rPr>
                <w:rFonts w:hint="eastAsia"/>
                <w:color w:val="auto"/>
              </w:rPr>
              <w:t>3com-huawei-nqa.mib</w:t>
            </w:r>
          </w:p>
        </w:tc>
        <w:tc>
          <w:tcPr>
            <w:tcW w:w="2723" w:type="dxa"/>
            <w:shd w:val="clear" w:color="auto" w:fill="auto"/>
          </w:tcPr>
          <w:p w:rsidR="00E562A1" w:rsidRDefault="00E562A1">
            <w:pPr>
              <w:pStyle w:val="TableText0"/>
              <w:widowControl/>
              <w:snapToGrid/>
              <w:spacing w:after="0"/>
              <w:rPr>
                <w:rFonts w:hint="eastAsia"/>
              </w:rPr>
            </w:pPr>
            <w:r>
              <w:rPr>
                <w:rFonts w:hint="eastAsia"/>
              </w:rPr>
              <w:t>NQA MIB</w:t>
            </w:r>
            <w:r w:rsidR="00302177">
              <w:rPr>
                <w:rFonts w:hint="eastAsia"/>
              </w:rPr>
              <w:t xml:space="preserve">,it has replaced a3com-huawei-ping-mib </w:t>
            </w:r>
          </w:p>
        </w:tc>
        <w:tc>
          <w:tcPr>
            <w:tcW w:w="1075" w:type="dxa"/>
            <w:shd w:val="clear" w:color="auto" w:fill="auto"/>
          </w:tcPr>
          <w:p w:rsidR="00E562A1" w:rsidRDefault="00E562A1">
            <w:pPr>
              <w:pStyle w:val="TableText0"/>
              <w:widowControl/>
              <w:snapToGrid/>
              <w:spacing w:after="0"/>
              <w:rPr>
                <w:rFonts w:hint="eastAsia"/>
              </w:rPr>
            </w:pPr>
            <w:r>
              <w:rPr>
                <w:rFonts w:hint="eastAsia"/>
              </w:rPr>
              <w:t>1.0</w:t>
            </w:r>
          </w:p>
        </w:tc>
        <w:tc>
          <w:tcPr>
            <w:tcW w:w="3313" w:type="dxa"/>
            <w:shd w:val="clear" w:color="auto" w:fill="auto"/>
          </w:tcPr>
          <w:p w:rsidR="00E562A1" w:rsidRDefault="007F6FE7">
            <w:pPr>
              <w:pStyle w:val="TableText0"/>
              <w:widowControl/>
              <w:snapToGrid/>
              <w:spacing w:after="0"/>
            </w:pPr>
            <w:r>
              <w:t>F</w:t>
            </w:r>
            <w:r>
              <w:rPr>
                <w:rFonts w:hint="eastAsia"/>
              </w:rPr>
              <w:t>ully supported</w:t>
            </w:r>
          </w:p>
        </w:tc>
      </w:tr>
    </w:tbl>
    <w:p w:rsidR="006841B0" w:rsidRDefault="006841B0" w:rsidP="00774733">
      <w:pPr>
        <w:pStyle w:val="Just0"/>
        <w:rPr>
          <w:rFonts w:hint="eastAsia"/>
        </w:rPr>
      </w:pPr>
    </w:p>
    <w:p w:rsidR="006841B0" w:rsidRDefault="006841B0">
      <w:pPr>
        <w:pStyle w:val="Heading1"/>
      </w:pPr>
      <w:bookmarkStart w:id="14" w:name="_Toc405864894"/>
      <w:bookmarkStart w:id="15" w:name="_Toc462625459"/>
      <w:bookmarkStart w:id="16" w:name="_Toc497623307"/>
      <w:bookmarkStart w:id="17" w:name="_Toc184007755"/>
      <w:r>
        <w:t>SNMP Protocol MIBs</w:t>
      </w:r>
      <w:bookmarkEnd w:id="17"/>
    </w:p>
    <w:p w:rsidR="006841B0" w:rsidRDefault="006841B0">
      <w:pPr>
        <w:pStyle w:val="Heading2"/>
      </w:pPr>
      <w:bookmarkStart w:id="18" w:name="_Toc184007756"/>
      <w:r>
        <w:lastRenderedPageBreak/>
        <w:t>SnmpMIB { snmpModules.1</w:t>
      </w:r>
      <w:r w:rsidR="00860E85">
        <w:rPr>
          <w:rFonts w:hint="eastAsia"/>
        </w:rPr>
        <w:t xml:space="preserve"> </w:t>
      </w:r>
      <w:r>
        <w:t>}</w:t>
      </w:r>
      <w:bookmarkEnd w:id="18"/>
    </w:p>
    <w:p w:rsidR="006841B0" w:rsidRDefault="006841B0">
      <w:pPr>
        <w:pStyle w:val="Just0"/>
        <w:jc w:val="left"/>
      </w:pPr>
      <w:r>
        <w:t>This MIB is fully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44"/>
        <w:gridCol w:w="1803"/>
        <w:gridCol w:w="722"/>
        <w:gridCol w:w="4148"/>
      </w:tblGrid>
      <w:tr w:rsidR="006841B0">
        <w:tblPrEx>
          <w:tblCellMar>
            <w:top w:w="0" w:type="dxa"/>
            <w:bottom w:w="0" w:type="dxa"/>
          </w:tblCellMar>
        </w:tblPrEx>
        <w:tc>
          <w:tcPr>
            <w:tcW w:w="3044" w:type="dxa"/>
            <w:tcBorders>
              <w:top w:val="single" w:sz="12" w:space="0" w:color="auto"/>
              <w:bottom w:val="single" w:sz="6" w:space="0" w:color="auto"/>
            </w:tcBorders>
            <w:shd w:val="clear" w:color="auto" w:fill="FFFFFF"/>
          </w:tcPr>
          <w:p w:rsidR="006841B0" w:rsidRDefault="006841B0">
            <w:pPr>
              <w:pStyle w:val="TableHead"/>
            </w:pPr>
            <w:r>
              <w:t>Name</w:t>
            </w:r>
          </w:p>
        </w:tc>
        <w:tc>
          <w:tcPr>
            <w:tcW w:w="1803" w:type="dxa"/>
            <w:tcBorders>
              <w:top w:val="single" w:sz="12" w:space="0" w:color="auto"/>
              <w:bottom w:val="single" w:sz="6" w:space="0" w:color="auto"/>
            </w:tcBorders>
            <w:shd w:val="clear" w:color="auto" w:fill="FFFFFF"/>
          </w:tcPr>
          <w:p w:rsidR="006841B0" w:rsidRDefault="006841B0">
            <w:pPr>
              <w:pStyle w:val="TableHead"/>
            </w:pPr>
            <w:r>
              <w:t>Access</w:t>
            </w:r>
          </w:p>
        </w:tc>
        <w:tc>
          <w:tcPr>
            <w:tcW w:w="722" w:type="dxa"/>
            <w:tcBorders>
              <w:top w:val="single" w:sz="12" w:space="0" w:color="auto"/>
              <w:bottom w:val="single" w:sz="6" w:space="0" w:color="auto"/>
            </w:tcBorders>
            <w:shd w:val="clear" w:color="auto" w:fill="FFFFFF"/>
          </w:tcPr>
          <w:p w:rsidR="006841B0" w:rsidRDefault="006841B0">
            <w:pPr>
              <w:pStyle w:val="TableHead"/>
            </w:pPr>
            <w:r>
              <w:t>PDS</w:t>
            </w:r>
          </w:p>
        </w:tc>
        <w:tc>
          <w:tcPr>
            <w:tcW w:w="4148"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44" w:type="dxa"/>
            <w:tcBorders>
              <w:top w:val="single" w:sz="6" w:space="0" w:color="auto"/>
            </w:tcBorders>
          </w:tcPr>
          <w:p w:rsidR="006841B0" w:rsidRDefault="006841B0">
            <w:pPr>
              <w:pStyle w:val="TableText0"/>
              <w:widowControl/>
              <w:snapToGrid/>
              <w:spacing w:after="0"/>
            </w:pPr>
            <w:r>
              <w:t>snmpTrapOID</w:t>
            </w:r>
          </w:p>
        </w:tc>
        <w:tc>
          <w:tcPr>
            <w:tcW w:w="1803" w:type="dxa"/>
            <w:tcBorders>
              <w:top w:val="single" w:sz="6" w:space="0" w:color="auto"/>
            </w:tcBorders>
          </w:tcPr>
          <w:p w:rsidR="006841B0" w:rsidRDefault="006841B0">
            <w:pPr>
              <w:pStyle w:val="TableText0"/>
              <w:widowControl/>
              <w:snapToGrid/>
              <w:spacing w:after="0"/>
            </w:pPr>
            <w:r>
              <w:t>accessible-for-notify</w:t>
            </w:r>
          </w:p>
        </w:tc>
        <w:tc>
          <w:tcPr>
            <w:tcW w:w="722" w:type="dxa"/>
            <w:tcBorders>
              <w:top w:val="single" w:sz="6" w:space="0" w:color="auto"/>
            </w:tcBorders>
          </w:tcPr>
          <w:p w:rsidR="006841B0" w:rsidRDefault="00A061C3">
            <w:pPr>
              <w:pStyle w:val="TableText0"/>
              <w:widowControl/>
              <w:snapToGrid/>
              <w:spacing w:after="0"/>
              <w:rPr>
                <w:rFonts w:hint="eastAsia"/>
              </w:rPr>
            </w:pPr>
            <w:r>
              <w:t>No</w:t>
            </w:r>
          </w:p>
        </w:tc>
        <w:tc>
          <w:tcPr>
            <w:tcW w:w="4148"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44" w:type="dxa"/>
          </w:tcPr>
          <w:p w:rsidR="006841B0" w:rsidRDefault="006841B0">
            <w:pPr>
              <w:pStyle w:val="TableText0"/>
              <w:widowControl/>
              <w:snapToGrid/>
              <w:spacing w:after="0"/>
            </w:pPr>
            <w:r>
              <w:t>snmpTrapEnterprise</w:t>
            </w:r>
          </w:p>
        </w:tc>
        <w:tc>
          <w:tcPr>
            <w:tcW w:w="1803" w:type="dxa"/>
          </w:tcPr>
          <w:p w:rsidR="006841B0" w:rsidRDefault="006841B0">
            <w:pPr>
              <w:pStyle w:val="TableText0"/>
              <w:widowControl/>
              <w:snapToGrid/>
              <w:spacing w:after="0"/>
            </w:pPr>
            <w:r>
              <w:t>accessible-for-notify</w:t>
            </w:r>
          </w:p>
        </w:tc>
        <w:tc>
          <w:tcPr>
            <w:tcW w:w="722" w:type="dxa"/>
          </w:tcPr>
          <w:p w:rsidR="006841B0" w:rsidRDefault="00A061C3">
            <w:pPr>
              <w:pStyle w:val="TableText0"/>
              <w:widowControl/>
              <w:snapToGrid/>
              <w:spacing w:after="0"/>
              <w:rPr>
                <w:rFonts w:hint="eastAsia"/>
              </w:rPr>
            </w:pPr>
            <w:r>
              <w:t>No</w:t>
            </w:r>
          </w:p>
        </w:tc>
        <w:tc>
          <w:tcPr>
            <w:tcW w:w="414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44" w:type="dxa"/>
          </w:tcPr>
          <w:p w:rsidR="006841B0" w:rsidRDefault="006841B0">
            <w:pPr>
              <w:pStyle w:val="TableText0"/>
              <w:widowControl/>
              <w:snapToGrid/>
              <w:spacing w:after="0"/>
            </w:pPr>
            <w:r>
              <w:t>snmpSetSerialNo</w:t>
            </w:r>
          </w:p>
        </w:tc>
        <w:tc>
          <w:tcPr>
            <w:tcW w:w="1803" w:type="dxa"/>
          </w:tcPr>
          <w:p w:rsidR="006841B0" w:rsidRDefault="00902B85">
            <w:pPr>
              <w:pStyle w:val="TableText0"/>
              <w:widowControl/>
              <w:snapToGrid/>
              <w:spacing w:after="0"/>
            </w:pPr>
            <w:r>
              <w:t>read</w:t>
            </w:r>
            <w:r>
              <w:rPr>
                <w:rFonts w:hint="eastAsia"/>
              </w:rPr>
              <w:t>-</w:t>
            </w:r>
            <w:r w:rsidR="006841B0">
              <w:t>write</w:t>
            </w:r>
          </w:p>
        </w:tc>
        <w:tc>
          <w:tcPr>
            <w:tcW w:w="722" w:type="dxa"/>
          </w:tcPr>
          <w:p w:rsidR="006841B0" w:rsidRDefault="00A061C3">
            <w:pPr>
              <w:pStyle w:val="TableText0"/>
              <w:widowControl/>
              <w:snapToGrid/>
              <w:spacing w:after="0"/>
              <w:rPr>
                <w:rFonts w:hint="eastAsia"/>
              </w:rPr>
            </w:pPr>
            <w:r>
              <w:t>No</w:t>
            </w:r>
          </w:p>
        </w:tc>
        <w:tc>
          <w:tcPr>
            <w:tcW w:w="4148" w:type="dxa"/>
          </w:tcPr>
          <w:p w:rsidR="006841B0" w:rsidRDefault="004B2278">
            <w:pPr>
              <w:pStyle w:val="TableText0"/>
              <w:widowControl/>
              <w:snapToGrid/>
              <w:spacing w:after="0"/>
            </w:pPr>
            <w:r>
              <w:t>As per mib</w:t>
            </w:r>
          </w:p>
        </w:tc>
      </w:tr>
    </w:tbl>
    <w:p w:rsidR="00902B85" w:rsidRDefault="00902B85">
      <w:pPr>
        <w:pStyle w:val="Just0"/>
        <w:jc w:val="left"/>
        <w:rPr>
          <w:rFonts w:hint="eastAsia"/>
        </w:rPr>
      </w:pPr>
    </w:p>
    <w:p w:rsidR="00902B85" w:rsidRDefault="00902B85">
      <w:pPr>
        <w:pStyle w:val="Just0"/>
        <w:jc w:val="left"/>
        <w:rPr>
          <w:rFonts w:hint="eastAsia"/>
        </w:rPr>
      </w:pPr>
    </w:p>
    <w:p w:rsidR="006841B0" w:rsidRDefault="006841B0">
      <w:pPr>
        <w:pStyle w:val="Heading2"/>
      </w:pPr>
      <w:bookmarkStart w:id="19" w:name="_Toc184007757"/>
      <w:r>
        <w:t>snmpFrameworkMIB</w:t>
      </w:r>
      <w:r w:rsidR="00EF39FC">
        <w:rPr>
          <w:rFonts w:hint="eastAsia"/>
        </w:rPr>
        <w:t xml:space="preserve"> </w:t>
      </w:r>
      <w:r>
        <w:t>{</w:t>
      </w:r>
      <w:r>
        <w:rPr>
          <w:color w:val="000000"/>
          <w:sz w:val="18"/>
          <w:szCs w:val="18"/>
          <w:lang w:val="zh-CN"/>
        </w:rPr>
        <w:t xml:space="preserve"> </w:t>
      </w:r>
      <w:r w:rsidRPr="00333905">
        <w:rPr>
          <w:color w:val="000000"/>
          <w:lang w:val="zh-CN"/>
        </w:rPr>
        <w:t>snmpModules</w:t>
      </w:r>
      <w:r w:rsidRPr="00333905">
        <w:t>.</w:t>
      </w:r>
      <w:r>
        <w:t>10</w:t>
      </w:r>
      <w:r w:rsidR="00860E85">
        <w:rPr>
          <w:rFonts w:hint="eastAsia"/>
        </w:rPr>
        <w:t xml:space="preserve"> </w:t>
      </w:r>
      <w:r>
        <w:t>}</w:t>
      </w:r>
      <w:bookmarkEnd w:id="19"/>
    </w:p>
    <w:p w:rsidR="006841B0" w:rsidRDefault="006841B0">
      <w:pPr>
        <w:pStyle w:val="Just0"/>
        <w:jc w:val="left"/>
      </w:pPr>
      <w:r>
        <w:t>This MIB is fully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902B85">
            <w:pPr>
              <w:pStyle w:val="TableText0"/>
              <w:widowControl/>
              <w:snapToGrid/>
              <w:spacing w:after="0"/>
              <w:rPr>
                <w:rFonts w:hint="eastAsia"/>
              </w:rPr>
            </w:pPr>
            <w:r>
              <w:t>snmpEngineID</w:t>
            </w:r>
          </w:p>
        </w:tc>
        <w:tc>
          <w:tcPr>
            <w:tcW w:w="1800" w:type="dxa"/>
            <w:tcBorders>
              <w:top w:val="single" w:sz="6" w:space="0" w:color="auto"/>
            </w:tcBorders>
          </w:tcPr>
          <w:p w:rsidR="006841B0" w:rsidRDefault="00E568C6">
            <w:pPr>
              <w:pStyle w:val="TableText0"/>
              <w:widowControl/>
              <w:snapToGrid/>
              <w:spacing w:after="0"/>
              <w:rPr>
                <w:rFonts w:hint="eastAsia"/>
              </w:rPr>
            </w:pPr>
            <w:r>
              <w:t>read-only</w:t>
            </w:r>
          </w:p>
        </w:tc>
        <w:tc>
          <w:tcPr>
            <w:tcW w:w="720" w:type="dxa"/>
            <w:tcBorders>
              <w:top w:val="single" w:sz="6" w:space="0" w:color="auto"/>
            </w:tcBorders>
          </w:tcPr>
          <w:p w:rsidR="006841B0" w:rsidRDefault="00A061C3">
            <w:pPr>
              <w:pStyle w:val="TableText0"/>
              <w:widowControl/>
              <w:snapToGrid/>
              <w:spacing w:after="0"/>
            </w:pPr>
            <w:r>
              <w:t>Yes</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75766E">
            <w:pPr>
              <w:pStyle w:val="TableText0"/>
              <w:widowControl/>
              <w:snapToGrid/>
              <w:spacing w:after="0"/>
              <w:rPr>
                <w:rFonts w:hint="eastAsia"/>
              </w:rPr>
            </w:pPr>
            <w:r>
              <w:t>snmpEngineBoots</w:t>
            </w:r>
          </w:p>
        </w:tc>
        <w:tc>
          <w:tcPr>
            <w:tcW w:w="1800" w:type="dxa"/>
          </w:tcPr>
          <w:p w:rsidR="006841B0" w:rsidRDefault="00E568C6">
            <w:pPr>
              <w:pStyle w:val="TableText0"/>
              <w:widowControl/>
              <w:snapToGrid/>
              <w:spacing w:after="0"/>
            </w:pPr>
            <w:r>
              <w:t>read-only</w:t>
            </w:r>
          </w:p>
        </w:tc>
        <w:tc>
          <w:tcPr>
            <w:tcW w:w="720" w:type="dxa"/>
          </w:tcPr>
          <w:p w:rsidR="006841B0" w:rsidRDefault="00A061C3">
            <w:pPr>
              <w:pStyle w:val="TableText0"/>
              <w:widowControl/>
              <w:snapToGrid/>
              <w:spacing w:after="0"/>
            </w:pPr>
            <w:r>
              <w:t>Yes</w:t>
            </w:r>
          </w:p>
        </w:tc>
        <w:tc>
          <w:tcPr>
            <w:tcW w:w="4140" w:type="dxa"/>
          </w:tcPr>
          <w:p w:rsidR="006841B0" w:rsidRDefault="0069288B">
            <w:pPr>
              <w:pStyle w:val="TableText0"/>
              <w:widowControl/>
              <w:snapToGrid/>
              <w:spacing w:after="0"/>
            </w:pPr>
            <w:r w:rsidRPr="008936BE">
              <w:t>The boots time of device. If t</w:t>
            </w:r>
            <w:r>
              <w:t>he flash had bee</w:t>
            </w:r>
            <w:r>
              <w:rPr>
                <w:rFonts w:hint="eastAsia"/>
              </w:rPr>
              <w:t>n</w:t>
            </w:r>
            <w:r w:rsidRPr="008936BE">
              <w:t xml:space="preserve"> formated, the value will start from 1 again.</w:t>
            </w:r>
          </w:p>
        </w:tc>
      </w:tr>
      <w:tr w:rsidR="006841B0">
        <w:tblPrEx>
          <w:tblCellMar>
            <w:top w:w="0" w:type="dxa"/>
            <w:bottom w:w="0" w:type="dxa"/>
          </w:tblCellMar>
        </w:tblPrEx>
        <w:tc>
          <w:tcPr>
            <w:tcW w:w="3060" w:type="dxa"/>
          </w:tcPr>
          <w:p w:rsidR="006841B0" w:rsidRDefault="006841B0">
            <w:pPr>
              <w:pStyle w:val="TableText0"/>
              <w:widowControl/>
              <w:snapToGrid/>
              <w:spacing w:after="0"/>
            </w:pPr>
            <w:r>
              <w:t>snmpEngineTime</w:t>
            </w:r>
          </w:p>
        </w:tc>
        <w:tc>
          <w:tcPr>
            <w:tcW w:w="1800" w:type="dxa"/>
          </w:tcPr>
          <w:p w:rsidR="006841B0" w:rsidRDefault="00E568C6">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snmpEngineMaxMessageSize</w:t>
            </w:r>
          </w:p>
        </w:tc>
        <w:tc>
          <w:tcPr>
            <w:tcW w:w="1800" w:type="dxa"/>
          </w:tcPr>
          <w:p w:rsidR="006841B0" w:rsidRDefault="00E568C6">
            <w:pPr>
              <w:pStyle w:val="TableText0"/>
              <w:widowControl/>
              <w:snapToGrid/>
              <w:spacing w:after="0"/>
            </w:pPr>
            <w:r>
              <w:t>read-only</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3"/>
      </w:pPr>
      <w:bookmarkStart w:id="20" w:name="_Toc184007758"/>
      <w:r>
        <w:t>the allocation of snmpEngineID</w:t>
      </w:r>
      <w:bookmarkEnd w:id="20"/>
    </w:p>
    <w:p w:rsidR="006841B0" w:rsidRDefault="006841B0">
      <w:pPr>
        <w:pStyle w:val="Just0"/>
      </w:pPr>
      <w:r>
        <w:t>The snmpEngineID has a length of 11 octets:</w:t>
      </w:r>
    </w:p>
    <w:p w:rsidR="006841B0" w:rsidRDefault="006841B0">
      <w:pPr>
        <w:pStyle w:val="Just0"/>
      </w:pPr>
      <w:r>
        <w:t>The first four octets are set to the binary equivalent of the agent's SNMP management private enterprise number as assigned by the Internet Assigned Numbers Authority (IANA), and The very first bit is set to 1. For example, if Huawei Networks has been assigned nterprises 2011 , the first four octets would be assigned '800007DB'H.</w:t>
      </w:r>
    </w:p>
    <w:p w:rsidR="006841B0" w:rsidRDefault="006841B0">
      <w:pPr>
        <w:pStyle w:val="Just0"/>
      </w:pPr>
      <w:r>
        <w:t>The remaining eight octets are random octets.</w:t>
      </w:r>
    </w:p>
    <w:p w:rsidR="006841B0" w:rsidRDefault="006841B0">
      <w:pPr>
        <w:pStyle w:val="Heading2"/>
      </w:pPr>
      <w:bookmarkStart w:id="21" w:name="_Toc184007759"/>
      <w:r>
        <w:t>snmpMPDMIB</w:t>
      </w:r>
      <w:r w:rsidR="00EF39FC">
        <w:rPr>
          <w:rFonts w:hint="eastAsia"/>
        </w:rPr>
        <w:t xml:space="preserve"> </w:t>
      </w:r>
      <w:r>
        <w:t>{ snmpModules.11</w:t>
      </w:r>
      <w:r w:rsidR="00860E85">
        <w:rPr>
          <w:rFonts w:hint="eastAsia"/>
        </w:rPr>
        <w:t xml:space="preserve"> </w:t>
      </w:r>
      <w:r>
        <w:t>}</w:t>
      </w:r>
      <w:bookmarkEnd w:id="21"/>
    </w:p>
    <w:p w:rsidR="006841B0" w:rsidRDefault="006841B0">
      <w:pPr>
        <w:pStyle w:val="Just0"/>
        <w:jc w:val="left"/>
      </w:pPr>
      <w:r>
        <w:t>This MIB is fully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snmpUnknownSecurityModels</w:t>
            </w:r>
          </w:p>
        </w:tc>
        <w:tc>
          <w:tcPr>
            <w:tcW w:w="1800" w:type="dxa"/>
            <w:tcBorders>
              <w:top w:val="single" w:sz="6" w:space="0" w:color="auto"/>
            </w:tcBorders>
          </w:tcPr>
          <w:p w:rsidR="006841B0" w:rsidRDefault="00E568C6">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3A1EC8">
            <w:pPr>
              <w:pStyle w:val="TableText0"/>
              <w:widowControl/>
              <w:snapToGrid/>
              <w:spacing w:after="0"/>
              <w:rPr>
                <w:rFonts w:hint="eastAsia"/>
              </w:rPr>
            </w:pPr>
            <w:r>
              <w:t>snmpInvalidMsgs</w:t>
            </w:r>
          </w:p>
        </w:tc>
        <w:tc>
          <w:tcPr>
            <w:tcW w:w="1800" w:type="dxa"/>
          </w:tcPr>
          <w:p w:rsidR="006841B0" w:rsidRDefault="00E568C6">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3A1EC8">
            <w:pPr>
              <w:pStyle w:val="TableText0"/>
              <w:widowControl/>
              <w:snapToGrid/>
              <w:spacing w:after="0"/>
              <w:rPr>
                <w:rFonts w:hint="eastAsia"/>
              </w:rPr>
            </w:pPr>
            <w:r>
              <w:t>snmpUnknownPDUHandlers</w:t>
            </w:r>
          </w:p>
        </w:tc>
        <w:tc>
          <w:tcPr>
            <w:tcW w:w="1800" w:type="dxa"/>
          </w:tcPr>
          <w:p w:rsidR="006841B0" w:rsidRDefault="00E568C6">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rPr>
          <w:i/>
          <w:color w:val="FF6600"/>
        </w:rPr>
      </w:pPr>
    </w:p>
    <w:p w:rsidR="006841B0" w:rsidRDefault="006841B0">
      <w:pPr>
        <w:pStyle w:val="Heading2"/>
      </w:pPr>
      <w:bookmarkStart w:id="22" w:name="_Toc184007760"/>
      <w:r>
        <w:t>snmpTargetMIB</w:t>
      </w:r>
      <w:r w:rsidR="00EF39FC">
        <w:rPr>
          <w:rFonts w:hint="eastAsia"/>
        </w:rPr>
        <w:t xml:space="preserve"> </w:t>
      </w:r>
      <w:r>
        <w:t>{ snmpModules.12</w:t>
      </w:r>
      <w:r w:rsidR="00860E85">
        <w:rPr>
          <w:rFonts w:hint="eastAsia"/>
        </w:rPr>
        <w:t xml:space="preserve"> </w:t>
      </w:r>
      <w:r>
        <w:t>}</w:t>
      </w:r>
      <w:bookmarkEnd w:id="22"/>
    </w:p>
    <w:p w:rsidR="00550AE4" w:rsidRPr="00550AE4" w:rsidRDefault="00550AE4" w:rsidP="00550AE4">
      <w:pPr>
        <w:pStyle w:val="Just0"/>
      </w:pPr>
      <w:r w:rsidRPr="00550AE4">
        <w:t xml:space="preserve">snmpTargetAddrTable and snmpTargetParamsTable combined are used to create a valid target host row in device. </w:t>
      </w:r>
    </w:p>
    <w:p w:rsidR="00550AE4" w:rsidRPr="00550AE4" w:rsidRDefault="00550AE4" w:rsidP="00550AE4">
      <w:pPr>
        <w:pStyle w:val="Just0"/>
      </w:pPr>
      <w:r w:rsidRPr="00550AE4">
        <w:t xml:space="preserve">This entry can be displayed as "snmp-agent target-host trap address udp-domain </w:t>
      </w:r>
      <w:r w:rsidRPr="00550AE4">
        <w:rPr>
          <w:rFonts w:hint="eastAsia"/>
        </w:rPr>
        <w:t>…</w:t>
      </w:r>
      <w:r w:rsidRPr="00550AE4">
        <w:t>" There are some rules need conformed with.</w:t>
      </w:r>
    </w:p>
    <w:p w:rsidR="00550AE4" w:rsidRPr="00550AE4" w:rsidRDefault="00550AE4" w:rsidP="00550AE4">
      <w:pPr>
        <w:pStyle w:val="Just0"/>
      </w:pPr>
      <w:r w:rsidRPr="00550AE4">
        <w:t xml:space="preserve">For a valid target host entry which is made up of one entry in snmpTargetAddrTable and another entry in </w:t>
      </w:r>
      <w:r w:rsidRPr="00550AE4">
        <w:lastRenderedPageBreak/>
        <w:t>snmpTargetParamsTable,</w:t>
      </w:r>
    </w:p>
    <w:p w:rsidR="00550AE4" w:rsidRPr="00550AE4" w:rsidRDefault="00550AE4" w:rsidP="00550AE4">
      <w:pPr>
        <w:pStyle w:val="Just0"/>
      </w:pPr>
      <w:r w:rsidRPr="00550AE4">
        <w:t>1)</w:t>
      </w:r>
      <w:r w:rsidRPr="00550AE4">
        <w:tab/>
        <w:t>The value of snmpTargetAddrName is the same as the value of snmpTargetAddrParams.</w:t>
      </w:r>
    </w:p>
    <w:p w:rsidR="00550AE4" w:rsidRPr="00550AE4" w:rsidRDefault="00550AE4" w:rsidP="00550AE4">
      <w:pPr>
        <w:pStyle w:val="Just0"/>
      </w:pPr>
      <w:r w:rsidRPr="00550AE4">
        <w:t>2)</w:t>
      </w:r>
      <w:r w:rsidRPr="00550AE4">
        <w:tab/>
        <w:t>The value of snmpTargetAddrParams is the same as the value of snmpTargetParamsName.</w:t>
      </w:r>
    </w:p>
    <w:p w:rsidR="00550AE4" w:rsidRPr="00550AE4" w:rsidRDefault="00550AE4" w:rsidP="00251739">
      <w:pPr>
        <w:pStyle w:val="Just0"/>
        <w:jc w:val="left"/>
      </w:pPr>
      <w:r w:rsidRPr="00550AE4">
        <w:t>3)</w:t>
      </w:r>
      <w:r w:rsidRPr="00550AE4">
        <w:tab/>
        <w:t>The value format of snmpTargetAddrName is something like "traphost." + snmpTargetParamsSecurityName + IpAddress.</w:t>
      </w:r>
    </w:p>
    <w:p w:rsidR="00550AE4" w:rsidRPr="00550AE4" w:rsidRDefault="00550AE4" w:rsidP="00550AE4">
      <w:pPr>
        <w:pStyle w:val="Just0"/>
      </w:pPr>
      <w:r w:rsidRPr="00550AE4">
        <w:t>The IpAddress is the ip address part of snmpTargetAddrTAddress.</w:t>
      </w:r>
    </w:p>
    <w:p w:rsidR="00550AE4" w:rsidRPr="00550AE4" w:rsidRDefault="00550AE4" w:rsidP="00550AE4">
      <w:pPr>
        <w:pStyle w:val="Just0"/>
      </w:pPr>
      <w:r w:rsidRPr="00550AE4">
        <w:t xml:space="preserve">If IpAddress not equal to the four frontal octets of snmpTargetAddrTAddress,it will return error. </w:t>
      </w:r>
    </w:p>
    <w:p w:rsidR="00550AE4" w:rsidRPr="00550AE4" w:rsidRDefault="00550AE4" w:rsidP="00550AE4">
      <w:pPr>
        <w:pStyle w:val="Just0"/>
      </w:pPr>
      <w:r w:rsidRPr="00550AE4">
        <w:t>4)</w:t>
      </w:r>
      <w:r w:rsidRPr="00550AE4">
        <w:tab/>
        <w:t>The value of snmpTargetAddrTagList must be octect string "TrapeHost".</w:t>
      </w:r>
    </w:p>
    <w:p w:rsidR="00550AE4" w:rsidRPr="00550AE4" w:rsidRDefault="00550AE4" w:rsidP="00550AE4">
      <w:pPr>
        <w:pStyle w:val="Just0"/>
      </w:pPr>
      <w:r w:rsidRPr="00550AE4">
        <w:t>5)</w:t>
      </w:r>
      <w:r w:rsidRPr="00550AE4">
        <w:tab/>
        <w:t>The value of snmpTargetAddrTDomain must be snmpUDPDomain.</w:t>
      </w:r>
    </w:p>
    <w:p w:rsidR="00550AE4" w:rsidRPr="00550AE4" w:rsidRDefault="00550AE4" w:rsidP="00550AE4">
      <w:pPr>
        <w:pStyle w:val="Just0"/>
      </w:pPr>
      <w:r w:rsidRPr="00550AE4">
        <w:t>6)</w:t>
      </w:r>
      <w:r w:rsidRPr="00550AE4">
        <w:tab/>
        <w:t>The value of snmpTargetAddrStorageType should be nonVolatile.</w:t>
      </w:r>
    </w:p>
    <w:p w:rsidR="00AF1078" w:rsidRPr="0061484B" w:rsidRDefault="00550AE4" w:rsidP="0061484B">
      <w:pPr>
        <w:pStyle w:val="Just0"/>
        <w:rPr>
          <w:rFonts w:hint="eastAsia"/>
        </w:rPr>
      </w:pPr>
      <w:r w:rsidRPr="0061484B">
        <w:t>7)</w:t>
      </w:r>
      <w:r w:rsidR="0061484B">
        <w:rPr>
          <w:rFonts w:hint="eastAsia"/>
        </w:rPr>
        <w:tab/>
      </w:r>
      <w:r w:rsidR="0061484B" w:rsidRPr="0061484B">
        <w:rPr>
          <w:rFonts w:hint="eastAsia"/>
        </w:rPr>
        <w:t>T</w:t>
      </w:r>
      <w:r w:rsidRPr="0061484B">
        <w:t>he length of snmpTargetParamsSecurityName in snmpTargetAddrParams restricted in 1 to 32 octets.</w:t>
      </w:r>
    </w:p>
    <w:p w:rsidR="00550AE4" w:rsidRDefault="00550AE4" w:rsidP="00550AE4">
      <w:pPr>
        <w:pStyle w:val="Just0"/>
        <w:rPr>
          <w:rFonts w:hint="eastAsia"/>
        </w:rPr>
      </w:pPr>
    </w:p>
    <w:p w:rsidR="006F1712" w:rsidRDefault="00CA4651">
      <w:pPr>
        <w:pStyle w:val="Just0"/>
        <w:jc w:val="left"/>
        <w:rPr>
          <w:rFonts w:hint="eastAsia"/>
        </w:rPr>
      </w:pPr>
      <w:r>
        <w:t>F</w:t>
      </w:r>
      <w:r>
        <w:rPr>
          <w:rFonts w:hint="eastAsia"/>
        </w:rPr>
        <w:t>or example</w:t>
      </w:r>
    </w:p>
    <w:p w:rsidR="00CA4651" w:rsidRPr="00CA4651" w:rsidRDefault="00CA4651" w:rsidP="00CA4651">
      <w:pPr>
        <w:pStyle w:val="Just0"/>
      </w:pPr>
      <w:r w:rsidRPr="00CA4651">
        <w:t>***** SNMP QUERY STARTED *****</w:t>
      </w:r>
    </w:p>
    <w:p w:rsidR="00CA4651" w:rsidRPr="00CA4651" w:rsidRDefault="00CA4651" w:rsidP="00CA4651">
      <w:pPr>
        <w:pStyle w:val="Just0"/>
      </w:pPr>
      <w:r w:rsidRPr="00CA4651">
        <w:t>1:snmpTargetSpinLock.0 (integer) 13736</w:t>
      </w:r>
    </w:p>
    <w:p w:rsidR="00CA4651" w:rsidRPr="00CA4651" w:rsidRDefault="00CA4651" w:rsidP="00CA4651">
      <w:pPr>
        <w:pStyle w:val="Just0"/>
      </w:pPr>
      <w:r w:rsidRPr="00CA4651">
        <w:t>2:snmpTargetAddrTDomain.116.114.97.112.104.111.115.116.46.103.108.46.49.54.57.46.50.53.52.46.55.54.46.55.54 (object identifier) snmpUDPDomain</w:t>
      </w:r>
    </w:p>
    <w:p w:rsidR="00CA4651" w:rsidRPr="00CA4651" w:rsidRDefault="00CA4651" w:rsidP="00CA4651">
      <w:pPr>
        <w:pStyle w:val="Just0"/>
      </w:pPr>
      <w:r w:rsidRPr="00CA4651">
        <w:t>3:snmpTargetAddrTAddress.116.114.97.112.104.111.115.116.46.103.108.46.49.54.57.46.50.53.52.46.55.54.46.55.54 (octet string) A9.FE.4C.4C.00.A2 (hex)</w:t>
      </w:r>
    </w:p>
    <w:p w:rsidR="00CA4651" w:rsidRPr="00CA4651" w:rsidRDefault="00CA4651" w:rsidP="00CA4651">
      <w:pPr>
        <w:pStyle w:val="Just0"/>
      </w:pPr>
      <w:r w:rsidRPr="00CA4651">
        <w:t>4:snmpTargetAddrTimeout.116.114.97.112.104.111.115.116.46.103.108.46.49.54.57.46.50.53.52.46.55.54.46.55.54 (integer) 1500</w:t>
      </w:r>
    </w:p>
    <w:p w:rsidR="00CA4651" w:rsidRPr="00CA4651" w:rsidRDefault="00CA4651" w:rsidP="00CA4651">
      <w:pPr>
        <w:pStyle w:val="Just0"/>
      </w:pPr>
      <w:r w:rsidRPr="00CA4651">
        <w:t>5:snmpTargetAddrRetryCount.116.114.97.112.104.111.115.116.46.103.108.46.49.54.57.46.50.53.52.46.55.54.46.55.54 (integer) 3</w:t>
      </w:r>
    </w:p>
    <w:p w:rsidR="00CA4651" w:rsidRPr="00CA4651" w:rsidRDefault="00CA4651" w:rsidP="00CA4651">
      <w:pPr>
        <w:pStyle w:val="Just0"/>
      </w:pPr>
      <w:r w:rsidRPr="00CA4651">
        <w:t>6:snmpTargetAddrTagList.116.114.97.112.104.111.115.116.46.103.108.46.49.54.57.46.50.53.52.46.55.54.46.55.54 (octet string) TrapeHost [54.72.61.70.65.48.6F.73.74 (hex)]</w:t>
      </w:r>
    </w:p>
    <w:p w:rsidR="00CA4651" w:rsidRPr="00CA4651" w:rsidRDefault="00CA4651" w:rsidP="00CB1109">
      <w:pPr>
        <w:pStyle w:val="Just0"/>
        <w:jc w:val="left"/>
      </w:pPr>
      <w:r w:rsidRPr="00CA4651">
        <w:t>7:snmpTargetAddrParams.116.114.97.112.104.111.115.116.46.103.108.46.49.54.57.46.50.53.52.46.55.54.46.55.54(octet string)traphost.gl.169.</w:t>
      </w:r>
      <w:r w:rsidR="0061484B">
        <w:t>254.76.76</w:t>
      </w:r>
      <w:r w:rsidR="0061484B">
        <w:rPr>
          <w:rFonts w:hint="eastAsia"/>
        </w:rPr>
        <w:t xml:space="preserve"> </w:t>
      </w:r>
      <w:r w:rsidRPr="00CA4651">
        <w:t>[74.72.61.70.68.6F.73.74.2E.67.6C.2E.31.36.39.2E.32.35.34.2E.37.36.2E.37.36 (hex)]</w:t>
      </w:r>
    </w:p>
    <w:p w:rsidR="00CA4651" w:rsidRPr="00CA4651" w:rsidRDefault="00CA4651" w:rsidP="00CA4651">
      <w:pPr>
        <w:pStyle w:val="Just0"/>
      </w:pPr>
      <w:r w:rsidRPr="00CA4651">
        <w:t>8:snmpTargetAddrStorageType.116.114.97.112.104.111.115.116.46.103.108.46.49.54.57.46.50.53.52.46.55.54.46.55.54 (integer) nonVolatile(3)</w:t>
      </w:r>
    </w:p>
    <w:p w:rsidR="00CA4651" w:rsidRPr="00CA4651" w:rsidRDefault="00CA4651" w:rsidP="00CA4651">
      <w:pPr>
        <w:pStyle w:val="Just0"/>
      </w:pPr>
      <w:r w:rsidRPr="00CA4651">
        <w:t>9:snmpTargetAddrRowStatus.116.114.97.112.104.111.115.116.46.103.108.46.49.54.57.46.50.53.52.46.55.54.46.55.54 (integer) active(1)</w:t>
      </w:r>
    </w:p>
    <w:p w:rsidR="00CA4651" w:rsidRPr="00CA4651" w:rsidRDefault="00CA4651" w:rsidP="00CA4651">
      <w:pPr>
        <w:pStyle w:val="Just0"/>
      </w:pPr>
      <w:r w:rsidRPr="00CA4651">
        <w:t>10:snmpTargetParamsMPModel.116.114.97.112.104.111.115.116.46.103.108.46.49.54.57.46.50.53.52.46.55.54.46.55.54 (integer) 0</w:t>
      </w:r>
    </w:p>
    <w:p w:rsidR="00CA4651" w:rsidRPr="00CA4651" w:rsidRDefault="00CA4651" w:rsidP="00CA4651">
      <w:pPr>
        <w:pStyle w:val="Just0"/>
      </w:pPr>
      <w:r w:rsidRPr="00CA4651">
        <w:t>11:snmpTargetParamsSecurityModel.116.114.97.112.104.111.115.116.46.103.108.46.49.54.57.46.50.53.52.46.55.54.46.55.54 (integer) 1</w:t>
      </w:r>
    </w:p>
    <w:p w:rsidR="00CA4651" w:rsidRPr="00CA4651" w:rsidRDefault="00CA4651" w:rsidP="00CA4651">
      <w:pPr>
        <w:pStyle w:val="Just0"/>
      </w:pPr>
      <w:r w:rsidRPr="00CA4651">
        <w:t>12:snmpTargetParamsSecurityName.116.114.97.112.104.111.115.116.46.103.108.46.49.54.57.46.50.53.52.46.55.54.46.55.54 (octet string) gl [67.6C (hex)]</w:t>
      </w:r>
    </w:p>
    <w:p w:rsidR="00CA4651" w:rsidRPr="00CA4651" w:rsidRDefault="00CA4651" w:rsidP="00CA4651">
      <w:pPr>
        <w:pStyle w:val="Just0"/>
      </w:pPr>
      <w:r w:rsidRPr="00CA4651">
        <w:t>13:snmpTargetParamsSecurityLevel.116.114.97.112.104.111.115.116.46.103.108.46.49.54.57.46.50.53.5</w:t>
      </w:r>
      <w:r w:rsidRPr="00CA4651">
        <w:lastRenderedPageBreak/>
        <w:t>2.46.55.54.46.55.54 (integer) noAuthNoPriv(1)</w:t>
      </w:r>
    </w:p>
    <w:p w:rsidR="00CA4651" w:rsidRPr="00CA4651" w:rsidRDefault="00CB1109" w:rsidP="00CA4651">
      <w:pPr>
        <w:pStyle w:val="Just0"/>
      </w:pPr>
      <w:r>
        <w:t>14:</w:t>
      </w:r>
      <w:r w:rsidR="00CA4651" w:rsidRPr="00CA4651">
        <w:t>snmpTargetParamsStorageType.116.114.97.112.104.111.115.116.46.103.108.46.49.54.57.46.50.53.52.46.55.54.46.55.54 (integer) nonVolatile(3)</w:t>
      </w:r>
    </w:p>
    <w:p w:rsidR="00CA4651" w:rsidRPr="00CA4651" w:rsidRDefault="00CA4651" w:rsidP="00CA4651">
      <w:pPr>
        <w:pStyle w:val="Just0"/>
      </w:pPr>
      <w:r w:rsidRPr="00CA4651">
        <w:t>15:snmpTargetParamsRowStatus.116.114.97.112.104.111.115.116.46.103.108.46.49.54.57.46.50.53.52.46.55.54.46.55.54 (integer) active(1)</w:t>
      </w:r>
    </w:p>
    <w:p w:rsidR="00CA4651" w:rsidRPr="00CA4651" w:rsidRDefault="00CA4651" w:rsidP="00CA4651">
      <w:pPr>
        <w:pStyle w:val="Just0"/>
      </w:pPr>
      <w:r w:rsidRPr="00CA4651">
        <w:t>16:snmpUnavailableContexts.0 (counter) 0</w:t>
      </w:r>
    </w:p>
    <w:p w:rsidR="00CA4651" w:rsidRPr="00CA4651" w:rsidRDefault="00CA4651" w:rsidP="00CA4651">
      <w:pPr>
        <w:pStyle w:val="Just0"/>
      </w:pPr>
      <w:r w:rsidRPr="00CA4651">
        <w:t>17:snmpUnknownContexts.0 (counter) 0</w:t>
      </w:r>
    </w:p>
    <w:p w:rsidR="00CA4651" w:rsidRPr="00CA4651" w:rsidRDefault="00CA4651" w:rsidP="00CA4651">
      <w:pPr>
        <w:pStyle w:val="Just0"/>
      </w:pPr>
      <w:r w:rsidRPr="00CA4651">
        <w:t>***** SNMP QUERY FINISHED *****</w:t>
      </w:r>
    </w:p>
    <w:p w:rsidR="00CA4651" w:rsidRPr="00CA4651" w:rsidRDefault="00CA4651" w:rsidP="00CA4651">
      <w:pPr>
        <w:pStyle w:val="Just0"/>
      </w:pPr>
    </w:p>
    <w:p w:rsidR="00CA4651" w:rsidRPr="00CA4651" w:rsidRDefault="00CA4651" w:rsidP="00CA4651">
      <w:pPr>
        <w:pStyle w:val="Just0"/>
      </w:pPr>
      <w:r w:rsidRPr="00CA4651">
        <w:t>Above is a retrieve for SNMP TARGET entry.</w:t>
      </w:r>
    </w:p>
    <w:p w:rsidR="00CA4651" w:rsidRPr="00CA4651" w:rsidRDefault="00CA4651" w:rsidP="00CB1109">
      <w:pPr>
        <w:pStyle w:val="Just0"/>
        <w:jc w:val="left"/>
      </w:pPr>
      <w:r w:rsidRPr="00CA4651">
        <w:t>Here the index of this entry is 116.114.97.112.104.111.115.116.46.103.108.46.49.54.57.46.50.53.52.46.55.54.46.55.54, which is the hex code of string "traphost.gl.169.254.76.76"</w:t>
      </w:r>
    </w:p>
    <w:p w:rsidR="00CA4651" w:rsidRPr="00CA4651" w:rsidRDefault="00CA4651" w:rsidP="00CA4651">
      <w:pPr>
        <w:pStyle w:val="Just0"/>
      </w:pPr>
      <w:r w:rsidRPr="00CA4651">
        <w:t>The first part, 116.114.97.112.104.111.115.116.46, is hex code of "traphost." string.</w:t>
      </w:r>
    </w:p>
    <w:p w:rsidR="00CA4651" w:rsidRPr="00CA4651" w:rsidRDefault="00CA4651" w:rsidP="00CA4651">
      <w:pPr>
        <w:pStyle w:val="Just0"/>
      </w:pPr>
      <w:r w:rsidRPr="00CA4651">
        <w:t>The second part, 103.108.46, is ascii code of "gl.".</w:t>
      </w:r>
    </w:p>
    <w:p w:rsidR="00CA4651" w:rsidRDefault="00CA4651" w:rsidP="00CA4651">
      <w:pPr>
        <w:pStyle w:val="Just0"/>
        <w:rPr>
          <w:rFonts w:hint="eastAsia"/>
        </w:rPr>
      </w:pPr>
      <w:r w:rsidRPr="00CA4651">
        <w:t>The last part, 46.49.54.57.46.50.53.52.46.55.54.46.55.54, is hex code of "169.254.76.76".</w:t>
      </w:r>
    </w:p>
    <w:p w:rsidR="00CA4651" w:rsidRPr="00CA4651" w:rsidRDefault="00CA4651" w:rsidP="00CA4651">
      <w:pPr>
        <w:pStyle w:val="Just0"/>
        <w:rPr>
          <w:rFonts w:hint="eastAsia"/>
        </w:rPr>
      </w:pPr>
    </w:p>
    <w:p w:rsidR="006841B0" w:rsidRDefault="006841B0">
      <w:pPr>
        <w:pStyle w:val="Heading3"/>
      </w:pPr>
      <w:bookmarkStart w:id="23" w:name="_Toc184007761"/>
      <w:r>
        <w:t>Scalar objects</w:t>
      </w:r>
      <w:bookmarkEnd w:id="2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snmpTargetSpinLock</w:t>
            </w:r>
          </w:p>
        </w:tc>
        <w:tc>
          <w:tcPr>
            <w:tcW w:w="1800" w:type="dxa"/>
            <w:tcBorders>
              <w:top w:val="single" w:sz="6" w:space="0" w:color="auto"/>
            </w:tcBorders>
          </w:tcPr>
          <w:p w:rsidR="006841B0" w:rsidRDefault="00E568C6">
            <w:pPr>
              <w:pStyle w:val="TableText0"/>
              <w:widowControl/>
              <w:snapToGrid/>
              <w:spacing w:after="0"/>
              <w:rPr>
                <w:rFonts w:hint="eastAsia"/>
              </w:rPr>
            </w:pPr>
            <w:r>
              <w:t>read-write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snmpUnavailableContexts</w:t>
            </w:r>
          </w:p>
        </w:tc>
        <w:tc>
          <w:tcPr>
            <w:tcW w:w="1800" w:type="dxa"/>
          </w:tcPr>
          <w:p w:rsidR="006841B0" w:rsidRDefault="00E568C6">
            <w:pPr>
              <w:pStyle w:val="TableText0"/>
              <w:widowControl/>
              <w:snapToGrid/>
              <w:spacing w:after="0"/>
              <w:rPr>
                <w:rFonts w:hint="eastAsia"/>
              </w:rPr>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snmpUnknownContexts</w:t>
            </w:r>
          </w:p>
        </w:tc>
        <w:tc>
          <w:tcPr>
            <w:tcW w:w="1800" w:type="dxa"/>
          </w:tcPr>
          <w:p w:rsidR="006841B0" w:rsidRDefault="00E568C6">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3"/>
      </w:pPr>
      <w:bookmarkStart w:id="24" w:name="_Toc184007762"/>
      <w:r>
        <w:t>snmpTargetAddrTable</w:t>
      </w:r>
      <w:bookmarkEnd w:id="2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snmpTargetAddrName</w:t>
            </w:r>
          </w:p>
        </w:tc>
        <w:tc>
          <w:tcPr>
            <w:tcW w:w="1800" w:type="dxa"/>
            <w:tcBorders>
              <w:top w:val="single" w:sz="6" w:space="0" w:color="auto"/>
            </w:tcBorders>
          </w:tcPr>
          <w:p w:rsidR="006841B0" w:rsidRDefault="006841B0">
            <w:pPr>
              <w:pStyle w:val="TableText0"/>
              <w:widowControl/>
              <w:snapToGrid/>
              <w:spacing w:after="0"/>
            </w:pPr>
            <w:r>
              <w:t>NA</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snmpTargetAddrTDomain</w:t>
            </w:r>
          </w:p>
        </w:tc>
        <w:tc>
          <w:tcPr>
            <w:tcW w:w="1800" w:type="dxa"/>
          </w:tcPr>
          <w:p w:rsidR="006841B0" w:rsidRDefault="00E568C6">
            <w:pPr>
              <w:pStyle w:val="TableText0"/>
              <w:widowControl/>
              <w:snapToGrid/>
              <w:spacing w:after="0"/>
              <w:rPr>
                <w:rFonts w:hint="eastAsia"/>
              </w:rPr>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snmpTargetAddrTAddress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snmpTargetAddrTimeout</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snmpTargetAddrRetryCount</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snmpTargetAddrTagList</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p w:rsidR="006841B0" w:rsidRDefault="006841B0">
            <w:pPr>
              <w:pStyle w:val="TableText0"/>
              <w:widowControl/>
              <w:snapToGrid/>
              <w:spacing w:after="0"/>
            </w:pPr>
            <w:r>
              <w:t>The string "TrapeHost" must be set when setting snmp trap destination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snmpTargetAddrParams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snmpTargetAddrStorageType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snmpTargetAddrRowStatus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3"/>
      </w:pPr>
      <w:bookmarkStart w:id="25" w:name="_Toc184007763"/>
      <w:r>
        <w:t>snmpTargetParamsTable</w:t>
      </w:r>
      <w:bookmarkEnd w:id="2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lastRenderedPageBreak/>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snmpTargetParamsName</w:t>
            </w:r>
          </w:p>
        </w:tc>
        <w:tc>
          <w:tcPr>
            <w:tcW w:w="1800" w:type="dxa"/>
            <w:tcBorders>
              <w:top w:val="single" w:sz="6" w:space="0" w:color="auto"/>
            </w:tcBorders>
          </w:tcPr>
          <w:p w:rsidR="006841B0" w:rsidRDefault="006841B0">
            <w:pPr>
              <w:pStyle w:val="TableText0"/>
              <w:widowControl/>
              <w:snapToGrid/>
              <w:spacing w:after="0"/>
            </w:pPr>
            <w:r>
              <w:t>NA</w:t>
            </w:r>
          </w:p>
        </w:tc>
        <w:tc>
          <w:tcPr>
            <w:tcW w:w="720" w:type="dxa"/>
            <w:tcBorders>
              <w:top w:val="single" w:sz="6" w:space="0" w:color="auto"/>
            </w:tcBorders>
          </w:tcPr>
          <w:p w:rsidR="006841B0" w:rsidRDefault="00A061C3">
            <w:pPr>
              <w:pStyle w:val="TableText0"/>
              <w:widowControl/>
              <w:snapToGrid/>
              <w:spacing w:after="0"/>
            </w:pPr>
            <w:r>
              <w:t>Yes</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snmpTargetParamsMPModel</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snmpTargetParamsSecurityModel</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snmpTargetParamsSecurityName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snmpTargetParamsSecurityLevel</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snmpTargetParamsStorageType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snmpTargetParamsRowStatus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bl>
    <w:p w:rsidR="006841B0" w:rsidRDefault="006841B0">
      <w:pPr>
        <w:pStyle w:val="Just0"/>
        <w:rPr>
          <w:i/>
          <w:color w:val="FF6600"/>
        </w:rPr>
      </w:pPr>
    </w:p>
    <w:p w:rsidR="006841B0" w:rsidRDefault="006841B0">
      <w:pPr>
        <w:pStyle w:val="Heading2"/>
      </w:pPr>
      <w:bookmarkStart w:id="26" w:name="_Toc184007764"/>
      <w:r>
        <w:t>snmpNotificationMIB</w:t>
      </w:r>
      <w:r w:rsidR="00EF39FC">
        <w:rPr>
          <w:rFonts w:hint="eastAsia"/>
        </w:rPr>
        <w:t xml:space="preserve"> </w:t>
      </w:r>
      <w:r>
        <w:t>{ snmpModules.13</w:t>
      </w:r>
      <w:r w:rsidR="00860E85">
        <w:rPr>
          <w:rFonts w:hint="eastAsia"/>
        </w:rPr>
        <w:t xml:space="preserve"> </w:t>
      </w:r>
      <w:r>
        <w:t>}</w:t>
      </w:r>
      <w:bookmarkEnd w:id="26"/>
    </w:p>
    <w:p w:rsidR="006841B0" w:rsidRDefault="006841B0">
      <w:pPr>
        <w:pStyle w:val="Just0"/>
        <w:jc w:val="left"/>
      </w:pPr>
      <w:r>
        <w:t>This MIB is partially supported: snmpNotifyTable.</w:t>
      </w:r>
    </w:p>
    <w:p w:rsidR="006841B0" w:rsidRDefault="006841B0">
      <w:pPr>
        <w:pStyle w:val="Heading3"/>
      </w:pPr>
      <w:bookmarkStart w:id="27" w:name="_Toc184007765"/>
      <w:r>
        <w:t>snmpNotifyTable</w:t>
      </w:r>
      <w:r w:rsidR="00EF39FC">
        <w:rPr>
          <w:rFonts w:hint="eastAsia"/>
        </w:rPr>
        <w:t xml:space="preserve"> </w:t>
      </w:r>
      <w:r>
        <w:t>{ snmpNotificationMIB.1</w:t>
      </w:r>
      <w:r w:rsidR="00860E85">
        <w:rPr>
          <w:rFonts w:hint="eastAsia"/>
        </w:rPr>
        <w:t xml:space="preserve"> </w:t>
      </w:r>
      <w:r>
        <w:t>}</w:t>
      </w:r>
      <w:bookmarkEnd w:id="27"/>
    </w:p>
    <w:p w:rsidR="006841B0" w:rsidRDefault="006841B0">
      <w:pPr>
        <w:pStyle w:val="Just0"/>
      </w:pPr>
      <w:r>
        <w:t>This table has only one instance.</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902B85">
            <w:pPr>
              <w:pStyle w:val="TableText0"/>
              <w:widowControl/>
              <w:snapToGrid/>
              <w:spacing w:after="0"/>
              <w:rPr>
                <w:rFonts w:hint="eastAsia"/>
              </w:rPr>
            </w:pPr>
            <w:r>
              <w:t>snmpNotifyName</w:t>
            </w:r>
          </w:p>
        </w:tc>
        <w:tc>
          <w:tcPr>
            <w:tcW w:w="1800" w:type="dxa"/>
            <w:tcBorders>
              <w:top w:val="single" w:sz="6" w:space="0" w:color="auto"/>
            </w:tcBorders>
          </w:tcPr>
          <w:p w:rsidR="006841B0" w:rsidRDefault="006841B0">
            <w:pPr>
              <w:pStyle w:val="TableText0"/>
              <w:widowControl/>
              <w:snapToGrid/>
              <w:spacing w:after="0"/>
            </w:pPr>
            <w:r>
              <w:rPr>
                <w:rFonts w:hint="eastAsia"/>
              </w:rPr>
              <w:t>N</w:t>
            </w:r>
            <w:r>
              <w:t>ot-accessible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902B85">
            <w:pPr>
              <w:pStyle w:val="TableText0"/>
              <w:widowControl/>
              <w:snapToGrid/>
              <w:spacing w:after="0"/>
              <w:rPr>
                <w:rFonts w:hint="eastAsia"/>
              </w:rPr>
            </w:pPr>
            <w:r>
              <w:t>snmpNotifyTag</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902B85">
            <w:pPr>
              <w:pStyle w:val="TableText0"/>
              <w:widowControl/>
              <w:snapToGrid/>
              <w:spacing w:after="0"/>
              <w:rPr>
                <w:rFonts w:hint="eastAsia"/>
              </w:rPr>
            </w:pPr>
            <w:r>
              <w:t>snmpNotifyType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snmpNotifyStorageType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snmpNotifyRowStatus</w:t>
            </w:r>
          </w:p>
        </w:tc>
        <w:tc>
          <w:tcPr>
            <w:tcW w:w="1800" w:type="dxa"/>
          </w:tcPr>
          <w:p w:rsidR="006841B0" w:rsidRDefault="00E568C6">
            <w:pPr>
              <w:pStyle w:val="TableText0"/>
              <w:widowControl/>
              <w:snapToGrid/>
              <w:spacing w:after="0"/>
            </w:pPr>
            <w:r>
              <w:rPr>
                <w:rFonts w:hint="eastAsia"/>
              </w:rPr>
              <w:t>read-create</w:t>
            </w:r>
          </w:p>
        </w:tc>
        <w:tc>
          <w:tcPr>
            <w:tcW w:w="720" w:type="dxa"/>
          </w:tcPr>
          <w:p w:rsidR="006841B0" w:rsidRDefault="00A061C3">
            <w:pPr>
              <w:pStyle w:val="TableText0"/>
              <w:widowControl/>
              <w:snapToGrid/>
              <w:spacing w:after="0"/>
              <w:rPr>
                <w:rFonts w:hint="eastAsia"/>
              </w:rPr>
            </w:pPr>
            <w:r>
              <w:t>Yes</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pPr>
      <w:bookmarkStart w:id="28" w:name="_Toc184007766"/>
      <w:r>
        <w:t>snmpUsmMIB</w:t>
      </w:r>
      <w:r w:rsidR="00EF39FC">
        <w:rPr>
          <w:rFonts w:hint="eastAsia"/>
        </w:rPr>
        <w:t xml:space="preserve"> </w:t>
      </w:r>
      <w:r>
        <w:t>{ snmpModules.15</w:t>
      </w:r>
      <w:r w:rsidR="00860E85">
        <w:rPr>
          <w:rFonts w:hint="eastAsia"/>
        </w:rPr>
        <w:t xml:space="preserve"> </w:t>
      </w:r>
      <w:r>
        <w:t>}</w:t>
      </w:r>
      <w:bookmarkEnd w:id="28"/>
    </w:p>
    <w:p w:rsidR="006841B0" w:rsidRDefault="006841B0">
      <w:pPr>
        <w:pStyle w:val="Heading3"/>
      </w:pPr>
      <w:bookmarkStart w:id="29" w:name="_Toc184007767"/>
      <w:r>
        <w:t>usmStats group { snmpUsmMIB.1</w:t>
      </w:r>
      <w:r w:rsidR="00860E85">
        <w:rPr>
          <w:rFonts w:hint="eastAsia"/>
        </w:rPr>
        <w:t xml:space="preserve"> </w:t>
      </w:r>
      <w:r>
        <w:t>}</w:t>
      </w:r>
      <w:bookmarkEnd w:id="29"/>
    </w:p>
    <w:p w:rsidR="006841B0" w:rsidRDefault="006841B0">
      <w:pPr>
        <w:pStyle w:val="Just0"/>
      </w:pPr>
      <w:r>
        <w:t>This group is fully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7"/>
        <w:gridCol w:w="722"/>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798" w:type="dxa"/>
            <w:tcBorders>
              <w:top w:val="single" w:sz="12" w:space="0" w:color="auto"/>
              <w:bottom w:val="single" w:sz="6" w:space="0" w:color="auto"/>
            </w:tcBorders>
            <w:shd w:val="clear" w:color="auto" w:fill="FFFFFF"/>
          </w:tcPr>
          <w:p w:rsidR="006841B0" w:rsidRDefault="006841B0">
            <w:pPr>
              <w:pStyle w:val="TableHead"/>
            </w:pPr>
            <w:r>
              <w:t>Access</w:t>
            </w:r>
          </w:p>
        </w:tc>
        <w:tc>
          <w:tcPr>
            <w:tcW w:w="722"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usmStatsUnsupportedSecLevels</w:t>
            </w:r>
          </w:p>
        </w:tc>
        <w:tc>
          <w:tcPr>
            <w:tcW w:w="1798" w:type="dxa"/>
            <w:tcBorders>
              <w:top w:val="single" w:sz="6" w:space="0" w:color="auto"/>
            </w:tcBorders>
          </w:tcPr>
          <w:p w:rsidR="006841B0" w:rsidRDefault="00E568C6">
            <w:pPr>
              <w:pStyle w:val="TableText0"/>
              <w:widowControl/>
              <w:snapToGrid/>
              <w:spacing w:after="0"/>
            </w:pPr>
            <w:r>
              <w:t>read-only</w:t>
            </w:r>
          </w:p>
        </w:tc>
        <w:tc>
          <w:tcPr>
            <w:tcW w:w="722"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usmStatsNotInTimeWindows</w:t>
            </w:r>
          </w:p>
        </w:tc>
        <w:tc>
          <w:tcPr>
            <w:tcW w:w="1798" w:type="dxa"/>
          </w:tcPr>
          <w:p w:rsidR="006841B0" w:rsidRDefault="00E568C6">
            <w:pPr>
              <w:pStyle w:val="TableText0"/>
              <w:widowControl/>
              <w:snapToGrid/>
              <w:spacing w:after="0"/>
            </w:pPr>
            <w:r>
              <w:t>read-only</w:t>
            </w:r>
          </w:p>
        </w:tc>
        <w:tc>
          <w:tcPr>
            <w:tcW w:w="722"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usmStatsUnknownUserNames</w:t>
            </w:r>
          </w:p>
        </w:tc>
        <w:tc>
          <w:tcPr>
            <w:tcW w:w="1798" w:type="dxa"/>
          </w:tcPr>
          <w:p w:rsidR="006841B0" w:rsidRDefault="00E568C6">
            <w:pPr>
              <w:pStyle w:val="TableText0"/>
              <w:widowControl/>
              <w:snapToGrid/>
              <w:spacing w:after="0"/>
            </w:pPr>
            <w:r>
              <w:t>read-only</w:t>
            </w:r>
          </w:p>
        </w:tc>
        <w:tc>
          <w:tcPr>
            <w:tcW w:w="722"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usmStatsUnknownEngineIDs</w:t>
            </w:r>
          </w:p>
        </w:tc>
        <w:tc>
          <w:tcPr>
            <w:tcW w:w="1798" w:type="dxa"/>
          </w:tcPr>
          <w:p w:rsidR="006841B0" w:rsidRDefault="00E568C6">
            <w:pPr>
              <w:pStyle w:val="TableText0"/>
              <w:widowControl/>
              <w:snapToGrid/>
              <w:spacing w:after="0"/>
            </w:pPr>
            <w:r>
              <w:t>read-only</w:t>
            </w:r>
          </w:p>
        </w:tc>
        <w:tc>
          <w:tcPr>
            <w:tcW w:w="722"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3"/>
      </w:pPr>
      <w:bookmarkStart w:id="30" w:name="_Toc184007768"/>
      <w:r>
        <w:t>usmUser group { snmpUsmMIB.2</w:t>
      </w:r>
      <w:r w:rsidR="00860E85">
        <w:rPr>
          <w:rFonts w:hint="eastAsia"/>
        </w:rPr>
        <w:t xml:space="preserve"> </w:t>
      </w:r>
      <w:r>
        <w:t>}</w:t>
      </w:r>
      <w:bookmarkEnd w:id="30"/>
    </w:p>
    <w:p w:rsidR="006841B0" w:rsidRPr="00651650" w:rsidRDefault="006841B0" w:rsidP="00651650">
      <w:pPr>
        <w:pStyle w:val="Heading4"/>
        <w:tabs>
          <w:tab w:val="num" w:pos="0"/>
        </w:tabs>
        <w:rPr>
          <w:lang w:val="zh-CN"/>
        </w:rPr>
      </w:pPr>
      <w:bookmarkStart w:id="31" w:name="_Toc184007769"/>
      <w:r w:rsidRPr="00651650">
        <w:rPr>
          <w:lang w:val="zh-CN"/>
        </w:rPr>
        <w:t>Scalar objects { usmUser.1</w:t>
      </w:r>
      <w:r w:rsidR="00860E85" w:rsidRPr="00651650">
        <w:rPr>
          <w:rFonts w:hint="eastAsia"/>
          <w:lang w:val="zh-CN"/>
        </w:rPr>
        <w:t xml:space="preserve"> </w:t>
      </w:r>
      <w:r w:rsidRPr="00651650">
        <w:rPr>
          <w:lang w:val="zh-CN"/>
        </w:rPr>
        <w:t>}</w:t>
      </w:r>
      <w:bookmarkEnd w:id="3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usmUserSpinLock</w:t>
            </w:r>
          </w:p>
        </w:tc>
        <w:tc>
          <w:tcPr>
            <w:tcW w:w="1800" w:type="dxa"/>
            <w:tcBorders>
              <w:top w:val="single" w:sz="6" w:space="0" w:color="auto"/>
            </w:tcBorders>
          </w:tcPr>
          <w:p w:rsidR="006841B0" w:rsidRDefault="00E568C6">
            <w:pPr>
              <w:pStyle w:val="TableText0"/>
              <w:widowControl/>
              <w:snapToGrid/>
              <w:spacing w:after="0"/>
            </w:pPr>
            <w:r>
              <w:t>read-write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bl>
    <w:p w:rsidR="006841B0" w:rsidRDefault="006841B0">
      <w:pPr>
        <w:pStyle w:val="Just0"/>
      </w:pPr>
    </w:p>
    <w:p w:rsidR="006841B0" w:rsidRPr="00651650" w:rsidRDefault="006841B0" w:rsidP="00651650">
      <w:pPr>
        <w:pStyle w:val="Heading4"/>
        <w:tabs>
          <w:tab w:val="num" w:pos="0"/>
        </w:tabs>
        <w:rPr>
          <w:lang w:val="zh-CN"/>
        </w:rPr>
      </w:pPr>
      <w:bookmarkStart w:id="32" w:name="_Toc184007770"/>
      <w:r w:rsidRPr="00651650">
        <w:rPr>
          <w:lang w:val="zh-CN"/>
        </w:rPr>
        <w:t>usmUserTable { usmUser.2</w:t>
      </w:r>
      <w:r w:rsidR="00860E85" w:rsidRPr="00651650">
        <w:rPr>
          <w:rFonts w:hint="eastAsia"/>
          <w:lang w:val="zh-CN"/>
        </w:rPr>
        <w:t xml:space="preserve"> </w:t>
      </w:r>
      <w:r w:rsidRPr="00651650">
        <w:rPr>
          <w:lang w:val="zh-CN"/>
        </w:rPr>
        <w:t>}</w:t>
      </w:r>
      <w:bookmarkEnd w:id="3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usmUserEngineID</w:t>
            </w:r>
          </w:p>
        </w:tc>
        <w:tc>
          <w:tcPr>
            <w:tcW w:w="1800" w:type="dxa"/>
            <w:tcBorders>
              <w:top w:val="single" w:sz="6" w:space="0" w:color="auto"/>
            </w:tcBorders>
          </w:tcPr>
          <w:p w:rsidR="006841B0" w:rsidRDefault="006841B0">
            <w:pPr>
              <w:pStyle w:val="TableText0"/>
              <w:widowControl/>
              <w:snapToGrid/>
              <w:spacing w:after="0"/>
            </w:pPr>
            <w:r>
              <w:t>NA</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lastRenderedPageBreak/>
              <w:t>usmUserName</w:t>
            </w:r>
          </w:p>
        </w:tc>
        <w:tc>
          <w:tcPr>
            <w:tcW w:w="1800" w:type="dxa"/>
          </w:tcPr>
          <w:p w:rsidR="006841B0" w:rsidRDefault="006841B0">
            <w:pPr>
              <w:pStyle w:val="TableText0"/>
              <w:widowControl/>
              <w:snapToGrid/>
              <w:spacing w:after="0"/>
            </w:pPr>
            <w:r>
              <w:t>NA</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usmUserSecurityName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usmUserCloneFrom</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usmUserAuthProtocol</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usmUserAuthKeyChange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usmUserOwnAuthKeyChange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usmUserPrivProtocol</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usmUserPrivKeyChange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usmUserOwnPrivKeyChange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usmUserPublic</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usmUserStorageType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usmUserStatus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pPr>
      <w:bookmarkStart w:id="33" w:name="_Toc184007771"/>
      <w:r>
        <w:t>snmpVacmMIB</w:t>
      </w:r>
      <w:r w:rsidR="00EF39FC">
        <w:rPr>
          <w:rFonts w:hint="eastAsia"/>
        </w:rPr>
        <w:t xml:space="preserve"> </w:t>
      </w:r>
      <w:r>
        <w:t>{ snmpModules.16</w:t>
      </w:r>
      <w:r w:rsidR="00860E85">
        <w:rPr>
          <w:rFonts w:hint="eastAsia"/>
        </w:rPr>
        <w:t xml:space="preserve"> </w:t>
      </w:r>
      <w:r>
        <w:t>}</w:t>
      </w:r>
      <w:bookmarkEnd w:id="33"/>
    </w:p>
    <w:p w:rsidR="006841B0" w:rsidRDefault="006841B0">
      <w:pPr>
        <w:pStyle w:val="Heading3"/>
      </w:pPr>
      <w:bookmarkStart w:id="34" w:name="_Toc184007772"/>
      <w:r w:rsidRPr="00185C4C">
        <w:t>vacmMIBObjects</w:t>
      </w:r>
      <w:bookmarkEnd w:id="34"/>
    </w:p>
    <w:p w:rsidR="006841B0" w:rsidRPr="00651650" w:rsidRDefault="006841B0" w:rsidP="00651650">
      <w:pPr>
        <w:pStyle w:val="Heading4"/>
        <w:tabs>
          <w:tab w:val="num" w:pos="0"/>
        </w:tabs>
        <w:rPr>
          <w:lang w:val="zh-CN"/>
        </w:rPr>
      </w:pPr>
      <w:bookmarkStart w:id="35" w:name="_Toc184007773"/>
      <w:r w:rsidRPr="00651650">
        <w:rPr>
          <w:lang w:val="zh-CN"/>
        </w:rPr>
        <w:t>vacmContextTable { vacmMIBObjects.1</w:t>
      </w:r>
      <w:r w:rsidR="00860E85" w:rsidRPr="00651650">
        <w:rPr>
          <w:rFonts w:hint="eastAsia"/>
          <w:lang w:val="zh-CN"/>
        </w:rPr>
        <w:t xml:space="preserve"> </w:t>
      </w:r>
      <w:r w:rsidRPr="00651650">
        <w:rPr>
          <w:lang w:val="zh-CN"/>
        </w:rPr>
        <w:t>}</w:t>
      </w:r>
      <w:bookmarkEnd w:id="35"/>
    </w:p>
    <w:p w:rsidR="006841B0" w:rsidRDefault="006841B0">
      <w:pPr>
        <w:pStyle w:val="Just0"/>
      </w:pPr>
      <w:r>
        <w:t>This table is fully supported.</w:t>
      </w:r>
    </w:p>
    <w:p w:rsidR="006841B0" w:rsidRDefault="006841B0">
      <w:pPr>
        <w:pStyle w:val="Just0"/>
      </w:pPr>
      <w:r>
        <w:t>This object has only one instance of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vacmContextName</w:t>
            </w:r>
          </w:p>
        </w:tc>
        <w:tc>
          <w:tcPr>
            <w:tcW w:w="1800" w:type="dxa"/>
            <w:tcBorders>
              <w:top w:val="single" w:sz="6" w:space="0" w:color="auto"/>
            </w:tcBorders>
          </w:tcPr>
          <w:p w:rsidR="006841B0" w:rsidRDefault="00E568C6">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Yes</w:t>
            </w:r>
          </w:p>
        </w:tc>
        <w:tc>
          <w:tcPr>
            <w:tcW w:w="4140" w:type="dxa"/>
            <w:tcBorders>
              <w:top w:val="single" w:sz="6" w:space="0" w:color="auto"/>
            </w:tcBorders>
          </w:tcPr>
          <w:p w:rsidR="006841B0" w:rsidRDefault="004B2278">
            <w:pPr>
              <w:pStyle w:val="TableText0"/>
              <w:widowControl/>
              <w:snapToGrid/>
              <w:spacing w:after="0"/>
            </w:pPr>
            <w:r>
              <w:t>As per mib</w:t>
            </w:r>
          </w:p>
        </w:tc>
      </w:tr>
    </w:tbl>
    <w:p w:rsidR="006841B0" w:rsidRDefault="006841B0">
      <w:pPr>
        <w:pStyle w:val="Just0"/>
      </w:pPr>
    </w:p>
    <w:p w:rsidR="006841B0" w:rsidRPr="00651650" w:rsidRDefault="006841B0" w:rsidP="00651650">
      <w:pPr>
        <w:pStyle w:val="Heading4"/>
        <w:tabs>
          <w:tab w:val="num" w:pos="0"/>
        </w:tabs>
        <w:rPr>
          <w:lang w:val="zh-CN"/>
        </w:rPr>
      </w:pPr>
      <w:bookmarkStart w:id="36" w:name="_Toc184007774"/>
      <w:r w:rsidRPr="00651650">
        <w:rPr>
          <w:lang w:val="zh-CN"/>
        </w:rPr>
        <w:t>vacmSecurityToGroupTable { vacmMIBObjects.2</w:t>
      </w:r>
      <w:r w:rsidR="00860E85" w:rsidRPr="00651650">
        <w:rPr>
          <w:rFonts w:hint="eastAsia"/>
          <w:lang w:val="zh-CN"/>
        </w:rPr>
        <w:t xml:space="preserve"> </w:t>
      </w:r>
      <w:r w:rsidRPr="00651650">
        <w:rPr>
          <w:lang w:val="zh-CN"/>
        </w:rPr>
        <w:t>}</w:t>
      </w:r>
      <w:bookmarkEnd w:id="3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5A1931">
            <w:pPr>
              <w:pStyle w:val="TableText0"/>
              <w:widowControl/>
              <w:snapToGrid/>
              <w:spacing w:after="0"/>
              <w:rPr>
                <w:rFonts w:hint="eastAsia"/>
              </w:rPr>
            </w:pPr>
            <w:r>
              <w:t>vacmSecurityModel</w:t>
            </w:r>
          </w:p>
        </w:tc>
        <w:tc>
          <w:tcPr>
            <w:tcW w:w="1800" w:type="dxa"/>
            <w:tcBorders>
              <w:top w:val="single" w:sz="6" w:space="0" w:color="auto"/>
            </w:tcBorders>
          </w:tcPr>
          <w:p w:rsidR="006841B0" w:rsidRDefault="006841B0">
            <w:pPr>
              <w:pStyle w:val="TableText0"/>
              <w:widowControl/>
              <w:snapToGrid/>
              <w:spacing w:after="0"/>
            </w:pPr>
            <w:r>
              <w:t>not-accessible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vacmSecurityName</w:t>
            </w:r>
          </w:p>
        </w:tc>
        <w:tc>
          <w:tcPr>
            <w:tcW w:w="1800" w:type="dxa"/>
          </w:tcPr>
          <w:p w:rsidR="006841B0" w:rsidRDefault="006841B0">
            <w:pPr>
              <w:pStyle w:val="TableText0"/>
              <w:widowControl/>
              <w:snapToGrid/>
              <w:spacing w:after="0"/>
            </w:pPr>
            <w:r>
              <w:t>not-accessible</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vacmGroupName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pPr>
            <w:r>
              <w:t>vacmSecurityToGroupStorageType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pPr>
            <w:r>
              <w:t>vacmSecurityToGroupStatus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bl>
    <w:p w:rsidR="006841B0" w:rsidRDefault="006841B0">
      <w:pPr>
        <w:pStyle w:val="Just0"/>
      </w:pPr>
    </w:p>
    <w:p w:rsidR="006841B0" w:rsidRPr="00651650" w:rsidRDefault="006841B0" w:rsidP="00651650">
      <w:pPr>
        <w:pStyle w:val="Heading4"/>
        <w:tabs>
          <w:tab w:val="num" w:pos="0"/>
        </w:tabs>
        <w:rPr>
          <w:lang w:val="zh-CN"/>
        </w:rPr>
      </w:pPr>
      <w:bookmarkStart w:id="37" w:name="_Toc184007775"/>
      <w:r w:rsidRPr="00651650">
        <w:rPr>
          <w:lang w:val="zh-CN"/>
        </w:rPr>
        <w:t>vacmAccessTable { vacmMIBObjects.4</w:t>
      </w:r>
      <w:r w:rsidR="00860E85" w:rsidRPr="00651650">
        <w:rPr>
          <w:rFonts w:hint="eastAsia"/>
          <w:lang w:val="zh-CN"/>
        </w:rPr>
        <w:t xml:space="preserve"> </w:t>
      </w:r>
      <w:r w:rsidRPr="00651650">
        <w:rPr>
          <w:lang w:val="zh-CN"/>
        </w:rPr>
        <w:t>}</w:t>
      </w:r>
      <w:bookmarkEnd w:id="3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5A1931">
            <w:pPr>
              <w:pStyle w:val="TableText0"/>
              <w:widowControl/>
              <w:snapToGrid/>
              <w:spacing w:after="0"/>
              <w:rPr>
                <w:rFonts w:hint="eastAsia"/>
              </w:rPr>
            </w:pPr>
            <w:r>
              <w:t>vacmAccessContextPrefix</w:t>
            </w:r>
          </w:p>
        </w:tc>
        <w:tc>
          <w:tcPr>
            <w:tcW w:w="1800" w:type="dxa"/>
            <w:tcBorders>
              <w:top w:val="single" w:sz="6" w:space="0" w:color="auto"/>
            </w:tcBorders>
          </w:tcPr>
          <w:p w:rsidR="006841B0" w:rsidRDefault="006841B0">
            <w:pPr>
              <w:pStyle w:val="TableText0"/>
              <w:widowControl/>
              <w:snapToGrid/>
              <w:spacing w:after="0"/>
            </w:pPr>
            <w:r>
              <w:t>not-accessible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5A1931">
            <w:pPr>
              <w:pStyle w:val="TableText0"/>
              <w:widowControl/>
              <w:snapToGrid/>
              <w:spacing w:after="0"/>
              <w:rPr>
                <w:rFonts w:hint="eastAsia"/>
              </w:rPr>
            </w:pPr>
            <w:r>
              <w:t>vacmAccessSecurityModel</w:t>
            </w:r>
          </w:p>
        </w:tc>
        <w:tc>
          <w:tcPr>
            <w:tcW w:w="1800" w:type="dxa"/>
          </w:tcPr>
          <w:p w:rsidR="006841B0" w:rsidRDefault="006841B0">
            <w:pPr>
              <w:pStyle w:val="TableText0"/>
              <w:widowControl/>
              <w:snapToGrid/>
              <w:spacing w:after="0"/>
            </w:pPr>
            <w:r>
              <w:t>not-accessible</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5A1931">
            <w:pPr>
              <w:pStyle w:val="TableText0"/>
              <w:widowControl/>
              <w:snapToGrid/>
              <w:spacing w:after="0"/>
              <w:rPr>
                <w:rFonts w:hint="eastAsia"/>
              </w:rPr>
            </w:pPr>
            <w:r>
              <w:t>vacmAccessSecurityLevel</w:t>
            </w:r>
          </w:p>
        </w:tc>
        <w:tc>
          <w:tcPr>
            <w:tcW w:w="1800" w:type="dxa"/>
          </w:tcPr>
          <w:p w:rsidR="006841B0" w:rsidRDefault="006841B0">
            <w:pPr>
              <w:pStyle w:val="TableText0"/>
              <w:widowControl/>
              <w:snapToGrid/>
              <w:spacing w:after="0"/>
            </w:pPr>
            <w:r>
              <w:t>not-accessible</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5A1931">
            <w:pPr>
              <w:pStyle w:val="TableText0"/>
              <w:widowControl/>
              <w:snapToGrid/>
              <w:spacing w:after="0"/>
              <w:rPr>
                <w:rFonts w:hint="eastAsia"/>
              </w:rPr>
            </w:pPr>
            <w:r>
              <w:t>vacmAccessContextMatch</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rPr>
                <w:rFonts w:hint="eastAsia"/>
              </w:rPr>
            </w:pPr>
            <w:r>
              <w:t>vacmAccess</w:t>
            </w:r>
            <w:r w:rsidR="005A1931">
              <w:t>ReadViewName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5A1931">
            <w:pPr>
              <w:pStyle w:val="TableText0"/>
              <w:widowControl/>
              <w:snapToGrid/>
              <w:spacing w:after="0"/>
              <w:rPr>
                <w:rFonts w:hint="eastAsia"/>
              </w:rPr>
            </w:pPr>
            <w:r>
              <w:t>vacmAccessWriteViewName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pPr>
            <w:r>
              <w:t>vacmAccessNotifyViewName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5A1931">
            <w:pPr>
              <w:pStyle w:val="TableText0"/>
              <w:widowControl/>
              <w:snapToGrid/>
              <w:spacing w:after="0"/>
              <w:rPr>
                <w:rFonts w:hint="eastAsia"/>
              </w:rPr>
            </w:pPr>
            <w:r>
              <w:t>vacmAccessStorageType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rPr>
                <w:rFonts w:hint="eastAsia"/>
              </w:rPr>
            </w:pPr>
            <w:r>
              <w:lastRenderedPageBreak/>
              <w:t>vac</w:t>
            </w:r>
            <w:r w:rsidR="005A1931">
              <w:t>mAccessStatus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6841B0">
            <w:pPr>
              <w:pStyle w:val="TableText0"/>
              <w:widowControl/>
              <w:snapToGrid/>
              <w:spacing w:after="0"/>
            </w:pPr>
            <w:r>
              <w:t>Only support read-only</w:t>
            </w:r>
          </w:p>
        </w:tc>
      </w:tr>
    </w:tbl>
    <w:p w:rsidR="006841B0" w:rsidRDefault="006841B0">
      <w:pPr>
        <w:pStyle w:val="Just0"/>
      </w:pPr>
    </w:p>
    <w:p w:rsidR="006841B0" w:rsidRDefault="006841B0">
      <w:pPr>
        <w:pStyle w:val="Heading3"/>
      </w:pPr>
      <w:bookmarkStart w:id="38" w:name="_Toc184007776"/>
      <w:r w:rsidRPr="00185C4C">
        <w:t>vacmMIBViews</w:t>
      </w:r>
      <w:bookmarkEnd w:id="38"/>
    </w:p>
    <w:p w:rsidR="006841B0" w:rsidRPr="00651650" w:rsidRDefault="006841B0" w:rsidP="00651650">
      <w:pPr>
        <w:pStyle w:val="Heading4"/>
        <w:tabs>
          <w:tab w:val="num" w:pos="0"/>
        </w:tabs>
        <w:rPr>
          <w:lang w:val="zh-CN"/>
        </w:rPr>
      </w:pPr>
      <w:bookmarkStart w:id="39" w:name="_Toc184007777"/>
      <w:r w:rsidRPr="00651650">
        <w:rPr>
          <w:lang w:val="zh-CN"/>
        </w:rPr>
        <w:t>Scalar { vacmMIBViews.1</w:t>
      </w:r>
      <w:r w:rsidR="00860E85" w:rsidRPr="00651650">
        <w:rPr>
          <w:rFonts w:hint="eastAsia"/>
          <w:lang w:val="zh-CN"/>
        </w:rPr>
        <w:t xml:space="preserve"> </w:t>
      </w:r>
      <w:r w:rsidRPr="00651650">
        <w:rPr>
          <w:lang w:val="zh-CN"/>
        </w:rPr>
        <w:t>}</w:t>
      </w:r>
      <w:bookmarkEnd w:id="39"/>
    </w:p>
    <w:p w:rsidR="006841B0" w:rsidRDefault="006841B0">
      <w:pPr>
        <w:pStyle w:val="Just0"/>
      </w:pPr>
      <w:r>
        <w:t>This group is fully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vacmViewSpinLock</w:t>
            </w:r>
          </w:p>
        </w:tc>
        <w:tc>
          <w:tcPr>
            <w:tcW w:w="1800" w:type="dxa"/>
            <w:tcBorders>
              <w:top w:val="single" w:sz="6" w:space="0" w:color="auto"/>
            </w:tcBorders>
          </w:tcPr>
          <w:p w:rsidR="006841B0" w:rsidRDefault="00E568C6">
            <w:pPr>
              <w:pStyle w:val="TableText0"/>
              <w:widowControl/>
              <w:snapToGrid/>
              <w:spacing w:after="0"/>
            </w:pPr>
            <w:r>
              <w:t>read-write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bl>
    <w:p w:rsidR="006841B0" w:rsidRDefault="006841B0">
      <w:pPr>
        <w:pStyle w:val="Just0"/>
      </w:pPr>
    </w:p>
    <w:p w:rsidR="006841B0" w:rsidRPr="00651650" w:rsidRDefault="006841B0" w:rsidP="00651650">
      <w:pPr>
        <w:pStyle w:val="Heading4"/>
        <w:tabs>
          <w:tab w:val="num" w:pos="0"/>
        </w:tabs>
        <w:rPr>
          <w:lang w:val="zh-CN"/>
        </w:rPr>
      </w:pPr>
      <w:bookmarkStart w:id="40" w:name="_Toc184007778"/>
      <w:r w:rsidRPr="00651650">
        <w:rPr>
          <w:lang w:val="zh-CN"/>
        </w:rPr>
        <w:t>vacmViewTreeFamilyTable</w:t>
      </w:r>
      <w:r w:rsidR="00EF39FC" w:rsidRPr="00651650">
        <w:rPr>
          <w:rFonts w:hint="eastAsia"/>
          <w:lang w:val="zh-CN"/>
        </w:rPr>
        <w:t xml:space="preserve"> </w:t>
      </w:r>
      <w:r w:rsidRPr="00651650">
        <w:rPr>
          <w:lang w:val="zh-CN"/>
        </w:rPr>
        <w:t>{ vacmMIBViews.2</w:t>
      </w:r>
      <w:r w:rsidR="00860E85" w:rsidRPr="00651650">
        <w:rPr>
          <w:rFonts w:hint="eastAsia"/>
          <w:lang w:val="zh-CN"/>
        </w:rPr>
        <w:t xml:space="preserve"> </w:t>
      </w:r>
      <w:r w:rsidRPr="00651650">
        <w:rPr>
          <w:lang w:val="zh-CN"/>
        </w:rPr>
        <w:t>}</w:t>
      </w:r>
      <w:bookmarkEnd w:id="4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vacmViewTreeFamilyViewName</w:t>
            </w:r>
          </w:p>
        </w:tc>
        <w:tc>
          <w:tcPr>
            <w:tcW w:w="1800" w:type="dxa"/>
            <w:tcBorders>
              <w:top w:val="single" w:sz="6" w:space="0" w:color="auto"/>
            </w:tcBorders>
          </w:tcPr>
          <w:p w:rsidR="006841B0" w:rsidRDefault="006841B0">
            <w:pPr>
              <w:pStyle w:val="TableText0"/>
              <w:widowControl/>
              <w:snapToGrid/>
              <w:spacing w:after="0"/>
            </w:pPr>
            <w:r>
              <w:t>not-accessible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vacmViewTreeFamilySubtree</w:t>
            </w:r>
          </w:p>
        </w:tc>
        <w:tc>
          <w:tcPr>
            <w:tcW w:w="1800" w:type="dxa"/>
          </w:tcPr>
          <w:p w:rsidR="006841B0" w:rsidRDefault="006841B0">
            <w:pPr>
              <w:pStyle w:val="TableText0"/>
              <w:widowControl/>
              <w:snapToGrid/>
              <w:spacing w:after="0"/>
            </w:pPr>
            <w:r>
              <w:t>not-accessible</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vacmViewTreeFamilyMask</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pPr>
            <w:r>
              <w:t>vacmViewTreeFamilyType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pPr>
            <w:r>
              <w:t>vacmViewTreeFamilyStorageType</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r w:rsidR="006841B0">
        <w:tblPrEx>
          <w:tblCellMar>
            <w:top w:w="0" w:type="dxa"/>
            <w:bottom w:w="0" w:type="dxa"/>
          </w:tblCellMar>
        </w:tblPrEx>
        <w:tc>
          <w:tcPr>
            <w:tcW w:w="3060" w:type="dxa"/>
          </w:tcPr>
          <w:p w:rsidR="006841B0" w:rsidRDefault="006841B0">
            <w:pPr>
              <w:pStyle w:val="TableText0"/>
              <w:widowControl/>
              <w:snapToGrid/>
              <w:spacing w:after="0"/>
            </w:pPr>
            <w:r>
              <w:t>vacmViewTreeFamilyStatus</w:t>
            </w:r>
          </w:p>
        </w:tc>
        <w:tc>
          <w:tcPr>
            <w:tcW w:w="1800" w:type="dxa"/>
          </w:tcPr>
          <w:p w:rsidR="006841B0" w:rsidRDefault="00E568C6">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Only support read-only</w:t>
            </w:r>
          </w:p>
        </w:tc>
      </w:tr>
    </w:tbl>
    <w:p w:rsidR="006841B0" w:rsidRDefault="006841B0">
      <w:pPr>
        <w:pStyle w:val="Just0"/>
      </w:pPr>
    </w:p>
    <w:p w:rsidR="006841B0" w:rsidRDefault="006841B0">
      <w:pPr>
        <w:pStyle w:val="Just0"/>
        <w:rPr>
          <w:rFonts w:hint="eastAsia"/>
        </w:rPr>
      </w:pPr>
      <w:bookmarkStart w:id="41" w:name="_Hlt469477381"/>
      <w:bookmarkStart w:id="42" w:name="_Toc497623326"/>
      <w:bookmarkEnd w:id="14"/>
      <w:bookmarkEnd w:id="15"/>
      <w:bookmarkEnd w:id="16"/>
      <w:bookmarkEnd w:id="41"/>
    </w:p>
    <w:p w:rsidR="00902B85" w:rsidRDefault="00902B85">
      <w:pPr>
        <w:pStyle w:val="Heading1"/>
      </w:pPr>
      <w:bookmarkStart w:id="43" w:name="_Toc117047706"/>
      <w:bookmarkStart w:id="44" w:name="_Toc184007779"/>
      <w:r>
        <w:t>RFC115</w:t>
      </w:r>
      <w:r>
        <w:rPr>
          <w:rFonts w:hint="eastAsia"/>
        </w:rPr>
        <w:t>8</w:t>
      </w:r>
      <w:r>
        <w:t>-</w:t>
      </w:r>
      <w:bookmarkEnd w:id="43"/>
      <w:r>
        <w:t>MIB</w:t>
      </w:r>
      <w:bookmarkEnd w:id="44"/>
    </w:p>
    <w:p w:rsidR="00902B85" w:rsidRDefault="00902B85">
      <w:pPr>
        <w:pStyle w:val="Just0"/>
        <w:jc w:val="left"/>
        <w:rPr>
          <w:rFonts w:hint="eastAsia"/>
        </w:rPr>
      </w:pPr>
      <w:r>
        <w:t>As per mib</w:t>
      </w:r>
    </w:p>
    <w:p w:rsidR="00902B85" w:rsidRDefault="00902B85">
      <w:pPr>
        <w:pStyle w:val="Just0"/>
        <w:jc w:val="left"/>
        <w:rPr>
          <w:rFonts w:hint="eastAsia"/>
        </w:rPr>
      </w:pPr>
    </w:p>
    <w:p w:rsidR="006841B0" w:rsidRDefault="006841B0">
      <w:pPr>
        <w:pStyle w:val="Heading1"/>
      </w:pPr>
      <w:bookmarkStart w:id="45" w:name="_Toc184007780"/>
      <w:r>
        <w:t>RFC1213</w:t>
      </w:r>
      <w:r w:rsidR="00CA2BD9">
        <w:rPr>
          <w:rFonts w:hint="eastAsia"/>
        </w:rPr>
        <w:t>-</w:t>
      </w:r>
      <w:r>
        <w:t>MIB-II</w:t>
      </w:r>
      <w:bookmarkEnd w:id="45"/>
    </w:p>
    <w:p w:rsidR="006841B0" w:rsidRDefault="006841B0">
      <w:pPr>
        <w:pStyle w:val="Just0"/>
        <w:jc w:val="left"/>
      </w:pPr>
      <w:r>
        <w:t>Only the groups mentioned below are supported. All other MIB-II groups are not supported (udp, tcp, snmp).</w:t>
      </w:r>
    </w:p>
    <w:p w:rsidR="006841B0" w:rsidRDefault="006841B0">
      <w:pPr>
        <w:pStyle w:val="Heading2"/>
      </w:pPr>
      <w:bookmarkStart w:id="46" w:name="_Toc405864881"/>
      <w:bookmarkStart w:id="47" w:name="_Ref437166491"/>
      <w:bookmarkStart w:id="48" w:name="_Toc462625448"/>
      <w:bookmarkStart w:id="49" w:name="_Toc497623296"/>
      <w:bookmarkStart w:id="50" w:name="_Toc405864874"/>
      <w:bookmarkStart w:id="51" w:name="_Toc462625442"/>
      <w:bookmarkStart w:id="52" w:name="_Toc497623290"/>
      <w:bookmarkStart w:id="53" w:name="_Toc518890463"/>
      <w:bookmarkStart w:id="54" w:name="_Toc525705118"/>
      <w:bookmarkStart w:id="55" w:name="_Toc184007781"/>
      <w:r>
        <w:t>System Group {</w:t>
      </w:r>
      <w:r w:rsidR="00860E85">
        <w:rPr>
          <w:rFonts w:hint="eastAsia"/>
          <w:lang w:eastAsia="zh-CN"/>
        </w:rPr>
        <w:t xml:space="preserve"> </w:t>
      </w:r>
      <w:r>
        <w:t>mib-2.1</w:t>
      </w:r>
      <w:r w:rsidR="00860E85">
        <w:rPr>
          <w:rFonts w:hint="eastAsia"/>
          <w:lang w:eastAsia="zh-CN"/>
        </w:rPr>
        <w:t xml:space="preserve"> </w:t>
      </w:r>
      <w:r>
        <w:t>}</w:t>
      </w:r>
      <w:bookmarkEnd w:id="53"/>
      <w:bookmarkEnd w:id="54"/>
      <w:bookmarkEnd w:id="55"/>
    </w:p>
    <w:p w:rsidR="006841B0" w:rsidRDefault="006841B0">
      <w:pPr>
        <w:pStyle w:val="Just0"/>
        <w:jc w:val="left"/>
      </w:pPr>
      <w:r>
        <w:t>This group is fully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SysDescr</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6841B0">
            <w:pPr>
              <w:pStyle w:val="TableText0"/>
              <w:widowControl/>
              <w:snapToGrid/>
              <w:spacing w:after="0"/>
            </w:pPr>
            <w:r>
              <w:t>3Com Router xxxx Software V2.</w:t>
            </w:r>
            <w:r>
              <w:rPr>
                <w:rFonts w:hint="eastAsia"/>
              </w:rPr>
              <w:t>1</w:t>
            </w:r>
            <w:r>
              <w:t>0 (build nnn)"</w:t>
            </w:r>
          </w:p>
          <w:p w:rsidR="006841B0" w:rsidRDefault="006841B0">
            <w:pPr>
              <w:pStyle w:val="TableText0"/>
              <w:widowControl/>
              <w:snapToGrid/>
              <w:spacing w:after="0"/>
            </w:pPr>
            <w:r>
              <w:t>"3Com Router xxxx Software Extended_V2.</w:t>
            </w:r>
            <w:r>
              <w:rPr>
                <w:rFonts w:hint="eastAsia"/>
              </w:rPr>
              <w:t>1</w:t>
            </w:r>
            <w:r>
              <w:t>0 (build nnn)"</w:t>
            </w:r>
          </w:p>
          <w:p w:rsidR="006841B0" w:rsidRDefault="006841B0">
            <w:pPr>
              <w:pStyle w:val="TableText0"/>
              <w:widowControl/>
              <w:snapToGrid/>
              <w:spacing w:after="0"/>
            </w:pPr>
            <w:r>
              <w:t>where xxx is the router number (5012 etc) and nnn is the JVCo build number which is updated for each code drop.</w:t>
            </w:r>
          </w:p>
        </w:tc>
      </w:tr>
      <w:tr w:rsidR="006841B0">
        <w:tblPrEx>
          <w:tblCellMar>
            <w:top w:w="0" w:type="dxa"/>
            <w:bottom w:w="0" w:type="dxa"/>
          </w:tblCellMar>
        </w:tblPrEx>
        <w:tc>
          <w:tcPr>
            <w:tcW w:w="3060" w:type="dxa"/>
          </w:tcPr>
          <w:p w:rsidR="006841B0" w:rsidRDefault="006841B0">
            <w:pPr>
              <w:pStyle w:val="TableText0"/>
              <w:widowControl/>
              <w:snapToGrid/>
              <w:spacing w:after="0"/>
            </w:pPr>
            <w:r>
              <w:t>SysObjectID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1.3.6.1.4.1.43.1.16.4.2.XX</w:t>
            </w:r>
          </w:p>
          <w:p w:rsidR="006841B0" w:rsidRDefault="006841B0">
            <w:pPr>
              <w:pStyle w:val="TableText0"/>
              <w:widowControl/>
              <w:snapToGrid/>
              <w:spacing w:after="0"/>
              <w:rPr>
                <w:rFonts w:hint="eastAsia"/>
              </w:rPr>
            </w:pPr>
            <w:r>
              <w:t>Here XX is:</w:t>
            </w:r>
          </w:p>
          <w:p w:rsidR="00902B85" w:rsidRDefault="00902B85">
            <w:pPr>
              <w:pStyle w:val="TableText0"/>
              <w:widowControl/>
              <w:snapToGrid/>
              <w:spacing w:after="0"/>
              <w:rPr>
                <w:rFonts w:hint="eastAsia"/>
              </w:rPr>
            </w:pPr>
            <w:r>
              <w:rPr>
                <w:rFonts w:hint="eastAsia"/>
              </w:rPr>
              <w:t>1 for 5009</w:t>
            </w:r>
          </w:p>
          <w:p w:rsidR="00902B85" w:rsidRDefault="00902B85">
            <w:pPr>
              <w:pStyle w:val="TableText0"/>
              <w:widowControl/>
              <w:snapToGrid/>
              <w:spacing w:after="0"/>
              <w:rPr>
                <w:rFonts w:hint="eastAsia"/>
              </w:rPr>
            </w:pPr>
            <w:r>
              <w:rPr>
                <w:rFonts w:hint="eastAsia"/>
              </w:rPr>
              <w:lastRenderedPageBreak/>
              <w:t>2 for 5231</w:t>
            </w:r>
          </w:p>
          <w:p w:rsidR="00902B85" w:rsidRDefault="00902B85">
            <w:pPr>
              <w:pStyle w:val="TableText0"/>
              <w:widowControl/>
              <w:snapToGrid/>
              <w:spacing w:after="0"/>
              <w:rPr>
                <w:rFonts w:hint="eastAsia"/>
              </w:rPr>
            </w:pPr>
            <w:r>
              <w:rPr>
                <w:rFonts w:hint="eastAsia"/>
              </w:rPr>
              <w:t>3 for 5640</w:t>
            </w:r>
          </w:p>
          <w:p w:rsidR="00902B85" w:rsidRDefault="00902B85">
            <w:pPr>
              <w:pStyle w:val="TableText0"/>
              <w:widowControl/>
              <w:snapToGrid/>
              <w:spacing w:after="0"/>
              <w:rPr>
                <w:rFonts w:hint="eastAsia"/>
              </w:rPr>
            </w:pPr>
            <w:r>
              <w:rPr>
                <w:rFonts w:hint="eastAsia"/>
              </w:rPr>
              <w:t>4 for 5680</w:t>
            </w:r>
          </w:p>
          <w:p w:rsidR="00902B85" w:rsidRDefault="00902B85">
            <w:pPr>
              <w:pStyle w:val="TableText0"/>
              <w:widowControl/>
              <w:snapToGrid/>
              <w:spacing w:after="0"/>
              <w:rPr>
                <w:rFonts w:hint="eastAsia"/>
              </w:rPr>
            </w:pPr>
            <w:r>
              <w:rPr>
                <w:rFonts w:hint="eastAsia"/>
              </w:rPr>
              <w:t>11 for 6040</w:t>
            </w:r>
          </w:p>
          <w:p w:rsidR="00902B85" w:rsidRDefault="00902B85">
            <w:pPr>
              <w:pStyle w:val="TableText0"/>
              <w:widowControl/>
              <w:snapToGrid/>
              <w:spacing w:after="0"/>
              <w:rPr>
                <w:rFonts w:hint="eastAsia"/>
              </w:rPr>
            </w:pPr>
            <w:r>
              <w:rPr>
                <w:rFonts w:hint="eastAsia"/>
              </w:rPr>
              <w:t>12 for 6080</w:t>
            </w:r>
          </w:p>
          <w:p w:rsidR="006841B0" w:rsidRDefault="006841B0">
            <w:pPr>
              <w:pStyle w:val="TableText0"/>
              <w:widowControl/>
              <w:snapToGrid/>
              <w:spacing w:after="0"/>
              <w:rPr>
                <w:rFonts w:hint="eastAsia"/>
              </w:rPr>
            </w:pPr>
            <w:r>
              <w:rPr>
                <w:rFonts w:hint="eastAsia"/>
              </w:rPr>
              <w:t>2</w:t>
            </w:r>
            <w:r>
              <w:t xml:space="preserve">1 for </w:t>
            </w:r>
            <w:r>
              <w:rPr>
                <w:rFonts w:hint="eastAsia"/>
              </w:rPr>
              <w:t>5012</w:t>
            </w:r>
          </w:p>
          <w:p w:rsidR="006841B0" w:rsidRDefault="006841B0">
            <w:pPr>
              <w:pStyle w:val="TableText0"/>
              <w:widowControl/>
              <w:snapToGrid/>
              <w:spacing w:after="0"/>
              <w:rPr>
                <w:rFonts w:hint="eastAsia"/>
              </w:rPr>
            </w:pPr>
            <w:r>
              <w:rPr>
                <w:rFonts w:hint="eastAsia"/>
              </w:rPr>
              <w:t>2</w:t>
            </w:r>
            <w:r>
              <w:t>2 for</w:t>
            </w:r>
            <w:r>
              <w:rPr>
                <w:rFonts w:hint="eastAsia"/>
              </w:rPr>
              <w:t xml:space="preserve"> 5232</w:t>
            </w:r>
          </w:p>
          <w:p w:rsidR="006841B0" w:rsidRDefault="006841B0">
            <w:pPr>
              <w:pStyle w:val="TableText0"/>
              <w:widowControl/>
              <w:snapToGrid/>
              <w:spacing w:after="0"/>
              <w:rPr>
                <w:rFonts w:hint="eastAsia"/>
              </w:rPr>
            </w:pPr>
            <w:r>
              <w:rPr>
                <w:rFonts w:hint="eastAsia"/>
              </w:rPr>
              <w:t>23</w:t>
            </w:r>
            <w:r>
              <w:t xml:space="preserve"> for </w:t>
            </w:r>
            <w:r>
              <w:rPr>
                <w:rFonts w:hint="eastAsia"/>
              </w:rPr>
              <w:t>5642</w:t>
            </w:r>
          </w:p>
          <w:p w:rsidR="00902B85" w:rsidRDefault="006841B0">
            <w:pPr>
              <w:pStyle w:val="TableText0"/>
              <w:widowControl/>
              <w:snapToGrid/>
              <w:spacing w:after="0"/>
              <w:rPr>
                <w:rFonts w:hint="eastAsia"/>
              </w:rPr>
            </w:pPr>
            <w:r>
              <w:rPr>
                <w:rFonts w:hint="eastAsia"/>
              </w:rPr>
              <w:t>2</w:t>
            </w:r>
            <w:r>
              <w:t xml:space="preserve">4 for </w:t>
            </w:r>
            <w:r>
              <w:rPr>
                <w:rFonts w:hint="eastAsia"/>
              </w:rPr>
              <w:t>5682</w:t>
            </w:r>
          </w:p>
          <w:p w:rsidR="00902B85" w:rsidRDefault="00902B85">
            <w:pPr>
              <w:pStyle w:val="TableText0"/>
              <w:widowControl/>
              <w:snapToGrid/>
              <w:spacing w:after="0"/>
              <w:rPr>
                <w:rFonts w:hint="eastAsia"/>
              </w:rPr>
            </w:pPr>
            <w:r>
              <w:rPr>
                <w:rFonts w:hint="eastAsia"/>
              </w:rPr>
              <w:t>25 for 6040 with RPU2</w:t>
            </w:r>
          </w:p>
          <w:p w:rsidR="00902B85" w:rsidRDefault="00902B85">
            <w:pPr>
              <w:pStyle w:val="TableText0"/>
              <w:widowControl/>
              <w:snapToGrid/>
              <w:spacing w:after="0"/>
              <w:rPr>
                <w:rFonts w:hint="eastAsia"/>
              </w:rPr>
            </w:pPr>
            <w:r>
              <w:rPr>
                <w:rFonts w:hint="eastAsia"/>
              </w:rPr>
              <w:t>26 for 6080 with RPU2</w:t>
            </w:r>
          </w:p>
        </w:tc>
      </w:tr>
      <w:tr w:rsidR="006841B0">
        <w:tblPrEx>
          <w:tblCellMar>
            <w:top w:w="0" w:type="dxa"/>
            <w:bottom w:w="0" w:type="dxa"/>
          </w:tblCellMar>
        </w:tblPrEx>
        <w:tc>
          <w:tcPr>
            <w:tcW w:w="3060" w:type="dxa"/>
          </w:tcPr>
          <w:p w:rsidR="006841B0" w:rsidRDefault="006841B0">
            <w:pPr>
              <w:pStyle w:val="TableText0"/>
              <w:widowControl/>
              <w:snapToGrid/>
              <w:spacing w:after="0"/>
            </w:pPr>
            <w:r>
              <w:lastRenderedPageBreak/>
              <w:t>SysUpTime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SysContact</w:t>
            </w:r>
          </w:p>
        </w:tc>
        <w:tc>
          <w:tcPr>
            <w:tcW w:w="1800" w:type="dxa"/>
          </w:tcPr>
          <w:p w:rsidR="006841B0" w:rsidRDefault="005A41D1">
            <w:pPr>
              <w:pStyle w:val="TableText0"/>
              <w:widowControl/>
              <w:snapToGrid/>
              <w:spacing w:after="0"/>
            </w:pPr>
            <w:r>
              <w:rPr>
                <w:rFonts w:hint="eastAsia"/>
              </w:rPr>
              <w:t>r</w:t>
            </w:r>
            <w:r w:rsidR="006841B0">
              <w:t>ead-write</w:t>
            </w:r>
          </w:p>
        </w:tc>
        <w:tc>
          <w:tcPr>
            <w:tcW w:w="720" w:type="dxa"/>
          </w:tcPr>
          <w:p w:rsidR="006841B0" w:rsidRDefault="00A061C3">
            <w:pPr>
              <w:pStyle w:val="TableText0"/>
              <w:widowControl/>
              <w:snapToGrid/>
              <w:spacing w:after="0"/>
            </w:pPr>
            <w:r>
              <w:t>Yes</w:t>
            </w:r>
          </w:p>
        </w:tc>
        <w:tc>
          <w:tcPr>
            <w:tcW w:w="4140" w:type="dxa"/>
          </w:tcPr>
          <w:p w:rsidR="006841B0" w:rsidRDefault="006841B0">
            <w:pPr>
              <w:pStyle w:val="TableText0"/>
              <w:widowControl/>
              <w:snapToGrid/>
              <w:spacing w:after="0"/>
            </w:pPr>
            <w:r>
              <w:t>Set to “3Com Corporation”</w:t>
            </w:r>
          </w:p>
        </w:tc>
      </w:tr>
      <w:tr w:rsidR="006841B0">
        <w:tblPrEx>
          <w:tblCellMar>
            <w:top w:w="0" w:type="dxa"/>
            <w:bottom w:w="0" w:type="dxa"/>
          </w:tblCellMar>
        </w:tblPrEx>
        <w:tc>
          <w:tcPr>
            <w:tcW w:w="3060" w:type="dxa"/>
          </w:tcPr>
          <w:p w:rsidR="006841B0" w:rsidRDefault="006841B0">
            <w:pPr>
              <w:pStyle w:val="TableText0"/>
              <w:widowControl/>
              <w:snapToGrid/>
              <w:spacing w:after="0"/>
            </w:pPr>
            <w:r>
              <w:t>SysName</w:t>
            </w:r>
          </w:p>
        </w:tc>
        <w:tc>
          <w:tcPr>
            <w:tcW w:w="1800" w:type="dxa"/>
          </w:tcPr>
          <w:p w:rsidR="006841B0" w:rsidRDefault="005A41D1">
            <w:pPr>
              <w:pStyle w:val="TableText0"/>
              <w:widowControl/>
              <w:snapToGrid/>
              <w:spacing w:after="0"/>
            </w:pPr>
            <w:r>
              <w:rPr>
                <w:rFonts w:hint="eastAsia"/>
              </w:rPr>
              <w:t>r</w:t>
            </w:r>
            <w:r w:rsidR="006841B0">
              <w:t>ead-write</w:t>
            </w:r>
          </w:p>
        </w:tc>
        <w:tc>
          <w:tcPr>
            <w:tcW w:w="720" w:type="dxa"/>
          </w:tcPr>
          <w:p w:rsidR="006841B0" w:rsidRDefault="00A061C3">
            <w:pPr>
              <w:pStyle w:val="TableText0"/>
              <w:widowControl/>
              <w:snapToGrid/>
              <w:spacing w:after="0"/>
            </w:pPr>
            <w:r>
              <w:t>Yes</w:t>
            </w:r>
          </w:p>
        </w:tc>
        <w:tc>
          <w:tcPr>
            <w:tcW w:w="4140" w:type="dxa"/>
          </w:tcPr>
          <w:p w:rsidR="006841B0" w:rsidRDefault="002D2564">
            <w:pPr>
              <w:pStyle w:val="TableText0"/>
              <w:widowControl/>
              <w:snapToGrid/>
              <w:spacing w:after="0"/>
            </w:pPr>
            <w:r>
              <w:rPr>
                <w:rFonts w:hint="eastAsia"/>
              </w:rPr>
              <w:t>The set operation now only supports 1-30 characters.</w:t>
            </w:r>
          </w:p>
        </w:tc>
      </w:tr>
      <w:tr w:rsidR="006841B0">
        <w:tblPrEx>
          <w:tblCellMar>
            <w:top w:w="0" w:type="dxa"/>
            <w:bottom w:w="0" w:type="dxa"/>
          </w:tblCellMar>
        </w:tblPrEx>
        <w:tc>
          <w:tcPr>
            <w:tcW w:w="3060" w:type="dxa"/>
          </w:tcPr>
          <w:p w:rsidR="006841B0" w:rsidRDefault="006841B0">
            <w:pPr>
              <w:pStyle w:val="TableText0"/>
              <w:widowControl/>
              <w:snapToGrid/>
              <w:spacing w:after="0"/>
            </w:pPr>
            <w:r>
              <w:t>SysLocation</w:t>
            </w:r>
          </w:p>
        </w:tc>
        <w:tc>
          <w:tcPr>
            <w:tcW w:w="1800" w:type="dxa"/>
          </w:tcPr>
          <w:p w:rsidR="006841B0" w:rsidRDefault="005A41D1">
            <w:pPr>
              <w:pStyle w:val="TableText0"/>
              <w:widowControl/>
              <w:snapToGrid/>
              <w:spacing w:after="0"/>
            </w:pPr>
            <w:r>
              <w:rPr>
                <w:rFonts w:hint="eastAsia"/>
              </w:rPr>
              <w:t>r</w:t>
            </w:r>
            <w:r w:rsidR="006841B0">
              <w:t>ead-write</w:t>
            </w:r>
          </w:p>
        </w:tc>
        <w:tc>
          <w:tcPr>
            <w:tcW w:w="720" w:type="dxa"/>
          </w:tcPr>
          <w:p w:rsidR="006841B0" w:rsidRDefault="00A061C3">
            <w:pPr>
              <w:pStyle w:val="TableText0"/>
              <w:widowControl/>
              <w:snapToGrid/>
              <w:spacing w:after="0"/>
            </w:pPr>
            <w:r>
              <w:t>Yes</w:t>
            </w:r>
          </w:p>
        </w:tc>
        <w:tc>
          <w:tcPr>
            <w:tcW w:w="4140" w:type="dxa"/>
          </w:tcPr>
          <w:p w:rsidR="006841B0" w:rsidRDefault="006841B0">
            <w:pPr>
              <w:pStyle w:val="TableText0"/>
              <w:widowControl/>
              <w:snapToGrid/>
              <w:spacing w:after="0"/>
            </w:pPr>
            <w:r>
              <w:t>Set to “</w:t>
            </w:r>
            <w:smartTag w:uri="urn:schemas-microsoft-com:office:smarttags" w:element="place">
              <w:smartTag w:uri="urn:schemas-microsoft-com:office:smarttags" w:element="City">
                <w:r>
                  <w:t>Marlborough</w:t>
                </w:r>
              </w:smartTag>
              <w:r>
                <w:t xml:space="preserve">, </w:t>
              </w:r>
              <w:smartTag w:uri="urn:schemas-microsoft-com:office:smarttags" w:element="State">
                <w:r>
                  <w:t>MA</w:t>
                </w:r>
              </w:smartTag>
              <w:r>
                <w:t xml:space="preserve"> </w:t>
              </w:r>
              <w:smartTag w:uri="urn:schemas-microsoft-com:office:smarttags" w:element="PostalCode">
                <w:r>
                  <w:t>01752</w:t>
                </w:r>
              </w:smartTag>
              <w:r>
                <w:t xml:space="preserve"> </w:t>
              </w:r>
              <w:smartTag w:uri="urn:schemas-microsoft-com:office:smarttags" w:element="country-region">
                <w:r>
                  <w:t>USA</w:t>
                </w:r>
              </w:smartTag>
            </w:smartTag>
            <w:r>
              <w:t>” string</w:t>
            </w:r>
          </w:p>
        </w:tc>
      </w:tr>
      <w:tr w:rsidR="006841B0">
        <w:tblPrEx>
          <w:tblCellMar>
            <w:top w:w="0" w:type="dxa"/>
            <w:bottom w:w="0" w:type="dxa"/>
          </w:tblCellMar>
        </w:tblPrEx>
        <w:tc>
          <w:tcPr>
            <w:tcW w:w="3060" w:type="dxa"/>
          </w:tcPr>
          <w:p w:rsidR="006841B0" w:rsidRDefault="006841B0">
            <w:pPr>
              <w:pStyle w:val="TableText0"/>
              <w:widowControl/>
              <w:snapToGrid/>
              <w:spacing w:after="0"/>
            </w:pPr>
            <w:r>
              <w:t>SysServices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78 (indicates that can provide the following sevices:</w:t>
            </w:r>
          </w:p>
          <w:p w:rsidR="006841B0" w:rsidRDefault="006841B0">
            <w:pPr>
              <w:pStyle w:val="TableText0"/>
              <w:widowControl/>
              <w:snapToGrid/>
              <w:spacing w:after="0"/>
            </w:pPr>
            <w:r>
              <w:t>datalink/subnetwork (e.g., bridges)</w:t>
            </w:r>
          </w:p>
          <w:p w:rsidR="006841B0" w:rsidRDefault="006841B0">
            <w:pPr>
              <w:pStyle w:val="TableText0"/>
              <w:widowControl/>
              <w:snapToGrid/>
              <w:spacing w:after="0"/>
            </w:pPr>
            <w:r>
              <w:t xml:space="preserve">  internet (e.g., IP gateways)</w:t>
            </w:r>
          </w:p>
          <w:p w:rsidR="006841B0" w:rsidRDefault="006841B0">
            <w:pPr>
              <w:pStyle w:val="TableText0"/>
              <w:widowControl/>
              <w:snapToGrid/>
              <w:spacing w:after="0"/>
            </w:pPr>
            <w:r>
              <w:t xml:space="preserve">  end-to-end  (e.g., IP hosts)</w:t>
            </w:r>
          </w:p>
          <w:p w:rsidR="006841B0" w:rsidRPr="00FA7A3E" w:rsidRDefault="006841B0">
            <w:pPr>
              <w:pStyle w:val="TableText0"/>
              <w:widowControl/>
              <w:snapToGrid/>
              <w:spacing w:after="0"/>
              <w:rPr>
                <w:lang w:val="fr-FR"/>
              </w:rPr>
            </w:pPr>
            <w:r>
              <w:t xml:space="preserve">  </w:t>
            </w:r>
            <w:r w:rsidRPr="00FA7A3E">
              <w:rPr>
                <w:lang w:val="fr-FR"/>
              </w:rPr>
              <w:t>applications (e.g., mail relays)</w:t>
            </w:r>
          </w:p>
          <w:p w:rsidR="006841B0" w:rsidRDefault="006841B0">
            <w:pPr>
              <w:pStyle w:val="TableText0"/>
              <w:widowControl/>
              <w:snapToGrid/>
              <w:spacing w:after="0"/>
            </w:pPr>
            <w:r>
              <w:t>)</w:t>
            </w:r>
          </w:p>
        </w:tc>
      </w:tr>
    </w:tbl>
    <w:p w:rsidR="00AB5AE8" w:rsidRDefault="00AB5AE8" w:rsidP="00AB5AE8">
      <w:pPr>
        <w:pStyle w:val="Just0"/>
        <w:jc w:val="left"/>
        <w:rPr>
          <w:rFonts w:hint="eastAsia"/>
        </w:rPr>
      </w:pPr>
      <w:bookmarkStart w:id="56" w:name="_Toc518890464"/>
      <w:bookmarkStart w:id="57" w:name="_Toc525705119"/>
    </w:p>
    <w:p w:rsidR="006841B0" w:rsidRDefault="006841B0">
      <w:pPr>
        <w:pStyle w:val="Heading2"/>
      </w:pPr>
      <w:bookmarkStart w:id="58" w:name="_Toc184007782"/>
      <w:r>
        <w:t>Interfaces Group</w:t>
      </w:r>
      <w:r w:rsidR="00EF39FC">
        <w:rPr>
          <w:rFonts w:hint="eastAsia"/>
          <w:lang w:eastAsia="zh-CN"/>
        </w:rPr>
        <w:t xml:space="preserve"> </w:t>
      </w:r>
      <w:r>
        <w:t>{</w:t>
      </w:r>
      <w:r w:rsidR="00860E85">
        <w:rPr>
          <w:rFonts w:hint="eastAsia"/>
          <w:lang w:eastAsia="zh-CN"/>
        </w:rPr>
        <w:t xml:space="preserve"> </w:t>
      </w:r>
      <w:r>
        <w:t>mib-2.2</w:t>
      </w:r>
      <w:r w:rsidR="00860E85">
        <w:rPr>
          <w:rFonts w:hint="eastAsia"/>
          <w:lang w:eastAsia="zh-CN"/>
        </w:rPr>
        <w:t xml:space="preserve"> </w:t>
      </w:r>
      <w:r>
        <w:t>}</w:t>
      </w:r>
      <w:bookmarkEnd w:id="58"/>
    </w:p>
    <w:p w:rsidR="006841B0" w:rsidRDefault="006841B0">
      <w:pPr>
        <w:pStyle w:val="Just1"/>
        <w:ind w:left="0"/>
        <w:jc w:val="left"/>
      </w:pPr>
      <w:r>
        <w:t>The Interfaces group implemented is as modified by RFC2233.</w:t>
      </w:r>
    </w:p>
    <w:p w:rsidR="006841B0" w:rsidRDefault="006841B0">
      <w:pPr>
        <w:pStyle w:val="Just1"/>
        <w:ind w:left="0"/>
        <w:jc w:val="left"/>
        <w:rPr>
          <w:rFonts w:hint="eastAsia"/>
        </w:rPr>
      </w:pPr>
      <w:r>
        <w:t>The ifNumber value will display the a`ctual nu</w:t>
      </w:r>
      <w:r w:rsidR="00902B85">
        <w:t>mber of entries in the ifTable.</w:t>
      </w:r>
    </w:p>
    <w:p w:rsidR="006841B0" w:rsidRDefault="006841B0">
      <w:pPr>
        <w:pStyle w:val="Just0"/>
        <w:jc w:val="left"/>
        <w:rPr>
          <w:rFonts w:hint="eastAsia"/>
        </w:rPr>
      </w:pPr>
      <w:r>
        <w:t>The behaviour of the ifTable entries and the above additional fields is dependant on the type of interface - not all of them apply to all types of interface. See the detailed descriptions below for full details.</w:t>
      </w:r>
    </w:p>
    <w:p w:rsidR="00AB5AE8" w:rsidRDefault="00AB5AE8">
      <w:pPr>
        <w:pStyle w:val="Just0"/>
        <w:jc w:val="left"/>
        <w:rPr>
          <w:rFonts w:hint="eastAsia"/>
        </w:rPr>
      </w:pPr>
    </w:p>
    <w:p w:rsidR="006841B0" w:rsidRDefault="006841B0">
      <w:pPr>
        <w:pStyle w:val="Heading3"/>
      </w:pPr>
      <w:bookmarkStart w:id="59" w:name="_Toc184007783"/>
      <w:r>
        <w:t>ifTable mib</w:t>
      </w:r>
      <w:bookmarkEnd w:id="5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B6015D">
            <w:pPr>
              <w:pStyle w:val="TableHead"/>
              <w:rPr>
                <w:rFonts w:hint="eastAsia"/>
              </w:rPr>
            </w:pPr>
            <w:r>
              <w:rPr>
                <w:rFonts w:hint="eastAsia"/>
              </w:rP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B6015D">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ifIndex</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t>No</w:t>
            </w:r>
          </w:p>
        </w:tc>
        <w:tc>
          <w:tcPr>
            <w:tcW w:w="4140" w:type="dxa"/>
            <w:tcBorders>
              <w:top w:val="single" w:sz="6" w:space="0" w:color="auto"/>
            </w:tcBorders>
          </w:tcPr>
          <w:p w:rsidR="006841B0" w:rsidRDefault="00902B85">
            <w:pPr>
              <w:pStyle w:val="TableText0"/>
              <w:widowControl/>
              <w:snapToGrid/>
              <w:spacing w:after="0"/>
              <w:rPr>
                <w:rFonts w:hint="eastAsia"/>
              </w:rPr>
            </w:pPr>
            <w:r>
              <w:t>interface index,</w:t>
            </w:r>
          </w:p>
          <w:p w:rsidR="006841B0" w:rsidRDefault="006841B0">
            <w:pPr>
              <w:pStyle w:val="TableText0"/>
              <w:widowControl/>
              <w:snapToGrid/>
              <w:spacing w:after="0"/>
            </w:pPr>
            <w:r>
              <w:t xml:space="preserve">ifindex starts at 128 instead of 1 in routers. This is because hot-swap is supported by routers. For example, if the ifindex begin with 1 and increase one by one, now there is one six-port card on the router, so the ifindex of this card should be from 1 to 6, and the ifindex of other cards will begin from 7. Now, if this six-port card is replaced by a 8-port card at the same slot, there is </w:t>
            </w:r>
            <w:r w:rsidR="00902B85">
              <w:t>No</w:t>
            </w:r>
            <w:r>
              <w:t xml:space="preserve"> way to allocate the ifindex of these eight ports?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lastRenderedPageBreak/>
              <w:t>ifDescr</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A textual string containing information about the</w:t>
            </w:r>
            <w:r w:rsidR="001D6ABD">
              <w:rPr>
                <w:rFonts w:hint="eastAsia"/>
              </w:rPr>
              <w:t xml:space="preserve"> </w:t>
            </w:r>
            <w:r>
              <w:t>Interface . Here it is interface name, such as Aux0/0/0, null0, Vlan-interface2, ethernet1/0/1</w:t>
            </w:r>
          </w:p>
        </w:tc>
      </w:tr>
      <w:tr w:rsidR="006841B0">
        <w:tblPrEx>
          <w:tblCellMar>
            <w:top w:w="0" w:type="dxa"/>
            <w:bottom w:w="0" w:type="dxa"/>
          </w:tblCellMar>
        </w:tblPrEx>
        <w:trPr>
          <w:cantSplit/>
        </w:trPr>
        <w:tc>
          <w:tcPr>
            <w:tcW w:w="3060" w:type="dxa"/>
          </w:tcPr>
          <w:p w:rsidR="006841B0" w:rsidRDefault="00EF70D1">
            <w:pPr>
              <w:pStyle w:val="TableText0"/>
              <w:widowControl/>
              <w:snapToGrid/>
              <w:spacing w:after="0"/>
              <w:rPr>
                <w:rFonts w:hint="eastAsia"/>
              </w:rPr>
            </w:pPr>
            <w:r>
              <w:t>ifType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6841B0">
            <w:pPr>
              <w:pStyle w:val="TableText0"/>
              <w:widowControl/>
              <w:snapToGrid/>
              <w:spacing w:after="0"/>
            </w:pPr>
            <w:r>
              <w:t>interface type. Value list:</w:t>
            </w:r>
          </w:p>
          <w:p w:rsidR="006841B0" w:rsidRDefault="006841B0">
            <w:pPr>
              <w:pStyle w:val="TableText0"/>
              <w:widowControl/>
              <w:snapToGrid/>
              <w:spacing w:after="0"/>
            </w:pPr>
            <w:r>
              <w:t>5000 support: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ifMtu</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6841B0">
            <w:pPr>
              <w:pStyle w:val="TableText0"/>
              <w:widowControl/>
              <w:snapToGrid/>
              <w:spacing w:after="0"/>
            </w:pPr>
            <w:r>
              <w:t>The size of the largest datagram which can be sent/received by interface in octets.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ifSpeed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An estimate of the interface's current bandwidth in bits per second.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ifPhysAddress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6841B0">
            <w:pPr>
              <w:pStyle w:val="TableText0"/>
              <w:widowControl/>
              <w:snapToGrid/>
              <w:spacing w:after="0"/>
            </w:pPr>
            <w:r>
              <w:t>MAC address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ifAdminStatus</w:t>
            </w:r>
          </w:p>
        </w:tc>
        <w:tc>
          <w:tcPr>
            <w:tcW w:w="1800" w:type="dxa"/>
          </w:tcPr>
          <w:p w:rsidR="006841B0" w:rsidRDefault="006841B0">
            <w:pPr>
              <w:pStyle w:val="TableText0"/>
              <w:widowControl/>
              <w:snapToGrid/>
              <w:spacing w:after="0"/>
            </w:pPr>
            <w:r>
              <w:t>read- 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enable or disable an interface</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ifOperStatus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The current operational state(link status) of the interface.</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ifLastChange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The value of sysUpTime at the time the interface entered its current operational state. If the current state was entered prior to the last re-initialization of the local network management subsystem, then this object contains a zero value.</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ifInOctets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ifInUcastPkts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ifInNUcastPkts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ifInDiscards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ifInErrors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ifInUnknownProtos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ifOutOctets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ifOutUcastPkts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ifOutNUcastPkts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ifOutDiscards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ifOutErrors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ifOutQLen</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ifSpecific</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r w:rsidR="006841B0">
              <w:rPr>
                <w:highlight w:val="yellow"/>
              </w:rPr>
              <w:t>.</w:t>
            </w:r>
          </w:p>
        </w:tc>
      </w:tr>
    </w:tbl>
    <w:p w:rsidR="006841B0" w:rsidRDefault="006841B0">
      <w:pPr>
        <w:pStyle w:val="Just0"/>
      </w:pPr>
    </w:p>
    <w:p w:rsidR="006841B0" w:rsidRDefault="006841B0">
      <w:pPr>
        <w:pStyle w:val="Heading2"/>
        <w:rPr>
          <w:lang w:eastAsia="zh-CN"/>
        </w:rPr>
      </w:pPr>
      <w:bookmarkStart w:id="60" w:name="_Toc184007784"/>
      <w:r>
        <w:t>Address Translation</w:t>
      </w:r>
      <w:r>
        <w:rPr>
          <w:lang w:eastAsia="zh-CN"/>
        </w:rPr>
        <w:t xml:space="preserve"> Group(at) </w:t>
      </w:r>
      <w:r>
        <w:t>{</w:t>
      </w:r>
      <w:r w:rsidR="00860E85">
        <w:rPr>
          <w:rFonts w:hint="eastAsia"/>
          <w:lang w:eastAsia="zh-CN"/>
        </w:rPr>
        <w:t xml:space="preserve"> </w:t>
      </w:r>
      <w:r>
        <w:t>mib-2.</w:t>
      </w:r>
      <w:r>
        <w:rPr>
          <w:lang w:eastAsia="zh-CN"/>
        </w:rPr>
        <w:t>3</w:t>
      </w:r>
      <w:r w:rsidR="00860E85">
        <w:rPr>
          <w:rFonts w:hint="eastAsia"/>
          <w:lang w:eastAsia="zh-CN"/>
        </w:rPr>
        <w:t xml:space="preserve"> </w:t>
      </w:r>
      <w:r>
        <w:t>}</w:t>
      </w:r>
      <w:bookmarkEnd w:id="60"/>
    </w:p>
    <w:p w:rsidR="006841B0" w:rsidRDefault="006841B0">
      <w:pPr>
        <w:pStyle w:val="Just0"/>
        <w:rPr>
          <w:rFonts w:hint="eastAsia"/>
        </w:rPr>
      </w:pPr>
      <w:r>
        <w:t>This group is fully supported.</w:t>
      </w:r>
    </w:p>
    <w:p w:rsidR="00AB5AE8" w:rsidRDefault="00AB5AE8">
      <w:pPr>
        <w:pStyle w:val="Just0"/>
        <w:rPr>
          <w:rFonts w:hint="eastAsia"/>
        </w:rPr>
      </w:pPr>
    </w:p>
    <w:p w:rsidR="006841B0" w:rsidRDefault="006841B0">
      <w:pPr>
        <w:pStyle w:val="Heading3"/>
      </w:pPr>
      <w:bookmarkStart w:id="61" w:name="_Toc184007785"/>
      <w:r>
        <w:t>atTable</w:t>
      </w:r>
      <w:bookmarkEnd w:id="6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EF70D1">
            <w:pPr>
              <w:pStyle w:val="TableText0"/>
              <w:widowControl/>
              <w:snapToGrid/>
              <w:spacing w:after="0"/>
              <w:rPr>
                <w:rFonts w:hint="eastAsia"/>
              </w:rPr>
            </w:pPr>
            <w:r>
              <w:t>atIfIndex</w:t>
            </w:r>
          </w:p>
        </w:tc>
        <w:tc>
          <w:tcPr>
            <w:tcW w:w="1800" w:type="dxa"/>
            <w:tcBorders>
              <w:top w:val="single" w:sz="6" w:space="0" w:color="auto"/>
            </w:tcBorders>
          </w:tcPr>
          <w:p w:rsidR="006841B0" w:rsidRDefault="006841B0">
            <w:pPr>
              <w:pStyle w:val="TableText0"/>
              <w:widowControl/>
              <w:snapToGrid/>
              <w:spacing w:after="0"/>
              <w:rPr>
                <w:rFonts w:hint="eastAsia"/>
              </w:rPr>
            </w:pPr>
            <w:r>
              <w:t>read-</w:t>
            </w:r>
            <w:r w:rsidR="00BF0AA2">
              <w:rPr>
                <w:rFonts w:hint="eastAsia"/>
              </w:rPr>
              <w:t>write</w:t>
            </w:r>
          </w:p>
        </w:tc>
        <w:tc>
          <w:tcPr>
            <w:tcW w:w="720" w:type="dxa"/>
            <w:tcBorders>
              <w:top w:val="single" w:sz="6" w:space="0" w:color="auto"/>
            </w:tcBorders>
          </w:tcPr>
          <w:p w:rsidR="006841B0" w:rsidRDefault="00BF0AA2">
            <w:pPr>
              <w:pStyle w:val="TableText0"/>
              <w:widowControl/>
              <w:snapToGrid/>
              <w:spacing w:after="0"/>
              <w:rPr>
                <w:rFonts w:hint="eastAsia"/>
              </w:rPr>
            </w:pPr>
            <w:r>
              <w:rPr>
                <w:rFonts w:hint="eastAsia"/>
              </w:rPr>
              <w:t>Yes</w:t>
            </w:r>
          </w:p>
        </w:tc>
        <w:tc>
          <w:tcPr>
            <w:tcW w:w="4140" w:type="dxa"/>
            <w:tcBorders>
              <w:top w:val="single" w:sz="6" w:space="0" w:color="auto"/>
            </w:tcBorders>
          </w:tcPr>
          <w:p w:rsidR="006841B0" w:rsidRDefault="006529F1">
            <w:pPr>
              <w:pStyle w:val="TableText0"/>
              <w:widowControl/>
              <w:snapToGrid/>
              <w:spacing w:after="0"/>
              <w:rPr>
                <w:rFonts w:hint="eastAsia"/>
                <w:highlight w:val="yellow"/>
              </w:rPr>
            </w:pPr>
            <w:r w:rsidRPr="001C5468">
              <w:t>Only support read operation. As to the static arp entry, the value of this object of is always 0.</w:t>
            </w:r>
          </w:p>
        </w:tc>
      </w:tr>
      <w:tr w:rsidR="006841B0">
        <w:tblPrEx>
          <w:tblCellMar>
            <w:top w:w="0" w:type="dxa"/>
            <w:bottom w:w="0" w:type="dxa"/>
          </w:tblCellMar>
        </w:tblPrEx>
        <w:tc>
          <w:tcPr>
            <w:tcW w:w="3060" w:type="dxa"/>
          </w:tcPr>
          <w:p w:rsidR="006841B0" w:rsidRDefault="006841B0">
            <w:pPr>
              <w:pStyle w:val="TableText0"/>
              <w:widowControl/>
              <w:snapToGrid/>
              <w:spacing w:after="0"/>
            </w:pPr>
            <w:r>
              <w:t>atPhysAddress</w:t>
            </w:r>
          </w:p>
        </w:tc>
        <w:tc>
          <w:tcPr>
            <w:tcW w:w="1800" w:type="dxa"/>
          </w:tcPr>
          <w:p w:rsidR="006841B0" w:rsidRDefault="006841B0">
            <w:pPr>
              <w:pStyle w:val="TableText0"/>
              <w:widowControl/>
              <w:snapToGrid/>
              <w:spacing w:after="0"/>
              <w:rPr>
                <w:rFonts w:hint="eastAsia"/>
              </w:rPr>
            </w:pPr>
            <w:r>
              <w:t>read-</w:t>
            </w:r>
            <w:r w:rsidR="00BF0AA2">
              <w:rPr>
                <w:rFonts w:hint="eastAsia"/>
              </w:rPr>
              <w:t>write</w:t>
            </w:r>
          </w:p>
        </w:tc>
        <w:tc>
          <w:tcPr>
            <w:tcW w:w="720" w:type="dxa"/>
          </w:tcPr>
          <w:p w:rsidR="006841B0" w:rsidRDefault="00BF0AA2">
            <w:pPr>
              <w:pStyle w:val="TableText0"/>
              <w:widowControl/>
              <w:snapToGrid/>
              <w:spacing w:after="0"/>
              <w:rPr>
                <w:rFonts w:hint="eastAsia"/>
              </w:rPr>
            </w:pPr>
            <w:r>
              <w:rPr>
                <w:rFonts w:hint="eastAsia"/>
              </w:rPr>
              <w:t>Yes</w:t>
            </w:r>
          </w:p>
        </w:tc>
        <w:tc>
          <w:tcPr>
            <w:tcW w:w="4140" w:type="dxa"/>
          </w:tcPr>
          <w:p w:rsidR="006529F1" w:rsidRPr="001C5468" w:rsidRDefault="006529F1" w:rsidP="006529F1">
            <w:pPr>
              <w:pStyle w:val="TableText0"/>
              <w:widowControl/>
              <w:snapToGrid/>
              <w:spacing w:after="0"/>
              <w:rPr>
                <w:rFonts w:hint="eastAsia"/>
              </w:rPr>
            </w:pPr>
            <w:r w:rsidRPr="001C5468">
              <w:t>Write operation is only used to creat a static arp entry</w:t>
            </w:r>
            <w:r w:rsidRPr="001C5468">
              <w:rPr>
                <w:rFonts w:hint="eastAsia"/>
              </w:rPr>
              <w:t>.</w:t>
            </w:r>
          </w:p>
          <w:p w:rsidR="006841B0" w:rsidRDefault="006529F1" w:rsidP="006529F1">
            <w:pPr>
              <w:pStyle w:val="TableText0"/>
              <w:widowControl/>
              <w:snapToGrid/>
              <w:spacing w:after="0"/>
              <w:rPr>
                <w:rFonts w:hint="eastAsia"/>
                <w:highlight w:val="yellow"/>
              </w:rPr>
            </w:pPr>
            <w:r w:rsidRPr="001C5468">
              <w:rPr>
                <w:rFonts w:hint="eastAsia"/>
              </w:rPr>
              <w:lastRenderedPageBreak/>
              <w:t>N</w:t>
            </w:r>
            <w:r w:rsidRPr="001C5468">
              <w:t xml:space="preserve">ot support </w:t>
            </w:r>
            <w:r w:rsidRPr="001C5468">
              <w:rPr>
                <w:rFonts w:hint="eastAsia"/>
              </w:rPr>
              <w:t>m</w:t>
            </w:r>
            <w:r w:rsidRPr="001C5468">
              <w:t>odifing an existing arp entry.</w:t>
            </w:r>
          </w:p>
        </w:tc>
      </w:tr>
      <w:tr w:rsidR="006841B0">
        <w:tblPrEx>
          <w:tblCellMar>
            <w:top w:w="0" w:type="dxa"/>
            <w:bottom w:w="0" w:type="dxa"/>
          </w:tblCellMar>
        </w:tblPrEx>
        <w:tc>
          <w:tcPr>
            <w:tcW w:w="3060" w:type="dxa"/>
          </w:tcPr>
          <w:p w:rsidR="006841B0" w:rsidRDefault="00902B85">
            <w:pPr>
              <w:pStyle w:val="TableText0"/>
              <w:widowControl/>
              <w:snapToGrid/>
              <w:spacing w:after="0"/>
              <w:rPr>
                <w:rFonts w:hint="eastAsia"/>
              </w:rPr>
            </w:pPr>
            <w:r>
              <w:lastRenderedPageBreak/>
              <w:t>atNetAddress</w:t>
            </w:r>
          </w:p>
        </w:tc>
        <w:tc>
          <w:tcPr>
            <w:tcW w:w="1800" w:type="dxa"/>
          </w:tcPr>
          <w:p w:rsidR="006841B0" w:rsidRDefault="006841B0">
            <w:pPr>
              <w:pStyle w:val="TableText0"/>
              <w:widowControl/>
              <w:snapToGrid/>
              <w:spacing w:after="0"/>
              <w:rPr>
                <w:rFonts w:hint="eastAsia"/>
              </w:rPr>
            </w:pPr>
            <w:r>
              <w:t>read-</w:t>
            </w:r>
            <w:r w:rsidR="00BF0AA2">
              <w:rPr>
                <w:rFonts w:hint="eastAsia"/>
              </w:rPr>
              <w:t>write</w:t>
            </w:r>
          </w:p>
        </w:tc>
        <w:tc>
          <w:tcPr>
            <w:tcW w:w="720" w:type="dxa"/>
          </w:tcPr>
          <w:p w:rsidR="006841B0" w:rsidRDefault="00BF0AA2">
            <w:pPr>
              <w:pStyle w:val="TableText0"/>
              <w:widowControl/>
              <w:snapToGrid/>
              <w:spacing w:after="0"/>
              <w:rPr>
                <w:rFonts w:hint="eastAsia"/>
              </w:rPr>
            </w:pPr>
            <w:r>
              <w:rPr>
                <w:rFonts w:hint="eastAsia"/>
              </w:rPr>
              <w:t>Yes</w:t>
            </w:r>
          </w:p>
        </w:tc>
        <w:tc>
          <w:tcPr>
            <w:tcW w:w="4140" w:type="dxa"/>
          </w:tcPr>
          <w:p w:rsidR="006529F1" w:rsidRPr="001C5468" w:rsidRDefault="006529F1" w:rsidP="006529F1">
            <w:pPr>
              <w:pStyle w:val="TableText0"/>
              <w:widowControl/>
              <w:snapToGrid/>
              <w:spacing w:after="0"/>
              <w:rPr>
                <w:rFonts w:hint="eastAsia"/>
              </w:rPr>
            </w:pPr>
            <w:r w:rsidRPr="001C5468">
              <w:t>Write operation is only used to creat a static arp entry</w:t>
            </w:r>
            <w:r w:rsidRPr="001C5468">
              <w:rPr>
                <w:rFonts w:hint="eastAsia"/>
              </w:rPr>
              <w:t xml:space="preserve">. </w:t>
            </w:r>
          </w:p>
          <w:p w:rsidR="006841B0" w:rsidRDefault="006529F1" w:rsidP="006529F1">
            <w:pPr>
              <w:pStyle w:val="TableText0"/>
              <w:widowControl/>
              <w:snapToGrid/>
              <w:spacing w:after="0"/>
              <w:rPr>
                <w:highlight w:val="yellow"/>
              </w:rPr>
            </w:pPr>
            <w:r w:rsidRPr="001C5468">
              <w:rPr>
                <w:rFonts w:hint="eastAsia"/>
              </w:rPr>
              <w:t>N</w:t>
            </w:r>
            <w:r w:rsidRPr="001C5468">
              <w:t xml:space="preserve">ot support </w:t>
            </w:r>
            <w:r w:rsidRPr="001C5468">
              <w:rPr>
                <w:rFonts w:hint="eastAsia"/>
              </w:rPr>
              <w:t>m</w:t>
            </w:r>
            <w:r w:rsidRPr="001C5468">
              <w:t>odifing an existing arp entry.</w:t>
            </w:r>
          </w:p>
        </w:tc>
      </w:tr>
    </w:tbl>
    <w:p w:rsidR="006841B0" w:rsidRDefault="006841B0">
      <w:pPr>
        <w:pStyle w:val="Just0"/>
      </w:pPr>
    </w:p>
    <w:p w:rsidR="006841B0" w:rsidRDefault="006841B0">
      <w:pPr>
        <w:pStyle w:val="Heading2"/>
      </w:pPr>
      <w:bookmarkStart w:id="62" w:name="_Toc184007786"/>
      <w:r>
        <w:t>IP Group {</w:t>
      </w:r>
      <w:r w:rsidR="00860E85">
        <w:rPr>
          <w:rFonts w:hint="eastAsia"/>
          <w:lang w:eastAsia="zh-CN"/>
        </w:rPr>
        <w:t xml:space="preserve"> </w:t>
      </w:r>
      <w:r>
        <w:t>mib-2.4</w:t>
      </w:r>
      <w:r w:rsidR="00860E85">
        <w:rPr>
          <w:rFonts w:hint="eastAsia"/>
          <w:lang w:eastAsia="zh-CN"/>
        </w:rPr>
        <w:t xml:space="preserve"> </w:t>
      </w:r>
      <w:r>
        <w:t>}</w:t>
      </w:r>
      <w:bookmarkEnd w:id="56"/>
      <w:bookmarkEnd w:id="57"/>
      <w:bookmarkEnd w:id="62"/>
    </w:p>
    <w:p w:rsidR="006841B0" w:rsidRDefault="006841B0">
      <w:pPr>
        <w:pStyle w:val="Just0"/>
        <w:jc w:val="left"/>
      </w:pPr>
      <w:r>
        <w:t>The following objects will be supported:</w:t>
      </w:r>
    </w:p>
    <w:p w:rsidR="006841B0" w:rsidRDefault="006841B0">
      <w:pPr>
        <w:pStyle w:val="Heading3"/>
      </w:pPr>
      <w:bookmarkStart w:id="63" w:name="_Toc184007787"/>
      <w:r>
        <w:t>Scalar Objects</w:t>
      </w:r>
      <w:bookmarkEnd w:id="6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ipForwarding</w:t>
            </w:r>
          </w:p>
        </w:tc>
        <w:tc>
          <w:tcPr>
            <w:tcW w:w="1800" w:type="dxa"/>
            <w:tcBorders>
              <w:top w:val="single" w:sz="6" w:space="0" w:color="auto"/>
            </w:tcBorders>
          </w:tcPr>
          <w:p w:rsidR="006841B0" w:rsidRDefault="006841B0">
            <w:pPr>
              <w:pStyle w:val="TableText0"/>
              <w:widowControl/>
              <w:snapToGrid/>
              <w:spacing w:after="0"/>
            </w:pPr>
            <w:r>
              <w:t>read-write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902B85">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ipDefaultTTL</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The number may be set from 1</w:t>
            </w:r>
            <w:r>
              <w:rPr>
                <w:rFonts w:hint="eastAsia"/>
              </w:rPr>
              <w:t xml:space="preserve"> </w:t>
            </w:r>
            <w:r>
              <w:t>to 255.</w:t>
            </w:r>
          </w:p>
        </w:tc>
      </w:tr>
      <w:tr w:rsidR="006841B0">
        <w:tblPrEx>
          <w:tblCellMar>
            <w:top w:w="0" w:type="dxa"/>
            <w:bottom w:w="0" w:type="dxa"/>
          </w:tblCellMar>
        </w:tblPrEx>
        <w:tc>
          <w:tcPr>
            <w:tcW w:w="3060" w:type="dxa"/>
          </w:tcPr>
          <w:p w:rsidR="006841B0" w:rsidRDefault="006841B0">
            <w:pPr>
              <w:pStyle w:val="TableText0"/>
              <w:widowControl/>
              <w:snapToGrid/>
              <w:spacing w:after="0"/>
            </w:pPr>
            <w:r>
              <w:t>ipInReceives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ipInHdrErrors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ipInAddrErrors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ipForwDatagrams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ipInUnknownProtos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ipInDiscards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ipInDelivers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ipOutRequests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ipOutDiscards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ipOutNoRoutes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ipReasmTimeout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ipReasmReqds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ipReasmOKs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ipReasmFails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ipFragOKs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ipFragFails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ipFragCreates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ipRoutingDiscards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E52385">
            <w:pPr>
              <w:pStyle w:val="TableText0"/>
              <w:widowControl/>
              <w:snapToGrid/>
              <w:spacing w:after="0"/>
            </w:pPr>
            <w:r>
              <w:t>I</w:t>
            </w:r>
            <w:r>
              <w:rPr>
                <w:rFonts w:hint="eastAsia"/>
              </w:rPr>
              <w:t xml:space="preserve">n our system ,the value of this node is same as </w:t>
            </w:r>
            <w:r>
              <w:t>ipOutNoRoutes</w:t>
            </w:r>
          </w:p>
        </w:tc>
      </w:tr>
    </w:tbl>
    <w:p w:rsidR="006841B0" w:rsidRDefault="006841B0">
      <w:pPr>
        <w:pStyle w:val="Just0"/>
        <w:jc w:val="left"/>
      </w:pPr>
    </w:p>
    <w:p w:rsidR="006841B0" w:rsidRDefault="006841B0">
      <w:pPr>
        <w:pStyle w:val="Heading3"/>
      </w:pPr>
      <w:bookmarkStart w:id="64" w:name="_Toc184007788"/>
      <w:r>
        <w:t>ipAddrTable</w:t>
      </w:r>
      <w:bookmarkEnd w:id="6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ipAdEntAddr</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ipAdEntIfIndex</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ipAdEntNetMask</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ipAdEntBcastAddr</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ipAdEntReasmMaxSize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jc w:val="left"/>
      </w:pPr>
    </w:p>
    <w:p w:rsidR="006841B0" w:rsidRDefault="006841B0">
      <w:pPr>
        <w:pStyle w:val="Heading3"/>
      </w:pPr>
      <w:bookmarkStart w:id="65" w:name="_Toc184007789"/>
      <w:r>
        <w:t>ipRouteTable</w:t>
      </w:r>
      <w:bookmarkEnd w:id="6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lastRenderedPageBreak/>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ipRouteDest</w:t>
            </w:r>
          </w:p>
        </w:tc>
        <w:tc>
          <w:tcPr>
            <w:tcW w:w="1800" w:type="dxa"/>
            <w:tcBorders>
              <w:top w:val="single" w:sz="6" w:space="0" w:color="auto"/>
            </w:tcBorders>
          </w:tcPr>
          <w:p w:rsidR="006841B0" w:rsidRDefault="006841B0">
            <w:pPr>
              <w:pStyle w:val="TableText0"/>
              <w:widowControl/>
              <w:snapToGrid/>
              <w:spacing w:after="0"/>
            </w:pPr>
            <w:r>
              <w:t>read-write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ipRouteIfIndex</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ipRouteMetric1</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ipRouteMetric2</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ipRouteMetric3</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ipRouteMetric4</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ipRouteNextHop</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ipRouteType</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ipRouteProto</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ipRouteAge</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ipRouteMask</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ipRouteMetric5</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ipRouteInfo</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 w:rsidR="006841B0" w:rsidRDefault="006841B0">
      <w:pPr>
        <w:pStyle w:val="Heading3"/>
      </w:pPr>
      <w:bookmarkStart w:id="66" w:name="_Toc184007790"/>
      <w:r>
        <w:t>ipNetToMediaTable</w:t>
      </w:r>
      <w:bookmarkEnd w:id="6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902B85">
            <w:pPr>
              <w:pStyle w:val="TableText0"/>
              <w:widowControl/>
              <w:snapToGrid/>
              <w:spacing w:after="0"/>
              <w:rPr>
                <w:rFonts w:hint="eastAsia"/>
              </w:rPr>
            </w:pPr>
            <w:r>
              <w:t>ipNetToMediaIfIndex</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ipNetToMediaPhysAddress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ipNetToMediaNetAddress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ipNetToMediaType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902B85">
            <w:pPr>
              <w:pStyle w:val="TableText0"/>
              <w:widowControl/>
              <w:snapToGrid/>
              <w:spacing w:after="0"/>
              <w:rPr>
                <w:rFonts w:hint="eastAsia"/>
              </w:rPr>
            </w:pPr>
            <w:r>
              <w:t>ipRouteInfo</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 w:rsidR="006841B0" w:rsidRDefault="006841B0">
      <w:pPr>
        <w:pStyle w:val="Heading2"/>
        <w:rPr>
          <w:lang w:eastAsia="zh-CN"/>
        </w:rPr>
      </w:pPr>
      <w:bookmarkStart w:id="67" w:name="_Toc184007791"/>
      <w:r>
        <w:rPr>
          <w:lang w:eastAsia="zh-CN"/>
        </w:rPr>
        <w:t>ICMP</w:t>
      </w:r>
      <w:r>
        <w:t xml:space="preserve"> Group</w:t>
      </w:r>
      <w:r w:rsidR="00860E85">
        <w:rPr>
          <w:rFonts w:hint="eastAsia"/>
          <w:lang w:eastAsia="zh-CN"/>
        </w:rPr>
        <w:t xml:space="preserve"> </w:t>
      </w:r>
      <w:r>
        <w:t>{</w:t>
      </w:r>
      <w:r w:rsidR="00860E85">
        <w:rPr>
          <w:rFonts w:hint="eastAsia"/>
          <w:lang w:eastAsia="zh-CN"/>
        </w:rPr>
        <w:t xml:space="preserve"> </w:t>
      </w:r>
      <w:r>
        <w:t>mib-2.</w:t>
      </w:r>
      <w:r>
        <w:rPr>
          <w:lang w:eastAsia="zh-CN"/>
        </w:rPr>
        <w:t>6</w:t>
      </w:r>
      <w:r w:rsidR="00860E85">
        <w:rPr>
          <w:rFonts w:hint="eastAsia"/>
          <w:lang w:eastAsia="zh-CN"/>
        </w:rPr>
        <w:t xml:space="preserve"> </w:t>
      </w:r>
      <w:r>
        <w:t>}</w:t>
      </w:r>
      <w:bookmarkEnd w:id="6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icmpInMsgs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icmpInErrors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icmpInDestUnreachs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icmpInTimeExcds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icmpInParmProbs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icmpInSrcQuenchs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icmpInRedirects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icmpInEchos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icmpInEchoReps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icmpInTimestamps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icmpInTimestampReps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icmpInAddrMasks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icmpInAddrMaskReps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icmpOutMsgs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icmpOutErrors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lastRenderedPageBreak/>
              <w:t>icmpOutDestUnreachs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icmpOutTimeExcds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icmpOutParmProbs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icmpOutSrcQuenchs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icmpOutRedirects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icmpOutEchos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icmpOutEchoReps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icmpOutTimestamps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icmpOutTimestampReps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icmpOutAddrMasks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icmpOutAddrMaskReps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 w:rsidR="006841B0" w:rsidRDefault="006841B0">
      <w:pPr>
        <w:pStyle w:val="Heading2"/>
        <w:rPr>
          <w:lang w:eastAsia="zh-CN"/>
        </w:rPr>
      </w:pPr>
      <w:bookmarkStart w:id="68" w:name="_Toc184007792"/>
      <w:r w:rsidRPr="00651650">
        <w:rPr>
          <w:color w:val="000000"/>
          <w:lang w:val="zh-CN" w:eastAsia="zh-CN"/>
        </w:rPr>
        <w:t>TCP</w:t>
      </w:r>
      <w:r w:rsidRPr="00651650">
        <w:t xml:space="preserve"> G</w:t>
      </w:r>
      <w:r>
        <w:t>roup</w:t>
      </w:r>
      <w:r w:rsidR="00860E85">
        <w:rPr>
          <w:rFonts w:hint="eastAsia"/>
          <w:lang w:eastAsia="zh-CN"/>
        </w:rPr>
        <w:t xml:space="preserve"> </w:t>
      </w:r>
      <w:r>
        <w:t>{</w:t>
      </w:r>
      <w:r w:rsidR="00860E85">
        <w:rPr>
          <w:rFonts w:hint="eastAsia"/>
          <w:lang w:eastAsia="zh-CN"/>
        </w:rPr>
        <w:t xml:space="preserve"> </w:t>
      </w:r>
      <w:r>
        <w:t>mib-2.</w:t>
      </w:r>
      <w:r>
        <w:rPr>
          <w:lang w:eastAsia="zh-CN"/>
        </w:rPr>
        <w:t>6</w:t>
      </w:r>
      <w:r w:rsidR="00860E85">
        <w:rPr>
          <w:rFonts w:hint="eastAsia"/>
          <w:lang w:eastAsia="zh-CN"/>
        </w:rPr>
        <w:t xml:space="preserve"> </w:t>
      </w:r>
      <w:r>
        <w:t>}</w:t>
      </w:r>
      <w:bookmarkEnd w:id="68"/>
    </w:p>
    <w:p w:rsidR="006841B0" w:rsidRDefault="006841B0">
      <w:pPr>
        <w:pStyle w:val="Heading3"/>
      </w:pPr>
      <w:bookmarkStart w:id="69" w:name="_Toc184007793"/>
      <w:r>
        <w:rPr>
          <w:lang w:val="zh-CN"/>
        </w:rPr>
        <w:t>Scalar objects</w:t>
      </w:r>
      <w:bookmarkEnd w:id="6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tcpRtoAlgorithm</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tcpRtoMin</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tcpRtoMax</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32580B">
            <w:pPr>
              <w:pStyle w:val="TableText0"/>
              <w:widowControl/>
              <w:snapToGrid/>
              <w:spacing w:after="0"/>
              <w:rPr>
                <w:rFonts w:hint="eastAsia"/>
              </w:rPr>
            </w:pPr>
            <w:r>
              <w:t>tcpMaxConn</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tcpActiveOpens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tcpPassiveOpens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tcpAttemptFails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tcpEstabResets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tcpCurrEstab</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tcpInSegs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tcpOutSegs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tcpRetransSegs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tcpInErrs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tcpOutRsts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jc w:val="left"/>
      </w:pPr>
    </w:p>
    <w:p w:rsidR="006841B0" w:rsidRDefault="006841B0">
      <w:pPr>
        <w:pStyle w:val="Heading3"/>
      </w:pPr>
      <w:bookmarkStart w:id="70" w:name="_Toc184007794"/>
      <w:r>
        <w:rPr>
          <w:lang w:val="zh-CN"/>
        </w:rPr>
        <w:t>tcpConnTable</w:t>
      </w:r>
      <w:bookmarkEnd w:id="7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tcpConnState</w:t>
            </w:r>
          </w:p>
        </w:tc>
        <w:tc>
          <w:tcPr>
            <w:tcW w:w="1800" w:type="dxa"/>
            <w:tcBorders>
              <w:top w:val="single" w:sz="6" w:space="0" w:color="auto"/>
            </w:tcBorders>
          </w:tcPr>
          <w:p w:rsidR="006841B0" w:rsidRDefault="006841B0">
            <w:pPr>
              <w:pStyle w:val="TableText0"/>
              <w:widowControl/>
              <w:snapToGrid/>
              <w:spacing w:after="0"/>
            </w:pPr>
            <w:r>
              <w:t>read-write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6841B0">
            <w:pPr>
              <w:pStyle w:val="TableText0"/>
              <w:widowControl/>
              <w:snapToGrid/>
              <w:spacing w:after="0"/>
            </w:pPr>
            <w:r>
              <w:t>Not writable</w:t>
            </w:r>
          </w:p>
        </w:tc>
      </w:tr>
      <w:tr w:rsidR="006841B0">
        <w:tblPrEx>
          <w:tblCellMar>
            <w:top w:w="0" w:type="dxa"/>
            <w:bottom w:w="0" w:type="dxa"/>
          </w:tblCellMar>
        </w:tblPrEx>
        <w:tc>
          <w:tcPr>
            <w:tcW w:w="3060" w:type="dxa"/>
          </w:tcPr>
          <w:p w:rsidR="006841B0" w:rsidRDefault="006841B0">
            <w:pPr>
              <w:pStyle w:val="TableText0"/>
              <w:widowControl/>
              <w:snapToGrid/>
              <w:spacing w:after="0"/>
            </w:pPr>
            <w:r>
              <w:t>tcpConnLocalAddress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tcpConnLocalPort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tcpConnRemAddress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tcpConnRemPort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jc w:val="left"/>
      </w:pPr>
    </w:p>
    <w:p w:rsidR="006841B0" w:rsidRDefault="006841B0">
      <w:pPr>
        <w:pStyle w:val="Heading2"/>
        <w:rPr>
          <w:lang w:eastAsia="zh-CN"/>
        </w:rPr>
      </w:pPr>
      <w:bookmarkStart w:id="71" w:name="_Toc184007795"/>
      <w:r w:rsidRPr="00651650">
        <w:rPr>
          <w:color w:val="000000"/>
          <w:lang w:val="zh-CN" w:eastAsia="zh-CN"/>
        </w:rPr>
        <w:t>UDP</w:t>
      </w:r>
      <w:r w:rsidRPr="00651650">
        <w:t xml:space="preserve"> Gr</w:t>
      </w:r>
      <w:r>
        <w:t>oup</w:t>
      </w:r>
      <w:r w:rsidR="00860E85">
        <w:rPr>
          <w:rFonts w:hint="eastAsia"/>
          <w:lang w:eastAsia="zh-CN"/>
        </w:rPr>
        <w:t xml:space="preserve"> </w:t>
      </w:r>
      <w:r>
        <w:t>{</w:t>
      </w:r>
      <w:r w:rsidR="00860E85">
        <w:rPr>
          <w:rFonts w:hint="eastAsia"/>
          <w:lang w:eastAsia="zh-CN"/>
        </w:rPr>
        <w:t xml:space="preserve"> </w:t>
      </w:r>
      <w:r>
        <w:t>mib-2.</w:t>
      </w:r>
      <w:r>
        <w:rPr>
          <w:lang w:eastAsia="zh-CN"/>
        </w:rPr>
        <w:t>7</w:t>
      </w:r>
      <w:r w:rsidR="00860E85">
        <w:rPr>
          <w:rFonts w:hint="eastAsia"/>
          <w:lang w:eastAsia="zh-CN"/>
        </w:rPr>
        <w:t xml:space="preserve"> </w:t>
      </w:r>
      <w:r>
        <w:t>}</w:t>
      </w:r>
      <w:bookmarkEnd w:id="71"/>
    </w:p>
    <w:p w:rsidR="006841B0" w:rsidRDefault="006841B0">
      <w:pPr>
        <w:pStyle w:val="Heading3"/>
        <w:rPr>
          <w:lang w:val="zh-CN"/>
        </w:rPr>
      </w:pPr>
      <w:bookmarkStart w:id="72" w:name="_Toc184007796"/>
      <w:r>
        <w:rPr>
          <w:lang w:val="zh-CN"/>
        </w:rPr>
        <w:t>Scalar objects</w:t>
      </w:r>
      <w:bookmarkEnd w:id="72"/>
    </w:p>
    <w:p w:rsidR="006841B0" w:rsidRDefault="006841B0">
      <w:pPr>
        <w:pStyle w:val="Just0"/>
      </w:pPr>
      <w:r>
        <w:lastRenderedPageBreak/>
        <w:t>A statistics collection for UDP group.</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902B85">
            <w:pPr>
              <w:pStyle w:val="TableText0"/>
              <w:widowControl/>
              <w:snapToGrid/>
              <w:spacing w:after="0"/>
              <w:rPr>
                <w:rFonts w:hint="eastAsia"/>
              </w:rPr>
            </w:pPr>
            <w:r>
              <w:t>udpInDatagrams</w:t>
            </w:r>
          </w:p>
        </w:tc>
        <w:tc>
          <w:tcPr>
            <w:tcW w:w="1800" w:type="dxa"/>
            <w:tcBorders>
              <w:top w:val="single" w:sz="6" w:space="0" w:color="auto"/>
            </w:tcBorders>
          </w:tcPr>
          <w:p w:rsidR="006841B0" w:rsidRDefault="006841B0">
            <w:pPr>
              <w:pStyle w:val="TableText0"/>
              <w:widowControl/>
              <w:snapToGrid/>
              <w:spacing w:after="0"/>
            </w:pPr>
            <w:r>
              <w:t>read- 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902B85">
            <w:pPr>
              <w:pStyle w:val="TableText0"/>
              <w:widowControl/>
              <w:snapToGrid/>
              <w:spacing w:after="0"/>
              <w:rPr>
                <w:rFonts w:hint="eastAsia"/>
              </w:rPr>
            </w:pPr>
            <w:r>
              <w:t>udpNoPorts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902B85">
            <w:pPr>
              <w:pStyle w:val="TableText0"/>
              <w:widowControl/>
              <w:snapToGrid/>
              <w:spacing w:after="0"/>
              <w:rPr>
                <w:rFonts w:hint="eastAsia"/>
              </w:rPr>
            </w:pPr>
            <w:r>
              <w:t>udpInErrors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udpOutDatagrams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jc w:val="left"/>
      </w:pPr>
    </w:p>
    <w:p w:rsidR="006841B0" w:rsidRDefault="006841B0">
      <w:pPr>
        <w:pStyle w:val="Heading3"/>
        <w:rPr>
          <w:lang w:val="zh-CN"/>
        </w:rPr>
      </w:pPr>
      <w:bookmarkStart w:id="73" w:name="_Toc184007797"/>
      <w:r>
        <w:rPr>
          <w:lang w:val="zh-CN"/>
        </w:rPr>
        <w:t>udpTable</w:t>
      </w:r>
      <w:bookmarkEnd w:id="7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udpLocalAddress</w:t>
            </w:r>
          </w:p>
        </w:tc>
        <w:tc>
          <w:tcPr>
            <w:tcW w:w="1800" w:type="dxa"/>
            <w:tcBorders>
              <w:top w:val="single" w:sz="6" w:space="0" w:color="auto"/>
            </w:tcBorders>
          </w:tcPr>
          <w:p w:rsidR="006841B0" w:rsidRDefault="006841B0">
            <w:pPr>
              <w:pStyle w:val="TableText0"/>
              <w:widowControl/>
              <w:snapToGrid/>
              <w:spacing w:after="0"/>
            </w:pPr>
            <w:r>
              <w:t>read- 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902B85">
            <w:pPr>
              <w:pStyle w:val="TableText0"/>
              <w:widowControl/>
              <w:snapToGrid/>
              <w:spacing w:after="0"/>
              <w:rPr>
                <w:rFonts w:hint="eastAsia"/>
              </w:rPr>
            </w:pPr>
            <w:r>
              <w:t>udpLocalPort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bl>
    <w:p w:rsidR="006841B0" w:rsidRDefault="006841B0">
      <w:pPr>
        <w:pStyle w:val="Just0"/>
        <w:jc w:val="left"/>
      </w:pPr>
    </w:p>
    <w:p w:rsidR="006841B0" w:rsidRPr="00C47A0C" w:rsidRDefault="006841B0">
      <w:pPr>
        <w:pStyle w:val="Heading2"/>
      </w:pPr>
      <w:bookmarkStart w:id="74" w:name="_Toc184007798"/>
      <w:r w:rsidRPr="00C47A0C">
        <w:t>snmp Group</w:t>
      </w:r>
      <w:r w:rsidR="00860E85">
        <w:rPr>
          <w:rFonts w:hint="eastAsia"/>
        </w:rPr>
        <w:t xml:space="preserve"> </w:t>
      </w:r>
      <w:r w:rsidRPr="00C47A0C">
        <w:t>{</w:t>
      </w:r>
      <w:r w:rsidR="00860E85">
        <w:rPr>
          <w:rFonts w:hint="eastAsia"/>
        </w:rPr>
        <w:t xml:space="preserve"> </w:t>
      </w:r>
      <w:r w:rsidRPr="00C47A0C">
        <w:t>mib-2.11</w:t>
      </w:r>
      <w:r w:rsidR="00860E85">
        <w:rPr>
          <w:rFonts w:hint="eastAsia"/>
        </w:rPr>
        <w:t xml:space="preserve"> </w:t>
      </w:r>
      <w:r w:rsidRPr="00C47A0C">
        <w:t>}</w:t>
      </w:r>
      <w:bookmarkEnd w:id="7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snmpInPkts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snmpOutPkts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snmpInBadVersions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snmpInBadCommunityNames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snmpInBadCommunityUses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snmpInASNParseErrs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snmpInTooBigs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snmpInNoSuchNames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snmpInBadValues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snmpInReadOnlys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snmpInGenErrs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snmpInTotalReqVars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snmpInTotalSetVars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snmpInGetRequests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snmpInGetNexts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snmpInSetRequests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snmpInGetResponses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0319F3">
            <w:pPr>
              <w:pStyle w:val="TableText0"/>
              <w:widowControl/>
              <w:snapToGrid/>
              <w:spacing w:after="0"/>
              <w:rPr>
                <w:rFonts w:hint="eastAsia"/>
                <w:highlight w:val="yellow"/>
              </w:rPr>
            </w:pPr>
            <w:r>
              <w:rPr>
                <w:highlight w:val="yellow"/>
              </w:rPr>
              <w:t>Not supported</w:t>
            </w:r>
          </w:p>
        </w:tc>
      </w:tr>
      <w:tr w:rsidR="006841B0">
        <w:tblPrEx>
          <w:tblCellMar>
            <w:top w:w="0" w:type="dxa"/>
            <w:bottom w:w="0" w:type="dxa"/>
          </w:tblCellMar>
        </w:tblPrEx>
        <w:tc>
          <w:tcPr>
            <w:tcW w:w="3060" w:type="dxa"/>
          </w:tcPr>
          <w:p w:rsidR="006841B0" w:rsidRDefault="006841B0">
            <w:pPr>
              <w:pStyle w:val="TableText0"/>
              <w:widowControl/>
              <w:snapToGrid/>
              <w:spacing w:after="0"/>
            </w:pPr>
            <w:r>
              <w:t>snmpInTraps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0319F3">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snmpOutTooBigs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C4592A">
            <w:pPr>
              <w:pStyle w:val="TableText0"/>
              <w:widowControl/>
              <w:snapToGrid/>
              <w:spacing w:after="0"/>
            </w:pPr>
            <w:r>
              <w:t>If the size of the resultant message is bigger than a local constraint, the snmpOutTooBigs counter is incremented.</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snmpOutNoSuchNames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snmpOutBadValues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snmpOutGenErrs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snmpOutGetRequests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snmpOutGetNexts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lastRenderedPageBreak/>
              <w:t>snmpOutSetRequests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snmpOutGetResponses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snmpOutTraps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snmpEnableAuthenTraps</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p>
        </w:tc>
      </w:tr>
    </w:tbl>
    <w:p w:rsidR="006841B0" w:rsidRDefault="006841B0">
      <w:pPr>
        <w:rPr>
          <w:rFonts w:hint="eastAsia"/>
        </w:rPr>
      </w:pPr>
    </w:p>
    <w:p w:rsidR="006841B0" w:rsidRDefault="006841B0">
      <w:pPr>
        <w:rPr>
          <w:rFonts w:hint="eastAsia"/>
        </w:rPr>
      </w:pPr>
    </w:p>
    <w:p w:rsidR="006841B0" w:rsidRDefault="006841B0">
      <w:pPr>
        <w:pStyle w:val="Heading1"/>
      </w:pPr>
      <w:bookmarkStart w:id="75" w:name="_Toc433681687"/>
      <w:bookmarkStart w:id="76" w:name="_Toc367515522"/>
      <w:bookmarkStart w:id="77" w:name="_Toc383851689"/>
      <w:bookmarkStart w:id="78" w:name="_Toc399139761"/>
      <w:bookmarkStart w:id="79" w:name="_Toc405864910"/>
      <w:bookmarkStart w:id="80" w:name="_Ref418579534"/>
      <w:bookmarkStart w:id="81" w:name="_Toc442691346"/>
      <w:bookmarkStart w:id="82" w:name="_Toc518890529"/>
      <w:bookmarkStart w:id="83" w:name="_Toc525705181"/>
      <w:bookmarkStart w:id="84" w:name="_Toc184007799"/>
      <w:bookmarkEnd w:id="46"/>
      <w:bookmarkEnd w:id="47"/>
      <w:bookmarkEnd w:id="48"/>
      <w:bookmarkEnd w:id="49"/>
      <w:bookmarkEnd w:id="50"/>
      <w:bookmarkEnd w:id="51"/>
      <w:bookmarkEnd w:id="52"/>
      <w:r>
        <w:t>RFC1315-FR MIB</w:t>
      </w:r>
      <w:bookmarkEnd w:id="84"/>
    </w:p>
    <w:p w:rsidR="006841B0" w:rsidRDefault="006841B0">
      <w:pPr>
        <w:pStyle w:val="Heading2"/>
      </w:pPr>
      <w:bookmarkStart w:id="85" w:name="_Toc184007800"/>
      <w:r>
        <w:t>Scalar Objects</w:t>
      </w:r>
      <w:bookmarkEnd w:id="8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frTrapState</w:t>
            </w:r>
          </w:p>
        </w:tc>
        <w:tc>
          <w:tcPr>
            <w:tcW w:w="1800" w:type="dxa"/>
            <w:tcBorders>
              <w:top w:val="single" w:sz="6" w:space="0" w:color="auto"/>
            </w:tcBorders>
          </w:tcPr>
          <w:p w:rsidR="006841B0" w:rsidRDefault="006841B0">
            <w:pPr>
              <w:pStyle w:val="TableText0"/>
              <w:widowControl/>
              <w:snapToGrid/>
              <w:spacing w:after="0"/>
            </w:pPr>
            <w:r>
              <w:t>read-write</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902B85">
            <w:pPr>
              <w:pStyle w:val="TableText0"/>
              <w:widowControl/>
              <w:snapToGrid/>
              <w:spacing w:after="0"/>
            </w:pPr>
            <w:r>
              <w:t>Now only support read operation</w:t>
            </w:r>
            <w:r w:rsidR="006841B0">
              <w:t>.</w:t>
            </w:r>
          </w:p>
        </w:tc>
      </w:tr>
    </w:tbl>
    <w:p w:rsidR="006841B0" w:rsidRDefault="006841B0">
      <w:pPr>
        <w:pStyle w:val="Just0"/>
      </w:pPr>
    </w:p>
    <w:p w:rsidR="006841B0" w:rsidRDefault="006841B0">
      <w:pPr>
        <w:pStyle w:val="Heading2"/>
      </w:pPr>
      <w:bookmarkStart w:id="86" w:name="_Toc184007801"/>
      <w:r>
        <w:t>frDlcmi Table</w:t>
      </w:r>
      <w:bookmarkEnd w:id="8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frDlcmiIfIndex</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frDlcmiState</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frDlcmiAddress</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frDlcmiAddressLen</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frDlcmiPollingInterval</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frDlcmiFullEnquiryInterval</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frDlcmiErrorThreshold</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frDlcmiMonitoredEvents</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frDlcmiMaxSupportedVCs</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frDlcmiMulticast</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r w:rsidR="006841B0">
              <w:t>.</w:t>
            </w:r>
          </w:p>
        </w:tc>
      </w:tr>
    </w:tbl>
    <w:p w:rsidR="006841B0" w:rsidRDefault="006841B0">
      <w:pPr>
        <w:pStyle w:val="Just0"/>
      </w:pPr>
    </w:p>
    <w:p w:rsidR="006841B0" w:rsidRDefault="006841B0">
      <w:pPr>
        <w:pStyle w:val="Heading2"/>
      </w:pPr>
      <w:bookmarkStart w:id="87" w:name="_Toc184007802"/>
      <w:r>
        <w:t>frCircuit Table</w:t>
      </w:r>
      <w:bookmarkEnd w:id="8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frCircuitIfIndex</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frCircuitDlci</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frCircuitState</w:t>
            </w:r>
          </w:p>
        </w:tc>
        <w:tc>
          <w:tcPr>
            <w:tcW w:w="1800" w:type="dxa"/>
          </w:tcPr>
          <w:p w:rsidR="006841B0" w:rsidRDefault="006841B0">
            <w:pPr>
              <w:pStyle w:val="TableText0"/>
              <w:widowControl/>
              <w:snapToGrid/>
              <w:spacing w:after="0"/>
              <w:rPr>
                <w:rFonts w:hint="eastAsia"/>
              </w:rPr>
            </w:pPr>
            <w:r>
              <w:t>read-</w:t>
            </w:r>
            <w:r w:rsidR="008A4D8E">
              <w:rPr>
                <w:rFonts w:hint="eastAsia"/>
              </w:rPr>
              <w:t>write</w:t>
            </w:r>
          </w:p>
        </w:tc>
        <w:tc>
          <w:tcPr>
            <w:tcW w:w="720" w:type="dxa"/>
          </w:tcPr>
          <w:p w:rsidR="006841B0" w:rsidRDefault="00A061C3">
            <w:pPr>
              <w:pStyle w:val="TableText0"/>
              <w:widowControl/>
              <w:snapToGrid/>
              <w:spacing w:after="0"/>
            </w:pPr>
            <w:r>
              <w:t>No</w:t>
            </w:r>
          </w:p>
        </w:tc>
        <w:tc>
          <w:tcPr>
            <w:tcW w:w="4140" w:type="dxa"/>
          </w:tcPr>
          <w:p w:rsidR="003654E8" w:rsidRDefault="00902B85">
            <w:pPr>
              <w:pStyle w:val="TableText0"/>
              <w:widowControl/>
              <w:snapToGrid/>
              <w:spacing w:after="0"/>
              <w:rPr>
                <w:rFonts w:hint="eastAsia"/>
              </w:rPr>
            </w:pPr>
            <w:r>
              <w:rPr>
                <w:rFonts w:hint="eastAsia"/>
              </w:rPr>
              <w:t>Now only support read operation</w:t>
            </w:r>
            <w:r w:rsidR="003654E8">
              <w:rPr>
                <w:rFonts w:hint="eastAsia"/>
              </w:rPr>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frCircuitReceivedFECNs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frCircuitReceivedBECNs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frCircuitSentFrames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frCircuitSentOctets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frCircuitReceivedFrames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frCircuitReceivedOctets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frCircuitCreationTime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frCircuitLastTimeChange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frCircuitCommittedBurst</w:t>
            </w:r>
          </w:p>
        </w:tc>
        <w:tc>
          <w:tcPr>
            <w:tcW w:w="1800" w:type="dxa"/>
          </w:tcPr>
          <w:p w:rsidR="006841B0" w:rsidRDefault="006841B0">
            <w:pPr>
              <w:pStyle w:val="TableText0"/>
              <w:widowControl/>
              <w:snapToGrid/>
              <w:spacing w:after="0"/>
              <w:rPr>
                <w:rFonts w:hint="eastAsia"/>
              </w:rPr>
            </w:pPr>
            <w:r>
              <w:t>read-</w:t>
            </w:r>
            <w:r w:rsidR="008A4D8E">
              <w:rPr>
                <w:rFonts w:hint="eastAsia"/>
              </w:rPr>
              <w:t>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rPr>
                <w:rFonts w:hint="eastAsia"/>
              </w:rPr>
              <w:t>Now only support read operation</w:t>
            </w:r>
            <w:r w:rsidR="003654E8">
              <w:rPr>
                <w:rFonts w:hint="eastAsia"/>
              </w:rPr>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lastRenderedPageBreak/>
              <w:t>frCircuitExcessBurst</w:t>
            </w:r>
          </w:p>
        </w:tc>
        <w:tc>
          <w:tcPr>
            <w:tcW w:w="1800" w:type="dxa"/>
          </w:tcPr>
          <w:p w:rsidR="006841B0" w:rsidRDefault="006841B0">
            <w:pPr>
              <w:pStyle w:val="TableText0"/>
              <w:widowControl/>
              <w:snapToGrid/>
              <w:spacing w:after="0"/>
              <w:rPr>
                <w:rFonts w:hint="eastAsia"/>
              </w:rPr>
            </w:pPr>
            <w:r>
              <w:t>read-</w:t>
            </w:r>
            <w:r w:rsidR="008A4D8E">
              <w:rPr>
                <w:rFonts w:hint="eastAsia"/>
              </w:rPr>
              <w:t>write</w:t>
            </w:r>
          </w:p>
        </w:tc>
        <w:tc>
          <w:tcPr>
            <w:tcW w:w="720" w:type="dxa"/>
          </w:tcPr>
          <w:p w:rsidR="006841B0" w:rsidRDefault="00A061C3">
            <w:pPr>
              <w:pStyle w:val="TableText0"/>
              <w:widowControl/>
              <w:snapToGrid/>
              <w:spacing w:after="0"/>
            </w:pPr>
            <w:r>
              <w:t>No</w:t>
            </w:r>
          </w:p>
        </w:tc>
        <w:tc>
          <w:tcPr>
            <w:tcW w:w="4140" w:type="dxa"/>
          </w:tcPr>
          <w:p w:rsidR="006841B0" w:rsidRDefault="003654E8">
            <w:pPr>
              <w:pStyle w:val="TableText0"/>
              <w:widowControl/>
              <w:snapToGrid/>
              <w:spacing w:after="0"/>
            </w:pPr>
            <w:r>
              <w:t>If not configured when creating the entry, the Excess Information Burst Size is set</w:t>
            </w:r>
            <w:r>
              <w:rPr>
                <w:rFonts w:hint="eastAsia"/>
              </w:rPr>
              <w:t xml:space="preserve"> </w:t>
            </w:r>
            <w:r>
              <w:t>to the default value of 0</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frCircuitThroughput</w:t>
            </w:r>
          </w:p>
        </w:tc>
        <w:tc>
          <w:tcPr>
            <w:tcW w:w="1800" w:type="dxa"/>
          </w:tcPr>
          <w:p w:rsidR="006841B0" w:rsidRDefault="006841B0">
            <w:pPr>
              <w:pStyle w:val="TableText0"/>
              <w:widowControl/>
              <w:snapToGrid/>
              <w:spacing w:after="0"/>
              <w:rPr>
                <w:rFonts w:hint="eastAsia"/>
              </w:rPr>
            </w:pPr>
            <w:r>
              <w:t>read-</w:t>
            </w:r>
            <w:r w:rsidR="008A4D8E">
              <w:rPr>
                <w:rFonts w:hint="eastAsia"/>
              </w:rPr>
              <w:t>write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rPr>
                <w:rFonts w:hint="eastAsia"/>
              </w:rPr>
              <w:t>Now only support read operation</w:t>
            </w:r>
            <w:r w:rsidR="003654E8">
              <w:rPr>
                <w:rFonts w:hint="eastAsia"/>
              </w:rPr>
              <w:t>.</w:t>
            </w:r>
          </w:p>
        </w:tc>
      </w:tr>
    </w:tbl>
    <w:p w:rsidR="006841B0" w:rsidRDefault="006841B0">
      <w:pPr>
        <w:pStyle w:val="Just0"/>
      </w:pPr>
    </w:p>
    <w:p w:rsidR="006841B0" w:rsidRDefault="006841B0">
      <w:pPr>
        <w:pStyle w:val="Heading2"/>
      </w:pPr>
      <w:bookmarkStart w:id="88" w:name="_Toc184007803"/>
      <w:r>
        <w:t>frErr Table</w:t>
      </w:r>
      <w:bookmarkEnd w:id="8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frErrIfIndex</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303065">
            <w:pPr>
              <w:pStyle w:val="TableText0"/>
              <w:widowControl/>
              <w:snapToGrid/>
              <w:spacing w:after="0"/>
              <w:rPr>
                <w:highlight w:val="yellow"/>
              </w:rPr>
            </w:pPr>
            <w:r>
              <w:rPr>
                <w:rFonts w:hint="eastAsia"/>
                <w:highlight w:val="yellow"/>
              </w:rPr>
              <w:t>Not supported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frErrType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frErrData</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frErrTime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p>
        </w:tc>
      </w:tr>
    </w:tbl>
    <w:p w:rsidR="006841B0" w:rsidRDefault="006841B0">
      <w:pPr>
        <w:pStyle w:val="Just0"/>
        <w:rPr>
          <w:rFonts w:hint="eastAsia"/>
        </w:rPr>
      </w:pPr>
    </w:p>
    <w:p w:rsidR="00257751" w:rsidRDefault="00257751">
      <w:pPr>
        <w:pStyle w:val="Just0"/>
        <w:rPr>
          <w:rFonts w:hint="eastAsia"/>
        </w:rPr>
      </w:pPr>
    </w:p>
    <w:p w:rsidR="00902B85" w:rsidRDefault="00902B85">
      <w:pPr>
        <w:pStyle w:val="Heading1"/>
        <w:rPr>
          <w:rFonts w:hint="eastAsia"/>
        </w:rPr>
      </w:pPr>
      <w:bookmarkStart w:id="89" w:name="_Toc117047734"/>
      <w:bookmarkStart w:id="90" w:name="_Toc184007804"/>
      <w:r>
        <w:t>RFC1381-MIB</w:t>
      </w:r>
      <w:bookmarkEnd w:id="89"/>
      <w:bookmarkEnd w:id="90"/>
    </w:p>
    <w:p w:rsidR="00902B85" w:rsidRDefault="00902B85">
      <w:pPr>
        <w:pStyle w:val="Just0"/>
        <w:jc w:val="left"/>
        <w:rPr>
          <w:rFonts w:hint="eastAsia"/>
        </w:rPr>
      </w:pPr>
      <w:r>
        <w:t xml:space="preserve">Only the </w:t>
      </w:r>
      <w:r>
        <w:rPr>
          <w:rFonts w:hint="eastAsia"/>
        </w:rPr>
        <w:t xml:space="preserve">tables </w:t>
      </w:r>
      <w:r>
        <w:t>mentioned below are supported.</w:t>
      </w:r>
    </w:p>
    <w:p w:rsidR="00902B85" w:rsidRDefault="00902B85">
      <w:pPr>
        <w:pStyle w:val="Just0"/>
        <w:jc w:val="left"/>
        <w:rPr>
          <w:rFonts w:hint="eastAsia"/>
        </w:rPr>
      </w:pPr>
      <w:r>
        <w:t xml:space="preserve">lapbAdmnTable is </w:t>
      </w:r>
      <w:r>
        <w:rPr>
          <w:rFonts w:hint="eastAsia"/>
        </w:rPr>
        <w:t xml:space="preserve">not </w:t>
      </w:r>
      <w:r>
        <w:t>fully supported.</w:t>
      </w:r>
      <w:r>
        <w:rPr>
          <w:rFonts w:hint="eastAsia"/>
        </w:rPr>
        <w:t xml:space="preserve"> </w:t>
      </w:r>
      <w:r>
        <w:t>lapbAdmnT4IdleTimer</w:t>
      </w:r>
      <w:r>
        <w:rPr>
          <w:rFonts w:hint="eastAsia"/>
        </w:rPr>
        <w:t>,</w:t>
      </w:r>
      <w:r>
        <w:t xml:space="preserve"> lapbAdmnActionInitiate</w:t>
      </w:r>
      <w:r>
        <w:rPr>
          <w:rFonts w:hint="eastAsia"/>
        </w:rPr>
        <w:t>,</w:t>
      </w:r>
      <w:r>
        <w:t xml:space="preserve"> lapbAdmnActionRecvDM</w:t>
      </w:r>
      <w:r>
        <w:rPr>
          <w:rFonts w:hint="eastAsia"/>
        </w:rPr>
        <w:t xml:space="preserve"> are Not supported here.</w:t>
      </w:r>
    </w:p>
    <w:p w:rsidR="00902B85" w:rsidRDefault="00902B85">
      <w:pPr>
        <w:pStyle w:val="Just0"/>
        <w:jc w:val="left"/>
        <w:rPr>
          <w:rFonts w:hint="eastAsia"/>
        </w:rPr>
      </w:pPr>
      <w:r>
        <w:rPr>
          <w:rFonts w:hint="eastAsia"/>
        </w:rPr>
        <w:t xml:space="preserve">In </w:t>
      </w:r>
      <w:r>
        <w:t>lapbOperTable</w:t>
      </w:r>
      <w:r>
        <w:rPr>
          <w:rFonts w:hint="eastAsia"/>
        </w:rPr>
        <w:t xml:space="preserve">, the object </w:t>
      </w:r>
      <w:r>
        <w:t>lapbOperT4IdleTimer</w:t>
      </w:r>
      <w:r>
        <w:rPr>
          <w:rFonts w:hint="eastAsia"/>
        </w:rPr>
        <w:t xml:space="preserve"> is read-only in our implementation.</w:t>
      </w:r>
    </w:p>
    <w:p w:rsidR="00902B85" w:rsidRDefault="00902B85">
      <w:pPr>
        <w:pStyle w:val="Just0"/>
        <w:jc w:val="left"/>
        <w:rPr>
          <w:rFonts w:hint="eastAsia"/>
        </w:rPr>
      </w:pPr>
      <w:r>
        <w:t>lapbFlowTable is fully supported.</w:t>
      </w:r>
    </w:p>
    <w:p w:rsidR="00902B85" w:rsidRDefault="00902B85">
      <w:pPr>
        <w:pStyle w:val="Just0"/>
        <w:jc w:val="left"/>
        <w:rPr>
          <w:rFonts w:hint="eastAsia"/>
        </w:rPr>
      </w:pPr>
      <w:r>
        <w:rPr>
          <w:rFonts w:hint="eastAsia"/>
        </w:rPr>
        <w:t xml:space="preserve">Objects in </w:t>
      </w:r>
      <w:r>
        <w:t>lapbXidTable</w:t>
      </w:r>
      <w:r>
        <w:rPr>
          <w:rFonts w:hint="eastAsia"/>
        </w:rPr>
        <w:t xml:space="preserve"> can only be read., and they are always zero-length octet string excluding </w:t>
      </w:r>
      <w:r>
        <w:t>lapbXidIndex</w:t>
      </w:r>
      <w:r>
        <w:rPr>
          <w:rFonts w:hint="eastAsia"/>
        </w:rPr>
        <w:t>, for Xid is Not supported in our device.</w:t>
      </w:r>
      <w:bookmarkStart w:id="91" w:name="_Toc89750538"/>
    </w:p>
    <w:p w:rsidR="00902B85" w:rsidRPr="008D379E" w:rsidRDefault="00902B85">
      <w:pPr>
        <w:pStyle w:val="Heading2"/>
      </w:pPr>
      <w:bookmarkStart w:id="92" w:name="_Toc117047735"/>
      <w:bookmarkStart w:id="93" w:name="_Toc184007805"/>
      <w:r w:rsidRPr="008D379E">
        <w:t>lapbAdmnTable</w:t>
      </w:r>
      <w:bookmarkEnd w:id="91"/>
      <w:bookmarkEnd w:id="92"/>
      <w:bookmarkEnd w:id="9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lapbAdmnIndex</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The ifIndex value for the LAPB interface</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lapbAdmnStationType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 xml:space="preserve">Identifies the desired station type </w:t>
            </w:r>
            <w:r>
              <w:rPr>
                <w:rFonts w:hint="eastAsia"/>
              </w:rPr>
              <w:t>i</w:t>
            </w:r>
            <w:r>
              <w:t>f this</w:t>
            </w:r>
            <w:r>
              <w:rPr>
                <w:rFonts w:hint="eastAsia"/>
              </w:rPr>
              <w:t xml:space="preserve"> </w:t>
            </w:r>
            <w:r>
              <w:t>interface.</w:t>
            </w:r>
          </w:p>
          <w:p w:rsidR="00902B85" w:rsidRDefault="00902B85">
            <w:pPr>
              <w:pStyle w:val="TableText0"/>
              <w:widowControl/>
              <w:snapToGrid/>
              <w:spacing w:after="0"/>
              <w:rPr>
                <w:rFonts w:hint="eastAsia"/>
              </w:rPr>
            </w:pPr>
            <w:r>
              <w:rPr>
                <w:rFonts w:hint="eastAsia"/>
              </w:rPr>
              <w:t>Not supported the station dxe</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lapbAdmnControlField</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desired size of the sequence numbers</w:t>
            </w:r>
            <w:r>
              <w:rPr>
                <w:rFonts w:hint="eastAsia"/>
              </w:rPr>
              <w:t xml:space="preserve"> </w:t>
            </w:r>
            <w:r>
              <w:t>used to number frames.</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lapbAdmnTransmitN1FrameSize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default maximum N1 frame size desired</w:t>
            </w:r>
            <w:r>
              <w:rPr>
                <w:rFonts w:hint="eastAsia"/>
              </w:rPr>
              <w:t xml:space="preserve"> </w:t>
            </w:r>
            <w:r>
              <w:t>in number of bits for a frame transmitted by</w:t>
            </w:r>
            <w:r>
              <w:rPr>
                <w:rFonts w:hint="eastAsia"/>
              </w:rPr>
              <w:t xml:space="preserve"> </w:t>
            </w:r>
            <w:r>
              <w:t>this DTE.  This excludes flags and 0 bits</w:t>
            </w:r>
            <w:r>
              <w:rPr>
                <w:rFonts w:hint="eastAsia"/>
              </w:rPr>
              <w:t xml:space="preserve"> </w:t>
            </w:r>
            <w:r>
              <w:t>inserted for transparency.</w:t>
            </w:r>
          </w:p>
          <w:p w:rsidR="00902B85" w:rsidRDefault="00902B85">
            <w:pPr>
              <w:pStyle w:val="TableText0"/>
              <w:widowControl/>
              <w:snapToGrid/>
              <w:spacing w:after="0"/>
              <w:rPr>
                <w:rFonts w:hint="eastAsia"/>
              </w:rPr>
            </w:pPr>
            <w:r>
              <w:rPr>
                <w:rFonts w:hint="eastAsia"/>
              </w:rPr>
              <w:t xml:space="preserve">Ranging from </w:t>
            </w:r>
            <w:r>
              <w:t>1096</w:t>
            </w:r>
            <w:r>
              <w:rPr>
                <w:rFonts w:hint="eastAsia"/>
              </w:rPr>
              <w:t xml:space="preserve"> to </w:t>
            </w:r>
            <w:r>
              <w:t>12104</w:t>
            </w:r>
            <w:r>
              <w:rPr>
                <w:rFonts w:hint="eastAsia"/>
              </w:rPr>
              <w:t xml:space="preserve">, the same as </w:t>
            </w:r>
            <w:r>
              <w:t>lapbAdmnReceiveN1FrameSize</w:t>
            </w:r>
            <w:r>
              <w:rPr>
                <w:rFonts w:hint="eastAsia"/>
              </w:rPr>
              <w:t>. The default value is 12032.</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lapbAdmnReceiveN1FrameSize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 xml:space="preserve">The default maximum N1 frame size </w:t>
            </w:r>
            <w:r>
              <w:lastRenderedPageBreak/>
              <w:t>desired</w:t>
            </w:r>
            <w:r>
              <w:rPr>
                <w:rFonts w:hint="eastAsia"/>
              </w:rPr>
              <w:t xml:space="preserve"> </w:t>
            </w:r>
            <w:r>
              <w:t>in number of bits for a frame the DCE/remote</w:t>
            </w:r>
            <w:r>
              <w:rPr>
                <w:rFonts w:hint="eastAsia"/>
              </w:rPr>
              <w:t xml:space="preserve"> </w:t>
            </w:r>
            <w:r>
              <w:t>DTE transmits to this DTE.</w:t>
            </w:r>
          </w:p>
          <w:p w:rsidR="00902B85" w:rsidRDefault="00902B85">
            <w:pPr>
              <w:pStyle w:val="TableText0"/>
              <w:widowControl/>
              <w:snapToGrid/>
              <w:spacing w:after="0"/>
            </w:pPr>
            <w:r>
              <w:t>This excludes</w:t>
            </w:r>
            <w:r>
              <w:rPr>
                <w:rFonts w:hint="eastAsia"/>
              </w:rPr>
              <w:t xml:space="preserve"> </w:t>
            </w:r>
            <w:r>
              <w:t>flags and 0 bits inserted for transparency.</w:t>
            </w:r>
          </w:p>
          <w:p w:rsidR="00902B85" w:rsidRDefault="00902B85">
            <w:pPr>
              <w:pStyle w:val="TableText0"/>
              <w:widowControl/>
              <w:snapToGrid/>
              <w:spacing w:after="0"/>
              <w:rPr>
                <w:rFonts w:hint="eastAsia"/>
              </w:rPr>
            </w:pPr>
            <w:r>
              <w:rPr>
                <w:rFonts w:hint="eastAsia"/>
              </w:rPr>
              <w:t xml:space="preserve">Ranging from </w:t>
            </w:r>
            <w:r>
              <w:t>1096</w:t>
            </w:r>
            <w:r>
              <w:rPr>
                <w:rFonts w:hint="eastAsia"/>
              </w:rPr>
              <w:t xml:space="preserve"> to </w:t>
            </w:r>
            <w:r>
              <w:t>12104</w:t>
            </w:r>
            <w:r>
              <w:rPr>
                <w:rFonts w:hint="eastAsia"/>
              </w:rPr>
              <w:t xml:space="preserve">, the same as </w:t>
            </w:r>
            <w:r>
              <w:t>lapbAdmnTransmitN1FrameSize</w:t>
            </w:r>
            <w:r>
              <w:rPr>
                <w:rFonts w:hint="eastAsia"/>
              </w:rPr>
              <w:t>. The default value is 12032.</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lastRenderedPageBreak/>
              <w:t>lapbAdmnTransmitKWindowSize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default transmit window size for this</w:t>
            </w:r>
            <w:r>
              <w:rPr>
                <w:rFonts w:hint="eastAsia"/>
              </w:rPr>
              <w:t xml:space="preserve"> </w:t>
            </w:r>
            <w:r>
              <w:t>Interface.</w:t>
            </w:r>
          </w:p>
          <w:p w:rsidR="00902B85" w:rsidRDefault="00902B85">
            <w:pPr>
              <w:pStyle w:val="TableText0"/>
              <w:widowControl/>
              <w:snapToGrid/>
              <w:spacing w:after="0"/>
              <w:rPr>
                <w:rFonts w:hint="eastAsia"/>
              </w:rPr>
            </w:pPr>
            <w:r>
              <w:t>This is the maximum number of</w:t>
            </w:r>
            <w:r>
              <w:rPr>
                <w:rFonts w:hint="eastAsia"/>
              </w:rPr>
              <w:t xml:space="preserve"> </w:t>
            </w:r>
            <w:r>
              <w:t>unacknowledged sequenced PDUs that may be</w:t>
            </w:r>
            <w:r>
              <w:rPr>
                <w:rFonts w:hint="eastAsia"/>
              </w:rPr>
              <w:t xml:space="preserve"> </w:t>
            </w:r>
            <w:r>
              <w:t>outstanding from this DTE at any one time.</w:t>
            </w:r>
          </w:p>
          <w:p w:rsidR="00902B85" w:rsidRDefault="00902B85">
            <w:pPr>
              <w:pStyle w:val="TableText0"/>
              <w:widowControl/>
              <w:snapToGrid/>
              <w:spacing w:after="0"/>
              <w:rPr>
                <w:rFonts w:hint="eastAsia"/>
              </w:rPr>
            </w:pPr>
            <w:r>
              <w:rPr>
                <w:rFonts w:hint="eastAsia"/>
              </w:rPr>
              <w:t xml:space="preserve">If </w:t>
            </w:r>
            <w:r>
              <w:t>lapbAdmnControlField</w:t>
            </w:r>
            <w:r>
              <w:rPr>
                <w:rFonts w:hint="eastAsia"/>
              </w:rPr>
              <w:t xml:space="preserve"> is 1, it is ranging from 1 to 7. If </w:t>
            </w:r>
            <w:r>
              <w:t>lapbAdmnControlField</w:t>
            </w:r>
            <w:r>
              <w:rPr>
                <w:rFonts w:hint="eastAsia"/>
              </w:rPr>
              <w:t xml:space="preserve"> is 2, it is ranging from 1 to 127, default value is 7. The same as </w:t>
            </w:r>
            <w:r>
              <w:t>lapbAdmnReceiveKWindowSize</w:t>
            </w:r>
            <w:r>
              <w:rPr>
                <w:rFonts w:hint="eastAsia"/>
              </w:rPr>
              <w:t>.</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lapbAdmnReceiveKWindowSize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default receive window size for this</w:t>
            </w:r>
            <w:r>
              <w:rPr>
                <w:rFonts w:hint="eastAsia"/>
              </w:rPr>
              <w:t xml:space="preserve"> </w:t>
            </w:r>
            <w:r>
              <w:t>Interface.</w:t>
            </w:r>
          </w:p>
          <w:p w:rsidR="00902B85" w:rsidRDefault="00902B85">
            <w:pPr>
              <w:pStyle w:val="TableText0"/>
              <w:widowControl/>
              <w:snapToGrid/>
              <w:spacing w:after="0"/>
              <w:rPr>
                <w:rFonts w:hint="eastAsia"/>
              </w:rPr>
            </w:pPr>
            <w:r>
              <w:t>This is the maximum number of</w:t>
            </w:r>
            <w:r>
              <w:rPr>
                <w:rFonts w:hint="eastAsia"/>
              </w:rPr>
              <w:t xml:space="preserve"> </w:t>
            </w:r>
            <w:r>
              <w:t>unacknowledged sequenced PDUs that may be</w:t>
            </w:r>
            <w:r>
              <w:rPr>
                <w:rFonts w:hint="eastAsia"/>
              </w:rPr>
              <w:t xml:space="preserve"> </w:t>
            </w:r>
            <w:r>
              <w:t>outstanding from the DCE/remote DTE at any</w:t>
            </w:r>
            <w:r>
              <w:rPr>
                <w:rFonts w:hint="eastAsia"/>
              </w:rPr>
              <w:t xml:space="preserve"> </w:t>
            </w:r>
            <w:r>
              <w:t>one time.</w:t>
            </w:r>
          </w:p>
          <w:p w:rsidR="00902B85" w:rsidRDefault="00902B85">
            <w:pPr>
              <w:pStyle w:val="TableText0"/>
              <w:widowControl/>
              <w:snapToGrid/>
              <w:spacing w:after="0"/>
              <w:rPr>
                <w:rFonts w:hint="eastAsia"/>
              </w:rPr>
            </w:pPr>
            <w:r>
              <w:rPr>
                <w:rFonts w:hint="eastAsia"/>
              </w:rPr>
              <w:t xml:space="preserve">If </w:t>
            </w:r>
            <w:r>
              <w:t>lapbAdmnControlField</w:t>
            </w:r>
            <w:r>
              <w:rPr>
                <w:rFonts w:hint="eastAsia"/>
              </w:rPr>
              <w:t xml:space="preserve"> is 1, it is ranging from 1 to 7. If </w:t>
            </w:r>
            <w:r>
              <w:t>lapbAdmnControlField</w:t>
            </w:r>
            <w:r>
              <w:rPr>
                <w:rFonts w:hint="eastAsia"/>
              </w:rPr>
              <w:t xml:space="preserve"> is 2, it is ranging from 1 to 127, default value is 7.The same as </w:t>
            </w:r>
            <w:r>
              <w:t>lapbAdmnTransmitKWindowSize</w:t>
            </w:r>
            <w:r>
              <w:rPr>
                <w:rFonts w:hint="eastAsia"/>
              </w:rPr>
              <w:t>.</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lapbAdmnN2RxmitCount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default N2 retry counter for this</w:t>
            </w:r>
            <w:r>
              <w:rPr>
                <w:rFonts w:hint="eastAsia"/>
              </w:rPr>
              <w:t xml:space="preserve"> </w:t>
            </w:r>
            <w:r>
              <w:t>interface.</w:t>
            </w:r>
          </w:p>
          <w:p w:rsidR="00902B85" w:rsidRDefault="00902B85">
            <w:pPr>
              <w:pStyle w:val="TableText0"/>
              <w:widowControl/>
              <w:snapToGrid/>
              <w:spacing w:after="0"/>
              <w:rPr>
                <w:rFonts w:hint="eastAsia"/>
              </w:rPr>
            </w:pPr>
            <w:r>
              <w:t>This specifies the number of</w:t>
            </w:r>
            <w:r>
              <w:rPr>
                <w:rFonts w:hint="eastAsia"/>
              </w:rPr>
              <w:t xml:space="preserve"> </w:t>
            </w:r>
            <w:r>
              <w:t>times a PDU will be resent after the T1</w:t>
            </w:r>
            <w:r>
              <w:rPr>
                <w:rFonts w:hint="eastAsia"/>
              </w:rPr>
              <w:t xml:space="preserve"> </w:t>
            </w:r>
            <w:r>
              <w:t>timer expires without an acknowledgement for</w:t>
            </w:r>
            <w:r>
              <w:rPr>
                <w:rFonts w:hint="eastAsia"/>
              </w:rPr>
              <w:t xml:space="preserve"> </w:t>
            </w:r>
            <w:r>
              <w:t>the PDU.</w:t>
            </w:r>
          </w:p>
          <w:p w:rsidR="00902B85" w:rsidRDefault="00902B85">
            <w:pPr>
              <w:pStyle w:val="TableText0"/>
              <w:widowControl/>
              <w:snapToGrid/>
              <w:spacing w:after="0"/>
              <w:rPr>
                <w:rFonts w:hint="eastAsia"/>
              </w:rPr>
            </w:pPr>
            <w:r>
              <w:rPr>
                <w:rFonts w:hint="eastAsia"/>
              </w:rPr>
              <w:t>Ranging from 1 to 255, default value is 10.</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lapbAdmnT1AckTimer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default T1 timer for this interface.</w:t>
            </w:r>
          </w:p>
          <w:p w:rsidR="00902B85" w:rsidRDefault="00902B85">
            <w:pPr>
              <w:pStyle w:val="TableText0"/>
              <w:widowControl/>
              <w:snapToGrid/>
              <w:spacing w:after="0"/>
              <w:rPr>
                <w:rFonts w:hint="eastAsia"/>
              </w:rPr>
            </w:pPr>
            <w:r>
              <w:t>This specifies the maximum time in</w:t>
            </w:r>
            <w:r>
              <w:rPr>
                <w:rFonts w:hint="eastAsia"/>
              </w:rPr>
              <w:t xml:space="preserve"> </w:t>
            </w:r>
            <w:r>
              <w:t>Milliseconds to wait for acknowledgment of a</w:t>
            </w:r>
            <w:r>
              <w:rPr>
                <w:rFonts w:hint="eastAsia"/>
              </w:rPr>
              <w:t xml:space="preserve"> </w:t>
            </w:r>
            <w:r>
              <w:t>PDU.</w:t>
            </w:r>
          </w:p>
          <w:p w:rsidR="00902B85" w:rsidRDefault="00902B85">
            <w:pPr>
              <w:pStyle w:val="TableText0"/>
              <w:widowControl/>
              <w:snapToGrid/>
              <w:spacing w:after="0"/>
              <w:rPr>
                <w:rFonts w:hint="eastAsia"/>
              </w:rPr>
            </w:pPr>
            <w:r>
              <w:rPr>
                <w:rFonts w:hint="eastAsia"/>
              </w:rPr>
              <w:lastRenderedPageBreak/>
              <w:t>Ranging from 1 to 64000, default value is 3000.</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lastRenderedPageBreak/>
              <w:t>lapbAdmnT2AckDelayTimer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default T2 timer for this interface.</w:t>
            </w:r>
          </w:p>
          <w:p w:rsidR="00902B85" w:rsidRDefault="00902B85">
            <w:pPr>
              <w:pStyle w:val="TableText0"/>
              <w:widowControl/>
              <w:snapToGrid/>
              <w:spacing w:after="0"/>
              <w:rPr>
                <w:rFonts w:hint="eastAsia"/>
              </w:rPr>
            </w:pPr>
            <w:r>
              <w:t>This specifies the maximum time in</w:t>
            </w:r>
            <w:r>
              <w:rPr>
                <w:rFonts w:hint="eastAsia"/>
              </w:rPr>
              <w:t xml:space="preserve"> </w:t>
            </w:r>
            <w:r>
              <w:t>Milliseconds to wait before sending an</w:t>
            </w:r>
            <w:r>
              <w:rPr>
                <w:rFonts w:hint="eastAsia"/>
              </w:rPr>
              <w:t xml:space="preserve"> </w:t>
            </w:r>
            <w:r>
              <w:t>acknowledgment for a sequenced PDU.  A value</w:t>
            </w:r>
            <w:r>
              <w:rPr>
                <w:rFonts w:hint="eastAsia"/>
              </w:rPr>
              <w:t xml:space="preserve"> </w:t>
            </w:r>
            <w:r>
              <w:t>of zero means there will be No delay in</w:t>
            </w:r>
            <w:r>
              <w:rPr>
                <w:rFonts w:hint="eastAsia"/>
              </w:rPr>
              <w:t xml:space="preserve"> </w:t>
            </w:r>
            <w:r>
              <w:t>acknowledgement generation.</w:t>
            </w:r>
          </w:p>
          <w:p w:rsidR="00902B85" w:rsidRDefault="00902B85">
            <w:pPr>
              <w:pStyle w:val="TableText0"/>
              <w:widowControl/>
              <w:snapToGrid/>
              <w:spacing w:after="0"/>
              <w:rPr>
                <w:rFonts w:hint="eastAsia"/>
              </w:rPr>
            </w:pPr>
            <w:r>
              <w:rPr>
                <w:rFonts w:hint="eastAsia"/>
              </w:rPr>
              <w:t>Ranging from 1 to 32000, default value is 1500.</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lapbAdmnT3DisconnectTimer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T3 timer for this interface.  This</w:t>
            </w:r>
            <w:r>
              <w:tab/>
              <w:t>specifies the time in Milliseconds to wait</w:t>
            </w:r>
            <w:r>
              <w:rPr>
                <w:rFonts w:hint="eastAsia"/>
              </w:rPr>
              <w:t xml:space="preserve"> </w:t>
            </w:r>
            <w:r>
              <w:t xml:space="preserve">before considering the link </w:t>
            </w:r>
            <w:r>
              <w:rPr>
                <w:rFonts w:hint="eastAsia"/>
              </w:rPr>
              <w:t xml:space="preserve"> </w:t>
            </w:r>
            <w:r>
              <w:t>isconnected.  A</w:t>
            </w:r>
            <w:r>
              <w:rPr>
                <w:rFonts w:hint="eastAsia"/>
              </w:rPr>
              <w:t xml:space="preserve"> </w:t>
            </w:r>
            <w:r>
              <w:t>value of zero indicates the link will be</w:t>
            </w:r>
            <w:r>
              <w:rPr>
                <w:rFonts w:hint="eastAsia"/>
              </w:rPr>
              <w:t xml:space="preserve"> </w:t>
            </w:r>
            <w:r>
              <w:t>considered disconnected upon completion of</w:t>
            </w:r>
            <w:r>
              <w:rPr>
                <w:rFonts w:hint="eastAsia"/>
              </w:rPr>
              <w:t xml:space="preserve"> </w:t>
            </w:r>
            <w:r>
              <w:t>the frame exchange to disconnect the link.</w:t>
            </w:r>
          </w:p>
          <w:p w:rsidR="00902B85" w:rsidRDefault="00902B85">
            <w:pPr>
              <w:pStyle w:val="TableText0"/>
              <w:widowControl/>
              <w:snapToGrid/>
              <w:spacing w:after="0"/>
            </w:pPr>
            <w:r>
              <w:rPr>
                <w:rFonts w:hint="eastAsia"/>
              </w:rPr>
              <w:t>Ranging from 0 to 255, default value is 0.</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lapbAdmnT4IdleTimer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lapbAdmnActionInitiate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lapbAdmnActionRecvDM</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Not supported</w:t>
            </w:r>
          </w:p>
        </w:tc>
      </w:tr>
    </w:tbl>
    <w:p w:rsidR="00902B85" w:rsidRPr="008D379E" w:rsidRDefault="00902B85">
      <w:pPr>
        <w:rPr>
          <w:rFonts w:hint="eastAsia"/>
        </w:rPr>
      </w:pPr>
      <w:bookmarkStart w:id="94" w:name="_Toc89750539"/>
    </w:p>
    <w:p w:rsidR="00902B85" w:rsidRPr="008D379E" w:rsidRDefault="00902B85">
      <w:pPr>
        <w:pStyle w:val="Heading2"/>
        <w:rPr>
          <w:rFonts w:hint="eastAsia"/>
        </w:rPr>
      </w:pPr>
      <w:bookmarkStart w:id="95" w:name="_Toc117047736"/>
      <w:bookmarkStart w:id="96" w:name="_Toc184007806"/>
      <w:r w:rsidRPr="008D379E">
        <w:t>lapbOperTable</w:t>
      </w:r>
      <w:bookmarkEnd w:id="94"/>
      <w:bookmarkEnd w:id="95"/>
      <w:bookmarkEnd w:id="9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rPr>
          <w:cantSplit/>
        </w:trPr>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00" w:type="dxa"/>
            <w:tcBorders>
              <w:top w:val="single" w:sz="6" w:space="0" w:color="auto"/>
            </w:tcBorders>
            <w:shd w:val="clear" w:color="auto" w:fill="auto"/>
          </w:tcPr>
          <w:p w:rsidR="00902B85" w:rsidRDefault="00902B85">
            <w:pPr>
              <w:pStyle w:val="TableText0"/>
              <w:widowControl/>
              <w:snapToGrid/>
              <w:spacing w:after="0"/>
            </w:pPr>
            <w:r>
              <w:t>lapbOperIndex</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The ifIndex value for the LAPB interface.</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lapbOperStationType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Identifies the current operating station</w:t>
            </w:r>
            <w:r>
              <w:rPr>
                <w:rFonts w:hint="eastAsia"/>
              </w:rPr>
              <w:t xml:space="preserve"> </w:t>
            </w:r>
            <w:r>
              <w:t>type of this interface.  A value of dxe (3)</w:t>
            </w:r>
            <w:r>
              <w:rPr>
                <w:rFonts w:hint="eastAsia"/>
              </w:rPr>
              <w:t xml:space="preserve"> </w:t>
            </w:r>
            <w:r>
              <w:t>indicates XID negotiation has not yet taken</w:t>
            </w:r>
            <w:r>
              <w:rPr>
                <w:rFonts w:hint="eastAsia"/>
              </w:rPr>
              <w:t xml:space="preserve"> </w:t>
            </w:r>
            <w:r>
              <w:t>place.</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lapbOperControlField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current operating size of the sequence</w:t>
            </w:r>
            <w:r>
              <w:rPr>
                <w:rFonts w:hint="eastAsia"/>
              </w:rPr>
              <w:t xml:space="preserve"> </w:t>
            </w:r>
            <w:r>
              <w:t>numbers used to number frames.</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lapbOperTransmitN1FrameSize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current operating N1 frame size used</w:t>
            </w:r>
            <w:r>
              <w:rPr>
                <w:rFonts w:hint="eastAsia"/>
              </w:rPr>
              <w:t xml:space="preserve"> </w:t>
            </w:r>
            <w:r>
              <w:t xml:space="preserve">for the maximum number of bits in a frame </w:t>
            </w:r>
            <w:r>
              <w:tab/>
              <w:t>this DTE can transmit.</w:t>
            </w:r>
          </w:p>
          <w:p w:rsidR="00902B85" w:rsidRDefault="00902B85">
            <w:pPr>
              <w:pStyle w:val="TableText0"/>
              <w:widowControl/>
              <w:snapToGrid/>
              <w:spacing w:after="0"/>
              <w:rPr>
                <w:rFonts w:hint="eastAsia"/>
              </w:rPr>
            </w:pPr>
            <w:r>
              <w:t>This excludes flags</w:t>
            </w:r>
            <w:r>
              <w:rPr>
                <w:rFonts w:hint="eastAsia"/>
              </w:rPr>
              <w:t xml:space="preserve"> </w:t>
            </w:r>
            <w:r>
              <w:t>and 0 bits inserted for transparency.</w:t>
            </w:r>
          </w:p>
          <w:p w:rsidR="00902B85" w:rsidRDefault="00902B85">
            <w:pPr>
              <w:pStyle w:val="TableText0"/>
              <w:widowControl/>
              <w:snapToGrid/>
              <w:spacing w:after="0"/>
              <w:rPr>
                <w:rFonts w:hint="eastAsia"/>
              </w:rPr>
            </w:pPr>
            <w:r>
              <w:rPr>
                <w:rFonts w:hint="eastAsia"/>
              </w:rPr>
              <w:t xml:space="preserve">Ranging from </w:t>
            </w:r>
            <w:r>
              <w:t>1096</w:t>
            </w:r>
            <w:r>
              <w:rPr>
                <w:rFonts w:hint="eastAsia"/>
              </w:rPr>
              <w:t xml:space="preserve"> to </w:t>
            </w:r>
            <w:r>
              <w:t>12104</w:t>
            </w:r>
            <w:r>
              <w:rPr>
                <w:rFonts w:hint="eastAsia"/>
              </w:rPr>
              <w:t xml:space="preserve">, the same as </w:t>
            </w:r>
            <w:r>
              <w:t>lapbOperReceiveN1FrameSize</w:t>
            </w:r>
            <w:r>
              <w:rPr>
                <w:rFonts w:hint="eastAsia"/>
              </w:rPr>
              <w:t>. The default value is 12032.</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lastRenderedPageBreak/>
              <w:t>lapbOperReceiveN1FrameSize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current operating N1 frame size used</w:t>
            </w:r>
            <w:r>
              <w:rPr>
                <w:rFonts w:hint="eastAsia"/>
              </w:rPr>
              <w:t xml:space="preserve"> </w:t>
            </w:r>
            <w:r>
              <w:t>for the maximum number of bits in a frame</w:t>
            </w:r>
            <w:r>
              <w:rPr>
                <w:rFonts w:hint="eastAsia"/>
              </w:rPr>
              <w:t xml:space="preserve"> </w:t>
            </w:r>
            <w:r>
              <w:tab/>
              <w:t>the DCE/remote DTE can transmit.  This</w:t>
            </w:r>
            <w:r>
              <w:rPr>
                <w:rFonts w:hint="eastAsia"/>
              </w:rPr>
              <w:t xml:space="preserve"> </w:t>
            </w:r>
            <w:r>
              <w:t>excludes flags and 0 bits inserted for</w:t>
            </w:r>
            <w:r>
              <w:rPr>
                <w:rFonts w:hint="eastAsia"/>
              </w:rPr>
              <w:t xml:space="preserve"> </w:t>
            </w:r>
            <w:r>
              <w:t>transparency.</w:t>
            </w:r>
          </w:p>
          <w:p w:rsidR="00902B85" w:rsidRDefault="00902B85">
            <w:pPr>
              <w:pStyle w:val="TableText0"/>
              <w:widowControl/>
              <w:snapToGrid/>
              <w:spacing w:after="0"/>
              <w:rPr>
                <w:rFonts w:hint="eastAsia"/>
              </w:rPr>
            </w:pPr>
            <w:r>
              <w:rPr>
                <w:rFonts w:hint="eastAsia"/>
              </w:rPr>
              <w:t xml:space="preserve">Ranging from </w:t>
            </w:r>
            <w:r>
              <w:t>1096</w:t>
            </w:r>
            <w:r>
              <w:rPr>
                <w:rFonts w:hint="eastAsia"/>
              </w:rPr>
              <w:t xml:space="preserve"> to </w:t>
            </w:r>
            <w:r>
              <w:t>12104</w:t>
            </w:r>
            <w:r>
              <w:rPr>
                <w:rFonts w:hint="eastAsia"/>
              </w:rPr>
              <w:t xml:space="preserve">, the same as </w:t>
            </w:r>
            <w:r>
              <w:t>lapbOperTransmitN1FrameSize</w:t>
            </w:r>
            <w:r>
              <w:rPr>
                <w:rFonts w:hint="eastAsia"/>
              </w:rPr>
              <w:t>. The default value is 12032.</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lapbOperTransmitKWindowSize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current PDU window size this Interface</w:t>
            </w:r>
            <w:r>
              <w:rPr>
                <w:rFonts w:hint="eastAsia"/>
              </w:rPr>
              <w:t xml:space="preserve"> </w:t>
            </w:r>
            <w:r>
              <w:t>uses to transmit.  This is the maximum</w:t>
            </w:r>
            <w:r>
              <w:rPr>
                <w:rFonts w:hint="eastAsia"/>
              </w:rPr>
              <w:t xml:space="preserve"> </w:t>
            </w:r>
            <w:r>
              <w:t>number of unacknowledged sequenced PDUs that</w:t>
            </w:r>
            <w:r>
              <w:rPr>
                <w:rFonts w:hint="eastAsia"/>
              </w:rPr>
              <w:t xml:space="preserve"> </w:t>
            </w:r>
            <w:r>
              <w:t>may be outstanding from this DTE at any one</w:t>
            </w:r>
            <w:r>
              <w:rPr>
                <w:rFonts w:hint="eastAsia"/>
              </w:rPr>
              <w:t xml:space="preserve"> </w:t>
            </w:r>
            <w:r>
              <w:tab/>
              <w:t xml:space="preserve">time. </w:t>
            </w:r>
          </w:p>
          <w:p w:rsidR="00902B85" w:rsidRDefault="00902B85">
            <w:pPr>
              <w:pStyle w:val="TableText0"/>
              <w:widowControl/>
              <w:snapToGrid/>
              <w:spacing w:after="0"/>
              <w:rPr>
                <w:rFonts w:hint="eastAsia"/>
              </w:rPr>
            </w:pPr>
            <w:r>
              <w:rPr>
                <w:rFonts w:hint="eastAsia"/>
              </w:rPr>
              <w:t xml:space="preserve">If </w:t>
            </w:r>
            <w:r>
              <w:t>lapbOperControlField</w:t>
            </w:r>
            <w:r>
              <w:rPr>
                <w:rFonts w:hint="eastAsia"/>
              </w:rPr>
              <w:t xml:space="preserve"> is 1, it is ranging from 1 to 7. If </w:t>
            </w:r>
            <w:r>
              <w:t>lapbOperControlField</w:t>
            </w:r>
            <w:r>
              <w:rPr>
                <w:rFonts w:hint="eastAsia"/>
              </w:rPr>
              <w:t xml:space="preserve"> is 2, it is ranging from 1 to 127, default value is 7.  The same as </w:t>
            </w:r>
            <w:r>
              <w:t>lapbOperReceiveKWindowSize</w:t>
            </w:r>
            <w:r>
              <w:rPr>
                <w:rFonts w:hint="eastAsia"/>
              </w:rPr>
              <w:t>.</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lapbOperReceiveKWindowSize</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current receive PDU window size for</w:t>
            </w:r>
            <w:r>
              <w:rPr>
                <w:rFonts w:hint="eastAsia"/>
              </w:rPr>
              <w:t xml:space="preserve"> </w:t>
            </w:r>
            <w:r>
              <w:t>this Interface.  This is the maximum number</w:t>
            </w:r>
            <w:r>
              <w:rPr>
                <w:rFonts w:hint="eastAsia"/>
              </w:rPr>
              <w:t xml:space="preserve"> </w:t>
            </w:r>
            <w:r>
              <w:t>of unacknowledged sequenced PDUs that may be</w:t>
            </w:r>
            <w:r>
              <w:rPr>
                <w:rFonts w:hint="eastAsia"/>
              </w:rPr>
              <w:t xml:space="preserve"> </w:t>
            </w:r>
            <w:r>
              <w:t>outstanding from the DCE/remote DTE at any</w:t>
            </w:r>
            <w:r>
              <w:rPr>
                <w:rFonts w:hint="eastAsia"/>
              </w:rPr>
              <w:t xml:space="preserve"> </w:t>
            </w:r>
            <w:r>
              <w:t>one time.</w:t>
            </w:r>
          </w:p>
          <w:p w:rsidR="00902B85" w:rsidRDefault="00902B85">
            <w:pPr>
              <w:pStyle w:val="TableText0"/>
              <w:widowControl/>
              <w:snapToGrid/>
              <w:spacing w:after="0"/>
              <w:rPr>
                <w:rFonts w:hint="eastAsia"/>
              </w:rPr>
            </w:pPr>
            <w:r>
              <w:rPr>
                <w:rFonts w:hint="eastAsia"/>
              </w:rPr>
              <w:t xml:space="preserve">If </w:t>
            </w:r>
            <w:r>
              <w:t>lapbOperControlField</w:t>
            </w:r>
            <w:r>
              <w:rPr>
                <w:rFonts w:hint="eastAsia"/>
              </w:rPr>
              <w:t xml:space="preserve"> is 1, it is ranging from 1 to 7. If </w:t>
            </w:r>
            <w:r>
              <w:t>lapbOperControlField</w:t>
            </w:r>
            <w:r>
              <w:rPr>
                <w:rFonts w:hint="eastAsia"/>
              </w:rPr>
              <w:t xml:space="preserve"> is 2, it is ranging from 1 to 127, default value is 7.The same as </w:t>
            </w:r>
            <w:r>
              <w:t>lapbOperTransmitKWindowSize</w:t>
            </w:r>
            <w:r>
              <w:rPr>
                <w:rFonts w:hint="eastAsia"/>
              </w:rPr>
              <w:t>.</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lapbOperN2RxmitCount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rPr>
                <w:rFonts w:hint="eastAsia"/>
              </w:rPr>
            </w:pPr>
            <w:r>
              <w:t>The current N2 retry counter used for this</w:t>
            </w:r>
            <w:r>
              <w:rPr>
                <w:rFonts w:hint="eastAsia"/>
              </w:rPr>
              <w:t xml:space="preserve"> </w:t>
            </w:r>
            <w:r>
              <w:t>interface.  This specifies the number of</w:t>
            </w:r>
            <w:r>
              <w:rPr>
                <w:rFonts w:hint="eastAsia"/>
              </w:rPr>
              <w:t xml:space="preserve"> </w:t>
            </w:r>
            <w:r>
              <w:t>times a PDU will be resent after the T1</w:t>
            </w:r>
            <w:r>
              <w:rPr>
                <w:rFonts w:hint="eastAsia"/>
              </w:rPr>
              <w:t xml:space="preserve"> </w:t>
            </w:r>
            <w:r>
              <w:t>timer expires without an acknowledgement for</w:t>
            </w:r>
            <w:r>
              <w:rPr>
                <w:rFonts w:hint="eastAsia"/>
              </w:rPr>
              <w:t xml:space="preserve"> </w:t>
            </w:r>
            <w:r>
              <w:t>the PDU.</w:t>
            </w:r>
          </w:p>
          <w:p w:rsidR="00902B85" w:rsidRDefault="00902B85">
            <w:pPr>
              <w:pStyle w:val="TableText0"/>
              <w:widowControl/>
              <w:snapToGrid/>
              <w:spacing w:after="0"/>
              <w:rPr>
                <w:rFonts w:hint="eastAsia"/>
              </w:rPr>
            </w:pPr>
            <w:r>
              <w:rPr>
                <w:rFonts w:hint="eastAsia"/>
              </w:rPr>
              <w:t>Ranging from 1 to 255, default value is 10.</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lapbOperT1AckTimer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current T1 timer for this interface.</w:t>
            </w:r>
          </w:p>
          <w:p w:rsidR="00902B85" w:rsidRDefault="00902B85">
            <w:pPr>
              <w:pStyle w:val="TableText0"/>
              <w:widowControl/>
              <w:snapToGrid/>
              <w:spacing w:after="0"/>
            </w:pPr>
            <w:r>
              <w:t>This specifies the maximum time in</w:t>
            </w:r>
            <w:r>
              <w:rPr>
                <w:rFonts w:hint="eastAsia"/>
              </w:rPr>
              <w:t xml:space="preserve"> </w:t>
            </w:r>
            <w:r>
              <w:t>Milliseconds to wait for acknowledgment of a</w:t>
            </w:r>
            <w:r>
              <w:rPr>
                <w:rFonts w:hint="eastAsia"/>
              </w:rPr>
              <w:t xml:space="preserve"> </w:t>
            </w:r>
            <w:r>
              <w:t>PDU.</w:t>
            </w:r>
          </w:p>
          <w:p w:rsidR="00902B85" w:rsidRDefault="00902B85">
            <w:pPr>
              <w:pStyle w:val="TableText0"/>
              <w:widowControl/>
              <w:snapToGrid/>
              <w:spacing w:after="0"/>
            </w:pPr>
            <w:r>
              <w:rPr>
                <w:rFonts w:hint="eastAsia"/>
              </w:rPr>
              <w:t>Ranging from 1 to 64000, default value is 3000.</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lastRenderedPageBreak/>
              <w:t>lapbOperT2AckDelayTimer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The current T2 timer for this interface.</w:t>
            </w:r>
          </w:p>
          <w:p w:rsidR="00902B85" w:rsidRDefault="00902B85">
            <w:pPr>
              <w:pStyle w:val="TableText0"/>
              <w:widowControl/>
              <w:snapToGrid/>
              <w:spacing w:after="0"/>
              <w:rPr>
                <w:rFonts w:hint="eastAsia"/>
              </w:rPr>
            </w:pPr>
            <w:r>
              <w:t>This specifies the maximum time in</w:t>
            </w:r>
            <w:r>
              <w:rPr>
                <w:rFonts w:hint="eastAsia"/>
              </w:rPr>
              <w:t xml:space="preserve"> </w:t>
            </w:r>
            <w:r>
              <w:t>Milliseconds to wait before sending an</w:t>
            </w:r>
            <w:r>
              <w:rPr>
                <w:rFonts w:hint="eastAsia"/>
              </w:rPr>
              <w:t xml:space="preserve"> </w:t>
            </w:r>
            <w:r>
              <w:t>acknowledgment for a sequenced PDU.  A value</w:t>
            </w:r>
            <w:r>
              <w:rPr>
                <w:rFonts w:hint="eastAsia"/>
              </w:rPr>
              <w:t xml:space="preserve"> </w:t>
            </w:r>
            <w:r>
              <w:t>of zero means there will be No delay in</w:t>
            </w:r>
            <w:r>
              <w:rPr>
                <w:rFonts w:hint="eastAsia"/>
              </w:rPr>
              <w:t xml:space="preserve"> </w:t>
            </w:r>
            <w:r>
              <w:t>acknowledgement generation</w:t>
            </w:r>
          </w:p>
          <w:p w:rsidR="00902B85" w:rsidRDefault="00902B85">
            <w:pPr>
              <w:pStyle w:val="TableText0"/>
              <w:widowControl/>
              <w:snapToGrid/>
              <w:spacing w:after="0"/>
              <w:rPr>
                <w:rFonts w:hint="eastAsia"/>
              </w:rPr>
            </w:pPr>
            <w:r>
              <w:rPr>
                <w:rFonts w:hint="eastAsia"/>
              </w:rPr>
              <w:t>Ranging from 1 to 32000, default value is 1500.</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lapbOperT3DisconnectTimer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current T3 timer for this interface.</w:t>
            </w:r>
          </w:p>
          <w:p w:rsidR="00902B85" w:rsidRDefault="00902B85">
            <w:pPr>
              <w:pStyle w:val="TableText0"/>
              <w:widowControl/>
              <w:snapToGrid/>
              <w:spacing w:after="0"/>
              <w:rPr>
                <w:rFonts w:hint="eastAsia"/>
              </w:rPr>
            </w:pPr>
            <w:r>
              <w:t>This specifies the time in Milliseconds to</w:t>
            </w:r>
            <w:r>
              <w:rPr>
                <w:rFonts w:hint="eastAsia"/>
              </w:rPr>
              <w:t xml:space="preserve"> </w:t>
            </w:r>
            <w:r>
              <w:t>wait before considering the link</w:t>
            </w:r>
            <w:r>
              <w:rPr>
                <w:rFonts w:hint="eastAsia"/>
              </w:rPr>
              <w:t xml:space="preserve"> </w:t>
            </w:r>
            <w:r>
              <w:t>disconnected.  A value of zero indicates the</w:t>
            </w:r>
            <w:r>
              <w:rPr>
                <w:rFonts w:hint="eastAsia"/>
              </w:rPr>
              <w:t xml:space="preserve"> </w:t>
            </w:r>
            <w:r>
              <w:t>link will be considered disconnected upon</w:t>
            </w:r>
            <w:r>
              <w:rPr>
                <w:rFonts w:hint="eastAsia"/>
              </w:rPr>
              <w:t xml:space="preserve"> </w:t>
            </w:r>
            <w:r>
              <w:t>completion of the frame exchange to</w:t>
            </w:r>
            <w:r>
              <w:rPr>
                <w:rFonts w:hint="eastAsia"/>
              </w:rPr>
              <w:t xml:space="preserve"> </w:t>
            </w:r>
            <w:r>
              <w:t>disconnect the link.</w:t>
            </w:r>
          </w:p>
          <w:p w:rsidR="00902B85" w:rsidRDefault="00902B85">
            <w:pPr>
              <w:pStyle w:val="TableText0"/>
              <w:widowControl/>
              <w:snapToGrid/>
              <w:spacing w:after="0"/>
              <w:rPr>
                <w:rFonts w:hint="eastAsia"/>
              </w:rPr>
            </w:pPr>
            <w:r>
              <w:rPr>
                <w:rFonts w:hint="eastAsia"/>
              </w:rPr>
              <w:t>Ranging from 0 to 255, default value is 0.</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lapbOperT4IdleTimer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lapbOperPortId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lapbOperProtocolVersionId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Not supported</w:t>
            </w:r>
          </w:p>
        </w:tc>
      </w:tr>
    </w:tbl>
    <w:p w:rsidR="00902B85" w:rsidRPr="008D379E" w:rsidRDefault="00902B85">
      <w:pPr>
        <w:rPr>
          <w:rFonts w:hint="eastAsia"/>
        </w:rPr>
      </w:pPr>
      <w:bookmarkStart w:id="97" w:name="_Toc89750540"/>
    </w:p>
    <w:p w:rsidR="00902B85" w:rsidRPr="008D379E" w:rsidRDefault="00902B85">
      <w:pPr>
        <w:pStyle w:val="Heading2"/>
        <w:rPr>
          <w:rFonts w:hint="eastAsia"/>
        </w:rPr>
      </w:pPr>
      <w:bookmarkStart w:id="98" w:name="_Toc117047737"/>
      <w:bookmarkStart w:id="99" w:name="_Toc184007807"/>
      <w:r w:rsidRPr="008D379E">
        <w:t>lapbFlowTable</w:t>
      </w:r>
      <w:bookmarkEnd w:id="97"/>
      <w:bookmarkEnd w:id="98"/>
      <w:bookmarkEnd w:id="9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rPr>
          <w:cantSplit/>
        </w:trPr>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00" w:type="dxa"/>
            <w:tcBorders>
              <w:top w:val="single" w:sz="6" w:space="0" w:color="auto"/>
            </w:tcBorders>
            <w:shd w:val="clear" w:color="auto" w:fill="auto"/>
          </w:tcPr>
          <w:p w:rsidR="00902B85" w:rsidRDefault="00902B85">
            <w:pPr>
              <w:pStyle w:val="TableText0"/>
              <w:widowControl/>
              <w:snapToGrid/>
              <w:spacing w:after="0"/>
            </w:pPr>
            <w:r>
              <w:t>lapbFlowIfIndex</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The ifIndex value for the LAPB interface.</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lapbFlowStateChanges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number of LAPB State Changes, including</w:t>
            </w:r>
            <w:r>
              <w:rPr>
                <w:rFonts w:hint="eastAsia"/>
              </w:rPr>
              <w:t xml:space="preserve"> </w:t>
            </w:r>
            <w:r>
              <w:t>resets.</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lastRenderedPageBreak/>
              <w:t>lapbFlowChangeReason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reason for the most recent incrementing</w:t>
            </w:r>
            <w:r>
              <w:rPr>
                <w:rFonts w:hint="eastAsia"/>
              </w:rPr>
              <w:t xml:space="preserve"> </w:t>
            </w:r>
            <w:r>
              <w:t>of lapbFlowStateChanges.</w:t>
            </w:r>
          </w:p>
          <w:p w:rsidR="00902B85" w:rsidRDefault="00902B85">
            <w:pPr>
              <w:pStyle w:val="TableText0"/>
              <w:widowControl/>
              <w:snapToGrid/>
              <w:spacing w:after="0"/>
              <w:rPr>
                <w:rFonts w:hint="eastAsia"/>
              </w:rPr>
            </w:pPr>
            <w:r>
              <w:t>A DM or DISC frame</w:t>
            </w:r>
            <w:r>
              <w:rPr>
                <w:rFonts w:hint="eastAsia"/>
              </w:rPr>
              <w:t xml:space="preserve"> </w:t>
            </w:r>
            <w:r>
              <w:t>generated to initiate link set-up does not</w:t>
            </w:r>
            <w:r>
              <w:rPr>
                <w:rFonts w:hint="eastAsia"/>
              </w:rPr>
              <w:t xml:space="preserve"> </w:t>
            </w:r>
            <w:r>
              <w:t>alter this object.  When the MIB-II object</w:t>
            </w:r>
            <w:r>
              <w:rPr>
                <w:rFonts w:hint="eastAsia"/>
              </w:rPr>
              <w:t xml:space="preserve"> </w:t>
            </w:r>
            <w:r>
              <w:t>ifOperStatus does not have a value of</w:t>
            </w:r>
            <w:r>
              <w:rPr>
                <w:rFonts w:hint="eastAsia"/>
              </w:rPr>
              <w:t xml:space="preserve"> </w:t>
            </w:r>
            <w:r>
              <w:t>testing, there exists a correlation between</w:t>
            </w:r>
            <w:r>
              <w:rPr>
                <w:rFonts w:hint="eastAsia"/>
              </w:rPr>
              <w:t xml:space="preserve"> </w:t>
            </w:r>
            <w:r>
              <w:t>this object and ifOperStatus.  IfOperStatus</w:t>
            </w:r>
            <w:r>
              <w:rPr>
                <w:rFonts w:hint="eastAsia"/>
              </w:rPr>
              <w:t xml:space="preserve"> </w:t>
            </w:r>
            <w:r>
              <w:t>will have a value of up when this object</w:t>
            </w:r>
            <w:r>
              <w:rPr>
                <w:rFonts w:hint="eastAsia"/>
              </w:rPr>
              <w:t xml:space="preserve"> </w:t>
            </w:r>
            <w:r>
              <w:t>contains: abmEntered, abmeEntered,</w:t>
            </w:r>
            <w:r>
              <w:rPr>
                <w:rFonts w:hint="eastAsia"/>
              </w:rPr>
              <w:t xml:space="preserve"> </w:t>
            </w:r>
            <w:r>
              <w:t>abmReset, or abmeReset.  IfOperStatus will</w:t>
            </w:r>
            <w:r>
              <w:rPr>
                <w:rFonts w:hint="eastAsia"/>
              </w:rPr>
              <w:t xml:space="preserve"> </w:t>
            </w:r>
            <w:r>
              <w:t>have a value of down when this object has a</w:t>
            </w:r>
            <w:r>
              <w:rPr>
                <w:rFonts w:hint="eastAsia"/>
              </w:rPr>
              <w:t xml:space="preserve"> </w:t>
            </w:r>
            <w:r>
              <w:t>value of notStarted, or dmReceived through</w:t>
            </w:r>
            <w:r>
              <w:rPr>
                <w:rFonts w:hint="eastAsia"/>
              </w:rPr>
              <w:t xml:space="preserve"> </w:t>
            </w:r>
            <w:r>
              <w:t>n2Timeout.  There is No correlation when</w:t>
            </w:r>
            <w:r>
              <w:rPr>
                <w:rFonts w:hint="eastAsia"/>
              </w:rPr>
              <w:t xml:space="preserve"> </w:t>
            </w:r>
            <w:r>
              <w:t>this object has the value other</w:t>
            </w:r>
            <w:r>
              <w:rPr>
                <w:rFonts w:hint="eastAsia"/>
              </w:rPr>
              <w:t>.</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lapbFlowCurrentMode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current condition of the conversation.</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lapbFlowBusyDefers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number of times this device was unable</w:t>
            </w:r>
            <w:r>
              <w:rPr>
                <w:rFonts w:hint="eastAsia"/>
              </w:rPr>
              <w:t xml:space="preserve"> </w:t>
            </w:r>
            <w:r>
              <w:t>to transmit a frame due to a perceived</w:t>
            </w:r>
            <w:r>
              <w:rPr>
                <w:rFonts w:hint="eastAsia"/>
              </w:rPr>
              <w:t xml:space="preserve"> </w:t>
            </w:r>
            <w:r>
              <w:t>remote busy condition.  Busy conditions can</w:t>
            </w:r>
            <w:r>
              <w:rPr>
                <w:rFonts w:hint="eastAsia"/>
              </w:rPr>
              <w:t xml:space="preserve"> </w:t>
            </w:r>
            <w:r>
              <w:t>result from the receipt of an RNR from the</w:t>
            </w:r>
            <w:r>
              <w:rPr>
                <w:rFonts w:hint="eastAsia"/>
              </w:rPr>
              <w:t xml:space="preserve"> </w:t>
            </w:r>
            <w:r>
              <w:t>remote device, the lack of valid sequence</w:t>
            </w:r>
            <w:r>
              <w:rPr>
                <w:rFonts w:hint="eastAsia"/>
              </w:rPr>
              <w:t xml:space="preserve"> </w:t>
            </w:r>
            <w:r>
              <w:t>number space (window saturation), or other</w:t>
            </w:r>
            <w:r>
              <w:rPr>
                <w:rFonts w:hint="eastAsia"/>
              </w:rPr>
              <w:t xml:space="preserve"> </w:t>
            </w:r>
            <w:r>
              <w:t>conditions.</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lapbFlowRejOutPkts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number of REJ or SREJ frames sent by</w:t>
            </w:r>
            <w:r>
              <w:rPr>
                <w:rFonts w:hint="eastAsia"/>
              </w:rPr>
              <w:t xml:space="preserve"> </w:t>
            </w:r>
            <w:r>
              <w:t>this station.</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lapbFlowRejInPkts</w:t>
            </w:r>
          </w:p>
        </w:tc>
        <w:tc>
          <w:tcPr>
            <w:tcW w:w="1440" w:type="dxa"/>
            <w:shd w:val="clear" w:color="auto" w:fill="auto"/>
          </w:tcPr>
          <w:p w:rsidR="00902B85" w:rsidRDefault="00902B85">
            <w:pPr>
              <w:pStyle w:val="TableText0"/>
              <w:widowControl/>
              <w:snapToGrid/>
              <w:spacing w:after="0"/>
            </w:pPr>
            <w:r>
              <w:t xml:space="preserve">read-only </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number of REJ or SREJ frames received</w:t>
            </w:r>
            <w:r>
              <w:rPr>
                <w:rFonts w:hint="eastAsia"/>
              </w:rPr>
              <w:t xml:space="preserve"> </w:t>
            </w:r>
            <w:r>
              <w:t>by this station.</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lapbFlowT1Timeouts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 xml:space="preserve">No </w:t>
            </w:r>
          </w:p>
        </w:tc>
        <w:tc>
          <w:tcPr>
            <w:tcW w:w="2880" w:type="dxa"/>
            <w:shd w:val="clear" w:color="auto" w:fill="auto"/>
          </w:tcPr>
          <w:p w:rsidR="00902B85" w:rsidRDefault="00902B85">
            <w:pPr>
              <w:pStyle w:val="TableText0"/>
              <w:widowControl/>
              <w:snapToGrid/>
              <w:spacing w:after="0"/>
              <w:rPr>
                <w:rFonts w:hint="eastAsia"/>
              </w:rPr>
            </w:pPr>
            <w:r>
              <w:t>The number of times a re-transmission was</w:t>
            </w:r>
            <w:r>
              <w:rPr>
                <w:rFonts w:hint="eastAsia"/>
              </w:rPr>
              <w:t xml:space="preserve"> </w:t>
            </w:r>
            <w:r>
              <w:t>effected by the T1 Timer expiring.</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lapbFlowFrmrSent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Information Field of the FRMR most</w:t>
            </w:r>
            <w:r>
              <w:rPr>
                <w:rFonts w:hint="eastAsia"/>
              </w:rPr>
              <w:t xml:space="preserve"> </w:t>
            </w:r>
            <w:r>
              <w:t>recently sent.  If No FRMR has been sent</w:t>
            </w:r>
            <w:r>
              <w:rPr>
                <w:rFonts w:hint="eastAsia"/>
              </w:rPr>
              <w:t xml:space="preserve"> </w:t>
            </w:r>
            <w:r>
              <w:t>(the normal case) or the information isn't</w:t>
            </w:r>
            <w:r>
              <w:rPr>
                <w:rFonts w:hint="eastAsia"/>
              </w:rPr>
              <w:t xml:space="preserve"> </w:t>
            </w:r>
            <w:r>
              <w:t>available, this will be an OCTET STRING of</w:t>
            </w:r>
            <w:r>
              <w:rPr>
                <w:rFonts w:hint="eastAsia"/>
              </w:rPr>
              <w:t xml:space="preserve"> </w:t>
            </w:r>
            <w:r>
              <w:t>zero length.</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t>lapbFlowFrmrReceived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 xml:space="preserve">No </w:t>
            </w:r>
          </w:p>
        </w:tc>
        <w:tc>
          <w:tcPr>
            <w:tcW w:w="2880" w:type="dxa"/>
            <w:shd w:val="clear" w:color="auto" w:fill="auto"/>
          </w:tcPr>
          <w:p w:rsidR="00902B85" w:rsidRDefault="00902B85">
            <w:pPr>
              <w:pStyle w:val="TableText0"/>
              <w:widowControl/>
              <w:snapToGrid/>
              <w:spacing w:after="0"/>
              <w:rPr>
                <w:rFonts w:hint="eastAsia"/>
              </w:rPr>
            </w:pPr>
            <w:r>
              <w:t>The Information Field of the FRMR most</w:t>
            </w:r>
            <w:r>
              <w:rPr>
                <w:rFonts w:hint="eastAsia"/>
              </w:rPr>
              <w:t xml:space="preserve"> </w:t>
            </w:r>
            <w:r>
              <w:t>recently received.  If No FRMR has been</w:t>
            </w:r>
            <w:r>
              <w:rPr>
                <w:rFonts w:hint="eastAsia"/>
              </w:rPr>
              <w:t xml:space="preserve"> </w:t>
            </w:r>
            <w:r>
              <w:t>received (the normal case) or the</w:t>
            </w:r>
            <w:r>
              <w:rPr>
                <w:rFonts w:hint="eastAsia"/>
              </w:rPr>
              <w:t xml:space="preserve"> </w:t>
            </w:r>
            <w:r>
              <w:t>information isn't available, this will be an</w:t>
            </w:r>
            <w:r>
              <w:rPr>
                <w:rFonts w:hint="eastAsia"/>
              </w:rPr>
              <w:t xml:space="preserve"> </w:t>
            </w:r>
            <w:r>
              <w:t>OCTET STRING of zero length.</w:t>
            </w:r>
          </w:p>
        </w:tc>
      </w:tr>
      <w:tr w:rsidR="00902B85">
        <w:tblPrEx>
          <w:tblCellMar>
            <w:top w:w="0" w:type="dxa"/>
            <w:bottom w:w="0" w:type="dxa"/>
          </w:tblCellMar>
        </w:tblPrEx>
        <w:trPr>
          <w:cantSplit/>
        </w:trPr>
        <w:tc>
          <w:tcPr>
            <w:tcW w:w="3000" w:type="dxa"/>
            <w:shd w:val="clear" w:color="auto" w:fill="auto"/>
          </w:tcPr>
          <w:p w:rsidR="00902B85" w:rsidRDefault="00902B85">
            <w:pPr>
              <w:pStyle w:val="TableText0"/>
              <w:widowControl/>
              <w:snapToGrid/>
              <w:spacing w:after="0"/>
            </w:pPr>
            <w:r>
              <w:lastRenderedPageBreak/>
              <w:t>lapbFlowXidReceived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Information Field of the XID frame most</w:t>
            </w:r>
            <w:r>
              <w:rPr>
                <w:rFonts w:hint="eastAsia"/>
              </w:rPr>
              <w:t xml:space="preserve"> </w:t>
            </w:r>
            <w:r>
              <w:t>recently received.  If No XID frame has been</w:t>
            </w:r>
            <w:r>
              <w:rPr>
                <w:rFonts w:hint="eastAsia"/>
              </w:rPr>
              <w:t xml:space="preserve"> </w:t>
            </w:r>
            <w:r>
              <w:t>received, this will be an OCTET STRING of</w:t>
            </w:r>
            <w:r>
              <w:rPr>
                <w:rFonts w:hint="eastAsia"/>
              </w:rPr>
              <w:t xml:space="preserve"> </w:t>
            </w:r>
            <w:r>
              <w:t>zero length.</w:t>
            </w:r>
          </w:p>
        </w:tc>
      </w:tr>
    </w:tbl>
    <w:p w:rsidR="00902B85" w:rsidRPr="008D379E" w:rsidRDefault="00902B85">
      <w:pPr>
        <w:rPr>
          <w:rFonts w:hint="eastAsia"/>
        </w:rPr>
      </w:pPr>
      <w:bookmarkStart w:id="100" w:name="_Toc89750541"/>
    </w:p>
    <w:p w:rsidR="00902B85" w:rsidRPr="008D379E" w:rsidRDefault="00902B85">
      <w:pPr>
        <w:pStyle w:val="Heading2"/>
        <w:rPr>
          <w:rFonts w:hint="eastAsia"/>
        </w:rPr>
      </w:pPr>
      <w:bookmarkStart w:id="101" w:name="_Toc117047738"/>
      <w:bookmarkStart w:id="102" w:name="_Toc184007808"/>
      <w:r w:rsidRPr="008D379E">
        <w:t>lapbXidTable</w:t>
      </w:r>
      <w:bookmarkEnd w:id="100"/>
      <w:bookmarkEnd w:id="101"/>
      <w:bookmarkEnd w:id="10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lapbXidIndex</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The ifIndex value for the LAPB interface</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lapbXidAdRIdentifier</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lapbXidAdRAddress</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lapbXidParameterUniqueIdentifier</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lapbXidGroupAddress</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lapbXidPortNumber</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lapbXidUserDataSubfield</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Pr="008D379E" w:rsidRDefault="00902B85">
      <w:pPr>
        <w:rPr>
          <w:rFonts w:hint="eastAsia"/>
        </w:rPr>
      </w:pPr>
    </w:p>
    <w:p w:rsidR="00100AB8" w:rsidRPr="008D379E" w:rsidRDefault="00100AB8" w:rsidP="00100AB8">
      <w:pPr>
        <w:pStyle w:val="Heading1"/>
        <w:rPr>
          <w:rFonts w:hint="eastAsia"/>
        </w:rPr>
      </w:pPr>
      <w:bookmarkStart w:id="103" w:name="_Toc117047749"/>
      <w:bookmarkStart w:id="104" w:name="_Toc140374857"/>
      <w:bookmarkStart w:id="105" w:name="_Toc184007809"/>
      <w:r>
        <w:rPr>
          <w:rFonts w:hint="eastAsia"/>
        </w:rPr>
        <w:t>RFC1382</w:t>
      </w:r>
      <w:r w:rsidRPr="008D379E">
        <w:rPr>
          <w:rFonts w:hint="eastAsia"/>
        </w:rPr>
        <w:t>-</w:t>
      </w:r>
      <w:r w:rsidRPr="008D379E">
        <w:t>MIB</w:t>
      </w:r>
      <w:bookmarkEnd w:id="104"/>
      <w:bookmarkEnd w:id="105"/>
    </w:p>
    <w:p w:rsidR="00100AB8" w:rsidRPr="008D379E" w:rsidRDefault="00100AB8" w:rsidP="00100AB8">
      <w:r w:rsidRPr="008D379E">
        <w:t>Only the tables mentioned below are supported.</w:t>
      </w:r>
    </w:p>
    <w:p w:rsidR="00100AB8" w:rsidRPr="008D379E" w:rsidRDefault="00100AB8" w:rsidP="00100AB8">
      <w:pPr>
        <w:pStyle w:val="Heading2"/>
      </w:pPr>
      <w:bookmarkStart w:id="106" w:name="_Toc91906867"/>
      <w:bookmarkStart w:id="107" w:name="_Toc140374858"/>
      <w:bookmarkStart w:id="108" w:name="_Toc184007810"/>
      <w:r w:rsidRPr="008D379E">
        <w:t>x25AdmnTable</w:t>
      </w:r>
      <w:bookmarkEnd w:id="106"/>
      <w:bookmarkEnd w:id="107"/>
      <w:bookmarkEnd w:id="108"/>
    </w:p>
    <w:tbl>
      <w:tblPr>
        <w:tblW w:w="96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465"/>
        <w:gridCol w:w="1680"/>
        <w:gridCol w:w="1155"/>
        <w:gridCol w:w="3360"/>
      </w:tblGrid>
      <w:tr w:rsidR="00100AB8">
        <w:tblPrEx>
          <w:tblCellMar>
            <w:top w:w="0" w:type="dxa"/>
            <w:bottom w:w="0" w:type="dxa"/>
          </w:tblCellMar>
        </w:tblPrEx>
        <w:tc>
          <w:tcPr>
            <w:tcW w:w="3465"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68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115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36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465" w:type="dxa"/>
            <w:tcBorders>
              <w:top w:val="single" w:sz="6" w:space="0" w:color="auto"/>
            </w:tcBorders>
          </w:tcPr>
          <w:p w:rsidR="00100AB8" w:rsidRDefault="00100AB8" w:rsidP="00100AB8">
            <w:pPr>
              <w:pStyle w:val="TableText0"/>
              <w:widowControl/>
              <w:snapToGrid/>
              <w:spacing w:after="0"/>
            </w:pPr>
            <w:r>
              <w:t>x25AdmnIndex</w:t>
            </w:r>
          </w:p>
        </w:tc>
        <w:tc>
          <w:tcPr>
            <w:tcW w:w="1680" w:type="dxa"/>
            <w:tcBorders>
              <w:top w:val="single" w:sz="6" w:space="0" w:color="auto"/>
            </w:tcBorders>
          </w:tcPr>
          <w:p w:rsidR="00100AB8" w:rsidRDefault="00100AB8" w:rsidP="00100AB8">
            <w:pPr>
              <w:pStyle w:val="TableText0"/>
              <w:widowControl/>
              <w:snapToGrid/>
              <w:spacing w:after="0"/>
            </w:pPr>
            <w:r>
              <w:t>read-only</w:t>
            </w:r>
          </w:p>
        </w:tc>
        <w:tc>
          <w:tcPr>
            <w:tcW w:w="1155" w:type="dxa"/>
            <w:tcBorders>
              <w:top w:val="single" w:sz="6" w:space="0" w:color="auto"/>
            </w:tcBorders>
          </w:tcPr>
          <w:p w:rsidR="00100AB8" w:rsidRDefault="00100AB8" w:rsidP="00100AB8">
            <w:pPr>
              <w:pStyle w:val="TableText0"/>
              <w:widowControl/>
              <w:snapToGrid/>
              <w:spacing w:after="0"/>
            </w:pPr>
            <w:r>
              <w:t>Yes</w:t>
            </w:r>
          </w:p>
        </w:tc>
        <w:tc>
          <w:tcPr>
            <w:tcW w:w="3360" w:type="dxa"/>
            <w:tcBorders>
              <w:top w:val="single" w:sz="6" w:space="0" w:color="auto"/>
            </w:tcBorders>
          </w:tcPr>
          <w:p w:rsidR="00100AB8" w:rsidRDefault="00100AB8" w:rsidP="00100AB8">
            <w:pPr>
              <w:pStyle w:val="TableText0"/>
              <w:widowControl/>
              <w:snapToGrid/>
              <w:spacing w:after="0"/>
            </w:pPr>
            <w:r>
              <w:t>The ifIndex value for the X.25 Interface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x25AdmnInterfaceMode</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Identifies DCE/DTE mode in which the interface operates.  A value of dxe indicates the mode will be determined by XID negotiation.</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x25AdmnMaxActiveCircuits</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maximum number of circuits this PLE can support; including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x25AdmnPacketSequencing</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modulus of the packet sequence number space.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x25AdmnRestartTimer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T20 restart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x25AdmnCallTimer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T21 Call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x25AdmnResetTimer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T22 Reset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x25AdmnClearTimer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T23 Clear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x25AdmnWindowTimer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T24 window status transmission timer in milliseconds.  A value of 2147483647 indicates No window timer in use.</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x25AdmnDataRxmtTimer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 xml:space="preserve">The T25 data retransmission timer in milliseconds.  A value of 2147483647 </w:t>
            </w:r>
            <w:r>
              <w:lastRenderedPageBreak/>
              <w:t>indicates No data retransmission timer in use.</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lastRenderedPageBreak/>
              <w:t>x25AdmnInterruptTimer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T26 interrupt timer in milliseconds.  A value of 2147483647 indicates No interrupt timer in use.</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x25AdmnRejectTimer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T27 Reject retransmission timer in milliseconds.  A value of 2147483647 indicates No reject timer in use.</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x25AdmnRegistrationRequestTimer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T28 registration timer in milliseconds. A value of 2147483647 indicates No registration timer in use.</w:t>
            </w:r>
          </w:p>
          <w:p w:rsidR="00100AB8" w:rsidRDefault="00100AB8" w:rsidP="00100AB8">
            <w:pPr>
              <w:pStyle w:val="TableText0"/>
              <w:widowControl/>
              <w:snapToGrid/>
              <w:spacing w:after="0"/>
              <w:rPr>
                <w:rFonts w:hint="eastAsia"/>
              </w:rPr>
            </w:pPr>
            <w:r>
              <w:t>O</w:t>
            </w:r>
            <w:r>
              <w:rPr>
                <w:rFonts w:hint="eastAsia"/>
              </w:rPr>
              <w:t xml:space="preserve">nly supported by dte mode, dce return </w:t>
            </w:r>
            <w:r>
              <w:t>2147483647</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x25AdmnMinimumRecallTimer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Minimum time interval between unsuccessful call attempts in milliseconds.</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x25AdmnRestartCount</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R20 restart retransmission count.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x25AdmnResetCount</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r22 Reset retransmission count.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x25AdmnClearCount</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r23 Clear retransmission count.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x25AdmnDataRxmtCount</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R25 Data retransmission count.  This value is irrelevant if the x25AdmnDataRxmtTimer indicates No timer in use.</w:t>
            </w:r>
          </w:p>
          <w:p w:rsidR="00100AB8" w:rsidRDefault="00100AB8" w:rsidP="00100AB8">
            <w:pPr>
              <w:pStyle w:val="TableText0"/>
              <w:widowControl/>
              <w:snapToGrid/>
              <w:spacing w:after="0"/>
              <w:rPr>
                <w:rFonts w:hint="eastAsia"/>
              </w:rPr>
            </w:pPr>
            <w: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x25AdmnRejectCount</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R27 reject retransmission count.  This value is irrelevant if the x25AdmnRejectTimer indicates No timer in use.</w:t>
            </w:r>
          </w:p>
          <w:p w:rsidR="00100AB8" w:rsidRDefault="00100AB8" w:rsidP="00100AB8">
            <w:pPr>
              <w:pStyle w:val="TableText0"/>
              <w:widowControl/>
              <w:snapToGrid/>
              <w:spacing w:after="0"/>
              <w:rPr>
                <w:rFonts w:hint="eastAsia"/>
              </w:rPr>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x25AdmnRegistrationRequestCount</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R28 Registration retransmission Count. This value is irrelevant if the x25AdmnRegistrationRequestTimer indicates No timer in use.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x25AdmnNumberPVCs</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PVC configured for this PLE. The PVCs use channel numbers from 1 to this number.</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x25AdmnDefCallParamId</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x25AdmnLocalAddress</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 xml:space="preserve">The local address for this PLE subnetwork. A zero length address </w:t>
            </w:r>
            <w:r>
              <w:lastRenderedPageBreak/>
              <w:t>maybe returned by PLEs that only support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lastRenderedPageBreak/>
              <w:t>x25AdmnProtocolVersionSupported</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Identifies the version of the X.25 protocol this interface should support.  Object identifiers for common versions are defined below in the x25ProtocolVersion subtree.</w:t>
            </w:r>
          </w:p>
          <w:p w:rsidR="00100AB8" w:rsidRDefault="00100AB8" w:rsidP="00100AB8">
            <w:pPr>
              <w:pStyle w:val="TableText0"/>
              <w:widowControl/>
              <w:snapToGrid/>
              <w:spacing w:after="0"/>
              <w:rPr>
                <w:rFonts w:hint="eastAsia"/>
              </w:rPr>
            </w:pPr>
            <w:r>
              <w:t>read</w:t>
            </w:r>
            <w:r>
              <w:rPr>
                <w:rFonts w:hint="eastAsia"/>
              </w:rPr>
              <w:t xml:space="preserve"> only, always return x25protocolCcittV1984</w:t>
            </w:r>
          </w:p>
        </w:tc>
      </w:tr>
    </w:tbl>
    <w:p w:rsidR="00100AB8" w:rsidRPr="008D379E" w:rsidRDefault="00100AB8" w:rsidP="00100AB8">
      <w:pPr>
        <w:rPr>
          <w:rFonts w:hint="eastAsia"/>
        </w:rPr>
      </w:pPr>
      <w:bookmarkStart w:id="109" w:name="_Toc91906868"/>
    </w:p>
    <w:p w:rsidR="00100AB8" w:rsidRPr="008D379E" w:rsidRDefault="00100AB8" w:rsidP="00100AB8">
      <w:pPr>
        <w:pStyle w:val="Heading2"/>
      </w:pPr>
      <w:bookmarkStart w:id="110" w:name="_Toc140374859"/>
      <w:bookmarkStart w:id="111" w:name="_Toc184007811"/>
      <w:r w:rsidRPr="008D379E">
        <w:t>x25OperTable</w:t>
      </w:r>
      <w:bookmarkEnd w:id="109"/>
      <w:bookmarkEnd w:id="110"/>
      <w:bookmarkEnd w:id="111"/>
    </w:p>
    <w:tbl>
      <w:tblPr>
        <w:tblW w:w="96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465"/>
        <w:gridCol w:w="1680"/>
        <w:gridCol w:w="1155"/>
        <w:gridCol w:w="3360"/>
      </w:tblGrid>
      <w:tr w:rsidR="00100AB8">
        <w:tblPrEx>
          <w:tblCellMar>
            <w:top w:w="0" w:type="dxa"/>
            <w:bottom w:w="0" w:type="dxa"/>
          </w:tblCellMar>
        </w:tblPrEx>
        <w:tc>
          <w:tcPr>
            <w:tcW w:w="3465"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68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115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36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465" w:type="dxa"/>
            <w:tcBorders>
              <w:top w:val="single" w:sz="6" w:space="0" w:color="auto"/>
            </w:tcBorders>
          </w:tcPr>
          <w:p w:rsidR="00100AB8" w:rsidRDefault="00100AB8" w:rsidP="00100AB8">
            <w:pPr>
              <w:pStyle w:val="TableText0"/>
              <w:widowControl/>
              <w:snapToGrid/>
              <w:spacing w:after="0"/>
            </w:pPr>
            <w:r>
              <w:t>x25OperIndex</w:t>
            </w:r>
          </w:p>
        </w:tc>
        <w:tc>
          <w:tcPr>
            <w:tcW w:w="1680" w:type="dxa"/>
            <w:tcBorders>
              <w:top w:val="single" w:sz="6" w:space="0" w:color="auto"/>
            </w:tcBorders>
          </w:tcPr>
          <w:p w:rsidR="00100AB8" w:rsidRDefault="00100AB8" w:rsidP="00100AB8">
            <w:pPr>
              <w:pStyle w:val="TableText0"/>
              <w:widowControl/>
              <w:snapToGrid/>
              <w:spacing w:after="0"/>
            </w:pPr>
            <w:r>
              <w:t>read-only</w:t>
            </w:r>
          </w:p>
        </w:tc>
        <w:tc>
          <w:tcPr>
            <w:tcW w:w="1155" w:type="dxa"/>
            <w:tcBorders>
              <w:top w:val="single" w:sz="6" w:space="0" w:color="auto"/>
            </w:tcBorders>
          </w:tcPr>
          <w:p w:rsidR="00100AB8" w:rsidRDefault="00100AB8" w:rsidP="00100AB8">
            <w:pPr>
              <w:pStyle w:val="TableText0"/>
              <w:widowControl/>
              <w:snapToGrid/>
              <w:spacing w:after="0"/>
            </w:pPr>
            <w:r>
              <w:t>Yes</w:t>
            </w:r>
          </w:p>
        </w:tc>
        <w:tc>
          <w:tcPr>
            <w:tcW w:w="3360" w:type="dxa"/>
            <w:tcBorders>
              <w:top w:val="single" w:sz="6" w:space="0" w:color="auto"/>
            </w:tcBorders>
          </w:tcPr>
          <w:p w:rsidR="00100AB8" w:rsidRDefault="00100AB8" w:rsidP="00100AB8">
            <w:pPr>
              <w:pStyle w:val="TableText0"/>
              <w:widowControl/>
              <w:snapToGrid/>
              <w:spacing w:after="0"/>
            </w:pPr>
            <w:r>
              <w:t>The ifIndex value for the X.25 Interface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x25OperInterfaceMode</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Identifies DCE/DTE mode in which the interface operates.  A value of dxe indicates the role will be determined by XID negotiation at the Link Layer and that negotiation has not yet taken place.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x25OperMaxActiveCircuits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Maximum number of circuits this PLE can support.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x25OperPacketSequencing</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modulus of the packet sequence number space.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x25OperRestartTimer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T20 restart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x25OperCallTimer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T21 Call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x25OperResetTimer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T22 Reset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x25OperClearTimer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T23 Clear timer in milliseconds.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x25OperWindowTimer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The T24 window status transmission timer milliseconds.  A value of 2147483647 indicates No window timer in use.</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x25OperDataRxmtTimer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The T25 Data Retransmission timer in milliseconds.  A value of 2147483647 indicates No data retransmission timer in use.</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x25OperInterruptTimer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The T26 Interrupt timer in milliseconds.  A value of 2147483647 indicates interrupts are not being used.</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x25OperRejectTimer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 xml:space="preserve">The T27 Reject retransmission timer in milliseconds.  A value of 2147483647 </w:t>
            </w:r>
            <w:r>
              <w:lastRenderedPageBreak/>
              <w:t>indicates No reject timer in use.</w:t>
            </w:r>
          </w:p>
          <w:p w:rsidR="00100AB8" w:rsidRDefault="00100AB8" w:rsidP="00100AB8">
            <w:pPr>
              <w:pStyle w:val="TableText0"/>
              <w:widowControl/>
              <w:snapToGrid/>
              <w:spacing w:after="0"/>
              <w:rPr>
                <w:rFonts w:hint="eastAsia"/>
              </w:rPr>
            </w:pPr>
            <w:r>
              <w:t>Not supported</w:t>
            </w:r>
            <w:r>
              <w:rPr>
                <w:rFonts w:hint="eastAsia"/>
              </w:rPr>
              <w:t xml:space="preserve">. </w:t>
            </w:r>
            <w:r>
              <w:t>r</w:t>
            </w:r>
            <w:r>
              <w:rPr>
                <w:rFonts w:hint="eastAsia"/>
              </w:rPr>
              <w:t xml:space="preserve">eturn </w:t>
            </w:r>
            <w:r>
              <w:t>2147483647</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lastRenderedPageBreak/>
              <w:t>x25OperRegistrationRequestTimer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T28 registration timer in milliseconds. A value of 2147483647 indicates No registration timer in use.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x25OperMinimumRecallTimer</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Minimum time interval between unsuccessful call attempts in milliseconds.</w:t>
            </w:r>
          </w:p>
          <w:p w:rsidR="00100AB8" w:rsidRDefault="00100AB8" w:rsidP="00100AB8">
            <w:pPr>
              <w:pStyle w:val="TableText0"/>
              <w:widowControl/>
              <w:snapToGrid/>
              <w:spacing w:after="0"/>
              <w:rPr>
                <w:rFonts w:hint="eastAsia"/>
              </w:rPr>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x25OperRestartCount</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R20 restart retransmission count.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x25OperResetCount</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r22 Reset retransmission count.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x25OperClearCount</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r23 Clear retransmission count.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x25OperDataRxmtCount</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The R25 Data retransmission count.  This value is undefined if the x25OperDataRxmtTimer indicates No timer in use.</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x25OperRejectCount</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The R27 reject retransmission count.  This value is undefined if the x25OperRejectTimer indicates No timer in use.</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x25OperRegistrationRequestCount</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R28 Registration retransmission Count. This value is undefined if the x25OperREgistrationRequestTimer indicates No timer in use.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x25OperNumberPVCs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number of PVC configured for this PLE. The PVCs use channel numbers from 1 to this number.</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x25OperDefCallParamId</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x25OperLocalAddress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pPr>
            <w:r>
              <w:t>The local address for this PLE subnetwork. A zero length address maybe returned by PLEs that only support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x25OperDataLinkId</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Yes</w:t>
            </w:r>
          </w:p>
        </w:tc>
        <w:tc>
          <w:tcPr>
            <w:tcW w:w="3360" w:type="dxa"/>
          </w:tcPr>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x25OperProtocolVersionSupported</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Identifies the version of the X.25 protocol this interface supports.  Object identifiers for common versions are defined below in the x25ProtocolVersion subtree.</w:t>
            </w:r>
          </w:p>
          <w:p w:rsidR="00100AB8" w:rsidRDefault="00100AB8" w:rsidP="00100AB8">
            <w:pPr>
              <w:pStyle w:val="TableText0"/>
              <w:widowControl/>
              <w:snapToGrid/>
              <w:spacing w:after="0"/>
              <w:rPr>
                <w:rFonts w:hint="eastAsia"/>
              </w:rPr>
            </w:pPr>
            <w:r>
              <w:t>O</w:t>
            </w:r>
            <w:r>
              <w:rPr>
                <w:rFonts w:hint="eastAsia"/>
              </w:rPr>
              <w:t>nly return</w:t>
            </w:r>
            <w:r>
              <w:t xml:space="preserve"> x25protocolCcittV1984</w:t>
            </w:r>
          </w:p>
        </w:tc>
      </w:tr>
    </w:tbl>
    <w:p w:rsidR="00100AB8" w:rsidRPr="008D379E" w:rsidRDefault="00100AB8" w:rsidP="00100AB8">
      <w:pPr>
        <w:rPr>
          <w:rFonts w:hint="eastAsia"/>
        </w:rPr>
      </w:pPr>
      <w:bookmarkStart w:id="112" w:name="_Toc91906869"/>
    </w:p>
    <w:p w:rsidR="00100AB8" w:rsidRPr="008D379E" w:rsidRDefault="00100AB8" w:rsidP="00100AB8">
      <w:pPr>
        <w:pStyle w:val="Heading2"/>
      </w:pPr>
      <w:bookmarkStart w:id="113" w:name="_Toc140374860"/>
      <w:bookmarkStart w:id="114" w:name="_Toc184007812"/>
      <w:r w:rsidRPr="008D379E">
        <w:t>x25StatTable</w:t>
      </w:r>
      <w:bookmarkEnd w:id="112"/>
      <w:bookmarkEnd w:id="113"/>
      <w:bookmarkEnd w:id="114"/>
    </w:p>
    <w:tbl>
      <w:tblPr>
        <w:tblW w:w="96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465"/>
        <w:gridCol w:w="1680"/>
        <w:gridCol w:w="1155"/>
        <w:gridCol w:w="3360"/>
      </w:tblGrid>
      <w:tr w:rsidR="00100AB8">
        <w:tblPrEx>
          <w:tblCellMar>
            <w:top w:w="0" w:type="dxa"/>
            <w:bottom w:w="0" w:type="dxa"/>
          </w:tblCellMar>
        </w:tblPrEx>
        <w:tc>
          <w:tcPr>
            <w:tcW w:w="3465" w:type="dxa"/>
            <w:tcBorders>
              <w:top w:val="single" w:sz="12" w:space="0" w:color="auto"/>
              <w:bottom w:val="single" w:sz="6" w:space="0" w:color="auto"/>
            </w:tcBorders>
            <w:shd w:val="clear" w:color="auto" w:fill="auto"/>
          </w:tcPr>
          <w:p w:rsidR="00100AB8" w:rsidRDefault="00100AB8" w:rsidP="00100AB8">
            <w:pPr>
              <w:pStyle w:val="TableHead"/>
            </w:pPr>
            <w:r>
              <w:lastRenderedPageBreak/>
              <w:t>Name</w:t>
            </w:r>
          </w:p>
        </w:tc>
        <w:tc>
          <w:tcPr>
            <w:tcW w:w="168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115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36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465" w:type="dxa"/>
            <w:tcBorders>
              <w:top w:val="single" w:sz="6" w:space="0" w:color="auto"/>
            </w:tcBorders>
          </w:tcPr>
          <w:p w:rsidR="00100AB8" w:rsidRDefault="00100AB8" w:rsidP="00100AB8">
            <w:pPr>
              <w:pStyle w:val="TableText0"/>
              <w:widowControl/>
              <w:snapToGrid/>
              <w:spacing w:after="0"/>
            </w:pPr>
            <w:r>
              <w:t>x25StatIndex</w:t>
            </w:r>
          </w:p>
        </w:tc>
        <w:tc>
          <w:tcPr>
            <w:tcW w:w="1680" w:type="dxa"/>
            <w:tcBorders>
              <w:top w:val="single" w:sz="6" w:space="0" w:color="auto"/>
            </w:tcBorders>
          </w:tcPr>
          <w:p w:rsidR="00100AB8" w:rsidRDefault="00100AB8" w:rsidP="00100AB8">
            <w:pPr>
              <w:pStyle w:val="TableText0"/>
              <w:widowControl/>
              <w:snapToGrid/>
              <w:spacing w:after="0"/>
            </w:pPr>
            <w:r>
              <w:t>read-only</w:t>
            </w:r>
          </w:p>
        </w:tc>
        <w:tc>
          <w:tcPr>
            <w:tcW w:w="1155" w:type="dxa"/>
            <w:tcBorders>
              <w:top w:val="single" w:sz="6" w:space="0" w:color="auto"/>
            </w:tcBorders>
          </w:tcPr>
          <w:p w:rsidR="00100AB8" w:rsidRDefault="00100AB8" w:rsidP="00100AB8">
            <w:pPr>
              <w:pStyle w:val="TableText0"/>
              <w:widowControl/>
              <w:snapToGrid/>
              <w:spacing w:after="0"/>
            </w:pPr>
            <w:r>
              <w:t>Yes</w:t>
            </w:r>
          </w:p>
        </w:tc>
        <w:tc>
          <w:tcPr>
            <w:tcW w:w="3360" w:type="dxa"/>
            <w:tcBorders>
              <w:top w:val="single" w:sz="6" w:space="0" w:color="auto"/>
            </w:tcBorders>
          </w:tcPr>
          <w:p w:rsidR="00100AB8" w:rsidRDefault="00100AB8" w:rsidP="00100AB8">
            <w:pPr>
              <w:pStyle w:val="TableText0"/>
              <w:widowControl/>
              <w:snapToGrid/>
              <w:spacing w:after="0"/>
            </w:pPr>
            <w:r>
              <w:t>The ifIndex value for the X.25 Interface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x25StatInCalls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incoming calls received.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x25StatInCallRefusals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incoming calls refused.  This includes calls refused by the PLE and by higher layers.  This also includes calls cleared because of restricted fast select.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x25StatInProviderInitiatedClears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clear requests with a cause code other than DTE initiated.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x25StatInRemotelyInitiatedResets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reset requests received with cause code DTE initiated.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x25StatInProviderInitiatedResets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reset requests received with cause code other than DTE initiated.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x25StatInRestarts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remotely initiated (including provider initiated) restarts experienced by the PLE excluding the restart associated with bringing up the PLE interface.  This only counts restarts received when the PLE already has an established connection with the remove PLE.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x25StatInDataPackets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data packets received.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x25StatInAccusedOfProtocolErrors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packets received containing a procedure error cause code.  These include clear, reset, restart, or diagnostic packets.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x25StatInInterrupts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interrupt packets received by the PLE or over the PVC/VC.</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x25StatOutCallAttempts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calls attempted.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x25StatOutCallFailures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call attempts which failed. This includes calls that were cleared because of restrictive fast select.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x25StatOutInterrupts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interrupt packets send by the PLE or over the PVC/VC.</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x25StatOutDataPackets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data packets sent by this PLE.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x25StatOutgoingCircuits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 xml:space="preserve">The number of active outgoing circuits. This includes call requests sent but not yet confirmed.  This does not count </w:t>
            </w:r>
            <w:r>
              <w:lastRenderedPageBreak/>
              <w:t>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lastRenderedPageBreak/>
              <w:t>x25StatIncomingCircuits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active Incoming Circuits. This includes call indications received but not yet acknowledged.  This does not count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x25StatTwowayCircuits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active two-way Circuits. This includes call requests sent but not yet confirmed.  This does not count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x25StatRestartTimeouts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x25StatCallTimeouts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x25StatResetTimeouts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x25StatClearTimeouts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rPr>
                <w:rFonts w:hint="eastAsia"/>
              </w:rPr>
              <w:t>Not supported</w:t>
            </w:r>
            <w: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x25StatDataRxmtTimeouts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number of times the T23 clear timer expired.</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x25StatInterruptTimeouts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number of times the T26 interrupt timer expired.</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x25StatRetryCountExceededs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number of times a retry counter was exhausted.</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x25StatClearCountExceededs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number of times the R23 clear count was exceeded.</w:t>
            </w:r>
          </w:p>
          <w:p w:rsidR="00100AB8" w:rsidRDefault="00100AB8" w:rsidP="00100AB8">
            <w:pPr>
              <w:pStyle w:val="TableText0"/>
              <w:widowControl/>
              <w:snapToGrid/>
              <w:spacing w:after="0"/>
              <w:rPr>
                <w:rFonts w:hint="eastAsia"/>
              </w:rPr>
            </w:pPr>
            <w:r>
              <w:t>Not supported</w:t>
            </w:r>
            <w:r>
              <w:rPr>
                <w:rFonts w:hint="eastAsia"/>
              </w:rPr>
              <w:t>.</w:t>
            </w:r>
          </w:p>
        </w:tc>
      </w:tr>
    </w:tbl>
    <w:p w:rsidR="00100AB8" w:rsidRPr="008D379E" w:rsidRDefault="00100AB8" w:rsidP="00100AB8">
      <w:pPr>
        <w:rPr>
          <w:rFonts w:hint="eastAsia"/>
        </w:rPr>
      </w:pPr>
      <w:bookmarkStart w:id="115" w:name="_Toc91906870"/>
    </w:p>
    <w:p w:rsidR="00100AB8" w:rsidRPr="008D379E" w:rsidRDefault="00100AB8" w:rsidP="00100AB8">
      <w:pPr>
        <w:pStyle w:val="Heading2"/>
      </w:pPr>
      <w:bookmarkStart w:id="116" w:name="_Toc140374861"/>
      <w:bookmarkStart w:id="117" w:name="_Toc184007813"/>
      <w:r w:rsidRPr="008D379E">
        <w:t>x25ChannelTable</w:t>
      </w:r>
      <w:bookmarkEnd w:id="115"/>
      <w:bookmarkEnd w:id="116"/>
      <w:bookmarkEnd w:id="117"/>
    </w:p>
    <w:tbl>
      <w:tblPr>
        <w:tblW w:w="96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465"/>
        <w:gridCol w:w="1680"/>
        <w:gridCol w:w="1155"/>
        <w:gridCol w:w="3360"/>
      </w:tblGrid>
      <w:tr w:rsidR="00100AB8">
        <w:tblPrEx>
          <w:tblCellMar>
            <w:top w:w="0" w:type="dxa"/>
            <w:bottom w:w="0" w:type="dxa"/>
          </w:tblCellMar>
        </w:tblPrEx>
        <w:tc>
          <w:tcPr>
            <w:tcW w:w="3465"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68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115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36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465" w:type="dxa"/>
            <w:tcBorders>
              <w:top w:val="single" w:sz="6" w:space="0" w:color="auto"/>
            </w:tcBorders>
          </w:tcPr>
          <w:p w:rsidR="00100AB8" w:rsidRDefault="00100AB8" w:rsidP="00100AB8">
            <w:pPr>
              <w:pStyle w:val="TableText0"/>
              <w:widowControl/>
              <w:snapToGrid/>
              <w:spacing w:after="0"/>
            </w:pPr>
            <w:r>
              <w:t>x25ChannelIndex</w:t>
            </w:r>
          </w:p>
        </w:tc>
        <w:tc>
          <w:tcPr>
            <w:tcW w:w="1680" w:type="dxa"/>
            <w:tcBorders>
              <w:top w:val="single" w:sz="6" w:space="0" w:color="auto"/>
            </w:tcBorders>
          </w:tcPr>
          <w:p w:rsidR="00100AB8" w:rsidRDefault="00100AB8" w:rsidP="00100AB8">
            <w:pPr>
              <w:pStyle w:val="TableText0"/>
              <w:widowControl/>
              <w:snapToGrid/>
              <w:spacing w:after="0"/>
            </w:pPr>
            <w:r>
              <w:t>read-only</w:t>
            </w:r>
          </w:p>
        </w:tc>
        <w:tc>
          <w:tcPr>
            <w:tcW w:w="1155" w:type="dxa"/>
            <w:tcBorders>
              <w:top w:val="single" w:sz="6" w:space="0" w:color="auto"/>
            </w:tcBorders>
          </w:tcPr>
          <w:p w:rsidR="00100AB8" w:rsidRDefault="00100AB8" w:rsidP="00100AB8">
            <w:pPr>
              <w:pStyle w:val="TableText0"/>
              <w:widowControl/>
              <w:snapToGrid/>
              <w:spacing w:after="0"/>
            </w:pPr>
            <w:r>
              <w:t>Yes</w:t>
            </w:r>
          </w:p>
        </w:tc>
        <w:tc>
          <w:tcPr>
            <w:tcW w:w="3360" w:type="dxa"/>
            <w:tcBorders>
              <w:top w:val="single" w:sz="6" w:space="0" w:color="auto"/>
            </w:tcBorders>
          </w:tcPr>
          <w:p w:rsidR="00100AB8" w:rsidRDefault="00100AB8" w:rsidP="00100AB8">
            <w:pPr>
              <w:pStyle w:val="TableText0"/>
              <w:widowControl/>
              <w:snapToGrid/>
              <w:spacing w:after="0"/>
            </w:pPr>
            <w:r>
              <w:t>The ifIndex value for the X.25 Interface.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x25ChannelLIC</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Lowest Incoming channel.</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x25ChannelHIC</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Highest Incoming channel.  A value of zero indicates No channels in this range.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x25ChannelLTC</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Lowest Two-way channel.</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x25ChannelHTC</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Highest Two-way channel.  A value of zero indicates No channels in this range.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x25ChannelLOC</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Lowest outgoing channel.</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x25ChannelHOC</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Highest outgoing channel.  A value of zero indicates No channels in this range.</w:t>
            </w:r>
          </w:p>
        </w:tc>
      </w:tr>
    </w:tbl>
    <w:p w:rsidR="00100AB8" w:rsidRPr="008D379E" w:rsidRDefault="00100AB8" w:rsidP="00100AB8">
      <w:pPr>
        <w:rPr>
          <w:rFonts w:hint="eastAsia"/>
        </w:rPr>
      </w:pPr>
      <w:bookmarkStart w:id="118" w:name="_Toc91906871"/>
    </w:p>
    <w:p w:rsidR="00100AB8" w:rsidRDefault="00100AB8" w:rsidP="00100AB8">
      <w:pPr>
        <w:pStyle w:val="Heading2"/>
      </w:pPr>
      <w:bookmarkStart w:id="119" w:name="_Toc140374862"/>
      <w:bookmarkStart w:id="120" w:name="_Toc184007814"/>
      <w:r w:rsidRPr="008D379E">
        <w:lastRenderedPageBreak/>
        <w:t>x25CircuitTable</w:t>
      </w:r>
      <w:bookmarkEnd w:id="118"/>
      <w:bookmarkEnd w:id="119"/>
      <w:bookmarkEnd w:id="120"/>
    </w:p>
    <w:tbl>
      <w:tblPr>
        <w:tblW w:w="96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465"/>
        <w:gridCol w:w="1680"/>
        <w:gridCol w:w="1155"/>
        <w:gridCol w:w="3360"/>
      </w:tblGrid>
      <w:tr w:rsidR="00100AB8">
        <w:tblPrEx>
          <w:tblCellMar>
            <w:top w:w="0" w:type="dxa"/>
            <w:bottom w:w="0" w:type="dxa"/>
          </w:tblCellMar>
        </w:tblPrEx>
        <w:tc>
          <w:tcPr>
            <w:tcW w:w="3465"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68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115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36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465" w:type="dxa"/>
            <w:tcBorders>
              <w:top w:val="single" w:sz="6" w:space="0" w:color="auto"/>
            </w:tcBorders>
          </w:tcPr>
          <w:p w:rsidR="00100AB8" w:rsidRDefault="00100AB8" w:rsidP="00100AB8">
            <w:pPr>
              <w:pStyle w:val="TableText0"/>
              <w:widowControl/>
              <w:snapToGrid/>
              <w:spacing w:after="0"/>
            </w:pPr>
            <w:r>
              <w:t>x25CircuitIndex</w:t>
            </w:r>
          </w:p>
        </w:tc>
        <w:tc>
          <w:tcPr>
            <w:tcW w:w="1680" w:type="dxa"/>
            <w:tcBorders>
              <w:top w:val="single" w:sz="6" w:space="0" w:color="auto"/>
            </w:tcBorders>
          </w:tcPr>
          <w:p w:rsidR="00100AB8" w:rsidRDefault="00100AB8" w:rsidP="00100AB8">
            <w:pPr>
              <w:pStyle w:val="TableText0"/>
              <w:widowControl/>
              <w:snapToGrid/>
              <w:spacing w:after="0"/>
            </w:pPr>
            <w:r>
              <w:t>read-only</w:t>
            </w:r>
          </w:p>
        </w:tc>
        <w:tc>
          <w:tcPr>
            <w:tcW w:w="1155" w:type="dxa"/>
            <w:tcBorders>
              <w:top w:val="single" w:sz="6" w:space="0" w:color="auto"/>
            </w:tcBorders>
          </w:tcPr>
          <w:p w:rsidR="00100AB8" w:rsidRDefault="00100AB8" w:rsidP="00100AB8">
            <w:pPr>
              <w:pStyle w:val="TableText0"/>
              <w:widowControl/>
              <w:snapToGrid/>
              <w:spacing w:after="0"/>
            </w:pPr>
            <w:r>
              <w:t>Yes</w:t>
            </w:r>
          </w:p>
        </w:tc>
        <w:tc>
          <w:tcPr>
            <w:tcW w:w="3360" w:type="dxa"/>
            <w:tcBorders>
              <w:top w:val="single" w:sz="6" w:space="0" w:color="auto"/>
            </w:tcBorders>
          </w:tcPr>
          <w:p w:rsidR="00100AB8" w:rsidRDefault="00100AB8" w:rsidP="00100AB8">
            <w:pPr>
              <w:pStyle w:val="TableText0"/>
              <w:widowControl/>
              <w:snapToGrid/>
              <w:spacing w:after="0"/>
            </w:pPr>
            <w:r>
              <w:t>The ifIndex value for the X.25 Interface.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x25CircuitChannel</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ifIndex value for the X.25 Interface.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x25CircuitStatus</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This object reports the current status of the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x25CircuitEstablishTime</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value of sysUpTime when the channel was associated with this circuit.  For outgoing SVCs, this is the time the first call packet was sent.  For incoming SVCs, this is the time the call indication was received.  For PVCs this is the time the PVC was able to pass data to a higher layer entity without loss of data.</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x25CircuitDirection</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direction of the call that established this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x25CircuitInOctets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octets of user data delivered to upper layer.</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x25CircuitInPdus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PDUs received for this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x25CircuitInRemotelyInitiatedResets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x25CircuitInProviderInitiatedResets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rPr>
                <w:rFonts w:hint="eastAsia"/>
              </w:rPr>
              <w:t>Not supported</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x25CircuitInInterrupts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interrupt packets received for this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x25CircuitOutOctets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octets of user data sent for this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x25CircuitOutPdus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PDUs sent for this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x25CircuitOutInterrupts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interrupt packets sent on this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x25CircuitDataRetransmissionTimeouts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number of interrupt packets sent on this circuit.</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x25CircuitResetTimeouts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number of times the T22 reset timer expired for this circuit.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x25CircuitInterruptTimeouts</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rPr>
                <w:rFonts w:hint="eastAsia"/>
              </w:rPr>
            </w:pPr>
            <w:r>
              <w:t>The number of times the T26 Interrupt timer expired for this circuit.</w:t>
            </w:r>
          </w:p>
          <w:p w:rsidR="00100AB8" w:rsidRDefault="00100AB8" w:rsidP="00100AB8">
            <w:pPr>
              <w:pStyle w:val="TableText0"/>
              <w:widowControl/>
              <w:snapToGrid/>
              <w:spacing w:after="0"/>
              <w:rPr>
                <w:rFonts w:hint="eastAsia"/>
              </w:rPr>
            </w:pPr>
            <w:r>
              <w:t>Not supported</w:t>
            </w:r>
            <w:r>
              <w:rPr>
                <w:rFonts w:hint="eastAsia"/>
              </w:rPr>
              <w:t>.</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x25CircuitCallParamId</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 xml:space="preserve">This identifies the instance of the x25CallParmIndex for the entry in the x25CallParmTable which contains the call parameters in use with this circuit.  </w:t>
            </w:r>
            <w:r>
              <w:lastRenderedPageBreak/>
              <w:t>The entry referenced must contain the values that are currently in use by the circuit rather than proposed values.  A value of NULL indicates the circuit is a PVC or is using all the default parameters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lastRenderedPageBreak/>
              <w:t>x25CircuitCalledDteAddress</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For incoming calls, this is the called address from the call indication packet. For outgoing calls, this is the called address from the call confirmation packet. This will be zero length for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x25CircuitCallingDteAddress</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For incoming calls, this is the calling address from the call indication packet. For outgoing calls, this is the calling address from the call confirmation packet. This will be zero length for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x25CircuitOriginallyCalledAddress</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For incoming calls, this is the address in the call Redirection or Call Deflection Notification facility if the call was deflected or redirected, otherwise it will be called address from the call indication packet.  For outgoing calls, this is the address from the call request packet.  This will be zero length for PVCs.</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x25CircuitDescr</w:t>
            </w:r>
          </w:p>
        </w:tc>
        <w:tc>
          <w:tcPr>
            <w:tcW w:w="1680" w:type="dxa"/>
          </w:tcPr>
          <w:p w:rsidR="00100AB8" w:rsidRDefault="00100AB8" w:rsidP="00100AB8">
            <w:pPr>
              <w:pStyle w:val="TableText0"/>
              <w:widowControl/>
              <w:snapToGrid/>
              <w:spacing w:after="0"/>
            </w:pPr>
            <w:r>
              <w:t>read-write</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A descriptive string associated with this circuit.  This provides a place for the agent to supply any descriptive information it knows about the use or owner of the circuit.  The agent may return the process identifier and user name for the process using the circuit.  Alternative the agent may return the name of the configuration entry that caused a bridge to establish the circuit.  A zero length value indicates the agent doesn't have any additional information.</w:t>
            </w:r>
          </w:p>
        </w:tc>
      </w:tr>
    </w:tbl>
    <w:p w:rsidR="00100AB8" w:rsidRPr="008D379E" w:rsidRDefault="00100AB8" w:rsidP="00100AB8">
      <w:pPr>
        <w:rPr>
          <w:rFonts w:hint="eastAsia"/>
        </w:rPr>
      </w:pPr>
      <w:bookmarkStart w:id="121" w:name="_Toc91906872"/>
    </w:p>
    <w:p w:rsidR="00100AB8" w:rsidRDefault="00100AB8" w:rsidP="00100AB8">
      <w:pPr>
        <w:pStyle w:val="Heading2"/>
        <w:rPr>
          <w:rFonts w:hint="eastAsia"/>
        </w:rPr>
      </w:pPr>
      <w:bookmarkStart w:id="122" w:name="_Toc140374863"/>
      <w:bookmarkStart w:id="123" w:name="_Toc184007815"/>
      <w:r w:rsidRPr="008D379E">
        <w:t>x25ClearedCircuitEntriesRequested</w:t>
      </w:r>
      <w:bookmarkEnd w:id="121"/>
      <w:bookmarkEnd w:id="122"/>
      <w:bookmarkEnd w:id="123"/>
    </w:p>
    <w:p w:rsidR="003B4D7A" w:rsidRPr="008D379E" w:rsidRDefault="003B4D7A" w:rsidP="003B4D7A">
      <w:pPr>
        <w:rPr>
          <w:rFonts w:hint="eastAsia"/>
        </w:rPr>
      </w:pPr>
      <w:r>
        <w:rPr>
          <w:rFonts w:hint="eastAsia"/>
        </w:rPr>
        <w:t>This table is not supported.</w:t>
      </w:r>
    </w:p>
    <w:p w:rsidR="00100AB8" w:rsidRPr="008D379E" w:rsidRDefault="00100AB8" w:rsidP="00100AB8">
      <w:pPr>
        <w:pStyle w:val="Heading2"/>
      </w:pPr>
      <w:bookmarkStart w:id="124" w:name="_Toc91906873"/>
      <w:bookmarkStart w:id="125" w:name="_Toc140374864"/>
      <w:bookmarkStart w:id="126" w:name="_Toc184007816"/>
      <w:r w:rsidRPr="008D379E">
        <w:lastRenderedPageBreak/>
        <w:t>x25ClearedCircuitEntriesGranted</w:t>
      </w:r>
      <w:bookmarkEnd w:id="124"/>
      <w:bookmarkEnd w:id="125"/>
      <w:bookmarkEnd w:id="126"/>
    </w:p>
    <w:p w:rsidR="00100AB8" w:rsidRPr="008D379E" w:rsidRDefault="00694DCE" w:rsidP="00100AB8">
      <w:pPr>
        <w:rPr>
          <w:rFonts w:hint="eastAsia"/>
        </w:rPr>
      </w:pPr>
      <w:bookmarkStart w:id="127" w:name="_Toc91906874"/>
      <w:r>
        <w:rPr>
          <w:rFonts w:hint="eastAsia"/>
        </w:rPr>
        <w:t>This table is not supported.</w:t>
      </w:r>
    </w:p>
    <w:p w:rsidR="00694DCE" w:rsidRDefault="00100AB8" w:rsidP="00100AB8">
      <w:pPr>
        <w:pStyle w:val="Heading2"/>
        <w:rPr>
          <w:rFonts w:hint="eastAsia"/>
        </w:rPr>
      </w:pPr>
      <w:bookmarkStart w:id="128" w:name="_Toc140374865"/>
      <w:bookmarkStart w:id="129" w:name="_Toc184007817"/>
      <w:r w:rsidRPr="008D379E">
        <w:t>x25ClearedCircuitTable</w:t>
      </w:r>
      <w:bookmarkEnd w:id="127"/>
      <w:bookmarkEnd w:id="129"/>
    </w:p>
    <w:p w:rsidR="00100AB8" w:rsidRPr="008D379E" w:rsidRDefault="00694DCE" w:rsidP="00694DCE">
      <w:r>
        <w:rPr>
          <w:rFonts w:hint="eastAsia"/>
        </w:rPr>
        <w:t>This table is not supported.</w:t>
      </w:r>
      <w:bookmarkEnd w:id="128"/>
    </w:p>
    <w:tbl>
      <w:tblPr>
        <w:tblW w:w="96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465"/>
        <w:gridCol w:w="1680"/>
        <w:gridCol w:w="1155"/>
        <w:gridCol w:w="3360"/>
      </w:tblGrid>
      <w:tr w:rsidR="00100AB8">
        <w:tblPrEx>
          <w:tblCellMar>
            <w:top w:w="0" w:type="dxa"/>
            <w:bottom w:w="0" w:type="dxa"/>
          </w:tblCellMar>
        </w:tblPrEx>
        <w:tc>
          <w:tcPr>
            <w:tcW w:w="3465"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68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115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36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465" w:type="dxa"/>
            <w:tcBorders>
              <w:top w:val="single" w:sz="6" w:space="0" w:color="auto"/>
            </w:tcBorders>
          </w:tcPr>
          <w:p w:rsidR="00100AB8" w:rsidRDefault="00100AB8" w:rsidP="00100AB8">
            <w:pPr>
              <w:pStyle w:val="TableText0"/>
              <w:widowControl/>
              <w:snapToGrid/>
              <w:spacing w:after="0"/>
            </w:pPr>
            <w:r>
              <w:t>x25CircuitIndex</w:t>
            </w:r>
          </w:p>
        </w:tc>
        <w:tc>
          <w:tcPr>
            <w:tcW w:w="1680" w:type="dxa"/>
            <w:tcBorders>
              <w:top w:val="single" w:sz="6" w:space="0" w:color="auto"/>
            </w:tcBorders>
          </w:tcPr>
          <w:p w:rsidR="00100AB8" w:rsidRDefault="00100AB8" w:rsidP="00100AB8">
            <w:pPr>
              <w:pStyle w:val="TableText0"/>
              <w:widowControl/>
              <w:snapToGrid/>
              <w:spacing w:after="0"/>
            </w:pPr>
            <w:r>
              <w:t>read-only</w:t>
            </w:r>
          </w:p>
        </w:tc>
        <w:tc>
          <w:tcPr>
            <w:tcW w:w="1155" w:type="dxa"/>
            <w:tcBorders>
              <w:top w:val="single" w:sz="6" w:space="0" w:color="auto"/>
            </w:tcBorders>
          </w:tcPr>
          <w:p w:rsidR="00100AB8" w:rsidRDefault="00100AB8" w:rsidP="00100AB8">
            <w:pPr>
              <w:pStyle w:val="TableText0"/>
              <w:widowControl/>
              <w:snapToGrid/>
              <w:spacing w:after="0"/>
            </w:pPr>
            <w:r>
              <w:t>Yes</w:t>
            </w:r>
          </w:p>
        </w:tc>
        <w:tc>
          <w:tcPr>
            <w:tcW w:w="3360" w:type="dxa"/>
            <w:tcBorders>
              <w:top w:val="single" w:sz="6" w:space="0" w:color="auto"/>
            </w:tcBorders>
          </w:tcPr>
          <w:p w:rsidR="00100AB8" w:rsidRDefault="00100AB8" w:rsidP="00100AB8">
            <w:pPr>
              <w:pStyle w:val="TableText0"/>
              <w:widowControl/>
              <w:snapToGrid/>
              <w:spacing w:after="0"/>
            </w:pPr>
            <w:r>
              <w:t>The ifIndex value for the X.25 Interface.</w:t>
            </w:r>
          </w:p>
        </w:tc>
      </w:tr>
      <w:tr w:rsidR="00100AB8">
        <w:tblPrEx>
          <w:tblCellMar>
            <w:top w:w="0" w:type="dxa"/>
            <w:bottom w:w="0" w:type="dxa"/>
          </w:tblCellMar>
        </w:tblPrEx>
        <w:tc>
          <w:tcPr>
            <w:tcW w:w="3465" w:type="dxa"/>
          </w:tcPr>
          <w:p w:rsidR="00100AB8" w:rsidRDefault="00100AB8" w:rsidP="00100AB8">
            <w:pPr>
              <w:pStyle w:val="TableText0"/>
              <w:widowControl/>
              <w:snapToGrid/>
              <w:spacing w:after="0"/>
            </w:pPr>
            <w:r>
              <w:t>x25CircuitChannel</w:t>
            </w:r>
          </w:p>
        </w:tc>
        <w:tc>
          <w:tcPr>
            <w:tcW w:w="1680" w:type="dxa"/>
          </w:tcPr>
          <w:p w:rsidR="00100AB8" w:rsidRDefault="00100AB8" w:rsidP="00100AB8">
            <w:pPr>
              <w:pStyle w:val="TableText0"/>
              <w:widowControl/>
              <w:snapToGrid/>
              <w:spacing w:after="0"/>
            </w:pPr>
            <w:r>
              <w:t>read-only</w:t>
            </w:r>
          </w:p>
        </w:tc>
        <w:tc>
          <w:tcPr>
            <w:tcW w:w="1155" w:type="dxa"/>
          </w:tcPr>
          <w:p w:rsidR="00100AB8" w:rsidRDefault="00100AB8" w:rsidP="00100AB8">
            <w:pPr>
              <w:pStyle w:val="TableText0"/>
              <w:widowControl/>
              <w:snapToGrid/>
              <w:spacing w:after="0"/>
            </w:pPr>
            <w:r>
              <w:t>No</w:t>
            </w:r>
          </w:p>
        </w:tc>
        <w:tc>
          <w:tcPr>
            <w:tcW w:w="3360" w:type="dxa"/>
          </w:tcPr>
          <w:p w:rsidR="00100AB8" w:rsidRDefault="00100AB8" w:rsidP="00100AB8">
            <w:pPr>
              <w:pStyle w:val="TableText0"/>
              <w:widowControl/>
              <w:snapToGrid/>
              <w:spacing w:after="0"/>
            </w:pPr>
            <w:r>
              <w:t>The ifIndex value for the X.25 Interface.</w:t>
            </w:r>
          </w:p>
        </w:tc>
      </w:tr>
    </w:tbl>
    <w:p w:rsidR="00100AB8" w:rsidRPr="008D379E" w:rsidRDefault="00100AB8" w:rsidP="00100AB8">
      <w:pPr>
        <w:rPr>
          <w:rFonts w:hint="eastAsia"/>
        </w:rPr>
      </w:pPr>
      <w:bookmarkStart w:id="130" w:name="_Toc91906875"/>
    </w:p>
    <w:p w:rsidR="00694DCE" w:rsidRDefault="00100AB8" w:rsidP="00100AB8">
      <w:pPr>
        <w:pStyle w:val="Heading2"/>
        <w:rPr>
          <w:rFonts w:hint="eastAsia"/>
        </w:rPr>
      </w:pPr>
      <w:bookmarkStart w:id="131" w:name="_Toc140374866"/>
      <w:bookmarkStart w:id="132" w:name="_Toc184007818"/>
      <w:r w:rsidRPr="008D379E">
        <w:t>x25CallParmTable</w:t>
      </w:r>
      <w:bookmarkEnd w:id="130"/>
      <w:bookmarkEnd w:id="132"/>
    </w:p>
    <w:p w:rsidR="00100AB8" w:rsidRPr="008D379E" w:rsidRDefault="00694DCE" w:rsidP="00694DCE">
      <w:r>
        <w:rPr>
          <w:rFonts w:hint="eastAsia"/>
        </w:rPr>
        <w:t>This table is not supported.</w:t>
      </w:r>
      <w:bookmarkEnd w:id="131"/>
    </w:p>
    <w:p w:rsidR="00902B85" w:rsidRDefault="00902B85">
      <w:pPr>
        <w:pStyle w:val="Heading1"/>
      </w:pPr>
      <w:bookmarkStart w:id="133" w:name="_Toc184007819"/>
      <w:r>
        <w:rPr>
          <w:rFonts w:hint="eastAsia"/>
        </w:rPr>
        <w:t>RFC1450-</w:t>
      </w:r>
      <w:r>
        <w:t>SNMPv2-MIB</w:t>
      </w:r>
      <w:bookmarkEnd w:id="103"/>
      <w:bookmarkEnd w:id="133"/>
    </w:p>
    <w:p w:rsidR="00902B85" w:rsidRPr="008D379E" w:rsidRDefault="00902B85">
      <w:pPr>
        <w:pStyle w:val="Heading2"/>
      </w:pPr>
      <w:bookmarkStart w:id="134" w:name="_Toc117047750"/>
      <w:bookmarkStart w:id="135" w:name="_Toc184007820"/>
      <w:r w:rsidRPr="008D379E">
        <w:t>Scalar objects</w:t>
      </w:r>
      <w:bookmarkEnd w:id="134"/>
      <w:bookmarkEnd w:id="135"/>
    </w:p>
    <w:tbl>
      <w:tblPr>
        <w:tblW w:w="850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67"/>
        <w:gridCol w:w="1472"/>
        <w:gridCol w:w="1022"/>
        <w:gridCol w:w="2944"/>
      </w:tblGrid>
      <w:tr w:rsidR="00902B85">
        <w:tblPrEx>
          <w:tblCellMar>
            <w:top w:w="0" w:type="dxa"/>
            <w:bottom w:w="0" w:type="dxa"/>
          </w:tblCellMar>
        </w:tblPrEx>
        <w:tc>
          <w:tcPr>
            <w:tcW w:w="3067" w:type="dxa"/>
            <w:tcBorders>
              <w:top w:val="single" w:sz="12" w:space="0" w:color="auto"/>
              <w:bottom w:val="single" w:sz="6" w:space="0" w:color="auto"/>
            </w:tcBorders>
            <w:shd w:val="clear" w:color="auto" w:fill="FFFFFF"/>
          </w:tcPr>
          <w:p w:rsidR="00902B85" w:rsidRDefault="00902B85">
            <w:pPr>
              <w:pStyle w:val="TableHead"/>
            </w:pPr>
            <w:r>
              <w:t>Name</w:t>
            </w:r>
          </w:p>
        </w:tc>
        <w:tc>
          <w:tcPr>
            <w:tcW w:w="1472" w:type="dxa"/>
            <w:tcBorders>
              <w:top w:val="single" w:sz="12" w:space="0" w:color="auto"/>
              <w:bottom w:val="single" w:sz="6" w:space="0" w:color="auto"/>
            </w:tcBorders>
            <w:shd w:val="clear" w:color="auto" w:fill="FFFFFF"/>
          </w:tcPr>
          <w:p w:rsidR="00902B85" w:rsidRDefault="00902B85">
            <w:pPr>
              <w:pStyle w:val="TableHead"/>
            </w:pPr>
            <w:r>
              <w:t>Access</w:t>
            </w:r>
          </w:p>
        </w:tc>
        <w:tc>
          <w:tcPr>
            <w:tcW w:w="1022" w:type="dxa"/>
            <w:tcBorders>
              <w:top w:val="single" w:sz="12" w:space="0" w:color="auto"/>
              <w:bottom w:val="single" w:sz="6" w:space="0" w:color="auto"/>
            </w:tcBorders>
            <w:shd w:val="clear" w:color="auto" w:fill="FFFFFF"/>
          </w:tcPr>
          <w:p w:rsidR="00902B85" w:rsidRDefault="00902B85">
            <w:pPr>
              <w:pStyle w:val="TableHead"/>
            </w:pPr>
            <w:r>
              <w:t>PDS</w:t>
            </w:r>
          </w:p>
        </w:tc>
        <w:tc>
          <w:tcPr>
            <w:tcW w:w="294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7" w:type="dxa"/>
            <w:tcBorders>
              <w:top w:val="single" w:sz="6" w:space="0" w:color="auto"/>
            </w:tcBorders>
            <w:shd w:val="clear" w:color="auto" w:fill="auto"/>
          </w:tcPr>
          <w:p w:rsidR="00902B85" w:rsidRDefault="00902B85">
            <w:pPr>
              <w:pStyle w:val="TableText0"/>
              <w:widowControl/>
              <w:snapToGrid/>
              <w:spacing w:after="0"/>
            </w:pPr>
            <w:r>
              <w:t>SnmpTrapOID</w:t>
            </w:r>
          </w:p>
        </w:tc>
        <w:tc>
          <w:tcPr>
            <w:tcW w:w="1472" w:type="dxa"/>
            <w:tcBorders>
              <w:top w:val="single" w:sz="6" w:space="0" w:color="auto"/>
            </w:tcBorders>
            <w:shd w:val="clear" w:color="auto" w:fill="auto"/>
          </w:tcPr>
          <w:p w:rsidR="00902B85" w:rsidRDefault="00902B85">
            <w:pPr>
              <w:pStyle w:val="TableText0"/>
              <w:widowControl/>
              <w:snapToGrid/>
              <w:spacing w:after="0"/>
            </w:pPr>
            <w:r>
              <w:t>accessible-for-notify</w:t>
            </w:r>
          </w:p>
        </w:tc>
        <w:tc>
          <w:tcPr>
            <w:tcW w:w="1022" w:type="dxa"/>
            <w:tcBorders>
              <w:top w:val="single" w:sz="6" w:space="0" w:color="auto"/>
            </w:tcBorders>
            <w:shd w:val="clear" w:color="auto" w:fill="auto"/>
          </w:tcPr>
          <w:p w:rsidR="00902B85" w:rsidRDefault="00902B85">
            <w:pPr>
              <w:pStyle w:val="TableText0"/>
              <w:widowControl/>
              <w:snapToGrid/>
              <w:spacing w:after="0"/>
            </w:pPr>
            <w:r>
              <w:t>No</w:t>
            </w:r>
          </w:p>
        </w:tc>
        <w:tc>
          <w:tcPr>
            <w:tcW w:w="2944"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67" w:type="dxa"/>
            <w:shd w:val="clear" w:color="auto" w:fill="auto"/>
          </w:tcPr>
          <w:p w:rsidR="00902B85" w:rsidRDefault="00902B85">
            <w:pPr>
              <w:pStyle w:val="TableText0"/>
              <w:widowControl/>
              <w:snapToGrid/>
              <w:spacing w:after="0"/>
            </w:pPr>
            <w:r>
              <w:t>smmpTrapEnterprise</w:t>
            </w:r>
          </w:p>
        </w:tc>
        <w:tc>
          <w:tcPr>
            <w:tcW w:w="1472" w:type="dxa"/>
            <w:shd w:val="clear" w:color="auto" w:fill="auto"/>
          </w:tcPr>
          <w:p w:rsidR="00902B85" w:rsidRDefault="00902B85">
            <w:pPr>
              <w:pStyle w:val="TableText0"/>
              <w:widowControl/>
              <w:snapToGrid/>
              <w:spacing w:after="0"/>
            </w:pPr>
            <w:r>
              <w:t>accessible-for-notify</w:t>
            </w:r>
          </w:p>
        </w:tc>
        <w:tc>
          <w:tcPr>
            <w:tcW w:w="1022" w:type="dxa"/>
            <w:shd w:val="clear" w:color="auto" w:fill="auto"/>
          </w:tcPr>
          <w:p w:rsidR="00902B85" w:rsidRDefault="00902B85">
            <w:pPr>
              <w:pStyle w:val="TableText0"/>
              <w:widowControl/>
              <w:snapToGrid/>
              <w:spacing w:after="0"/>
            </w:pPr>
            <w:r>
              <w:t>No</w:t>
            </w:r>
          </w:p>
        </w:tc>
        <w:tc>
          <w:tcPr>
            <w:tcW w:w="2944"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67" w:type="dxa"/>
            <w:shd w:val="clear" w:color="auto" w:fill="auto"/>
          </w:tcPr>
          <w:p w:rsidR="00902B85" w:rsidRDefault="00902B85">
            <w:pPr>
              <w:pStyle w:val="TableText0"/>
              <w:widowControl/>
              <w:snapToGrid/>
              <w:spacing w:after="0"/>
            </w:pPr>
            <w:r>
              <w:t>snmpSetSerialNo</w:t>
            </w:r>
          </w:p>
        </w:tc>
        <w:tc>
          <w:tcPr>
            <w:tcW w:w="1472" w:type="dxa"/>
            <w:shd w:val="clear" w:color="auto" w:fill="auto"/>
          </w:tcPr>
          <w:p w:rsidR="00902B85" w:rsidRDefault="00902B85">
            <w:pPr>
              <w:pStyle w:val="TableText0"/>
              <w:widowControl/>
              <w:snapToGrid/>
              <w:spacing w:after="0"/>
            </w:pPr>
            <w:r>
              <w:t>read-write</w:t>
            </w:r>
          </w:p>
        </w:tc>
        <w:tc>
          <w:tcPr>
            <w:tcW w:w="1022" w:type="dxa"/>
            <w:shd w:val="clear" w:color="auto" w:fill="auto"/>
          </w:tcPr>
          <w:p w:rsidR="00902B85" w:rsidRDefault="00902B85">
            <w:pPr>
              <w:pStyle w:val="TableText0"/>
              <w:widowControl/>
              <w:snapToGrid/>
              <w:spacing w:after="0"/>
            </w:pPr>
            <w:r>
              <w:t>No</w:t>
            </w:r>
          </w:p>
        </w:tc>
        <w:tc>
          <w:tcPr>
            <w:tcW w:w="2944" w:type="dxa"/>
            <w:shd w:val="clear" w:color="auto" w:fill="auto"/>
          </w:tcPr>
          <w:p w:rsidR="00902B85" w:rsidRDefault="00902B85">
            <w:pPr>
              <w:pStyle w:val="TableText0"/>
              <w:widowControl/>
              <w:snapToGrid/>
              <w:spacing w:after="0"/>
            </w:pPr>
            <w:r>
              <w:t>As per mib</w:t>
            </w:r>
          </w:p>
        </w:tc>
      </w:tr>
    </w:tbl>
    <w:p w:rsidR="00902B85" w:rsidRPr="008D379E" w:rsidRDefault="00902B85"/>
    <w:p w:rsidR="006841B0" w:rsidRDefault="006841B0">
      <w:pPr>
        <w:pStyle w:val="Heading1"/>
      </w:pPr>
      <w:bookmarkStart w:id="136" w:name="_Toc184007821"/>
      <w:r>
        <w:t>RFC1471-PPP-LCP MIB</w:t>
      </w:r>
      <w:bookmarkEnd w:id="136"/>
    </w:p>
    <w:p w:rsidR="006841B0" w:rsidRDefault="006841B0">
      <w:pPr>
        <w:pStyle w:val="Heading2"/>
      </w:pPr>
      <w:bookmarkStart w:id="137" w:name="_Toc184007822"/>
      <w:r>
        <w:t>pppLinkStatus Table</w:t>
      </w:r>
      <w:bookmarkEnd w:id="13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98"/>
        <w:gridCol w:w="1260"/>
        <w:gridCol w:w="720"/>
        <w:gridCol w:w="4139"/>
      </w:tblGrid>
      <w:tr w:rsidR="006841B0">
        <w:tblPrEx>
          <w:tblCellMar>
            <w:top w:w="0" w:type="dxa"/>
            <w:bottom w:w="0" w:type="dxa"/>
          </w:tblCellMar>
        </w:tblPrEx>
        <w:trPr>
          <w:cantSplit/>
        </w:trPr>
        <w:tc>
          <w:tcPr>
            <w:tcW w:w="3600" w:type="dxa"/>
            <w:tcBorders>
              <w:top w:val="single" w:sz="12" w:space="0" w:color="auto"/>
              <w:bottom w:val="single" w:sz="6" w:space="0" w:color="auto"/>
            </w:tcBorders>
            <w:shd w:val="clear" w:color="auto" w:fill="FFFFFF"/>
          </w:tcPr>
          <w:p w:rsidR="006841B0" w:rsidRDefault="00A3426A">
            <w:pPr>
              <w:pStyle w:val="TableHead"/>
            </w:pPr>
            <w:r>
              <w:t>Name</w:t>
            </w:r>
          </w:p>
        </w:tc>
        <w:tc>
          <w:tcPr>
            <w:tcW w:w="126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600" w:type="dxa"/>
            <w:tcBorders>
              <w:top w:val="single" w:sz="6" w:space="0" w:color="auto"/>
            </w:tcBorders>
          </w:tcPr>
          <w:p w:rsidR="006841B0" w:rsidRDefault="006841B0">
            <w:pPr>
              <w:pStyle w:val="TableText0"/>
              <w:widowControl/>
              <w:snapToGrid/>
              <w:spacing w:after="0"/>
            </w:pPr>
            <w:r>
              <w:t>pppLinkStatusPhysicalIndex</w:t>
            </w:r>
          </w:p>
        </w:tc>
        <w:tc>
          <w:tcPr>
            <w:tcW w:w="126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pppLinkStatusBadAddresses</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pppLinkStatusBadControls</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pppLinkStatusPacketTooLongs</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pppLinkStatusBadFCSs</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pppLinkStatusLocalMRU</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pppLinkStatusRemoteMRU</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pppLinkStatusLocalToPeerACCMap</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pppLinkStatusPeerToLocalACCMap</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pppLinkStatusLocalToRemoteProtoComp</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pppLinkStatusRemoteToLocalProtoComp</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pppLinkStatusLocalToRemoteACCompression</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pppLinkStatusRemoteToLocalACCompression</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lastRenderedPageBreak/>
              <w:t>pppLinkStatusTransmitFcsSize</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pppLinkStatusReceiveFcsSize</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2"/>
      </w:pPr>
      <w:bookmarkStart w:id="138" w:name="_Toc184007823"/>
      <w:r>
        <w:t>pppLinkConfig Table</w:t>
      </w:r>
      <w:bookmarkEnd w:id="13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98"/>
        <w:gridCol w:w="1260"/>
        <w:gridCol w:w="720"/>
        <w:gridCol w:w="4139"/>
      </w:tblGrid>
      <w:tr w:rsidR="006841B0">
        <w:tblPrEx>
          <w:tblCellMar>
            <w:top w:w="0" w:type="dxa"/>
            <w:bottom w:w="0" w:type="dxa"/>
          </w:tblCellMar>
        </w:tblPrEx>
        <w:trPr>
          <w:cantSplit/>
        </w:trPr>
        <w:tc>
          <w:tcPr>
            <w:tcW w:w="3600" w:type="dxa"/>
            <w:tcBorders>
              <w:top w:val="single" w:sz="12" w:space="0" w:color="auto"/>
              <w:bottom w:val="single" w:sz="6" w:space="0" w:color="auto"/>
            </w:tcBorders>
            <w:shd w:val="clear" w:color="auto" w:fill="FFFFFF"/>
          </w:tcPr>
          <w:p w:rsidR="006841B0" w:rsidRDefault="00A3426A">
            <w:pPr>
              <w:pStyle w:val="TableHead"/>
            </w:pPr>
            <w:r>
              <w:t>Name</w:t>
            </w:r>
          </w:p>
        </w:tc>
        <w:tc>
          <w:tcPr>
            <w:tcW w:w="126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600" w:type="dxa"/>
            <w:tcBorders>
              <w:top w:val="single" w:sz="6" w:space="0" w:color="auto"/>
            </w:tcBorders>
          </w:tcPr>
          <w:p w:rsidR="006841B0" w:rsidRDefault="006841B0">
            <w:pPr>
              <w:pStyle w:val="TableText0"/>
              <w:widowControl/>
              <w:snapToGrid/>
              <w:spacing w:after="0"/>
            </w:pPr>
            <w:r>
              <w:t>pppLinkConfigInitialMRU</w:t>
            </w:r>
          </w:p>
        </w:tc>
        <w:tc>
          <w:tcPr>
            <w:tcW w:w="126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pppLinkConfigReceiveACCMap</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pppLinkConfigTransmitACCMap</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pppLinkConfigMagicNumber</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pppLinkConfigFcsSize</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rPr>
          <w:rFonts w:hint="eastAsia"/>
        </w:rPr>
      </w:pPr>
    </w:p>
    <w:p w:rsidR="003F4708" w:rsidRDefault="003F4708">
      <w:pPr>
        <w:pStyle w:val="Just0"/>
        <w:rPr>
          <w:rFonts w:hint="eastAsia"/>
        </w:rPr>
      </w:pPr>
    </w:p>
    <w:p w:rsidR="006841B0" w:rsidRDefault="006841B0">
      <w:pPr>
        <w:pStyle w:val="Heading1"/>
      </w:pPr>
      <w:bookmarkStart w:id="139" w:name="_Toc184007824"/>
      <w:r>
        <w:t>RFC1473-PPP-NCP MIB</w:t>
      </w:r>
      <w:bookmarkEnd w:id="139"/>
    </w:p>
    <w:p w:rsidR="006841B0" w:rsidRDefault="006841B0">
      <w:pPr>
        <w:pStyle w:val="Heading2"/>
      </w:pPr>
      <w:bookmarkStart w:id="140" w:name="_Toc184007825"/>
      <w:r>
        <w:t>pppIp Table</w:t>
      </w:r>
      <w:bookmarkEnd w:id="14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98"/>
        <w:gridCol w:w="1260"/>
        <w:gridCol w:w="720"/>
        <w:gridCol w:w="4139"/>
      </w:tblGrid>
      <w:tr w:rsidR="006841B0">
        <w:tblPrEx>
          <w:tblCellMar>
            <w:top w:w="0" w:type="dxa"/>
            <w:bottom w:w="0" w:type="dxa"/>
          </w:tblCellMar>
        </w:tblPrEx>
        <w:trPr>
          <w:cantSplit/>
        </w:trPr>
        <w:tc>
          <w:tcPr>
            <w:tcW w:w="3600" w:type="dxa"/>
            <w:tcBorders>
              <w:top w:val="single" w:sz="12" w:space="0" w:color="auto"/>
              <w:bottom w:val="single" w:sz="6" w:space="0" w:color="auto"/>
            </w:tcBorders>
            <w:shd w:val="clear" w:color="auto" w:fill="FFFFFF"/>
          </w:tcPr>
          <w:p w:rsidR="006841B0" w:rsidRDefault="00A3426A">
            <w:pPr>
              <w:pStyle w:val="TableHead"/>
            </w:pPr>
            <w:r>
              <w:t>Name</w:t>
            </w:r>
          </w:p>
        </w:tc>
        <w:tc>
          <w:tcPr>
            <w:tcW w:w="126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600" w:type="dxa"/>
            <w:tcBorders>
              <w:top w:val="single" w:sz="6" w:space="0" w:color="auto"/>
            </w:tcBorders>
          </w:tcPr>
          <w:p w:rsidR="006841B0" w:rsidRDefault="006841B0">
            <w:pPr>
              <w:pStyle w:val="TableText0"/>
              <w:widowControl/>
              <w:snapToGrid/>
              <w:spacing w:after="0"/>
            </w:pPr>
            <w:r>
              <w:t>pppIpOperStatus</w:t>
            </w:r>
          </w:p>
        </w:tc>
        <w:tc>
          <w:tcPr>
            <w:tcW w:w="126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pppIpLocalToRemoteCompressionProtocol</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pppIpRemoteToLocalCompressionProtocol</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pppIpRemoteMaxSlotId</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600" w:type="dxa"/>
          </w:tcPr>
          <w:p w:rsidR="006841B0" w:rsidRDefault="006841B0">
            <w:pPr>
              <w:pStyle w:val="TableText0"/>
              <w:widowControl/>
              <w:snapToGrid/>
              <w:spacing w:after="0"/>
            </w:pPr>
            <w:r>
              <w:t>pppIpLocalMaxSlotId</w:t>
            </w:r>
          </w:p>
        </w:tc>
        <w:tc>
          <w:tcPr>
            <w:tcW w:w="126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2"/>
      </w:pPr>
      <w:bookmarkStart w:id="141" w:name="_Toc184007826"/>
      <w:r>
        <w:t>pppIpConfig Table</w:t>
      </w:r>
      <w:bookmarkEnd w:id="14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pppIpConfigAdminStatus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pppIpConfigCompression</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rPr>
          <w:rFonts w:hint="eastAsia"/>
        </w:rPr>
      </w:pPr>
    </w:p>
    <w:p w:rsidR="003F4708" w:rsidRDefault="003F4708">
      <w:pPr>
        <w:pStyle w:val="Just0"/>
        <w:rPr>
          <w:rFonts w:hint="eastAsia"/>
        </w:rPr>
      </w:pPr>
    </w:p>
    <w:p w:rsidR="0020294E" w:rsidRDefault="0020294E" w:rsidP="0020294E">
      <w:pPr>
        <w:pStyle w:val="Heading1"/>
      </w:pPr>
      <w:bookmarkStart w:id="142" w:name="_Toc72680748"/>
      <w:bookmarkStart w:id="143" w:name="_Toc184007827"/>
      <w:r>
        <w:t>RFC1</w:t>
      </w:r>
      <w:r>
        <w:rPr>
          <w:rFonts w:hint="eastAsia"/>
        </w:rPr>
        <w:t>6</w:t>
      </w:r>
      <w:r>
        <w:t>57</w:t>
      </w:r>
      <w:r w:rsidR="000C1FB7">
        <w:rPr>
          <w:rFonts w:hint="eastAsia"/>
        </w:rPr>
        <w:t>-</w:t>
      </w:r>
      <w:r>
        <w:t>BGP4 MIB</w:t>
      </w:r>
      <w:bookmarkEnd w:id="142"/>
      <w:bookmarkEnd w:id="143"/>
    </w:p>
    <w:p w:rsidR="0020294E" w:rsidRDefault="0020294E">
      <w:pPr>
        <w:pStyle w:val="Heading2"/>
      </w:pPr>
      <w:bookmarkStart w:id="144" w:name="_Toc72680749"/>
      <w:bookmarkStart w:id="145" w:name="_Toc184007828"/>
      <w:r>
        <w:t>Scalar Objects</w:t>
      </w:r>
      <w:bookmarkEnd w:id="144"/>
      <w:bookmarkEnd w:id="14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20294E">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20294E" w:rsidRDefault="00A3426A">
            <w:pPr>
              <w:pStyle w:val="TableHead"/>
            </w:pPr>
            <w:r>
              <w:t>Name</w:t>
            </w:r>
          </w:p>
        </w:tc>
        <w:tc>
          <w:tcPr>
            <w:tcW w:w="1800" w:type="dxa"/>
            <w:tcBorders>
              <w:top w:val="single" w:sz="12" w:space="0" w:color="auto"/>
              <w:bottom w:val="single" w:sz="6" w:space="0" w:color="auto"/>
            </w:tcBorders>
            <w:shd w:val="clear" w:color="auto" w:fill="FFFFFF"/>
          </w:tcPr>
          <w:p w:rsidR="0020294E" w:rsidRDefault="0020294E">
            <w:pPr>
              <w:pStyle w:val="TableHead"/>
            </w:pPr>
            <w:r>
              <w:t>Access</w:t>
            </w:r>
          </w:p>
        </w:tc>
        <w:tc>
          <w:tcPr>
            <w:tcW w:w="720" w:type="dxa"/>
            <w:tcBorders>
              <w:top w:val="single" w:sz="12" w:space="0" w:color="auto"/>
              <w:bottom w:val="single" w:sz="6" w:space="0" w:color="auto"/>
            </w:tcBorders>
            <w:shd w:val="clear" w:color="auto" w:fill="FFFFFF"/>
          </w:tcPr>
          <w:p w:rsidR="0020294E" w:rsidRDefault="0020294E">
            <w:pPr>
              <w:pStyle w:val="TableHead"/>
            </w:pPr>
            <w:r>
              <w:t>PDS</w:t>
            </w:r>
          </w:p>
        </w:tc>
        <w:tc>
          <w:tcPr>
            <w:tcW w:w="4140" w:type="dxa"/>
            <w:tcBorders>
              <w:top w:val="single" w:sz="12" w:space="0" w:color="auto"/>
              <w:bottom w:val="single" w:sz="6" w:space="0" w:color="auto"/>
            </w:tcBorders>
            <w:shd w:val="clear" w:color="auto" w:fill="FFFFFF"/>
          </w:tcPr>
          <w:p w:rsidR="0020294E" w:rsidRDefault="0082078A">
            <w:pPr>
              <w:pStyle w:val="TableHead"/>
            </w:pPr>
            <w:r>
              <w:t>Description</w:t>
            </w:r>
          </w:p>
        </w:tc>
      </w:tr>
      <w:tr w:rsidR="0020294E">
        <w:tblPrEx>
          <w:tblCellMar>
            <w:top w:w="0" w:type="dxa"/>
            <w:bottom w:w="0" w:type="dxa"/>
          </w:tblCellMar>
        </w:tblPrEx>
        <w:trPr>
          <w:cantSplit/>
        </w:trPr>
        <w:tc>
          <w:tcPr>
            <w:tcW w:w="3060" w:type="dxa"/>
            <w:tcBorders>
              <w:top w:val="single" w:sz="6" w:space="0" w:color="auto"/>
            </w:tcBorders>
          </w:tcPr>
          <w:p w:rsidR="0020294E" w:rsidRDefault="0020294E">
            <w:pPr>
              <w:pStyle w:val="TableText0"/>
              <w:widowControl/>
              <w:snapToGrid/>
              <w:spacing w:after="0"/>
            </w:pPr>
            <w:r>
              <w:t>bgpVersion</w:t>
            </w:r>
          </w:p>
        </w:tc>
        <w:tc>
          <w:tcPr>
            <w:tcW w:w="1800" w:type="dxa"/>
            <w:tcBorders>
              <w:top w:val="single" w:sz="6" w:space="0" w:color="auto"/>
            </w:tcBorders>
          </w:tcPr>
          <w:p w:rsidR="0020294E" w:rsidRDefault="0020294E">
            <w:pPr>
              <w:pStyle w:val="TableText0"/>
              <w:widowControl/>
              <w:snapToGrid/>
              <w:spacing w:after="0"/>
            </w:pPr>
            <w:r>
              <w:t>read-only</w:t>
            </w:r>
          </w:p>
        </w:tc>
        <w:tc>
          <w:tcPr>
            <w:tcW w:w="720" w:type="dxa"/>
            <w:tcBorders>
              <w:top w:val="single" w:sz="6" w:space="0" w:color="auto"/>
            </w:tcBorders>
          </w:tcPr>
          <w:p w:rsidR="0020294E" w:rsidRDefault="00902B85">
            <w:pPr>
              <w:pStyle w:val="TableText0"/>
              <w:widowControl/>
              <w:snapToGrid/>
              <w:spacing w:after="0"/>
            </w:pPr>
            <w:r>
              <w:t>No</w:t>
            </w:r>
          </w:p>
        </w:tc>
        <w:tc>
          <w:tcPr>
            <w:tcW w:w="4140" w:type="dxa"/>
            <w:tcBorders>
              <w:top w:val="single" w:sz="6" w:space="0" w:color="auto"/>
            </w:tcBorders>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bgpLocalAs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Yes</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bgpIdentifier</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bl>
    <w:p w:rsidR="0020294E" w:rsidRDefault="0020294E" w:rsidP="0020294E">
      <w:pPr>
        <w:pStyle w:val="Just0"/>
      </w:pPr>
    </w:p>
    <w:p w:rsidR="0020294E" w:rsidRDefault="0020294E">
      <w:pPr>
        <w:pStyle w:val="Heading2"/>
      </w:pPr>
      <w:bookmarkStart w:id="146" w:name="_Toc72680750"/>
      <w:bookmarkStart w:id="147" w:name="_Toc184007829"/>
      <w:r>
        <w:lastRenderedPageBreak/>
        <w:t>Bgp Peer Table</w:t>
      </w:r>
      <w:bookmarkEnd w:id="146"/>
      <w:bookmarkEnd w:id="14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20294E">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20294E" w:rsidRDefault="00A3426A">
            <w:pPr>
              <w:pStyle w:val="TableHead"/>
            </w:pPr>
            <w:r>
              <w:t>Name</w:t>
            </w:r>
          </w:p>
        </w:tc>
        <w:tc>
          <w:tcPr>
            <w:tcW w:w="1800" w:type="dxa"/>
            <w:tcBorders>
              <w:top w:val="single" w:sz="12" w:space="0" w:color="auto"/>
              <w:bottom w:val="single" w:sz="6" w:space="0" w:color="auto"/>
            </w:tcBorders>
            <w:shd w:val="clear" w:color="auto" w:fill="FFFFFF"/>
          </w:tcPr>
          <w:p w:rsidR="0020294E" w:rsidRDefault="0020294E">
            <w:pPr>
              <w:pStyle w:val="TableHead"/>
            </w:pPr>
            <w:r>
              <w:t>Access</w:t>
            </w:r>
          </w:p>
        </w:tc>
        <w:tc>
          <w:tcPr>
            <w:tcW w:w="720" w:type="dxa"/>
            <w:tcBorders>
              <w:top w:val="single" w:sz="12" w:space="0" w:color="auto"/>
              <w:bottom w:val="single" w:sz="6" w:space="0" w:color="auto"/>
            </w:tcBorders>
            <w:shd w:val="clear" w:color="auto" w:fill="FFFFFF"/>
          </w:tcPr>
          <w:p w:rsidR="0020294E" w:rsidRDefault="0020294E">
            <w:pPr>
              <w:pStyle w:val="TableHead"/>
            </w:pPr>
            <w:r>
              <w:t>PDS</w:t>
            </w:r>
          </w:p>
        </w:tc>
        <w:tc>
          <w:tcPr>
            <w:tcW w:w="4140" w:type="dxa"/>
            <w:tcBorders>
              <w:top w:val="single" w:sz="12" w:space="0" w:color="auto"/>
              <w:bottom w:val="single" w:sz="6" w:space="0" w:color="auto"/>
            </w:tcBorders>
            <w:shd w:val="clear" w:color="auto" w:fill="FFFFFF"/>
          </w:tcPr>
          <w:p w:rsidR="0020294E" w:rsidRDefault="0082078A">
            <w:pPr>
              <w:pStyle w:val="TableHead"/>
            </w:pPr>
            <w:r>
              <w:t>Description</w:t>
            </w:r>
          </w:p>
        </w:tc>
      </w:tr>
      <w:tr w:rsidR="0020294E">
        <w:tblPrEx>
          <w:tblCellMar>
            <w:top w:w="0" w:type="dxa"/>
            <w:bottom w:w="0" w:type="dxa"/>
          </w:tblCellMar>
        </w:tblPrEx>
        <w:trPr>
          <w:cantSplit/>
        </w:trPr>
        <w:tc>
          <w:tcPr>
            <w:tcW w:w="3060" w:type="dxa"/>
            <w:tcBorders>
              <w:top w:val="single" w:sz="6" w:space="0" w:color="auto"/>
            </w:tcBorders>
          </w:tcPr>
          <w:p w:rsidR="0020294E" w:rsidRDefault="0020294E">
            <w:pPr>
              <w:pStyle w:val="TableText0"/>
              <w:widowControl/>
              <w:snapToGrid/>
              <w:spacing w:after="0"/>
            </w:pPr>
            <w:r>
              <w:t>bgpPeerIdentifier</w:t>
            </w:r>
          </w:p>
        </w:tc>
        <w:tc>
          <w:tcPr>
            <w:tcW w:w="1800" w:type="dxa"/>
            <w:tcBorders>
              <w:top w:val="single" w:sz="6" w:space="0" w:color="auto"/>
            </w:tcBorders>
          </w:tcPr>
          <w:p w:rsidR="0020294E" w:rsidRDefault="0020294E">
            <w:pPr>
              <w:pStyle w:val="TableText0"/>
              <w:widowControl/>
              <w:snapToGrid/>
              <w:spacing w:after="0"/>
            </w:pPr>
            <w:r>
              <w:t>read-only</w:t>
            </w:r>
          </w:p>
        </w:tc>
        <w:tc>
          <w:tcPr>
            <w:tcW w:w="720" w:type="dxa"/>
            <w:tcBorders>
              <w:top w:val="single" w:sz="6" w:space="0" w:color="auto"/>
            </w:tcBorders>
          </w:tcPr>
          <w:p w:rsidR="0020294E" w:rsidRDefault="00902B85">
            <w:pPr>
              <w:pStyle w:val="TableText0"/>
              <w:widowControl/>
              <w:snapToGrid/>
              <w:spacing w:after="0"/>
            </w:pPr>
            <w:r>
              <w:t>No</w:t>
            </w:r>
          </w:p>
        </w:tc>
        <w:tc>
          <w:tcPr>
            <w:tcW w:w="4140" w:type="dxa"/>
            <w:tcBorders>
              <w:top w:val="single" w:sz="6" w:space="0" w:color="auto"/>
            </w:tcBorders>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bgpPeerState</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bgpPeerAdminStatus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bgpPeerNegotiatedVersion</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bgpPeerLocalAddr</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bgpPeerLocalPort</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bgpPeerRemoteAddr</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Yes</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bgpPeerRemotePort</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bgpPeerRemoteAs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Yes</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bgpPeerInUpdates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bgpPeerOutUpdates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bgpPeerInTotalMessages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bgpPeerOutTotalMessages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bgpPeerLastError</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bgpPeerFsmEstablishedTransitions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bgpPeerFsmEstablishedTime</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bgpPeerConnectRetryInterval</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bgpPeerHoldTime</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bgpPeerKeepAlive</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bgpPeerHoldTimeConfigured</w:t>
            </w:r>
          </w:p>
        </w:tc>
        <w:tc>
          <w:tcPr>
            <w:tcW w:w="1800" w:type="dxa"/>
          </w:tcPr>
          <w:p w:rsidR="0020294E" w:rsidRDefault="0020294E">
            <w:pPr>
              <w:pStyle w:val="TableText0"/>
              <w:widowControl/>
              <w:snapToGrid/>
              <w:spacing w:after="0"/>
            </w:pPr>
            <w:r>
              <w:t>read-write</w:t>
            </w:r>
          </w:p>
        </w:tc>
        <w:tc>
          <w:tcPr>
            <w:tcW w:w="720" w:type="dxa"/>
          </w:tcPr>
          <w:p w:rsidR="0020294E" w:rsidRDefault="00902B85">
            <w:pPr>
              <w:pStyle w:val="TableText0"/>
              <w:widowControl/>
              <w:snapToGrid/>
              <w:spacing w:after="0"/>
            </w:pPr>
            <w:r>
              <w:t>No</w:t>
            </w:r>
          </w:p>
        </w:tc>
        <w:tc>
          <w:tcPr>
            <w:tcW w:w="4140" w:type="dxa"/>
          </w:tcPr>
          <w:p w:rsidR="0020294E" w:rsidRDefault="00902B85">
            <w:pPr>
              <w:pStyle w:val="TableText0"/>
              <w:widowControl/>
              <w:snapToGrid/>
              <w:spacing w:after="0"/>
            </w:pPr>
            <w:r>
              <w:t>Now only support read operation</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bgpPeerKeepAliveConfigured</w:t>
            </w:r>
          </w:p>
        </w:tc>
        <w:tc>
          <w:tcPr>
            <w:tcW w:w="1800" w:type="dxa"/>
          </w:tcPr>
          <w:p w:rsidR="0020294E" w:rsidRDefault="0020294E">
            <w:pPr>
              <w:pStyle w:val="TableText0"/>
              <w:widowControl/>
              <w:snapToGrid/>
              <w:spacing w:after="0"/>
            </w:pPr>
            <w:r>
              <w:t>read-write</w:t>
            </w:r>
          </w:p>
        </w:tc>
        <w:tc>
          <w:tcPr>
            <w:tcW w:w="720" w:type="dxa"/>
          </w:tcPr>
          <w:p w:rsidR="0020294E" w:rsidRDefault="00902B85">
            <w:pPr>
              <w:pStyle w:val="TableText0"/>
              <w:widowControl/>
              <w:snapToGrid/>
              <w:spacing w:after="0"/>
            </w:pPr>
            <w:r>
              <w:t>No</w:t>
            </w:r>
          </w:p>
        </w:tc>
        <w:tc>
          <w:tcPr>
            <w:tcW w:w="4140" w:type="dxa"/>
          </w:tcPr>
          <w:p w:rsidR="0020294E" w:rsidRDefault="00902B85">
            <w:pPr>
              <w:pStyle w:val="TableText0"/>
              <w:widowControl/>
              <w:snapToGrid/>
              <w:spacing w:after="0"/>
            </w:pPr>
            <w:r>
              <w:t>Now only support read operation</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bgpPeerMinASOriginationInterval</w:t>
            </w:r>
          </w:p>
        </w:tc>
        <w:tc>
          <w:tcPr>
            <w:tcW w:w="1800" w:type="dxa"/>
          </w:tcPr>
          <w:p w:rsidR="0020294E" w:rsidRDefault="0020294E">
            <w:pPr>
              <w:pStyle w:val="TableText0"/>
              <w:widowControl/>
              <w:snapToGrid/>
              <w:spacing w:after="0"/>
            </w:pPr>
            <w:r>
              <w:t>read-write</w:t>
            </w:r>
          </w:p>
        </w:tc>
        <w:tc>
          <w:tcPr>
            <w:tcW w:w="720" w:type="dxa"/>
          </w:tcPr>
          <w:p w:rsidR="0020294E" w:rsidRDefault="00902B85">
            <w:pPr>
              <w:pStyle w:val="TableText0"/>
              <w:widowControl/>
              <w:snapToGrid/>
              <w:spacing w:after="0"/>
            </w:pPr>
            <w:r>
              <w:t>No</w:t>
            </w:r>
          </w:p>
        </w:tc>
        <w:tc>
          <w:tcPr>
            <w:tcW w:w="4140" w:type="dxa"/>
          </w:tcPr>
          <w:p w:rsidR="0020294E" w:rsidRDefault="00902B85">
            <w:pPr>
              <w:pStyle w:val="TableText0"/>
              <w:widowControl/>
              <w:snapToGrid/>
              <w:spacing w:after="0"/>
            </w:pPr>
            <w:r>
              <w:t>Now only support read operation</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bgpPeerMinRouteAdvertisementInterval</w:t>
            </w:r>
          </w:p>
        </w:tc>
        <w:tc>
          <w:tcPr>
            <w:tcW w:w="1800" w:type="dxa"/>
          </w:tcPr>
          <w:p w:rsidR="0020294E" w:rsidRDefault="0020294E">
            <w:pPr>
              <w:pStyle w:val="TableText0"/>
              <w:widowControl/>
              <w:snapToGrid/>
              <w:spacing w:after="0"/>
            </w:pPr>
            <w:r>
              <w:t>read-write</w:t>
            </w:r>
          </w:p>
        </w:tc>
        <w:tc>
          <w:tcPr>
            <w:tcW w:w="720" w:type="dxa"/>
          </w:tcPr>
          <w:p w:rsidR="0020294E" w:rsidRDefault="00902B85">
            <w:pPr>
              <w:pStyle w:val="TableText0"/>
              <w:widowControl/>
              <w:snapToGrid/>
              <w:spacing w:after="0"/>
            </w:pPr>
            <w:r>
              <w:t>No</w:t>
            </w:r>
          </w:p>
        </w:tc>
        <w:tc>
          <w:tcPr>
            <w:tcW w:w="4140" w:type="dxa"/>
          </w:tcPr>
          <w:p w:rsidR="0020294E" w:rsidRDefault="00902B85">
            <w:pPr>
              <w:pStyle w:val="TableText0"/>
              <w:widowControl/>
              <w:snapToGrid/>
              <w:spacing w:after="0"/>
            </w:pPr>
            <w:r>
              <w:t>Now only support read operation</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bgpPeerInUpdateElapsedTime</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bl>
    <w:p w:rsidR="0020294E" w:rsidRDefault="0020294E" w:rsidP="0020294E">
      <w:pPr>
        <w:pStyle w:val="Just0"/>
        <w:jc w:val="left"/>
      </w:pPr>
    </w:p>
    <w:p w:rsidR="0020294E" w:rsidRDefault="0020294E">
      <w:pPr>
        <w:pStyle w:val="Heading2"/>
      </w:pPr>
      <w:bookmarkStart w:id="148" w:name="_Toc72680751"/>
      <w:bookmarkStart w:id="149" w:name="_Toc184007830"/>
      <w:r>
        <w:t>bgpPathAttr Table</w:t>
      </w:r>
      <w:bookmarkEnd w:id="148"/>
      <w:bookmarkEnd w:id="14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20294E">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20294E" w:rsidRDefault="00A3426A">
            <w:pPr>
              <w:pStyle w:val="TableHead"/>
            </w:pPr>
            <w:r>
              <w:t>Name</w:t>
            </w:r>
          </w:p>
        </w:tc>
        <w:tc>
          <w:tcPr>
            <w:tcW w:w="1800" w:type="dxa"/>
            <w:tcBorders>
              <w:top w:val="single" w:sz="12" w:space="0" w:color="auto"/>
              <w:bottom w:val="single" w:sz="6" w:space="0" w:color="auto"/>
            </w:tcBorders>
            <w:shd w:val="clear" w:color="auto" w:fill="FFFFFF"/>
          </w:tcPr>
          <w:p w:rsidR="0020294E" w:rsidRDefault="0020294E">
            <w:pPr>
              <w:pStyle w:val="TableHead"/>
            </w:pPr>
            <w:r>
              <w:t>Access</w:t>
            </w:r>
          </w:p>
        </w:tc>
        <w:tc>
          <w:tcPr>
            <w:tcW w:w="720" w:type="dxa"/>
            <w:tcBorders>
              <w:top w:val="single" w:sz="12" w:space="0" w:color="auto"/>
              <w:bottom w:val="single" w:sz="6" w:space="0" w:color="auto"/>
            </w:tcBorders>
            <w:shd w:val="clear" w:color="auto" w:fill="FFFFFF"/>
          </w:tcPr>
          <w:p w:rsidR="0020294E" w:rsidRDefault="0020294E">
            <w:pPr>
              <w:pStyle w:val="TableHead"/>
            </w:pPr>
            <w:r>
              <w:t>PDS</w:t>
            </w:r>
          </w:p>
        </w:tc>
        <w:tc>
          <w:tcPr>
            <w:tcW w:w="4140" w:type="dxa"/>
            <w:tcBorders>
              <w:top w:val="single" w:sz="12" w:space="0" w:color="auto"/>
              <w:bottom w:val="single" w:sz="6" w:space="0" w:color="auto"/>
            </w:tcBorders>
            <w:shd w:val="clear" w:color="auto" w:fill="FFFFFF"/>
          </w:tcPr>
          <w:p w:rsidR="0020294E" w:rsidRDefault="0082078A">
            <w:pPr>
              <w:pStyle w:val="TableHead"/>
            </w:pPr>
            <w:r>
              <w:t>Description</w:t>
            </w:r>
          </w:p>
        </w:tc>
      </w:tr>
      <w:tr w:rsidR="0020294E">
        <w:tblPrEx>
          <w:tblCellMar>
            <w:top w:w="0" w:type="dxa"/>
            <w:bottom w:w="0" w:type="dxa"/>
          </w:tblCellMar>
        </w:tblPrEx>
        <w:trPr>
          <w:cantSplit/>
        </w:trPr>
        <w:tc>
          <w:tcPr>
            <w:tcW w:w="3060" w:type="dxa"/>
            <w:tcBorders>
              <w:top w:val="single" w:sz="6" w:space="0" w:color="auto"/>
            </w:tcBorders>
          </w:tcPr>
          <w:p w:rsidR="0020294E" w:rsidRDefault="0020294E">
            <w:pPr>
              <w:pStyle w:val="TableText0"/>
              <w:widowControl/>
              <w:snapToGrid/>
              <w:spacing w:after="0"/>
            </w:pPr>
            <w:r>
              <w:t>bgpPathAttrPeer</w:t>
            </w:r>
          </w:p>
        </w:tc>
        <w:tc>
          <w:tcPr>
            <w:tcW w:w="1800" w:type="dxa"/>
            <w:tcBorders>
              <w:top w:val="single" w:sz="6" w:space="0" w:color="auto"/>
            </w:tcBorders>
          </w:tcPr>
          <w:p w:rsidR="0020294E" w:rsidRDefault="0020294E">
            <w:pPr>
              <w:pStyle w:val="TableText0"/>
              <w:widowControl/>
              <w:snapToGrid/>
              <w:spacing w:after="0"/>
            </w:pPr>
            <w:r>
              <w:t>read-only</w:t>
            </w:r>
          </w:p>
        </w:tc>
        <w:tc>
          <w:tcPr>
            <w:tcW w:w="720" w:type="dxa"/>
            <w:tcBorders>
              <w:top w:val="single" w:sz="6" w:space="0" w:color="auto"/>
            </w:tcBorders>
          </w:tcPr>
          <w:p w:rsidR="0020294E" w:rsidRDefault="00902B85">
            <w:pPr>
              <w:pStyle w:val="TableText0"/>
              <w:widowControl/>
              <w:snapToGrid/>
              <w:spacing w:after="0"/>
            </w:pPr>
            <w:r>
              <w:t>No</w:t>
            </w:r>
          </w:p>
        </w:tc>
        <w:tc>
          <w:tcPr>
            <w:tcW w:w="4140" w:type="dxa"/>
            <w:tcBorders>
              <w:top w:val="single" w:sz="6" w:space="0" w:color="auto"/>
            </w:tcBorders>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bgpPathAttrDestNetwork</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bgpPathAttrOrigin</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bgpPathAttrASPath</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bgpPathAttrNextHop</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bgpPathAttrInterASMetric</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bl>
    <w:p w:rsidR="0020294E" w:rsidRDefault="0020294E" w:rsidP="0020294E">
      <w:pPr>
        <w:pStyle w:val="Just0"/>
        <w:jc w:val="left"/>
      </w:pPr>
    </w:p>
    <w:p w:rsidR="0020294E" w:rsidRDefault="0020294E">
      <w:pPr>
        <w:pStyle w:val="Heading2"/>
      </w:pPr>
      <w:bookmarkStart w:id="150" w:name="_Toc72680752"/>
      <w:bookmarkStart w:id="151" w:name="_Toc184007831"/>
      <w:r>
        <w:t>Bgp4PathAttr Table</w:t>
      </w:r>
      <w:bookmarkEnd w:id="150"/>
      <w:bookmarkEnd w:id="15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20294E">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20294E" w:rsidRDefault="00A3426A">
            <w:pPr>
              <w:pStyle w:val="TableHead"/>
            </w:pPr>
            <w:r>
              <w:t>Name</w:t>
            </w:r>
          </w:p>
        </w:tc>
        <w:tc>
          <w:tcPr>
            <w:tcW w:w="1800" w:type="dxa"/>
            <w:tcBorders>
              <w:top w:val="single" w:sz="12" w:space="0" w:color="auto"/>
              <w:bottom w:val="single" w:sz="6" w:space="0" w:color="auto"/>
            </w:tcBorders>
            <w:shd w:val="clear" w:color="auto" w:fill="FFFFFF"/>
          </w:tcPr>
          <w:p w:rsidR="0020294E" w:rsidRDefault="0020294E">
            <w:pPr>
              <w:pStyle w:val="TableHead"/>
            </w:pPr>
            <w:r>
              <w:t>Access</w:t>
            </w:r>
          </w:p>
        </w:tc>
        <w:tc>
          <w:tcPr>
            <w:tcW w:w="720" w:type="dxa"/>
            <w:tcBorders>
              <w:top w:val="single" w:sz="12" w:space="0" w:color="auto"/>
              <w:bottom w:val="single" w:sz="6" w:space="0" w:color="auto"/>
            </w:tcBorders>
            <w:shd w:val="clear" w:color="auto" w:fill="FFFFFF"/>
          </w:tcPr>
          <w:p w:rsidR="0020294E" w:rsidRDefault="0020294E">
            <w:pPr>
              <w:pStyle w:val="TableHead"/>
            </w:pPr>
            <w:r>
              <w:t>PDS</w:t>
            </w:r>
          </w:p>
        </w:tc>
        <w:tc>
          <w:tcPr>
            <w:tcW w:w="4140" w:type="dxa"/>
            <w:tcBorders>
              <w:top w:val="single" w:sz="12" w:space="0" w:color="auto"/>
              <w:bottom w:val="single" w:sz="6" w:space="0" w:color="auto"/>
            </w:tcBorders>
            <w:shd w:val="clear" w:color="auto" w:fill="FFFFFF"/>
          </w:tcPr>
          <w:p w:rsidR="0020294E" w:rsidRDefault="0082078A">
            <w:pPr>
              <w:pStyle w:val="TableHead"/>
            </w:pPr>
            <w:r>
              <w:t>Description</w:t>
            </w:r>
          </w:p>
        </w:tc>
      </w:tr>
      <w:tr w:rsidR="0020294E">
        <w:tblPrEx>
          <w:tblCellMar>
            <w:top w:w="0" w:type="dxa"/>
            <w:bottom w:w="0" w:type="dxa"/>
          </w:tblCellMar>
        </w:tblPrEx>
        <w:trPr>
          <w:cantSplit/>
        </w:trPr>
        <w:tc>
          <w:tcPr>
            <w:tcW w:w="3060" w:type="dxa"/>
            <w:tcBorders>
              <w:top w:val="single" w:sz="6" w:space="0" w:color="auto"/>
            </w:tcBorders>
          </w:tcPr>
          <w:p w:rsidR="0020294E" w:rsidRDefault="0020294E">
            <w:pPr>
              <w:pStyle w:val="TableText0"/>
              <w:widowControl/>
              <w:snapToGrid/>
              <w:spacing w:after="0"/>
            </w:pPr>
            <w:r>
              <w:t>bgp4PathAttrPeer</w:t>
            </w:r>
          </w:p>
        </w:tc>
        <w:tc>
          <w:tcPr>
            <w:tcW w:w="1800" w:type="dxa"/>
            <w:tcBorders>
              <w:top w:val="single" w:sz="6" w:space="0" w:color="auto"/>
            </w:tcBorders>
          </w:tcPr>
          <w:p w:rsidR="0020294E" w:rsidRDefault="0020294E">
            <w:pPr>
              <w:pStyle w:val="TableText0"/>
              <w:widowControl/>
              <w:snapToGrid/>
              <w:spacing w:after="0"/>
            </w:pPr>
            <w:r>
              <w:t>read-only</w:t>
            </w:r>
          </w:p>
        </w:tc>
        <w:tc>
          <w:tcPr>
            <w:tcW w:w="720" w:type="dxa"/>
            <w:tcBorders>
              <w:top w:val="single" w:sz="6" w:space="0" w:color="auto"/>
            </w:tcBorders>
          </w:tcPr>
          <w:p w:rsidR="0020294E" w:rsidRDefault="00902B85">
            <w:pPr>
              <w:pStyle w:val="TableText0"/>
              <w:widowControl/>
              <w:snapToGrid/>
              <w:spacing w:after="0"/>
            </w:pPr>
            <w:r>
              <w:t>No</w:t>
            </w:r>
          </w:p>
        </w:tc>
        <w:tc>
          <w:tcPr>
            <w:tcW w:w="4140" w:type="dxa"/>
            <w:tcBorders>
              <w:top w:val="single" w:sz="6" w:space="0" w:color="auto"/>
            </w:tcBorders>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lastRenderedPageBreak/>
              <w:t>bgp4PathAttrIpAddrPrefixLen</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bgp4PathAttrIpAddrPrefix</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bgp4PathAttrOrigin</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bgp4PathAttrASPathSegment</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bgp4PathAttrNextHop</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bgp4PathAttrMultiExitDisc</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bgp4PathAttrLocalPref</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bgp4PathAttrAtomicAggregate</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bgp4PathAttrAggregatorAS</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bgp4PathAttrAggregatorAddr</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bgp4PathAttrCalcLocalPref</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bgp4PathAttrBest</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r w:rsidR="0020294E">
        <w:tblPrEx>
          <w:tblCellMar>
            <w:top w:w="0" w:type="dxa"/>
            <w:bottom w:w="0" w:type="dxa"/>
          </w:tblCellMar>
        </w:tblPrEx>
        <w:trPr>
          <w:cantSplit/>
        </w:trPr>
        <w:tc>
          <w:tcPr>
            <w:tcW w:w="3060" w:type="dxa"/>
          </w:tcPr>
          <w:p w:rsidR="0020294E" w:rsidRDefault="0020294E">
            <w:pPr>
              <w:pStyle w:val="TableText0"/>
              <w:widowControl/>
              <w:snapToGrid/>
              <w:spacing w:after="0"/>
            </w:pPr>
            <w:r>
              <w:t>bgp4PathAttrUnknown</w:t>
            </w:r>
          </w:p>
        </w:tc>
        <w:tc>
          <w:tcPr>
            <w:tcW w:w="1800" w:type="dxa"/>
          </w:tcPr>
          <w:p w:rsidR="0020294E" w:rsidRDefault="0020294E">
            <w:pPr>
              <w:pStyle w:val="TableText0"/>
              <w:widowControl/>
              <w:snapToGrid/>
              <w:spacing w:after="0"/>
            </w:pPr>
            <w:r>
              <w:t>read-only</w:t>
            </w:r>
          </w:p>
        </w:tc>
        <w:tc>
          <w:tcPr>
            <w:tcW w:w="720" w:type="dxa"/>
          </w:tcPr>
          <w:p w:rsidR="0020294E" w:rsidRDefault="00902B85">
            <w:pPr>
              <w:pStyle w:val="TableText0"/>
              <w:widowControl/>
              <w:snapToGrid/>
              <w:spacing w:after="0"/>
            </w:pPr>
            <w:r>
              <w:t>No</w:t>
            </w:r>
          </w:p>
        </w:tc>
        <w:tc>
          <w:tcPr>
            <w:tcW w:w="4140" w:type="dxa"/>
          </w:tcPr>
          <w:p w:rsidR="0020294E" w:rsidRDefault="004B2278">
            <w:pPr>
              <w:pStyle w:val="TableText0"/>
              <w:widowControl/>
              <w:snapToGrid/>
              <w:spacing w:after="0"/>
            </w:pPr>
            <w:r>
              <w:t>As per mib</w:t>
            </w:r>
            <w:r w:rsidR="0020294E">
              <w:t>.</w:t>
            </w:r>
          </w:p>
        </w:tc>
      </w:tr>
    </w:tbl>
    <w:p w:rsidR="0020294E" w:rsidRDefault="0020294E" w:rsidP="0020294E">
      <w:pPr>
        <w:pStyle w:val="Just0"/>
        <w:jc w:val="left"/>
      </w:pPr>
    </w:p>
    <w:p w:rsidR="006841B0" w:rsidRDefault="006841B0">
      <w:pPr>
        <w:pStyle w:val="Just0"/>
        <w:jc w:val="left"/>
        <w:rPr>
          <w:rFonts w:hint="eastAsia"/>
        </w:rPr>
      </w:pPr>
    </w:p>
    <w:p w:rsidR="006841B0" w:rsidRDefault="006841B0">
      <w:pPr>
        <w:pStyle w:val="Heading1"/>
      </w:pPr>
      <w:bookmarkStart w:id="152" w:name="_Toc61521106"/>
      <w:bookmarkStart w:id="153" w:name="_Toc72680740"/>
      <w:bookmarkStart w:id="154" w:name="_Toc184007832"/>
      <w:r>
        <w:t>RFC1724-RIPv2</w:t>
      </w:r>
      <w:bookmarkEnd w:id="152"/>
      <w:bookmarkEnd w:id="153"/>
      <w:bookmarkEnd w:id="154"/>
    </w:p>
    <w:p w:rsidR="006841B0" w:rsidRDefault="006841B0">
      <w:pPr>
        <w:pStyle w:val="Heading2"/>
        <w:rPr>
          <w:lang w:eastAsia="zh-CN"/>
        </w:rPr>
      </w:pPr>
      <w:bookmarkStart w:id="155" w:name="_Toc61521107"/>
      <w:bookmarkStart w:id="156" w:name="_Toc72680741"/>
      <w:bookmarkStart w:id="157" w:name="_Toc184007833"/>
      <w:r>
        <w:t>rip2Globals</w:t>
      </w:r>
      <w:r>
        <w:rPr>
          <w:lang w:eastAsia="zh-CN"/>
        </w:rPr>
        <w:t xml:space="preserve"> </w:t>
      </w:r>
      <w:r>
        <w:t>{ rip2 1 }</w:t>
      </w:r>
      <w:bookmarkEnd w:id="155"/>
      <w:bookmarkEnd w:id="156"/>
      <w:bookmarkEnd w:id="15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rip2GlobalRouteChanges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rip2GlobalQueries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2"/>
        <w:rPr>
          <w:lang w:eastAsia="zh-CN"/>
        </w:rPr>
      </w:pPr>
      <w:bookmarkStart w:id="158" w:name="_Toc61521108"/>
      <w:bookmarkStart w:id="159" w:name="_Toc72680742"/>
      <w:bookmarkStart w:id="160" w:name="_Toc184007834"/>
      <w:r>
        <w:t>rip2IfStatTable { rip2 2 }</w:t>
      </w:r>
      <w:bookmarkEnd w:id="158"/>
      <w:bookmarkEnd w:id="159"/>
      <w:bookmarkEnd w:id="160"/>
    </w:p>
    <w:p w:rsidR="006841B0" w:rsidRDefault="006841B0">
      <w:pPr>
        <w:pStyle w:val="Heading3"/>
      </w:pPr>
      <w:bookmarkStart w:id="161" w:name="_Toc61521109"/>
      <w:bookmarkStart w:id="162" w:name="_Toc72680743"/>
      <w:bookmarkStart w:id="163" w:name="_Toc184007835"/>
      <w:r>
        <w:t>rip2IfStatEntry { rip2IfStatTable 1 }</w:t>
      </w:r>
      <w:bookmarkEnd w:id="161"/>
      <w:bookmarkEnd w:id="162"/>
      <w:bookmarkEnd w:id="16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rip2IfStatAddress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rip2IfStatRcvBadPackets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rip2IfStatRcvBadRoutes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rip2IfStatSentUpdates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rip2IfStatStatus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164" w:name="_Toc61521110"/>
      <w:bookmarkStart w:id="165" w:name="_Toc72680744"/>
      <w:bookmarkStart w:id="166" w:name="_Toc184007836"/>
      <w:r>
        <w:t>rip2IfConfTable { rip2 3 }</w:t>
      </w:r>
      <w:bookmarkEnd w:id="164"/>
      <w:bookmarkEnd w:id="165"/>
      <w:bookmarkEnd w:id="166"/>
    </w:p>
    <w:p w:rsidR="006841B0" w:rsidRDefault="006841B0">
      <w:pPr>
        <w:pStyle w:val="Heading3"/>
      </w:pPr>
      <w:bookmarkStart w:id="167" w:name="_Toc61521111"/>
      <w:bookmarkStart w:id="168" w:name="_Toc72680745"/>
      <w:bookmarkStart w:id="169" w:name="_Toc184007837"/>
      <w:r>
        <w:t>rip2IfConfEntry { rip2IfConfTable 1 }</w:t>
      </w:r>
      <w:bookmarkEnd w:id="167"/>
      <w:bookmarkEnd w:id="168"/>
      <w:bookmarkEnd w:id="16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rip2IfConfAddress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rip2IfConfDomain</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rip2IfConfAuthType</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rip2IfConfAuthKey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rip2IfConfSend</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lastRenderedPageBreak/>
              <w:t>rip2IfConfReceive</w:t>
            </w:r>
          </w:p>
        </w:tc>
        <w:tc>
          <w:tcPr>
            <w:tcW w:w="1800" w:type="dxa"/>
          </w:tcPr>
          <w:p w:rsidR="006841B0" w:rsidRDefault="006841B0">
            <w:pPr>
              <w:pStyle w:val="TableText0"/>
              <w:widowControl/>
              <w:snapToGrid/>
              <w:spacing w:after="0"/>
            </w:pPr>
            <w:r>
              <w:t>read-create</w:t>
            </w:r>
          </w:p>
        </w:tc>
        <w:tc>
          <w:tcPr>
            <w:tcW w:w="720" w:type="dxa"/>
          </w:tcPr>
          <w:p w:rsidR="006841B0" w:rsidRDefault="00902B85">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rip2IfConfDefaultMetric</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rip2IfConfStatus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rip2IfConfSrcAddress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170" w:name="_Toc61521112"/>
      <w:bookmarkStart w:id="171" w:name="_Toc72680746"/>
      <w:bookmarkStart w:id="172" w:name="_Toc184007838"/>
      <w:r>
        <w:t>rip2PeerTable</w:t>
      </w:r>
      <w:r>
        <w:rPr>
          <w:lang w:eastAsia="zh-CN"/>
        </w:rPr>
        <w:t xml:space="preserve"> </w:t>
      </w:r>
      <w:r>
        <w:t>{ rip2 4 }</w:t>
      </w:r>
      <w:bookmarkEnd w:id="170"/>
      <w:bookmarkEnd w:id="171"/>
      <w:bookmarkEnd w:id="172"/>
    </w:p>
    <w:p w:rsidR="006841B0" w:rsidRDefault="006841B0">
      <w:pPr>
        <w:pStyle w:val="Heading3"/>
      </w:pPr>
      <w:bookmarkStart w:id="173" w:name="_Toc61521113"/>
      <w:bookmarkStart w:id="174" w:name="_Toc72680747"/>
      <w:bookmarkStart w:id="175" w:name="_Toc184007839"/>
      <w:r>
        <w:t>Rip2PeerEntry { rip2PeerTable 1 }</w:t>
      </w:r>
      <w:bookmarkEnd w:id="173"/>
      <w:bookmarkEnd w:id="174"/>
      <w:bookmarkEnd w:id="17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rip2PeerAddress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Yes</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rip2PeerDomain</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rip2PeerLastUpdate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rip2PeerVersion</w:t>
            </w:r>
          </w:p>
        </w:tc>
        <w:tc>
          <w:tcPr>
            <w:tcW w:w="1800" w:type="dxa"/>
          </w:tcPr>
          <w:p w:rsidR="006841B0" w:rsidRDefault="006841B0">
            <w:pPr>
              <w:pStyle w:val="TableText0"/>
              <w:widowControl/>
              <w:snapToGrid/>
              <w:spacing w:after="0"/>
            </w:pPr>
            <w:r>
              <w:t>read-only</w:t>
            </w:r>
          </w:p>
        </w:tc>
        <w:tc>
          <w:tcPr>
            <w:tcW w:w="720" w:type="dxa"/>
          </w:tcPr>
          <w:p w:rsidR="006841B0" w:rsidRDefault="00902B85">
            <w:pPr>
              <w:pStyle w:val="TableText0"/>
              <w:widowControl/>
              <w:snapToGrid/>
              <w:spacing w:after="0"/>
            </w:pPr>
            <w:r>
              <w:rPr>
                <w:rFonts w:hint="eastAsia"/>
              </w:rPr>
              <w:t>Y</w:t>
            </w:r>
            <w:r w:rsidR="006841B0">
              <w:t>es</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rip2PeerRcvBadPackets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rip2PeerRcvBadRoutes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rPr>
          <w:rFonts w:hint="eastAsia"/>
        </w:rPr>
      </w:pPr>
      <w:bookmarkStart w:id="176" w:name="_Hlt469477460"/>
      <w:bookmarkStart w:id="177" w:name="_Hlt469477420"/>
      <w:bookmarkStart w:id="178" w:name="_Hlt469477466"/>
      <w:bookmarkEnd w:id="176"/>
      <w:bookmarkEnd w:id="177"/>
      <w:bookmarkEnd w:id="178"/>
    </w:p>
    <w:p w:rsidR="006841B0" w:rsidRDefault="006841B0">
      <w:pPr>
        <w:pStyle w:val="Heading1"/>
      </w:pPr>
      <w:bookmarkStart w:id="179" w:name="_Toc61521080"/>
      <w:bookmarkStart w:id="180" w:name="_Toc72680714"/>
      <w:bookmarkStart w:id="181" w:name="_Toc184007840"/>
      <w:r>
        <w:t>RFC1850-OSPF</w:t>
      </w:r>
      <w:bookmarkEnd w:id="179"/>
      <w:bookmarkEnd w:id="180"/>
      <w:bookmarkEnd w:id="181"/>
    </w:p>
    <w:p w:rsidR="006841B0" w:rsidRPr="00E539C9" w:rsidRDefault="006841B0">
      <w:pPr>
        <w:pStyle w:val="Heading2"/>
        <w:rPr>
          <w:lang w:eastAsia="zh-CN"/>
        </w:rPr>
      </w:pPr>
      <w:bookmarkStart w:id="182" w:name="_Toc61521081"/>
      <w:bookmarkStart w:id="183" w:name="_Toc72680715"/>
      <w:bookmarkStart w:id="184" w:name="_Toc184007841"/>
      <w:r w:rsidRPr="00E539C9">
        <w:t>ospfGeneralGroup { ospf 1 }</w:t>
      </w:r>
      <w:bookmarkEnd w:id="182"/>
      <w:bookmarkEnd w:id="183"/>
      <w:bookmarkEnd w:id="18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ospfRouterId</w:t>
            </w:r>
          </w:p>
        </w:tc>
        <w:tc>
          <w:tcPr>
            <w:tcW w:w="1800" w:type="dxa"/>
            <w:tcBorders>
              <w:top w:val="single" w:sz="6" w:space="0" w:color="auto"/>
            </w:tcBorders>
          </w:tcPr>
          <w:p w:rsidR="006841B0" w:rsidRDefault="006841B0">
            <w:pPr>
              <w:pStyle w:val="TableText0"/>
              <w:widowControl/>
              <w:snapToGrid/>
              <w:spacing w:after="0"/>
            </w:pPr>
            <w:r>
              <w:t>read-write</w:t>
            </w:r>
          </w:p>
        </w:tc>
        <w:tc>
          <w:tcPr>
            <w:tcW w:w="720" w:type="dxa"/>
            <w:tcBorders>
              <w:top w:val="single" w:sz="6" w:space="0" w:color="auto"/>
            </w:tcBorders>
          </w:tcPr>
          <w:p w:rsidR="006841B0" w:rsidRDefault="00902B85">
            <w:pPr>
              <w:pStyle w:val="TableText0"/>
              <w:widowControl/>
              <w:snapToGrid/>
              <w:spacing w:after="0"/>
            </w:pPr>
            <w:r>
              <w:t>Yes</w:t>
            </w:r>
          </w:p>
        </w:tc>
        <w:tc>
          <w:tcPr>
            <w:tcW w:w="4140" w:type="dxa"/>
            <w:tcBorders>
              <w:top w:val="single" w:sz="6" w:space="0" w:color="auto"/>
              <w:bottom w:val="single" w:sz="6" w:space="0" w:color="auto"/>
            </w:tcBorders>
            <w:shd w:val="clear" w:color="auto" w:fill="auto"/>
          </w:tcPr>
          <w:p w:rsidR="006841B0" w:rsidRPr="00463EF3" w:rsidRDefault="006841B0">
            <w:pPr>
              <w:pStyle w:val="TableText0"/>
              <w:widowControl/>
              <w:snapToGrid/>
              <w:spacing w:after="0"/>
              <w:rPr>
                <w:color w:val="auto"/>
                <w:highlight w:val="yellow"/>
              </w:rPr>
            </w:pPr>
            <w:r w:rsidRPr="00463EF3">
              <w:rPr>
                <w:color w:val="auto"/>
                <w:highlight w:val="yellow"/>
              </w:rPr>
              <w:t>not support the write access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ospfAdminStat</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Borders>
              <w:top w:val="single" w:sz="6" w:space="0" w:color="auto"/>
            </w:tcBorders>
          </w:tcPr>
          <w:p w:rsidR="006841B0" w:rsidRPr="00463EF3" w:rsidRDefault="006841B0">
            <w:pPr>
              <w:pStyle w:val="TableText0"/>
              <w:widowControl/>
              <w:snapToGrid/>
              <w:spacing w:after="0"/>
              <w:rPr>
                <w:color w:val="auto"/>
                <w:highlight w:val="yellow"/>
              </w:rPr>
            </w:pPr>
            <w:r w:rsidRPr="00463EF3">
              <w:rPr>
                <w:color w:val="auto"/>
                <w:highlight w:val="yellow"/>
              </w:rPr>
              <w:t>not support the write access.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ospfVersionNumber</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ospfAreaBdrRtrStatus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ospfASBdrRtrStatus</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rPr>
                <w:highlight w:val="yellow"/>
              </w:rPr>
            </w:pPr>
            <w:r>
              <w:rPr>
                <w:highlight w:val="yellow"/>
              </w:rPr>
              <w:t>not support the write access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ospfExternLsaCount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ospfExternLsaCksumSum</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ospfTOSSupport</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rPr>
                <w:highlight w:val="yellow"/>
              </w:rPr>
            </w:pPr>
            <w:r>
              <w:rPr>
                <w:highlight w:val="yellow"/>
              </w:rPr>
              <w:t>not support the write access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ospfOriginateNewLsas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ospfRxNewLsas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ospfExtLsdbLimit</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rPr>
                <w:highlight w:val="yellow"/>
              </w:rPr>
            </w:pPr>
            <w:r>
              <w:rPr>
                <w:highlight w:val="yellow"/>
              </w:rPr>
              <w:t>not support the write access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ospfMulticastExtensions</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rPr>
                <w:highlight w:val="yellow"/>
              </w:rPr>
            </w:pPr>
            <w:r>
              <w:rPr>
                <w:highlight w:val="yellow"/>
              </w:rPr>
              <w:t>not support the write access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ospfExitOverflowInterval</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rPr>
                <w:highlight w:val="yellow"/>
              </w:rPr>
            </w:pPr>
            <w:r>
              <w:rPr>
                <w:highlight w:val="yellow"/>
              </w:rPr>
              <w:t>not support the write access</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ospfDemandExtensions</w:t>
            </w:r>
          </w:p>
        </w:tc>
        <w:tc>
          <w:tcPr>
            <w:tcW w:w="180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4140" w:type="dxa"/>
          </w:tcPr>
          <w:p w:rsidR="006841B0" w:rsidRDefault="006841B0">
            <w:pPr>
              <w:pStyle w:val="TableText0"/>
              <w:widowControl/>
              <w:snapToGrid/>
              <w:spacing w:after="0"/>
              <w:rPr>
                <w:highlight w:val="yellow"/>
              </w:rPr>
            </w:pPr>
            <w:r>
              <w:rPr>
                <w:highlight w:val="yellow"/>
              </w:rPr>
              <w:t>not support the write access</w:t>
            </w:r>
          </w:p>
        </w:tc>
      </w:tr>
    </w:tbl>
    <w:p w:rsidR="006841B0" w:rsidRDefault="006841B0">
      <w:pPr>
        <w:pStyle w:val="Just0"/>
      </w:pPr>
    </w:p>
    <w:p w:rsidR="006841B0" w:rsidRDefault="006841B0">
      <w:pPr>
        <w:pStyle w:val="Heading2"/>
        <w:rPr>
          <w:lang w:eastAsia="zh-CN"/>
        </w:rPr>
      </w:pPr>
      <w:bookmarkStart w:id="185" w:name="_Toc61521082"/>
      <w:bookmarkStart w:id="186" w:name="_Toc72680716"/>
      <w:bookmarkStart w:id="187" w:name="_Toc184007842"/>
      <w:r>
        <w:t xml:space="preserve">ospfAreaTable { ospf </w:t>
      </w:r>
      <w:r>
        <w:rPr>
          <w:lang w:eastAsia="zh-CN"/>
        </w:rPr>
        <w:t>2</w:t>
      </w:r>
      <w:r>
        <w:t xml:space="preserve"> }</w:t>
      </w:r>
      <w:bookmarkEnd w:id="185"/>
      <w:bookmarkEnd w:id="186"/>
      <w:bookmarkEnd w:id="187"/>
    </w:p>
    <w:p w:rsidR="006841B0" w:rsidRDefault="006841B0">
      <w:pPr>
        <w:pStyle w:val="Heading3"/>
      </w:pPr>
      <w:bookmarkStart w:id="188" w:name="_Toc61521083"/>
      <w:bookmarkStart w:id="189" w:name="_Toc72680717"/>
      <w:bookmarkStart w:id="190" w:name="_Toc184007843"/>
      <w:r>
        <w:t>ospfAreaEntry { ospfAreaTable 1 }</w:t>
      </w:r>
      <w:bookmarkEnd w:id="188"/>
      <w:bookmarkEnd w:id="189"/>
      <w:bookmarkEnd w:id="19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ospfAreaId</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902B85">
            <w:pPr>
              <w:pStyle w:val="TableText0"/>
              <w:widowControl/>
              <w:snapToGrid/>
              <w:spacing w:after="0"/>
            </w:pPr>
            <w:r>
              <w:t>Yes</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lastRenderedPageBreak/>
              <w:t>ospfAuthType</w:t>
            </w:r>
          </w:p>
        </w:tc>
        <w:tc>
          <w:tcPr>
            <w:tcW w:w="1800" w:type="dxa"/>
          </w:tcPr>
          <w:p w:rsidR="006841B0" w:rsidRDefault="006841B0">
            <w:pPr>
              <w:pStyle w:val="TableText0"/>
              <w:widowControl/>
              <w:snapToGrid/>
              <w:spacing w:after="0"/>
            </w:pPr>
            <w:r>
              <w:t>read-create</w:t>
            </w:r>
          </w:p>
        </w:tc>
        <w:tc>
          <w:tcPr>
            <w:tcW w:w="720" w:type="dxa"/>
          </w:tcPr>
          <w:p w:rsidR="006841B0" w:rsidRDefault="00902B85">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ospfImportAsExtern</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ospfSpfRuns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ospfAreaBdrRtrCount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ospfAsBdrRtrCount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ospfAreaLsaCount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ospfAreaLsaCksumSum</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ospfAreaSummary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191" w:name="_Toc61521084"/>
      <w:bookmarkStart w:id="192" w:name="_Toc72680718"/>
      <w:bookmarkStart w:id="193" w:name="_Toc184007844"/>
      <w:r>
        <w:t>ospfStubAreaTabl</w:t>
      </w:r>
      <w:r>
        <w:rPr>
          <w:lang w:eastAsia="zh-CN"/>
        </w:rPr>
        <w:t>e</w:t>
      </w:r>
      <w:r>
        <w:t xml:space="preserve"> { ospf</w:t>
      </w:r>
      <w:r>
        <w:rPr>
          <w:lang w:eastAsia="zh-CN"/>
        </w:rPr>
        <w:t xml:space="preserve"> 3</w:t>
      </w:r>
      <w:r>
        <w:t xml:space="preserve"> }</w:t>
      </w:r>
      <w:bookmarkEnd w:id="191"/>
      <w:bookmarkEnd w:id="192"/>
      <w:bookmarkEnd w:id="193"/>
    </w:p>
    <w:p w:rsidR="006841B0" w:rsidRDefault="006841B0">
      <w:pPr>
        <w:pStyle w:val="Heading3"/>
      </w:pPr>
      <w:bookmarkStart w:id="194" w:name="_Toc61521085"/>
      <w:bookmarkStart w:id="195" w:name="_Toc72680719"/>
      <w:bookmarkStart w:id="196" w:name="_Toc184007845"/>
      <w:r>
        <w:t>ospfStubAreaEntry { ospfStubAreaTable 1 }</w:t>
      </w:r>
      <w:bookmarkEnd w:id="194"/>
      <w:bookmarkEnd w:id="195"/>
      <w:bookmarkEnd w:id="19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ospfStubAreaId</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Yes</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ospfStubTOS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ospfStubMetric</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ospfStubStatus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ospfStubMetricType</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197" w:name="_Toc61521086"/>
      <w:bookmarkStart w:id="198" w:name="_Toc72680720"/>
      <w:bookmarkStart w:id="199" w:name="_Toc184007846"/>
      <w:r>
        <w:t xml:space="preserve">ospfLsdbTable { ospf </w:t>
      </w:r>
      <w:r>
        <w:rPr>
          <w:lang w:eastAsia="zh-CN"/>
        </w:rPr>
        <w:t>4</w:t>
      </w:r>
      <w:r>
        <w:t xml:space="preserve"> }</w:t>
      </w:r>
      <w:bookmarkEnd w:id="197"/>
      <w:bookmarkEnd w:id="198"/>
      <w:bookmarkEnd w:id="199"/>
    </w:p>
    <w:p w:rsidR="006841B0" w:rsidRDefault="006841B0">
      <w:pPr>
        <w:pStyle w:val="Heading3"/>
      </w:pPr>
      <w:bookmarkStart w:id="200" w:name="_Toc61521087"/>
      <w:bookmarkStart w:id="201" w:name="_Toc72680721"/>
      <w:bookmarkStart w:id="202" w:name="_Toc184007847"/>
      <w:r>
        <w:t>ospfLsdbEntry { ospfLsdbTable 1 }</w:t>
      </w:r>
      <w:bookmarkEnd w:id="200"/>
      <w:bookmarkEnd w:id="201"/>
      <w:bookmarkEnd w:id="20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ospfLsdbAreaId</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ospfLsdbType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ospfLsdbLsid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ospfLsdbRouterId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ospfLsdbSequence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ospfLsdbAge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ospfLsdbChecksum</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ospfLsdbAdvertisement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2"/>
        <w:rPr>
          <w:lang w:eastAsia="zh-CN"/>
        </w:rPr>
      </w:pPr>
      <w:bookmarkStart w:id="203" w:name="_Toc61521088"/>
      <w:bookmarkStart w:id="204" w:name="_Toc72680722"/>
      <w:bookmarkStart w:id="205" w:name="_Toc184007848"/>
      <w:r>
        <w:t>ospfAreaRangeTable</w:t>
      </w:r>
      <w:r>
        <w:rPr>
          <w:lang w:eastAsia="zh-CN"/>
        </w:rPr>
        <w:t xml:space="preserve"> </w:t>
      </w:r>
      <w:r>
        <w:t xml:space="preserve">{ ospf </w:t>
      </w:r>
      <w:r>
        <w:rPr>
          <w:lang w:eastAsia="zh-CN"/>
        </w:rPr>
        <w:t>5</w:t>
      </w:r>
      <w:r>
        <w:t xml:space="preserve"> }</w:t>
      </w:r>
      <w:bookmarkEnd w:id="203"/>
      <w:bookmarkEnd w:id="204"/>
      <w:bookmarkEnd w:id="205"/>
    </w:p>
    <w:p w:rsidR="006841B0" w:rsidRDefault="006841B0">
      <w:pPr>
        <w:pStyle w:val="Heading3"/>
      </w:pPr>
      <w:bookmarkStart w:id="206" w:name="_Toc61521089"/>
      <w:bookmarkStart w:id="207" w:name="_Toc72680723"/>
      <w:bookmarkStart w:id="208" w:name="_Toc184007849"/>
      <w:r>
        <w:t>ospfAreaRangeEntry { ospfAreaRangeTable 1 }</w:t>
      </w:r>
      <w:bookmarkEnd w:id="206"/>
      <w:bookmarkEnd w:id="207"/>
      <w:bookmarkEnd w:id="20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ospfAreaRangeAreaId</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ospfAreaRangeNet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ospfAreaRangeMask</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ospfAreaRangeStatus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ospfAreaRangeEffect</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209" w:name="_Toc61521090"/>
      <w:bookmarkStart w:id="210" w:name="_Toc72680724"/>
      <w:bookmarkStart w:id="211" w:name="_Toc184007850"/>
      <w:r>
        <w:t>ospfHostTable { ospf 6 }</w:t>
      </w:r>
      <w:bookmarkEnd w:id="209"/>
      <w:bookmarkEnd w:id="210"/>
      <w:bookmarkEnd w:id="211"/>
    </w:p>
    <w:p w:rsidR="006841B0" w:rsidRDefault="006841B0">
      <w:pPr>
        <w:pStyle w:val="Heading3"/>
      </w:pPr>
      <w:bookmarkStart w:id="212" w:name="_Toc61521091"/>
      <w:bookmarkStart w:id="213" w:name="_Toc72680725"/>
      <w:bookmarkStart w:id="214" w:name="_Toc184007851"/>
      <w:r>
        <w:t>ospfHostEntry { ospfHostTable 1 }</w:t>
      </w:r>
      <w:bookmarkEnd w:id="212"/>
      <w:bookmarkEnd w:id="213"/>
      <w:bookmarkEnd w:id="21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ospfHostIpAddress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No</w:t>
            </w:r>
          </w:p>
        </w:tc>
        <w:tc>
          <w:tcPr>
            <w:tcW w:w="4140" w:type="dxa"/>
            <w:tcBorders>
              <w:top w:val="single" w:sz="6" w:space="0" w:color="auto"/>
            </w:tcBorders>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ospfHostTOS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ospfHostMetric</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ospfHostStatus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ospfHostAreaID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303065">
            <w:pPr>
              <w:pStyle w:val="TableText0"/>
              <w:widowControl/>
              <w:snapToGrid/>
              <w:spacing w:after="0"/>
              <w:rPr>
                <w:highlight w:val="yellow"/>
              </w:rPr>
            </w:pPr>
            <w:r>
              <w:rPr>
                <w:highlight w:val="yellow"/>
              </w:rPr>
              <w:t>Not supported</w:t>
            </w:r>
          </w:p>
        </w:tc>
      </w:tr>
    </w:tbl>
    <w:p w:rsidR="006841B0" w:rsidRDefault="006841B0">
      <w:pPr>
        <w:pStyle w:val="Just0"/>
      </w:pPr>
    </w:p>
    <w:p w:rsidR="006841B0" w:rsidRDefault="006841B0">
      <w:pPr>
        <w:pStyle w:val="Heading2"/>
        <w:rPr>
          <w:lang w:eastAsia="zh-CN"/>
        </w:rPr>
      </w:pPr>
      <w:bookmarkStart w:id="215" w:name="_Toc61521092"/>
      <w:bookmarkStart w:id="216" w:name="_Toc72680726"/>
      <w:bookmarkStart w:id="217" w:name="_Toc184007852"/>
      <w:r>
        <w:t>ospfIfTable { ospf 7 }</w:t>
      </w:r>
      <w:bookmarkEnd w:id="215"/>
      <w:bookmarkEnd w:id="216"/>
      <w:bookmarkEnd w:id="217"/>
    </w:p>
    <w:p w:rsidR="006841B0" w:rsidRDefault="006841B0">
      <w:pPr>
        <w:pStyle w:val="Heading3"/>
      </w:pPr>
      <w:bookmarkStart w:id="218" w:name="_Toc61521093"/>
      <w:bookmarkStart w:id="219" w:name="_Toc72680727"/>
      <w:bookmarkStart w:id="220" w:name="_Toc184007853"/>
      <w:r>
        <w:t>ospfIfEntry { ospfIfTable 1 }</w:t>
      </w:r>
      <w:bookmarkEnd w:id="218"/>
      <w:bookmarkEnd w:id="219"/>
      <w:bookmarkEnd w:id="22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ospfIfIpAddress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ospfAddressLessIf</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ospfIfAreaId</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ospfIfType</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ospfIfAdminStat</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ospfIfRtrPriority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ospfIfTransitDelay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ospfIfRetransInterval</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ospfIfHelloInterval</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ospfIfRtrDeadInterval</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ospfIfPollInterval</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ospfIfState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ospfIfDesignatedRouter</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ospfIfBackupDesignatedRouter</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ospfIfEvents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ospfIfAuthKey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ospfIfMulticastForwarding</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ospfIfDemand</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ospfIfAuthType</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221" w:name="_Toc61521094"/>
      <w:bookmarkStart w:id="222" w:name="_Toc72680728"/>
      <w:bookmarkStart w:id="223" w:name="_Toc184007854"/>
      <w:r>
        <w:t>ospfIfMetricTable { ospf 8 }</w:t>
      </w:r>
      <w:bookmarkEnd w:id="221"/>
      <w:bookmarkEnd w:id="222"/>
      <w:bookmarkEnd w:id="223"/>
    </w:p>
    <w:p w:rsidR="006841B0" w:rsidRDefault="006841B0">
      <w:pPr>
        <w:pStyle w:val="Heading3"/>
      </w:pPr>
      <w:bookmarkStart w:id="224" w:name="_Toc61521095"/>
      <w:bookmarkStart w:id="225" w:name="_Toc72680729"/>
      <w:bookmarkStart w:id="226" w:name="_Toc184007855"/>
      <w:r>
        <w:t>ospfIfMetricEntry { ospfIfMetricTable 1 }</w:t>
      </w:r>
      <w:bookmarkEnd w:id="224"/>
      <w:bookmarkEnd w:id="225"/>
      <w:bookmarkEnd w:id="22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ospfIfMetricIpAddress</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ospfIfMetricAddressLessIf</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lastRenderedPageBreak/>
              <w:t>ospfIfMetricTOS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ospfIfMetricValue</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ospfIfMetricStatus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227" w:name="_Toc61521096"/>
      <w:bookmarkStart w:id="228" w:name="_Toc72680730"/>
      <w:bookmarkStart w:id="229" w:name="_Toc184007856"/>
      <w:r>
        <w:t>ospfVirtIfTable { ospf 9 }</w:t>
      </w:r>
      <w:bookmarkEnd w:id="227"/>
      <w:bookmarkEnd w:id="228"/>
      <w:bookmarkEnd w:id="229"/>
    </w:p>
    <w:p w:rsidR="006841B0" w:rsidRDefault="006841B0">
      <w:pPr>
        <w:pStyle w:val="Heading3"/>
      </w:pPr>
      <w:bookmarkStart w:id="230" w:name="_Toc61521097"/>
      <w:bookmarkStart w:id="231" w:name="_Toc72680731"/>
      <w:bookmarkStart w:id="232" w:name="_Toc184007857"/>
      <w:r>
        <w:t>ospfVirtIfEntry { ospfVirtIfTable 1 }</w:t>
      </w:r>
      <w:bookmarkEnd w:id="230"/>
      <w:bookmarkEnd w:id="231"/>
      <w:bookmarkEnd w:id="23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ospfVirtIfAreaId</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ospfVirtIfNeighbor</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ospfVirtIfTransitDelay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ospfVirtIfRetransInterval</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ospfVirtIfHelloInterval</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ospfVirtIfRtrDeadInterval</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ospfVirtIfState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ospfVirtIfEvents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ospfVirtIfAuthKey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ospfVirtIfAuthType</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rPr>
                <w:rFonts w:hint="eastAsia"/>
              </w:rPr>
            </w:pPr>
            <w:r>
              <w:rPr>
                <w:rFonts w:hint="eastAsia"/>
              </w:rPr>
              <w:t>Yes</w:t>
            </w:r>
          </w:p>
        </w:tc>
        <w:tc>
          <w:tcPr>
            <w:tcW w:w="414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Heading2"/>
        <w:rPr>
          <w:lang w:eastAsia="zh-CN"/>
        </w:rPr>
      </w:pPr>
      <w:bookmarkStart w:id="233" w:name="_Toc61521098"/>
      <w:bookmarkStart w:id="234" w:name="_Toc72680732"/>
      <w:bookmarkStart w:id="235" w:name="_Toc184007858"/>
      <w:r>
        <w:t>ospfNbrTable { ospf 10 }</w:t>
      </w:r>
      <w:bookmarkEnd w:id="233"/>
      <w:bookmarkEnd w:id="234"/>
      <w:bookmarkEnd w:id="235"/>
    </w:p>
    <w:p w:rsidR="006841B0" w:rsidRDefault="006841B0">
      <w:pPr>
        <w:pStyle w:val="Heading3"/>
      </w:pPr>
      <w:bookmarkStart w:id="236" w:name="_Toc61521099"/>
      <w:bookmarkStart w:id="237" w:name="_Toc72680733"/>
      <w:bookmarkStart w:id="238" w:name="_Toc184007859"/>
      <w:r>
        <w:t>ospfNbrEntry { ospfNbrTable 1 }</w:t>
      </w:r>
      <w:bookmarkEnd w:id="236"/>
      <w:bookmarkEnd w:id="237"/>
      <w:bookmarkEnd w:id="23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ospfNbrIpAddr</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ospfNbrAddressLessIndex</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ospfNbrRtrId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ospfNbrOptions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ospfNbrPriority</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ospfNbrState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ospfNbrEvents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ospfNbrLsRetransQLen</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ospfNbmaNbrStatus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ospfNbmaNbrPermanence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ospfNbrHelloSuppressed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2"/>
        <w:rPr>
          <w:lang w:eastAsia="zh-CN"/>
        </w:rPr>
      </w:pPr>
      <w:bookmarkStart w:id="239" w:name="_Toc61521100"/>
      <w:bookmarkStart w:id="240" w:name="_Toc72680734"/>
      <w:bookmarkStart w:id="241" w:name="_Toc184007860"/>
      <w:r>
        <w:t>ospfVirtNbrTable { ospf 11 }</w:t>
      </w:r>
      <w:bookmarkEnd w:id="239"/>
      <w:bookmarkEnd w:id="240"/>
      <w:bookmarkEnd w:id="241"/>
    </w:p>
    <w:p w:rsidR="006841B0" w:rsidRDefault="006841B0">
      <w:pPr>
        <w:pStyle w:val="Heading3"/>
      </w:pPr>
      <w:bookmarkStart w:id="242" w:name="_Toc61521101"/>
      <w:bookmarkStart w:id="243" w:name="_Toc72680735"/>
      <w:bookmarkStart w:id="244" w:name="_Toc184007861"/>
      <w:r>
        <w:t>ospfVirtNbrEntry { ospfVirtNbrTable 1 }</w:t>
      </w:r>
      <w:bookmarkEnd w:id="242"/>
      <w:bookmarkEnd w:id="243"/>
      <w:bookmarkEnd w:id="24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ospfVirtNbrArea</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ospfVirtNbrRtrId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lastRenderedPageBreak/>
              <w:t>ospfVirtNbrIpAddr</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ospfVirtNbrOptions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ospfVirtNbrState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ospfVirtNbrEvents</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ospfVirtNbrLsRetransQLen</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ospfVirtNbrHelloSuppressed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2"/>
        <w:rPr>
          <w:lang w:eastAsia="zh-CN"/>
        </w:rPr>
      </w:pPr>
      <w:bookmarkStart w:id="245" w:name="_Toc61521102"/>
      <w:bookmarkStart w:id="246" w:name="_Toc72680736"/>
      <w:bookmarkStart w:id="247" w:name="_Toc184007862"/>
      <w:r>
        <w:t>ospfExtLsdbTable { ospf 12 }</w:t>
      </w:r>
      <w:bookmarkEnd w:id="245"/>
      <w:bookmarkEnd w:id="246"/>
      <w:bookmarkEnd w:id="247"/>
    </w:p>
    <w:p w:rsidR="006841B0" w:rsidRDefault="006841B0">
      <w:pPr>
        <w:pStyle w:val="Heading3"/>
      </w:pPr>
      <w:bookmarkStart w:id="248" w:name="_Toc61521103"/>
      <w:bookmarkStart w:id="249" w:name="_Toc72680737"/>
      <w:bookmarkStart w:id="250" w:name="_Toc184007863"/>
      <w:r>
        <w:t>ospfExtLsdbEntry { ospfExtLsdbTable 1 }</w:t>
      </w:r>
      <w:bookmarkEnd w:id="248"/>
      <w:bookmarkEnd w:id="249"/>
      <w:bookmarkEnd w:id="25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ospfExtLsdbType</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ospfExtLsdbLsid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ospfExtLsdbRouterId</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ospfExtLsdbSequence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ospfExtLsdbAge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ospfExtLsdbChecksum</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ospfExtLsdbAdvertisement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2"/>
        <w:rPr>
          <w:lang w:eastAsia="zh-CN"/>
        </w:rPr>
      </w:pPr>
      <w:bookmarkStart w:id="251" w:name="_Toc61521104"/>
      <w:bookmarkStart w:id="252" w:name="_Toc72680738"/>
      <w:bookmarkStart w:id="253" w:name="_Toc184007864"/>
      <w:r>
        <w:t>ospfAreaAggregateTable { ospf 14 }</w:t>
      </w:r>
      <w:bookmarkEnd w:id="251"/>
      <w:bookmarkEnd w:id="252"/>
      <w:bookmarkEnd w:id="253"/>
    </w:p>
    <w:p w:rsidR="006841B0" w:rsidRDefault="006841B0">
      <w:pPr>
        <w:pStyle w:val="Heading3"/>
      </w:pPr>
      <w:bookmarkStart w:id="254" w:name="_Toc61521105"/>
      <w:bookmarkStart w:id="255" w:name="_Toc72680739"/>
      <w:bookmarkStart w:id="256" w:name="_Toc184007865"/>
      <w:r>
        <w:t>ospfAreaAggregateEntry { ospfAreaAggregateTable 1 }</w:t>
      </w:r>
      <w:bookmarkEnd w:id="254"/>
      <w:bookmarkEnd w:id="255"/>
      <w:bookmarkEnd w:id="25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414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ospfAreaAggregateAreaID</w:t>
            </w:r>
          </w:p>
        </w:tc>
        <w:tc>
          <w:tcPr>
            <w:tcW w:w="180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pPr>
            <w:r>
              <w:t>No</w:t>
            </w:r>
          </w:p>
        </w:tc>
        <w:tc>
          <w:tcPr>
            <w:tcW w:w="414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ospfAreaAggregateLsdbType</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ospfAreaAggregateNet</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Yes</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ospfAreaAggregateMask</w:t>
            </w:r>
          </w:p>
        </w:tc>
        <w:tc>
          <w:tcPr>
            <w:tcW w:w="180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rPr>
                <w:rFonts w:hint="eastAsia"/>
              </w:rPr>
              <w:t>Yes</w:t>
            </w:r>
          </w:p>
        </w:tc>
        <w:tc>
          <w:tcPr>
            <w:tcW w:w="414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ospfAreaAggregateStatus</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ospfAreaAggregateEffect</w:t>
            </w:r>
          </w:p>
        </w:tc>
        <w:tc>
          <w:tcPr>
            <w:tcW w:w="180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4140" w:type="dxa"/>
          </w:tcPr>
          <w:p w:rsidR="006841B0" w:rsidRDefault="00902B85">
            <w:pPr>
              <w:pStyle w:val="TableText0"/>
              <w:widowControl/>
              <w:snapToGrid/>
              <w:spacing w:after="0"/>
            </w:pPr>
            <w:r>
              <w:t>Now only support read operation</w:t>
            </w:r>
          </w:p>
        </w:tc>
      </w:tr>
    </w:tbl>
    <w:p w:rsidR="006841B0" w:rsidRDefault="006841B0">
      <w:pPr>
        <w:rPr>
          <w:rFonts w:hint="eastAsia"/>
        </w:rPr>
      </w:pPr>
    </w:p>
    <w:p w:rsidR="006841B0" w:rsidRDefault="006841B0"/>
    <w:p w:rsidR="00902B85" w:rsidRDefault="00902B85">
      <w:pPr>
        <w:pStyle w:val="Heading1"/>
        <w:rPr>
          <w:rFonts w:hint="eastAsia"/>
        </w:rPr>
      </w:pPr>
      <w:bookmarkStart w:id="257" w:name="_Toc117047800"/>
      <w:bookmarkStart w:id="258" w:name="_Toc184007866"/>
      <w:r>
        <w:rPr>
          <w:rFonts w:hint="eastAsia"/>
        </w:rPr>
        <w:t>RFC2096-IP-FORWARD-MIB</w:t>
      </w:r>
      <w:bookmarkEnd w:id="257"/>
      <w:bookmarkEnd w:id="258"/>
    </w:p>
    <w:p w:rsidR="00902B85" w:rsidRDefault="00902B85">
      <w:pPr>
        <w:pStyle w:val="Heading2"/>
        <w:rPr>
          <w:rFonts w:hint="eastAsia"/>
        </w:rPr>
      </w:pPr>
      <w:bookmarkStart w:id="259" w:name="_Toc117047801"/>
      <w:bookmarkStart w:id="260" w:name="_Toc184007867"/>
      <w:r>
        <w:rPr>
          <w:rFonts w:hint="eastAsia"/>
        </w:rPr>
        <w:t>Scalar objects</w:t>
      </w:r>
      <w:bookmarkEnd w:id="259"/>
      <w:bookmarkEnd w:id="26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ipCidrRouteNumber</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As per mib</w:t>
            </w:r>
          </w:p>
        </w:tc>
      </w:tr>
    </w:tbl>
    <w:p w:rsidR="00902B85" w:rsidRDefault="00902B85">
      <w:pPr>
        <w:rPr>
          <w:rFonts w:hint="eastAsia"/>
        </w:rPr>
      </w:pPr>
    </w:p>
    <w:p w:rsidR="00902B85" w:rsidRDefault="00902B85">
      <w:pPr>
        <w:pStyle w:val="Heading2"/>
        <w:rPr>
          <w:rFonts w:hint="eastAsia"/>
        </w:rPr>
      </w:pPr>
      <w:bookmarkStart w:id="261" w:name="_Toc117047802"/>
      <w:bookmarkStart w:id="262" w:name="_Toc184007868"/>
      <w:r>
        <w:rPr>
          <w:rFonts w:hint="eastAsia"/>
        </w:rPr>
        <w:t>ipCidrRouteTable</w:t>
      </w:r>
      <w:bookmarkEnd w:id="261"/>
      <w:bookmarkEnd w:id="26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ipCidrRouteDest</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As per mib</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lastRenderedPageBreak/>
              <w:t>ipCidrRouteMask</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ipCidrRouteTos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ipCidrRouteNextHop</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ipCidrRouteIfIndex</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ipCidrRouteType</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There are only three types: reject, remote and local.</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ipCidrRouteProto</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 xml:space="preserve">Our corporation support local, netmgmt,rip, ospf, is-is, </w:t>
            </w:r>
            <w:r>
              <w:t>bgp</w:t>
            </w:r>
            <w:r>
              <w:rPr>
                <w:rFonts w:hint="eastAsia"/>
              </w:rPr>
              <w:t xml:space="preserve">, </w:t>
            </w:r>
            <w:r>
              <w:t>other</w:t>
            </w:r>
            <w:r>
              <w:rPr>
                <w:rFonts w:hint="eastAsia"/>
              </w:rPr>
              <w:t xml:space="preserve">(means </w:t>
            </w:r>
            <w:r>
              <w:t>not specified</w:t>
            </w:r>
            <w:r>
              <w:rPr>
                <w:rFonts w:hint="eastAsia"/>
              </w:rPr>
              <w:t>).</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ipCidrRouteAge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ipCidrRouteInfo</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Value is NULL.</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ipCidrRouteNextHopAS</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Value is 0.</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ipCidrRouteMetric1</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Interior metric of this route</w:t>
            </w:r>
            <w:r>
              <w:rPr>
                <w:rFonts w:hint="eastAsia"/>
              </w:rPr>
              <w:t>.</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ipCidrRouteMetric2</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Value is -1.</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ipCidrRouteMetric3</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Value is -1.</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ipCidrRouteMetric4</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Value is -1.</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ipCidrRouteMetric5</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Value is -1.</w:t>
            </w:r>
          </w:p>
          <w:p w:rsidR="00902B85" w:rsidRDefault="00902B85">
            <w:pPr>
              <w:pStyle w:val="TableText0"/>
              <w:widowControl/>
              <w:snapToGrid/>
              <w:spacing w:after="0"/>
              <w:rPr>
                <w:rFonts w:hint="eastAsia"/>
              </w:rPr>
            </w:pPr>
            <w:r>
              <w:rPr>
                <w:rFonts w:hint="eastAsia"/>
              </w:rPr>
              <w:t>Now only support read operation</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ipCidrRouteStatus</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only support read operation</w:t>
            </w:r>
          </w:p>
        </w:tc>
      </w:tr>
    </w:tbl>
    <w:p w:rsidR="00902B85" w:rsidRPr="008D379E" w:rsidRDefault="00902B85">
      <w:pPr>
        <w:rPr>
          <w:rFonts w:hint="eastAsia"/>
        </w:rPr>
      </w:pPr>
    </w:p>
    <w:p w:rsidR="00902B85" w:rsidRDefault="00902B85">
      <w:pPr>
        <w:pStyle w:val="Heading1"/>
      </w:pPr>
      <w:bookmarkStart w:id="263" w:name="_Toc117047803"/>
      <w:bookmarkStart w:id="264" w:name="_Toc184007869"/>
      <w:r>
        <w:rPr>
          <w:rFonts w:hint="eastAsia"/>
        </w:rPr>
        <w:t>RFC2127-ISDN-MIB</w:t>
      </w:r>
      <w:bookmarkEnd w:id="263"/>
      <w:bookmarkEnd w:id="264"/>
    </w:p>
    <w:p w:rsidR="00902B85" w:rsidRDefault="00902B85">
      <w:pPr>
        <w:pStyle w:val="Just0"/>
        <w:jc w:val="left"/>
        <w:rPr>
          <w:rFonts w:hint="eastAsia"/>
        </w:rPr>
      </w:pPr>
      <w:r>
        <w:rPr>
          <w:rFonts w:hint="eastAsia"/>
        </w:rPr>
        <w:t>This MIB describes the management of ISDN interfaces.</w:t>
      </w:r>
    </w:p>
    <w:p w:rsidR="00902B85" w:rsidRDefault="00902B85">
      <w:pPr>
        <w:pStyle w:val="Just0"/>
        <w:jc w:val="left"/>
        <w:rPr>
          <w:rFonts w:hint="eastAsia"/>
        </w:rPr>
      </w:pPr>
      <w:r>
        <w:rPr>
          <w:rFonts w:hint="eastAsia"/>
        </w:rPr>
        <w:t>In this MIB, there are tables used to config some parameters of ISDN interfaces, including the physical parameters for Basic Rate Interfaces, port specific operational, statistics and active call data for ISDN B channel, configuration, statistics and operational parameters for all ISDN signaling channels, configuration and statistics for ISDN LAPD</w:t>
      </w:r>
      <w:r>
        <w:rPr>
          <w:rFonts w:hint="eastAsia"/>
        </w:rPr>
        <w:t>（</w:t>
      </w:r>
      <w:r>
        <w:rPr>
          <w:rFonts w:hint="eastAsia"/>
        </w:rPr>
        <w:t>D channel Data Link</w:t>
      </w:r>
      <w:r>
        <w:rPr>
          <w:rFonts w:hint="eastAsia"/>
        </w:rPr>
        <w:t>）</w:t>
      </w:r>
      <w:r>
        <w:rPr>
          <w:rFonts w:hint="eastAsia"/>
        </w:rPr>
        <w:t>, configuration for Terminal Endpoints and all Directory Numbers in the Managed Device.</w:t>
      </w:r>
    </w:p>
    <w:p w:rsidR="00902B85" w:rsidRPr="008D379E" w:rsidRDefault="00902B85">
      <w:pPr>
        <w:pStyle w:val="Heading2"/>
      </w:pPr>
      <w:bookmarkStart w:id="265" w:name="_Toc117047804"/>
      <w:bookmarkStart w:id="266" w:name="_Toc184007870"/>
      <w:r w:rsidRPr="008D379E">
        <w:t>isdnBasicRateTable</w:t>
      </w:r>
      <w:bookmarkEnd w:id="265"/>
      <w:bookmarkEnd w:id="26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isdnBasicRateIfType</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Not supported</w:t>
            </w:r>
            <w:r>
              <w:rPr>
                <w:rFonts w:hint="eastAsia"/>
              </w:rPr>
              <w:t>.</w:t>
            </w:r>
          </w:p>
          <w:p w:rsidR="00902B85" w:rsidRDefault="00902B85">
            <w:pPr>
              <w:pStyle w:val="TableText0"/>
              <w:widowControl/>
              <w:snapToGrid/>
              <w:spacing w:after="0"/>
              <w:rPr>
                <w:rFonts w:hint="eastAsia"/>
              </w:rPr>
            </w:pPr>
            <w:r>
              <w:rPr>
                <w:rFonts w:hint="eastAsia"/>
              </w:rPr>
              <w:t xml:space="preserve">It will always return the default value </w:t>
            </w:r>
            <w:r w:rsidR="00A66508">
              <w:rPr>
                <w:rFonts w:hint="eastAsia"/>
              </w:rPr>
              <w:t>:</w:t>
            </w:r>
          </w:p>
          <w:p w:rsidR="00902B85" w:rsidRDefault="00902B85">
            <w:pPr>
              <w:pStyle w:val="TableText0"/>
              <w:widowControl/>
              <w:snapToGrid/>
              <w:spacing w:after="0"/>
              <w:rPr>
                <w:rFonts w:hint="eastAsia"/>
              </w:rPr>
            </w:pPr>
            <w:r>
              <w:t>The physical interface type</w:t>
            </w:r>
            <w:r>
              <w:rPr>
                <w:rFonts w:hint="eastAsia"/>
              </w:rPr>
              <w:t>,</w:t>
            </w:r>
          </w:p>
          <w:p w:rsidR="00902B85" w:rsidRDefault="00902B85">
            <w:pPr>
              <w:pStyle w:val="TableText0"/>
              <w:widowControl/>
              <w:snapToGrid/>
              <w:spacing w:after="0"/>
              <w:rPr>
                <w:rFonts w:hint="eastAsia"/>
              </w:rPr>
            </w:pPr>
            <w:r>
              <w:t>isdns(75)</w:t>
            </w:r>
            <w:r>
              <w:rPr>
                <w:rFonts w:hint="eastAsia"/>
              </w:rPr>
              <w:t xml:space="preserve"> or </w:t>
            </w:r>
            <w:r>
              <w:t>isdnu(76)</w:t>
            </w:r>
            <w:r>
              <w:rPr>
                <w:rFonts w:hint="eastAsia"/>
              </w:rPr>
              <w:t>, depended on the device.</w:t>
            </w:r>
          </w:p>
        </w:tc>
      </w:tr>
      <w:tr w:rsidR="00902B85">
        <w:tc>
          <w:tcPr>
            <w:tcW w:w="3000" w:type="dxa"/>
            <w:shd w:val="clear" w:color="auto" w:fill="auto"/>
          </w:tcPr>
          <w:p w:rsidR="00902B85" w:rsidRDefault="00902B85">
            <w:pPr>
              <w:pStyle w:val="TableText0"/>
              <w:widowControl/>
              <w:snapToGrid/>
              <w:spacing w:after="0"/>
            </w:pPr>
            <w:r>
              <w:lastRenderedPageBreak/>
              <w:t>isdnBasicRateLineTopology</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isdnBasicRateIfMode</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Only support read-Only.</w:t>
            </w:r>
            <w:r>
              <w:t xml:space="preserve"> And all devices are TE.</w:t>
            </w:r>
          </w:p>
        </w:tc>
      </w:tr>
      <w:tr w:rsidR="00902B85">
        <w:tc>
          <w:tcPr>
            <w:tcW w:w="3000" w:type="dxa"/>
            <w:shd w:val="clear" w:color="auto" w:fill="auto"/>
          </w:tcPr>
          <w:p w:rsidR="00902B85" w:rsidRDefault="00902B85">
            <w:pPr>
              <w:pStyle w:val="TableText0"/>
              <w:widowControl/>
              <w:snapToGrid/>
              <w:spacing w:after="0"/>
            </w:pPr>
            <w:r>
              <w:t>isdnBasicRateSignalMode</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Only when an interface is in the status of inactive(2),can it be set to active(1).Otherwise, this object can only be read.</w:t>
            </w:r>
          </w:p>
        </w:tc>
      </w:tr>
    </w:tbl>
    <w:p w:rsidR="00902B85" w:rsidRPr="008D379E" w:rsidRDefault="00902B85">
      <w:pPr>
        <w:rPr>
          <w:rFonts w:hint="eastAsia"/>
        </w:rPr>
      </w:pPr>
    </w:p>
    <w:p w:rsidR="00902B85" w:rsidRPr="008D379E" w:rsidRDefault="00902B85">
      <w:pPr>
        <w:pStyle w:val="Heading2"/>
      </w:pPr>
      <w:bookmarkStart w:id="267" w:name="_Toc117047805"/>
      <w:bookmarkStart w:id="268" w:name="_Toc184007871"/>
      <w:r w:rsidRPr="008D379E">
        <w:t>isdnBearerTable</w:t>
      </w:r>
      <w:bookmarkEnd w:id="267"/>
      <w:bookmarkEnd w:id="26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isdnBearerChannelType</w:t>
            </w:r>
          </w:p>
        </w:tc>
        <w:tc>
          <w:tcPr>
            <w:tcW w:w="1440" w:type="dxa"/>
            <w:tcBorders>
              <w:top w:val="single" w:sz="6" w:space="0" w:color="auto"/>
            </w:tcBorders>
            <w:shd w:val="clear" w:color="auto" w:fill="auto"/>
          </w:tcPr>
          <w:p w:rsidR="00902B85" w:rsidRDefault="00902B85">
            <w:pPr>
              <w:pStyle w:val="TableText0"/>
              <w:widowControl/>
              <w:snapToGrid/>
              <w:spacing w:after="0"/>
            </w:pPr>
            <w:r>
              <w:rPr>
                <w:rFonts w:hint="eastAsia"/>
              </w:rPr>
              <w:t>read-write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isdnBearerOperStatus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isdnBearerChannelNumber</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isdnBearerPeerAddress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 xml:space="preserve">Only support </w:t>
            </w:r>
            <w:r>
              <w:t>the current</w:t>
            </w:r>
            <w:r>
              <w:rPr>
                <w:rFonts w:hint="eastAsia"/>
              </w:rPr>
              <w:t xml:space="preserve"> </w:t>
            </w:r>
            <w:r>
              <w:t>call</w:t>
            </w:r>
            <w:r>
              <w:rPr>
                <w:rFonts w:hint="eastAsia"/>
              </w:rPr>
              <w:t>.</w:t>
            </w:r>
          </w:p>
        </w:tc>
      </w:tr>
      <w:tr w:rsidR="00902B85">
        <w:tc>
          <w:tcPr>
            <w:tcW w:w="3000" w:type="dxa"/>
            <w:shd w:val="clear" w:color="auto" w:fill="auto"/>
          </w:tcPr>
          <w:p w:rsidR="00902B85" w:rsidRDefault="00902B85">
            <w:pPr>
              <w:pStyle w:val="TableText0"/>
              <w:widowControl/>
              <w:snapToGrid/>
              <w:spacing w:after="0"/>
            </w:pPr>
            <w:r>
              <w:t>isdnBearerPeerSubAddress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rPr>
                <w:rFonts w:hint="eastAsia"/>
              </w:rPr>
              <w:t xml:space="preserve">Only support </w:t>
            </w:r>
            <w:r>
              <w:t>the current</w:t>
            </w:r>
            <w:r>
              <w:rPr>
                <w:rFonts w:hint="eastAsia"/>
              </w:rPr>
              <w:t xml:space="preserve"> </w:t>
            </w:r>
            <w:r>
              <w:t>call</w:t>
            </w:r>
            <w:r>
              <w:rPr>
                <w:rFonts w:hint="eastAsia"/>
              </w:rPr>
              <w:t>.</w:t>
            </w:r>
          </w:p>
        </w:tc>
      </w:tr>
      <w:tr w:rsidR="00902B85">
        <w:tc>
          <w:tcPr>
            <w:tcW w:w="3000" w:type="dxa"/>
            <w:shd w:val="clear" w:color="auto" w:fill="auto"/>
          </w:tcPr>
          <w:p w:rsidR="00902B85" w:rsidRDefault="00902B85">
            <w:pPr>
              <w:pStyle w:val="TableText0"/>
              <w:widowControl/>
              <w:snapToGrid/>
              <w:spacing w:after="0"/>
            </w:pPr>
            <w:r>
              <w:t>isdnBearerCallOrigin</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 xml:space="preserve">Only support </w:t>
            </w:r>
            <w:r>
              <w:t>the current</w:t>
            </w:r>
            <w:r>
              <w:rPr>
                <w:rFonts w:hint="eastAsia"/>
              </w:rPr>
              <w:t xml:space="preserve"> </w:t>
            </w:r>
            <w:r>
              <w:t>call</w:t>
            </w:r>
            <w:r>
              <w:rPr>
                <w:rFonts w:hint="eastAsia"/>
              </w:rPr>
              <w:t>.</w:t>
            </w:r>
          </w:p>
        </w:tc>
      </w:tr>
      <w:tr w:rsidR="00902B85">
        <w:tc>
          <w:tcPr>
            <w:tcW w:w="3000" w:type="dxa"/>
            <w:shd w:val="clear" w:color="auto" w:fill="auto"/>
          </w:tcPr>
          <w:p w:rsidR="00902B85" w:rsidRDefault="00902B85">
            <w:pPr>
              <w:pStyle w:val="TableText0"/>
              <w:widowControl/>
              <w:snapToGrid/>
              <w:spacing w:after="0"/>
            </w:pPr>
            <w:r>
              <w:t>isdnBearerInfoType</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 xml:space="preserve">Only support </w:t>
            </w:r>
            <w:r>
              <w:t>the current</w:t>
            </w:r>
            <w:r>
              <w:rPr>
                <w:rFonts w:hint="eastAsia"/>
              </w:rPr>
              <w:t xml:space="preserve"> </w:t>
            </w:r>
            <w:r>
              <w:t>call</w:t>
            </w:r>
            <w:r>
              <w:rPr>
                <w:rFonts w:hint="eastAsia"/>
              </w:rPr>
              <w:t>.</w:t>
            </w:r>
          </w:p>
        </w:tc>
      </w:tr>
      <w:tr w:rsidR="00902B85">
        <w:tc>
          <w:tcPr>
            <w:tcW w:w="3000" w:type="dxa"/>
            <w:shd w:val="clear" w:color="auto" w:fill="auto"/>
          </w:tcPr>
          <w:p w:rsidR="00902B85" w:rsidRDefault="00902B85">
            <w:pPr>
              <w:pStyle w:val="TableText0"/>
              <w:widowControl/>
              <w:snapToGrid/>
              <w:spacing w:after="0"/>
            </w:pPr>
            <w:r>
              <w:t>isdnBearerMultirate</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isdnBearerCallSetupTime</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isdnBearerCallConnectTime</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isdnBearerChargedUnits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Pr="008D379E" w:rsidRDefault="00902B85">
      <w:pPr>
        <w:rPr>
          <w:rFonts w:hint="eastAsia"/>
        </w:rPr>
      </w:pPr>
    </w:p>
    <w:p w:rsidR="00902B85" w:rsidRPr="008D379E" w:rsidRDefault="00902B85">
      <w:pPr>
        <w:pStyle w:val="Heading2"/>
        <w:rPr>
          <w:rFonts w:hint="eastAsia"/>
        </w:rPr>
      </w:pPr>
      <w:bookmarkStart w:id="269" w:name="_Toc117047806"/>
      <w:bookmarkStart w:id="270" w:name="_Toc184007872"/>
      <w:r w:rsidRPr="008D379E">
        <w:t>isdnSignalingTable</w:t>
      </w:r>
      <w:bookmarkEnd w:id="269"/>
      <w:bookmarkEnd w:id="270"/>
    </w:p>
    <w:p w:rsidR="00902B85" w:rsidRDefault="00677777">
      <w:r>
        <w:t xml:space="preserve">This table is </w:t>
      </w:r>
      <w:r>
        <w:rPr>
          <w:rFonts w:hint="eastAsia"/>
        </w:rPr>
        <w:t>n</w:t>
      </w:r>
      <w:r>
        <w:t>ot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isdnSignalingIndex</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The index value which uniquely identifies an entry in the isdnSignalingTable.</w:t>
            </w:r>
          </w:p>
        </w:tc>
      </w:tr>
      <w:tr w:rsidR="00902B85">
        <w:tc>
          <w:tcPr>
            <w:tcW w:w="3000" w:type="dxa"/>
            <w:shd w:val="clear" w:color="auto" w:fill="auto"/>
          </w:tcPr>
          <w:p w:rsidR="00902B85" w:rsidRDefault="00902B85">
            <w:pPr>
              <w:pStyle w:val="TableText0"/>
              <w:widowControl/>
              <w:snapToGrid/>
              <w:spacing w:after="0"/>
            </w:pPr>
            <w:r>
              <w:t>isdnSignalingIfIndex</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ifIndex value of the interface associated with this signaling channel.</w:t>
            </w:r>
          </w:p>
        </w:tc>
      </w:tr>
      <w:tr w:rsidR="00902B85">
        <w:tc>
          <w:tcPr>
            <w:tcW w:w="3000" w:type="dxa"/>
            <w:shd w:val="clear" w:color="auto" w:fill="auto"/>
          </w:tcPr>
          <w:p w:rsidR="00902B85" w:rsidRDefault="00902B85">
            <w:pPr>
              <w:pStyle w:val="TableText0"/>
              <w:widowControl/>
              <w:snapToGrid/>
              <w:spacing w:after="0"/>
            </w:pPr>
            <w:r>
              <w:t>isdnSignalingProtocol</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particular protocol type supported by the switch providing access to the ISDN network to which this signaling channel is connected</w:t>
            </w:r>
            <w:r>
              <w:rPr>
                <w:rFonts w:hint="eastAsia"/>
              </w:rPr>
              <w:t>.</w:t>
            </w:r>
          </w:p>
          <w:p w:rsidR="00902B85" w:rsidRDefault="00902B85">
            <w:pPr>
              <w:pStyle w:val="TableText0"/>
              <w:widowControl/>
              <w:snapToGrid/>
              <w:spacing w:after="0"/>
              <w:rPr>
                <w:rFonts w:hint="eastAsia"/>
              </w:rPr>
            </w:pPr>
            <w:r>
              <w:rPr>
                <w:rFonts w:hint="eastAsia"/>
              </w:rPr>
              <w:t xml:space="preserve">The protocols supported are </w:t>
            </w:r>
            <w:r>
              <w:t>DSS1</w:t>
            </w:r>
            <w:r>
              <w:rPr>
                <w:rFonts w:hint="eastAsia"/>
              </w:rPr>
              <w:t>、</w:t>
            </w:r>
            <w:r>
              <w:t>NTT</w:t>
            </w:r>
            <w:r>
              <w:rPr>
                <w:rFonts w:hint="eastAsia"/>
              </w:rPr>
              <w:t>、</w:t>
            </w:r>
            <w:r>
              <w:rPr>
                <w:rFonts w:hint="eastAsia"/>
              </w:rPr>
              <w:t>NI</w:t>
            </w:r>
            <w:r>
              <w:rPr>
                <w:rFonts w:hint="eastAsia"/>
              </w:rPr>
              <w:t>、</w:t>
            </w:r>
            <w:r>
              <w:t>ETSI</w:t>
            </w:r>
            <w:r>
              <w:rPr>
                <w:rFonts w:hint="eastAsia"/>
              </w:rPr>
              <w:t>、</w:t>
            </w:r>
            <w:r>
              <w:t>ANSI</w:t>
            </w:r>
            <w:r>
              <w:rPr>
                <w:rFonts w:hint="eastAsia"/>
              </w:rPr>
              <w:t xml:space="preserve">, </w:t>
            </w:r>
            <w:r>
              <w:t>AT&amp;T</w:t>
            </w:r>
            <w:r>
              <w:rPr>
                <w:rFonts w:hint="eastAsia"/>
              </w:rPr>
              <w:t xml:space="preserve"> and </w:t>
            </w:r>
            <w:r>
              <w:t>QSIG</w:t>
            </w:r>
            <w:r>
              <w:rPr>
                <w:rFonts w:hint="eastAsia"/>
              </w:rPr>
              <w:t>.</w:t>
            </w:r>
          </w:p>
        </w:tc>
      </w:tr>
      <w:tr w:rsidR="00902B85">
        <w:tc>
          <w:tcPr>
            <w:tcW w:w="3000" w:type="dxa"/>
            <w:shd w:val="clear" w:color="auto" w:fill="auto"/>
          </w:tcPr>
          <w:p w:rsidR="00902B85" w:rsidRDefault="00902B85">
            <w:pPr>
              <w:pStyle w:val="TableText0"/>
              <w:widowControl/>
              <w:snapToGrid/>
              <w:spacing w:after="0"/>
            </w:pPr>
            <w:r>
              <w:t>isdnSignalingCallingAddress</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ISDN Address to be assigned to this signaling Channel</w:t>
            </w:r>
            <w:r>
              <w:rPr>
                <w:rFonts w:hint="eastAsia"/>
              </w:rPr>
              <w:t>.</w:t>
            </w:r>
          </w:p>
          <w:p w:rsidR="00902B85" w:rsidRDefault="00902B85">
            <w:pPr>
              <w:pStyle w:val="TableText0"/>
              <w:widowControl/>
              <w:snapToGrid/>
              <w:spacing w:after="0"/>
              <w:rPr>
                <w:rFonts w:hint="eastAsia"/>
              </w:rPr>
            </w:pPr>
            <w:r>
              <w:t xml:space="preserve">It can be an EAZ (1TR6), a calling </w:t>
            </w:r>
            <w:r>
              <w:lastRenderedPageBreak/>
              <w:t>number (DSS1, ETSI) or any other</w:t>
            </w:r>
            <w:r>
              <w:rPr>
                <w:rFonts w:hint="eastAsia"/>
              </w:rPr>
              <w:t xml:space="preserve"> </w:t>
            </w:r>
            <w:r>
              <w:t>number</w:t>
            </w:r>
            <w:r>
              <w:rPr>
                <w:rFonts w:hint="eastAsia"/>
              </w:rPr>
              <w:t>.</w:t>
            </w:r>
          </w:p>
          <w:p w:rsidR="00902B85" w:rsidRDefault="00902B85">
            <w:pPr>
              <w:pStyle w:val="TableText0"/>
              <w:widowControl/>
              <w:snapToGrid/>
              <w:spacing w:after="0"/>
              <w:rPr>
                <w:rFonts w:hint="eastAsia"/>
              </w:rPr>
            </w:pPr>
            <w:r>
              <w:t>If there is No such number defined or required, this is a zero length string</w:t>
            </w:r>
            <w:r>
              <w:rPr>
                <w:rFonts w:hint="eastAsia"/>
              </w:rPr>
              <w:t>.</w:t>
            </w:r>
          </w:p>
        </w:tc>
      </w:tr>
      <w:tr w:rsidR="00902B85">
        <w:tc>
          <w:tcPr>
            <w:tcW w:w="3000" w:type="dxa"/>
            <w:shd w:val="clear" w:color="auto" w:fill="auto"/>
          </w:tcPr>
          <w:p w:rsidR="00902B85" w:rsidRDefault="00902B85">
            <w:pPr>
              <w:pStyle w:val="TableText0"/>
              <w:widowControl/>
              <w:snapToGrid/>
              <w:spacing w:after="0"/>
            </w:pPr>
            <w:r>
              <w:lastRenderedPageBreak/>
              <w:t>isdnSignalingSubAddress</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Supplementary information to the ISDN address assigned to this signaling channel.</w:t>
            </w:r>
          </w:p>
          <w:p w:rsidR="00902B85" w:rsidRDefault="00902B85">
            <w:pPr>
              <w:pStyle w:val="TableText0"/>
              <w:widowControl/>
              <w:snapToGrid/>
              <w:spacing w:after="0"/>
              <w:rPr>
                <w:rFonts w:hint="eastAsia"/>
              </w:rPr>
            </w:pPr>
            <w:r>
              <w:t>If there is No such number defined or required, this is a zero length string. The subaddress is an user supplied string of up to 20 IA5 characters</w:t>
            </w:r>
            <w:r>
              <w:rPr>
                <w:rFonts w:hint="eastAsia"/>
              </w:rPr>
              <w:t>.</w:t>
            </w:r>
          </w:p>
        </w:tc>
      </w:tr>
      <w:tr w:rsidR="00902B85">
        <w:tc>
          <w:tcPr>
            <w:tcW w:w="3000" w:type="dxa"/>
            <w:shd w:val="clear" w:color="auto" w:fill="auto"/>
          </w:tcPr>
          <w:p w:rsidR="00902B85" w:rsidRDefault="00902B85">
            <w:pPr>
              <w:pStyle w:val="TableText0"/>
              <w:widowControl/>
              <w:snapToGrid/>
              <w:spacing w:after="0"/>
            </w:pPr>
            <w:r>
              <w:t>isdnSignalingBchannelCount</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total number of B channels (bearer channels) managed by this signaling channel.</w:t>
            </w:r>
          </w:p>
        </w:tc>
      </w:tr>
      <w:tr w:rsidR="00902B85">
        <w:tc>
          <w:tcPr>
            <w:tcW w:w="3000" w:type="dxa"/>
            <w:shd w:val="clear" w:color="auto" w:fill="auto"/>
          </w:tcPr>
          <w:p w:rsidR="00902B85" w:rsidRDefault="00902B85">
            <w:pPr>
              <w:pStyle w:val="TableText0"/>
              <w:widowControl/>
              <w:snapToGrid/>
              <w:spacing w:after="0"/>
            </w:pPr>
            <w:r>
              <w:t>isdnSignalingInfoTrapEnable</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Indicates whether isdnMibCallInformation traps should be generated for calls on this signaling channel.</w:t>
            </w:r>
          </w:p>
        </w:tc>
      </w:tr>
      <w:tr w:rsidR="00902B85">
        <w:tc>
          <w:tcPr>
            <w:tcW w:w="3000" w:type="dxa"/>
            <w:shd w:val="clear" w:color="auto" w:fill="auto"/>
          </w:tcPr>
          <w:p w:rsidR="00902B85" w:rsidRDefault="00902B85">
            <w:pPr>
              <w:pStyle w:val="TableText0"/>
              <w:widowControl/>
              <w:snapToGrid/>
              <w:spacing w:after="0"/>
            </w:pPr>
            <w:r>
              <w:t>isdnSignalingStatus</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object is used to create and delete rows in the isdnSignalingTable.</w:t>
            </w:r>
          </w:p>
        </w:tc>
      </w:tr>
    </w:tbl>
    <w:p w:rsidR="00902B85" w:rsidRPr="008D379E" w:rsidRDefault="00902B85">
      <w:pPr>
        <w:rPr>
          <w:rFonts w:hint="eastAsia"/>
        </w:rPr>
      </w:pPr>
    </w:p>
    <w:p w:rsidR="00902B85" w:rsidRPr="008D379E" w:rsidRDefault="00902B85">
      <w:pPr>
        <w:pStyle w:val="Heading2"/>
        <w:rPr>
          <w:rFonts w:hint="eastAsia"/>
        </w:rPr>
      </w:pPr>
      <w:bookmarkStart w:id="271" w:name="_Toc117047807"/>
      <w:bookmarkStart w:id="272" w:name="_Toc184007873"/>
      <w:r w:rsidRPr="008D379E">
        <w:t>isdnSignalingStatsTable</w:t>
      </w:r>
      <w:bookmarkEnd w:id="271"/>
      <w:bookmarkEnd w:id="272"/>
    </w:p>
    <w:p w:rsidR="00902B85" w:rsidRDefault="008A38FE">
      <w:r>
        <w:t xml:space="preserve">This table is </w:t>
      </w:r>
      <w:r>
        <w:rPr>
          <w:rFonts w:hint="eastAsia"/>
        </w:rPr>
        <w:t>n</w:t>
      </w:r>
      <w:r>
        <w:t>ot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isdnSigStatsInCalls</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The number of incoming calls on this interface</w:t>
            </w:r>
            <w:r>
              <w:rPr>
                <w:rFonts w:hint="eastAsia"/>
              </w:rPr>
              <w:t>.</w:t>
            </w:r>
          </w:p>
        </w:tc>
      </w:tr>
      <w:tr w:rsidR="00902B85">
        <w:tc>
          <w:tcPr>
            <w:tcW w:w="3000" w:type="dxa"/>
            <w:shd w:val="clear" w:color="auto" w:fill="auto"/>
          </w:tcPr>
          <w:p w:rsidR="00902B85" w:rsidRDefault="00902B85">
            <w:pPr>
              <w:pStyle w:val="TableText0"/>
              <w:widowControl/>
              <w:snapToGrid/>
              <w:spacing w:after="0"/>
            </w:pPr>
            <w:r>
              <w:t>isdnSigStatsInConnected</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number of incoming calls on this interface which were actually connected.</w:t>
            </w:r>
          </w:p>
        </w:tc>
      </w:tr>
      <w:tr w:rsidR="00902B85">
        <w:tc>
          <w:tcPr>
            <w:tcW w:w="3000" w:type="dxa"/>
            <w:shd w:val="clear" w:color="auto" w:fill="auto"/>
          </w:tcPr>
          <w:p w:rsidR="00902B85" w:rsidRDefault="00902B85">
            <w:pPr>
              <w:pStyle w:val="TableText0"/>
              <w:widowControl/>
              <w:snapToGrid/>
              <w:spacing w:after="0"/>
            </w:pPr>
            <w:r>
              <w:t>isdnSigStatsOutCalls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number of outgoing calls on this interface</w:t>
            </w:r>
            <w:r>
              <w:rPr>
                <w:rFonts w:hint="eastAsia"/>
              </w:rPr>
              <w:t>.</w:t>
            </w:r>
          </w:p>
        </w:tc>
      </w:tr>
      <w:tr w:rsidR="00902B85">
        <w:tc>
          <w:tcPr>
            <w:tcW w:w="3000" w:type="dxa"/>
            <w:shd w:val="clear" w:color="auto" w:fill="auto"/>
          </w:tcPr>
          <w:p w:rsidR="00902B85" w:rsidRDefault="00902B85">
            <w:pPr>
              <w:pStyle w:val="TableText0"/>
              <w:widowControl/>
              <w:snapToGrid/>
              <w:spacing w:after="0"/>
            </w:pPr>
            <w:r>
              <w:t>isdnSigStatsOutConnected</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number of outgoing calls on this interface which were actually connected</w:t>
            </w:r>
            <w:r>
              <w:rPr>
                <w:rFonts w:hint="eastAsia"/>
              </w:rPr>
              <w:t>.</w:t>
            </w:r>
          </w:p>
        </w:tc>
      </w:tr>
      <w:tr w:rsidR="00902B85">
        <w:tc>
          <w:tcPr>
            <w:tcW w:w="3000" w:type="dxa"/>
            <w:shd w:val="clear" w:color="auto" w:fill="auto"/>
          </w:tcPr>
          <w:p w:rsidR="00902B85" w:rsidRDefault="00902B85">
            <w:pPr>
              <w:pStyle w:val="TableText0"/>
              <w:widowControl/>
              <w:snapToGrid/>
              <w:spacing w:after="0"/>
            </w:pPr>
            <w:r>
              <w:t>isdnSigStatsChargedUnits</w:t>
            </w:r>
          </w:p>
        </w:tc>
        <w:tc>
          <w:tcPr>
            <w:tcW w:w="1440" w:type="dxa"/>
            <w:shd w:val="clear" w:color="auto" w:fill="auto"/>
          </w:tcPr>
          <w:p w:rsidR="00902B85" w:rsidRDefault="00902B85">
            <w:pPr>
              <w:pStyle w:val="TableText0"/>
              <w:widowControl/>
              <w:snapToGrid/>
              <w:spacing w:after="0"/>
              <w:rPr>
                <w:rFonts w:hint="eastAsia"/>
              </w:rPr>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number of charging units on this interface since system startup.</w:t>
            </w:r>
          </w:p>
          <w:p w:rsidR="00902B85" w:rsidRDefault="00902B85">
            <w:pPr>
              <w:pStyle w:val="TableText0"/>
              <w:widowControl/>
              <w:snapToGrid/>
              <w:spacing w:after="0"/>
              <w:rPr>
                <w:rFonts w:hint="eastAsia"/>
              </w:rPr>
            </w:pPr>
            <w:r>
              <w:t>Only the charging units applying to the local interface, i.e. for originated calls or for calls with 'Reverse charging' being active, are counted here.</w:t>
            </w:r>
          </w:p>
          <w:p w:rsidR="00902B85" w:rsidRDefault="00902B85">
            <w:pPr>
              <w:pStyle w:val="TableText0"/>
              <w:widowControl/>
              <w:snapToGrid/>
              <w:spacing w:after="0"/>
              <w:rPr>
                <w:rFonts w:hint="eastAsia"/>
              </w:rPr>
            </w:pPr>
            <w:r>
              <w:rPr>
                <w:rFonts w:hint="eastAsia"/>
              </w:rPr>
              <w:t>Not supported here.</w:t>
            </w:r>
          </w:p>
        </w:tc>
      </w:tr>
    </w:tbl>
    <w:p w:rsidR="00902B85" w:rsidRPr="008D379E" w:rsidRDefault="00902B85">
      <w:pPr>
        <w:rPr>
          <w:rFonts w:hint="eastAsia"/>
        </w:rPr>
      </w:pPr>
    </w:p>
    <w:p w:rsidR="00902B85" w:rsidRPr="008D379E" w:rsidRDefault="00902B85">
      <w:pPr>
        <w:pStyle w:val="Heading2"/>
        <w:rPr>
          <w:rFonts w:hint="eastAsia"/>
        </w:rPr>
      </w:pPr>
      <w:bookmarkStart w:id="273" w:name="_Toc117047808"/>
      <w:bookmarkStart w:id="274" w:name="_Toc184007874"/>
      <w:r w:rsidRPr="008D379E">
        <w:lastRenderedPageBreak/>
        <w:t>isdnLapdTable</w:t>
      </w:r>
      <w:bookmarkEnd w:id="273"/>
      <w:bookmarkEnd w:id="274"/>
    </w:p>
    <w:p w:rsidR="00902B85" w:rsidRDefault="00902B85">
      <w:r>
        <w:rPr>
          <w:lang w:val="zh-CN"/>
        </w:rPr>
        <w:t>Table containing configuration and statistics</w:t>
      </w:r>
      <w:r>
        <w:rPr>
          <w:rFonts w:hint="eastAsia"/>
          <w:lang w:val="zh-CN"/>
        </w:rPr>
        <w:t xml:space="preserve"> </w:t>
      </w:r>
      <w:r>
        <w:rPr>
          <w:lang w:val="zh-CN"/>
        </w:rPr>
        <w:t>information for all LAPD (D channel Data Link) interfaces on this managed device.</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isdnLapdPrimaryChannel</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If set to true(1), this D channel is the designated primary D channel if D channel backup is active. There must be exactly one primary D channel configured. If D channel backup is not used, this object has a value of true(1)</w:t>
            </w:r>
            <w:r>
              <w:rPr>
                <w:rFonts w:hint="eastAsia"/>
              </w:rPr>
              <w:t>.</w:t>
            </w:r>
          </w:p>
        </w:tc>
      </w:tr>
      <w:tr w:rsidR="00902B85">
        <w:tc>
          <w:tcPr>
            <w:tcW w:w="3000" w:type="dxa"/>
            <w:shd w:val="clear" w:color="auto" w:fill="auto"/>
          </w:tcPr>
          <w:p w:rsidR="00902B85" w:rsidRDefault="00902B85">
            <w:pPr>
              <w:pStyle w:val="TableText0"/>
              <w:widowControl/>
              <w:snapToGrid/>
              <w:spacing w:after="0"/>
            </w:pPr>
            <w:r>
              <w:t>isdnLapdOperStatus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c>
          <w:tcPr>
            <w:tcW w:w="3000" w:type="dxa"/>
            <w:shd w:val="clear" w:color="auto" w:fill="auto"/>
          </w:tcPr>
          <w:p w:rsidR="00902B85" w:rsidRDefault="00902B85">
            <w:pPr>
              <w:pStyle w:val="TableText0"/>
              <w:widowControl/>
              <w:snapToGrid/>
              <w:spacing w:after="0"/>
            </w:pPr>
            <w:r>
              <w:t>isdnLapdPeerSabme</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isdnLapdRecvdFrmr</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Pr="008D379E" w:rsidRDefault="00902B85">
      <w:pPr>
        <w:rPr>
          <w:rFonts w:hint="eastAsia"/>
        </w:rPr>
      </w:pPr>
    </w:p>
    <w:p w:rsidR="00902B85" w:rsidRPr="008D379E" w:rsidRDefault="00902B85">
      <w:pPr>
        <w:pStyle w:val="Heading2"/>
        <w:rPr>
          <w:rFonts w:hint="eastAsia"/>
        </w:rPr>
      </w:pPr>
      <w:bookmarkStart w:id="275" w:name="_Toc117047809"/>
      <w:bookmarkStart w:id="276" w:name="_Toc184007875"/>
      <w:r w:rsidRPr="008D379E">
        <w:t>isdnEndpointTable</w:t>
      </w:r>
      <w:bookmarkEnd w:id="275"/>
      <w:bookmarkEnd w:id="276"/>
    </w:p>
    <w:p w:rsidR="00902B85" w:rsidRPr="008D379E" w:rsidRDefault="00880883">
      <w:r>
        <w:t xml:space="preserve">This table is </w:t>
      </w:r>
      <w:r>
        <w:rPr>
          <w:rFonts w:hint="eastAsia"/>
        </w:rPr>
        <w:t>n</w:t>
      </w:r>
      <w:r>
        <w:t>ot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isdnEndpointIndex</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The index value which uniquely identifies an entry in the isdnEndpointTable</w:t>
            </w:r>
            <w:r>
              <w:rPr>
                <w:rFonts w:hint="eastAsia"/>
              </w:rPr>
              <w:t>.</w:t>
            </w:r>
          </w:p>
        </w:tc>
      </w:tr>
      <w:tr w:rsidR="00902B85">
        <w:tc>
          <w:tcPr>
            <w:tcW w:w="3000" w:type="dxa"/>
            <w:shd w:val="clear" w:color="auto" w:fill="auto"/>
          </w:tcPr>
          <w:p w:rsidR="00902B85" w:rsidRDefault="00902B85">
            <w:pPr>
              <w:pStyle w:val="TableText0"/>
              <w:widowControl/>
              <w:snapToGrid/>
              <w:spacing w:after="0"/>
            </w:pPr>
            <w:r>
              <w:t>isdnEndpointIfIndex</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ifIndex value of the interface associated with this Terminal Endpoint.</w:t>
            </w:r>
          </w:p>
        </w:tc>
      </w:tr>
      <w:tr w:rsidR="00902B85">
        <w:tc>
          <w:tcPr>
            <w:tcW w:w="3000" w:type="dxa"/>
            <w:shd w:val="clear" w:color="auto" w:fill="auto"/>
          </w:tcPr>
          <w:p w:rsidR="00902B85" w:rsidRDefault="00902B85">
            <w:pPr>
              <w:pStyle w:val="TableText0"/>
              <w:widowControl/>
              <w:snapToGrid/>
              <w:spacing w:after="0"/>
            </w:pPr>
            <w:r>
              <w:t>isdnEndpointIfType</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interface type for this Terminal Endpoint. Interface types of x25ple(40) and isdn(63) are allowed. The interface type is identical to the value of ifType in the associated ifEntry</w:t>
            </w:r>
            <w:r>
              <w:rPr>
                <w:rFonts w:hint="eastAsia"/>
              </w:rPr>
              <w:t>.</w:t>
            </w:r>
          </w:p>
          <w:p w:rsidR="00902B85" w:rsidRDefault="00902B85">
            <w:pPr>
              <w:pStyle w:val="TableText0"/>
              <w:widowControl/>
              <w:snapToGrid/>
              <w:spacing w:after="0"/>
              <w:rPr>
                <w:rFonts w:hint="eastAsia"/>
              </w:rPr>
            </w:pPr>
            <w:r>
              <w:t>A</w:t>
            </w:r>
            <w:r>
              <w:rPr>
                <w:rFonts w:hint="eastAsia"/>
              </w:rPr>
              <w:t xml:space="preserve">ll Interfaces in this table are isdn interfaces, </w:t>
            </w:r>
            <w:r>
              <w:t>x25ple</w:t>
            </w:r>
            <w:r>
              <w:rPr>
                <w:rFonts w:hint="eastAsia"/>
              </w:rPr>
              <w:t xml:space="preserve"> is not supported.</w:t>
            </w:r>
          </w:p>
        </w:tc>
      </w:tr>
      <w:tr w:rsidR="00902B85">
        <w:tc>
          <w:tcPr>
            <w:tcW w:w="3000" w:type="dxa"/>
            <w:shd w:val="clear" w:color="auto" w:fill="auto"/>
          </w:tcPr>
          <w:p w:rsidR="00902B85" w:rsidRDefault="00902B85">
            <w:pPr>
              <w:pStyle w:val="TableText0"/>
              <w:widowControl/>
              <w:snapToGrid/>
              <w:spacing w:after="0"/>
            </w:pPr>
            <w:r>
              <w:t>isdnEndpointTeiType</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dynamic(1)</w:t>
            </w:r>
            <w:r>
              <w:rPr>
                <w:rFonts w:hint="eastAsia"/>
              </w:rPr>
              <w:t xml:space="preserve"> or </w:t>
            </w:r>
            <w:r>
              <w:t>static(2)</w:t>
            </w:r>
            <w:r>
              <w:rPr>
                <w:rFonts w:hint="eastAsia"/>
              </w:rPr>
              <w:t>.This object is read-only here.For PRI it is static(2) and for BRI it is dynamic(1)</w:t>
            </w:r>
          </w:p>
        </w:tc>
      </w:tr>
      <w:tr w:rsidR="00902B85">
        <w:tc>
          <w:tcPr>
            <w:tcW w:w="3000" w:type="dxa"/>
            <w:shd w:val="clear" w:color="auto" w:fill="auto"/>
          </w:tcPr>
          <w:p w:rsidR="00902B85" w:rsidRDefault="00902B85">
            <w:pPr>
              <w:pStyle w:val="TableText0"/>
              <w:widowControl/>
              <w:snapToGrid/>
              <w:spacing w:after="0"/>
            </w:pPr>
            <w:r>
              <w:t>isdnEndpointTeiValue</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For PRI the value is 0 permanently, for BRI the value is assigned by the switches it connect to.This object is read-only here.</w:t>
            </w:r>
          </w:p>
        </w:tc>
      </w:tr>
      <w:tr w:rsidR="00902B85">
        <w:tc>
          <w:tcPr>
            <w:tcW w:w="3000" w:type="dxa"/>
            <w:shd w:val="clear" w:color="auto" w:fill="auto"/>
          </w:tcPr>
          <w:p w:rsidR="00902B85" w:rsidRDefault="00902B85">
            <w:pPr>
              <w:pStyle w:val="TableText0"/>
              <w:widowControl/>
              <w:snapToGrid/>
              <w:spacing w:after="0"/>
            </w:pPr>
            <w:r>
              <w:t>isdnEndpointSpid</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Service profile IDentifier (SPID) information for this Terminal Endpoint.</w:t>
            </w:r>
            <w:r>
              <w:rPr>
                <w:rFonts w:hint="eastAsia"/>
              </w:rPr>
              <w:t xml:space="preserve"> Only for NI-1. </w:t>
            </w:r>
          </w:p>
          <w:p w:rsidR="00902B85" w:rsidRDefault="00902B85">
            <w:pPr>
              <w:pStyle w:val="TableText0"/>
              <w:widowControl/>
              <w:snapToGrid/>
              <w:spacing w:after="0"/>
              <w:rPr>
                <w:rFonts w:hint="eastAsia"/>
              </w:rPr>
            </w:pPr>
            <w:r>
              <w:rPr>
                <w:rFonts w:hint="eastAsia"/>
              </w:rPr>
              <w:t>This object is Not supported here.</w:t>
            </w:r>
          </w:p>
        </w:tc>
      </w:tr>
      <w:tr w:rsidR="00902B85">
        <w:tc>
          <w:tcPr>
            <w:tcW w:w="3000" w:type="dxa"/>
            <w:shd w:val="clear" w:color="auto" w:fill="auto"/>
          </w:tcPr>
          <w:p w:rsidR="00902B85" w:rsidRDefault="00902B85">
            <w:pPr>
              <w:pStyle w:val="TableText0"/>
              <w:widowControl/>
              <w:snapToGrid/>
              <w:spacing w:after="0"/>
            </w:pPr>
            <w:r>
              <w:t>isdnEndpointStatus</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object is used to create and delete rows in the isdnEndpointTable.</w:t>
            </w:r>
          </w:p>
          <w:p w:rsidR="00902B85" w:rsidRDefault="00902B85">
            <w:pPr>
              <w:pStyle w:val="TableText0"/>
              <w:widowControl/>
              <w:snapToGrid/>
              <w:spacing w:after="0"/>
              <w:rPr>
                <w:rFonts w:hint="eastAsia"/>
              </w:rPr>
            </w:pPr>
            <w:r>
              <w:rPr>
                <w:rFonts w:hint="eastAsia"/>
              </w:rPr>
              <w:lastRenderedPageBreak/>
              <w:t>Not fully supported here, all rows are active.</w:t>
            </w:r>
          </w:p>
        </w:tc>
      </w:tr>
    </w:tbl>
    <w:p w:rsidR="00902B85" w:rsidRPr="008D379E" w:rsidRDefault="00902B85">
      <w:pPr>
        <w:rPr>
          <w:rFonts w:hint="eastAsia"/>
        </w:rPr>
      </w:pPr>
    </w:p>
    <w:p w:rsidR="00902B85" w:rsidRPr="008D379E" w:rsidRDefault="00902B85">
      <w:pPr>
        <w:pStyle w:val="Heading2"/>
        <w:rPr>
          <w:rFonts w:hint="eastAsia"/>
        </w:rPr>
      </w:pPr>
      <w:bookmarkStart w:id="277" w:name="_Toc117047810"/>
      <w:bookmarkStart w:id="278" w:name="_Toc184007876"/>
      <w:r w:rsidRPr="008D379E">
        <w:t>isdnDirectoryTable</w:t>
      </w:r>
      <w:bookmarkEnd w:id="277"/>
      <w:bookmarkEnd w:id="278"/>
    </w:p>
    <w:p w:rsidR="00902B85" w:rsidRPr="008D379E" w:rsidRDefault="00043BF0">
      <w:r>
        <w:t xml:space="preserve">This table is </w:t>
      </w:r>
      <w:r>
        <w:rPr>
          <w:rFonts w:hint="eastAsia"/>
        </w:rPr>
        <w:t>n</w:t>
      </w:r>
      <w:r>
        <w:t>ot supported.</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isdnDirectoryIndex</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The index value which uniquely identifies an entry in the isdnEndpointTable</w:t>
            </w:r>
            <w:r>
              <w:rPr>
                <w:rFonts w:hint="eastAsia"/>
              </w:rPr>
              <w:t>.</w:t>
            </w:r>
          </w:p>
        </w:tc>
      </w:tr>
      <w:tr w:rsidR="00902B85">
        <w:tc>
          <w:tcPr>
            <w:tcW w:w="3000" w:type="dxa"/>
            <w:shd w:val="clear" w:color="auto" w:fill="auto"/>
          </w:tcPr>
          <w:p w:rsidR="00902B85" w:rsidRDefault="00902B85">
            <w:pPr>
              <w:pStyle w:val="TableText0"/>
              <w:widowControl/>
              <w:snapToGrid/>
              <w:spacing w:after="0"/>
            </w:pPr>
            <w:r>
              <w:t>isdnDirectoryNumber</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The ifIndex value of the interface associated with this Terminal Endpoint.</w:t>
            </w:r>
            <w:r>
              <w:rPr>
                <w:rFonts w:hint="eastAsia"/>
              </w:rPr>
              <w:t xml:space="preserve"> This object is read-write here.</w:t>
            </w:r>
          </w:p>
        </w:tc>
      </w:tr>
      <w:tr w:rsidR="00902B85">
        <w:tc>
          <w:tcPr>
            <w:tcW w:w="3000" w:type="dxa"/>
            <w:shd w:val="clear" w:color="auto" w:fill="auto"/>
          </w:tcPr>
          <w:p w:rsidR="00902B85" w:rsidRDefault="00902B85">
            <w:pPr>
              <w:pStyle w:val="TableText0"/>
              <w:widowControl/>
              <w:snapToGrid/>
              <w:spacing w:after="0"/>
            </w:pPr>
            <w:r>
              <w:t>isdnDirectorySigIndex</w:t>
            </w:r>
          </w:p>
        </w:tc>
        <w:tc>
          <w:tcPr>
            <w:tcW w:w="1440" w:type="dxa"/>
            <w:shd w:val="clear" w:color="auto" w:fill="auto"/>
          </w:tcPr>
          <w:p w:rsidR="00902B85" w:rsidRDefault="00902B85">
            <w:pPr>
              <w:pStyle w:val="TableText0"/>
              <w:widowControl/>
              <w:snapToGrid/>
              <w:spacing w:after="0"/>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An index pointing to an ISDN signaling channel.</w:t>
            </w:r>
          </w:p>
          <w:p w:rsidR="00902B85" w:rsidRDefault="00902B85">
            <w:pPr>
              <w:pStyle w:val="TableText0"/>
              <w:widowControl/>
              <w:snapToGrid/>
              <w:spacing w:after="0"/>
            </w:pPr>
            <w:r>
              <w:t>Incoming calls are accepted on this</w:t>
            </w:r>
            <w:r>
              <w:rPr>
                <w:rFonts w:hint="eastAsia"/>
              </w:rPr>
              <w:t xml:space="preserve"> </w:t>
            </w:r>
            <w:r>
              <w:t>signaling channel if the</w:t>
            </w:r>
            <w:r>
              <w:rPr>
                <w:rFonts w:hint="eastAsia"/>
              </w:rPr>
              <w:t xml:space="preserve"> </w:t>
            </w:r>
            <w:r>
              <w:t>isdnDirectoryNumber is</w:t>
            </w:r>
            <w:r>
              <w:rPr>
                <w:rFonts w:hint="eastAsia"/>
              </w:rPr>
              <w:t xml:space="preserve"> </w:t>
            </w:r>
            <w:r>
              <w:t>presented as Called Number in the SETUP message.</w:t>
            </w:r>
          </w:p>
          <w:p w:rsidR="00902B85" w:rsidRDefault="00902B85">
            <w:pPr>
              <w:pStyle w:val="TableText0"/>
              <w:widowControl/>
              <w:snapToGrid/>
              <w:spacing w:after="0"/>
              <w:rPr>
                <w:rFonts w:hint="eastAsia"/>
              </w:rPr>
            </w:pPr>
            <w:r>
              <w:rPr>
                <w:rFonts w:hint="eastAsia"/>
              </w:rPr>
              <w:t>This object is read-write here.</w:t>
            </w:r>
          </w:p>
        </w:tc>
      </w:tr>
      <w:tr w:rsidR="00902B85">
        <w:tc>
          <w:tcPr>
            <w:tcW w:w="3000" w:type="dxa"/>
            <w:shd w:val="clear" w:color="auto" w:fill="auto"/>
          </w:tcPr>
          <w:p w:rsidR="00902B85" w:rsidRDefault="00902B85">
            <w:pPr>
              <w:pStyle w:val="TableText0"/>
              <w:widowControl/>
              <w:snapToGrid/>
              <w:spacing w:after="0"/>
            </w:pPr>
            <w:r>
              <w:t>isdnDirectoryStatus</w:t>
            </w:r>
          </w:p>
        </w:tc>
        <w:tc>
          <w:tcPr>
            <w:tcW w:w="1440" w:type="dxa"/>
            <w:shd w:val="clear" w:color="auto" w:fill="auto"/>
          </w:tcPr>
          <w:p w:rsidR="00902B85" w:rsidRDefault="00902B85">
            <w:pPr>
              <w:pStyle w:val="TableText0"/>
              <w:widowControl/>
              <w:snapToGrid/>
              <w:spacing w:after="0"/>
              <w:rPr>
                <w:rFonts w:hint="eastAsia"/>
              </w:rPr>
            </w:pPr>
            <w:r>
              <w:rPr>
                <w:rFonts w:hint="eastAsia"/>
              </w:rP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object is used to create and delete rows in the isdnEndpointTable.</w:t>
            </w:r>
          </w:p>
          <w:p w:rsidR="00902B85" w:rsidRDefault="00902B85">
            <w:pPr>
              <w:pStyle w:val="TableText0"/>
              <w:widowControl/>
              <w:snapToGrid/>
              <w:spacing w:after="0"/>
              <w:rPr>
                <w:rFonts w:hint="eastAsia"/>
              </w:rPr>
            </w:pPr>
            <w:r>
              <w:rPr>
                <w:rFonts w:hint="eastAsia"/>
              </w:rPr>
              <w:t>Not fully supported here, all rows are active.</w:t>
            </w:r>
          </w:p>
        </w:tc>
      </w:tr>
    </w:tbl>
    <w:p w:rsidR="00902B85" w:rsidRPr="008D379E" w:rsidRDefault="00902B85">
      <w:pPr>
        <w:rPr>
          <w:rFonts w:hint="eastAsia"/>
        </w:rPr>
      </w:pPr>
    </w:p>
    <w:p w:rsidR="00902B85" w:rsidRDefault="00902B85">
      <w:pPr>
        <w:pStyle w:val="Heading2"/>
        <w:rPr>
          <w:rFonts w:hint="eastAsia"/>
        </w:rPr>
      </w:pPr>
      <w:bookmarkStart w:id="279" w:name="_Toc117047811"/>
      <w:bookmarkStart w:id="280" w:name="_Toc184007877"/>
      <w:r w:rsidRPr="008D379E">
        <w:t>Leaf node and Trap</w:t>
      </w:r>
      <w:bookmarkEnd w:id="279"/>
      <w:bookmarkEnd w:id="28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isdnSignalingGetIndex</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This object can</w:t>
            </w:r>
            <w:r>
              <w:t>’</w:t>
            </w:r>
            <w:r>
              <w:rPr>
                <w:rFonts w:hint="eastAsia"/>
              </w:rPr>
              <w:t xml:space="preserve">t be used to create a new row for the </w:t>
            </w:r>
            <w:r>
              <w:t>isdnSignalingTable</w:t>
            </w:r>
            <w:r>
              <w:rPr>
                <w:rFonts w:hint="eastAsia"/>
              </w:rPr>
              <w:t xml:space="preserve"> is not supported.</w:t>
            </w:r>
          </w:p>
        </w:tc>
      </w:tr>
      <w:tr w:rsidR="00902B85">
        <w:tc>
          <w:tcPr>
            <w:tcW w:w="3000" w:type="dxa"/>
            <w:shd w:val="clear" w:color="auto" w:fill="auto"/>
          </w:tcPr>
          <w:p w:rsidR="00902B85" w:rsidRDefault="00902B85">
            <w:pPr>
              <w:pStyle w:val="TableText0"/>
              <w:widowControl/>
              <w:snapToGrid/>
              <w:spacing w:after="0"/>
            </w:pPr>
            <w:r>
              <w:t>isdnEndpointGetIndex</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This object can</w:t>
            </w:r>
            <w:r>
              <w:t>’</w:t>
            </w:r>
            <w:r>
              <w:rPr>
                <w:rFonts w:hint="eastAsia"/>
              </w:rPr>
              <w:t xml:space="preserve">t be used to create a new row for the </w:t>
            </w:r>
            <w:r>
              <w:t>isdnEndpointTable</w:t>
            </w:r>
            <w:r>
              <w:rPr>
                <w:rFonts w:hint="eastAsia"/>
              </w:rPr>
              <w:t xml:space="preserve"> is not supported.</w:t>
            </w:r>
          </w:p>
        </w:tc>
      </w:tr>
      <w:tr w:rsidR="00902B85">
        <w:tc>
          <w:tcPr>
            <w:tcW w:w="3000" w:type="dxa"/>
            <w:shd w:val="clear" w:color="auto" w:fill="auto"/>
          </w:tcPr>
          <w:p w:rsidR="00902B85" w:rsidRDefault="00902B85">
            <w:pPr>
              <w:pStyle w:val="TableText0"/>
              <w:widowControl/>
              <w:snapToGrid/>
              <w:spacing w:after="0"/>
            </w:pPr>
            <w:r>
              <w:t>isdnMibCallInformation</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As per mib</w:t>
            </w:r>
          </w:p>
        </w:tc>
      </w:tr>
    </w:tbl>
    <w:p w:rsidR="00902B85" w:rsidRPr="008D379E" w:rsidRDefault="00902B85">
      <w:pPr>
        <w:rPr>
          <w:rFonts w:hint="eastAsia"/>
        </w:rPr>
      </w:pPr>
    </w:p>
    <w:p w:rsidR="006841B0" w:rsidRDefault="00916C97">
      <w:pPr>
        <w:pStyle w:val="Heading1"/>
      </w:pPr>
      <w:bookmarkStart w:id="281" w:name="_Toc184007878"/>
      <w:r>
        <w:t>RFC2233-</w:t>
      </w:r>
      <w:r w:rsidR="00FC2C9C">
        <w:rPr>
          <w:rFonts w:hint="eastAsia"/>
        </w:rPr>
        <w:t>I</w:t>
      </w:r>
      <w:r w:rsidR="006841B0">
        <w:t>fMIB</w:t>
      </w:r>
      <w:bookmarkEnd w:id="281"/>
    </w:p>
    <w:p w:rsidR="006841B0" w:rsidRPr="00651650" w:rsidRDefault="006841B0">
      <w:pPr>
        <w:pStyle w:val="Just0"/>
        <w:rPr>
          <w:color w:val="000000"/>
          <w:lang w:val="zh-CN"/>
        </w:rPr>
      </w:pPr>
      <w:r w:rsidRPr="00651650">
        <w:t xml:space="preserve">Only support </w:t>
      </w:r>
      <w:r w:rsidRPr="00651650">
        <w:rPr>
          <w:color w:val="000000"/>
          <w:lang w:val="zh-CN"/>
        </w:rPr>
        <w:t>ifXTable.</w:t>
      </w:r>
    </w:p>
    <w:p w:rsidR="006841B0" w:rsidRDefault="006841B0">
      <w:pPr>
        <w:pStyle w:val="Heading2"/>
        <w:rPr>
          <w:lang w:eastAsia="zh-CN"/>
        </w:rPr>
      </w:pPr>
      <w:bookmarkStart w:id="282" w:name="_Toc184007879"/>
      <w:r>
        <w:t>ifXTable</w:t>
      </w:r>
      <w:bookmarkEnd w:id="28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2"/>
        <w:gridCol w:w="4077"/>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82" w:type="dxa"/>
            <w:tcBorders>
              <w:top w:val="single" w:sz="12" w:space="0" w:color="auto"/>
              <w:bottom w:val="single" w:sz="6" w:space="0" w:color="auto"/>
            </w:tcBorders>
            <w:shd w:val="clear" w:color="auto" w:fill="FFFFFF"/>
          </w:tcPr>
          <w:p w:rsidR="006841B0" w:rsidRDefault="006841B0">
            <w:pPr>
              <w:pStyle w:val="TableHead"/>
            </w:pPr>
            <w:r>
              <w:t>PDS</w:t>
            </w:r>
          </w:p>
        </w:tc>
        <w:tc>
          <w:tcPr>
            <w:tcW w:w="4078"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ifName</w:t>
            </w:r>
          </w:p>
        </w:tc>
        <w:tc>
          <w:tcPr>
            <w:tcW w:w="1800" w:type="dxa"/>
            <w:tcBorders>
              <w:top w:val="single" w:sz="6" w:space="0" w:color="auto"/>
            </w:tcBorders>
          </w:tcPr>
          <w:p w:rsidR="006841B0" w:rsidRDefault="006841B0">
            <w:pPr>
              <w:pStyle w:val="TableText0"/>
              <w:widowControl/>
              <w:snapToGrid/>
              <w:spacing w:after="0"/>
            </w:pPr>
            <w:r>
              <w:t>read-only</w:t>
            </w:r>
          </w:p>
        </w:tc>
        <w:tc>
          <w:tcPr>
            <w:tcW w:w="782" w:type="dxa"/>
            <w:tcBorders>
              <w:top w:val="single" w:sz="6" w:space="0" w:color="auto"/>
            </w:tcBorders>
          </w:tcPr>
          <w:p w:rsidR="006841B0" w:rsidRDefault="00A061C3">
            <w:pPr>
              <w:pStyle w:val="TableText0"/>
              <w:widowControl/>
              <w:snapToGrid/>
              <w:spacing w:after="0"/>
              <w:rPr>
                <w:rFonts w:hint="eastAsia"/>
              </w:rPr>
            </w:pPr>
            <w:r>
              <w:t>No</w:t>
            </w:r>
          </w:p>
        </w:tc>
        <w:tc>
          <w:tcPr>
            <w:tcW w:w="4078" w:type="dxa"/>
            <w:tcBorders>
              <w:top w:val="single" w:sz="6" w:space="0" w:color="auto"/>
            </w:tcBorders>
          </w:tcPr>
          <w:p w:rsidR="006841B0" w:rsidRDefault="006841B0">
            <w:pPr>
              <w:pStyle w:val="TableText0"/>
              <w:widowControl/>
              <w:snapToGrid/>
              <w:spacing w:after="0"/>
            </w:pPr>
            <w:r>
              <w:t>interface name, same as ifDescr in ifTable</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rPr>
                <w:rFonts w:hint="eastAsia"/>
              </w:rPr>
            </w:pPr>
            <w:r>
              <w:lastRenderedPageBreak/>
              <w:t>ifInMulticastPkts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ifInBroadcastPkts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ifOutMulticastPkts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ifOutBroadcastPkts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4B2278">
            <w:pPr>
              <w:pStyle w:val="TableText0"/>
              <w:widowControl/>
              <w:snapToGrid/>
              <w:spacing w:after="0"/>
            </w:pPr>
            <w:r>
              <w:t>As per mib</w:t>
            </w:r>
          </w:p>
        </w:tc>
      </w:tr>
      <w:tr w:rsidR="00162332">
        <w:tblPrEx>
          <w:tblCellMar>
            <w:top w:w="0" w:type="dxa"/>
            <w:bottom w:w="0" w:type="dxa"/>
          </w:tblCellMar>
        </w:tblPrEx>
        <w:trPr>
          <w:cantSplit/>
        </w:trPr>
        <w:tc>
          <w:tcPr>
            <w:tcW w:w="3060" w:type="dxa"/>
          </w:tcPr>
          <w:p w:rsidR="00162332" w:rsidRDefault="00162332">
            <w:pPr>
              <w:pStyle w:val="TableText0"/>
              <w:widowControl/>
              <w:snapToGrid/>
              <w:spacing w:after="0"/>
            </w:pPr>
            <w:r>
              <w:t>ifHCInOctets</w:t>
            </w:r>
          </w:p>
        </w:tc>
        <w:tc>
          <w:tcPr>
            <w:tcW w:w="1800" w:type="dxa"/>
          </w:tcPr>
          <w:p w:rsidR="00162332" w:rsidRDefault="00162332">
            <w:pPr>
              <w:pStyle w:val="TableText0"/>
              <w:widowControl/>
              <w:snapToGrid/>
              <w:spacing w:after="0"/>
            </w:pPr>
            <w:r>
              <w:t>read-only</w:t>
            </w:r>
          </w:p>
        </w:tc>
        <w:tc>
          <w:tcPr>
            <w:tcW w:w="782" w:type="dxa"/>
          </w:tcPr>
          <w:p w:rsidR="00162332" w:rsidRDefault="00A061C3">
            <w:pPr>
              <w:pStyle w:val="TableText0"/>
              <w:widowControl/>
              <w:snapToGrid/>
              <w:spacing w:after="0"/>
            </w:pPr>
            <w:r>
              <w:t>No</w:t>
            </w:r>
          </w:p>
        </w:tc>
        <w:tc>
          <w:tcPr>
            <w:tcW w:w="4078" w:type="dxa"/>
          </w:tcPr>
          <w:p w:rsidR="00162332" w:rsidRDefault="004B2278">
            <w:pPr>
              <w:pStyle w:val="TableText0"/>
              <w:widowControl/>
              <w:snapToGrid/>
              <w:spacing w:after="0"/>
            </w:pPr>
            <w:r>
              <w:t>As per mib</w:t>
            </w:r>
          </w:p>
        </w:tc>
      </w:tr>
      <w:tr w:rsidR="00162332">
        <w:tblPrEx>
          <w:tblCellMar>
            <w:top w:w="0" w:type="dxa"/>
            <w:bottom w:w="0" w:type="dxa"/>
          </w:tblCellMar>
        </w:tblPrEx>
        <w:trPr>
          <w:cantSplit/>
        </w:trPr>
        <w:tc>
          <w:tcPr>
            <w:tcW w:w="3060" w:type="dxa"/>
          </w:tcPr>
          <w:p w:rsidR="00162332" w:rsidRDefault="00162332">
            <w:pPr>
              <w:pStyle w:val="TableText0"/>
              <w:widowControl/>
              <w:snapToGrid/>
              <w:spacing w:after="0"/>
            </w:pPr>
            <w:r>
              <w:t>ifHCInUcastPkts</w:t>
            </w:r>
          </w:p>
        </w:tc>
        <w:tc>
          <w:tcPr>
            <w:tcW w:w="1800" w:type="dxa"/>
          </w:tcPr>
          <w:p w:rsidR="00162332" w:rsidRDefault="00162332">
            <w:pPr>
              <w:pStyle w:val="TableText0"/>
              <w:widowControl/>
              <w:snapToGrid/>
              <w:spacing w:after="0"/>
            </w:pPr>
            <w:r>
              <w:t>read-only</w:t>
            </w:r>
          </w:p>
        </w:tc>
        <w:tc>
          <w:tcPr>
            <w:tcW w:w="782" w:type="dxa"/>
          </w:tcPr>
          <w:p w:rsidR="00162332" w:rsidRDefault="00A061C3">
            <w:pPr>
              <w:pStyle w:val="TableText0"/>
              <w:widowControl/>
              <w:snapToGrid/>
              <w:spacing w:after="0"/>
            </w:pPr>
            <w:r>
              <w:t>No</w:t>
            </w:r>
          </w:p>
        </w:tc>
        <w:tc>
          <w:tcPr>
            <w:tcW w:w="4078" w:type="dxa"/>
          </w:tcPr>
          <w:p w:rsidR="00162332"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ifHCInMulticastPkts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ifHCInBroadcastPkts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ifHCOutOctets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ifHCOutUcastPkts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ifHCOutMulticastPkts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ifHCOutBroadcastPkts</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pPr>
            <w:r>
              <w:t>No</w:t>
            </w:r>
          </w:p>
        </w:tc>
        <w:tc>
          <w:tcPr>
            <w:tcW w:w="4078"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ifLinkUpDownTrapEnable</w:t>
            </w:r>
          </w:p>
        </w:tc>
        <w:tc>
          <w:tcPr>
            <w:tcW w:w="1800" w:type="dxa"/>
          </w:tcPr>
          <w:p w:rsidR="006841B0" w:rsidRDefault="006841B0">
            <w:pPr>
              <w:pStyle w:val="TableText0"/>
              <w:widowControl/>
              <w:snapToGrid/>
              <w:spacing w:after="0"/>
            </w:pPr>
            <w:r>
              <w:t>read-write</w:t>
            </w:r>
          </w:p>
        </w:tc>
        <w:tc>
          <w:tcPr>
            <w:tcW w:w="782" w:type="dxa"/>
          </w:tcPr>
          <w:p w:rsidR="006841B0" w:rsidRDefault="00A061C3">
            <w:pPr>
              <w:pStyle w:val="TableText0"/>
              <w:widowControl/>
              <w:snapToGrid/>
              <w:spacing w:after="0"/>
            </w:pPr>
            <w:r>
              <w:t>No</w:t>
            </w:r>
          </w:p>
        </w:tc>
        <w:tc>
          <w:tcPr>
            <w:tcW w:w="4078" w:type="dxa"/>
          </w:tcPr>
          <w:p w:rsidR="006841B0" w:rsidRDefault="006841B0">
            <w:pPr>
              <w:pStyle w:val="TableText0"/>
              <w:widowControl/>
              <w:snapToGrid/>
              <w:spacing w:after="0"/>
            </w:pPr>
            <w:r>
              <w:t>Indicates whether linkUp/linkDown traps should be generated for this interface.</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ifHighSpeed</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067EC2">
            <w:pPr>
              <w:pStyle w:val="TableText0"/>
              <w:widowControl/>
              <w:snapToGrid/>
              <w:spacing w:after="0"/>
            </w:pPr>
            <w:r>
              <w:t>An estimate of the interface's current bandwidth in</w:t>
            </w:r>
            <w:r>
              <w:rPr>
                <w:rFonts w:hint="eastAsia"/>
              </w:rPr>
              <w:t xml:space="preserve"> </w:t>
            </w:r>
            <w:r>
              <w:t xml:space="preserve">units of </w:t>
            </w:r>
            <w:r>
              <w:rPr>
                <w:rFonts w:hint="eastAsia"/>
              </w:rPr>
              <w:t>1048576 (1024*1024)</w:t>
            </w:r>
            <w:r>
              <w:t xml:space="preserve"> bits per second. If this object reports a value of `n' then the speed of the interface is somewhere in the range of `n-500,000' to</w:t>
            </w:r>
            <w:r>
              <w:rPr>
                <w:rFonts w:hint="eastAsia"/>
              </w:rPr>
              <w:t xml:space="preserve"> </w:t>
            </w:r>
            <w:r>
              <w:t>`n+499,999'.  For interfaces which do not vary in</w:t>
            </w:r>
            <w:r>
              <w:rPr>
                <w:rFonts w:hint="eastAsia"/>
              </w:rPr>
              <w:t xml:space="preserve"> </w:t>
            </w:r>
            <w:r>
              <w:t xml:space="preserve">bandwidth or for those where </w:t>
            </w:r>
            <w:r w:rsidR="00902B85">
              <w:t>No</w:t>
            </w:r>
            <w:r>
              <w:t xml:space="preserve"> accurate estimation </w:t>
            </w:r>
            <w:r>
              <w:tab/>
              <w:t>can be made, this object should contain the nominal</w:t>
            </w:r>
            <w:r>
              <w:rPr>
                <w:rFonts w:hint="eastAsia"/>
              </w:rPr>
              <w:t xml:space="preserve"> </w:t>
            </w:r>
            <w:r>
              <w:t xml:space="preserve">bandwidth. For a sub-layer which has </w:t>
            </w:r>
            <w:r w:rsidR="00902B85">
              <w:t>No</w:t>
            </w:r>
            <w:r>
              <w:t xml:space="preserve"> </w:t>
            </w:r>
            <w:r>
              <w:rPr>
                <w:rFonts w:hint="eastAsia"/>
              </w:rPr>
              <w:t>c</w:t>
            </w:r>
            <w:r>
              <w:t>oncept of</w:t>
            </w:r>
            <w:r>
              <w:rPr>
                <w:rFonts w:hint="eastAsia"/>
              </w:rPr>
              <w:t xml:space="preserve"> </w:t>
            </w:r>
            <w:r>
              <w:t>bandwidth, this object should be zero.</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ifPromiscuousMode</w:t>
            </w:r>
          </w:p>
        </w:tc>
        <w:tc>
          <w:tcPr>
            <w:tcW w:w="1800" w:type="dxa"/>
          </w:tcPr>
          <w:p w:rsidR="006841B0" w:rsidRDefault="006841B0">
            <w:pPr>
              <w:pStyle w:val="TableText0"/>
              <w:widowControl/>
              <w:snapToGrid/>
              <w:spacing w:after="0"/>
            </w:pPr>
            <w:r>
              <w:t>read-write</w:t>
            </w:r>
          </w:p>
        </w:tc>
        <w:tc>
          <w:tcPr>
            <w:tcW w:w="782" w:type="dxa"/>
          </w:tcPr>
          <w:p w:rsidR="006841B0" w:rsidRDefault="00A061C3">
            <w:pPr>
              <w:pStyle w:val="TableText0"/>
              <w:widowControl/>
              <w:snapToGrid/>
              <w:spacing w:after="0"/>
            </w:pPr>
            <w:r>
              <w:t>No</w:t>
            </w:r>
          </w:p>
        </w:tc>
        <w:tc>
          <w:tcPr>
            <w:tcW w:w="4078"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ifConnectorPresent</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pPr>
            <w:r>
              <w:t>No</w:t>
            </w:r>
          </w:p>
        </w:tc>
        <w:tc>
          <w:tcPr>
            <w:tcW w:w="4078" w:type="dxa"/>
          </w:tcPr>
          <w:p w:rsidR="006841B0" w:rsidRDefault="006841B0">
            <w:pPr>
              <w:pStyle w:val="TableText0"/>
              <w:widowControl/>
              <w:snapToGrid/>
              <w:spacing w:after="0"/>
            </w:pPr>
            <w:r>
              <w:t>This object has the value 'true(1)' if the interface sublayer has a physical connector and the value'false(2)' otherwise.</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ifAlias</w:t>
            </w:r>
          </w:p>
        </w:tc>
        <w:tc>
          <w:tcPr>
            <w:tcW w:w="1800" w:type="dxa"/>
          </w:tcPr>
          <w:p w:rsidR="006841B0" w:rsidRDefault="006841B0">
            <w:pPr>
              <w:pStyle w:val="TableText0"/>
              <w:widowControl/>
              <w:snapToGrid/>
              <w:spacing w:after="0"/>
            </w:pPr>
            <w:r>
              <w:t>read-write</w:t>
            </w:r>
          </w:p>
        </w:tc>
        <w:tc>
          <w:tcPr>
            <w:tcW w:w="782" w:type="dxa"/>
          </w:tcPr>
          <w:p w:rsidR="006841B0" w:rsidRDefault="00902B85">
            <w:pPr>
              <w:pStyle w:val="TableText0"/>
              <w:widowControl/>
              <w:snapToGrid/>
              <w:spacing w:after="0"/>
            </w:pPr>
            <w:r>
              <w:t>Yes</w:t>
            </w:r>
          </w:p>
        </w:tc>
        <w:tc>
          <w:tcPr>
            <w:tcW w:w="4078" w:type="dxa"/>
          </w:tcPr>
          <w:p w:rsidR="006841B0" w:rsidRDefault="006841B0">
            <w:pPr>
              <w:pStyle w:val="TableText0"/>
              <w:widowControl/>
              <w:snapToGrid/>
              <w:spacing w:after="0"/>
            </w:pPr>
            <w:r>
              <w:t>This object is an 'alias' name for the interface as specified by a network manager, and provides a non-volatile 'handle' for the interface. Default for each interface is “HUAWEI, Quidway Series, xxxx Interface” or null string. Xxxx is interface name.</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ifCounterDiscontinuityTime</w:t>
            </w:r>
          </w:p>
        </w:tc>
        <w:tc>
          <w:tcPr>
            <w:tcW w:w="1800" w:type="dxa"/>
          </w:tcPr>
          <w:p w:rsidR="006841B0" w:rsidRDefault="006841B0">
            <w:pPr>
              <w:pStyle w:val="TableText0"/>
              <w:widowControl/>
              <w:snapToGrid/>
              <w:spacing w:after="0"/>
            </w:pPr>
            <w:r>
              <w:t>read-only</w:t>
            </w:r>
          </w:p>
        </w:tc>
        <w:tc>
          <w:tcPr>
            <w:tcW w:w="782" w:type="dxa"/>
          </w:tcPr>
          <w:p w:rsidR="006841B0" w:rsidRDefault="00A061C3">
            <w:pPr>
              <w:pStyle w:val="TableText0"/>
              <w:widowControl/>
              <w:snapToGrid/>
              <w:spacing w:after="0"/>
              <w:rPr>
                <w:rFonts w:hint="eastAsia"/>
              </w:rPr>
            </w:pPr>
            <w:r>
              <w:t>No</w:t>
            </w:r>
          </w:p>
        </w:tc>
        <w:tc>
          <w:tcPr>
            <w:tcW w:w="4078" w:type="dxa"/>
          </w:tcPr>
          <w:p w:rsidR="006841B0" w:rsidRDefault="00902B85">
            <w:pPr>
              <w:pStyle w:val="TableText0"/>
              <w:widowControl/>
              <w:snapToGrid/>
              <w:spacing w:after="0"/>
              <w:rPr>
                <w:rFonts w:hint="eastAsia"/>
              </w:rPr>
            </w:pPr>
            <w:r>
              <w:rPr>
                <w:rFonts w:hint="eastAsia"/>
              </w:rPr>
              <w:t>N</w:t>
            </w:r>
            <w:r w:rsidR="006841B0">
              <w:t>ot support</w:t>
            </w:r>
            <w:r w:rsidR="00FB562A">
              <w:rPr>
                <w:rFonts w:hint="eastAsia"/>
              </w:rPr>
              <w:t>ed</w:t>
            </w:r>
          </w:p>
        </w:tc>
      </w:tr>
    </w:tbl>
    <w:p w:rsidR="006841B0" w:rsidRDefault="006841B0">
      <w:pPr>
        <w:pStyle w:val="Just0"/>
        <w:rPr>
          <w:rFonts w:hint="eastAsia"/>
        </w:rPr>
      </w:pPr>
    </w:p>
    <w:p w:rsidR="003F4708" w:rsidRDefault="003F4708">
      <w:pPr>
        <w:pStyle w:val="Just0"/>
        <w:rPr>
          <w:rFonts w:hint="eastAsia"/>
        </w:rPr>
      </w:pPr>
    </w:p>
    <w:p w:rsidR="00100AB8" w:rsidRPr="008D379E" w:rsidRDefault="00100AB8" w:rsidP="00100AB8">
      <w:pPr>
        <w:pStyle w:val="Heading1"/>
        <w:rPr>
          <w:rFonts w:hint="eastAsia"/>
        </w:rPr>
      </w:pPr>
      <w:bookmarkStart w:id="283" w:name="_Toc117047856"/>
      <w:bookmarkStart w:id="284" w:name="_Toc140374941"/>
      <w:bookmarkStart w:id="285" w:name="_Toc184007880"/>
      <w:r w:rsidRPr="008D379E">
        <w:t>RFC2515-ATM MIB</w:t>
      </w:r>
      <w:bookmarkEnd w:id="284"/>
      <w:bookmarkEnd w:id="285"/>
    </w:p>
    <w:p w:rsidR="00100AB8" w:rsidRDefault="00100AB8" w:rsidP="00100AB8">
      <w:pPr>
        <w:pStyle w:val="Heading2"/>
        <w:rPr>
          <w:rFonts w:hint="eastAsia"/>
        </w:rPr>
      </w:pPr>
      <w:bookmarkStart w:id="286" w:name="_Toc94345252"/>
      <w:bookmarkStart w:id="287" w:name="_Toc140374942"/>
      <w:bookmarkStart w:id="288" w:name="_Toc184007881"/>
      <w:r>
        <w:t>atmInterfaceConfTable</w:t>
      </w:r>
      <w:bookmarkEnd w:id="286"/>
      <w:bookmarkEnd w:id="287"/>
      <w:bookmarkEnd w:id="288"/>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lastRenderedPageBreak/>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atmInterfaceMaxVpcs</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read-write</w:t>
            </w:r>
          </w:p>
        </w:tc>
        <w:tc>
          <w:tcPr>
            <w:tcW w:w="840" w:type="dxa"/>
            <w:tcBorders>
              <w:top w:val="single" w:sz="6" w:space="0" w:color="auto"/>
            </w:tcBorders>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tcBorders>
              <w:top w:val="single" w:sz="6" w:space="0" w:color="auto"/>
            </w:tcBorders>
            <w:shd w:val="clear" w:color="auto" w:fill="auto"/>
            <w:vAlign w:val="center"/>
          </w:tcPr>
          <w:p w:rsidR="00100AB8" w:rsidRPr="005D16DC" w:rsidRDefault="00100AB8" w:rsidP="00100AB8">
            <w:pPr>
              <w:pStyle w:val="TableText0"/>
              <w:widowControl/>
              <w:snapToGrid/>
              <w:spacing w:after="0"/>
              <w:rPr>
                <w:rFonts w:hint="eastAsia"/>
              </w:rPr>
            </w:pPr>
            <w:r w:rsidRPr="00713253">
              <w:t>N</w:t>
            </w:r>
            <w:r w:rsidRPr="00713253">
              <w:rPr>
                <w:rFonts w:hint="eastAsia"/>
              </w:rPr>
              <w:t>ot support</w:t>
            </w:r>
            <w:r>
              <w:rPr>
                <w:rFonts w:hint="eastAsia"/>
              </w:rPr>
              <w:t>ed</w:t>
            </w:r>
            <w:r w:rsidRPr="00713253">
              <w:rPr>
                <w:rFonts w:hint="eastAsia"/>
              </w:rPr>
              <w:t>.The return value is 0</w:t>
            </w:r>
            <w:r>
              <w:rPr>
                <w:rFonts w:hint="eastAsia"/>
              </w:rPr>
              <w:t>.</w:t>
            </w:r>
          </w:p>
        </w:tc>
      </w:tr>
      <w:tr w:rsidR="00100AB8">
        <w:tc>
          <w:tcPr>
            <w:tcW w:w="3000" w:type="dxa"/>
            <w:shd w:val="clear" w:color="auto" w:fill="auto"/>
          </w:tcPr>
          <w:p w:rsidR="00100AB8" w:rsidRDefault="00100AB8" w:rsidP="00100AB8">
            <w:pPr>
              <w:pStyle w:val="TableText0"/>
              <w:widowControl/>
              <w:snapToGrid/>
              <w:spacing w:after="0"/>
            </w:pPr>
            <w:r>
              <w:t>atmInterfaceMaxVccs</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 xml:space="preserve">Only support read-only. </w:t>
            </w:r>
          </w:p>
          <w:p w:rsidR="00100AB8" w:rsidRDefault="00100AB8" w:rsidP="00100AB8">
            <w:pPr>
              <w:pStyle w:val="TableText0"/>
              <w:widowControl/>
              <w:snapToGrid/>
              <w:spacing w:after="0"/>
              <w:rPr>
                <w:rFonts w:hint="eastAsia"/>
              </w:rPr>
            </w:pPr>
            <w:r>
              <w:rPr>
                <w:rFonts w:hint="eastAsia"/>
              </w:rPr>
              <w:t xml:space="preserve">The range is from 0..2047. Currently, the platform only supports 2048 VCCs in </w:t>
            </w:r>
            <w:r>
              <w:t>maximum</w:t>
            </w:r>
            <w:r>
              <w:rPr>
                <w:rFonts w:hint="eastAsia"/>
              </w:rPr>
              <w:t>.</w:t>
            </w:r>
          </w:p>
        </w:tc>
      </w:tr>
      <w:tr w:rsidR="00100AB8">
        <w:tc>
          <w:tcPr>
            <w:tcW w:w="3000" w:type="dxa"/>
            <w:shd w:val="clear" w:color="auto" w:fill="auto"/>
          </w:tcPr>
          <w:p w:rsidR="00100AB8" w:rsidRDefault="00100AB8" w:rsidP="00100AB8">
            <w:pPr>
              <w:pStyle w:val="TableText0"/>
              <w:widowControl/>
              <w:snapToGrid/>
              <w:spacing w:after="0"/>
            </w:pPr>
            <w:r>
              <w:t>atmInterfaceConfVpcs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vAlign w:val="center"/>
          </w:tcPr>
          <w:p w:rsidR="00100AB8" w:rsidRPr="005D16DC" w:rsidRDefault="00100AB8" w:rsidP="00100AB8">
            <w:pPr>
              <w:pStyle w:val="TableText0"/>
              <w:widowControl/>
              <w:snapToGrid/>
              <w:spacing w:after="0"/>
              <w:rPr>
                <w:rFonts w:hint="eastAsia"/>
              </w:rPr>
            </w:pPr>
            <w:r w:rsidRPr="00713253">
              <w:t>N</w:t>
            </w:r>
            <w:r w:rsidRPr="00713253">
              <w:rPr>
                <w:rFonts w:hint="eastAsia"/>
              </w:rPr>
              <w:t>ot support</w:t>
            </w:r>
            <w:r>
              <w:rPr>
                <w:rFonts w:hint="eastAsia"/>
              </w:rPr>
              <w:t>ed</w:t>
            </w:r>
            <w:r w:rsidRPr="00713253">
              <w:rPr>
                <w:rFonts w:hint="eastAsia"/>
              </w:rPr>
              <w:t>.The return value is 0</w:t>
            </w:r>
            <w:r>
              <w:rPr>
                <w:rFonts w:hint="eastAsia"/>
              </w:rPr>
              <w:t>.</w:t>
            </w:r>
          </w:p>
        </w:tc>
      </w:tr>
      <w:tr w:rsidR="00100AB8">
        <w:tc>
          <w:tcPr>
            <w:tcW w:w="3000" w:type="dxa"/>
            <w:shd w:val="clear" w:color="auto" w:fill="auto"/>
          </w:tcPr>
          <w:p w:rsidR="00100AB8" w:rsidRDefault="00100AB8" w:rsidP="00100AB8">
            <w:pPr>
              <w:pStyle w:val="TableText0"/>
              <w:widowControl/>
              <w:snapToGrid/>
              <w:spacing w:after="0"/>
            </w:pPr>
            <w:r>
              <w:t>atmInterfaceConfVccs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 xml:space="preserve">The range is from 0..2047. Currently, the platform only supports 2047 VCCs in </w:t>
            </w:r>
            <w:r>
              <w:t>maximum</w:t>
            </w:r>
            <w:r>
              <w:rPr>
                <w:rFonts w:hint="eastAsia"/>
              </w:rPr>
              <w:t>.</w:t>
            </w:r>
          </w:p>
        </w:tc>
      </w:tr>
      <w:tr w:rsidR="00100AB8">
        <w:tc>
          <w:tcPr>
            <w:tcW w:w="3000" w:type="dxa"/>
            <w:shd w:val="clear" w:color="auto" w:fill="auto"/>
          </w:tcPr>
          <w:p w:rsidR="00100AB8" w:rsidRDefault="00100AB8" w:rsidP="00100AB8">
            <w:pPr>
              <w:pStyle w:val="TableText0"/>
              <w:widowControl/>
              <w:snapToGrid/>
              <w:spacing w:after="0"/>
            </w:pPr>
            <w:r>
              <w:t>atmInterfaceMaxActiveVpiBits</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Only support read-only.</w:t>
            </w:r>
          </w:p>
          <w:p w:rsidR="00100AB8" w:rsidRDefault="00100AB8" w:rsidP="00100AB8">
            <w:pPr>
              <w:pStyle w:val="TableText0"/>
              <w:widowControl/>
              <w:snapToGrid/>
              <w:spacing w:after="0"/>
              <w:rPr>
                <w:rFonts w:hint="eastAsia"/>
              </w:rPr>
            </w:pPr>
            <w:r>
              <w:rPr>
                <w:rFonts w:hint="eastAsia"/>
              </w:rPr>
              <w:t xml:space="preserve">The value is always 8 </w:t>
            </w:r>
            <w:r>
              <w:t>restricted</w:t>
            </w:r>
            <w:r>
              <w:rPr>
                <w:rFonts w:hint="eastAsia"/>
              </w:rPr>
              <w:t xml:space="preserve"> by the platform implementation.</w:t>
            </w:r>
          </w:p>
        </w:tc>
      </w:tr>
      <w:tr w:rsidR="00100AB8">
        <w:tc>
          <w:tcPr>
            <w:tcW w:w="3000" w:type="dxa"/>
            <w:shd w:val="clear" w:color="auto" w:fill="auto"/>
          </w:tcPr>
          <w:p w:rsidR="00100AB8" w:rsidRDefault="00100AB8" w:rsidP="00100AB8">
            <w:pPr>
              <w:pStyle w:val="TableText0"/>
              <w:widowControl/>
              <w:snapToGrid/>
              <w:spacing w:after="0"/>
            </w:pPr>
            <w:r>
              <w:t>atmInterfaceMaxActiveVciBits</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Only support read.</w:t>
            </w:r>
          </w:p>
          <w:p w:rsidR="00100AB8" w:rsidRDefault="00100AB8" w:rsidP="00100AB8">
            <w:pPr>
              <w:pStyle w:val="TableText0"/>
              <w:widowControl/>
              <w:snapToGrid/>
              <w:spacing w:after="0"/>
            </w:pPr>
            <w:r>
              <w:rPr>
                <w:rFonts w:hint="eastAsia"/>
              </w:rPr>
              <w:t xml:space="preserve">The value is always 11 </w:t>
            </w:r>
            <w:r>
              <w:t>restricted</w:t>
            </w:r>
            <w:r>
              <w:rPr>
                <w:rFonts w:hint="eastAsia"/>
              </w:rPr>
              <w:t xml:space="preserve"> by our platform implementation.</w:t>
            </w:r>
          </w:p>
        </w:tc>
      </w:tr>
      <w:tr w:rsidR="00100AB8">
        <w:tc>
          <w:tcPr>
            <w:tcW w:w="3000" w:type="dxa"/>
            <w:shd w:val="clear" w:color="auto" w:fill="auto"/>
          </w:tcPr>
          <w:p w:rsidR="00100AB8" w:rsidRDefault="00100AB8" w:rsidP="00100AB8">
            <w:pPr>
              <w:pStyle w:val="TableText0"/>
              <w:widowControl/>
              <w:snapToGrid/>
              <w:spacing w:after="0"/>
            </w:pPr>
            <w:r>
              <w:t>atmInterfaceIlmiVpi</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w:t>
            </w:r>
          </w:p>
          <w:p w:rsidR="00100AB8" w:rsidRDefault="00100AB8" w:rsidP="00100AB8">
            <w:pPr>
              <w:pStyle w:val="TableText0"/>
              <w:widowControl/>
              <w:snapToGrid/>
              <w:spacing w:after="0"/>
              <w:rPr>
                <w:rFonts w:hint="eastAsia"/>
              </w:rPr>
            </w:pPr>
            <w:r>
              <w:rPr>
                <w:rFonts w:hint="eastAsia"/>
              </w:rPr>
              <w:t>The return value is 0.</w:t>
            </w:r>
          </w:p>
        </w:tc>
      </w:tr>
      <w:tr w:rsidR="00100AB8">
        <w:tc>
          <w:tcPr>
            <w:tcW w:w="3000" w:type="dxa"/>
            <w:shd w:val="clear" w:color="auto" w:fill="auto"/>
          </w:tcPr>
          <w:p w:rsidR="00100AB8" w:rsidRDefault="00100AB8" w:rsidP="00100AB8">
            <w:pPr>
              <w:pStyle w:val="TableText0"/>
              <w:widowControl/>
              <w:snapToGrid/>
              <w:spacing w:after="0"/>
            </w:pPr>
            <w:r>
              <w:t>atmInterfaceIlmiVci</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 .</w:t>
            </w:r>
          </w:p>
          <w:p w:rsidR="00100AB8" w:rsidRDefault="00100AB8" w:rsidP="00100AB8">
            <w:pPr>
              <w:pStyle w:val="TableText0"/>
              <w:widowControl/>
              <w:snapToGrid/>
              <w:spacing w:after="0"/>
            </w:pPr>
            <w:r>
              <w:rPr>
                <w:rFonts w:hint="eastAsia"/>
              </w:rPr>
              <w:t>The return value is 0.</w:t>
            </w:r>
          </w:p>
        </w:tc>
      </w:tr>
      <w:tr w:rsidR="00100AB8">
        <w:tc>
          <w:tcPr>
            <w:tcW w:w="3000" w:type="dxa"/>
            <w:shd w:val="clear" w:color="auto" w:fill="auto"/>
          </w:tcPr>
          <w:p w:rsidR="00100AB8" w:rsidRDefault="00100AB8" w:rsidP="00100AB8">
            <w:pPr>
              <w:pStyle w:val="TableText0"/>
              <w:widowControl/>
              <w:snapToGrid/>
              <w:spacing w:after="0"/>
            </w:pPr>
            <w:r>
              <w:t>atmInterfaceAddressType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D</w:t>
            </w:r>
            <w:r>
              <w:t>eprecated</w:t>
            </w:r>
            <w:r>
              <w:rPr>
                <w:rFonts w:hint="eastAsia"/>
              </w:rPr>
              <w:t>.</w:t>
            </w:r>
          </w:p>
          <w:p w:rsidR="00100AB8" w:rsidRDefault="00100AB8" w:rsidP="00100AB8">
            <w:pPr>
              <w:pStyle w:val="TableText0"/>
              <w:widowControl/>
              <w:snapToGrid/>
              <w:spacing w:after="0"/>
            </w:pPr>
            <w:r>
              <w:rPr>
                <w:rFonts w:hint="eastAsia"/>
              </w:rPr>
              <w:t>The return value is 4.</w:t>
            </w:r>
          </w:p>
        </w:tc>
      </w:tr>
      <w:tr w:rsidR="00100AB8">
        <w:tc>
          <w:tcPr>
            <w:tcW w:w="3000" w:type="dxa"/>
            <w:shd w:val="clear" w:color="auto" w:fill="auto"/>
          </w:tcPr>
          <w:p w:rsidR="00100AB8" w:rsidRDefault="00100AB8" w:rsidP="00100AB8">
            <w:pPr>
              <w:pStyle w:val="TableText0"/>
              <w:widowControl/>
              <w:snapToGrid/>
              <w:spacing w:after="0"/>
            </w:pPr>
            <w:r>
              <w:t>atmInterfaceAdminAddress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D</w:t>
            </w:r>
            <w:r>
              <w:t>eprecated</w:t>
            </w:r>
            <w:r>
              <w:rPr>
                <w:rFonts w:hint="eastAsia"/>
              </w:rPr>
              <w:t xml:space="preserve"> and return zero length string</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atmInterfaceMyNeighborIpAddress</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w:t>
            </w:r>
            <w:r>
              <w:rPr>
                <w:rFonts w:hint="eastAsia"/>
              </w:rPr>
              <w:t>.</w:t>
            </w:r>
          </w:p>
          <w:p w:rsidR="00100AB8" w:rsidRDefault="00100AB8" w:rsidP="00100AB8">
            <w:pPr>
              <w:pStyle w:val="TableText0"/>
              <w:widowControl/>
              <w:snapToGrid/>
              <w:spacing w:after="0"/>
              <w:rPr>
                <w:rFonts w:hint="eastAsia"/>
              </w:rPr>
            </w:pPr>
            <w:r>
              <w:rPr>
                <w:rFonts w:hint="eastAsia"/>
              </w:rPr>
              <w:t>The return value is 0.</w:t>
            </w:r>
          </w:p>
        </w:tc>
      </w:tr>
      <w:tr w:rsidR="00100AB8">
        <w:tc>
          <w:tcPr>
            <w:tcW w:w="3000" w:type="dxa"/>
            <w:shd w:val="clear" w:color="auto" w:fill="auto"/>
          </w:tcPr>
          <w:p w:rsidR="00100AB8" w:rsidRDefault="00100AB8" w:rsidP="00100AB8">
            <w:pPr>
              <w:pStyle w:val="TableText0"/>
              <w:widowControl/>
              <w:snapToGrid/>
              <w:spacing w:after="0"/>
            </w:pPr>
            <w:r>
              <w:t>atmInterfaceMyNeighborIfName</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r>
              <w:rPr>
                <w:rFonts w:hint="eastAsia"/>
              </w:rPr>
              <w:t xml:space="preserve"> and return zero length string</w:t>
            </w:r>
          </w:p>
        </w:tc>
      </w:tr>
      <w:tr w:rsidR="00100AB8">
        <w:tc>
          <w:tcPr>
            <w:tcW w:w="3000" w:type="dxa"/>
            <w:shd w:val="clear" w:color="auto" w:fill="auto"/>
          </w:tcPr>
          <w:p w:rsidR="00100AB8" w:rsidRDefault="00100AB8" w:rsidP="00100AB8">
            <w:pPr>
              <w:pStyle w:val="TableText0"/>
              <w:widowControl/>
              <w:snapToGrid/>
              <w:spacing w:after="0"/>
            </w:pPr>
            <w:r>
              <w:t>atmInterfaceCurrentMaxVpiBits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w:t>
            </w:r>
            <w:r>
              <w:rPr>
                <w:rFonts w:hint="eastAsia"/>
              </w:rPr>
              <w:t>.</w:t>
            </w:r>
          </w:p>
          <w:p w:rsidR="00100AB8" w:rsidRDefault="00100AB8" w:rsidP="00100AB8">
            <w:pPr>
              <w:pStyle w:val="TableText0"/>
              <w:widowControl/>
              <w:snapToGrid/>
              <w:spacing w:after="0"/>
            </w:pPr>
            <w:r>
              <w:rPr>
                <w:rFonts w:hint="eastAsia"/>
              </w:rPr>
              <w:t>The return value is 0.</w:t>
            </w:r>
          </w:p>
        </w:tc>
      </w:tr>
      <w:tr w:rsidR="00100AB8">
        <w:tc>
          <w:tcPr>
            <w:tcW w:w="3000" w:type="dxa"/>
            <w:shd w:val="clear" w:color="auto" w:fill="auto"/>
          </w:tcPr>
          <w:p w:rsidR="00100AB8" w:rsidRDefault="00100AB8" w:rsidP="00100AB8">
            <w:pPr>
              <w:pStyle w:val="TableText0"/>
              <w:widowControl/>
              <w:snapToGrid/>
              <w:spacing w:after="0"/>
            </w:pPr>
            <w:r>
              <w:t>atmInterfaceCurrentMaxVciBits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w:t>
            </w:r>
            <w:r>
              <w:rPr>
                <w:rFonts w:hint="eastAsia"/>
              </w:rPr>
              <w:t>.</w:t>
            </w:r>
          </w:p>
          <w:p w:rsidR="00100AB8" w:rsidRDefault="00100AB8" w:rsidP="00100AB8">
            <w:pPr>
              <w:pStyle w:val="TableText0"/>
              <w:widowControl/>
              <w:snapToGrid/>
              <w:spacing w:after="0"/>
            </w:pPr>
            <w:r>
              <w:rPr>
                <w:rFonts w:hint="eastAsia"/>
              </w:rPr>
              <w:t>The return value is 0.</w:t>
            </w:r>
          </w:p>
        </w:tc>
      </w:tr>
      <w:tr w:rsidR="00100AB8">
        <w:tc>
          <w:tcPr>
            <w:tcW w:w="3000" w:type="dxa"/>
            <w:shd w:val="clear" w:color="auto" w:fill="auto"/>
          </w:tcPr>
          <w:p w:rsidR="00100AB8" w:rsidRDefault="00100AB8" w:rsidP="00100AB8">
            <w:pPr>
              <w:pStyle w:val="TableText0"/>
              <w:widowControl/>
              <w:snapToGrid/>
              <w:spacing w:after="0"/>
            </w:pPr>
            <w:r>
              <w:t>atmInterfaceSubscrAddress</w:t>
            </w:r>
          </w:p>
        </w:tc>
        <w:tc>
          <w:tcPr>
            <w:tcW w:w="1830" w:type="dxa"/>
            <w:shd w:val="clear" w:color="auto" w:fill="auto"/>
          </w:tcPr>
          <w:p w:rsidR="00100AB8" w:rsidRDefault="00100AB8" w:rsidP="00100AB8">
            <w:pPr>
              <w:pStyle w:val="TableText0"/>
              <w:widowControl/>
              <w:snapToGrid/>
              <w:spacing w:after="0"/>
            </w:pPr>
            <w:r>
              <w:t>read-write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r>
              <w:rPr>
                <w:rFonts w:hint="eastAsia"/>
              </w:rPr>
              <w:t xml:space="preserve"> and return zero length string</w:t>
            </w:r>
          </w:p>
        </w:tc>
      </w:tr>
    </w:tbl>
    <w:p w:rsidR="00100AB8" w:rsidRPr="008D379E" w:rsidRDefault="00100AB8" w:rsidP="00100AB8">
      <w:pPr>
        <w:rPr>
          <w:rFonts w:hint="eastAsia"/>
        </w:rPr>
      </w:pPr>
      <w:bookmarkStart w:id="289" w:name="_Toc94345253"/>
    </w:p>
    <w:p w:rsidR="00100AB8" w:rsidRPr="008D379E" w:rsidRDefault="00100AB8" w:rsidP="00100AB8">
      <w:pPr>
        <w:pStyle w:val="Heading2"/>
        <w:rPr>
          <w:rFonts w:hint="eastAsia"/>
        </w:rPr>
      </w:pPr>
      <w:bookmarkStart w:id="290" w:name="_Toc140374943"/>
      <w:bookmarkStart w:id="291" w:name="_Toc184007882"/>
      <w:r w:rsidRPr="008D379E">
        <w:t>atmInterfaceDs3PlcpTable</w:t>
      </w:r>
      <w:bookmarkEnd w:id="289"/>
      <w:bookmarkEnd w:id="290"/>
      <w:bookmarkEnd w:id="291"/>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atmInterfaceDs3PlcpSEFSs</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read-only</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atmInterfaceDs3PlcpAlarmState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atmInterfaceDs3PlcpUASs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bl>
    <w:p w:rsidR="00100AB8" w:rsidRPr="008D379E" w:rsidRDefault="00100AB8" w:rsidP="00100AB8">
      <w:pPr>
        <w:rPr>
          <w:rFonts w:hint="eastAsia"/>
        </w:rPr>
      </w:pPr>
      <w:bookmarkStart w:id="292" w:name="_Toc94345254"/>
    </w:p>
    <w:p w:rsidR="00100AB8" w:rsidRPr="008D379E" w:rsidRDefault="00100AB8" w:rsidP="00100AB8">
      <w:pPr>
        <w:pStyle w:val="Heading2"/>
        <w:rPr>
          <w:rFonts w:hint="eastAsia"/>
        </w:rPr>
      </w:pPr>
      <w:bookmarkStart w:id="293" w:name="_Toc140374944"/>
      <w:bookmarkStart w:id="294" w:name="_Toc184007883"/>
      <w:r w:rsidRPr="008D379E">
        <w:t>atmInterfaceTCTable</w:t>
      </w:r>
      <w:bookmarkEnd w:id="292"/>
      <w:bookmarkEnd w:id="293"/>
      <w:bookmarkEnd w:id="294"/>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atmInterfaceOCDEvents</w:t>
            </w:r>
          </w:p>
        </w:tc>
        <w:tc>
          <w:tcPr>
            <w:tcW w:w="1830" w:type="dxa"/>
            <w:tcBorders>
              <w:top w:val="single" w:sz="6" w:space="0" w:color="auto"/>
            </w:tcBorders>
            <w:shd w:val="clear" w:color="auto" w:fill="auto"/>
          </w:tcPr>
          <w:p w:rsidR="00100AB8" w:rsidRDefault="00100AB8" w:rsidP="00100AB8">
            <w:pPr>
              <w:pStyle w:val="TableText0"/>
              <w:widowControl/>
              <w:snapToGrid/>
              <w:spacing w:after="0"/>
              <w:rPr>
                <w:rFonts w:hint="eastAsia"/>
              </w:rPr>
            </w:pPr>
            <w:r>
              <w:rPr>
                <w:rFonts w:hint="eastAsia"/>
              </w:rPr>
              <w:t>read-only</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atmInterfaceTCAlarmState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bl>
    <w:p w:rsidR="00100AB8" w:rsidRPr="008D379E" w:rsidRDefault="00100AB8" w:rsidP="00100AB8">
      <w:pPr>
        <w:rPr>
          <w:rFonts w:hint="eastAsia"/>
        </w:rPr>
      </w:pPr>
      <w:bookmarkStart w:id="295" w:name="_Toc94345255"/>
    </w:p>
    <w:p w:rsidR="00100AB8" w:rsidRPr="008D379E" w:rsidRDefault="00100AB8" w:rsidP="00100AB8">
      <w:pPr>
        <w:pStyle w:val="Heading2"/>
        <w:rPr>
          <w:rFonts w:hint="eastAsia"/>
        </w:rPr>
      </w:pPr>
      <w:bookmarkStart w:id="296" w:name="_Toc140374945"/>
      <w:bookmarkStart w:id="297" w:name="_Toc184007884"/>
      <w:r w:rsidRPr="008D379E">
        <w:lastRenderedPageBreak/>
        <w:t>atmTrafficDescrParamTable</w:t>
      </w:r>
      <w:bookmarkEnd w:id="295"/>
      <w:bookmarkEnd w:id="296"/>
      <w:bookmarkEnd w:id="297"/>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atmTrafficDescrParamIndex</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not-accessible</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atmTrafficDescrType</w:t>
            </w:r>
          </w:p>
        </w:tc>
        <w:tc>
          <w:tcPr>
            <w:tcW w:w="1830" w:type="dxa"/>
            <w:shd w:val="clear" w:color="auto" w:fill="auto"/>
          </w:tcPr>
          <w:p w:rsidR="00100AB8" w:rsidRDefault="00100AB8" w:rsidP="00100AB8">
            <w:pPr>
              <w:pStyle w:val="TableText0"/>
              <w:widowControl/>
              <w:snapToGrid/>
              <w:spacing w:after="0"/>
              <w:rPr>
                <w:rFonts w:hint="eastAsia"/>
              </w:rPr>
            </w:pPr>
            <w:r>
              <w:rPr>
                <w:rFonts w:hint="eastAsia"/>
              </w:rPr>
              <w:t>read-create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atmNoClpNoScrCdvt</w:t>
            </w:r>
          </w:p>
          <w:p w:rsidR="00100AB8" w:rsidRDefault="00100AB8" w:rsidP="00100AB8">
            <w:pPr>
              <w:pStyle w:val="TableText0"/>
              <w:widowControl/>
              <w:snapToGrid/>
              <w:spacing w:after="0"/>
              <w:rPr>
                <w:rFonts w:hint="eastAsia"/>
              </w:rPr>
            </w:pPr>
            <w:r>
              <w:rPr>
                <w:rFonts w:hint="eastAsia"/>
              </w:rPr>
              <w:t>atmNoClpScr</w:t>
            </w:r>
          </w:p>
          <w:p w:rsidR="00100AB8" w:rsidRDefault="00100AB8" w:rsidP="00100AB8">
            <w:pPr>
              <w:pStyle w:val="TableText0"/>
              <w:widowControl/>
              <w:snapToGrid/>
              <w:spacing w:after="0"/>
              <w:rPr>
                <w:rFonts w:hint="eastAsia"/>
              </w:rPr>
            </w:pPr>
            <w:r>
              <w:rPr>
                <w:rFonts w:hint="eastAsia"/>
              </w:rPr>
              <w:t>atmNoClpNoScr</w:t>
            </w:r>
          </w:p>
        </w:tc>
      </w:tr>
      <w:tr w:rsidR="00100AB8">
        <w:tc>
          <w:tcPr>
            <w:tcW w:w="3000" w:type="dxa"/>
            <w:shd w:val="clear" w:color="auto" w:fill="auto"/>
          </w:tcPr>
          <w:p w:rsidR="00100AB8" w:rsidRDefault="00100AB8" w:rsidP="00100AB8">
            <w:pPr>
              <w:pStyle w:val="TableText0"/>
              <w:widowControl/>
              <w:snapToGrid/>
              <w:spacing w:after="0"/>
            </w:pPr>
            <w:r>
              <w:t>atmTrafficDescrParam1</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 xml:space="preserve">The range is from 150..1466981.  Currently, the platform only supports 1466981 cells per second in </w:t>
            </w:r>
            <w:r>
              <w:t>maximum</w:t>
            </w:r>
            <w:r>
              <w:rPr>
                <w:rFonts w:hint="eastAsia"/>
              </w:rPr>
              <w:t>.</w:t>
            </w:r>
          </w:p>
          <w:p w:rsidR="00100AB8" w:rsidRDefault="00100AB8" w:rsidP="00100AB8">
            <w:pPr>
              <w:pStyle w:val="TableText0"/>
              <w:widowControl/>
              <w:snapToGrid/>
              <w:spacing w:after="0"/>
              <w:rPr>
                <w:rFonts w:hint="eastAsia"/>
              </w:rPr>
            </w:pPr>
            <w:r>
              <w:rPr>
                <w:rFonts w:hint="eastAsia"/>
              </w:rPr>
              <w:t xml:space="preserve">The value is </w:t>
            </w:r>
            <w:r>
              <w:t>different</w:t>
            </w:r>
            <w:r>
              <w:rPr>
                <w:rFonts w:hint="eastAsia"/>
              </w:rPr>
              <w:t xml:space="preserve"> depending on hardware.</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atmTrafficDescrParam</w:t>
            </w:r>
            <w:r>
              <w:rPr>
                <w:rFonts w:hint="eastAsia"/>
              </w:rPr>
              <w:t>2</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 xml:space="preserve">The range is from 150.. 1466981.  Currently, the platform only supports 1466981 cells per second in </w:t>
            </w:r>
            <w:r>
              <w:t>maximum</w:t>
            </w:r>
            <w:r>
              <w:rPr>
                <w:rFonts w:hint="eastAsia"/>
              </w:rPr>
              <w:t>.</w:t>
            </w:r>
          </w:p>
          <w:p w:rsidR="00100AB8" w:rsidRDefault="00100AB8" w:rsidP="00100AB8">
            <w:pPr>
              <w:pStyle w:val="TableText0"/>
              <w:widowControl/>
              <w:snapToGrid/>
              <w:spacing w:after="0"/>
            </w:pPr>
            <w:r>
              <w:rPr>
                <w:rFonts w:hint="eastAsia"/>
              </w:rPr>
              <w:t xml:space="preserve">The value is </w:t>
            </w:r>
            <w:r>
              <w:t>different depending</w:t>
            </w:r>
            <w:r>
              <w:rPr>
                <w:rFonts w:hint="eastAsia"/>
              </w:rPr>
              <w:t xml:space="preserve"> on hardware.</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atmTrafficDescrParam</w:t>
            </w:r>
            <w:r>
              <w:rPr>
                <w:rFonts w:hint="eastAsia"/>
              </w:rPr>
              <w:t>3</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pPr>
            <w:r>
              <w:rPr>
                <w:rFonts w:hint="eastAsia"/>
              </w:rPr>
              <w:t xml:space="preserve">The range is from 1..512. Currently, the platform only supports 512 burst cells in </w:t>
            </w:r>
            <w:r>
              <w:t>maximum</w:t>
            </w:r>
            <w:r>
              <w:rPr>
                <w:rFonts w:hint="eastAsia"/>
              </w:rPr>
              <w:t>.</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atmTrafficDescrParam</w:t>
            </w:r>
            <w:r>
              <w:rPr>
                <w:rFonts w:hint="eastAsia"/>
              </w:rPr>
              <w:t>4</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atmTrafficDescrParam</w:t>
            </w:r>
            <w:r>
              <w:rPr>
                <w:rFonts w:hint="eastAsia"/>
              </w:rPr>
              <w:t>5</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atmTrafficDescrRowStatus</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Not supported.</w:t>
            </w:r>
          </w:p>
          <w:p w:rsidR="00100AB8" w:rsidRDefault="00100AB8" w:rsidP="00100AB8">
            <w:pPr>
              <w:pStyle w:val="TableText0"/>
              <w:widowControl/>
              <w:snapToGrid/>
              <w:spacing w:after="0"/>
              <w:rPr>
                <w:rFonts w:hint="eastAsia"/>
              </w:rPr>
            </w:pPr>
            <w:r>
              <w:rPr>
                <w:rFonts w:hint="eastAsia"/>
              </w:rPr>
              <w:t>The return value is active(1).</w:t>
            </w:r>
          </w:p>
        </w:tc>
      </w:tr>
      <w:tr w:rsidR="00100AB8">
        <w:tc>
          <w:tcPr>
            <w:tcW w:w="3000" w:type="dxa"/>
            <w:shd w:val="clear" w:color="auto" w:fill="auto"/>
          </w:tcPr>
          <w:p w:rsidR="00100AB8" w:rsidRDefault="00100AB8" w:rsidP="00100AB8">
            <w:pPr>
              <w:pStyle w:val="TableText0"/>
              <w:widowControl/>
              <w:snapToGrid/>
              <w:spacing w:after="0"/>
            </w:pPr>
            <w:r>
              <w:t>atmServiceCategory</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Currently, the platform only supports cbr(2), rtVbr(3), nrtVbr(4), ubr(6).</w:t>
            </w:r>
          </w:p>
          <w:p w:rsidR="00100AB8" w:rsidRDefault="00100AB8" w:rsidP="00100AB8">
            <w:pPr>
              <w:pStyle w:val="TableText0"/>
              <w:widowControl/>
              <w:snapToGrid/>
              <w:spacing w:after="0"/>
              <w:rPr>
                <w:rFonts w:hint="eastAsia"/>
              </w:rPr>
            </w:pPr>
            <w:r>
              <w:t>W</w:t>
            </w:r>
            <w:r>
              <w:rPr>
                <w:rFonts w:hint="eastAsia"/>
              </w:rPr>
              <w:t xml:space="preserve">hen </w:t>
            </w:r>
            <w:r>
              <w:t>choosing</w:t>
            </w:r>
            <w:r>
              <w:rPr>
                <w:rFonts w:hint="eastAsia"/>
              </w:rPr>
              <w:t xml:space="preserve"> ubr(6), the atmTrafficDescrType and atmTrafficDescrParam1 must be configured at the same time, when </w:t>
            </w:r>
            <w:r>
              <w:t>choosing</w:t>
            </w:r>
            <w:r>
              <w:rPr>
                <w:rFonts w:hint="eastAsia"/>
              </w:rPr>
              <w:t xml:space="preserve"> cbr(2), the atmTrafficDescrType,. atmTrafficDescrParam1 and atmTrafficDescrParam2 must be configured. When choosing nrtVbr(4), the atmTrafficDescrType,. atmTrafficDescrParam1, atmTrafficDescrParam2 and atmTrafficDescrParam3 must be configured at the same time. </w:t>
            </w:r>
            <w:r>
              <w:t>W</w:t>
            </w:r>
            <w:r>
              <w:rPr>
                <w:rFonts w:hint="eastAsia"/>
              </w:rPr>
              <w:t>hen choosing rtVbr(3), the atmTrafficDescrType . atmTrafficDescrParam1. atmTrafficDescrParam2 and atmTrafficDescrParam3 must be configured at the same time.</w:t>
            </w:r>
          </w:p>
        </w:tc>
      </w:tr>
      <w:tr w:rsidR="00100AB8">
        <w:tc>
          <w:tcPr>
            <w:tcW w:w="3000" w:type="dxa"/>
            <w:shd w:val="clear" w:color="auto" w:fill="auto"/>
          </w:tcPr>
          <w:p w:rsidR="00100AB8" w:rsidRDefault="00100AB8" w:rsidP="00100AB8">
            <w:pPr>
              <w:pStyle w:val="TableText0"/>
              <w:widowControl/>
              <w:snapToGrid/>
              <w:spacing w:after="0"/>
            </w:pPr>
            <w:r>
              <w:t>atmTrafficFrameDiscard</w:t>
            </w:r>
          </w:p>
        </w:tc>
        <w:tc>
          <w:tcPr>
            <w:tcW w:w="1830" w:type="dxa"/>
            <w:shd w:val="clear" w:color="auto" w:fill="auto"/>
          </w:tcPr>
          <w:p w:rsidR="00100AB8" w:rsidRDefault="00100AB8" w:rsidP="00100AB8">
            <w:pPr>
              <w:pStyle w:val="TableText0"/>
              <w:widowControl/>
              <w:snapToGrid/>
              <w:spacing w:after="0"/>
            </w:pPr>
            <w:r>
              <w:rPr>
                <w:rFonts w:hint="eastAsia"/>
              </w:rPr>
              <w:t>read-create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Only support read-only. The value is always true(1) restricted by the platform implementation.</w:t>
            </w:r>
          </w:p>
        </w:tc>
      </w:tr>
    </w:tbl>
    <w:p w:rsidR="00100AB8" w:rsidRDefault="00100AB8" w:rsidP="00100AB8">
      <w:pPr>
        <w:rPr>
          <w:rFonts w:hint="eastAsia"/>
        </w:rPr>
      </w:pPr>
      <w:bookmarkStart w:id="298" w:name="_Toc94345256"/>
    </w:p>
    <w:p w:rsidR="00100AB8" w:rsidRPr="008D379E" w:rsidRDefault="00100AB8" w:rsidP="00100AB8">
      <w:pPr>
        <w:pStyle w:val="Heading2"/>
        <w:rPr>
          <w:rFonts w:hint="eastAsia"/>
        </w:rPr>
      </w:pPr>
      <w:bookmarkStart w:id="299" w:name="_Toc140374946"/>
      <w:bookmarkStart w:id="300" w:name="_Toc184007885"/>
      <w:r w:rsidRPr="008D379E">
        <w:t>atmVplTable</w:t>
      </w:r>
      <w:bookmarkEnd w:id="298"/>
      <w:bookmarkEnd w:id="299"/>
      <w:bookmarkEnd w:id="300"/>
    </w:p>
    <w:p w:rsidR="00100AB8" w:rsidRPr="008D379E" w:rsidRDefault="00100AB8" w:rsidP="00100AB8">
      <w:pPr>
        <w:rPr>
          <w:rFonts w:hint="eastAsia"/>
        </w:rPr>
      </w:pPr>
      <w:bookmarkStart w:id="301" w:name="_Toc94345257"/>
      <w:r w:rsidRPr="008D379E">
        <w:rPr>
          <w:rFonts w:hint="eastAsia"/>
        </w:rPr>
        <w:t xml:space="preserve">This table is </w:t>
      </w:r>
      <w:r>
        <w:rPr>
          <w:rFonts w:hint="eastAsia"/>
        </w:rPr>
        <w:t>Not supported</w:t>
      </w:r>
      <w:r w:rsidRPr="008D379E">
        <w:rPr>
          <w:rFonts w:hint="eastAsia"/>
        </w:rPr>
        <w:t>.</w:t>
      </w:r>
      <w:bookmarkEnd w:id="301"/>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lastRenderedPageBreak/>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atmVplVpi</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not-accessible</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rPr>
                <w:rFonts w:hint="eastAsia"/>
              </w:rPr>
            </w:pPr>
            <w:r>
              <w:t>Not supported</w:t>
            </w:r>
          </w:p>
        </w:tc>
      </w:tr>
      <w:tr w:rsidR="00100AB8">
        <w:tc>
          <w:tcPr>
            <w:tcW w:w="3000" w:type="dxa"/>
            <w:shd w:val="clear" w:color="auto" w:fill="auto"/>
          </w:tcPr>
          <w:p w:rsidR="00100AB8" w:rsidRDefault="00100AB8" w:rsidP="00100AB8">
            <w:pPr>
              <w:pStyle w:val="TableText0"/>
              <w:widowControl/>
              <w:snapToGrid/>
              <w:spacing w:after="0"/>
            </w:pPr>
            <w:r>
              <w:t>atmVplAdminStatus</w:t>
            </w:r>
          </w:p>
        </w:tc>
        <w:tc>
          <w:tcPr>
            <w:tcW w:w="1830" w:type="dxa"/>
            <w:shd w:val="clear" w:color="auto" w:fill="auto"/>
          </w:tcPr>
          <w:p w:rsidR="00100AB8" w:rsidRDefault="00100AB8" w:rsidP="00100AB8">
            <w:pPr>
              <w:pStyle w:val="TableText0"/>
              <w:widowControl/>
              <w:snapToGrid/>
              <w:spacing w:after="0"/>
              <w:rPr>
                <w:rFonts w:hint="eastAsia"/>
              </w:rPr>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atmVplOperStatus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atmVplLastChange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atmVplReceiveTrafficDescrIndex</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atmVplTransmitTrafficDescrIndex</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atmVplCrossConnectIdentifier</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atmVplRowStatus</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atmVplCastType</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atmVplConnKind</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bl>
    <w:p w:rsidR="00100AB8" w:rsidRPr="008D379E" w:rsidRDefault="00100AB8" w:rsidP="00100AB8">
      <w:pPr>
        <w:rPr>
          <w:rFonts w:hint="eastAsia"/>
        </w:rPr>
      </w:pPr>
      <w:bookmarkStart w:id="302" w:name="_Toc94345258"/>
    </w:p>
    <w:p w:rsidR="00100AB8" w:rsidRPr="008D379E" w:rsidRDefault="00100AB8" w:rsidP="00100AB8">
      <w:pPr>
        <w:pStyle w:val="Heading2"/>
        <w:rPr>
          <w:rFonts w:hint="eastAsia"/>
        </w:rPr>
      </w:pPr>
      <w:bookmarkStart w:id="303" w:name="_Toc140374947"/>
      <w:bookmarkStart w:id="304" w:name="_Toc184007886"/>
      <w:r w:rsidRPr="008D379E">
        <w:t>atmVclTable</w:t>
      </w:r>
      <w:bookmarkEnd w:id="302"/>
      <w:bookmarkEnd w:id="303"/>
      <w:bookmarkEnd w:id="304"/>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atmV</w:t>
            </w:r>
            <w:r>
              <w:rPr>
                <w:rFonts w:hint="eastAsia"/>
              </w:rPr>
              <w:t>c</w:t>
            </w:r>
            <w:r>
              <w:t>lVpi</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not-accessible</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atmVclVci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atmV</w:t>
            </w:r>
            <w:r>
              <w:rPr>
                <w:rFonts w:hint="eastAsia"/>
              </w:rPr>
              <w:t>c</w:t>
            </w:r>
            <w:r>
              <w:t>lAdminStatus</w:t>
            </w:r>
          </w:p>
        </w:tc>
        <w:tc>
          <w:tcPr>
            <w:tcW w:w="1830" w:type="dxa"/>
            <w:shd w:val="clear" w:color="auto" w:fill="auto"/>
          </w:tcPr>
          <w:p w:rsidR="00100AB8" w:rsidRDefault="00100AB8" w:rsidP="00100AB8">
            <w:pPr>
              <w:pStyle w:val="TableText0"/>
              <w:widowControl/>
              <w:snapToGrid/>
              <w:spacing w:after="0"/>
              <w:rPr>
                <w:rFonts w:hint="eastAsia"/>
              </w:rPr>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w:t>
            </w:r>
            <w:r>
              <w:rPr>
                <w:rFonts w:hint="eastAsia"/>
              </w:rPr>
              <w:t>.</w:t>
            </w:r>
          </w:p>
        </w:tc>
      </w:tr>
      <w:tr w:rsidR="00100AB8">
        <w:tc>
          <w:tcPr>
            <w:tcW w:w="3000" w:type="dxa"/>
            <w:shd w:val="clear" w:color="auto" w:fill="auto"/>
          </w:tcPr>
          <w:p w:rsidR="00100AB8" w:rsidRDefault="00100AB8" w:rsidP="00100AB8">
            <w:pPr>
              <w:pStyle w:val="TableText0"/>
              <w:widowControl/>
              <w:snapToGrid/>
              <w:spacing w:after="0"/>
            </w:pPr>
            <w:r>
              <w:t>atmV</w:t>
            </w:r>
            <w:r>
              <w:rPr>
                <w:rFonts w:hint="eastAsia"/>
              </w:rPr>
              <w:t>c</w:t>
            </w:r>
            <w:r>
              <w:t>lOperStatus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As per mib</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w:t>
            </w:r>
            <w:r>
              <w:rPr>
                <w:rFonts w:hint="eastAsia"/>
              </w:rPr>
              <w:t>c</w:t>
            </w:r>
            <w:r>
              <w:t>lLastChange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w:t>
            </w:r>
            <w:r>
              <w:rPr>
                <w:rFonts w:hint="eastAsia"/>
              </w:rPr>
              <w:t>.</w:t>
            </w:r>
          </w:p>
          <w:p w:rsidR="00100AB8" w:rsidRDefault="00100AB8" w:rsidP="00100AB8">
            <w:pPr>
              <w:pStyle w:val="TableText0"/>
              <w:widowControl/>
              <w:snapToGrid/>
              <w:spacing w:after="0"/>
            </w:pPr>
            <w:r>
              <w:rPr>
                <w:rFonts w:hint="eastAsia"/>
              </w:rPr>
              <w:t>The return value is 0.</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w:t>
            </w:r>
            <w:r>
              <w:rPr>
                <w:rFonts w:hint="eastAsia"/>
              </w:rPr>
              <w:t>c</w:t>
            </w:r>
            <w:r>
              <w:t>lReceiveTrafficDescrIndex</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t>Not supported</w:t>
            </w:r>
            <w:r>
              <w:rPr>
                <w:rFonts w:hint="eastAsia"/>
              </w:rPr>
              <w:t>.</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w:t>
            </w:r>
            <w:r>
              <w:rPr>
                <w:rFonts w:hint="eastAsia"/>
              </w:rPr>
              <w:t>c</w:t>
            </w:r>
            <w:r>
              <w:t>lTransmitTrafficDescrIndex</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pPr>
            <w:r>
              <w:rPr>
                <w:rFonts w:hint="eastAsia"/>
              </w:rPr>
              <w:t>Now only support read operation</w:t>
            </w:r>
          </w:p>
        </w:tc>
      </w:tr>
      <w:tr w:rsidR="00100AB8">
        <w:tc>
          <w:tcPr>
            <w:tcW w:w="3000" w:type="dxa"/>
            <w:shd w:val="clear" w:color="auto" w:fill="auto"/>
          </w:tcPr>
          <w:p w:rsidR="00100AB8" w:rsidRDefault="00100AB8" w:rsidP="00100AB8">
            <w:pPr>
              <w:pStyle w:val="TableText0"/>
              <w:widowControl/>
              <w:snapToGrid/>
              <w:spacing w:after="0"/>
            </w:pPr>
            <w:r>
              <w:t>atmVccAalType</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pPr>
            <w:r>
              <w:t>O</w:t>
            </w:r>
            <w:r>
              <w:rPr>
                <w:rFonts w:hint="eastAsia"/>
              </w:rPr>
              <w:t>nly support aal5(3).</w:t>
            </w:r>
          </w:p>
        </w:tc>
      </w:tr>
      <w:tr w:rsidR="00100AB8">
        <w:tc>
          <w:tcPr>
            <w:tcW w:w="3000" w:type="dxa"/>
            <w:shd w:val="clear" w:color="auto" w:fill="auto"/>
          </w:tcPr>
          <w:p w:rsidR="00100AB8" w:rsidRDefault="00100AB8" w:rsidP="00100AB8">
            <w:pPr>
              <w:pStyle w:val="TableText0"/>
              <w:widowControl/>
              <w:snapToGrid/>
              <w:spacing w:after="0"/>
            </w:pPr>
            <w:r>
              <w:t>atmVccAal5CpcsTransmitSduSize</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Now only support read operation</w:t>
            </w:r>
          </w:p>
          <w:p w:rsidR="00100AB8" w:rsidRDefault="00100AB8" w:rsidP="00100AB8">
            <w:pPr>
              <w:pStyle w:val="TableText0"/>
              <w:widowControl/>
              <w:snapToGrid/>
              <w:spacing w:after="0"/>
            </w:pPr>
            <w:r>
              <w:rPr>
                <w:rFonts w:hint="eastAsia"/>
              </w:rPr>
              <w:t>The value is always 16384 restricted by the platform implementation</w:t>
            </w:r>
          </w:p>
        </w:tc>
      </w:tr>
      <w:tr w:rsidR="00100AB8">
        <w:tc>
          <w:tcPr>
            <w:tcW w:w="3000" w:type="dxa"/>
            <w:shd w:val="clear" w:color="auto" w:fill="auto"/>
          </w:tcPr>
          <w:p w:rsidR="00100AB8" w:rsidRDefault="00100AB8" w:rsidP="00100AB8">
            <w:pPr>
              <w:pStyle w:val="TableText0"/>
              <w:widowControl/>
              <w:snapToGrid/>
              <w:spacing w:after="0"/>
            </w:pPr>
            <w:r>
              <w:t>atmVccAal5CpcsReceiveSduSize</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Now only support read operation</w:t>
            </w:r>
          </w:p>
          <w:p w:rsidR="00100AB8" w:rsidRDefault="00100AB8" w:rsidP="00100AB8">
            <w:pPr>
              <w:pStyle w:val="TableText0"/>
              <w:widowControl/>
              <w:snapToGrid/>
              <w:spacing w:after="0"/>
            </w:pPr>
            <w:r>
              <w:rPr>
                <w:rFonts w:hint="eastAsia"/>
              </w:rPr>
              <w:t>The value is always 65535 restricted by the platform implementation.</w:t>
            </w:r>
          </w:p>
        </w:tc>
      </w:tr>
      <w:tr w:rsidR="00100AB8">
        <w:tc>
          <w:tcPr>
            <w:tcW w:w="3000" w:type="dxa"/>
            <w:shd w:val="clear" w:color="auto" w:fill="auto"/>
          </w:tcPr>
          <w:p w:rsidR="00100AB8" w:rsidRDefault="00100AB8" w:rsidP="00100AB8">
            <w:pPr>
              <w:pStyle w:val="TableText0"/>
              <w:widowControl/>
              <w:snapToGrid/>
              <w:spacing w:after="0"/>
            </w:pPr>
            <w:r>
              <w:t>atmVccAal5EncapsType</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 xml:space="preserve">Only support </w:t>
            </w:r>
            <w:r>
              <w:t>vcMultiplexRoutedProtocol</w:t>
            </w:r>
            <w:r>
              <w:rPr>
                <w:rFonts w:hint="eastAsia"/>
              </w:rPr>
              <w:t xml:space="preserve">(1) </w:t>
            </w:r>
            <w:r>
              <w:t>llcEncapsulation</w:t>
            </w:r>
            <w:r>
              <w:rPr>
                <w:rFonts w:hint="eastAsia"/>
              </w:rPr>
              <w:t xml:space="preserve">(7) </w:t>
            </w:r>
            <w:r>
              <w:t>multiprotocolFrameRelaySscs</w:t>
            </w:r>
            <w:r>
              <w:rPr>
                <w:rFonts w:hint="eastAsia"/>
              </w:rPr>
              <w:t xml:space="preserve"> (8)</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w:t>
            </w:r>
            <w:r>
              <w:rPr>
                <w:rFonts w:hint="eastAsia"/>
              </w:rPr>
              <w:t>c</w:t>
            </w:r>
            <w:r>
              <w:t>lCrossConnectIdentifier</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Not supported.</w:t>
            </w:r>
          </w:p>
          <w:p w:rsidR="00100AB8" w:rsidRDefault="00100AB8" w:rsidP="00100AB8">
            <w:pPr>
              <w:pStyle w:val="TableText0"/>
              <w:widowControl/>
              <w:snapToGrid/>
              <w:spacing w:after="0"/>
              <w:rPr>
                <w:rFonts w:hint="eastAsia"/>
              </w:rPr>
            </w:pPr>
            <w:r>
              <w:rPr>
                <w:rFonts w:hint="eastAsia"/>
              </w:rPr>
              <w:t>The return value is 0.</w:t>
            </w:r>
          </w:p>
        </w:tc>
      </w:tr>
      <w:tr w:rsidR="00100AB8">
        <w:tc>
          <w:tcPr>
            <w:tcW w:w="3000" w:type="dxa"/>
            <w:shd w:val="clear" w:color="auto" w:fill="auto"/>
          </w:tcPr>
          <w:p w:rsidR="00100AB8" w:rsidRDefault="00100AB8" w:rsidP="00100AB8">
            <w:pPr>
              <w:pStyle w:val="TableText0"/>
              <w:widowControl/>
              <w:snapToGrid/>
              <w:spacing w:after="0"/>
            </w:pPr>
            <w:r>
              <w:t>atmV</w:t>
            </w:r>
            <w:r>
              <w:rPr>
                <w:rFonts w:hint="eastAsia"/>
              </w:rPr>
              <w:t>c</w:t>
            </w:r>
            <w:r>
              <w:t>lRowStatus</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Now support three states: 1(active), 4(createAndGo), 6(destory).</w:t>
            </w:r>
          </w:p>
          <w:p w:rsidR="00100AB8" w:rsidRDefault="00100AB8" w:rsidP="00100AB8">
            <w:pPr>
              <w:pStyle w:val="TableText0"/>
              <w:widowControl/>
              <w:snapToGrid/>
              <w:spacing w:after="0"/>
              <w:rPr>
                <w:rFonts w:hint="eastAsia"/>
              </w:rPr>
            </w:pPr>
            <w:r>
              <w:rPr>
                <w:rFonts w:hint="eastAsia"/>
              </w:rPr>
              <w:t xml:space="preserve">When a row of </w:t>
            </w:r>
            <w:r>
              <w:t>atmVclTable</w:t>
            </w:r>
            <w:r>
              <w:rPr>
                <w:rFonts w:hint="eastAsia"/>
              </w:rPr>
              <w:t xml:space="preserve"> is created, a row of </w:t>
            </w:r>
            <w:r>
              <w:t>atmTrafficDescrParamTable</w:t>
            </w:r>
            <w:r>
              <w:rPr>
                <w:rFonts w:hint="eastAsia"/>
              </w:rPr>
              <w:t xml:space="preserve"> will be created automatically.  And when a row of </w:t>
            </w:r>
            <w:r>
              <w:t>atmVclTable</w:t>
            </w:r>
            <w:r>
              <w:rPr>
                <w:rFonts w:hint="eastAsia"/>
              </w:rPr>
              <w:t xml:space="preserve"> is deleted,  the corresponding entry of </w:t>
            </w:r>
            <w:r>
              <w:t>atmTrafficDescrParamTable</w:t>
            </w:r>
            <w:r>
              <w:rPr>
                <w:rFonts w:hint="eastAsia"/>
              </w:rPr>
              <w:t xml:space="preserve"> is deleted automatically.</w:t>
            </w:r>
          </w:p>
        </w:tc>
      </w:tr>
      <w:tr w:rsidR="00100AB8">
        <w:tc>
          <w:tcPr>
            <w:tcW w:w="3000" w:type="dxa"/>
            <w:shd w:val="clear" w:color="auto" w:fill="auto"/>
          </w:tcPr>
          <w:p w:rsidR="00100AB8" w:rsidRDefault="00100AB8" w:rsidP="00100AB8">
            <w:pPr>
              <w:pStyle w:val="TableText0"/>
              <w:widowControl/>
              <w:snapToGrid/>
              <w:spacing w:after="0"/>
            </w:pPr>
            <w:r>
              <w:lastRenderedPageBreak/>
              <w:t>atmV</w:t>
            </w:r>
            <w:r>
              <w:rPr>
                <w:rFonts w:hint="eastAsia"/>
              </w:rPr>
              <w:t>c</w:t>
            </w:r>
            <w:r>
              <w:t>lCastType</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Now only support read operation</w:t>
            </w:r>
          </w:p>
          <w:p w:rsidR="00100AB8" w:rsidRDefault="00100AB8" w:rsidP="00100AB8">
            <w:pPr>
              <w:pStyle w:val="TableText0"/>
              <w:widowControl/>
              <w:snapToGrid/>
              <w:spacing w:after="0"/>
              <w:rPr>
                <w:rFonts w:hint="eastAsia"/>
              </w:rPr>
            </w:pPr>
            <w:r>
              <w:rPr>
                <w:rFonts w:hint="eastAsia"/>
              </w:rPr>
              <w:t xml:space="preserve">The return value is </w:t>
            </w:r>
            <w:r>
              <w:t>p2p</w:t>
            </w:r>
            <w:r>
              <w:rPr>
                <w:rFonts w:hint="eastAsia"/>
              </w:rPr>
              <w:t xml:space="preserve"> (1).  Currently, the platform only supports the </w:t>
            </w:r>
            <w:r>
              <w:t>p2p</w:t>
            </w:r>
            <w:r>
              <w:rPr>
                <w:rFonts w:hint="eastAsia"/>
              </w:rPr>
              <w:t xml:space="preserve"> (1) type.</w:t>
            </w:r>
          </w:p>
        </w:tc>
      </w:tr>
      <w:tr w:rsidR="00100AB8">
        <w:tc>
          <w:tcPr>
            <w:tcW w:w="3000" w:type="dxa"/>
            <w:shd w:val="clear" w:color="auto" w:fill="auto"/>
          </w:tcPr>
          <w:p w:rsidR="00100AB8" w:rsidRDefault="00100AB8" w:rsidP="00100AB8">
            <w:pPr>
              <w:pStyle w:val="TableText0"/>
              <w:widowControl/>
              <w:snapToGrid/>
              <w:spacing w:after="0"/>
            </w:pPr>
            <w:r>
              <w:t>atmV</w:t>
            </w:r>
            <w:r>
              <w:rPr>
                <w:rFonts w:hint="eastAsia"/>
              </w:rPr>
              <w:t>c</w:t>
            </w:r>
            <w:r>
              <w:t>lConnKind</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rPr>
                <w:rFonts w:hint="eastAsia"/>
              </w:rPr>
            </w:pPr>
            <w:r>
              <w:rPr>
                <w:rFonts w:hint="eastAsia"/>
              </w:rPr>
              <w:t>Yes</w:t>
            </w:r>
          </w:p>
        </w:tc>
        <w:tc>
          <w:tcPr>
            <w:tcW w:w="4095" w:type="dxa"/>
            <w:shd w:val="clear" w:color="auto" w:fill="auto"/>
          </w:tcPr>
          <w:p w:rsidR="00100AB8" w:rsidRDefault="00100AB8" w:rsidP="00100AB8">
            <w:pPr>
              <w:pStyle w:val="TableText0"/>
              <w:widowControl/>
              <w:snapToGrid/>
              <w:spacing w:after="0"/>
              <w:rPr>
                <w:rFonts w:hint="eastAsia"/>
              </w:rPr>
            </w:pPr>
            <w:r>
              <w:rPr>
                <w:rFonts w:hint="eastAsia"/>
              </w:rPr>
              <w:t>Now only support read operation</w:t>
            </w:r>
          </w:p>
          <w:p w:rsidR="00100AB8" w:rsidRDefault="00100AB8" w:rsidP="00100AB8">
            <w:pPr>
              <w:pStyle w:val="TableText0"/>
              <w:widowControl/>
              <w:snapToGrid/>
              <w:spacing w:after="0"/>
              <w:rPr>
                <w:rFonts w:hint="eastAsia"/>
              </w:rPr>
            </w:pPr>
            <w:r>
              <w:rPr>
                <w:rFonts w:hint="eastAsia"/>
              </w:rPr>
              <w:t xml:space="preserve">The return value is </w:t>
            </w:r>
            <w:r>
              <w:t>pvc</w:t>
            </w:r>
            <w:r>
              <w:rPr>
                <w:rFonts w:hint="eastAsia"/>
              </w:rPr>
              <w:t xml:space="preserve"> (1).  Currently, the platform only supports the </w:t>
            </w:r>
            <w:r>
              <w:t>pvc</w:t>
            </w:r>
            <w:r>
              <w:rPr>
                <w:rFonts w:hint="eastAsia"/>
              </w:rPr>
              <w:t xml:space="preserve"> (1) type.</w:t>
            </w:r>
          </w:p>
        </w:tc>
      </w:tr>
    </w:tbl>
    <w:p w:rsidR="00100AB8" w:rsidRPr="008D379E" w:rsidRDefault="00100AB8" w:rsidP="00100AB8">
      <w:pPr>
        <w:rPr>
          <w:rFonts w:hint="eastAsia"/>
        </w:rPr>
      </w:pPr>
      <w:bookmarkStart w:id="305" w:name="_Toc94345259"/>
    </w:p>
    <w:p w:rsidR="00100AB8" w:rsidRPr="008D379E" w:rsidRDefault="00100AB8" w:rsidP="00100AB8">
      <w:pPr>
        <w:pStyle w:val="Heading2"/>
        <w:rPr>
          <w:rFonts w:hint="eastAsia"/>
        </w:rPr>
      </w:pPr>
      <w:bookmarkStart w:id="306" w:name="_Toc140374948"/>
      <w:bookmarkStart w:id="307" w:name="_Toc184007887"/>
      <w:r w:rsidRPr="008D379E">
        <w:t>atmVpCrossConnectTable</w:t>
      </w:r>
      <w:bookmarkEnd w:id="305"/>
      <w:bookmarkEnd w:id="306"/>
      <w:bookmarkEnd w:id="307"/>
    </w:p>
    <w:p w:rsidR="00100AB8" w:rsidRPr="008D379E" w:rsidRDefault="00100AB8" w:rsidP="00100AB8">
      <w:pPr>
        <w:rPr>
          <w:rFonts w:hint="eastAsia"/>
        </w:rPr>
      </w:pPr>
      <w:bookmarkStart w:id="308" w:name="_Toc94345260"/>
      <w:r w:rsidRPr="008D379E">
        <w:rPr>
          <w:rFonts w:hint="eastAsia"/>
        </w:rPr>
        <w:t xml:space="preserve">This table is </w:t>
      </w:r>
      <w:r>
        <w:rPr>
          <w:rFonts w:hint="eastAsia"/>
        </w:rPr>
        <w:t>Not supported</w:t>
      </w:r>
      <w:r w:rsidRPr="008D379E">
        <w:rPr>
          <w:rFonts w:hint="eastAsia"/>
        </w:rPr>
        <w:t>.</w:t>
      </w:r>
      <w:bookmarkEnd w:id="308"/>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atmVpCrossConnectIndex</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not-accessible</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atmVpCrossConnectLowIfIndex</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atmVpCrossConnectLowVpi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atmVpCrossConnectHighIfIndex</w:t>
            </w:r>
          </w:p>
        </w:tc>
        <w:tc>
          <w:tcPr>
            <w:tcW w:w="1830" w:type="dxa"/>
            <w:shd w:val="clear" w:color="auto" w:fill="auto"/>
          </w:tcPr>
          <w:p w:rsidR="00100AB8" w:rsidRDefault="00100AB8" w:rsidP="00100AB8">
            <w:pPr>
              <w:pStyle w:val="TableText0"/>
              <w:widowControl/>
              <w:snapToGrid/>
              <w:spacing w:after="0"/>
            </w:pPr>
            <w:r>
              <w:rPr>
                <w:rFonts w:hint="eastAsia"/>
              </w:rP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atmVpCrossConnectHighVpi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atmVpCrossConnectAdminStatus</w:t>
            </w:r>
          </w:p>
        </w:tc>
        <w:tc>
          <w:tcPr>
            <w:tcW w:w="1830" w:type="dxa"/>
            <w:shd w:val="clear" w:color="auto" w:fill="auto"/>
          </w:tcPr>
          <w:p w:rsidR="00100AB8" w:rsidRDefault="00100AB8" w:rsidP="00100AB8">
            <w:pPr>
              <w:pStyle w:val="TableText0"/>
              <w:widowControl/>
              <w:snapToGrid/>
              <w:spacing w:after="0"/>
              <w:rPr>
                <w:rFonts w:hint="eastAsia"/>
              </w:rPr>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atmVpCrossConnectL2HOperStatus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atmVpCrossConnectH2LOperStatus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atmVpCrossConnectL2HLastChange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atmVpCrossConnectH2LLastChange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atmVpCrossConnectRowStatus</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bl>
    <w:p w:rsidR="00100AB8" w:rsidRPr="008D379E" w:rsidRDefault="00100AB8" w:rsidP="00100AB8">
      <w:pPr>
        <w:rPr>
          <w:rFonts w:hint="eastAsia"/>
        </w:rPr>
      </w:pPr>
      <w:bookmarkStart w:id="309" w:name="_Toc94345261"/>
    </w:p>
    <w:p w:rsidR="00100AB8" w:rsidRPr="008D379E" w:rsidRDefault="00100AB8" w:rsidP="00100AB8">
      <w:pPr>
        <w:pStyle w:val="Heading2"/>
        <w:rPr>
          <w:rFonts w:hint="eastAsia"/>
        </w:rPr>
      </w:pPr>
      <w:bookmarkStart w:id="310" w:name="_Toc140374949"/>
      <w:bookmarkStart w:id="311" w:name="_Toc184007888"/>
      <w:r w:rsidRPr="008D379E">
        <w:t>atmVcCrossConnectTable</w:t>
      </w:r>
      <w:bookmarkEnd w:id="309"/>
      <w:bookmarkEnd w:id="310"/>
      <w:bookmarkEnd w:id="311"/>
    </w:p>
    <w:p w:rsidR="00100AB8" w:rsidRPr="008D379E" w:rsidRDefault="00100AB8" w:rsidP="00100AB8">
      <w:pPr>
        <w:rPr>
          <w:rFonts w:hint="eastAsia"/>
        </w:rPr>
      </w:pPr>
      <w:bookmarkStart w:id="312" w:name="_Toc94345262"/>
      <w:r w:rsidRPr="008D379E">
        <w:rPr>
          <w:rFonts w:hint="eastAsia"/>
        </w:rPr>
        <w:t xml:space="preserve">This table is </w:t>
      </w:r>
      <w:r>
        <w:rPr>
          <w:rFonts w:hint="eastAsia"/>
        </w:rPr>
        <w:t>Not supported</w:t>
      </w:r>
      <w:r w:rsidRPr="008D379E">
        <w:rPr>
          <w:rFonts w:hint="eastAsia"/>
        </w:rPr>
        <w:t>.</w:t>
      </w:r>
      <w:bookmarkEnd w:id="312"/>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atmVcCrossConnectIndex</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not-accessible</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atmVcCrossConnectLowIfIndex</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atmVcCrossConnectLowVpi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atmVcCrossConnectLowVci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atmVcCrossConnectHighIfIndex</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atmVcCrossConnectHighVpi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atmVcCrossConnectHighVci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atmVcCrossConnectAdminStatus</w:t>
            </w:r>
          </w:p>
        </w:tc>
        <w:tc>
          <w:tcPr>
            <w:tcW w:w="1830" w:type="dxa"/>
            <w:shd w:val="clear" w:color="auto" w:fill="auto"/>
          </w:tcPr>
          <w:p w:rsidR="00100AB8" w:rsidRDefault="00100AB8" w:rsidP="00100AB8">
            <w:pPr>
              <w:pStyle w:val="TableText0"/>
              <w:widowControl/>
              <w:snapToGrid/>
              <w:spacing w:after="0"/>
              <w:rPr>
                <w:rFonts w:hint="eastAsia"/>
              </w:rPr>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atmVcCrossConnectL2HOperStatus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t>atmVcCrossConnectH2LOperStatus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pPr>
            <w:r>
              <w:lastRenderedPageBreak/>
              <w:t>atmVcCrossConnectL2HLastChange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atmVcCrossConnectH2LLastChange</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atmVcCrossConnectRowStatus</w:t>
            </w:r>
          </w:p>
        </w:tc>
        <w:tc>
          <w:tcPr>
            <w:tcW w:w="1830" w:type="dxa"/>
            <w:shd w:val="clear" w:color="auto" w:fill="auto"/>
          </w:tcPr>
          <w:p w:rsidR="00100AB8" w:rsidRDefault="00100AB8" w:rsidP="00100AB8">
            <w:pPr>
              <w:pStyle w:val="TableText0"/>
              <w:widowControl/>
              <w:snapToGrid/>
              <w:spacing w:after="0"/>
            </w:pPr>
            <w:r>
              <w:t>read</w:t>
            </w:r>
            <w:r>
              <w:rPr>
                <w:rFonts w:hint="eastAsia"/>
              </w:rPr>
              <w:t>-create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Not supported</w:t>
            </w:r>
          </w:p>
        </w:tc>
      </w:tr>
    </w:tbl>
    <w:p w:rsidR="00100AB8" w:rsidRPr="008D379E" w:rsidRDefault="00100AB8" w:rsidP="00100AB8">
      <w:pPr>
        <w:rPr>
          <w:rFonts w:hint="eastAsia"/>
        </w:rPr>
      </w:pPr>
      <w:bookmarkStart w:id="313" w:name="_Toc94345263"/>
    </w:p>
    <w:p w:rsidR="00100AB8" w:rsidRPr="008D379E" w:rsidRDefault="00100AB8" w:rsidP="00100AB8">
      <w:pPr>
        <w:pStyle w:val="Heading2"/>
        <w:rPr>
          <w:rFonts w:hint="eastAsia"/>
        </w:rPr>
      </w:pPr>
      <w:bookmarkStart w:id="314" w:name="_Toc140374950"/>
      <w:bookmarkStart w:id="315" w:name="_Toc184007889"/>
      <w:r w:rsidRPr="008D379E">
        <w:t>aal5VccTable</w:t>
      </w:r>
      <w:bookmarkEnd w:id="313"/>
      <w:bookmarkEnd w:id="314"/>
      <w:bookmarkEnd w:id="315"/>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840"/>
        <w:gridCol w:w="4095"/>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840"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095"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pPr>
            <w:r>
              <w:t>aal5VccVpi</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not-accessible</w:t>
            </w:r>
          </w:p>
        </w:tc>
        <w:tc>
          <w:tcPr>
            <w:tcW w:w="840"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095" w:type="dxa"/>
            <w:tcBorders>
              <w:top w:val="single" w:sz="6" w:space="0" w:color="auto"/>
            </w:tcBorders>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aal5VccVci</w:t>
            </w:r>
          </w:p>
        </w:tc>
        <w:tc>
          <w:tcPr>
            <w:tcW w:w="1830" w:type="dxa"/>
            <w:shd w:val="clear" w:color="auto" w:fill="auto"/>
          </w:tcPr>
          <w:p w:rsidR="00100AB8" w:rsidRDefault="00100AB8" w:rsidP="00100AB8">
            <w:pPr>
              <w:pStyle w:val="TableText0"/>
              <w:widowControl/>
              <w:snapToGrid/>
              <w:spacing w:after="0"/>
            </w:pPr>
            <w:r>
              <w:t>not-accessible</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aal5VccCrcErrors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aal5VccSarTimeOuts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r w:rsidR="00100AB8">
        <w:tc>
          <w:tcPr>
            <w:tcW w:w="3000" w:type="dxa"/>
            <w:shd w:val="clear" w:color="auto" w:fill="auto"/>
          </w:tcPr>
          <w:p w:rsidR="00100AB8" w:rsidRDefault="00100AB8" w:rsidP="00100AB8">
            <w:pPr>
              <w:pStyle w:val="TableText0"/>
              <w:widowControl/>
              <w:snapToGrid/>
              <w:spacing w:after="0"/>
            </w:pPr>
            <w:r>
              <w:t>aal5VccOverSizedSDUs</w:t>
            </w:r>
          </w:p>
        </w:tc>
        <w:tc>
          <w:tcPr>
            <w:tcW w:w="1830" w:type="dxa"/>
            <w:shd w:val="clear" w:color="auto" w:fill="auto"/>
          </w:tcPr>
          <w:p w:rsidR="00100AB8" w:rsidRDefault="00100AB8" w:rsidP="00100AB8">
            <w:pPr>
              <w:pStyle w:val="TableText0"/>
              <w:widowControl/>
              <w:snapToGrid/>
              <w:spacing w:after="0"/>
            </w:pPr>
            <w:r>
              <w:t>read-only</w:t>
            </w:r>
          </w:p>
        </w:tc>
        <w:tc>
          <w:tcPr>
            <w:tcW w:w="840" w:type="dxa"/>
            <w:shd w:val="clear" w:color="auto" w:fill="auto"/>
          </w:tcPr>
          <w:p w:rsidR="00100AB8" w:rsidRDefault="00100AB8" w:rsidP="00100AB8">
            <w:pPr>
              <w:pStyle w:val="TableText0"/>
              <w:widowControl/>
              <w:snapToGrid/>
              <w:spacing w:after="0"/>
            </w:pPr>
            <w:r>
              <w:t>No</w:t>
            </w:r>
          </w:p>
        </w:tc>
        <w:tc>
          <w:tcPr>
            <w:tcW w:w="4095" w:type="dxa"/>
            <w:shd w:val="clear" w:color="auto" w:fill="auto"/>
          </w:tcPr>
          <w:p w:rsidR="00100AB8" w:rsidRDefault="00100AB8" w:rsidP="00100AB8">
            <w:pPr>
              <w:pStyle w:val="TableText0"/>
              <w:widowControl/>
              <w:snapToGrid/>
              <w:spacing w:after="0"/>
            </w:pPr>
            <w:r>
              <w:t>As per mib</w:t>
            </w:r>
          </w:p>
        </w:tc>
      </w:tr>
    </w:tbl>
    <w:p w:rsidR="00100AB8" w:rsidRPr="008D379E" w:rsidRDefault="00100AB8" w:rsidP="00100AB8">
      <w:pPr>
        <w:rPr>
          <w:rFonts w:hint="eastAsia"/>
        </w:rPr>
      </w:pPr>
      <w:bookmarkStart w:id="316" w:name="_Toc94345264"/>
    </w:p>
    <w:p w:rsidR="00100AB8" w:rsidRPr="008D379E" w:rsidRDefault="00100AB8" w:rsidP="00100AB8">
      <w:pPr>
        <w:pStyle w:val="Heading2"/>
        <w:rPr>
          <w:rFonts w:hint="eastAsia"/>
        </w:rPr>
      </w:pPr>
      <w:bookmarkStart w:id="317" w:name="_Toc140374951"/>
      <w:bookmarkStart w:id="318" w:name="_Toc184007890"/>
      <w:r w:rsidRPr="008D379E">
        <w:rPr>
          <w:rFonts w:hint="eastAsia"/>
        </w:rPr>
        <w:t>Scalar Objects</w:t>
      </w:r>
      <w:bookmarkEnd w:id="316"/>
      <w:bookmarkEnd w:id="317"/>
      <w:bookmarkEnd w:id="318"/>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830"/>
        <w:gridCol w:w="735"/>
        <w:gridCol w:w="4200"/>
      </w:tblGrid>
      <w:tr w:rsidR="00100AB8">
        <w:tc>
          <w:tcPr>
            <w:tcW w:w="3000" w:type="dxa"/>
            <w:tcBorders>
              <w:top w:val="single" w:sz="12" w:space="0" w:color="auto"/>
              <w:bottom w:val="single" w:sz="6" w:space="0" w:color="auto"/>
            </w:tcBorders>
            <w:shd w:val="clear" w:color="auto" w:fill="auto"/>
          </w:tcPr>
          <w:p w:rsidR="00100AB8" w:rsidRDefault="00100AB8" w:rsidP="00100AB8">
            <w:pPr>
              <w:pStyle w:val="TableHead"/>
            </w:pPr>
            <w:r>
              <w:t>Name</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73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420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c>
          <w:tcPr>
            <w:tcW w:w="3000" w:type="dxa"/>
            <w:tcBorders>
              <w:top w:val="single" w:sz="6" w:space="0" w:color="auto"/>
            </w:tcBorders>
            <w:shd w:val="clear" w:color="auto" w:fill="auto"/>
          </w:tcPr>
          <w:p w:rsidR="00100AB8" w:rsidRDefault="00100AB8" w:rsidP="00100AB8">
            <w:pPr>
              <w:pStyle w:val="TableText0"/>
              <w:widowControl/>
              <w:snapToGrid/>
              <w:spacing w:after="0"/>
              <w:rPr>
                <w:rFonts w:hint="eastAsia"/>
              </w:rPr>
            </w:pPr>
            <w:r>
              <w:rPr>
                <w:rFonts w:hint="eastAsia"/>
              </w:rPr>
              <w:t>atmVpCrossConnectIndexNext</w:t>
            </w:r>
          </w:p>
        </w:tc>
        <w:tc>
          <w:tcPr>
            <w:tcW w:w="1830" w:type="dxa"/>
            <w:tcBorders>
              <w:top w:val="single" w:sz="6" w:space="0" w:color="auto"/>
            </w:tcBorders>
            <w:shd w:val="clear" w:color="auto" w:fill="auto"/>
          </w:tcPr>
          <w:p w:rsidR="00100AB8" w:rsidRDefault="00100AB8" w:rsidP="00100AB8">
            <w:pPr>
              <w:pStyle w:val="TableText0"/>
              <w:widowControl/>
              <w:snapToGrid/>
              <w:spacing w:after="0"/>
            </w:pPr>
            <w:r>
              <w:t>read-only</w:t>
            </w:r>
          </w:p>
        </w:tc>
        <w:tc>
          <w:tcPr>
            <w:tcW w:w="735" w:type="dxa"/>
            <w:tcBorders>
              <w:top w:val="single" w:sz="6" w:space="0" w:color="auto"/>
            </w:tcBorders>
            <w:shd w:val="clear" w:color="auto" w:fill="auto"/>
          </w:tcPr>
          <w:p w:rsidR="00100AB8" w:rsidRDefault="00100AB8" w:rsidP="00100AB8">
            <w:pPr>
              <w:pStyle w:val="TableText0"/>
              <w:widowControl/>
              <w:snapToGrid/>
              <w:spacing w:after="0"/>
            </w:pPr>
            <w:r>
              <w:t>No</w:t>
            </w:r>
          </w:p>
        </w:tc>
        <w:tc>
          <w:tcPr>
            <w:tcW w:w="4200" w:type="dxa"/>
            <w:tcBorders>
              <w:top w:val="single" w:sz="6" w:space="0" w:color="auto"/>
            </w:tcBorders>
            <w:shd w:val="clear" w:color="auto" w:fill="auto"/>
          </w:tcPr>
          <w:p w:rsidR="00100AB8" w:rsidRDefault="00100AB8" w:rsidP="00100AB8">
            <w:pPr>
              <w:pStyle w:val="TableText0"/>
              <w:widowControl/>
              <w:snapToGrid/>
              <w:spacing w:after="0"/>
              <w:rPr>
                <w:rFonts w:hint="eastAsia"/>
              </w:rPr>
            </w:pPr>
            <w:r>
              <w:rPr>
                <w:rFonts w:hint="eastAsia"/>
              </w:rP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rPr>
                <w:rFonts w:hint="eastAsia"/>
              </w:rPr>
              <w:t>atmVcCrossConnectIndexNext</w:t>
            </w:r>
          </w:p>
        </w:tc>
        <w:tc>
          <w:tcPr>
            <w:tcW w:w="1830" w:type="dxa"/>
            <w:shd w:val="clear" w:color="auto" w:fill="auto"/>
          </w:tcPr>
          <w:p w:rsidR="00100AB8" w:rsidRDefault="00100AB8" w:rsidP="00100AB8">
            <w:pPr>
              <w:pStyle w:val="TableText0"/>
              <w:widowControl/>
              <w:snapToGrid/>
              <w:spacing w:after="0"/>
            </w:pPr>
            <w:r>
              <w:t>read-only</w:t>
            </w:r>
          </w:p>
        </w:tc>
        <w:tc>
          <w:tcPr>
            <w:tcW w:w="735" w:type="dxa"/>
            <w:shd w:val="clear" w:color="auto" w:fill="auto"/>
          </w:tcPr>
          <w:p w:rsidR="00100AB8" w:rsidRDefault="00100AB8" w:rsidP="00100AB8">
            <w:pPr>
              <w:pStyle w:val="TableText0"/>
              <w:widowControl/>
              <w:snapToGrid/>
              <w:spacing w:after="0"/>
            </w:pPr>
            <w:r>
              <w:t>No</w:t>
            </w:r>
          </w:p>
        </w:tc>
        <w:tc>
          <w:tcPr>
            <w:tcW w:w="4200" w:type="dxa"/>
            <w:shd w:val="clear" w:color="auto" w:fill="auto"/>
          </w:tcPr>
          <w:p w:rsidR="00100AB8" w:rsidRDefault="00100AB8" w:rsidP="00100AB8">
            <w:pPr>
              <w:pStyle w:val="TableText0"/>
              <w:widowControl/>
              <w:snapToGrid/>
              <w:spacing w:after="0"/>
            </w:pPr>
            <w:r>
              <w:rPr>
                <w:rFonts w:hint="eastAsia"/>
              </w:rPr>
              <w:t>Not supported</w:t>
            </w:r>
          </w:p>
        </w:tc>
      </w:tr>
      <w:tr w:rsidR="00100AB8">
        <w:tc>
          <w:tcPr>
            <w:tcW w:w="3000" w:type="dxa"/>
            <w:shd w:val="clear" w:color="auto" w:fill="auto"/>
          </w:tcPr>
          <w:p w:rsidR="00100AB8" w:rsidRDefault="00100AB8" w:rsidP="00100AB8">
            <w:pPr>
              <w:pStyle w:val="TableText0"/>
              <w:widowControl/>
              <w:snapToGrid/>
              <w:spacing w:after="0"/>
              <w:rPr>
                <w:rFonts w:hint="eastAsia"/>
              </w:rPr>
            </w:pPr>
            <w:r>
              <w:t>a</w:t>
            </w:r>
            <w:r>
              <w:rPr>
                <w:rFonts w:hint="eastAsia"/>
              </w:rPr>
              <w:t>tmTrafficDescrParamIndexNext</w:t>
            </w:r>
          </w:p>
        </w:tc>
        <w:tc>
          <w:tcPr>
            <w:tcW w:w="1830" w:type="dxa"/>
            <w:shd w:val="clear" w:color="auto" w:fill="auto"/>
          </w:tcPr>
          <w:p w:rsidR="00100AB8" w:rsidRDefault="00100AB8" w:rsidP="00100AB8">
            <w:pPr>
              <w:pStyle w:val="TableText0"/>
              <w:widowControl/>
              <w:snapToGrid/>
              <w:spacing w:after="0"/>
            </w:pPr>
            <w:r>
              <w:t>read-only</w:t>
            </w:r>
          </w:p>
        </w:tc>
        <w:tc>
          <w:tcPr>
            <w:tcW w:w="735" w:type="dxa"/>
            <w:shd w:val="clear" w:color="auto" w:fill="auto"/>
          </w:tcPr>
          <w:p w:rsidR="00100AB8" w:rsidRDefault="00100AB8" w:rsidP="00100AB8">
            <w:pPr>
              <w:pStyle w:val="TableText0"/>
              <w:widowControl/>
              <w:snapToGrid/>
              <w:spacing w:after="0"/>
            </w:pPr>
            <w:r>
              <w:t>No</w:t>
            </w:r>
          </w:p>
        </w:tc>
        <w:tc>
          <w:tcPr>
            <w:tcW w:w="4200" w:type="dxa"/>
            <w:shd w:val="clear" w:color="auto" w:fill="auto"/>
          </w:tcPr>
          <w:p w:rsidR="00100AB8" w:rsidRDefault="00100AB8" w:rsidP="00100AB8">
            <w:pPr>
              <w:pStyle w:val="TableText0"/>
              <w:widowControl/>
              <w:snapToGrid/>
              <w:spacing w:after="0"/>
            </w:pPr>
            <w:r>
              <w:rPr>
                <w:rFonts w:hint="eastAsia"/>
              </w:rPr>
              <w:t>Not supported</w:t>
            </w:r>
          </w:p>
        </w:tc>
      </w:tr>
    </w:tbl>
    <w:p w:rsidR="00902B85" w:rsidRDefault="00902B85">
      <w:pPr>
        <w:pStyle w:val="Heading1"/>
        <w:rPr>
          <w:rFonts w:hint="eastAsia"/>
        </w:rPr>
      </w:pPr>
      <w:bookmarkStart w:id="319" w:name="_Toc184007891"/>
      <w:r>
        <w:rPr>
          <w:rFonts w:hint="eastAsia"/>
        </w:rPr>
        <w:t>RFC2618-</w:t>
      </w:r>
      <w:r>
        <w:t>RADIUS-AUTH-CLIENT-MIB</w:t>
      </w:r>
      <w:bookmarkEnd w:id="283"/>
      <w:bookmarkEnd w:id="319"/>
    </w:p>
    <w:p w:rsidR="00902B85" w:rsidRDefault="00902B85">
      <w:pPr>
        <w:pStyle w:val="Just0"/>
        <w:jc w:val="left"/>
      </w:pPr>
      <w:r>
        <w:t>This mib is supported by router only.</w:t>
      </w:r>
    </w:p>
    <w:p w:rsidR="00902B85" w:rsidRPr="005B3254" w:rsidRDefault="00902B85">
      <w:pPr>
        <w:pStyle w:val="Heading2"/>
      </w:pPr>
      <w:bookmarkStart w:id="320" w:name="_Toc92717964"/>
      <w:bookmarkStart w:id="321" w:name="_Toc117047857"/>
      <w:bookmarkStart w:id="322" w:name="_Toc184007892"/>
      <w:r w:rsidRPr="005B3254">
        <w:t>radiusAuthClient</w:t>
      </w:r>
      <w:bookmarkEnd w:id="320"/>
      <w:bookmarkEnd w:id="321"/>
      <w:bookmarkEnd w:id="32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radiusAuthClientInvalidServerAddresses</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radiusAuthClientIdentifier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bookmarkStart w:id="323" w:name="_Toc92717965"/>
    </w:p>
    <w:p w:rsidR="00902B85" w:rsidRPr="005B3254" w:rsidRDefault="00902B85">
      <w:pPr>
        <w:pStyle w:val="Heading2"/>
      </w:pPr>
      <w:bookmarkStart w:id="324" w:name="_Toc117047858"/>
      <w:bookmarkStart w:id="325" w:name="_Toc184007893"/>
      <w:r w:rsidRPr="005B3254">
        <w:t>radiusAuthServerTable</w:t>
      </w:r>
      <w:bookmarkEnd w:id="323"/>
      <w:bookmarkEnd w:id="324"/>
      <w:bookmarkEnd w:id="32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radiusAuthServerIndex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radiusAuthServerAddress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radiusAuthClientServerPortNumber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radiusAuthClientRoundTripTime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radiusAuthClientAccessRequests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radiusAuthClientAccessRetransmissions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radiusAuthClientAccessAccepts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radiusAuthClientAccessRejects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radiusAuthClientAccessChallenges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lastRenderedPageBreak/>
              <w:t>radiusAuthClientMalformedAccessResponses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radiusAuthClientBadAuthenticators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radiusAuthClientPendingRequests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radiusAuthClientTimeouts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radiusAuthClientUnknownTypes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radiusAuthClientPacketsDropped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pStyle w:val="Heading1"/>
        <w:rPr>
          <w:rFonts w:hint="eastAsia"/>
        </w:rPr>
      </w:pPr>
      <w:bookmarkStart w:id="326" w:name="_Toc117047859"/>
      <w:bookmarkStart w:id="327" w:name="_Toc184007894"/>
      <w:r>
        <w:rPr>
          <w:rFonts w:hint="eastAsia"/>
        </w:rPr>
        <w:t>RFC2620-</w:t>
      </w:r>
      <w:r>
        <w:t>RADIUS-A</w:t>
      </w:r>
      <w:r>
        <w:rPr>
          <w:rFonts w:hint="eastAsia"/>
        </w:rPr>
        <w:t>CC</w:t>
      </w:r>
      <w:r>
        <w:t>-CLIENT-MIB</w:t>
      </w:r>
      <w:bookmarkEnd w:id="326"/>
      <w:bookmarkEnd w:id="327"/>
    </w:p>
    <w:p w:rsidR="00902B85" w:rsidRDefault="00902B85">
      <w:pPr>
        <w:pStyle w:val="Just0"/>
        <w:jc w:val="left"/>
      </w:pPr>
      <w:r>
        <w:t>This mib is supported by router only.</w:t>
      </w:r>
    </w:p>
    <w:p w:rsidR="00902B85" w:rsidRPr="005B3254" w:rsidRDefault="00902B85">
      <w:pPr>
        <w:pStyle w:val="Heading2"/>
      </w:pPr>
      <w:bookmarkStart w:id="328" w:name="_Toc92717967"/>
      <w:bookmarkStart w:id="329" w:name="_Toc117047860"/>
      <w:bookmarkStart w:id="330" w:name="_Toc184007895"/>
      <w:r w:rsidRPr="005B3254">
        <w:t>radiusAccClient</w:t>
      </w:r>
      <w:bookmarkEnd w:id="328"/>
      <w:bookmarkEnd w:id="329"/>
      <w:bookmarkEnd w:id="33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radiusAccClientInvalidServerAddresses</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radiusAccClientIdentifier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bookmarkStart w:id="331" w:name="_Toc92717968"/>
    </w:p>
    <w:p w:rsidR="00902B85" w:rsidRPr="005B3254" w:rsidRDefault="00902B85">
      <w:pPr>
        <w:pStyle w:val="Heading2"/>
      </w:pPr>
      <w:bookmarkStart w:id="332" w:name="_Toc117047861"/>
      <w:bookmarkStart w:id="333" w:name="_Toc184007896"/>
      <w:r w:rsidRPr="005B3254">
        <w:t>radiusAccServerTable</w:t>
      </w:r>
      <w:bookmarkEnd w:id="331"/>
      <w:bookmarkEnd w:id="332"/>
      <w:bookmarkEnd w:id="33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radiusAccServerIndex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radiusAccServerAddress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radiusAccClientServerPortNumber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radiusAccClientRoundTripTime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radiusAccClientRetransmissions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radiusAccClientResponses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radiusAccClientMalformedResponses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radiusAccClientBadAuthenticators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radiusAccClientPendingRequests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radiusAccClientTimeouts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radiusAccClientUnknownTypes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radiusAccClientPacketsDropped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6841B0" w:rsidRDefault="00F17506">
      <w:pPr>
        <w:pStyle w:val="Heading1"/>
      </w:pPr>
      <w:bookmarkStart w:id="334" w:name="_Toc184007897"/>
      <w:r>
        <w:t>RFC2665-</w:t>
      </w:r>
      <w:r w:rsidR="006841B0">
        <w:t>EtherLike-MIB</w:t>
      </w:r>
      <w:bookmarkEnd w:id="334"/>
    </w:p>
    <w:p w:rsidR="006841B0" w:rsidRDefault="006841B0">
      <w:pPr>
        <w:pStyle w:val="Just0"/>
      </w:pPr>
      <w:r>
        <w:t>This mib describes generic objects for Ethernet-like network interfaces</w:t>
      </w:r>
    </w:p>
    <w:p w:rsidR="006841B0" w:rsidRPr="00651650" w:rsidRDefault="006841B0">
      <w:pPr>
        <w:pStyle w:val="Just0"/>
        <w:rPr>
          <w:color w:val="000000"/>
        </w:rPr>
      </w:pPr>
      <w:r w:rsidRPr="00651650">
        <w:t xml:space="preserve">Only support </w:t>
      </w:r>
      <w:r w:rsidRPr="00651650">
        <w:rPr>
          <w:color w:val="000000"/>
        </w:rPr>
        <w:t>dot3StatsTable.</w:t>
      </w:r>
    </w:p>
    <w:p w:rsidR="006841B0" w:rsidRDefault="006841B0">
      <w:pPr>
        <w:pStyle w:val="Heading2"/>
        <w:rPr>
          <w:lang w:eastAsia="zh-CN"/>
        </w:rPr>
      </w:pPr>
      <w:bookmarkStart w:id="335" w:name="_Toc184007898"/>
      <w:r>
        <w:t>dot3StatsTable</w:t>
      </w:r>
      <w:bookmarkEnd w:id="33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96"/>
        <w:gridCol w:w="4063"/>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96" w:type="dxa"/>
            <w:tcBorders>
              <w:top w:val="single" w:sz="12" w:space="0" w:color="auto"/>
              <w:bottom w:val="single" w:sz="6" w:space="0" w:color="auto"/>
            </w:tcBorders>
            <w:shd w:val="clear" w:color="auto" w:fill="FFFFFF"/>
          </w:tcPr>
          <w:p w:rsidR="006841B0" w:rsidRDefault="006841B0">
            <w:pPr>
              <w:pStyle w:val="TableHead"/>
            </w:pPr>
            <w:r>
              <w:t>PDS</w:t>
            </w:r>
          </w:p>
        </w:tc>
        <w:tc>
          <w:tcPr>
            <w:tcW w:w="4064"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902B85">
            <w:pPr>
              <w:pStyle w:val="TableText0"/>
              <w:widowControl/>
              <w:snapToGrid/>
              <w:spacing w:after="0"/>
            </w:pPr>
            <w:r>
              <w:rPr>
                <w:rFonts w:hint="eastAsia"/>
              </w:rPr>
              <w:t>d</w:t>
            </w:r>
            <w:r w:rsidR="006841B0">
              <w:t>ot3StatsIndex</w:t>
            </w:r>
          </w:p>
        </w:tc>
        <w:tc>
          <w:tcPr>
            <w:tcW w:w="1800" w:type="dxa"/>
            <w:tcBorders>
              <w:top w:val="single" w:sz="6" w:space="0" w:color="auto"/>
            </w:tcBorders>
          </w:tcPr>
          <w:p w:rsidR="006841B0" w:rsidRDefault="006841B0">
            <w:pPr>
              <w:pStyle w:val="TableText0"/>
              <w:widowControl/>
              <w:snapToGrid/>
              <w:spacing w:after="0"/>
            </w:pPr>
            <w:r>
              <w:t>read-only</w:t>
            </w:r>
          </w:p>
        </w:tc>
        <w:tc>
          <w:tcPr>
            <w:tcW w:w="796" w:type="dxa"/>
            <w:tcBorders>
              <w:top w:val="single" w:sz="6" w:space="0" w:color="auto"/>
            </w:tcBorders>
          </w:tcPr>
          <w:p w:rsidR="006841B0" w:rsidRDefault="00A061C3">
            <w:pPr>
              <w:pStyle w:val="TableText0"/>
              <w:widowControl/>
              <w:snapToGrid/>
              <w:spacing w:after="0"/>
              <w:rPr>
                <w:rFonts w:hint="eastAsia"/>
              </w:rPr>
            </w:pPr>
            <w:r>
              <w:t>No</w:t>
            </w:r>
          </w:p>
        </w:tc>
        <w:tc>
          <w:tcPr>
            <w:tcW w:w="4064"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lastRenderedPageBreak/>
              <w:t>d</w:t>
            </w:r>
            <w:r w:rsidR="006841B0">
              <w:t>ot3StatsAlignmentErrors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rPr>
                <w:rFonts w:hint="eastAsia"/>
              </w:rPr>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ot3StatsFCSErrors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rPr>
                <w:rFonts w:hint="eastAsia"/>
              </w:rPr>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ot3StatsSingleCollisionFrames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rPr>
                <w:rFonts w:hint="eastAsia"/>
              </w:rPr>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ot3StatsMultipleCollisionFrames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rPr>
                <w:rFonts w:hint="eastAsia"/>
              </w:rPr>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ot3StatsSQETestErrors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rPr>
                <w:rFonts w:hint="eastAsia"/>
              </w:rPr>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ot3StatsDeferredTransmissions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rPr>
                <w:rFonts w:hint="eastAsia"/>
              </w:rPr>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ot3StatsLateCollisions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rPr>
                <w:rFonts w:hint="eastAsia"/>
              </w:rPr>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ot3StatsExcessiveCollisions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ot3StatsInternalMacTransmitErrors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ot3StatsCarrierSenseErrors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ot3StatsFrameTooLongs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ot3StatsInternalMacReceiveErrors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ot3StatsetherChipSet</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ot3StatsSymbolErrors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902B85">
            <w:pPr>
              <w:pStyle w:val="TableText0"/>
              <w:widowControl/>
              <w:snapToGrid/>
              <w:spacing w:after="0"/>
            </w:pPr>
            <w:r>
              <w:rPr>
                <w:rFonts w:hint="eastAsia"/>
              </w:rPr>
              <w:t>d</w:t>
            </w:r>
            <w:r w:rsidR="006841B0">
              <w:t>ot3StatsDuplexStatus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rPr>
          <w:rFonts w:hint="eastAsia"/>
        </w:rPr>
      </w:pPr>
    </w:p>
    <w:p w:rsidR="006841B0" w:rsidRDefault="006841B0">
      <w:pPr>
        <w:pStyle w:val="Heading1"/>
      </w:pPr>
      <w:bookmarkStart w:id="336" w:name="_Toc518890516"/>
      <w:bookmarkStart w:id="337" w:name="_Toc525705168"/>
      <w:bookmarkStart w:id="338" w:name="_Toc184007899"/>
      <w:r>
        <w:t>RFC2668</w:t>
      </w:r>
      <w:r w:rsidR="000C1FB7">
        <w:rPr>
          <w:rFonts w:hint="eastAsia"/>
        </w:rPr>
        <w:t>-</w:t>
      </w:r>
      <w:r>
        <w:t>MAU MIB</w:t>
      </w:r>
      <w:bookmarkEnd w:id="336"/>
      <w:bookmarkEnd w:id="337"/>
      <w:bookmarkEnd w:id="338"/>
    </w:p>
    <w:p w:rsidR="006841B0" w:rsidRDefault="006841B0">
      <w:r>
        <w:t>Only the ifMauTable, ifJackTable, and ifAutoNegTable are supported from this MIB.  The repeater specific tables and the traps are not supported.  The deprecated objects within these tables are not supported.</w:t>
      </w:r>
    </w:p>
    <w:p w:rsidR="006841B0" w:rsidRDefault="006841B0">
      <w:pPr>
        <w:pStyle w:val="Heading2"/>
      </w:pPr>
      <w:bookmarkStart w:id="339" w:name="_Toc184007900"/>
      <w:r>
        <w:t>dot3IfMauBasic Group</w:t>
      </w:r>
      <w:bookmarkEnd w:id="339"/>
    </w:p>
    <w:p w:rsidR="006841B0" w:rsidRDefault="006841B0">
      <w:pPr>
        <w:pStyle w:val="Heading3"/>
      </w:pPr>
      <w:bookmarkStart w:id="340" w:name="_Toc184007901"/>
      <w:r>
        <w:t>ifMauTable</w:t>
      </w:r>
      <w:bookmarkEnd w:id="340"/>
    </w:p>
    <w:p w:rsidR="006841B0" w:rsidRDefault="006841B0">
      <w:pPr>
        <w:pStyle w:val="Just0"/>
        <w:jc w:val="left"/>
      </w:pPr>
      <w:r>
        <w:t xml:space="preserve">This table is partially supported by </w:t>
      </w:r>
      <w:r w:rsidR="004F7444">
        <w:rPr>
          <w:rFonts w:hint="eastAsia"/>
        </w:rPr>
        <w:t>LUNDY</w:t>
      </w:r>
      <w:r>
        <w:t>.</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96"/>
        <w:gridCol w:w="4063"/>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96" w:type="dxa"/>
            <w:tcBorders>
              <w:top w:val="single" w:sz="12" w:space="0" w:color="auto"/>
              <w:bottom w:val="single" w:sz="6" w:space="0" w:color="auto"/>
            </w:tcBorders>
            <w:shd w:val="clear" w:color="auto" w:fill="FFFFFF"/>
          </w:tcPr>
          <w:p w:rsidR="006841B0" w:rsidRDefault="006841B0">
            <w:pPr>
              <w:pStyle w:val="TableHead"/>
            </w:pPr>
            <w:r>
              <w:t>PDS</w:t>
            </w:r>
          </w:p>
        </w:tc>
        <w:tc>
          <w:tcPr>
            <w:tcW w:w="4064"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ifMauIfIndex</w:t>
            </w:r>
          </w:p>
        </w:tc>
        <w:tc>
          <w:tcPr>
            <w:tcW w:w="1800" w:type="dxa"/>
            <w:tcBorders>
              <w:top w:val="single" w:sz="6" w:space="0" w:color="auto"/>
            </w:tcBorders>
          </w:tcPr>
          <w:p w:rsidR="006841B0" w:rsidRDefault="006841B0">
            <w:pPr>
              <w:pStyle w:val="TableText0"/>
              <w:widowControl/>
              <w:snapToGrid/>
              <w:spacing w:after="0"/>
            </w:pPr>
            <w:r>
              <w:t>n/a</w:t>
            </w:r>
          </w:p>
        </w:tc>
        <w:tc>
          <w:tcPr>
            <w:tcW w:w="796" w:type="dxa"/>
            <w:tcBorders>
              <w:top w:val="single" w:sz="6" w:space="0" w:color="auto"/>
            </w:tcBorders>
          </w:tcPr>
          <w:p w:rsidR="006841B0" w:rsidRDefault="00A061C3">
            <w:pPr>
              <w:pStyle w:val="TableText0"/>
              <w:widowControl/>
              <w:snapToGrid/>
              <w:spacing w:after="0"/>
            </w:pPr>
            <w:r>
              <w:t>No</w:t>
            </w:r>
          </w:p>
        </w:tc>
        <w:tc>
          <w:tcPr>
            <w:tcW w:w="4064"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ifMauIndex</w:t>
            </w:r>
          </w:p>
        </w:tc>
        <w:tc>
          <w:tcPr>
            <w:tcW w:w="1800" w:type="dxa"/>
          </w:tcPr>
          <w:p w:rsidR="006841B0" w:rsidRDefault="006841B0">
            <w:pPr>
              <w:pStyle w:val="TableText0"/>
              <w:widowControl/>
              <w:snapToGrid/>
              <w:spacing w:after="0"/>
            </w:pPr>
            <w:r>
              <w:t>n/a</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ifMauType</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ifMauMediaAvailableStateExits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ifMauJabberingStateEnters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ifMauFalseCarriers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ifMauTypeList</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ifMauDefaultType</w:t>
            </w:r>
          </w:p>
        </w:tc>
        <w:tc>
          <w:tcPr>
            <w:tcW w:w="1800" w:type="dxa"/>
          </w:tcPr>
          <w:p w:rsidR="006841B0" w:rsidRDefault="006841B0">
            <w:pPr>
              <w:pStyle w:val="TableText0"/>
              <w:widowControl/>
              <w:snapToGrid/>
              <w:spacing w:after="0"/>
            </w:pPr>
            <w:r>
              <w:t>read-write</w:t>
            </w:r>
          </w:p>
        </w:tc>
        <w:tc>
          <w:tcPr>
            <w:tcW w:w="796" w:type="dxa"/>
          </w:tcPr>
          <w:p w:rsidR="006841B0" w:rsidRDefault="00A061C3">
            <w:pPr>
              <w:pStyle w:val="TableText0"/>
              <w:widowControl/>
              <w:snapToGrid/>
              <w:spacing w:after="0"/>
            </w:pPr>
            <w:r>
              <w:t>No</w:t>
            </w:r>
          </w:p>
        </w:tc>
        <w:tc>
          <w:tcPr>
            <w:tcW w:w="4064"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ifMauAutoNegSupported</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ifMauTypeListBits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4B2278">
            <w:pPr>
              <w:pStyle w:val="TableText0"/>
              <w:widowControl/>
              <w:snapToGrid/>
              <w:spacing w:after="0"/>
            </w:pPr>
            <w:r>
              <w:t>As per mib</w:t>
            </w:r>
            <w:r w:rsidR="006841B0">
              <w:t>.</w:t>
            </w:r>
          </w:p>
        </w:tc>
      </w:tr>
    </w:tbl>
    <w:p w:rsidR="006841B0" w:rsidRDefault="006841B0">
      <w:pPr>
        <w:pStyle w:val="Just0"/>
        <w:jc w:val="left"/>
      </w:pPr>
    </w:p>
    <w:p w:rsidR="006841B0" w:rsidRDefault="006841B0">
      <w:pPr>
        <w:pStyle w:val="Heading3"/>
      </w:pPr>
      <w:bookmarkStart w:id="341" w:name="_Toc184007902"/>
      <w:r>
        <w:t>ifJackTable</w:t>
      </w:r>
      <w:bookmarkEnd w:id="341"/>
    </w:p>
    <w:p w:rsidR="006841B0" w:rsidRDefault="006841B0">
      <w:pPr>
        <w:pStyle w:val="Just0"/>
        <w:jc w:val="left"/>
      </w:pPr>
      <w:r>
        <w:t>This table is not supported.</w:t>
      </w:r>
    </w:p>
    <w:p w:rsidR="006841B0" w:rsidRDefault="006841B0">
      <w:pPr>
        <w:pStyle w:val="Heading2"/>
      </w:pPr>
      <w:bookmarkStart w:id="342" w:name="_Toc184007903"/>
      <w:r>
        <w:lastRenderedPageBreak/>
        <w:t>dot3IfMauAutoNeg Group</w:t>
      </w:r>
      <w:bookmarkEnd w:id="342"/>
    </w:p>
    <w:p w:rsidR="006841B0" w:rsidRDefault="006841B0">
      <w:pPr>
        <w:pStyle w:val="Heading3"/>
      </w:pPr>
      <w:bookmarkStart w:id="343" w:name="_Toc184007904"/>
      <w:r>
        <w:t>ifMauAutoNegTable</w:t>
      </w:r>
      <w:bookmarkEnd w:id="343"/>
    </w:p>
    <w:p w:rsidR="006841B0" w:rsidRDefault="006841B0">
      <w:pPr>
        <w:pStyle w:val="Just0"/>
        <w:jc w:val="left"/>
      </w:pPr>
      <w:r>
        <w:t xml:space="preserve">This table is partially supported by </w:t>
      </w:r>
      <w:r w:rsidR="006D60CB">
        <w:rPr>
          <w:rFonts w:hint="eastAsia"/>
        </w:rPr>
        <w:t>LUNDY.</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96"/>
        <w:gridCol w:w="4063"/>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796" w:type="dxa"/>
            <w:tcBorders>
              <w:top w:val="single" w:sz="12" w:space="0" w:color="auto"/>
              <w:bottom w:val="single" w:sz="6" w:space="0" w:color="auto"/>
            </w:tcBorders>
            <w:shd w:val="clear" w:color="auto" w:fill="FFFFFF"/>
          </w:tcPr>
          <w:p w:rsidR="006841B0" w:rsidRDefault="006841B0">
            <w:pPr>
              <w:pStyle w:val="TableHead"/>
            </w:pPr>
            <w:r>
              <w:t>PDS</w:t>
            </w:r>
          </w:p>
        </w:tc>
        <w:tc>
          <w:tcPr>
            <w:tcW w:w="4064"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IfMauAutoNegAdminStatus</w:t>
            </w:r>
          </w:p>
        </w:tc>
        <w:tc>
          <w:tcPr>
            <w:tcW w:w="1800" w:type="dxa"/>
            <w:tcBorders>
              <w:top w:val="single" w:sz="6" w:space="0" w:color="auto"/>
            </w:tcBorders>
          </w:tcPr>
          <w:p w:rsidR="006841B0" w:rsidRDefault="00902B85">
            <w:pPr>
              <w:pStyle w:val="TableText0"/>
              <w:widowControl/>
              <w:snapToGrid/>
              <w:spacing w:after="0"/>
            </w:pPr>
            <w:r>
              <w:t>read</w:t>
            </w:r>
            <w:r>
              <w:rPr>
                <w:rFonts w:hint="eastAsia"/>
              </w:rPr>
              <w:t>-</w:t>
            </w:r>
            <w:r w:rsidR="006841B0">
              <w:t>write</w:t>
            </w:r>
          </w:p>
        </w:tc>
        <w:tc>
          <w:tcPr>
            <w:tcW w:w="796" w:type="dxa"/>
            <w:tcBorders>
              <w:top w:val="single" w:sz="6" w:space="0" w:color="auto"/>
            </w:tcBorders>
          </w:tcPr>
          <w:p w:rsidR="006841B0" w:rsidRDefault="00A061C3">
            <w:pPr>
              <w:pStyle w:val="TableText0"/>
              <w:widowControl/>
              <w:snapToGrid/>
              <w:spacing w:after="0"/>
            </w:pPr>
            <w:r>
              <w:t>Yes</w:t>
            </w:r>
          </w:p>
        </w:tc>
        <w:tc>
          <w:tcPr>
            <w:tcW w:w="4064" w:type="dxa"/>
            <w:tcBorders>
              <w:top w:val="single" w:sz="6" w:space="0" w:color="auto"/>
            </w:tcBorders>
          </w:tcPr>
          <w:p w:rsidR="006841B0" w:rsidRDefault="006841B0">
            <w:pPr>
              <w:pStyle w:val="TableText0"/>
              <w:widowControl/>
              <w:snapToGrid/>
              <w:spacing w:after="0"/>
            </w:pPr>
            <w:r>
              <w:t>All set requests will return badValue error</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ifMauAutoNegCapabilityBits</w:t>
            </w:r>
          </w:p>
        </w:tc>
        <w:tc>
          <w:tcPr>
            <w:tcW w:w="1800" w:type="dxa"/>
          </w:tcPr>
          <w:p w:rsidR="006841B0" w:rsidRDefault="006841B0">
            <w:pPr>
              <w:pStyle w:val="TableText0"/>
              <w:widowControl/>
              <w:snapToGrid/>
              <w:spacing w:after="0"/>
            </w:pPr>
            <w:r>
              <w:t>read-only</w:t>
            </w:r>
          </w:p>
        </w:tc>
        <w:tc>
          <w:tcPr>
            <w:tcW w:w="796" w:type="dxa"/>
          </w:tcPr>
          <w:p w:rsidR="006841B0" w:rsidRDefault="00A061C3">
            <w:pPr>
              <w:pStyle w:val="TableText0"/>
              <w:widowControl/>
              <w:snapToGrid/>
              <w:spacing w:after="0"/>
            </w:pPr>
            <w:r>
              <w:t>No</w:t>
            </w:r>
          </w:p>
        </w:tc>
        <w:tc>
          <w:tcPr>
            <w:tcW w:w="4064" w:type="dxa"/>
          </w:tcPr>
          <w:p w:rsidR="006841B0" w:rsidRDefault="00043BF0">
            <w:pPr>
              <w:pStyle w:val="TableText0"/>
              <w:widowControl/>
              <w:snapToGrid/>
              <w:spacing w:after="0"/>
              <w:rPr>
                <w:rFonts w:hint="eastAsia"/>
              </w:rPr>
            </w:pPr>
            <w:r>
              <w:rPr>
                <w:rFonts w:hint="eastAsia"/>
              </w:rPr>
              <w:t>As per mib</w:t>
            </w:r>
          </w:p>
        </w:tc>
      </w:tr>
    </w:tbl>
    <w:p w:rsidR="00D511EE" w:rsidRDefault="00D511EE" w:rsidP="00D511EE">
      <w:bookmarkStart w:id="344" w:name="_Toc61938166"/>
      <w:bookmarkStart w:id="345" w:name="_Toc72913016"/>
    </w:p>
    <w:p w:rsidR="00D511EE" w:rsidRPr="00D511EE" w:rsidRDefault="00D511EE" w:rsidP="00D511EE"/>
    <w:p w:rsidR="006841B0" w:rsidRDefault="006841B0">
      <w:pPr>
        <w:pStyle w:val="Heading1"/>
      </w:pPr>
      <w:bookmarkStart w:id="346" w:name="_Toc184007905"/>
      <w:r>
        <w:t>RFC2737</w:t>
      </w:r>
      <w:r w:rsidR="000C1FB7">
        <w:rPr>
          <w:rFonts w:hint="eastAsia"/>
        </w:rPr>
        <w:t>-</w:t>
      </w:r>
      <w:r>
        <w:t>ENTITY-MIB</w:t>
      </w:r>
      <w:bookmarkEnd w:id="344"/>
      <w:bookmarkEnd w:id="345"/>
      <w:bookmarkEnd w:id="346"/>
    </w:p>
    <w:p w:rsidR="006841B0" w:rsidRPr="00651650" w:rsidRDefault="006841B0">
      <w:pPr>
        <w:pStyle w:val="Heading2"/>
      </w:pPr>
      <w:bookmarkStart w:id="347" w:name="_Toc72913017"/>
      <w:bookmarkStart w:id="348" w:name="_Toc184007906"/>
      <w:r w:rsidRPr="00651650">
        <w:rPr>
          <w:color w:val="000000"/>
          <w:lang w:val="zh-CN"/>
        </w:rPr>
        <w:t>entity</w:t>
      </w:r>
      <w:r w:rsidRPr="00651650">
        <w:t xml:space="preserve"> mib-RFC2737</w:t>
      </w:r>
      <w:bookmarkEnd w:id="347"/>
      <w:bookmarkEnd w:id="348"/>
    </w:p>
    <w:p w:rsidR="006841B0" w:rsidRDefault="006841B0">
      <w:pPr>
        <w:pStyle w:val="Heading3"/>
      </w:pPr>
      <w:bookmarkStart w:id="349" w:name="_Toc61951909"/>
      <w:bookmarkStart w:id="350" w:name="_Toc72913018"/>
      <w:bookmarkStart w:id="351" w:name="_Toc184007907"/>
      <w:r>
        <w:t>entityPhysicalTable { entityPhysical 1 }</w:t>
      </w:r>
      <w:bookmarkEnd w:id="349"/>
      <w:bookmarkEnd w:id="350"/>
      <w:bookmarkEnd w:id="351"/>
    </w:p>
    <w:p w:rsidR="006841B0" w:rsidRDefault="006841B0">
      <w:pPr>
        <w:pStyle w:val="Just0"/>
      </w:pPr>
      <w:r>
        <w:t xml:space="preserve">There the entPhysicalIndex is the value of all kinds of objects in the entityPhysicalTable. </w:t>
      </w:r>
    </w:p>
    <w:p w:rsidR="006841B0" w:rsidRDefault="006841B0">
      <w:pPr>
        <w:pStyle w:val="Just0"/>
      </w:pPr>
      <w:r>
        <w:t xml:space="preserve">The objects contained in the Entity MIB are: </w:t>
      </w:r>
    </w:p>
    <w:p w:rsidR="006841B0" w:rsidRDefault="006841B0">
      <w:pPr>
        <w:pStyle w:val="Just0"/>
      </w:pPr>
      <w:r>
        <w:t xml:space="preserve">other(CPU,1), chassis(3), container(5), powerSupply(6), fan(7), sensor(8), module(9),port(10). </w:t>
      </w:r>
    </w:p>
    <w:p w:rsidR="006841B0" w:rsidRDefault="006841B0">
      <w:pPr>
        <w:pStyle w:val="Just0"/>
        <w:rPr>
          <w:rFonts w:hint="eastAsia"/>
        </w:rPr>
      </w:pPr>
      <w:r>
        <w:t>The module there we refer to is board and the port is on the board. The module value or the port value can be obtained analogous to container value.</w:t>
      </w:r>
    </w:p>
    <w:p w:rsidR="001C123B" w:rsidRPr="001C123B" w:rsidRDefault="001C123B" w:rsidP="001C123B">
      <w:pPr>
        <w:pStyle w:val="Heading4"/>
        <w:keepNext/>
        <w:spacing w:before="240" w:after="60"/>
      </w:pPr>
      <w:bookmarkStart w:id="352" w:name="_Toc184007908"/>
      <w:r w:rsidRPr="001C123B">
        <w:t>entPhysicalIndex</w:t>
      </w:r>
      <w:bookmarkEnd w:id="352"/>
    </w:p>
    <w:p w:rsidR="006841B0" w:rsidRDefault="006841B0">
      <w:pPr>
        <w:pStyle w:val="Just0"/>
      </w:pPr>
      <w:r>
        <w:t xml:space="preserve">We can get the specified object value from the entPhysicalIndex according to the allocation method described </w:t>
      </w:r>
      <w:r>
        <w:rPr>
          <w:rFonts w:hint="eastAsia"/>
        </w:rPr>
        <w:t>below</w:t>
      </w:r>
      <w:r>
        <w:t>, such as slot number, port number, etc.</w:t>
      </w:r>
    </w:p>
    <w:p w:rsidR="006841B0" w:rsidRDefault="006841B0">
      <w:pPr>
        <w:pStyle w:val="Just0"/>
        <w:rPr>
          <w:rFonts w:hint="eastAsia"/>
        </w:rPr>
      </w:pPr>
      <w:r>
        <w:t>Container is a roomage-continual entity,</w:t>
      </w:r>
      <w:r>
        <w:rPr>
          <w:rFonts w:hint="eastAsia"/>
        </w:rPr>
        <w:t xml:space="preserve"> </w:t>
      </w:r>
      <w:r>
        <w:t xml:space="preserve">also a module itself </w:t>
      </w:r>
      <w:r>
        <w:rPr>
          <w:rFonts w:hint="eastAsia"/>
        </w:rPr>
        <w:t xml:space="preserve">is </w:t>
      </w:r>
      <w:r>
        <w:t>a</w:t>
      </w:r>
      <w:r>
        <w:rPr>
          <w:rFonts w:hint="eastAsia"/>
        </w:rPr>
        <w:t>lso a</w:t>
      </w:r>
      <w:r>
        <w:t xml:space="preserve"> container,</w:t>
      </w:r>
      <w:r>
        <w:rPr>
          <w:rFonts w:hint="eastAsia"/>
        </w:rPr>
        <w:t xml:space="preserve"> </w:t>
      </w:r>
      <w:r>
        <w:t xml:space="preserve">because ports </w:t>
      </w:r>
      <w:r>
        <w:rPr>
          <w:rFonts w:hint="eastAsia"/>
        </w:rPr>
        <w:t>are contained in it</w:t>
      </w:r>
      <w:r>
        <w:t>.</w:t>
      </w:r>
    </w:p>
    <w:p w:rsidR="006841B0" w:rsidRDefault="006841B0">
      <w:pPr>
        <w:pStyle w:val="Just0"/>
        <w:rPr>
          <w:rFonts w:hint="eastAsia"/>
        </w:rPr>
      </w:pPr>
      <w:r>
        <w:rPr>
          <w:rFonts w:hint="eastAsia"/>
        </w:rPr>
        <w:t xml:space="preserve">The </w:t>
      </w:r>
      <w:r>
        <w:t>maximum</w:t>
      </w:r>
      <w:r>
        <w:rPr>
          <w:rFonts w:hint="eastAsia"/>
        </w:rPr>
        <w:t xml:space="preserve"> of entities</w:t>
      </w:r>
      <w:r w:rsidR="003F4708">
        <w:rPr>
          <w:rFonts w:hint="eastAsia"/>
        </w:rPr>
        <w:t xml:space="preserve"> for specific class in a router:</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5038"/>
        <w:gridCol w:w="4679"/>
      </w:tblGrid>
      <w:tr w:rsidR="006841B0">
        <w:tc>
          <w:tcPr>
            <w:tcW w:w="2520" w:type="dxa"/>
            <w:tcBorders>
              <w:top w:val="single" w:sz="12" w:space="0" w:color="auto"/>
              <w:bottom w:val="single" w:sz="6" w:space="0" w:color="auto"/>
            </w:tcBorders>
            <w:shd w:val="clear" w:color="auto" w:fill="FFFFFF"/>
          </w:tcPr>
          <w:p w:rsidR="006841B0" w:rsidRDefault="006841B0">
            <w:pPr>
              <w:pStyle w:val="TableHead"/>
            </w:pPr>
            <w:r>
              <w:rPr>
                <w:rFonts w:hint="eastAsia"/>
              </w:rPr>
              <w:t>All entities in a router</w:t>
            </w:r>
          </w:p>
        </w:tc>
        <w:tc>
          <w:tcPr>
            <w:tcW w:w="2340" w:type="dxa"/>
            <w:tcBorders>
              <w:top w:val="single" w:sz="12" w:space="0" w:color="auto"/>
              <w:bottom w:val="single" w:sz="6" w:space="0" w:color="auto"/>
            </w:tcBorders>
            <w:shd w:val="clear" w:color="auto" w:fill="FFFFFF"/>
          </w:tcPr>
          <w:p w:rsidR="006841B0" w:rsidRDefault="006841B0">
            <w:pPr>
              <w:pStyle w:val="TableHead"/>
              <w:rPr>
                <w:rFonts w:hint="eastAsia"/>
              </w:rPr>
            </w:pPr>
            <w:r>
              <w:rPr>
                <w:rFonts w:hint="eastAsia"/>
              </w:rPr>
              <w:t>MAX Number</w:t>
            </w:r>
          </w:p>
        </w:tc>
      </w:tr>
      <w:tr w:rsidR="006841B0">
        <w:tc>
          <w:tcPr>
            <w:tcW w:w="2520" w:type="dxa"/>
            <w:tcBorders>
              <w:top w:val="single" w:sz="6" w:space="0" w:color="auto"/>
            </w:tcBorders>
            <w:shd w:val="clear" w:color="auto" w:fill="auto"/>
          </w:tcPr>
          <w:p w:rsidR="006841B0" w:rsidRDefault="006841B0">
            <w:pPr>
              <w:pStyle w:val="TableText0"/>
              <w:widowControl/>
              <w:snapToGrid/>
              <w:spacing w:after="0"/>
              <w:rPr>
                <w:rFonts w:hint="eastAsia"/>
              </w:rPr>
            </w:pPr>
            <w:r>
              <w:rPr>
                <w:rFonts w:hint="eastAsia"/>
              </w:rPr>
              <w:t>chassis</w:t>
            </w:r>
          </w:p>
        </w:tc>
        <w:tc>
          <w:tcPr>
            <w:tcW w:w="2340" w:type="dxa"/>
            <w:tcBorders>
              <w:top w:val="single" w:sz="6" w:space="0" w:color="auto"/>
            </w:tcBorders>
            <w:shd w:val="clear" w:color="auto" w:fill="auto"/>
          </w:tcPr>
          <w:p w:rsidR="006841B0" w:rsidRDefault="006841B0">
            <w:pPr>
              <w:pStyle w:val="TableText0"/>
              <w:widowControl/>
              <w:snapToGrid/>
              <w:spacing w:after="0"/>
              <w:rPr>
                <w:rFonts w:hint="eastAsia"/>
              </w:rPr>
            </w:pPr>
            <w:r>
              <w:rPr>
                <w:rFonts w:hint="eastAsia"/>
              </w:rPr>
              <w:t>1 per router</w:t>
            </w:r>
          </w:p>
        </w:tc>
      </w:tr>
      <w:tr w:rsidR="006841B0">
        <w:tc>
          <w:tcPr>
            <w:tcW w:w="2520" w:type="dxa"/>
            <w:shd w:val="clear" w:color="auto" w:fill="auto"/>
          </w:tcPr>
          <w:p w:rsidR="006841B0" w:rsidRDefault="006841B0">
            <w:pPr>
              <w:pStyle w:val="TableText0"/>
              <w:widowControl/>
              <w:snapToGrid/>
              <w:spacing w:after="0"/>
              <w:rPr>
                <w:rFonts w:hint="eastAsia"/>
              </w:rPr>
            </w:pPr>
            <w:r>
              <w:t>Container</w:t>
            </w:r>
            <w:r>
              <w:rPr>
                <w:rFonts w:hint="eastAsia"/>
              </w:rPr>
              <w:t xml:space="preserve">( </w:t>
            </w:r>
            <w:r>
              <w:t>Level1</w:t>
            </w:r>
            <w:r>
              <w:rPr>
                <w:rFonts w:hint="eastAsia"/>
              </w:rPr>
              <w:t>)</w:t>
            </w:r>
          </w:p>
        </w:tc>
        <w:tc>
          <w:tcPr>
            <w:tcW w:w="2340" w:type="dxa"/>
            <w:shd w:val="clear" w:color="auto" w:fill="auto"/>
          </w:tcPr>
          <w:p w:rsidR="006841B0" w:rsidRDefault="006841B0">
            <w:pPr>
              <w:pStyle w:val="TableText0"/>
              <w:widowControl/>
              <w:snapToGrid/>
              <w:spacing w:after="0"/>
              <w:rPr>
                <w:rFonts w:hint="eastAsia"/>
              </w:rPr>
            </w:pPr>
            <w:r>
              <w:rPr>
                <w:rFonts w:hint="eastAsia"/>
              </w:rPr>
              <w:t>16</w:t>
            </w:r>
            <w:r>
              <w:t xml:space="preserve"> per </w:t>
            </w:r>
            <w:r>
              <w:rPr>
                <w:rFonts w:hint="eastAsia"/>
              </w:rPr>
              <w:t>router</w:t>
            </w:r>
          </w:p>
        </w:tc>
      </w:tr>
      <w:tr w:rsidR="006841B0">
        <w:tc>
          <w:tcPr>
            <w:tcW w:w="2520" w:type="dxa"/>
            <w:shd w:val="clear" w:color="auto" w:fill="auto"/>
          </w:tcPr>
          <w:p w:rsidR="006841B0" w:rsidRDefault="006841B0">
            <w:pPr>
              <w:pStyle w:val="TableText0"/>
              <w:widowControl/>
              <w:snapToGrid/>
              <w:spacing w:after="0"/>
              <w:rPr>
                <w:rFonts w:hint="eastAsia"/>
              </w:rPr>
            </w:pPr>
            <w:r>
              <w:rPr>
                <w:rFonts w:hint="eastAsia"/>
              </w:rPr>
              <w:t>module</w:t>
            </w:r>
          </w:p>
        </w:tc>
        <w:tc>
          <w:tcPr>
            <w:tcW w:w="2340" w:type="dxa"/>
            <w:shd w:val="clear" w:color="auto" w:fill="auto"/>
          </w:tcPr>
          <w:p w:rsidR="006841B0" w:rsidRDefault="006841B0">
            <w:pPr>
              <w:pStyle w:val="TableText0"/>
              <w:widowControl/>
              <w:snapToGrid/>
              <w:spacing w:after="0"/>
            </w:pPr>
            <w:r>
              <w:rPr>
                <w:rFonts w:hint="eastAsia"/>
              </w:rPr>
              <w:t>10</w:t>
            </w:r>
            <w:r>
              <w:t xml:space="preserve"> per </w:t>
            </w:r>
            <w:r>
              <w:rPr>
                <w:rFonts w:hint="eastAsia"/>
              </w:rPr>
              <w:t>router</w:t>
            </w:r>
          </w:p>
        </w:tc>
      </w:tr>
      <w:tr w:rsidR="006841B0">
        <w:tc>
          <w:tcPr>
            <w:tcW w:w="2520" w:type="dxa"/>
            <w:shd w:val="clear" w:color="auto" w:fill="auto"/>
          </w:tcPr>
          <w:p w:rsidR="006841B0" w:rsidRDefault="006841B0">
            <w:pPr>
              <w:pStyle w:val="TableText0"/>
              <w:widowControl/>
              <w:snapToGrid/>
              <w:spacing w:after="0"/>
              <w:rPr>
                <w:rFonts w:hint="eastAsia"/>
              </w:rPr>
            </w:pPr>
            <w:r>
              <w:rPr>
                <w:rFonts w:hint="eastAsia"/>
              </w:rPr>
              <w:t>Other(CPU)</w:t>
            </w:r>
          </w:p>
        </w:tc>
        <w:tc>
          <w:tcPr>
            <w:tcW w:w="2340" w:type="dxa"/>
            <w:shd w:val="clear" w:color="auto" w:fill="auto"/>
          </w:tcPr>
          <w:p w:rsidR="006841B0" w:rsidRDefault="006841B0">
            <w:pPr>
              <w:pStyle w:val="TableText0"/>
              <w:widowControl/>
              <w:snapToGrid/>
              <w:spacing w:after="0"/>
              <w:rPr>
                <w:rFonts w:hint="eastAsia"/>
              </w:rPr>
            </w:pPr>
            <w:r>
              <w:rPr>
                <w:rFonts w:hint="eastAsia"/>
              </w:rPr>
              <w:t>1 per router</w:t>
            </w:r>
          </w:p>
        </w:tc>
      </w:tr>
      <w:tr w:rsidR="006841B0">
        <w:tc>
          <w:tcPr>
            <w:tcW w:w="2520" w:type="dxa"/>
            <w:shd w:val="clear" w:color="auto" w:fill="auto"/>
          </w:tcPr>
          <w:p w:rsidR="006841B0" w:rsidRDefault="006841B0">
            <w:pPr>
              <w:pStyle w:val="TableText0"/>
              <w:widowControl/>
              <w:snapToGrid/>
              <w:spacing w:after="0"/>
            </w:pPr>
            <w:r>
              <w:t>PowerSupply</w:t>
            </w:r>
          </w:p>
        </w:tc>
        <w:tc>
          <w:tcPr>
            <w:tcW w:w="2340" w:type="dxa"/>
            <w:shd w:val="clear" w:color="auto" w:fill="auto"/>
          </w:tcPr>
          <w:p w:rsidR="006841B0" w:rsidRDefault="006841B0">
            <w:pPr>
              <w:pStyle w:val="TableText0"/>
              <w:widowControl/>
              <w:snapToGrid/>
              <w:spacing w:after="0"/>
              <w:rPr>
                <w:rFonts w:hint="eastAsia"/>
              </w:rPr>
            </w:pPr>
            <w:r>
              <w:t xml:space="preserve">2 per </w:t>
            </w:r>
            <w:r>
              <w:rPr>
                <w:rFonts w:hint="eastAsia"/>
              </w:rPr>
              <w:t>router</w:t>
            </w:r>
          </w:p>
        </w:tc>
      </w:tr>
      <w:tr w:rsidR="006841B0">
        <w:tc>
          <w:tcPr>
            <w:tcW w:w="2520" w:type="dxa"/>
            <w:shd w:val="clear" w:color="auto" w:fill="auto"/>
          </w:tcPr>
          <w:p w:rsidR="006841B0" w:rsidRDefault="006841B0">
            <w:pPr>
              <w:pStyle w:val="TableText0"/>
              <w:widowControl/>
              <w:snapToGrid/>
              <w:spacing w:after="0"/>
            </w:pPr>
            <w:r>
              <w:t>Fan</w:t>
            </w:r>
          </w:p>
        </w:tc>
        <w:tc>
          <w:tcPr>
            <w:tcW w:w="2340" w:type="dxa"/>
            <w:shd w:val="clear" w:color="auto" w:fill="auto"/>
          </w:tcPr>
          <w:p w:rsidR="006841B0" w:rsidRDefault="006841B0">
            <w:pPr>
              <w:pStyle w:val="TableText0"/>
              <w:widowControl/>
              <w:snapToGrid/>
              <w:spacing w:after="0"/>
              <w:rPr>
                <w:rFonts w:hint="eastAsia"/>
              </w:rPr>
            </w:pPr>
            <w:r>
              <w:rPr>
                <w:rFonts w:hint="eastAsia"/>
              </w:rPr>
              <w:t>2</w:t>
            </w:r>
            <w:r>
              <w:t xml:space="preserve"> per </w:t>
            </w:r>
            <w:r>
              <w:rPr>
                <w:rFonts w:hint="eastAsia"/>
              </w:rPr>
              <w:t>router</w:t>
            </w:r>
          </w:p>
        </w:tc>
      </w:tr>
      <w:tr w:rsidR="006841B0">
        <w:tc>
          <w:tcPr>
            <w:tcW w:w="2520" w:type="dxa"/>
            <w:shd w:val="clear" w:color="auto" w:fill="auto"/>
          </w:tcPr>
          <w:p w:rsidR="006841B0" w:rsidRDefault="006841B0">
            <w:pPr>
              <w:pStyle w:val="TableText0"/>
              <w:widowControl/>
              <w:snapToGrid/>
              <w:spacing w:after="0"/>
              <w:rPr>
                <w:rFonts w:hint="eastAsia"/>
              </w:rPr>
            </w:pPr>
            <w:r>
              <w:t>Container</w:t>
            </w:r>
            <w:r>
              <w:rPr>
                <w:rFonts w:hint="eastAsia"/>
              </w:rPr>
              <w:t xml:space="preserve">( </w:t>
            </w:r>
            <w:r>
              <w:t>Level</w:t>
            </w:r>
            <w:r>
              <w:rPr>
                <w:rFonts w:hint="eastAsia"/>
              </w:rPr>
              <w:t>2)</w:t>
            </w:r>
          </w:p>
        </w:tc>
        <w:tc>
          <w:tcPr>
            <w:tcW w:w="2340" w:type="dxa"/>
            <w:shd w:val="clear" w:color="auto" w:fill="auto"/>
          </w:tcPr>
          <w:p w:rsidR="006841B0" w:rsidRDefault="006841B0">
            <w:pPr>
              <w:pStyle w:val="TableText0"/>
              <w:widowControl/>
              <w:snapToGrid/>
              <w:spacing w:after="0"/>
              <w:rPr>
                <w:rFonts w:hint="eastAsia"/>
              </w:rPr>
            </w:pPr>
            <w:r>
              <w:rPr>
                <w:rFonts w:hint="eastAsia"/>
              </w:rPr>
              <w:t>10</w:t>
            </w:r>
            <w:r>
              <w:t xml:space="preserve"> per </w:t>
            </w:r>
            <w:r>
              <w:rPr>
                <w:rFonts w:hint="eastAsia"/>
              </w:rPr>
              <w:t>router</w:t>
            </w:r>
          </w:p>
        </w:tc>
      </w:tr>
      <w:tr w:rsidR="006841B0">
        <w:tc>
          <w:tcPr>
            <w:tcW w:w="2520" w:type="dxa"/>
            <w:shd w:val="clear" w:color="auto" w:fill="auto"/>
          </w:tcPr>
          <w:p w:rsidR="006841B0" w:rsidRDefault="006841B0">
            <w:pPr>
              <w:pStyle w:val="TableText0"/>
              <w:widowControl/>
              <w:snapToGrid/>
              <w:spacing w:after="0"/>
            </w:pPr>
            <w:r>
              <w:t>Port</w:t>
            </w:r>
          </w:p>
        </w:tc>
        <w:tc>
          <w:tcPr>
            <w:tcW w:w="2340" w:type="dxa"/>
            <w:shd w:val="clear" w:color="auto" w:fill="auto"/>
          </w:tcPr>
          <w:p w:rsidR="006841B0" w:rsidRDefault="006841B0">
            <w:pPr>
              <w:pStyle w:val="TableText0"/>
              <w:widowControl/>
              <w:snapToGrid/>
              <w:spacing w:after="0"/>
              <w:rPr>
                <w:rFonts w:hint="eastAsia"/>
              </w:rPr>
            </w:pPr>
            <w:r>
              <w:rPr>
                <w:rFonts w:hint="eastAsia"/>
              </w:rPr>
              <w:t>16</w:t>
            </w:r>
            <w:r>
              <w:t xml:space="preserve"> per </w:t>
            </w:r>
            <w:r>
              <w:rPr>
                <w:rFonts w:hint="eastAsia"/>
              </w:rPr>
              <w:t>module</w:t>
            </w:r>
          </w:p>
        </w:tc>
      </w:tr>
    </w:tbl>
    <w:p w:rsidR="006841B0" w:rsidRDefault="006841B0">
      <w:pPr>
        <w:pStyle w:val="Just0"/>
        <w:rPr>
          <w:rFonts w:hint="eastAsia"/>
        </w:rPr>
      </w:pPr>
    </w:p>
    <w:p w:rsidR="006841B0" w:rsidRDefault="006841B0">
      <w:pPr>
        <w:pStyle w:val="Just0"/>
      </w:pPr>
      <w:r>
        <w:t>In above list, ContainerLevel1 contains moudle, cpu, powersupplys and fans. ContainerLevel2 contains ports.</w:t>
      </w:r>
    </w:p>
    <w:p w:rsidR="006841B0" w:rsidRDefault="006841B0" w:rsidP="001D1F2C">
      <w:pPr>
        <w:pStyle w:val="Just0"/>
        <w:jc w:val="left"/>
      </w:pPr>
      <w:r>
        <w:t>To find out the position of a port, first determine the value of entPhysicalContainedIn. For different port positions, this will be:</w:t>
      </w:r>
    </w:p>
    <w:p w:rsidR="006841B0" w:rsidRDefault="006841B0">
      <w:pPr>
        <w:pStyle w:val="Just0"/>
      </w:pPr>
      <w:r>
        <w:tab/>
        <w:t>A chassis (for a port situated on the chassis)</w:t>
      </w:r>
    </w:p>
    <w:p w:rsidR="006841B0" w:rsidRDefault="006841B0">
      <w:pPr>
        <w:pStyle w:val="Just0"/>
      </w:pPr>
      <w:r>
        <w:lastRenderedPageBreak/>
        <w:tab/>
        <w:t>A module (for a port situated on the module)</w:t>
      </w:r>
    </w:p>
    <w:p w:rsidR="006841B0" w:rsidRDefault="006841B0">
      <w:pPr>
        <w:pStyle w:val="Just0"/>
      </w:pPr>
    </w:p>
    <w:p w:rsidR="006841B0" w:rsidRDefault="006841B0">
      <w:pPr>
        <w:pStyle w:val="Just0"/>
        <w:jc w:val="left"/>
        <w:rPr>
          <w:rFonts w:hint="eastAsia"/>
          <w:b/>
        </w:rPr>
      </w:pPr>
      <w:r>
        <w:t>Algorithm for calculating entPhysicalIndex</w:t>
      </w:r>
      <w:r>
        <w:rPr>
          <w:b/>
        </w:rPr>
        <w:t xml:space="preserve"> </w:t>
      </w:r>
      <w:r>
        <w:t>is as follows referring to list above</w:t>
      </w:r>
      <w:r w:rsidR="003F4708">
        <w:rPr>
          <w:rFonts w:hint="eastAsia"/>
        </w:rPr>
        <w:t>:</w:t>
      </w:r>
    </w:p>
    <w:p w:rsidR="006841B0" w:rsidRDefault="006841B0" w:rsidP="001D1F2C">
      <w:pPr>
        <w:pStyle w:val="Just0"/>
        <w:numPr>
          <w:ilvl w:val="0"/>
          <w:numId w:val="3"/>
        </w:numPr>
        <w:jc w:val="left"/>
      </w:pPr>
      <w:r>
        <w:t>All entities numbered in</w:t>
      </w:r>
      <w:r w:rsidR="001D1F2C">
        <w:t xml:space="preserve"> sequence of Chassis-&gt;Container</w:t>
      </w:r>
      <w:r>
        <w:t>Level1-&gt;CPU-&gt;PowerSupply-&gt;Fan-&gt;Sensor-&gt;Moudle-&gt;ContainerLevel2-&gt;Port.</w:t>
      </w:r>
    </w:p>
    <w:p w:rsidR="006841B0" w:rsidRDefault="006841B0">
      <w:pPr>
        <w:pStyle w:val="Just0"/>
        <w:numPr>
          <w:ilvl w:val="0"/>
          <w:numId w:val="3"/>
        </w:numPr>
      </w:pPr>
      <w:r>
        <w:t>The chassis index is 1.</w:t>
      </w:r>
    </w:p>
    <w:p w:rsidR="006841B0" w:rsidRDefault="006841B0">
      <w:pPr>
        <w:pStyle w:val="Just0"/>
        <w:numPr>
          <w:ilvl w:val="0"/>
          <w:numId w:val="3"/>
        </w:numPr>
      </w:pPr>
      <w:r>
        <w:t xml:space="preserve">All entities belong to </w:t>
      </w:r>
      <w:r>
        <w:rPr>
          <w:rFonts w:hint="eastAsia"/>
        </w:rPr>
        <w:t>a</w:t>
      </w:r>
      <w:r>
        <w:t xml:space="preserve"> </w:t>
      </w:r>
      <w:r>
        <w:rPr>
          <w:rFonts w:hint="eastAsia"/>
        </w:rPr>
        <w:t>container</w:t>
      </w:r>
      <w:r>
        <w:t xml:space="preserve"> should be numbered </w:t>
      </w:r>
      <w:r>
        <w:rPr>
          <w:rFonts w:hint="eastAsia"/>
        </w:rPr>
        <w:t>sequencely.</w:t>
      </w:r>
    </w:p>
    <w:p w:rsidR="006841B0" w:rsidRDefault="006841B0" w:rsidP="001D1F2C">
      <w:pPr>
        <w:pStyle w:val="Just0"/>
        <w:numPr>
          <w:ilvl w:val="0"/>
          <w:numId w:val="3"/>
        </w:numPr>
        <w:jc w:val="left"/>
      </w:pPr>
      <w:r>
        <w:t xml:space="preserve">All entities with the same </w:t>
      </w:r>
      <w:r>
        <w:rPr>
          <w:rFonts w:hint="eastAsia"/>
        </w:rPr>
        <w:t>entPhysicalC</w:t>
      </w:r>
      <w:r>
        <w:t xml:space="preserve">lass </w:t>
      </w:r>
      <w:r>
        <w:rPr>
          <w:rFonts w:hint="eastAsia"/>
        </w:rPr>
        <w:t xml:space="preserve">value </w:t>
      </w:r>
      <w:r>
        <w:t xml:space="preserve">are numbered in sequence before other entities with different </w:t>
      </w:r>
      <w:r>
        <w:rPr>
          <w:rFonts w:hint="eastAsia"/>
        </w:rPr>
        <w:t>entPhysicalC</w:t>
      </w:r>
      <w:r>
        <w:t>lass</w:t>
      </w:r>
      <w:r>
        <w:rPr>
          <w:rFonts w:hint="eastAsia"/>
        </w:rPr>
        <w:t xml:space="preserve"> value</w:t>
      </w:r>
      <w:r>
        <w:t xml:space="preserve"> are numbered except for container</w:t>
      </w:r>
      <w:r>
        <w:rPr>
          <w:rFonts w:hint="eastAsia"/>
        </w:rPr>
        <w:t>. C</w:t>
      </w:r>
      <w:r>
        <w:t>ontainer</w:t>
      </w:r>
      <w:r>
        <w:rPr>
          <w:rFonts w:hint="eastAsia"/>
        </w:rPr>
        <w:t>s</w:t>
      </w:r>
      <w:r>
        <w:t xml:space="preserve"> </w:t>
      </w:r>
      <w:r>
        <w:rPr>
          <w:rFonts w:hint="eastAsia"/>
        </w:rPr>
        <w:t>in</w:t>
      </w:r>
      <w:r>
        <w:t xml:space="preserve"> router are split to Container Level1 and Container Level</w:t>
      </w:r>
      <w:r>
        <w:rPr>
          <w:rFonts w:hint="eastAsia"/>
        </w:rPr>
        <w:t>2</w:t>
      </w:r>
      <w:r>
        <w:t>,</w:t>
      </w:r>
      <w:r>
        <w:rPr>
          <w:rFonts w:hint="eastAsia"/>
        </w:rPr>
        <w:t xml:space="preserve"> </w:t>
      </w:r>
      <w:r>
        <w:t>their entPhysicalIndex</w:t>
      </w:r>
      <w:r>
        <w:rPr>
          <w:b/>
        </w:rPr>
        <w:t xml:space="preserve"> </w:t>
      </w:r>
      <w:r>
        <w:t>are not continu</w:t>
      </w:r>
      <w:r>
        <w:rPr>
          <w:rFonts w:hint="eastAsia"/>
        </w:rPr>
        <w:t>ou</w:t>
      </w:r>
      <w:r>
        <w:t>s.</w:t>
      </w:r>
    </w:p>
    <w:p w:rsidR="00233DAC" w:rsidRDefault="00233DAC" w:rsidP="00233DAC">
      <w:pPr>
        <w:pStyle w:val="Just0"/>
      </w:pPr>
    </w:p>
    <w:p w:rsidR="00233DAC" w:rsidRDefault="00233DAC" w:rsidP="00233DAC">
      <w:pPr>
        <w:pStyle w:val="Just0"/>
      </w:pPr>
      <w:r>
        <w:rPr>
          <w:b/>
        </w:rPr>
        <w:t>EntPhysicalIndex Design</w:t>
      </w:r>
      <w:r>
        <w:t>:</w:t>
      </w:r>
    </w:p>
    <w:p w:rsidR="00576DB3" w:rsidRDefault="0041177D" w:rsidP="00576DB3">
      <w:pPr>
        <w:autoSpaceDE w:val="0"/>
        <w:autoSpaceDN w:val="0"/>
        <w:spacing w:line="240" w:lineRule="atLeast"/>
        <w:ind w:left="360" w:right="360"/>
        <w:textAlignment w:val="auto"/>
        <w:rPr>
          <w:kern w:val="0"/>
          <w:sz w:val="18"/>
          <w:szCs w:val="18"/>
        </w:rPr>
      </w:pPr>
      <w:r>
        <w:rPr>
          <w:noProof/>
          <w:kern w:val="0"/>
          <w:sz w:val="24"/>
          <w:szCs w:val="24"/>
          <w:lang w:val="en-GB" w:eastAsia="en-GB"/>
        </w:rPr>
        <w:drawing>
          <wp:inline distT="0" distB="0" distL="0" distR="0">
            <wp:extent cx="5753100"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53100" cy="2905125"/>
                    </a:xfrm>
                    <a:prstGeom prst="rect">
                      <a:avLst/>
                    </a:prstGeom>
                    <a:noFill/>
                    <a:ln w="9525">
                      <a:noFill/>
                      <a:miter lim="800000"/>
                      <a:headEnd/>
                      <a:tailEnd/>
                    </a:ln>
                  </pic:spPr>
                </pic:pic>
              </a:graphicData>
            </a:graphic>
          </wp:inline>
        </w:drawing>
      </w:r>
      <w:r w:rsidR="00576DB3">
        <w:rPr>
          <w:kern w:val="0"/>
          <w:sz w:val="18"/>
          <w:szCs w:val="18"/>
        </w:rPr>
        <w:t xml:space="preserve">1. For the chassis: its index is </w:t>
      </w:r>
      <w:r w:rsidR="00576DB3" w:rsidRPr="00015832">
        <w:rPr>
          <w:kern w:val="0"/>
          <w:sz w:val="18"/>
          <w:szCs w:val="18"/>
        </w:rPr>
        <w:t>1</w:t>
      </w:r>
      <w:r w:rsidR="00576DB3">
        <w:rPr>
          <w:kern w:val="0"/>
          <w:sz w:val="18"/>
          <w:szCs w:val="18"/>
        </w:rPr>
        <w:t>;</w:t>
      </w:r>
    </w:p>
    <w:p w:rsidR="00576DB3" w:rsidRDefault="00576DB3" w:rsidP="00576DB3">
      <w:pPr>
        <w:autoSpaceDE w:val="0"/>
        <w:autoSpaceDN w:val="0"/>
        <w:spacing w:line="240" w:lineRule="atLeast"/>
        <w:ind w:left="360" w:right="360"/>
        <w:textAlignment w:val="auto"/>
        <w:rPr>
          <w:kern w:val="0"/>
          <w:sz w:val="18"/>
          <w:szCs w:val="18"/>
        </w:rPr>
      </w:pPr>
      <w:r>
        <w:rPr>
          <w:kern w:val="0"/>
          <w:sz w:val="18"/>
          <w:szCs w:val="18"/>
        </w:rPr>
        <w:t xml:space="preserve">2. For the No.x of L1 container, its index is </w:t>
      </w:r>
      <w:r w:rsidRPr="00015832">
        <w:rPr>
          <w:kern w:val="0"/>
          <w:sz w:val="18"/>
          <w:szCs w:val="18"/>
        </w:rPr>
        <w:t>1+ x;</w:t>
      </w:r>
    </w:p>
    <w:p w:rsidR="00576DB3" w:rsidRDefault="00576DB3" w:rsidP="00576DB3">
      <w:pPr>
        <w:autoSpaceDE w:val="0"/>
        <w:autoSpaceDN w:val="0"/>
        <w:spacing w:line="240" w:lineRule="atLeast"/>
        <w:ind w:left="360" w:right="360"/>
        <w:textAlignment w:val="auto"/>
        <w:rPr>
          <w:kern w:val="0"/>
          <w:sz w:val="18"/>
          <w:szCs w:val="18"/>
        </w:rPr>
      </w:pPr>
      <w:r>
        <w:rPr>
          <w:kern w:val="0"/>
          <w:sz w:val="18"/>
          <w:szCs w:val="18"/>
        </w:rPr>
        <w:t xml:space="preserve">3. For the CPU, its index is </w:t>
      </w:r>
      <w:r w:rsidRPr="00015832">
        <w:rPr>
          <w:kern w:val="0"/>
          <w:sz w:val="18"/>
          <w:szCs w:val="18"/>
        </w:rPr>
        <w:t>1+MAX_L1_CONTAINER+1</w:t>
      </w:r>
      <w:r>
        <w:rPr>
          <w:kern w:val="0"/>
          <w:sz w:val="18"/>
          <w:szCs w:val="18"/>
        </w:rPr>
        <w:t>;</w:t>
      </w:r>
    </w:p>
    <w:p w:rsidR="00576DB3" w:rsidRDefault="00576DB3" w:rsidP="00576DB3">
      <w:pPr>
        <w:autoSpaceDE w:val="0"/>
        <w:autoSpaceDN w:val="0"/>
        <w:spacing w:line="240" w:lineRule="atLeast"/>
        <w:ind w:left="360" w:right="360"/>
        <w:textAlignment w:val="auto"/>
        <w:rPr>
          <w:rFonts w:hint="eastAsia"/>
          <w:kern w:val="0"/>
          <w:sz w:val="18"/>
          <w:szCs w:val="18"/>
        </w:rPr>
      </w:pPr>
      <w:r>
        <w:rPr>
          <w:kern w:val="0"/>
          <w:sz w:val="18"/>
          <w:szCs w:val="18"/>
        </w:rPr>
        <w:t xml:space="preserve">4. For the first power, its index is </w:t>
      </w:r>
      <w:r w:rsidRPr="00015832">
        <w:rPr>
          <w:kern w:val="0"/>
          <w:sz w:val="18"/>
          <w:szCs w:val="18"/>
        </w:rPr>
        <w:t>1+ MAX_L1_CONTAINER+MAX_CPU+1</w:t>
      </w:r>
      <w:r>
        <w:rPr>
          <w:kern w:val="0"/>
          <w:sz w:val="18"/>
          <w:szCs w:val="18"/>
        </w:rPr>
        <w:t>;</w:t>
      </w:r>
    </w:p>
    <w:p w:rsidR="00576DB3" w:rsidRDefault="00576DB3" w:rsidP="00576DB3">
      <w:pPr>
        <w:autoSpaceDE w:val="0"/>
        <w:autoSpaceDN w:val="0"/>
        <w:spacing w:line="240" w:lineRule="atLeast"/>
        <w:ind w:left="360" w:right="360"/>
        <w:textAlignment w:val="auto"/>
        <w:rPr>
          <w:rFonts w:hint="eastAsia"/>
          <w:kern w:val="0"/>
          <w:sz w:val="18"/>
          <w:szCs w:val="18"/>
        </w:rPr>
      </w:pPr>
      <w:r>
        <w:rPr>
          <w:kern w:val="0"/>
          <w:sz w:val="18"/>
          <w:szCs w:val="18"/>
        </w:rPr>
        <w:t>5. For</w:t>
      </w:r>
      <w:r>
        <w:rPr>
          <w:rFonts w:hint="eastAsia"/>
          <w:kern w:val="0"/>
          <w:sz w:val="18"/>
          <w:szCs w:val="18"/>
        </w:rPr>
        <w:t xml:space="preserve"> the </w:t>
      </w:r>
      <w:r>
        <w:rPr>
          <w:kern w:val="0"/>
          <w:sz w:val="18"/>
          <w:szCs w:val="18"/>
        </w:rPr>
        <w:t>first</w:t>
      </w:r>
      <w:r>
        <w:rPr>
          <w:rFonts w:hint="eastAsia"/>
          <w:kern w:val="0"/>
          <w:sz w:val="18"/>
          <w:szCs w:val="18"/>
        </w:rPr>
        <w:t xml:space="preserve"> Fan, its index is 1 + </w:t>
      </w:r>
      <w:r w:rsidRPr="00015832">
        <w:rPr>
          <w:kern w:val="0"/>
          <w:sz w:val="18"/>
          <w:szCs w:val="18"/>
        </w:rPr>
        <w:t>MAX_L1_CONTAINER+MAX_CPU</w:t>
      </w:r>
      <w:r w:rsidRPr="00015832">
        <w:rPr>
          <w:rFonts w:hint="eastAsia"/>
          <w:kern w:val="0"/>
          <w:sz w:val="18"/>
          <w:szCs w:val="18"/>
        </w:rPr>
        <w:t xml:space="preserve"> </w:t>
      </w:r>
      <w:r w:rsidRPr="00015832">
        <w:rPr>
          <w:kern w:val="0"/>
          <w:sz w:val="18"/>
          <w:szCs w:val="18"/>
        </w:rPr>
        <w:t>+</w:t>
      </w:r>
      <w:r w:rsidRPr="00015832">
        <w:rPr>
          <w:rFonts w:hint="eastAsia"/>
          <w:kern w:val="0"/>
          <w:sz w:val="18"/>
          <w:szCs w:val="18"/>
        </w:rPr>
        <w:t xml:space="preserve"> MAX_POWER + </w:t>
      </w:r>
      <w:r w:rsidRPr="00015832">
        <w:rPr>
          <w:kern w:val="0"/>
          <w:sz w:val="18"/>
          <w:szCs w:val="18"/>
        </w:rPr>
        <w:t>1</w:t>
      </w:r>
    </w:p>
    <w:p w:rsidR="00576DB3" w:rsidRPr="004101F8" w:rsidRDefault="00576DB3" w:rsidP="00576DB3">
      <w:pPr>
        <w:autoSpaceDE w:val="0"/>
        <w:autoSpaceDN w:val="0"/>
        <w:spacing w:line="240" w:lineRule="atLeast"/>
        <w:ind w:left="360" w:right="360"/>
        <w:textAlignment w:val="auto"/>
        <w:rPr>
          <w:rFonts w:hint="eastAsia"/>
          <w:kern w:val="0"/>
          <w:sz w:val="18"/>
          <w:szCs w:val="18"/>
        </w:rPr>
      </w:pPr>
      <w:r>
        <w:rPr>
          <w:kern w:val="0"/>
          <w:sz w:val="18"/>
          <w:szCs w:val="18"/>
        </w:rPr>
        <w:t>6. For</w:t>
      </w:r>
      <w:r>
        <w:rPr>
          <w:rFonts w:hint="eastAsia"/>
          <w:kern w:val="0"/>
          <w:sz w:val="18"/>
          <w:szCs w:val="18"/>
        </w:rPr>
        <w:t xml:space="preserve"> the </w:t>
      </w:r>
      <w:r>
        <w:rPr>
          <w:kern w:val="0"/>
          <w:sz w:val="18"/>
          <w:szCs w:val="18"/>
        </w:rPr>
        <w:t>first</w:t>
      </w:r>
      <w:r>
        <w:rPr>
          <w:rFonts w:hint="eastAsia"/>
          <w:kern w:val="0"/>
          <w:sz w:val="18"/>
          <w:szCs w:val="18"/>
        </w:rPr>
        <w:t xml:space="preserve"> Sensor, its index is 1 + </w:t>
      </w:r>
      <w:r w:rsidRPr="00015832">
        <w:rPr>
          <w:kern w:val="0"/>
          <w:sz w:val="18"/>
          <w:szCs w:val="18"/>
        </w:rPr>
        <w:t>MAX_L1_CONTAINER+MAX_CPU</w:t>
      </w:r>
      <w:r w:rsidRPr="00015832">
        <w:rPr>
          <w:rFonts w:hint="eastAsia"/>
          <w:kern w:val="0"/>
          <w:sz w:val="18"/>
          <w:szCs w:val="18"/>
        </w:rPr>
        <w:t xml:space="preserve"> </w:t>
      </w:r>
      <w:r w:rsidRPr="00015832">
        <w:rPr>
          <w:kern w:val="0"/>
          <w:sz w:val="18"/>
          <w:szCs w:val="18"/>
        </w:rPr>
        <w:t>+</w:t>
      </w:r>
      <w:r w:rsidRPr="00015832">
        <w:rPr>
          <w:rFonts w:hint="eastAsia"/>
          <w:kern w:val="0"/>
          <w:sz w:val="18"/>
          <w:szCs w:val="18"/>
        </w:rPr>
        <w:t xml:space="preserve"> MAX_POWER+ MAX_FAN + </w:t>
      </w:r>
      <w:r w:rsidRPr="00015832">
        <w:rPr>
          <w:kern w:val="0"/>
          <w:sz w:val="18"/>
          <w:szCs w:val="18"/>
        </w:rPr>
        <w:t>1</w:t>
      </w:r>
    </w:p>
    <w:p w:rsidR="00576DB3" w:rsidRDefault="00576DB3" w:rsidP="00576DB3">
      <w:pPr>
        <w:autoSpaceDE w:val="0"/>
        <w:autoSpaceDN w:val="0"/>
        <w:spacing w:line="240" w:lineRule="atLeast"/>
        <w:ind w:left="360" w:right="360"/>
        <w:textAlignment w:val="auto"/>
        <w:rPr>
          <w:kern w:val="0"/>
          <w:sz w:val="18"/>
          <w:szCs w:val="18"/>
        </w:rPr>
      </w:pPr>
      <w:r>
        <w:rPr>
          <w:kern w:val="0"/>
          <w:sz w:val="18"/>
          <w:szCs w:val="18"/>
        </w:rPr>
        <w:t xml:space="preserve">7. For the first module, its index is </w:t>
      </w:r>
      <w:r w:rsidRPr="00015832">
        <w:rPr>
          <w:kern w:val="0"/>
          <w:sz w:val="18"/>
          <w:szCs w:val="18"/>
        </w:rPr>
        <w:t>1+MAX_L1_CONTAINER+MAX_CPU+MAX_POWER+MAX_FAN+MAX_SENSOR+1</w:t>
      </w:r>
      <w:r>
        <w:rPr>
          <w:kern w:val="0"/>
          <w:sz w:val="18"/>
          <w:szCs w:val="18"/>
        </w:rPr>
        <w:t>;</w:t>
      </w:r>
    </w:p>
    <w:p w:rsidR="00576DB3" w:rsidRPr="00015832" w:rsidRDefault="00576DB3" w:rsidP="00576DB3">
      <w:pPr>
        <w:autoSpaceDE w:val="0"/>
        <w:autoSpaceDN w:val="0"/>
        <w:spacing w:line="240" w:lineRule="atLeast"/>
        <w:ind w:left="360" w:right="360"/>
        <w:textAlignment w:val="auto"/>
        <w:rPr>
          <w:kern w:val="0"/>
          <w:sz w:val="18"/>
          <w:szCs w:val="18"/>
        </w:rPr>
      </w:pPr>
      <w:r>
        <w:rPr>
          <w:kern w:val="0"/>
          <w:sz w:val="18"/>
          <w:szCs w:val="18"/>
        </w:rPr>
        <w:t xml:space="preserve">8. For the No.y </w:t>
      </w:r>
      <w:smartTag w:uri="urn:schemas-microsoft-com:office:smarttags" w:element="place">
        <w:smartTag w:uri="urn:schemas-microsoft-com:office:smarttags" w:element="PlaceType">
          <w:r>
            <w:rPr>
              <w:kern w:val="0"/>
              <w:sz w:val="18"/>
              <w:szCs w:val="18"/>
            </w:rPr>
            <w:t>port</w:t>
          </w:r>
        </w:smartTag>
        <w:r>
          <w:rPr>
            <w:kern w:val="0"/>
            <w:sz w:val="18"/>
            <w:szCs w:val="18"/>
          </w:rPr>
          <w:t xml:space="preserve"> of </w:t>
        </w:r>
        <w:smartTag w:uri="urn:schemas-microsoft-com:office:smarttags" w:element="PlaceName">
          <w:r>
            <w:rPr>
              <w:kern w:val="0"/>
              <w:sz w:val="18"/>
              <w:szCs w:val="18"/>
            </w:rPr>
            <w:t>Moudle No.x</w:t>
          </w:r>
        </w:smartTag>
      </w:smartTag>
      <w:r>
        <w:rPr>
          <w:kern w:val="0"/>
          <w:sz w:val="18"/>
          <w:szCs w:val="18"/>
        </w:rPr>
        <w:t xml:space="preserve">, its index is </w:t>
      </w:r>
      <w:r w:rsidRPr="00015832">
        <w:rPr>
          <w:kern w:val="0"/>
          <w:sz w:val="18"/>
          <w:szCs w:val="18"/>
        </w:rPr>
        <w:t>1+MAX_L1_CONTAINER+MAX_CPU+MAX_POWER+MAX_FAN+MAX_SENSOR+MAX_MOUDLE (x-1)*MAX_PORT_PER_MOUDLE +y;</w:t>
      </w:r>
    </w:p>
    <w:p w:rsidR="00576DB3" w:rsidRDefault="00576DB3" w:rsidP="00576DB3">
      <w:pPr>
        <w:autoSpaceDE w:val="0"/>
        <w:autoSpaceDN w:val="0"/>
        <w:spacing w:line="240" w:lineRule="atLeast"/>
        <w:ind w:left="360" w:right="360"/>
        <w:textAlignment w:val="auto"/>
        <w:rPr>
          <w:i/>
          <w:iCs/>
          <w:color w:val="0000FF"/>
          <w:kern w:val="0"/>
          <w:sz w:val="18"/>
          <w:szCs w:val="18"/>
        </w:rPr>
      </w:pPr>
    </w:p>
    <w:p w:rsidR="00576DB3" w:rsidRDefault="00576DB3" w:rsidP="00576DB3">
      <w:pPr>
        <w:autoSpaceDE w:val="0"/>
        <w:autoSpaceDN w:val="0"/>
        <w:spacing w:line="240" w:lineRule="atLeast"/>
        <w:ind w:left="360" w:right="360"/>
        <w:textAlignment w:val="auto"/>
        <w:rPr>
          <w:kern w:val="0"/>
          <w:sz w:val="18"/>
          <w:szCs w:val="18"/>
        </w:rPr>
      </w:pPr>
      <w:r>
        <w:rPr>
          <w:kern w:val="0"/>
          <w:sz w:val="18"/>
          <w:szCs w:val="18"/>
        </w:rPr>
        <w:t>For routers, Number of different entities are defined as below:</w:t>
      </w:r>
    </w:p>
    <w:p w:rsidR="00576DB3" w:rsidRPr="00FA7A3E" w:rsidRDefault="00576DB3" w:rsidP="00576DB3">
      <w:pPr>
        <w:autoSpaceDE w:val="0"/>
        <w:autoSpaceDN w:val="0"/>
        <w:spacing w:line="240" w:lineRule="atLeast"/>
        <w:ind w:left="360" w:right="360"/>
        <w:textAlignment w:val="auto"/>
        <w:rPr>
          <w:kern w:val="0"/>
          <w:sz w:val="18"/>
          <w:szCs w:val="18"/>
          <w:lang w:val="fr-FR"/>
        </w:rPr>
      </w:pPr>
      <w:r w:rsidRPr="00FA7A3E">
        <w:rPr>
          <w:kern w:val="0"/>
          <w:sz w:val="18"/>
          <w:szCs w:val="18"/>
          <w:lang w:val="fr-FR"/>
        </w:rPr>
        <w:lastRenderedPageBreak/>
        <w:t>MAX_CHASSIS = 1</w:t>
      </w:r>
    </w:p>
    <w:p w:rsidR="00576DB3" w:rsidRPr="00FA7A3E" w:rsidRDefault="00576DB3" w:rsidP="00576DB3">
      <w:pPr>
        <w:autoSpaceDE w:val="0"/>
        <w:autoSpaceDN w:val="0"/>
        <w:spacing w:line="240" w:lineRule="atLeast"/>
        <w:ind w:left="360" w:right="360"/>
        <w:textAlignment w:val="auto"/>
        <w:rPr>
          <w:kern w:val="0"/>
          <w:sz w:val="18"/>
          <w:szCs w:val="18"/>
          <w:lang w:val="fr-FR"/>
        </w:rPr>
      </w:pPr>
      <w:r w:rsidRPr="00FA7A3E">
        <w:rPr>
          <w:kern w:val="0"/>
          <w:sz w:val="18"/>
          <w:szCs w:val="18"/>
          <w:lang w:val="fr-FR"/>
        </w:rPr>
        <w:t>MAX_L1_CONTAINER = 16</w:t>
      </w:r>
    </w:p>
    <w:p w:rsidR="00576DB3" w:rsidRPr="00FA7A3E" w:rsidRDefault="00576DB3" w:rsidP="00576DB3">
      <w:pPr>
        <w:autoSpaceDE w:val="0"/>
        <w:autoSpaceDN w:val="0"/>
        <w:spacing w:line="240" w:lineRule="atLeast"/>
        <w:ind w:left="360" w:right="360"/>
        <w:textAlignment w:val="auto"/>
        <w:rPr>
          <w:kern w:val="0"/>
          <w:sz w:val="18"/>
          <w:szCs w:val="18"/>
          <w:lang w:val="fr-FR"/>
        </w:rPr>
      </w:pPr>
      <w:r w:rsidRPr="00FA7A3E">
        <w:rPr>
          <w:kern w:val="0"/>
          <w:sz w:val="18"/>
          <w:szCs w:val="18"/>
          <w:lang w:val="fr-FR"/>
        </w:rPr>
        <w:t>MAX_CPU = 1</w:t>
      </w:r>
    </w:p>
    <w:p w:rsidR="00576DB3" w:rsidRPr="00FA7A3E" w:rsidRDefault="00576DB3" w:rsidP="00576DB3">
      <w:pPr>
        <w:autoSpaceDE w:val="0"/>
        <w:autoSpaceDN w:val="0"/>
        <w:spacing w:line="240" w:lineRule="atLeast"/>
        <w:ind w:left="360" w:right="360"/>
        <w:textAlignment w:val="auto"/>
        <w:rPr>
          <w:kern w:val="0"/>
          <w:sz w:val="18"/>
          <w:szCs w:val="18"/>
          <w:lang w:val="fr-FR"/>
        </w:rPr>
      </w:pPr>
      <w:r w:rsidRPr="00FA7A3E">
        <w:rPr>
          <w:kern w:val="0"/>
          <w:sz w:val="18"/>
          <w:szCs w:val="18"/>
          <w:lang w:val="fr-FR"/>
        </w:rPr>
        <w:t>MAX_POWER = 2</w:t>
      </w:r>
    </w:p>
    <w:p w:rsidR="00576DB3" w:rsidRPr="00FA7A3E" w:rsidRDefault="00576DB3" w:rsidP="00576DB3">
      <w:pPr>
        <w:autoSpaceDE w:val="0"/>
        <w:autoSpaceDN w:val="0"/>
        <w:spacing w:line="240" w:lineRule="atLeast"/>
        <w:ind w:left="360" w:right="360"/>
        <w:textAlignment w:val="auto"/>
        <w:rPr>
          <w:kern w:val="0"/>
          <w:sz w:val="18"/>
          <w:szCs w:val="18"/>
          <w:lang w:val="fr-FR"/>
        </w:rPr>
      </w:pPr>
      <w:r w:rsidRPr="00FA7A3E">
        <w:rPr>
          <w:kern w:val="0"/>
          <w:sz w:val="18"/>
          <w:szCs w:val="18"/>
          <w:lang w:val="fr-FR"/>
        </w:rPr>
        <w:t>MAX_FAN = 2</w:t>
      </w:r>
    </w:p>
    <w:p w:rsidR="00576DB3" w:rsidRPr="00FA7A3E" w:rsidRDefault="00576DB3" w:rsidP="00576DB3">
      <w:pPr>
        <w:autoSpaceDE w:val="0"/>
        <w:autoSpaceDN w:val="0"/>
        <w:spacing w:line="240" w:lineRule="atLeast"/>
        <w:ind w:left="360" w:right="360"/>
        <w:textAlignment w:val="auto"/>
        <w:rPr>
          <w:kern w:val="0"/>
          <w:sz w:val="18"/>
          <w:szCs w:val="18"/>
          <w:lang w:val="fr-FR"/>
        </w:rPr>
      </w:pPr>
      <w:r w:rsidRPr="00FA7A3E">
        <w:rPr>
          <w:kern w:val="0"/>
          <w:sz w:val="18"/>
          <w:szCs w:val="18"/>
          <w:lang w:val="fr-FR"/>
        </w:rPr>
        <w:t>MAX_SENSOR = 1</w:t>
      </w:r>
    </w:p>
    <w:p w:rsidR="00576DB3" w:rsidRDefault="00576DB3" w:rsidP="00576DB3">
      <w:pPr>
        <w:autoSpaceDE w:val="0"/>
        <w:autoSpaceDN w:val="0"/>
        <w:spacing w:line="240" w:lineRule="atLeast"/>
        <w:ind w:left="360" w:right="360"/>
        <w:textAlignment w:val="auto"/>
        <w:rPr>
          <w:kern w:val="0"/>
          <w:sz w:val="18"/>
          <w:szCs w:val="18"/>
        </w:rPr>
      </w:pPr>
      <w:r>
        <w:rPr>
          <w:kern w:val="0"/>
          <w:sz w:val="18"/>
          <w:szCs w:val="18"/>
        </w:rPr>
        <w:t>MAX_MOUDLE = 10</w:t>
      </w:r>
    </w:p>
    <w:p w:rsidR="00576DB3" w:rsidRDefault="00576DB3" w:rsidP="00576DB3">
      <w:pPr>
        <w:autoSpaceDE w:val="0"/>
        <w:autoSpaceDN w:val="0"/>
        <w:spacing w:line="240" w:lineRule="atLeast"/>
        <w:ind w:left="360" w:right="360"/>
        <w:textAlignment w:val="auto"/>
        <w:rPr>
          <w:kern w:val="0"/>
          <w:sz w:val="18"/>
          <w:szCs w:val="18"/>
        </w:rPr>
      </w:pPr>
      <w:r>
        <w:rPr>
          <w:kern w:val="0"/>
          <w:sz w:val="18"/>
          <w:szCs w:val="18"/>
        </w:rPr>
        <w:t>MAX_PORT_PER_SLOT = 16</w:t>
      </w:r>
    </w:p>
    <w:p w:rsidR="00576DB3" w:rsidRDefault="00576DB3" w:rsidP="00576DB3">
      <w:pPr>
        <w:autoSpaceDE w:val="0"/>
        <w:autoSpaceDN w:val="0"/>
        <w:spacing w:line="240" w:lineRule="atLeast"/>
        <w:ind w:left="360" w:right="360"/>
        <w:textAlignment w:val="auto"/>
        <w:rPr>
          <w:kern w:val="0"/>
          <w:sz w:val="18"/>
          <w:szCs w:val="18"/>
        </w:rPr>
      </w:pPr>
    </w:p>
    <w:p w:rsidR="00576DB3" w:rsidRDefault="00576DB3" w:rsidP="00576DB3">
      <w:pPr>
        <w:autoSpaceDE w:val="0"/>
        <w:autoSpaceDN w:val="0"/>
        <w:spacing w:line="240" w:lineRule="atLeast"/>
        <w:ind w:left="360" w:right="360"/>
        <w:textAlignment w:val="auto"/>
        <w:rPr>
          <w:kern w:val="0"/>
          <w:sz w:val="20"/>
          <w:szCs w:val="20"/>
        </w:rPr>
      </w:pPr>
      <w:r>
        <w:rPr>
          <w:kern w:val="0"/>
          <w:sz w:val="20"/>
          <w:szCs w:val="20"/>
        </w:rPr>
        <w:t>Note: The first module entity index is reserved for RPU slot only.</w:t>
      </w:r>
    </w:p>
    <w:p w:rsidR="00233DAC" w:rsidRPr="00576DB3" w:rsidRDefault="00233DAC" w:rsidP="00233DAC">
      <w:pPr>
        <w:pStyle w:val="Just0"/>
      </w:pPr>
    </w:p>
    <w:p w:rsidR="00D46528" w:rsidRPr="00D46528" w:rsidRDefault="00D46528" w:rsidP="00D46528">
      <w:pPr>
        <w:pStyle w:val="Heading4"/>
        <w:keepNext/>
        <w:spacing w:before="240" w:after="60"/>
      </w:pPr>
      <w:bookmarkStart w:id="353" w:name="_Toc184007909"/>
      <w:r w:rsidRPr="00D46528">
        <w:t>entPhysicalParentRelPos</w:t>
      </w:r>
      <w:bookmarkEnd w:id="353"/>
    </w:p>
    <w:p w:rsidR="006841B0" w:rsidRDefault="006841B0">
      <w:pPr>
        <w:pStyle w:val="Just0"/>
      </w:pPr>
      <w:r>
        <w:t>Algorithm for calculating entPhysicalParentRelPos:</w:t>
      </w:r>
    </w:p>
    <w:p w:rsidR="006841B0" w:rsidRDefault="006841B0">
      <w:pPr>
        <w:pStyle w:val="Just0"/>
        <w:numPr>
          <w:ilvl w:val="0"/>
          <w:numId w:val="4"/>
        </w:numPr>
      </w:pPr>
      <w:r>
        <w:t>When calculating the relative position of an entity between its siblings, it is assumed that EntPhysicalIndex of this entity is already known.</w:t>
      </w:r>
    </w:p>
    <w:p w:rsidR="006841B0" w:rsidRDefault="006841B0">
      <w:pPr>
        <w:pStyle w:val="Just0"/>
        <w:numPr>
          <w:ilvl w:val="0"/>
          <w:numId w:val="4"/>
        </w:numPr>
      </w:pPr>
      <w:r>
        <w:t>The entPhysicalParentRelPos presents the relative position for current entity and it’s leftmost opposite one as demonstrate</w:t>
      </w:r>
      <w:r>
        <w:rPr>
          <w:rFonts w:hint="eastAsia"/>
        </w:rPr>
        <w:t>d</w:t>
      </w:r>
      <w:r>
        <w:t xml:space="preserve"> below:</w:t>
      </w:r>
    </w:p>
    <w:p w:rsidR="00233DAC" w:rsidRDefault="006841B0" w:rsidP="00233DAC">
      <w:pPr>
        <w:pStyle w:val="Just0"/>
      </w:pPr>
      <w:r>
        <w:object w:dxaOrig="995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7.5pt;height:84.75pt" o:ole="">
            <v:imagedata r:id="rId11" o:title=""/>
          </v:shape>
          <o:OLEObject Type="Embed" ProgID="Visio.Drawing.11" ShapeID="_x0000_i1028" DrawAspect="Content" ObjectID="_1369032096" r:id="rId12"/>
        </w:object>
      </w:r>
    </w:p>
    <w:p w:rsidR="00233DAC" w:rsidRPr="00233DAC" w:rsidRDefault="00233DAC">
      <w:pPr>
        <w:pStyle w:val="Just0"/>
        <w:rPr>
          <w:rFonts w:hint="eastAsia"/>
        </w:rPr>
      </w:pPr>
    </w:p>
    <w:p w:rsidR="001C123B" w:rsidRDefault="001C123B" w:rsidP="001C123B">
      <w:pPr>
        <w:pStyle w:val="Heading4"/>
        <w:keepNext/>
        <w:spacing w:before="240" w:after="60"/>
        <w:rPr>
          <w:rFonts w:hint="eastAsia"/>
        </w:rPr>
      </w:pPr>
      <w:bookmarkStart w:id="354" w:name="_Toc184007910"/>
      <w:r>
        <w:t>entPhysicalContainedIn</w:t>
      </w:r>
      <w:bookmarkEnd w:id="354"/>
    </w:p>
    <w:p w:rsidR="001C123B" w:rsidRPr="00D710E7" w:rsidRDefault="001C123B" w:rsidP="00D710E7">
      <w:pPr>
        <w:pStyle w:val="Just0"/>
        <w:jc w:val="left"/>
        <w:rPr>
          <w:rFonts w:hint="eastAsia"/>
        </w:rPr>
      </w:pPr>
      <w:r w:rsidRPr="00D710E7">
        <w:t>The physical table has a row for each identifiable physical entity.  As a minimum, each removable component, each physical port and each component with a 3C# must have an entry in the table, but other components may also be represented.  Entities are organised in a hierarchy as defined by the value of entPhysicalContainedIn and one of the h</w:t>
      </w:r>
      <w:r w:rsidR="00D710E7">
        <w:t>ierarchies below must be used.</w:t>
      </w:r>
    </w:p>
    <w:p w:rsidR="001C123B" w:rsidRDefault="001C123B" w:rsidP="001C123B"/>
    <w:p w:rsidR="001C123B" w:rsidRDefault="001C123B" w:rsidP="001C123B">
      <w:pPr>
        <w:pStyle w:val="Heading5"/>
      </w:pPr>
      <w:r>
        <w:t>Hierarchy 1 – Simple Fixed Config</w:t>
      </w:r>
    </w:p>
    <w:p w:rsidR="001C123B" w:rsidRPr="00D710E7" w:rsidRDefault="001C123B" w:rsidP="00D710E7">
      <w:pPr>
        <w:pStyle w:val="Just0"/>
        <w:jc w:val="left"/>
      </w:pPr>
      <w:r w:rsidRPr="00D710E7">
        <w:t>For simple, fixed configuration devices, all of the ports must be containedIn the top level chassis entry e.g.</w:t>
      </w:r>
    </w:p>
    <w:p w:rsidR="001C123B" w:rsidRPr="001B0FE7" w:rsidRDefault="001C123B" w:rsidP="001C123B">
      <w:pPr>
        <w:ind w:left="720"/>
        <w:rPr>
          <w:lang w:val="fr-FR"/>
        </w:rPr>
      </w:pPr>
      <w:r w:rsidRPr="001B0FE7">
        <w:rPr>
          <w:lang w:val="fr-FR"/>
        </w:rPr>
        <w:t>3Com Router  xyz (chassis)</w:t>
      </w:r>
    </w:p>
    <w:p w:rsidR="001C123B" w:rsidRPr="001B0FE7" w:rsidRDefault="001C123B" w:rsidP="001C123B">
      <w:pPr>
        <w:ind w:left="720" w:firstLine="720"/>
        <w:rPr>
          <w:lang w:val="fr-FR"/>
        </w:rPr>
      </w:pPr>
      <w:r w:rsidRPr="001B0FE7">
        <w:rPr>
          <w:lang w:val="fr-FR"/>
        </w:rPr>
        <w:t>ADSL Port (port)</w:t>
      </w:r>
    </w:p>
    <w:p w:rsidR="001C123B" w:rsidRPr="00D15962" w:rsidRDefault="001C123B" w:rsidP="00BF3D70">
      <w:pPr>
        <w:ind w:left="720" w:firstLine="720"/>
      </w:pPr>
      <w:r w:rsidRPr="00D15962">
        <w:t>10/100 port (port)</w:t>
      </w:r>
    </w:p>
    <w:p w:rsidR="001C123B" w:rsidRDefault="001C123B" w:rsidP="001C123B"/>
    <w:p w:rsidR="001C123B" w:rsidRPr="00D710E7" w:rsidRDefault="001C123B" w:rsidP="00D710E7">
      <w:pPr>
        <w:pStyle w:val="Just0"/>
        <w:jc w:val="left"/>
      </w:pPr>
      <w:r w:rsidRPr="00D710E7">
        <w:t xml:space="preserve">where the text is the entPhysicalDescr, the value in brackets is the entPhysicalClass and the indentation represents the entPhysicalContainedIn value i.e. each entity is “containedIn” the entity at the next level </w:t>
      </w:r>
      <w:r w:rsidRPr="00D710E7">
        <w:lastRenderedPageBreak/>
        <w:t>out.</w:t>
      </w:r>
    </w:p>
    <w:p w:rsidR="001C123B" w:rsidRDefault="001C123B" w:rsidP="001C123B"/>
    <w:p w:rsidR="001C123B" w:rsidRDefault="001C123B" w:rsidP="001C123B">
      <w:pPr>
        <w:pStyle w:val="Heading5"/>
      </w:pPr>
      <w:r>
        <w:t>Hierarchy 2 – Complex Fixed Config</w:t>
      </w:r>
    </w:p>
    <w:p w:rsidR="001C123B" w:rsidRPr="00D710E7" w:rsidRDefault="001C123B" w:rsidP="00D710E7">
      <w:pPr>
        <w:pStyle w:val="Just0"/>
        <w:jc w:val="left"/>
      </w:pPr>
      <w:r w:rsidRPr="00D710E7">
        <w:t>For more complex fixed config devices with identifiable sub-modules a module entity can be introduced e.g.</w:t>
      </w:r>
    </w:p>
    <w:p w:rsidR="001C123B" w:rsidRPr="001B0FE7" w:rsidRDefault="001C123B" w:rsidP="001C123B">
      <w:pPr>
        <w:ind w:left="720"/>
        <w:rPr>
          <w:lang w:val="fr-FR"/>
        </w:rPr>
      </w:pPr>
      <w:r w:rsidRPr="001B0FE7">
        <w:rPr>
          <w:lang w:val="fr-FR"/>
        </w:rPr>
        <w:t>3Com Router xyz (chassis)</w:t>
      </w:r>
    </w:p>
    <w:p w:rsidR="001C123B" w:rsidRPr="001B0FE7" w:rsidRDefault="001C123B" w:rsidP="001C123B">
      <w:pPr>
        <w:ind w:left="720"/>
        <w:rPr>
          <w:lang w:val="fr-FR"/>
        </w:rPr>
      </w:pPr>
      <w:r w:rsidRPr="001B0FE7">
        <w:rPr>
          <w:lang w:val="fr-FR"/>
        </w:rPr>
        <w:tab/>
        <w:t>2-port ADSL (module)</w:t>
      </w:r>
    </w:p>
    <w:p w:rsidR="001C123B" w:rsidRPr="001B0FE7" w:rsidRDefault="001C123B" w:rsidP="001C123B">
      <w:pPr>
        <w:ind w:left="720" w:firstLine="720"/>
        <w:rPr>
          <w:lang w:val="fr-FR"/>
        </w:rPr>
      </w:pPr>
      <w:r w:rsidRPr="001B0FE7">
        <w:rPr>
          <w:lang w:val="fr-FR"/>
        </w:rPr>
        <w:t>ADSL Port (port)</w:t>
      </w:r>
    </w:p>
    <w:p w:rsidR="001C123B" w:rsidRPr="001B0FE7" w:rsidRDefault="001C123B" w:rsidP="001C123B">
      <w:pPr>
        <w:ind w:left="720" w:firstLine="720"/>
        <w:rPr>
          <w:lang w:val="fr-FR"/>
        </w:rPr>
      </w:pPr>
      <w:r w:rsidRPr="001B0FE7">
        <w:rPr>
          <w:lang w:val="fr-FR"/>
        </w:rPr>
        <w:t>ADSL Port (port)</w:t>
      </w:r>
    </w:p>
    <w:p w:rsidR="001C123B" w:rsidRPr="00511550" w:rsidRDefault="001C123B" w:rsidP="00D710E7">
      <w:pPr>
        <w:ind w:left="720" w:firstLine="100"/>
        <w:rPr>
          <w:lang w:val="fr-FR"/>
        </w:rPr>
      </w:pPr>
      <w:r w:rsidRPr="00511550">
        <w:rPr>
          <w:lang w:val="fr-FR"/>
        </w:rPr>
        <w:t>2-port 10/100 (module)</w:t>
      </w:r>
    </w:p>
    <w:p w:rsidR="001C123B" w:rsidRPr="00D710E7" w:rsidRDefault="001C123B" w:rsidP="00D710E7">
      <w:pPr>
        <w:ind w:left="720" w:firstLine="720"/>
        <w:rPr>
          <w:lang w:val="fr-FR"/>
        </w:rPr>
      </w:pPr>
      <w:r w:rsidRPr="00D710E7">
        <w:rPr>
          <w:lang w:val="fr-FR"/>
        </w:rPr>
        <w:t>10/100 port (port)</w:t>
      </w:r>
    </w:p>
    <w:p w:rsidR="001C123B" w:rsidRDefault="001C123B" w:rsidP="001C123B">
      <w:pPr>
        <w:ind w:left="720"/>
      </w:pPr>
    </w:p>
    <w:p w:rsidR="001C123B" w:rsidRDefault="001C123B" w:rsidP="001C123B">
      <w:pPr>
        <w:pStyle w:val="Heading5"/>
      </w:pPr>
      <w:r>
        <w:t>Hierarchy 3 - Modular</w:t>
      </w:r>
    </w:p>
    <w:p w:rsidR="001C123B" w:rsidRPr="00D710E7" w:rsidRDefault="001C123B" w:rsidP="00D710E7">
      <w:pPr>
        <w:pStyle w:val="Just0"/>
        <w:jc w:val="left"/>
      </w:pPr>
      <w:r w:rsidRPr="00D710E7">
        <w:t>For devices with removable modules, each slot must be modelled as a container with a module and port entry contained in it. Other removable entities such as fans and redundant power supplies should me modelled using a container for each slot. The Descr of the container must relate to the any numbering  used on the device e.g. for a device with 4 removable modules numbered 0-3 with the first 2 slots occupied and with power supply slots should look like this:</w:t>
      </w:r>
    </w:p>
    <w:p w:rsidR="001C123B" w:rsidRDefault="001C123B" w:rsidP="001C123B">
      <w:pPr>
        <w:ind w:left="720"/>
      </w:pPr>
      <w:r>
        <w:t>3Com Router  xyz (chassis)</w:t>
      </w:r>
    </w:p>
    <w:p w:rsidR="001C123B" w:rsidRDefault="001C123B" w:rsidP="001C123B">
      <w:pPr>
        <w:ind w:left="720"/>
      </w:pPr>
      <w:r>
        <w:tab/>
        <w:t>Container for module at slot #0</w:t>
      </w:r>
    </w:p>
    <w:p w:rsidR="001C123B" w:rsidRPr="00D710E7" w:rsidRDefault="001C123B" w:rsidP="00D710E7">
      <w:pPr>
        <w:ind w:left="720" w:firstLine="500"/>
        <w:rPr>
          <w:lang w:val="fr-FR"/>
        </w:rPr>
      </w:pPr>
      <w:r w:rsidRPr="00D710E7">
        <w:rPr>
          <w:lang w:val="fr-FR"/>
        </w:rPr>
        <w:t>2-port ADSL (module)</w:t>
      </w:r>
    </w:p>
    <w:p w:rsidR="001C123B" w:rsidRPr="001B0FE7" w:rsidRDefault="001C123B" w:rsidP="001C123B">
      <w:pPr>
        <w:ind w:left="720" w:firstLine="720"/>
        <w:rPr>
          <w:lang w:val="fr-FR"/>
        </w:rPr>
      </w:pPr>
      <w:r w:rsidRPr="001B0FE7">
        <w:rPr>
          <w:lang w:val="fr-FR"/>
        </w:rPr>
        <w:t>ADSL Port (port)</w:t>
      </w:r>
    </w:p>
    <w:p w:rsidR="001C123B" w:rsidRPr="001B0FE7" w:rsidRDefault="001C123B" w:rsidP="001C123B">
      <w:pPr>
        <w:ind w:left="720" w:firstLine="720"/>
        <w:rPr>
          <w:lang w:val="fr-FR"/>
        </w:rPr>
      </w:pPr>
      <w:r w:rsidRPr="001B0FE7">
        <w:rPr>
          <w:lang w:val="fr-FR"/>
        </w:rPr>
        <w:t>ADSL Port (port)</w:t>
      </w:r>
    </w:p>
    <w:p w:rsidR="001C123B" w:rsidRPr="000C1FB7" w:rsidRDefault="001C123B" w:rsidP="001C123B">
      <w:pPr>
        <w:ind w:left="720"/>
        <w:rPr>
          <w:lang w:val="fr-FR"/>
        </w:rPr>
      </w:pPr>
      <w:r w:rsidRPr="001B0FE7">
        <w:rPr>
          <w:lang w:val="fr-FR"/>
        </w:rPr>
        <w:tab/>
      </w:r>
      <w:r w:rsidRPr="000C1FB7">
        <w:rPr>
          <w:lang w:val="fr-FR"/>
        </w:rPr>
        <w:t>Container for module at slot #1</w:t>
      </w:r>
    </w:p>
    <w:p w:rsidR="001C123B" w:rsidRPr="00D710E7" w:rsidRDefault="001C123B" w:rsidP="00D710E7">
      <w:pPr>
        <w:ind w:left="720" w:firstLine="500"/>
        <w:rPr>
          <w:lang w:val="fr-FR"/>
        </w:rPr>
      </w:pPr>
      <w:r w:rsidRPr="00D710E7">
        <w:rPr>
          <w:lang w:val="fr-FR"/>
        </w:rPr>
        <w:t>2-port 10/100 (module)</w:t>
      </w:r>
    </w:p>
    <w:p w:rsidR="001C123B" w:rsidRPr="001B0FE7" w:rsidRDefault="001C123B" w:rsidP="00D710E7">
      <w:pPr>
        <w:ind w:left="720" w:firstLine="720"/>
        <w:rPr>
          <w:lang w:val="fr-FR"/>
        </w:rPr>
      </w:pPr>
      <w:r w:rsidRPr="001B0FE7">
        <w:rPr>
          <w:lang w:val="fr-FR"/>
        </w:rPr>
        <w:t>10/100 port (port)</w:t>
      </w:r>
    </w:p>
    <w:p w:rsidR="001C123B" w:rsidRPr="00D15962" w:rsidRDefault="001C123B" w:rsidP="00D710E7">
      <w:pPr>
        <w:ind w:left="720" w:firstLine="720"/>
      </w:pPr>
      <w:r w:rsidRPr="00D15962">
        <w:t>10/100 port (port)</w:t>
      </w:r>
    </w:p>
    <w:p w:rsidR="001C123B" w:rsidRDefault="001C123B" w:rsidP="001C123B">
      <w:pPr>
        <w:ind w:left="720"/>
      </w:pPr>
      <w:r w:rsidRPr="00D15962">
        <w:tab/>
      </w:r>
      <w:r>
        <w:t>Container for module at slot #2</w:t>
      </w:r>
    </w:p>
    <w:p w:rsidR="001C123B" w:rsidRDefault="001C123B" w:rsidP="001C123B">
      <w:pPr>
        <w:ind w:left="720"/>
      </w:pPr>
      <w:r>
        <w:tab/>
        <w:t>Container for module at slot #3</w:t>
      </w:r>
    </w:p>
    <w:p w:rsidR="001C123B" w:rsidRDefault="001C123B" w:rsidP="001C123B">
      <w:pPr>
        <w:autoSpaceDE w:val="0"/>
        <w:autoSpaceDN w:val="0"/>
        <w:adjustRightInd w:val="0"/>
        <w:spacing w:line="240" w:lineRule="atLeast"/>
        <w:ind w:left="720" w:firstLine="720"/>
        <w:rPr>
          <w:rFonts w:cs="Arial"/>
          <w:color w:val="000000"/>
        </w:rPr>
      </w:pPr>
      <w:r>
        <w:rPr>
          <w:rFonts w:cs="Arial"/>
          <w:color w:val="000000"/>
        </w:rPr>
        <w:t>Container for Power Supply #1</w:t>
      </w:r>
    </w:p>
    <w:p w:rsidR="001C123B" w:rsidRDefault="001C123B" w:rsidP="001C123B">
      <w:pPr>
        <w:autoSpaceDE w:val="0"/>
        <w:autoSpaceDN w:val="0"/>
        <w:adjustRightInd w:val="0"/>
        <w:spacing w:line="240" w:lineRule="atLeast"/>
        <w:ind w:left="720" w:firstLine="720"/>
        <w:rPr>
          <w:rFonts w:cs="Arial"/>
          <w:color w:val="000000"/>
        </w:rPr>
      </w:pPr>
      <w:r>
        <w:rPr>
          <w:rFonts w:cs="Arial"/>
          <w:color w:val="000000"/>
        </w:rPr>
        <w:tab/>
        <w:t>Power Supply #1 (powerSupply)</w:t>
      </w:r>
    </w:p>
    <w:p w:rsidR="001C123B" w:rsidRDefault="001C123B" w:rsidP="001C123B">
      <w:pPr>
        <w:autoSpaceDE w:val="0"/>
        <w:autoSpaceDN w:val="0"/>
        <w:adjustRightInd w:val="0"/>
        <w:spacing w:line="240" w:lineRule="atLeast"/>
        <w:ind w:left="720" w:firstLine="720"/>
        <w:rPr>
          <w:rFonts w:cs="Arial"/>
          <w:color w:val="000000"/>
        </w:rPr>
      </w:pPr>
      <w:r>
        <w:rPr>
          <w:rFonts w:cs="Arial"/>
          <w:color w:val="000000"/>
        </w:rPr>
        <w:t>Container for Power Supply #2</w:t>
      </w:r>
    </w:p>
    <w:p w:rsidR="001C123B" w:rsidRDefault="001C123B" w:rsidP="001C123B">
      <w:pPr>
        <w:autoSpaceDE w:val="0"/>
        <w:autoSpaceDN w:val="0"/>
        <w:adjustRightInd w:val="0"/>
        <w:spacing w:line="240" w:lineRule="atLeast"/>
        <w:ind w:left="720" w:firstLine="720"/>
        <w:rPr>
          <w:rFonts w:cs="Arial"/>
          <w:color w:val="000000"/>
        </w:rPr>
      </w:pPr>
      <w:r>
        <w:rPr>
          <w:rFonts w:cs="Arial"/>
          <w:color w:val="000000"/>
        </w:rPr>
        <w:tab/>
        <w:t>Power Supply #2 (powerSupply)</w:t>
      </w:r>
    </w:p>
    <w:p w:rsidR="001C123B" w:rsidRDefault="001C123B" w:rsidP="001C123B">
      <w:pPr>
        <w:autoSpaceDE w:val="0"/>
        <w:autoSpaceDN w:val="0"/>
        <w:adjustRightInd w:val="0"/>
        <w:spacing w:line="240" w:lineRule="atLeast"/>
        <w:ind w:left="720" w:firstLine="720"/>
        <w:rPr>
          <w:rFonts w:cs="Arial"/>
          <w:color w:val="000000"/>
        </w:rPr>
      </w:pPr>
      <w:r>
        <w:rPr>
          <w:rFonts w:cs="Arial"/>
          <w:color w:val="000000"/>
        </w:rPr>
        <w:t>Container for Fan(s)</w:t>
      </w:r>
    </w:p>
    <w:p w:rsidR="001C123B" w:rsidRDefault="001C123B" w:rsidP="00D710E7">
      <w:pPr>
        <w:autoSpaceDE w:val="0"/>
        <w:autoSpaceDN w:val="0"/>
        <w:adjustRightInd w:val="0"/>
        <w:spacing w:line="240" w:lineRule="atLeast"/>
        <w:ind w:left="720" w:firstLine="720"/>
        <w:rPr>
          <w:rFonts w:cs="Arial"/>
          <w:color w:val="000000"/>
        </w:rPr>
      </w:pPr>
      <w:r>
        <w:rPr>
          <w:rFonts w:cs="Arial"/>
          <w:color w:val="000000"/>
        </w:rPr>
        <w:tab/>
        <w:t>System Fan #1 (fan)</w:t>
      </w:r>
    </w:p>
    <w:p w:rsidR="001C123B" w:rsidRDefault="001C123B" w:rsidP="00D710E7">
      <w:pPr>
        <w:autoSpaceDE w:val="0"/>
        <w:autoSpaceDN w:val="0"/>
        <w:adjustRightInd w:val="0"/>
        <w:spacing w:line="240" w:lineRule="atLeast"/>
        <w:ind w:left="720" w:firstLine="720"/>
        <w:rPr>
          <w:rFonts w:cs="Arial"/>
          <w:color w:val="000000"/>
        </w:rPr>
      </w:pPr>
      <w:r>
        <w:rPr>
          <w:rFonts w:cs="Arial"/>
          <w:color w:val="000000"/>
        </w:rPr>
        <w:tab/>
        <w:t>System Fan #2 (fan)</w:t>
      </w:r>
    </w:p>
    <w:p w:rsidR="001C123B" w:rsidRDefault="001C123B" w:rsidP="001C123B">
      <w:pPr>
        <w:autoSpaceDE w:val="0"/>
        <w:autoSpaceDN w:val="0"/>
        <w:adjustRightInd w:val="0"/>
        <w:spacing w:line="240" w:lineRule="atLeast"/>
        <w:ind w:left="720"/>
      </w:pPr>
    </w:p>
    <w:p w:rsidR="001C123B" w:rsidRDefault="001C123B" w:rsidP="001C123B">
      <w:pPr>
        <w:pStyle w:val="Heading5"/>
      </w:pPr>
      <w:r>
        <w:lastRenderedPageBreak/>
        <w:t>Hierarchy 4 – Stack with sub-modules</w:t>
      </w:r>
    </w:p>
    <w:p w:rsidR="001C123B" w:rsidRPr="00D710E7" w:rsidRDefault="001C123B" w:rsidP="00D710E7">
      <w:pPr>
        <w:pStyle w:val="Just0"/>
        <w:jc w:val="left"/>
      </w:pPr>
      <w:r w:rsidRPr="00D710E7">
        <w:t>For switches which are stackable and (may) have sub-modules, the chassis is contained in a stack and the ports are contained in the sub-module.  For example:</w:t>
      </w:r>
    </w:p>
    <w:p w:rsidR="001C123B" w:rsidRDefault="001C123B" w:rsidP="001C123B">
      <w:pPr>
        <w:autoSpaceDE w:val="0"/>
        <w:autoSpaceDN w:val="0"/>
        <w:adjustRightInd w:val="0"/>
        <w:spacing w:line="240" w:lineRule="atLeast"/>
        <w:ind w:firstLine="720"/>
        <w:rPr>
          <w:rFonts w:cs="Arial"/>
          <w:color w:val="000000"/>
        </w:rPr>
      </w:pPr>
      <w:r>
        <w:rPr>
          <w:rFonts w:cs="Arial"/>
          <w:color w:val="000000"/>
        </w:rPr>
        <w:t>3Com XRN Fabric (stack)</w:t>
      </w:r>
    </w:p>
    <w:p w:rsidR="001C123B" w:rsidRDefault="001C123B" w:rsidP="00BF3D70">
      <w:pPr>
        <w:autoSpaceDE w:val="0"/>
        <w:autoSpaceDN w:val="0"/>
        <w:adjustRightInd w:val="0"/>
        <w:spacing w:line="240" w:lineRule="atLeast"/>
        <w:ind w:left="720" w:firstLine="360"/>
        <w:rPr>
          <w:rFonts w:cs="Arial"/>
          <w:color w:val="000000"/>
        </w:rPr>
      </w:pPr>
      <w:r>
        <w:rPr>
          <w:rFonts w:cs="Arial"/>
          <w:color w:val="000000"/>
        </w:rPr>
        <w:t>3Com SuperStack™ 4 Switch 5500 (chassis)</w:t>
      </w:r>
    </w:p>
    <w:p w:rsidR="001C123B" w:rsidRDefault="001C123B" w:rsidP="001C123B">
      <w:pPr>
        <w:autoSpaceDE w:val="0"/>
        <w:autoSpaceDN w:val="0"/>
        <w:adjustRightInd w:val="0"/>
        <w:spacing w:line="240" w:lineRule="atLeast"/>
        <w:ind w:left="720"/>
        <w:rPr>
          <w:rFonts w:cs="Arial"/>
          <w:color w:val="000000"/>
        </w:rPr>
      </w:pPr>
      <w:r>
        <w:rPr>
          <w:rFonts w:cs="Arial"/>
          <w:color w:val="000000"/>
        </w:rPr>
        <w:tab/>
      </w:r>
      <w:r>
        <w:rPr>
          <w:rFonts w:cs="Arial"/>
          <w:color w:val="000000"/>
        </w:rPr>
        <w:tab/>
        <w:t>Container for Logical Board #0</w:t>
      </w:r>
    </w:p>
    <w:p w:rsidR="001C123B" w:rsidRDefault="001C123B" w:rsidP="001C123B">
      <w:pPr>
        <w:autoSpaceDE w:val="0"/>
        <w:autoSpaceDN w:val="0"/>
        <w:adjustRightInd w:val="0"/>
        <w:spacing w:line="240" w:lineRule="atLeast"/>
        <w:ind w:left="720"/>
        <w:rPr>
          <w:rFonts w:cs="Arial"/>
          <w:color w:val="000000"/>
        </w:rPr>
      </w:pPr>
      <w:r>
        <w:rPr>
          <w:rFonts w:cs="Arial"/>
          <w:color w:val="000000"/>
        </w:rPr>
        <w:tab/>
      </w:r>
      <w:r>
        <w:rPr>
          <w:rFonts w:cs="Arial"/>
          <w:color w:val="000000"/>
        </w:rPr>
        <w:tab/>
      </w:r>
      <w:r>
        <w:rPr>
          <w:rFonts w:cs="Arial"/>
          <w:color w:val="000000"/>
        </w:rPr>
        <w:tab/>
        <w:t>Container for sub-modules on logical board at slot #0...n</w:t>
      </w:r>
    </w:p>
    <w:p w:rsidR="001C123B" w:rsidRPr="001B0FE7" w:rsidRDefault="001C123B" w:rsidP="001C123B">
      <w:pPr>
        <w:autoSpaceDE w:val="0"/>
        <w:autoSpaceDN w:val="0"/>
        <w:adjustRightInd w:val="0"/>
        <w:spacing w:line="240" w:lineRule="atLeast"/>
        <w:ind w:left="720"/>
        <w:rPr>
          <w:rFonts w:cs="Arial"/>
          <w:color w:val="000000"/>
          <w:lang w:val="fr-FR"/>
        </w:rPr>
      </w:pPr>
      <w:r>
        <w:rPr>
          <w:rFonts w:cs="Arial"/>
          <w:color w:val="000000"/>
        </w:rPr>
        <w:tab/>
      </w:r>
      <w:r>
        <w:rPr>
          <w:rFonts w:cs="Arial"/>
          <w:color w:val="000000"/>
        </w:rPr>
        <w:tab/>
      </w:r>
      <w:r>
        <w:rPr>
          <w:rFonts w:cs="Arial"/>
          <w:color w:val="000000"/>
        </w:rPr>
        <w:tab/>
      </w:r>
      <w:r>
        <w:rPr>
          <w:rFonts w:cs="Arial"/>
          <w:color w:val="000000"/>
        </w:rPr>
        <w:tab/>
      </w:r>
      <w:r w:rsidRPr="001B0FE7">
        <w:rPr>
          <w:rFonts w:cs="Arial"/>
          <w:color w:val="000000"/>
          <w:lang w:val="fr-FR"/>
        </w:rPr>
        <w:t>1-Port 10G Module (module)</w:t>
      </w:r>
    </w:p>
    <w:p w:rsidR="001C123B" w:rsidRPr="001B0FE7" w:rsidRDefault="001C123B" w:rsidP="001C123B">
      <w:pPr>
        <w:ind w:left="720"/>
        <w:rPr>
          <w:rFonts w:cs="Arial"/>
          <w:color w:val="000000"/>
          <w:lang w:val="fr-FR"/>
        </w:rPr>
      </w:pPr>
      <w:r w:rsidRPr="001B0FE7">
        <w:rPr>
          <w:rFonts w:cs="Arial"/>
          <w:color w:val="000000"/>
          <w:lang w:val="fr-FR"/>
        </w:rPr>
        <w:tab/>
      </w:r>
      <w:r w:rsidRPr="001B0FE7">
        <w:rPr>
          <w:rFonts w:cs="Arial"/>
          <w:color w:val="000000"/>
          <w:lang w:val="fr-FR"/>
        </w:rPr>
        <w:tab/>
      </w:r>
      <w:r w:rsidRPr="001B0FE7">
        <w:rPr>
          <w:rFonts w:cs="Arial"/>
          <w:color w:val="000000"/>
          <w:lang w:val="fr-FR"/>
        </w:rPr>
        <w:tab/>
      </w:r>
      <w:r w:rsidRPr="001B0FE7">
        <w:rPr>
          <w:rFonts w:cs="Arial"/>
          <w:color w:val="000000"/>
          <w:lang w:val="fr-FR"/>
        </w:rPr>
        <w:tab/>
      </w:r>
      <w:r w:rsidRPr="001B0FE7">
        <w:rPr>
          <w:rFonts w:cs="Arial"/>
          <w:color w:val="000000"/>
          <w:lang w:val="fr-FR"/>
        </w:rPr>
        <w:tab/>
        <w:t>10G port (port)</w:t>
      </w:r>
    </w:p>
    <w:p w:rsidR="001C123B" w:rsidRPr="001B0FE7" w:rsidRDefault="001C123B" w:rsidP="003E60A3">
      <w:pPr>
        <w:pStyle w:val="Just0"/>
        <w:rPr>
          <w:lang w:val="fr-FR"/>
        </w:rPr>
      </w:pPr>
    </w:p>
    <w:p w:rsidR="003E60A3" w:rsidRDefault="003E60A3" w:rsidP="003E60A3">
      <w:pPr>
        <w:pStyle w:val="Heading4"/>
        <w:keepNext/>
        <w:spacing w:before="240" w:after="60"/>
        <w:rPr>
          <w:rFonts w:cs="Arial"/>
        </w:rPr>
      </w:pPr>
      <w:bookmarkStart w:id="355" w:name="_Toc184007911"/>
      <w:r w:rsidRPr="003E60A3">
        <w:t>entPhysicalModelName</w:t>
      </w:r>
      <w:bookmarkEnd w:id="355"/>
    </w:p>
    <w:p w:rsidR="003E60A3" w:rsidRPr="003E60A3" w:rsidRDefault="003E60A3" w:rsidP="00D710E7">
      <w:pPr>
        <w:pStyle w:val="Just0"/>
        <w:jc w:val="left"/>
        <w:rPr>
          <w:rFonts w:hint="eastAsia"/>
        </w:rPr>
      </w:pPr>
      <w:r w:rsidRPr="00D710E7">
        <w:t xml:space="preserve">This must be the 3Com part number (3C#) for all entities (such as chassis, modules, fans, power supplies etc.) </w:t>
      </w:r>
      <w:r w:rsidR="00D710E7">
        <w:t>which have such a number.</w:t>
      </w:r>
      <w:r w:rsidR="00902B85">
        <w:rPr>
          <w:rFonts w:hint="eastAsia"/>
        </w:rPr>
        <w:t xml:space="preserve"> Please refer to sec 22.2 for details.</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entPhysicalIndex</w:t>
            </w:r>
          </w:p>
        </w:tc>
        <w:tc>
          <w:tcPr>
            <w:tcW w:w="1800" w:type="dxa"/>
            <w:tcBorders>
              <w:top w:val="single" w:sz="6" w:space="0" w:color="auto"/>
            </w:tcBorders>
          </w:tcPr>
          <w:p w:rsidR="006841B0" w:rsidRDefault="006841B0">
            <w:pPr>
              <w:pStyle w:val="TableText0"/>
              <w:widowControl/>
              <w:snapToGrid/>
              <w:spacing w:after="0"/>
            </w:pPr>
            <w:r>
              <w:t>not-accessible</w:t>
            </w:r>
          </w:p>
        </w:tc>
        <w:tc>
          <w:tcPr>
            <w:tcW w:w="900" w:type="dxa"/>
            <w:tcBorders>
              <w:top w:val="single" w:sz="6" w:space="0" w:color="auto"/>
            </w:tcBorders>
          </w:tcPr>
          <w:p w:rsidR="006841B0" w:rsidRDefault="006841B0">
            <w:pPr>
              <w:pStyle w:val="TableText0"/>
              <w:widowControl/>
              <w:snapToGrid/>
              <w:spacing w:after="0"/>
            </w:pPr>
            <w:r>
              <w:t>N/A</w:t>
            </w:r>
          </w:p>
        </w:tc>
        <w:tc>
          <w:tcPr>
            <w:tcW w:w="3960" w:type="dxa"/>
            <w:tcBorders>
              <w:top w:val="single" w:sz="6" w:space="0" w:color="auto"/>
            </w:tcBorders>
          </w:tcPr>
          <w:p w:rsidR="006841B0" w:rsidRDefault="004B2278">
            <w:pPr>
              <w:pStyle w:val="TableText0"/>
              <w:widowControl/>
              <w:snapToGrid/>
              <w:spacing w:after="0"/>
              <w:rPr>
                <w:rFonts w:hint="eastAsia"/>
              </w:rPr>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entPhysicalDescr</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6841B0">
            <w:pPr>
              <w:pStyle w:val="TableText0"/>
              <w:widowControl/>
              <w:snapToGrid/>
              <w:spacing w:after="0"/>
            </w:pPr>
            <w:r>
              <w:rPr>
                <w:rFonts w:hint="eastAsia"/>
              </w:rPr>
              <w:t>T</w:t>
            </w:r>
            <w:r>
              <w:t xml:space="preserve">his </w:t>
            </w:r>
            <w:r>
              <w:rPr>
                <w:rFonts w:hint="eastAsia"/>
              </w:rPr>
              <w:t>will</w:t>
            </w:r>
            <w:r>
              <w:t xml:space="preserve"> be revised by 3COM’s specification.</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entPhysicalVendorType</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6841B0">
            <w:pPr>
              <w:pStyle w:val="TableText0"/>
              <w:widowControl/>
              <w:snapToGrid/>
              <w:spacing w:after="0"/>
              <w:rPr>
                <w:rFonts w:hint="eastAsia"/>
              </w:rPr>
            </w:pPr>
            <w:r>
              <w:rPr>
                <w:rFonts w:hint="eastAsia"/>
              </w:rPr>
              <w:t>A</w:t>
            </w:r>
            <w:r>
              <w:t xml:space="preserve">ll the vendor types are </w:t>
            </w:r>
            <w:r>
              <w:rPr>
                <w:rFonts w:hint="eastAsia"/>
              </w:rPr>
              <w:t xml:space="preserve">listed </w:t>
            </w:r>
            <w:r>
              <w:t>in A3COM-HUAWEI-ENTITY-VENDORTYPE-OID</w:t>
            </w:r>
            <w:r>
              <w:rPr>
                <w:rFonts w:hint="eastAsia"/>
              </w:rPr>
              <w:t>-</w:t>
            </w:r>
            <w:r>
              <w:t>MIB</w:t>
            </w:r>
            <w:r>
              <w:rPr>
                <w:rFonts w:hint="eastAsia"/>
              </w:rPr>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entPhysicalContainedIn</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rPr>
                <w:rFonts w:hint="eastAsia"/>
              </w:rPr>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entPhysicalClass</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entPhysicalParentRelPos</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 xml:space="preserve">                                     </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entPhysicalName</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rPr>
                <w:rFonts w:hint="eastAsia"/>
              </w:rPr>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entPhysicalHardwareRev</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rPr>
                <w:rFonts w:hint="eastAsia"/>
              </w:rPr>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entPhysicalFirmwareRev</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rPr>
                <w:rFonts w:hint="eastAsia"/>
              </w:rPr>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entPhysicalSoftwareRev</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rPr>
                <w:rFonts w:hint="eastAsia"/>
              </w:rPr>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entPhysicalSerialNum</w:t>
            </w:r>
          </w:p>
        </w:tc>
        <w:tc>
          <w:tcPr>
            <w:tcW w:w="1800" w:type="dxa"/>
          </w:tcPr>
          <w:p w:rsidR="006841B0" w:rsidRDefault="006841B0">
            <w:pPr>
              <w:pStyle w:val="TableText0"/>
              <w:widowControl/>
              <w:snapToGrid/>
              <w:spacing w:after="0"/>
            </w:pPr>
            <w:r>
              <w:t>read-write</w:t>
            </w:r>
          </w:p>
        </w:tc>
        <w:tc>
          <w:tcPr>
            <w:tcW w:w="900" w:type="dxa"/>
          </w:tcPr>
          <w:p w:rsidR="006841B0" w:rsidRDefault="006841B0">
            <w:pPr>
              <w:pStyle w:val="TableText0"/>
              <w:widowControl/>
              <w:snapToGrid/>
              <w:spacing w:after="0"/>
            </w:pPr>
            <w:r>
              <w:t>N/A</w:t>
            </w:r>
          </w:p>
        </w:tc>
        <w:tc>
          <w:tcPr>
            <w:tcW w:w="3960" w:type="dxa"/>
          </w:tcPr>
          <w:p w:rsidR="006841B0" w:rsidRDefault="006841B0">
            <w:pPr>
              <w:pStyle w:val="TableText0"/>
              <w:widowControl/>
              <w:snapToGrid/>
              <w:spacing w:after="0"/>
            </w:pPr>
            <w:r>
              <w:t xml:space="preserve">Now only chassis </w:t>
            </w:r>
            <w:r>
              <w:rPr>
                <w:rFonts w:hint="eastAsia"/>
              </w:rPr>
              <w:t>is implemented</w:t>
            </w:r>
            <w:r>
              <w:t>,</w:t>
            </w:r>
            <w:r>
              <w:rPr>
                <w:rFonts w:hint="eastAsia"/>
              </w:rPr>
              <w:t xml:space="preserve"> </w:t>
            </w:r>
            <w:r>
              <w:t>and it’s read-only</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entPhysicalMfgName</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rPr>
                <w:rFonts w:hint="eastAsia"/>
              </w:rPr>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entPhysicalModelName</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entPhysicalAlias</w:t>
            </w:r>
          </w:p>
        </w:tc>
        <w:tc>
          <w:tcPr>
            <w:tcW w:w="1800" w:type="dxa"/>
          </w:tcPr>
          <w:p w:rsidR="006841B0" w:rsidRDefault="006841B0">
            <w:pPr>
              <w:pStyle w:val="TableText0"/>
              <w:widowControl/>
              <w:snapToGrid/>
              <w:spacing w:after="0"/>
            </w:pPr>
            <w:r>
              <w:t>read-write</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entPhysicalAssetID</w:t>
            </w:r>
          </w:p>
        </w:tc>
        <w:tc>
          <w:tcPr>
            <w:tcW w:w="1800" w:type="dxa"/>
          </w:tcPr>
          <w:p w:rsidR="006841B0" w:rsidRDefault="006841B0">
            <w:pPr>
              <w:pStyle w:val="TableText0"/>
              <w:widowControl/>
              <w:snapToGrid/>
              <w:spacing w:after="0"/>
            </w:pPr>
            <w:r>
              <w:t>read-write</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entPhysicalIsFRU</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6841B0">
            <w:pPr>
              <w:pStyle w:val="TableText0"/>
              <w:widowControl/>
              <w:snapToGrid/>
              <w:spacing w:after="0"/>
              <w:rPr>
                <w:rFonts w:hint="eastAsia"/>
              </w:rPr>
            </w:pPr>
            <w:r>
              <w:rPr>
                <w:rFonts w:hint="eastAsia"/>
              </w:rPr>
              <w:t>M</w:t>
            </w:r>
            <w:r>
              <w:t>odule is a FRU entity</w:t>
            </w:r>
            <w:r>
              <w:rPr>
                <w:rFonts w:hint="eastAsia"/>
              </w:rPr>
              <w:t>.</w:t>
            </w:r>
          </w:p>
          <w:p w:rsidR="006841B0" w:rsidRDefault="006841B0">
            <w:pPr>
              <w:pStyle w:val="TableText0"/>
              <w:widowControl/>
              <w:snapToGrid/>
              <w:spacing w:after="0"/>
              <w:rPr>
                <w:rFonts w:hint="eastAsia"/>
              </w:rPr>
            </w:pPr>
            <w:r>
              <w:rPr>
                <w:rFonts w:hint="eastAsia"/>
              </w:rPr>
              <w:t>C</w:t>
            </w:r>
            <w:r>
              <w:t xml:space="preserve">ontainer </w:t>
            </w:r>
            <w:r>
              <w:rPr>
                <w:rFonts w:hint="eastAsia"/>
              </w:rPr>
              <w:t xml:space="preserve">and </w:t>
            </w:r>
            <w:r>
              <w:t>ports</w:t>
            </w:r>
            <w:r>
              <w:rPr>
                <w:rFonts w:hint="eastAsia"/>
              </w:rPr>
              <w:t xml:space="preserve"> are</w:t>
            </w:r>
            <w:r>
              <w:t xml:space="preserve"> not FRU</w:t>
            </w:r>
            <w:r>
              <w:rPr>
                <w:rFonts w:hint="eastAsia"/>
              </w:rPr>
              <w:t>.</w:t>
            </w:r>
          </w:p>
        </w:tc>
      </w:tr>
    </w:tbl>
    <w:p w:rsidR="006841B0" w:rsidRDefault="006841B0"/>
    <w:p w:rsidR="006841B0" w:rsidRDefault="006841B0">
      <w:pPr>
        <w:pStyle w:val="Heading3"/>
      </w:pPr>
      <w:bookmarkStart w:id="356" w:name="_Toc61951911"/>
      <w:bookmarkStart w:id="357" w:name="_Toc72913019"/>
      <w:bookmarkStart w:id="358" w:name="_Toc184007912"/>
      <w:r>
        <w:t>entLogicalTable { entityLogical 1 }</w:t>
      </w:r>
      <w:bookmarkEnd w:id="356"/>
      <w:bookmarkEnd w:id="357"/>
      <w:bookmarkEnd w:id="358"/>
    </w:p>
    <w:p w:rsidR="006841B0" w:rsidRDefault="006841B0">
      <w:pPr>
        <w:pStyle w:val="Just0"/>
      </w:pPr>
      <w:r>
        <w:t>This table is not supported now.</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entLogicalIndex</w:t>
            </w:r>
          </w:p>
        </w:tc>
        <w:tc>
          <w:tcPr>
            <w:tcW w:w="1800" w:type="dxa"/>
            <w:tcBorders>
              <w:top w:val="single" w:sz="6" w:space="0" w:color="auto"/>
            </w:tcBorders>
          </w:tcPr>
          <w:p w:rsidR="006841B0" w:rsidRDefault="006841B0">
            <w:pPr>
              <w:pStyle w:val="TableText0"/>
              <w:widowControl/>
              <w:snapToGrid/>
              <w:spacing w:after="0"/>
            </w:pPr>
            <w:r>
              <w:t>not-accessible</w:t>
            </w:r>
          </w:p>
        </w:tc>
        <w:tc>
          <w:tcPr>
            <w:tcW w:w="900" w:type="dxa"/>
            <w:tcBorders>
              <w:top w:val="single" w:sz="6" w:space="0" w:color="auto"/>
            </w:tcBorders>
          </w:tcPr>
          <w:p w:rsidR="006841B0" w:rsidRDefault="006841B0">
            <w:pPr>
              <w:pStyle w:val="TableText0"/>
              <w:widowControl/>
              <w:snapToGrid/>
              <w:spacing w:after="0"/>
            </w:pPr>
            <w:r>
              <w:t>N/A</w:t>
            </w:r>
          </w:p>
        </w:tc>
        <w:tc>
          <w:tcPr>
            <w:tcW w:w="396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lastRenderedPageBreak/>
              <w:t>entLogicalDescr</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entLogicalType</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entLogicalCommunity</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entLogicalTAddress</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entLogicalTDomain</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entLogicalContextEngineID</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entLogicalContextName</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bl>
    <w:p w:rsidR="006841B0" w:rsidRDefault="006841B0">
      <w:pPr>
        <w:pStyle w:val="Just0"/>
      </w:pPr>
    </w:p>
    <w:p w:rsidR="006841B0" w:rsidRDefault="006841B0">
      <w:pPr>
        <w:pStyle w:val="Heading3"/>
      </w:pPr>
      <w:bookmarkStart w:id="359" w:name="_Toc61951913"/>
      <w:bookmarkStart w:id="360" w:name="_Toc72913020"/>
      <w:bookmarkStart w:id="361" w:name="_Toc184007913"/>
      <w:r>
        <w:t>entLPMappingTable { entityMapping 1 }</w:t>
      </w:r>
      <w:bookmarkEnd w:id="359"/>
      <w:bookmarkEnd w:id="360"/>
      <w:bookmarkEnd w:id="361"/>
    </w:p>
    <w:p w:rsidR="006841B0" w:rsidRDefault="006841B0">
      <w:pPr>
        <w:pStyle w:val="Just0"/>
      </w:pPr>
      <w:r>
        <w:t>This table is not supported now.</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entLPPhysicalIndex</w:t>
            </w:r>
          </w:p>
        </w:tc>
        <w:tc>
          <w:tcPr>
            <w:tcW w:w="1800" w:type="dxa"/>
            <w:tcBorders>
              <w:top w:val="single" w:sz="6" w:space="0" w:color="auto"/>
            </w:tcBorders>
          </w:tcPr>
          <w:p w:rsidR="006841B0" w:rsidRDefault="006841B0">
            <w:pPr>
              <w:pStyle w:val="TableText0"/>
              <w:widowControl/>
              <w:snapToGrid/>
              <w:spacing w:after="0"/>
            </w:pPr>
            <w:r>
              <w:t>read-only</w:t>
            </w:r>
          </w:p>
        </w:tc>
        <w:tc>
          <w:tcPr>
            <w:tcW w:w="900" w:type="dxa"/>
            <w:tcBorders>
              <w:top w:val="single" w:sz="6" w:space="0" w:color="auto"/>
            </w:tcBorders>
          </w:tcPr>
          <w:p w:rsidR="006841B0" w:rsidRDefault="006841B0">
            <w:pPr>
              <w:pStyle w:val="TableText0"/>
              <w:widowControl/>
              <w:snapToGrid/>
              <w:spacing w:after="0"/>
            </w:pPr>
            <w:r>
              <w:t>N/A</w:t>
            </w:r>
          </w:p>
        </w:tc>
        <w:tc>
          <w:tcPr>
            <w:tcW w:w="3960" w:type="dxa"/>
            <w:tcBorders>
              <w:top w:val="single" w:sz="6" w:space="0" w:color="auto"/>
            </w:tcBorders>
          </w:tcPr>
          <w:p w:rsidR="006841B0" w:rsidRDefault="004B2278">
            <w:pPr>
              <w:pStyle w:val="TableText0"/>
              <w:widowControl/>
              <w:snapToGrid/>
              <w:spacing w:after="0"/>
            </w:pPr>
            <w:r>
              <w:t>As per mib</w:t>
            </w:r>
            <w:r w:rsidR="006841B0">
              <w:t>.</w:t>
            </w:r>
          </w:p>
        </w:tc>
      </w:tr>
    </w:tbl>
    <w:p w:rsidR="006841B0" w:rsidRDefault="006841B0">
      <w:pPr>
        <w:pStyle w:val="Just0"/>
        <w:rPr>
          <w:b/>
        </w:rPr>
      </w:pPr>
    </w:p>
    <w:p w:rsidR="006841B0" w:rsidRDefault="006841B0">
      <w:pPr>
        <w:pStyle w:val="Heading3"/>
      </w:pPr>
      <w:bookmarkStart w:id="362" w:name="_Toc61951915"/>
      <w:bookmarkStart w:id="363" w:name="_Toc72913021"/>
      <w:bookmarkStart w:id="364" w:name="_Toc184007914"/>
      <w:r>
        <w:t>entPhysicalContainsTable { entityMapping 3 }</w:t>
      </w:r>
      <w:bookmarkEnd w:id="362"/>
      <w:bookmarkEnd w:id="363"/>
      <w:bookmarkEnd w:id="364"/>
    </w:p>
    <w:p w:rsidR="006841B0" w:rsidRDefault="006841B0">
      <w:pPr>
        <w:pStyle w:val="Just0"/>
      </w:pPr>
      <w:r>
        <w:t>Introduction: The input is the pair of ulEntPhysicalIndex and ulEntPhysicalChildIndex, the output is one pair of ulEntPhysicalIndex and ulEntPhysicalChildIndex.</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entPhysicalChildIndex</w:t>
            </w:r>
          </w:p>
        </w:tc>
        <w:tc>
          <w:tcPr>
            <w:tcW w:w="1800" w:type="dxa"/>
            <w:tcBorders>
              <w:top w:val="single" w:sz="6" w:space="0" w:color="auto"/>
            </w:tcBorders>
          </w:tcPr>
          <w:p w:rsidR="006841B0" w:rsidRDefault="006841B0">
            <w:pPr>
              <w:pStyle w:val="TableText0"/>
              <w:widowControl/>
              <w:snapToGrid/>
              <w:spacing w:after="0"/>
            </w:pPr>
            <w:r>
              <w:t>read-only</w:t>
            </w:r>
          </w:p>
        </w:tc>
        <w:tc>
          <w:tcPr>
            <w:tcW w:w="900" w:type="dxa"/>
            <w:tcBorders>
              <w:top w:val="single" w:sz="6" w:space="0" w:color="auto"/>
            </w:tcBorders>
          </w:tcPr>
          <w:p w:rsidR="006841B0" w:rsidRDefault="006841B0">
            <w:pPr>
              <w:pStyle w:val="TableText0"/>
              <w:widowControl/>
              <w:snapToGrid/>
              <w:spacing w:after="0"/>
            </w:pPr>
            <w:r>
              <w:t>N/A</w:t>
            </w:r>
          </w:p>
        </w:tc>
        <w:tc>
          <w:tcPr>
            <w:tcW w:w="3960" w:type="dxa"/>
            <w:tcBorders>
              <w:top w:val="single" w:sz="6" w:space="0" w:color="auto"/>
            </w:tcBorders>
          </w:tcPr>
          <w:p w:rsidR="006841B0" w:rsidRDefault="004B2278">
            <w:pPr>
              <w:pStyle w:val="TableText0"/>
              <w:widowControl/>
              <w:snapToGrid/>
              <w:spacing w:after="0"/>
            </w:pPr>
            <w:r>
              <w:t>As per mib</w:t>
            </w:r>
            <w:r w:rsidR="006841B0">
              <w:t>.</w:t>
            </w:r>
          </w:p>
        </w:tc>
      </w:tr>
    </w:tbl>
    <w:p w:rsidR="006841B0" w:rsidRDefault="006841B0"/>
    <w:p w:rsidR="006841B0" w:rsidRDefault="006841B0">
      <w:pPr>
        <w:pStyle w:val="Heading3"/>
      </w:pPr>
      <w:bookmarkStart w:id="365" w:name="_Toc72913022"/>
      <w:bookmarkStart w:id="366" w:name="_Toc184007915"/>
      <w:r>
        <w:rPr>
          <w:lang w:val="zh-CN"/>
        </w:rPr>
        <w:t>entAliasMappingEntry</w:t>
      </w:r>
      <w:r w:rsidR="00082DEA">
        <w:rPr>
          <w:rFonts w:hint="eastAsia"/>
          <w:lang w:val="zh-CN"/>
        </w:rPr>
        <w:t xml:space="preserve"> </w:t>
      </w:r>
      <w:r>
        <w:t>{ entityMapping 3 }</w:t>
      </w:r>
      <w:bookmarkEnd w:id="365"/>
      <w:bookmarkEnd w:id="366"/>
    </w:p>
    <w:p w:rsidR="006841B0" w:rsidRDefault="006841B0">
      <w:pPr>
        <w:pStyle w:val="Just0"/>
      </w:pPr>
      <w:r>
        <w:t>Introduction: this table will be applied to ports. The input is the EntPhysicalIndex of port</w:t>
      </w:r>
      <w:r>
        <w:rPr>
          <w:rFonts w:hint="eastAsia"/>
        </w:rPr>
        <w:t>,</w:t>
      </w:r>
      <w:r>
        <w:t xml:space="preserve"> the output is the </w:t>
      </w:r>
      <w:r>
        <w:rPr>
          <w:rFonts w:hint="eastAsia"/>
        </w:rPr>
        <w:t>i</w:t>
      </w:r>
      <w:r>
        <w:t>fIndex of port.</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841B0">
            <w:pPr>
              <w:pStyle w:val="TableText0"/>
              <w:widowControl/>
              <w:snapToGrid/>
              <w:spacing w:after="0"/>
            </w:pPr>
            <w:r>
              <w:t>entAliasLogicalIndexOrZero</w:t>
            </w:r>
          </w:p>
        </w:tc>
        <w:tc>
          <w:tcPr>
            <w:tcW w:w="1800" w:type="dxa"/>
            <w:tcBorders>
              <w:top w:val="single" w:sz="6" w:space="0" w:color="auto"/>
            </w:tcBorders>
          </w:tcPr>
          <w:p w:rsidR="006841B0" w:rsidRDefault="006841B0">
            <w:pPr>
              <w:pStyle w:val="TableText0"/>
              <w:widowControl/>
              <w:snapToGrid/>
              <w:spacing w:after="0"/>
            </w:pPr>
            <w:r>
              <w:t>not-accessible</w:t>
            </w:r>
          </w:p>
        </w:tc>
        <w:tc>
          <w:tcPr>
            <w:tcW w:w="900" w:type="dxa"/>
            <w:tcBorders>
              <w:top w:val="single" w:sz="6" w:space="0" w:color="auto"/>
            </w:tcBorders>
          </w:tcPr>
          <w:p w:rsidR="006841B0" w:rsidRDefault="006841B0">
            <w:pPr>
              <w:pStyle w:val="TableText0"/>
              <w:widowControl/>
              <w:snapToGrid/>
              <w:spacing w:after="0"/>
            </w:pPr>
            <w:r>
              <w:t>N/A</w:t>
            </w:r>
          </w:p>
        </w:tc>
        <w:tc>
          <w:tcPr>
            <w:tcW w:w="3960" w:type="dxa"/>
            <w:tcBorders>
              <w:top w:val="single" w:sz="6" w:space="0" w:color="auto"/>
            </w:tcBorders>
          </w:tcPr>
          <w:p w:rsidR="006841B0" w:rsidRDefault="004B2278">
            <w:pPr>
              <w:pStyle w:val="TableText0"/>
              <w:widowControl/>
              <w:snapToGrid/>
              <w:spacing w:after="0"/>
            </w:pPr>
            <w:r>
              <w:t>As per mib</w:t>
            </w:r>
            <w:r w:rsidR="006841B0">
              <w:t>.</w:t>
            </w:r>
          </w:p>
        </w:tc>
      </w:tr>
      <w:tr w:rsidR="006841B0">
        <w:tblPrEx>
          <w:tblCellMar>
            <w:top w:w="0" w:type="dxa"/>
            <w:bottom w:w="0" w:type="dxa"/>
          </w:tblCellMar>
        </w:tblPrEx>
        <w:trPr>
          <w:cantSplit/>
        </w:trPr>
        <w:tc>
          <w:tcPr>
            <w:tcW w:w="3060" w:type="dxa"/>
          </w:tcPr>
          <w:p w:rsidR="006841B0" w:rsidRDefault="006841B0">
            <w:pPr>
              <w:pStyle w:val="TableText0"/>
              <w:widowControl/>
              <w:snapToGrid/>
              <w:spacing w:after="0"/>
            </w:pPr>
            <w:r>
              <w:t>entAliasMappingIdentifier</w:t>
            </w:r>
          </w:p>
        </w:tc>
        <w:tc>
          <w:tcPr>
            <w:tcW w:w="1800" w:type="dxa"/>
          </w:tcPr>
          <w:p w:rsidR="006841B0" w:rsidRDefault="006841B0">
            <w:pPr>
              <w:pStyle w:val="TableText0"/>
              <w:widowControl/>
              <w:snapToGrid/>
              <w:spacing w:after="0"/>
            </w:pPr>
            <w:r>
              <w:t>read-only</w:t>
            </w:r>
          </w:p>
        </w:tc>
        <w:tc>
          <w:tcPr>
            <w:tcW w:w="900" w:type="dxa"/>
          </w:tcPr>
          <w:p w:rsidR="006841B0" w:rsidRDefault="006841B0">
            <w:pPr>
              <w:pStyle w:val="TableText0"/>
              <w:widowControl/>
              <w:snapToGrid/>
              <w:spacing w:after="0"/>
            </w:pPr>
            <w:r>
              <w:t>N/A</w:t>
            </w:r>
          </w:p>
        </w:tc>
        <w:tc>
          <w:tcPr>
            <w:tcW w:w="3960" w:type="dxa"/>
          </w:tcPr>
          <w:p w:rsidR="006841B0" w:rsidRDefault="004B2278">
            <w:pPr>
              <w:pStyle w:val="TableText0"/>
              <w:widowControl/>
              <w:snapToGrid/>
              <w:spacing w:after="0"/>
            </w:pPr>
            <w:r>
              <w:t>As per mib</w:t>
            </w:r>
            <w:r w:rsidR="006841B0">
              <w:t>.</w:t>
            </w:r>
          </w:p>
        </w:tc>
      </w:tr>
    </w:tbl>
    <w:p w:rsidR="006841B0" w:rsidRDefault="006841B0"/>
    <w:p w:rsidR="006841B0" w:rsidRPr="00651650" w:rsidRDefault="006841B0">
      <w:pPr>
        <w:pStyle w:val="Heading3"/>
      </w:pPr>
      <w:bookmarkStart w:id="367" w:name="_Toc61951916"/>
      <w:bookmarkStart w:id="368" w:name="_Toc72913023"/>
      <w:bookmarkStart w:id="369" w:name="_Toc184007916"/>
      <w:r w:rsidRPr="00651650">
        <w:t xml:space="preserve">entityGeneral { </w:t>
      </w:r>
      <w:r w:rsidRPr="00651650">
        <w:rPr>
          <w:lang w:val="zh-CN"/>
        </w:rPr>
        <w:t xml:space="preserve">entityMIBObjects </w:t>
      </w:r>
      <w:r w:rsidRPr="00651650">
        <w:t>4 }</w:t>
      </w:r>
      <w:bookmarkEnd w:id="367"/>
      <w:bookmarkEnd w:id="368"/>
      <w:bookmarkEnd w:id="369"/>
    </w:p>
    <w:p w:rsidR="006841B0" w:rsidRDefault="006841B0">
      <w:pPr>
        <w:pStyle w:val="Just0"/>
      </w:pPr>
      <w:r>
        <w:t>This table is not supported now.</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060" w:type="dxa"/>
            <w:tcBorders>
              <w:top w:val="single" w:sz="6" w:space="0" w:color="auto"/>
            </w:tcBorders>
          </w:tcPr>
          <w:p w:rsidR="006841B0" w:rsidRDefault="006A5722">
            <w:pPr>
              <w:pStyle w:val="TableText0"/>
              <w:widowControl/>
              <w:snapToGrid/>
              <w:spacing w:after="0"/>
              <w:rPr>
                <w:rFonts w:hint="eastAsia"/>
              </w:rPr>
            </w:pPr>
            <w:r>
              <w:t>entLastChangeTime</w:t>
            </w:r>
          </w:p>
        </w:tc>
        <w:tc>
          <w:tcPr>
            <w:tcW w:w="1800" w:type="dxa"/>
            <w:tcBorders>
              <w:top w:val="single" w:sz="6" w:space="0" w:color="auto"/>
            </w:tcBorders>
          </w:tcPr>
          <w:p w:rsidR="006841B0" w:rsidRDefault="006841B0">
            <w:pPr>
              <w:pStyle w:val="TableText0"/>
              <w:widowControl/>
              <w:snapToGrid/>
              <w:spacing w:after="0"/>
            </w:pPr>
            <w:r>
              <w:t>read-only</w:t>
            </w:r>
          </w:p>
        </w:tc>
        <w:tc>
          <w:tcPr>
            <w:tcW w:w="900" w:type="dxa"/>
            <w:tcBorders>
              <w:top w:val="single" w:sz="6" w:space="0" w:color="auto"/>
            </w:tcBorders>
          </w:tcPr>
          <w:p w:rsidR="006841B0" w:rsidRDefault="006841B0">
            <w:pPr>
              <w:pStyle w:val="TableText0"/>
              <w:widowControl/>
              <w:snapToGrid/>
              <w:spacing w:after="0"/>
            </w:pPr>
            <w:r>
              <w:t>N/A</w:t>
            </w:r>
          </w:p>
        </w:tc>
        <w:tc>
          <w:tcPr>
            <w:tcW w:w="3960" w:type="dxa"/>
            <w:tcBorders>
              <w:top w:val="single" w:sz="6" w:space="0" w:color="auto"/>
            </w:tcBorders>
          </w:tcPr>
          <w:p w:rsidR="006841B0" w:rsidRDefault="006841B0">
            <w:pPr>
              <w:pStyle w:val="TableText0"/>
              <w:widowControl/>
              <w:snapToGrid/>
              <w:spacing w:after="0"/>
            </w:pPr>
            <w:r>
              <w:t>In current design, the LastChangeTime on the master unit will be returned to network management(not support now, and it is to be fixed.)</w:t>
            </w:r>
          </w:p>
        </w:tc>
      </w:tr>
    </w:tbl>
    <w:p w:rsidR="006841B0" w:rsidRDefault="006841B0">
      <w:pPr>
        <w:pStyle w:val="Just0"/>
        <w:rPr>
          <w:b/>
        </w:rPr>
      </w:pPr>
      <w:r>
        <w:rPr>
          <w:b/>
        </w:rPr>
        <w:t>NOTE:</w:t>
      </w:r>
    </w:p>
    <w:p w:rsidR="006841B0" w:rsidRDefault="006841B0">
      <w:pPr>
        <w:pStyle w:val="Just0"/>
        <w:rPr>
          <w:rFonts w:hint="eastAsia"/>
          <w:bCs/>
        </w:rPr>
      </w:pPr>
      <w:r>
        <w:rPr>
          <w:bCs/>
        </w:rPr>
        <w:t xml:space="preserve">If </w:t>
      </w:r>
      <w:r>
        <w:rPr>
          <w:rFonts w:hint="eastAsia"/>
          <w:bCs/>
        </w:rPr>
        <w:t xml:space="preserve">a </w:t>
      </w:r>
      <w:r>
        <w:rPr>
          <w:bCs/>
        </w:rPr>
        <w:t xml:space="preserve">change </w:t>
      </w:r>
      <w:r>
        <w:rPr>
          <w:rFonts w:hint="eastAsia"/>
          <w:bCs/>
        </w:rPr>
        <w:t xml:space="preserve">takes place  and </w:t>
      </w:r>
      <w:r>
        <w:rPr>
          <w:bCs/>
        </w:rPr>
        <w:t>above tables</w:t>
      </w:r>
      <w:r>
        <w:rPr>
          <w:rFonts w:hint="eastAsia"/>
          <w:bCs/>
        </w:rPr>
        <w:t xml:space="preserve"> are updated</w:t>
      </w:r>
      <w:r>
        <w:rPr>
          <w:bCs/>
        </w:rPr>
        <w:t xml:space="preserve">(e.g unit ID change, board plug in/out etc.), the device will send a trap to </w:t>
      </w:r>
      <w:r>
        <w:rPr>
          <w:rFonts w:hint="eastAsia"/>
          <w:bCs/>
        </w:rPr>
        <w:t>NMS notifying</w:t>
      </w:r>
      <w:r>
        <w:rPr>
          <w:bCs/>
        </w:rPr>
        <w:t xml:space="preserve"> an update of the tables.</w:t>
      </w:r>
    </w:p>
    <w:p w:rsidR="00201FF9" w:rsidRDefault="00201FF9">
      <w:pPr>
        <w:pStyle w:val="Just0"/>
        <w:rPr>
          <w:rFonts w:hint="eastAsia"/>
        </w:rPr>
      </w:pPr>
    </w:p>
    <w:p w:rsidR="00EA4BCF" w:rsidRPr="00D5366B" w:rsidRDefault="002265B4">
      <w:pPr>
        <w:pStyle w:val="Heading2"/>
        <w:rPr>
          <w:rFonts w:hint="eastAsia"/>
        </w:rPr>
      </w:pPr>
      <w:bookmarkStart w:id="370" w:name="_Toc184007917"/>
      <w:r w:rsidRPr="00D5366B">
        <w:rPr>
          <w:rFonts w:hint="eastAsia"/>
        </w:rPr>
        <w:t xml:space="preserve">SIC, </w:t>
      </w:r>
      <w:r w:rsidR="00D1103C" w:rsidRPr="00D5366B">
        <w:t>MIM</w:t>
      </w:r>
      <w:r w:rsidR="00EA4BCF" w:rsidRPr="00D5366B">
        <w:t xml:space="preserve"> and </w:t>
      </w:r>
      <w:r w:rsidRPr="00D5366B">
        <w:rPr>
          <w:rFonts w:hint="eastAsia"/>
        </w:rPr>
        <w:t>F</w:t>
      </w:r>
      <w:r w:rsidR="00EA4BCF" w:rsidRPr="00D5366B">
        <w:t xml:space="preserve">IC Cards Supported by </w:t>
      </w:r>
      <w:r w:rsidR="00082DEA" w:rsidRPr="00D5366B">
        <w:rPr>
          <w:rFonts w:hint="eastAsia"/>
        </w:rPr>
        <w:t>Lundy</w:t>
      </w:r>
      <w:bookmarkEnd w:id="370"/>
      <w:r w:rsidR="00EA4BCF" w:rsidRPr="00D5366B">
        <w:t xml:space="preserve"> </w:t>
      </w:r>
      <w:bookmarkStart w:id="371" w:name="_Toc78203250"/>
      <w:bookmarkEnd w:id="371"/>
    </w:p>
    <w:p w:rsidR="00EA4BCF" w:rsidRPr="00651650" w:rsidRDefault="00EA4BCF" w:rsidP="00EA4BCF">
      <w:pPr>
        <w:pStyle w:val="Just0"/>
        <w:rPr>
          <w:bCs/>
        </w:rPr>
      </w:pPr>
      <w:r w:rsidRPr="00651650">
        <w:rPr>
          <w:bCs/>
        </w:rPr>
        <w:lastRenderedPageBreak/>
        <w:t xml:space="preserve">This table describes the </w:t>
      </w:r>
      <w:r w:rsidR="002265B4" w:rsidRPr="00651650">
        <w:rPr>
          <w:rFonts w:hint="eastAsia"/>
          <w:bCs/>
        </w:rPr>
        <w:t xml:space="preserve">SIC, </w:t>
      </w:r>
      <w:r w:rsidR="003E52F5" w:rsidRPr="00651650">
        <w:rPr>
          <w:bCs/>
        </w:rPr>
        <w:t xml:space="preserve">MIM and </w:t>
      </w:r>
      <w:r w:rsidR="002265B4" w:rsidRPr="00651650">
        <w:rPr>
          <w:rFonts w:hint="eastAsia"/>
          <w:bCs/>
        </w:rPr>
        <w:t>F</w:t>
      </w:r>
      <w:r w:rsidR="003E52F5" w:rsidRPr="00651650">
        <w:rPr>
          <w:bCs/>
        </w:rPr>
        <w:t xml:space="preserve">IC Cards Supported by </w:t>
      </w:r>
      <w:r w:rsidR="0079747B" w:rsidRPr="00651650">
        <w:rPr>
          <w:bCs/>
        </w:rPr>
        <w:t>Lundy</w:t>
      </w:r>
      <w:r w:rsidR="003E52F5" w:rsidRPr="00651650">
        <w:rPr>
          <w:bCs/>
        </w:rPr>
        <w:t xml:space="preserve"> </w:t>
      </w:r>
      <w:r w:rsidRPr="00651650">
        <w:rPr>
          <w:bCs/>
        </w:rPr>
        <w:t xml:space="preserve">and the </w:t>
      </w:r>
      <w:r w:rsidR="00AB3CE1" w:rsidRPr="00651650">
        <w:rPr>
          <w:bCs/>
        </w:rPr>
        <w:t xml:space="preserve">VendorTypeOID </w:t>
      </w:r>
      <w:r w:rsidRPr="00651650">
        <w:rPr>
          <w:bCs/>
        </w:rPr>
        <w:t>value for each of these modules.</w:t>
      </w:r>
      <w:r w:rsidR="0079747B" w:rsidRPr="00651650">
        <w:rPr>
          <w:bCs/>
        </w:rPr>
        <w:t xml:space="preserve"> These VendorTypeOIDs are defined in a3com-huawei-entity-vendortype-oid.mib.</w:t>
      </w:r>
    </w:p>
    <w:tbl>
      <w:tblPr>
        <w:tblStyle w:val="TableGrid"/>
        <w:tblW w:w="9765" w:type="dxa"/>
        <w:tblInd w:w="108" w:type="dxa"/>
        <w:tblBorders>
          <w:top w:val="single" w:sz="12" w:space="0" w:color="auto"/>
          <w:left w:val="single" w:sz="12" w:space="0" w:color="auto"/>
          <w:bottom w:val="single" w:sz="12" w:space="0" w:color="auto"/>
          <w:right w:val="single" w:sz="12" w:space="0" w:color="auto"/>
        </w:tblBorders>
        <w:tblLook w:val="01E0"/>
      </w:tblPr>
      <w:tblGrid>
        <w:gridCol w:w="4305"/>
        <w:gridCol w:w="1575"/>
        <w:gridCol w:w="2707"/>
        <w:gridCol w:w="1178"/>
      </w:tblGrid>
      <w:tr w:rsidR="00DC61F2" w:rsidRPr="00503752">
        <w:tc>
          <w:tcPr>
            <w:tcW w:w="4305" w:type="dxa"/>
            <w:tcBorders>
              <w:top w:val="single" w:sz="12" w:space="0" w:color="auto"/>
              <w:bottom w:val="single" w:sz="4" w:space="0" w:color="auto"/>
            </w:tcBorders>
            <w:shd w:val="clear" w:color="auto" w:fill="FFFFFF"/>
          </w:tcPr>
          <w:p w:rsidR="00DC61F2" w:rsidRPr="00DC61F2" w:rsidRDefault="00DC61F2" w:rsidP="004C249B">
            <w:pPr>
              <w:pStyle w:val="TableHead"/>
              <w:spacing w:line="240" w:lineRule="auto"/>
            </w:pPr>
            <w:r w:rsidRPr="00503752">
              <w:t>Product</w:t>
            </w:r>
          </w:p>
        </w:tc>
        <w:tc>
          <w:tcPr>
            <w:tcW w:w="1575" w:type="dxa"/>
            <w:tcBorders>
              <w:top w:val="single" w:sz="12" w:space="0" w:color="auto"/>
              <w:bottom w:val="single" w:sz="4" w:space="0" w:color="auto"/>
            </w:tcBorders>
            <w:shd w:val="clear" w:color="auto" w:fill="FFFFFF"/>
          </w:tcPr>
          <w:p w:rsidR="00DC61F2" w:rsidRPr="00DC61F2" w:rsidRDefault="00DC61F2" w:rsidP="004C249B">
            <w:pPr>
              <w:pStyle w:val="TableHead"/>
              <w:spacing w:line="240" w:lineRule="auto"/>
            </w:pPr>
            <w:r w:rsidRPr="00503752">
              <w:t>3C#</w:t>
            </w:r>
          </w:p>
        </w:tc>
        <w:tc>
          <w:tcPr>
            <w:tcW w:w="2707" w:type="dxa"/>
            <w:tcBorders>
              <w:top w:val="single" w:sz="12" w:space="0" w:color="auto"/>
              <w:bottom w:val="single" w:sz="4" w:space="0" w:color="auto"/>
            </w:tcBorders>
            <w:shd w:val="clear" w:color="auto" w:fill="FFFFFF"/>
          </w:tcPr>
          <w:p w:rsidR="00DC61F2" w:rsidRPr="00503752" w:rsidRDefault="00DC61F2" w:rsidP="004C249B">
            <w:pPr>
              <w:pStyle w:val="TableHead"/>
              <w:spacing w:line="240" w:lineRule="auto"/>
            </w:pPr>
            <w:r w:rsidRPr="00503752">
              <w:t>MIB name</w:t>
            </w:r>
          </w:p>
        </w:tc>
        <w:tc>
          <w:tcPr>
            <w:tcW w:w="1178" w:type="dxa"/>
            <w:tcBorders>
              <w:top w:val="single" w:sz="12" w:space="0" w:color="auto"/>
              <w:bottom w:val="single" w:sz="4" w:space="0" w:color="auto"/>
            </w:tcBorders>
            <w:shd w:val="clear" w:color="auto" w:fill="FFFFFF"/>
          </w:tcPr>
          <w:p w:rsidR="00DC61F2" w:rsidRPr="00DC61F2" w:rsidRDefault="00DC61F2" w:rsidP="004C249B">
            <w:pPr>
              <w:pStyle w:val="TableHead"/>
              <w:spacing w:line="240" w:lineRule="auto"/>
            </w:pPr>
            <w:r w:rsidRPr="00503752">
              <w:t>MIB value</w:t>
            </w:r>
          </w:p>
        </w:tc>
      </w:tr>
      <w:tr w:rsidR="00DC61F2" w:rsidRPr="00DC61F2">
        <w:tc>
          <w:tcPr>
            <w:tcW w:w="4305" w:type="dxa"/>
            <w:tcBorders>
              <w:top w:val="single" w:sz="4" w:space="0" w:color="auto"/>
            </w:tcBorders>
          </w:tcPr>
          <w:p w:rsidR="00DC61F2" w:rsidRPr="00FA7A3E" w:rsidRDefault="00DC61F2" w:rsidP="004C249B">
            <w:pPr>
              <w:pStyle w:val="TableText0"/>
              <w:widowControl/>
              <w:snapToGrid/>
              <w:spacing w:after="0" w:line="240" w:lineRule="auto"/>
              <w:rPr>
                <w:lang w:val="fr-FR"/>
              </w:rPr>
            </w:pPr>
            <w:r w:rsidRPr="00FA7A3E">
              <w:rPr>
                <w:lang w:val="fr-FR"/>
              </w:rPr>
              <w:t>1-Port 10/100M Ethernet Electrical Interface Module(RJ45)</w:t>
            </w:r>
          </w:p>
        </w:tc>
        <w:tc>
          <w:tcPr>
            <w:tcW w:w="1575" w:type="dxa"/>
            <w:tcBorders>
              <w:top w:val="single" w:sz="4" w:space="0" w:color="auto"/>
            </w:tcBorders>
          </w:tcPr>
          <w:p w:rsidR="00DC61F2" w:rsidRPr="00DC61F2" w:rsidRDefault="00DC61F2" w:rsidP="004C249B">
            <w:pPr>
              <w:pStyle w:val="TableText0"/>
              <w:widowControl/>
              <w:snapToGrid/>
              <w:spacing w:after="0" w:line="240" w:lineRule="auto"/>
            </w:pPr>
            <w:r w:rsidRPr="00503752">
              <w:t>3C13712</w:t>
            </w:r>
          </w:p>
        </w:tc>
        <w:tc>
          <w:tcPr>
            <w:tcW w:w="2707" w:type="dxa"/>
            <w:tcBorders>
              <w:top w:val="single" w:sz="4" w:space="0" w:color="auto"/>
            </w:tcBorders>
          </w:tcPr>
          <w:p w:rsidR="00DC61F2" w:rsidRPr="00503752" w:rsidRDefault="00DC61F2" w:rsidP="004C249B">
            <w:pPr>
              <w:pStyle w:val="TableText0"/>
              <w:widowControl/>
              <w:snapToGrid/>
              <w:spacing w:after="0" w:line="240" w:lineRule="auto"/>
            </w:pPr>
            <w:r w:rsidRPr="00503752">
              <w:t>h3cevtModuleRt-Sic-1fe</w:t>
            </w:r>
          </w:p>
        </w:tc>
        <w:tc>
          <w:tcPr>
            <w:tcW w:w="1178" w:type="dxa"/>
            <w:tcBorders>
              <w:top w:val="single" w:sz="4" w:space="0" w:color="auto"/>
            </w:tcBorders>
          </w:tcPr>
          <w:p w:rsidR="00DC61F2" w:rsidRPr="00DC61F2" w:rsidRDefault="00DC61F2" w:rsidP="004C249B">
            <w:pPr>
              <w:pStyle w:val="TableText0"/>
              <w:widowControl/>
              <w:snapToGrid/>
              <w:spacing w:after="0" w:line="240" w:lineRule="auto"/>
            </w:pPr>
            <w:r w:rsidRPr="00503752">
              <w:t>34</w:t>
            </w:r>
          </w:p>
        </w:tc>
      </w:tr>
      <w:tr w:rsidR="00DC61F2" w:rsidRPr="00DC61F2">
        <w:tc>
          <w:tcPr>
            <w:tcW w:w="4305" w:type="dxa"/>
          </w:tcPr>
          <w:p w:rsidR="00DC61F2" w:rsidRPr="00DC61F2" w:rsidRDefault="00DC61F2" w:rsidP="004C249B">
            <w:pPr>
              <w:pStyle w:val="TableText0"/>
              <w:widowControl/>
              <w:snapToGrid/>
              <w:spacing w:after="0" w:line="240" w:lineRule="auto"/>
            </w:pPr>
            <w:r w:rsidRPr="00503752">
              <w:t>1-Port Serial SIC</w:t>
            </w:r>
          </w:p>
        </w:tc>
        <w:tc>
          <w:tcPr>
            <w:tcW w:w="1575" w:type="dxa"/>
          </w:tcPr>
          <w:p w:rsidR="00DC61F2" w:rsidRPr="00DC61F2" w:rsidRDefault="00DC61F2" w:rsidP="004C249B">
            <w:pPr>
              <w:pStyle w:val="TableText0"/>
              <w:widowControl/>
              <w:snapToGrid/>
              <w:spacing w:after="0" w:line="240" w:lineRule="auto"/>
            </w:pPr>
            <w:r w:rsidRPr="00503752">
              <w:t>3C13714</w:t>
            </w:r>
          </w:p>
        </w:tc>
        <w:tc>
          <w:tcPr>
            <w:tcW w:w="2707" w:type="dxa"/>
          </w:tcPr>
          <w:p w:rsidR="00DC61F2" w:rsidRPr="00503752" w:rsidRDefault="00DC61F2" w:rsidP="004C249B">
            <w:pPr>
              <w:pStyle w:val="TableText0"/>
              <w:widowControl/>
              <w:snapToGrid/>
              <w:spacing w:after="0" w:line="240" w:lineRule="auto"/>
            </w:pPr>
            <w:r w:rsidRPr="00503752">
              <w:t>h3cevtModuleRt-Sic-1sa</w:t>
            </w:r>
          </w:p>
        </w:tc>
        <w:tc>
          <w:tcPr>
            <w:tcW w:w="1178" w:type="dxa"/>
          </w:tcPr>
          <w:p w:rsidR="00DC61F2" w:rsidRPr="00DC61F2" w:rsidRDefault="00DC61F2" w:rsidP="004C249B">
            <w:pPr>
              <w:pStyle w:val="TableText0"/>
              <w:widowControl/>
              <w:snapToGrid/>
              <w:spacing w:after="0" w:line="240" w:lineRule="auto"/>
            </w:pPr>
            <w:r w:rsidRPr="00503752">
              <w:t>35</w:t>
            </w:r>
          </w:p>
        </w:tc>
      </w:tr>
      <w:tr w:rsidR="00DC61F2" w:rsidRPr="00DC61F2">
        <w:tc>
          <w:tcPr>
            <w:tcW w:w="4305" w:type="dxa"/>
          </w:tcPr>
          <w:p w:rsidR="00DC61F2" w:rsidRPr="00DC61F2" w:rsidRDefault="00DC61F2" w:rsidP="004C249B">
            <w:pPr>
              <w:pStyle w:val="TableText0"/>
              <w:widowControl/>
              <w:snapToGrid/>
              <w:spacing w:after="0" w:line="240" w:lineRule="auto"/>
            </w:pPr>
            <w:r w:rsidRPr="00503752">
              <w:t>1-Port Enhanced Synchronous/Asynchronous Serial Interface Card</w:t>
            </w:r>
          </w:p>
        </w:tc>
        <w:tc>
          <w:tcPr>
            <w:tcW w:w="1575" w:type="dxa"/>
          </w:tcPr>
          <w:p w:rsidR="00DC61F2" w:rsidRPr="00DC61F2" w:rsidRDefault="00DC61F2" w:rsidP="004C249B">
            <w:pPr>
              <w:pStyle w:val="TableText0"/>
              <w:widowControl/>
              <w:snapToGrid/>
              <w:spacing w:after="0" w:line="240" w:lineRule="auto"/>
            </w:pPr>
            <w:r w:rsidRPr="00503752">
              <w:t>3C13715</w:t>
            </w:r>
          </w:p>
        </w:tc>
        <w:tc>
          <w:tcPr>
            <w:tcW w:w="2707" w:type="dxa"/>
          </w:tcPr>
          <w:p w:rsidR="00DC61F2" w:rsidRPr="00503752" w:rsidRDefault="00DC61F2" w:rsidP="004C249B">
            <w:pPr>
              <w:pStyle w:val="TableText0"/>
              <w:widowControl/>
              <w:snapToGrid/>
              <w:spacing w:after="0" w:line="240" w:lineRule="auto"/>
            </w:pPr>
            <w:r w:rsidRPr="00503752">
              <w:t>h3cevtModuleRt-Fix-1sae</w:t>
            </w:r>
          </w:p>
        </w:tc>
        <w:tc>
          <w:tcPr>
            <w:tcW w:w="1178" w:type="dxa"/>
          </w:tcPr>
          <w:p w:rsidR="00DC61F2" w:rsidRPr="00DC61F2" w:rsidRDefault="00DC61F2" w:rsidP="004C249B">
            <w:pPr>
              <w:pStyle w:val="TableText0"/>
              <w:widowControl/>
              <w:snapToGrid/>
              <w:spacing w:after="0" w:line="240" w:lineRule="auto"/>
            </w:pPr>
            <w:r w:rsidRPr="00503752">
              <w:t>116</w:t>
            </w:r>
          </w:p>
        </w:tc>
      </w:tr>
      <w:tr w:rsidR="00DC61F2" w:rsidRPr="00DC61F2">
        <w:tc>
          <w:tcPr>
            <w:tcW w:w="4305" w:type="dxa"/>
          </w:tcPr>
          <w:p w:rsidR="00DC61F2" w:rsidRPr="00FA7A3E" w:rsidRDefault="00DC61F2" w:rsidP="004C249B">
            <w:pPr>
              <w:pStyle w:val="TableText0"/>
              <w:widowControl/>
              <w:snapToGrid/>
              <w:spacing w:after="0" w:line="240" w:lineRule="auto"/>
              <w:rPr>
                <w:lang w:val="fr-FR"/>
              </w:rPr>
            </w:pPr>
            <w:r w:rsidRPr="00FA7A3E">
              <w:rPr>
                <w:lang w:val="fr-FR"/>
              </w:rPr>
              <w:t>2-Port ISDN BRI S/T Interface Card</w:t>
            </w:r>
          </w:p>
        </w:tc>
        <w:tc>
          <w:tcPr>
            <w:tcW w:w="1575" w:type="dxa"/>
          </w:tcPr>
          <w:p w:rsidR="00DC61F2" w:rsidRPr="00DC61F2" w:rsidRDefault="00DC61F2" w:rsidP="004C249B">
            <w:pPr>
              <w:pStyle w:val="TableText0"/>
              <w:widowControl/>
              <w:snapToGrid/>
              <w:spacing w:after="0" w:line="240" w:lineRule="auto"/>
            </w:pPr>
            <w:r w:rsidRPr="00503752">
              <w:t>3C13716</w:t>
            </w:r>
          </w:p>
        </w:tc>
        <w:tc>
          <w:tcPr>
            <w:tcW w:w="2707" w:type="dxa"/>
          </w:tcPr>
          <w:p w:rsidR="00DC61F2" w:rsidRPr="00503752" w:rsidRDefault="00DC61F2" w:rsidP="004C249B">
            <w:pPr>
              <w:pStyle w:val="TableText0"/>
              <w:widowControl/>
              <w:snapToGrid/>
              <w:spacing w:after="0" w:line="240" w:lineRule="auto"/>
            </w:pPr>
            <w:r w:rsidRPr="00503752">
              <w:t>h3cevtModuleRt-Sic-2bs</w:t>
            </w:r>
          </w:p>
        </w:tc>
        <w:tc>
          <w:tcPr>
            <w:tcW w:w="1178" w:type="dxa"/>
          </w:tcPr>
          <w:p w:rsidR="00DC61F2" w:rsidRPr="00DC61F2" w:rsidRDefault="00DC61F2" w:rsidP="004C249B">
            <w:pPr>
              <w:pStyle w:val="TableText0"/>
              <w:widowControl/>
              <w:snapToGrid/>
              <w:spacing w:after="0" w:line="240" w:lineRule="auto"/>
            </w:pPr>
            <w:r w:rsidRPr="00503752">
              <w:t>42</w:t>
            </w:r>
          </w:p>
        </w:tc>
      </w:tr>
      <w:tr w:rsidR="00DC61F2" w:rsidRPr="00DC61F2">
        <w:tc>
          <w:tcPr>
            <w:tcW w:w="4305" w:type="dxa"/>
          </w:tcPr>
          <w:p w:rsidR="00DC61F2" w:rsidRPr="00FA7A3E" w:rsidRDefault="00DC61F2" w:rsidP="004C249B">
            <w:pPr>
              <w:pStyle w:val="TableText0"/>
              <w:widowControl/>
              <w:snapToGrid/>
              <w:spacing w:after="0" w:line="240" w:lineRule="auto"/>
              <w:rPr>
                <w:lang w:val="fr-FR"/>
              </w:rPr>
            </w:pPr>
            <w:r w:rsidRPr="00FA7A3E">
              <w:rPr>
                <w:lang w:val="fr-FR"/>
              </w:rPr>
              <w:t>2-Port ISDN BRI U Interface Card</w:t>
            </w:r>
          </w:p>
        </w:tc>
        <w:tc>
          <w:tcPr>
            <w:tcW w:w="1575" w:type="dxa"/>
          </w:tcPr>
          <w:p w:rsidR="00DC61F2" w:rsidRPr="00DC61F2" w:rsidRDefault="00DC61F2" w:rsidP="004C249B">
            <w:pPr>
              <w:pStyle w:val="TableText0"/>
              <w:widowControl/>
              <w:snapToGrid/>
              <w:spacing w:after="0" w:line="240" w:lineRule="auto"/>
            </w:pPr>
            <w:r w:rsidRPr="00503752">
              <w:t>3C13718</w:t>
            </w:r>
          </w:p>
        </w:tc>
        <w:tc>
          <w:tcPr>
            <w:tcW w:w="2707" w:type="dxa"/>
          </w:tcPr>
          <w:p w:rsidR="00DC61F2" w:rsidRPr="00503752" w:rsidRDefault="00DC61F2" w:rsidP="004C249B">
            <w:pPr>
              <w:pStyle w:val="TableText0"/>
              <w:widowControl/>
              <w:snapToGrid/>
              <w:spacing w:after="0" w:line="240" w:lineRule="auto"/>
            </w:pPr>
            <w:r w:rsidRPr="00503752">
              <w:t>h3cevtModuleRt-Sic-2bu</w:t>
            </w:r>
          </w:p>
        </w:tc>
        <w:tc>
          <w:tcPr>
            <w:tcW w:w="1178" w:type="dxa"/>
          </w:tcPr>
          <w:p w:rsidR="00DC61F2" w:rsidRPr="00DC61F2" w:rsidRDefault="00DC61F2" w:rsidP="004C249B">
            <w:pPr>
              <w:pStyle w:val="TableText0"/>
              <w:widowControl/>
              <w:snapToGrid/>
              <w:spacing w:after="0" w:line="240" w:lineRule="auto"/>
            </w:pPr>
            <w:r w:rsidRPr="00503752">
              <w:t>40</w:t>
            </w:r>
          </w:p>
        </w:tc>
      </w:tr>
      <w:tr w:rsidR="00DC61F2" w:rsidRPr="00DC61F2">
        <w:tc>
          <w:tcPr>
            <w:tcW w:w="4305" w:type="dxa"/>
          </w:tcPr>
          <w:p w:rsidR="00DC61F2" w:rsidRPr="00FA7A3E" w:rsidRDefault="00DC61F2" w:rsidP="004C249B">
            <w:pPr>
              <w:pStyle w:val="TableText0"/>
              <w:widowControl/>
              <w:snapToGrid/>
              <w:spacing w:after="0" w:line="240" w:lineRule="auto"/>
              <w:rPr>
                <w:lang w:val="fr-FR"/>
              </w:rPr>
            </w:pPr>
            <w:r w:rsidRPr="00FA7A3E">
              <w:rPr>
                <w:lang w:val="fr-FR"/>
              </w:rPr>
              <w:t>1-Port T1 &amp; Fractional T1 Interface Module</w:t>
            </w:r>
          </w:p>
        </w:tc>
        <w:tc>
          <w:tcPr>
            <w:tcW w:w="1575" w:type="dxa"/>
          </w:tcPr>
          <w:p w:rsidR="00DC61F2" w:rsidRPr="00DC61F2" w:rsidRDefault="00DC61F2" w:rsidP="004C249B">
            <w:pPr>
              <w:pStyle w:val="TableText0"/>
              <w:widowControl/>
              <w:snapToGrid/>
              <w:spacing w:after="0" w:line="240" w:lineRule="auto"/>
            </w:pPr>
            <w:r w:rsidRPr="00503752">
              <w:t>3C13720</w:t>
            </w:r>
          </w:p>
        </w:tc>
        <w:tc>
          <w:tcPr>
            <w:tcW w:w="2707" w:type="dxa"/>
          </w:tcPr>
          <w:p w:rsidR="00DC61F2" w:rsidRPr="00503752" w:rsidRDefault="00DC61F2" w:rsidP="004C249B">
            <w:pPr>
              <w:pStyle w:val="TableText0"/>
              <w:widowControl/>
              <w:snapToGrid/>
              <w:spacing w:after="0" w:line="240" w:lineRule="auto"/>
            </w:pPr>
            <w:r w:rsidRPr="00503752">
              <w:t>h3cevtModuleRt-T11-f</w:t>
            </w:r>
          </w:p>
        </w:tc>
        <w:tc>
          <w:tcPr>
            <w:tcW w:w="1178" w:type="dxa"/>
          </w:tcPr>
          <w:p w:rsidR="00DC61F2" w:rsidRPr="00DC61F2" w:rsidRDefault="00DC61F2" w:rsidP="004C249B">
            <w:pPr>
              <w:pStyle w:val="TableText0"/>
              <w:widowControl/>
              <w:snapToGrid/>
              <w:spacing w:after="0" w:line="240" w:lineRule="auto"/>
            </w:pPr>
            <w:r w:rsidRPr="00503752">
              <w:t>68</w:t>
            </w:r>
          </w:p>
        </w:tc>
      </w:tr>
      <w:tr w:rsidR="00DC61F2" w:rsidRPr="00DC61F2">
        <w:tc>
          <w:tcPr>
            <w:tcW w:w="4305" w:type="dxa"/>
          </w:tcPr>
          <w:p w:rsidR="00DC61F2" w:rsidRPr="00FA7A3E" w:rsidRDefault="00DC61F2" w:rsidP="004C249B">
            <w:pPr>
              <w:pStyle w:val="TableText0"/>
              <w:widowControl/>
              <w:snapToGrid/>
              <w:spacing w:after="0" w:line="240" w:lineRule="auto"/>
              <w:rPr>
                <w:lang w:val="fr-FR"/>
              </w:rPr>
            </w:pPr>
            <w:r w:rsidRPr="00FA7A3E">
              <w:rPr>
                <w:lang w:val="fr-FR"/>
              </w:rPr>
              <w:t>1-Port T1 &amp; Fractional T1 Interface Module</w:t>
            </w:r>
          </w:p>
        </w:tc>
        <w:tc>
          <w:tcPr>
            <w:tcW w:w="1575" w:type="dxa"/>
          </w:tcPr>
          <w:p w:rsidR="00DC61F2" w:rsidRPr="00DC61F2" w:rsidRDefault="00DC61F2" w:rsidP="004C249B">
            <w:pPr>
              <w:pStyle w:val="TableText0"/>
              <w:widowControl/>
              <w:snapToGrid/>
              <w:spacing w:after="0" w:line="240" w:lineRule="auto"/>
            </w:pPr>
            <w:r w:rsidRPr="00DC61F2">
              <w:t>3C13720A</w:t>
            </w:r>
          </w:p>
        </w:tc>
        <w:tc>
          <w:tcPr>
            <w:tcW w:w="2707" w:type="dxa"/>
          </w:tcPr>
          <w:p w:rsidR="00DC61F2" w:rsidRPr="00503752" w:rsidRDefault="00DC61F2" w:rsidP="004C249B">
            <w:pPr>
              <w:pStyle w:val="TableText0"/>
              <w:widowControl/>
              <w:snapToGrid/>
              <w:spacing w:after="0" w:line="240" w:lineRule="auto"/>
            </w:pPr>
            <w:r w:rsidRPr="00503752">
              <w:t>h3cevtModuleRt-T11-f</w:t>
            </w:r>
          </w:p>
        </w:tc>
        <w:tc>
          <w:tcPr>
            <w:tcW w:w="1178" w:type="dxa"/>
          </w:tcPr>
          <w:p w:rsidR="00DC61F2" w:rsidRPr="00DC61F2" w:rsidRDefault="00DC61F2" w:rsidP="004C249B">
            <w:pPr>
              <w:pStyle w:val="TableText0"/>
              <w:widowControl/>
              <w:snapToGrid/>
              <w:spacing w:after="0" w:line="240" w:lineRule="auto"/>
            </w:pPr>
            <w:r w:rsidRPr="00503752">
              <w:t>68</w:t>
            </w:r>
          </w:p>
        </w:tc>
      </w:tr>
      <w:tr w:rsidR="00DC61F2" w:rsidRPr="00DC61F2">
        <w:tc>
          <w:tcPr>
            <w:tcW w:w="4305" w:type="dxa"/>
          </w:tcPr>
          <w:p w:rsidR="00DC61F2" w:rsidRPr="00794901" w:rsidRDefault="00DC61F2" w:rsidP="004C249B">
            <w:pPr>
              <w:pStyle w:val="TableText0"/>
              <w:widowControl/>
              <w:snapToGrid/>
              <w:spacing w:after="0" w:line="240" w:lineRule="auto"/>
              <w:rPr>
                <w:lang w:val="pt-BR"/>
              </w:rPr>
            </w:pPr>
            <w:r w:rsidRPr="00794901">
              <w:rPr>
                <w:lang w:val="pt-BR"/>
              </w:rPr>
              <w:t>1-Port E1 &amp; Fractional E1 Interface Module</w:t>
            </w:r>
          </w:p>
        </w:tc>
        <w:tc>
          <w:tcPr>
            <w:tcW w:w="1575" w:type="dxa"/>
          </w:tcPr>
          <w:p w:rsidR="00DC61F2" w:rsidRPr="00DC61F2" w:rsidRDefault="00DC61F2" w:rsidP="004C249B">
            <w:pPr>
              <w:pStyle w:val="TableText0"/>
              <w:widowControl/>
              <w:snapToGrid/>
              <w:spacing w:after="0" w:line="240" w:lineRule="auto"/>
            </w:pPr>
            <w:r w:rsidRPr="00503752">
              <w:t>3C13722</w:t>
            </w:r>
          </w:p>
        </w:tc>
        <w:tc>
          <w:tcPr>
            <w:tcW w:w="2707" w:type="dxa"/>
          </w:tcPr>
          <w:p w:rsidR="00DC61F2" w:rsidRPr="00503752" w:rsidRDefault="00DC61F2" w:rsidP="004C249B">
            <w:pPr>
              <w:pStyle w:val="TableText0"/>
              <w:widowControl/>
              <w:snapToGrid/>
              <w:spacing w:after="0" w:line="240" w:lineRule="auto"/>
            </w:pPr>
            <w:r w:rsidRPr="00503752">
              <w:t>h3cevtModuleRt-E11-f</w:t>
            </w:r>
          </w:p>
        </w:tc>
        <w:tc>
          <w:tcPr>
            <w:tcW w:w="1178" w:type="dxa"/>
          </w:tcPr>
          <w:p w:rsidR="00DC61F2" w:rsidRPr="00DC61F2" w:rsidRDefault="00DC61F2" w:rsidP="004C249B">
            <w:pPr>
              <w:pStyle w:val="TableText0"/>
              <w:widowControl/>
              <w:snapToGrid/>
              <w:spacing w:after="0" w:line="240" w:lineRule="auto"/>
            </w:pPr>
            <w:r w:rsidRPr="00503752">
              <w:t>65</w:t>
            </w:r>
          </w:p>
        </w:tc>
      </w:tr>
      <w:tr w:rsidR="00DC61F2" w:rsidRPr="00DC61F2">
        <w:tc>
          <w:tcPr>
            <w:tcW w:w="4305" w:type="dxa"/>
          </w:tcPr>
          <w:p w:rsidR="00DC61F2" w:rsidRPr="00794901" w:rsidRDefault="00DC61F2" w:rsidP="004C249B">
            <w:pPr>
              <w:pStyle w:val="TableText0"/>
              <w:widowControl/>
              <w:snapToGrid/>
              <w:spacing w:after="0" w:line="240" w:lineRule="auto"/>
              <w:rPr>
                <w:lang w:val="sv-SE"/>
              </w:rPr>
            </w:pPr>
            <w:r w:rsidRPr="00794901">
              <w:rPr>
                <w:lang w:val="sv-SE"/>
              </w:rPr>
              <w:t>1-Port Analog Modem Interface Card</w:t>
            </w:r>
          </w:p>
        </w:tc>
        <w:tc>
          <w:tcPr>
            <w:tcW w:w="1575" w:type="dxa"/>
          </w:tcPr>
          <w:p w:rsidR="00DC61F2" w:rsidRPr="00DC61F2" w:rsidRDefault="00DC61F2" w:rsidP="004C249B">
            <w:pPr>
              <w:pStyle w:val="TableText0"/>
              <w:widowControl/>
              <w:snapToGrid/>
              <w:spacing w:after="0" w:line="240" w:lineRule="auto"/>
            </w:pPr>
            <w:r w:rsidRPr="00503752">
              <w:t>3C13724</w:t>
            </w:r>
          </w:p>
        </w:tc>
        <w:tc>
          <w:tcPr>
            <w:tcW w:w="2707" w:type="dxa"/>
          </w:tcPr>
          <w:p w:rsidR="00DC61F2" w:rsidRPr="00503752" w:rsidRDefault="00DC61F2" w:rsidP="004C249B">
            <w:pPr>
              <w:pStyle w:val="TableText0"/>
              <w:widowControl/>
              <w:snapToGrid/>
              <w:spacing w:after="0" w:line="240" w:lineRule="auto"/>
            </w:pPr>
            <w:r w:rsidRPr="00503752">
              <w:t>h3cevtModuleRt-Sic-1am</w:t>
            </w:r>
          </w:p>
        </w:tc>
        <w:tc>
          <w:tcPr>
            <w:tcW w:w="1178" w:type="dxa"/>
          </w:tcPr>
          <w:p w:rsidR="00DC61F2" w:rsidRPr="00DC61F2" w:rsidRDefault="00DC61F2" w:rsidP="004C249B">
            <w:pPr>
              <w:pStyle w:val="TableText0"/>
              <w:widowControl/>
              <w:snapToGrid/>
              <w:spacing w:after="0" w:line="240" w:lineRule="auto"/>
            </w:pPr>
            <w:r w:rsidRPr="00503752">
              <w:t>43</w:t>
            </w:r>
          </w:p>
        </w:tc>
      </w:tr>
      <w:tr w:rsidR="00DC61F2" w:rsidRPr="00DC61F2">
        <w:tc>
          <w:tcPr>
            <w:tcW w:w="4305" w:type="dxa"/>
          </w:tcPr>
          <w:p w:rsidR="00DC61F2" w:rsidRPr="00DC61F2" w:rsidRDefault="00DC61F2" w:rsidP="004C249B">
            <w:pPr>
              <w:pStyle w:val="TableText0"/>
              <w:widowControl/>
              <w:snapToGrid/>
              <w:spacing w:after="0" w:line="240" w:lineRule="auto"/>
            </w:pPr>
            <w:r w:rsidRPr="00503752">
              <w:t>1-Port Subscribe Circuit Interface Voice Processing Module</w:t>
            </w:r>
          </w:p>
        </w:tc>
        <w:tc>
          <w:tcPr>
            <w:tcW w:w="1575" w:type="dxa"/>
          </w:tcPr>
          <w:p w:rsidR="00DC61F2" w:rsidRPr="00DC61F2" w:rsidRDefault="00DC61F2" w:rsidP="004C249B">
            <w:pPr>
              <w:pStyle w:val="TableText0"/>
              <w:widowControl/>
              <w:snapToGrid/>
              <w:spacing w:after="0" w:line="240" w:lineRule="auto"/>
            </w:pPr>
            <w:r w:rsidRPr="00503752">
              <w:t>3C13725</w:t>
            </w:r>
          </w:p>
        </w:tc>
        <w:tc>
          <w:tcPr>
            <w:tcW w:w="2707" w:type="dxa"/>
          </w:tcPr>
          <w:p w:rsidR="00DC61F2" w:rsidRPr="00503752" w:rsidRDefault="00DC61F2" w:rsidP="004C249B">
            <w:pPr>
              <w:pStyle w:val="TableText0"/>
              <w:widowControl/>
              <w:snapToGrid/>
              <w:spacing w:after="0" w:line="240" w:lineRule="auto"/>
            </w:pPr>
            <w:r w:rsidRPr="00503752">
              <w:t>h3cevtModuleRt-sic-1vifxs</w:t>
            </w:r>
          </w:p>
        </w:tc>
        <w:tc>
          <w:tcPr>
            <w:tcW w:w="1178" w:type="dxa"/>
          </w:tcPr>
          <w:p w:rsidR="00DC61F2" w:rsidRPr="00DC61F2" w:rsidRDefault="00DC61F2" w:rsidP="004C249B">
            <w:pPr>
              <w:pStyle w:val="TableText0"/>
              <w:widowControl/>
              <w:snapToGrid/>
              <w:spacing w:after="0" w:line="240" w:lineRule="auto"/>
            </w:pPr>
            <w:r w:rsidRPr="00503752">
              <w:t>126</w:t>
            </w:r>
          </w:p>
        </w:tc>
      </w:tr>
      <w:tr w:rsidR="00DC61F2" w:rsidRPr="001725EC">
        <w:tc>
          <w:tcPr>
            <w:tcW w:w="4305" w:type="dxa"/>
          </w:tcPr>
          <w:p w:rsidR="00DC61F2" w:rsidRPr="001725EC" w:rsidRDefault="00DC61F2" w:rsidP="004C249B">
            <w:pPr>
              <w:pStyle w:val="TableText0"/>
              <w:widowControl/>
              <w:snapToGrid/>
              <w:spacing w:after="0"/>
              <w:jc w:val="left"/>
            </w:pPr>
            <w:r w:rsidRPr="00503752">
              <w:t>2-Port Subscribe Circuit Interface Voice Processing Module</w:t>
            </w:r>
          </w:p>
        </w:tc>
        <w:tc>
          <w:tcPr>
            <w:tcW w:w="1575" w:type="dxa"/>
          </w:tcPr>
          <w:p w:rsidR="00DC61F2" w:rsidRPr="001725EC" w:rsidRDefault="00DC61F2" w:rsidP="004C249B">
            <w:pPr>
              <w:pStyle w:val="TableText0"/>
              <w:widowControl/>
              <w:snapToGrid/>
              <w:spacing w:after="0"/>
              <w:jc w:val="left"/>
            </w:pPr>
            <w:r w:rsidRPr="00503752">
              <w:t>3C13726</w:t>
            </w:r>
          </w:p>
        </w:tc>
        <w:tc>
          <w:tcPr>
            <w:tcW w:w="2707" w:type="dxa"/>
          </w:tcPr>
          <w:p w:rsidR="00DC61F2" w:rsidRPr="00503752" w:rsidRDefault="00DC61F2" w:rsidP="004C249B">
            <w:pPr>
              <w:pStyle w:val="TableText0"/>
              <w:widowControl/>
              <w:snapToGrid/>
              <w:spacing w:after="0"/>
              <w:jc w:val="left"/>
            </w:pPr>
            <w:r w:rsidRPr="00503752">
              <w:t>h3cevtModuleRt-sic-2vifxs</w:t>
            </w:r>
          </w:p>
        </w:tc>
        <w:tc>
          <w:tcPr>
            <w:tcW w:w="1178" w:type="dxa"/>
          </w:tcPr>
          <w:p w:rsidR="00DC61F2" w:rsidRPr="001725EC" w:rsidRDefault="00DC61F2" w:rsidP="004C249B">
            <w:pPr>
              <w:pStyle w:val="TableText0"/>
              <w:widowControl/>
              <w:snapToGrid/>
              <w:spacing w:after="0"/>
              <w:jc w:val="left"/>
            </w:pPr>
            <w:r w:rsidRPr="00503752">
              <w:t>128</w:t>
            </w:r>
          </w:p>
        </w:tc>
      </w:tr>
      <w:tr w:rsidR="00DC61F2" w:rsidRPr="001725EC">
        <w:tc>
          <w:tcPr>
            <w:tcW w:w="4305" w:type="dxa"/>
          </w:tcPr>
          <w:p w:rsidR="00DC61F2" w:rsidRPr="001725EC" w:rsidRDefault="00DC61F2" w:rsidP="004C249B">
            <w:pPr>
              <w:pStyle w:val="TableText0"/>
              <w:widowControl/>
              <w:snapToGrid/>
              <w:spacing w:after="0"/>
              <w:jc w:val="left"/>
            </w:pPr>
            <w:r w:rsidRPr="00503752">
              <w:t xml:space="preserve">1-Port </w:t>
            </w:r>
            <w:smartTag w:uri="urn:schemas-microsoft-com:office:smarttags" w:element="place">
              <w:r w:rsidRPr="00503752">
                <w:t>Loop</w:t>
              </w:r>
            </w:smartTag>
            <w:r w:rsidRPr="00503752">
              <w:t xml:space="preserve"> Trunk Voice Processing Interface Module</w:t>
            </w:r>
          </w:p>
        </w:tc>
        <w:tc>
          <w:tcPr>
            <w:tcW w:w="1575" w:type="dxa"/>
          </w:tcPr>
          <w:p w:rsidR="00DC61F2" w:rsidRPr="001725EC" w:rsidRDefault="00DC61F2" w:rsidP="004C249B">
            <w:pPr>
              <w:pStyle w:val="TableText0"/>
              <w:widowControl/>
              <w:snapToGrid/>
              <w:spacing w:after="0"/>
              <w:jc w:val="left"/>
            </w:pPr>
            <w:r w:rsidRPr="00503752">
              <w:t>3C13727</w:t>
            </w:r>
          </w:p>
        </w:tc>
        <w:tc>
          <w:tcPr>
            <w:tcW w:w="2707" w:type="dxa"/>
          </w:tcPr>
          <w:p w:rsidR="00DC61F2" w:rsidRPr="00503752" w:rsidRDefault="00DC61F2" w:rsidP="004C249B">
            <w:pPr>
              <w:pStyle w:val="TableText0"/>
              <w:widowControl/>
              <w:snapToGrid/>
              <w:spacing w:after="0"/>
              <w:jc w:val="left"/>
            </w:pPr>
            <w:r w:rsidRPr="00503752">
              <w:t>h3cevtModuleRt-sic-1vifxo</w:t>
            </w:r>
          </w:p>
        </w:tc>
        <w:tc>
          <w:tcPr>
            <w:tcW w:w="1178" w:type="dxa"/>
          </w:tcPr>
          <w:p w:rsidR="00DC61F2" w:rsidRPr="001725EC" w:rsidRDefault="00DC61F2" w:rsidP="004C249B">
            <w:pPr>
              <w:pStyle w:val="TableText0"/>
              <w:widowControl/>
              <w:snapToGrid/>
              <w:spacing w:after="0"/>
              <w:jc w:val="left"/>
            </w:pPr>
            <w:r w:rsidRPr="00503752">
              <w:t>127</w:t>
            </w:r>
          </w:p>
        </w:tc>
      </w:tr>
      <w:tr w:rsidR="00DC61F2" w:rsidRPr="001725EC">
        <w:tc>
          <w:tcPr>
            <w:tcW w:w="4305" w:type="dxa"/>
          </w:tcPr>
          <w:p w:rsidR="00DC61F2" w:rsidRPr="001725EC" w:rsidRDefault="00DC61F2" w:rsidP="004C249B">
            <w:pPr>
              <w:pStyle w:val="TableText0"/>
              <w:widowControl/>
              <w:snapToGrid/>
              <w:spacing w:after="0"/>
              <w:jc w:val="left"/>
            </w:pPr>
            <w:r w:rsidRPr="00503752">
              <w:t xml:space="preserve">2-Port </w:t>
            </w:r>
            <w:smartTag w:uri="urn:schemas-microsoft-com:office:smarttags" w:element="place">
              <w:r w:rsidRPr="00503752">
                <w:t>Loop</w:t>
              </w:r>
            </w:smartTag>
            <w:r w:rsidRPr="00503752">
              <w:t xml:space="preserve"> Trunk Voice Processing Interface Module</w:t>
            </w:r>
          </w:p>
        </w:tc>
        <w:tc>
          <w:tcPr>
            <w:tcW w:w="1575" w:type="dxa"/>
          </w:tcPr>
          <w:p w:rsidR="00DC61F2" w:rsidRPr="001725EC" w:rsidRDefault="00DC61F2" w:rsidP="004C249B">
            <w:pPr>
              <w:pStyle w:val="TableText0"/>
              <w:widowControl/>
              <w:snapToGrid/>
              <w:spacing w:after="0"/>
              <w:jc w:val="left"/>
            </w:pPr>
            <w:r w:rsidRPr="00503752">
              <w:t>3C13728</w:t>
            </w:r>
          </w:p>
        </w:tc>
        <w:tc>
          <w:tcPr>
            <w:tcW w:w="2707" w:type="dxa"/>
          </w:tcPr>
          <w:p w:rsidR="00DC61F2" w:rsidRPr="00503752" w:rsidRDefault="00DC61F2" w:rsidP="004C249B">
            <w:pPr>
              <w:pStyle w:val="TableText0"/>
              <w:widowControl/>
              <w:snapToGrid/>
              <w:spacing w:after="0"/>
              <w:jc w:val="left"/>
            </w:pPr>
            <w:r w:rsidRPr="00503752">
              <w:t>h3cevtModuleRt-sic-2vifxo</w:t>
            </w:r>
          </w:p>
        </w:tc>
        <w:tc>
          <w:tcPr>
            <w:tcW w:w="1178" w:type="dxa"/>
          </w:tcPr>
          <w:p w:rsidR="00DC61F2" w:rsidRPr="001725EC" w:rsidRDefault="00DC61F2" w:rsidP="004C249B">
            <w:pPr>
              <w:pStyle w:val="TableText0"/>
              <w:widowControl/>
              <w:snapToGrid/>
              <w:spacing w:after="0"/>
              <w:jc w:val="left"/>
            </w:pPr>
            <w:r w:rsidRPr="00503752">
              <w:t>129</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2-Port 10/100M Ethernet Electrical Interface Module(RJ45)</w:t>
            </w:r>
          </w:p>
        </w:tc>
        <w:tc>
          <w:tcPr>
            <w:tcW w:w="1575" w:type="dxa"/>
          </w:tcPr>
          <w:p w:rsidR="00DC61F2" w:rsidRPr="001725EC" w:rsidRDefault="00DC61F2" w:rsidP="004C249B">
            <w:pPr>
              <w:pStyle w:val="TableText0"/>
              <w:widowControl/>
              <w:snapToGrid/>
              <w:spacing w:after="0"/>
              <w:jc w:val="left"/>
            </w:pPr>
            <w:r w:rsidRPr="00503752">
              <w:t>3C13761</w:t>
            </w:r>
          </w:p>
        </w:tc>
        <w:tc>
          <w:tcPr>
            <w:tcW w:w="2707" w:type="dxa"/>
          </w:tcPr>
          <w:p w:rsidR="00DC61F2" w:rsidRPr="00503752" w:rsidRDefault="00DC61F2" w:rsidP="004C249B">
            <w:pPr>
              <w:pStyle w:val="TableText0"/>
              <w:widowControl/>
              <w:snapToGrid/>
              <w:spacing w:after="0"/>
              <w:jc w:val="left"/>
            </w:pPr>
            <w:r w:rsidRPr="00503752">
              <w:t>h3cevtModuleRt-Fe2</w:t>
            </w:r>
          </w:p>
        </w:tc>
        <w:tc>
          <w:tcPr>
            <w:tcW w:w="1178" w:type="dxa"/>
          </w:tcPr>
          <w:p w:rsidR="00DC61F2" w:rsidRPr="001725EC" w:rsidRDefault="00DC61F2" w:rsidP="004C249B">
            <w:pPr>
              <w:pStyle w:val="TableText0"/>
              <w:widowControl/>
              <w:snapToGrid/>
              <w:spacing w:after="0"/>
              <w:jc w:val="left"/>
            </w:pPr>
            <w:r w:rsidRPr="00503752">
              <w:t>9</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2-Port Enhanced Synchronous/Asynchronous Interface Module</w:t>
            </w:r>
          </w:p>
        </w:tc>
        <w:tc>
          <w:tcPr>
            <w:tcW w:w="1575" w:type="dxa"/>
          </w:tcPr>
          <w:p w:rsidR="00DC61F2" w:rsidRPr="001725EC" w:rsidRDefault="00DC61F2" w:rsidP="004C249B">
            <w:pPr>
              <w:pStyle w:val="TableText0"/>
              <w:widowControl/>
              <w:snapToGrid/>
              <w:spacing w:after="0"/>
              <w:jc w:val="left"/>
            </w:pPr>
            <w:r w:rsidRPr="00503752">
              <w:t>3C13762</w:t>
            </w:r>
          </w:p>
        </w:tc>
        <w:tc>
          <w:tcPr>
            <w:tcW w:w="2707" w:type="dxa"/>
          </w:tcPr>
          <w:p w:rsidR="00DC61F2" w:rsidRPr="00503752" w:rsidRDefault="00DC61F2" w:rsidP="004C249B">
            <w:pPr>
              <w:pStyle w:val="TableText0"/>
              <w:widowControl/>
              <w:snapToGrid/>
              <w:spacing w:after="0"/>
              <w:jc w:val="left"/>
            </w:pPr>
            <w:r w:rsidRPr="00503752">
              <w:t>h3cevtModuleRt-Sae2</w:t>
            </w:r>
          </w:p>
        </w:tc>
        <w:tc>
          <w:tcPr>
            <w:tcW w:w="1178" w:type="dxa"/>
          </w:tcPr>
          <w:p w:rsidR="00DC61F2" w:rsidRPr="001725EC" w:rsidRDefault="00DC61F2" w:rsidP="004C249B">
            <w:pPr>
              <w:pStyle w:val="TableText0"/>
              <w:widowControl/>
              <w:snapToGrid/>
              <w:spacing w:after="0"/>
              <w:jc w:val="left"/>
            </w:pPr>
            <w:r w:rsidRPr="00503752">
              <w:t>80</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4 Port Sync/Async Serial Module</w:t>
            </w:r>
          </w:p>
        </w:tc>
        <w:tc>
          <w:tcPr>
            <w:tcW w:w="1575" w:type="dxa"/>
          </w:tcPr>
          <w:p w:rsidR="00DC61F2" w:rsidRPr="001725EC" w:rsidRDefault="00DC61F2" w:rsidP="004C249B">
            <w:pPr>
              <w:pStyle w:val="TableText0"/>
              <w:widowControl/>
              <w:snapToGrid/>
              <w:spacing w:after="0"/>
              <w:jc w:val="left"/>
            </w:pPr>
            <w:r w:rsidRPr="00503752">
              <w:t>3C13763</w:t>
            </w:r>
          </w:p>
        </w:tc>
        <w:tc>
          <w:tcPr>
            <w:tcW w:w="2707" w:type="dxa"/>
          </w:tcPr>
          <w:p w:rsidR="00DC61F2" w:rsidRPr="00503752" w:rsidRDefault="00DC61F2" w:rsidP="004C249B">
            <w:pPr>
              <w:pStyle w:val="TableText0"/>
              <w:widowControl/>
              <w:snapToGrid/>
              <w:spacing w:after="0"/>
              <w:jc w:val="left"/>
            </w:pPr>
            <w:r w:rsidRPr="00503752">
              <w:t>h3cevtModuleRt-Sa</w:t>
            </w:r>
          </w:p>
        </w:tc>
        <w:tc>
          <w:tcPr>
            <w:tcW w:w="1178" w:type="dxa"/>
          </w:tcPr>
          <w:p w:rsidR="00DC61F2" w:rsidRPr="001725EC" w:rsidRDefault="00DC61F2" w:rsidP="004C249B">
            <w:pPr>
              <w:pStyle w:val="TableText0"/>
              <w:widowControl/>
              <w:snapToGrid/>
              <w:spacing w:after="0"/>
              <w:jc w:val="left"/>
            </w:pPr>
            <w:r w:rsidRPr="00503752">
              <w:t>3</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4-Port Enhanced Synchronous/Asynchronous Interface Module</w:t>
            </w:r>
          </w:p>
        </w:tc>
        <w:tc>
          <w:tcPr>
            <w:tcW w:w="1575" w:type="dxa"/>
          </w:tcPr>
          <w:p w:rsidR="00DC61F2" w:rsidRPr="001725EC" w:rsidRDefault="00DC61F2" w:rsidP="004C249B">
            <w:pPr>
              <w:pStyle w:val="TableText0"/>
              <w:widowControl/>
              <w:snapToGrid/>
              <w:spacing w:after="0"/>
              <w:jc w:val="left"/>
            </w:pPr>
            <w:r w:rsidRPr="00503752">
              <w:t>3C13764</w:t>
            </w:r>
          </w:p>
        </w:tc>
        <w:tc>
          <w:tcPr>
            <w:tcW w:w="2707" w:type="dxa"/>
          </w:tcPr>
          <w:p w:rsidR="00DC61F2" w:rsidRPr="00503752" w:rsidRDefault="00DC61F2" w:rsidP="004C249B">
            <w:pPr>
              <w:pStyle w:val="TableText0"/>
              <w:widowControl/>
              <w:snapToGrid/>
              <w:spacing w:after="0"/>
              <w:jc w:val="left"/>
            </w:pPr>
            <w:r w:rsidRPr="00503752">
              <w:t>h3cevtModuleRt-Sae4</w:t>
            </w:r>
          </w:p>
        </w:tc>
        <w:tc>
          <w:tcPr>
            <w:tcW w:w="1178" w:type="dxa"/>
          </w:tcPr>
          <w:p w:rsidR="00DC61F2" w:rsidRPr="001725EC" w:rsidRDefault="00DC61F2" w:rsidP="004C249B">
            <w:pPr>
              <w:pStyle w:val="TableText0"/>
              <w:widowControl/>
              <w:snapToGrid/>
              <w:spacing w:after="0"/>
              <w:jc w:val="left"/>
            </w:pPr>
            <w:r w:rsidRPr="00503752">
              <w:t>79</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2-Port cE1/PRI Interface Module</w:t>
            </w:r>
          </w:p>
        </w:tc>
        <w:tc>
          <w:tcPr>
            <w:tcW w:w="1575" w:type="dxa"/>
          </w:tcPr>
          <w:p w:rsidR="00DC61F2" w:rsidRPr="001725EC" w:rsidRDefault="00DC61F2" w:rsidP="004C249B">
            <w:pPr>
              <w:pStyle w:val="TableText0"/>
              <w:widowControl/>
              <w:snapToGrid/>
              <w:spacing w:after="0"/>
              <w:jc w:val="left"/>
            </w:pPr>
            <w:r w:rsidRPr="00503752">
              <w:t>3C13765</w:t>
            </w:r>
          </w:p>
        </w:tc>
        <w:tc>
          <w:tcPr>
            <w:tcW w:w="2707" w:type="dxa"/>
          </w:tcPr>
          <w:p w:rsidR="00DC61F2" w:rsidRPr="00503752" w:rsidRDefault="00DC61F2" w:rsidP="004C249B">
            <w:pPr>
              <w:pStyle w:val="TableText0"/>
              <w:widowControl/>
              <w:snapToGrid/>
              <w:spacing w:after="0"/>
              <w:jc w:val="left"/>
            </w:pPr>
            <w:r w:rsidRPr="00503752">
              <w:t>h3cevtModuleRt-E14</w:t>
            </w:r>
          </w:p>
        </w:tc>
        <w:tc>
          <w:tcPr>
            <w:tcW w:w="1178" w:type="dxa"/>
          </w:tcPr>
          <w:p w:rsidR="00DC61F2" w:rsidRPr="001725EC" w:rsidRDefault="00DC61F2" w:rsidP="004C249B">
            <w:pPr>
              <w:pStyle w:val="TableText0"/>
              <w:widowControl/>
              <w:snapToGrid/>
              <w:spacing w:after="0"/>
              <w:jc w:val="left"/>
            </w:pPr>
            <w:r w:rsidRPr="00503752">
              <w:t>6</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4-Port cE1/PRI Interface Module</w:t>
            </w:r>
          </w:p>
        </w:tc>
        <w:tc>
          <w:tcPr>
            <w:tcW w:w="1575" w:type="dxa"/>
          </w:tcPr>
          <w:p w:rsidR="00DC61F2" w:rsidRPr="001725EC" w:rsidRDefault="00DC61F2" w:rsidP="004C249B">
            <w:pPr>
              <w:pStyle w:val="TableText0"/>
              <w:widowControl/>
              <w:snapToGrid/>
              <w:spacing w:after="0"/>
              <w:jc w:val="left"/>
            </w:pPr>
            <w:r w:rsidRPr="00503752">
              <w:t>3C13766</w:t>
            </w:r>
          </w:p>
        </w:tc>
        <w:tc>
          <w:tcPr>
            <w:tcW w:w="2707" w:type="dxa"/>
          </w:tcPr>
          <w:p w:rsidR="00DC61F2" w:rsidRPr="00503752" w:rsidRDefault="00DC61F2" w:rsidP="004C249B">
            <w:pPr>
              <w:pStyle w:val="TableText0"/>
              <w:widowControl/>
              <w:snapToGrid/>
              <w:spacing w:after="0"/>
              <w:jc w:val="left"/>
            </w:pPr>
            <w:r w:rsidRPr="00503752">
              <w:t>h3cevtModuleRt-Fe1</w:t>
            </w:r>
          </w:p>
        </w:tc>
        <w:tc>
          <w:tcPr>
            <w:tcW w:w="1178" w:type="dxa"/>
          </w:tcPr>
          <w:p w:rsidR="00DC61F2" w:rsidRPr="001725EC" w:rsidRDefault="00DC61F2" w:rsidP="004C249B">
            <w:pPr>
              <w:pStyle w:val="TableText0"/>
              <w:widowControl/>
              <w:snapToGrid/>
              <w:spacing w:after="0"/>
              <w:jc w:val="left"/>
            </w:pPr>
            <w:r w:rsidRPr="00503752">
              <w:t>7</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4-Port ISDN BRI S/T Interface Module</w:t>
            </w:r>
          </w:p>
        </w:tc>
        <w:tc>
          <w:tcPr>
            <w:tcW w:w="1575" w:type="dxa"/>
          </w:tcPr>
          <w:p w:rsidR="00DC61F2" w:rsidRPr="001725EC" w:rsidRDefault="00DC61F2" w:rsidP="004C249B">
            <w:pPr>
              <w:pStyle w:val="TableText0"/>
              <w:widowControl/>
              <w:snapToGrid/>
              <w:spacing w:after="0"/>
              <w:jc w:val="left"/>
            </w:pPr>
            <w:r w:rsidRPr="00503752">
              <w:t>3C13767</w:t>
            </w:r>
          </w:p>
        </w:tc>
        <w:tc>
          <w:tcPr>
            <w:tcW w:w="2707" w:type="dxa"/>
          </w:tcPr>
          <w:p w:rsidR="00DC61F2" w:rsidRPr="00503752" w:rsidRDefault="00DC61F2" w:rsidP="004C249B">
            <w:pPr>
              <w:pStyle w:val="TableText0"/>
              <w:widowControl/>
              <w:snapToGrid/>
              <w:spacing w:after="0"/>
              <w:jc w:val="left"/>
            </w:pPr>
            <w:r w:rsidRPr="00503752">
              <w:t>h3cevtModuleRt-Bi</w:t>
            </w:r>
          </w:p>
        </w:tc>
        <w:tc>
          <w:tcPr>
            <w:tcW w:w="1178" w:type="dxa"/>
          </w:tcPr>
          <w:p w:rsidR="00DC61F2" w:rsidRPr="001725EC" w:rsidRDefault="00DC61F2" w:rsidP="004C249B">
            <w:pPr>
              <w:pStyle w:val="TableText0"/>
              <w:widowControl/>
              <w:snapToGrid/>
              <w:spacing w:after="0"/>
              <w:jc w:val="left"/>
            </w:pPr>
            <w:r w:rsidRPr="00503752">
              <w:t>4</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2-Port cT1/PRI Interface Module</w:t>
            </w:r>
          </w:p>
        </w:tc>
        <w:tc>
          <w:tcPr>
            <w:tcW w:w="1575" w:type="dxa"/>
          </w:tcPr>
          <w:p w:rsidR="00DC61F2" w:rsidRPr="001725EC" w:rsidRDefault="00DC61F2" w:rsidP="004C249B">
            <w:pPr>
              <w:pStyle w:val="TableText0"/>
              <w:widowControl/>
              <w:snapToGrid/>
              <w:spacing w:after="0"/>
              <w:jc w:val="left"/>
            </w:pPr>
            <w:r w:rsidRPr="00503752">
              <w:t>3C13769</w:t>
            </w:r>
          </w:p>
        </w:tc>
        <w:tc>
          <w:tcPr>
            <w:tcW w:w="2707" w:type="dxa"/>
          </w:tcPr>
          <w:p w:rsidR="00DC61F2" w:rsidRPr="00503752" w:rsidRDefault="00DC61F2" w:rsidP="004C249B">
            <w:pPr>
              <w:pStyle w:val="TableText0"/>
              <w:widowControl/>
              <w:snapToGrid/>
              <w:spacing w:after="0"/>
              <w:jc w:val="left"/>
            </w:pPr>
            <w:r w:rsidRPr="00503752">
              <w:t>h3cevtModuleRt-T12</w:t>
            </w:r>
          </w:p>
        </w:tc>
        <w:tc>
          <w:tcPr>
            <w:tcW w:w="1178" w:type="dxa"/>
          </w:tcPr>
          <w:p w:rsidR="00DC61F2" w:rsidRPr="001725EC" w:rsidRDefault="00DC61F2" w:rsidP="004C249B">
            <w:pPr>
              <w:pStyle w:val="TableText0"/>
              <w:widowControl/>
              <w:snapToGrid/>
              <w:spacing w:after="0"/>
              <w:jc w:val="left"/>
            </w:pPr>
            <w:r w:rsidRPr="00503752">
              <w:t>54</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2-Port CT1/PRI Interface Module</w:t>
            </w:r>
          </w:p>
        </w:tc>
        <w:tc>
          <w:tcPr>
            <w:tcW w:w="1575" w:type="dxa"/>
          </w:tcPr>
          <w:p w:rsidR="00DC61F2" w:rsidRPr="001725EC" w:rsidRDefault="00DC61F2" w:rsidP="004C249B">
            <w:pPr>
              <w:pStyle w:val="TableText0"/>
              <w:widowControl/>
              <w:snapToGrid/>
              <w:spacing w:after="0"/>
              <w:jc w:val="left"/>
            </w:pPr>
            <w:r w:rsidRPr="00503752">
              <w:t>3C13769A</w:t>
            </w:r>
          </w:p>
        </w:tc>
        <w:tc>
          <w:tcPr>
            <w:tcW w:w="2707" w:type="dxa"/>
          </w:tcPr>
          <w:p w:rsidR="00DC61F2" w:rsidRPr="00503752" w:rsidRDefault="00DC61F2" w:rsidP="004C249B">
            <w:pPr>
              <w:pStyle w:val="TableText0"/>
              <w:widowControl/>
              <w:snapToGrid/>
              <w:spacing w:after="0"/>
              <w:jc w:val="left"/>
            </w:pPr>
            <w:r w:rsidRPr="00503752">
              <w:t>h3cevtModuleRt-T12</w:t>
            </w:r>
          </w:p>
        </w:tc>
        <w:tc>
          <w:tcPr>
            <w:tcW w:w="1178" w:type="dxa"/>
          </w:tcPr>
          <w:p w:rsidR="00DC61F2" w:rsidRPr="001725EC" w:rsidRDefault="00DC61F2" w:rsidP="004C249B">
            <w:pPr>
              <w:pStyle w:val="TableText0"/>
              <w:widowControl/>
              <w:snapToGrid/>
              <w:spacing w:after="0"/>
              <w:jc w:val="left"/>
            </w:pPr>
            <w:r w:rsidRPr="00503752">
              <w:t>54</w:t>
            </w:r>
          </w:p>
        </w:tc>
      </w:tr>
      <w:tr w:rsidR="00DC61F2" w:rsidRPr="00503752">
        <w:tc>
          <w:tcPr>
            <w:tcW w:w="4305" w:type="dxa"/>
          </w:tcPr>
          <w:p w:rsidR="00DC61F2" w:rsidRPr="001725EC" w:rsidRDefault="00DC61F2" w:rsidP="004C249B">
            <w:pPr>
              <w:pStyle w:val="TableText0"/>
              <w:widowControl/>
              <w:snapToGrid/>
              <w:spacing w:after="0"/>
              <w:jc w:val="left"/>
            </w:pPr>
            <w:r w:rsidRPr="00503752">
              <w:t>1-Port ADSL over POTS Interface Module</w:t>
            </w:r>
          </w:p>
        </w:tc>
        <w:tc>
          <w:tcPr>
            <w:tcW w:w="1575" w:type="dxa"/>
          </w:tcPr>
          <w:p w:rsidR="00DC61F2" w:rsidRPr="001725EC" w:rsidRDefault="00DC61F2" w:rsidP="004C249B">
            <w:pPr>
              <w:pStyle w:val="TableText0"/>
              <w:widowControl/>
              <w:snapToGrid/>
              <w:spacing w:after="0"/>
              <w:jc w:val="left"/>
            </w:pPr>
            <w:r w:rsidRPr="00503752">
              <w:t>3C13770</w:t>
            </w:r>
          </w:p>
        </w:tc>
        <w:tc>
          <w:tcPr>
            <w:tcW w:w="2707" w:type="dxa"/>
          </w:tcPr>
          <w:p w:rsidR="00DC61F2" w:rsidRPr="00503752" w:rsidRDefault="00DC61F2" w:rsidP="004C249B">
            <w:pPr>
              <w:pStyle w:val="TableText0"/>
              <w:widowControl/>
              <w:snapToGrid/>
              <w:spacing w:after="0"/>
              <w:jc w:val="left"/>
            </w:pPr>
            <w:r w:rsidRPr="00503752">
              <w:t>h3cevtModuleRt-Atmadsl1</w:t>
            </w:r>
          </w:p>
        </w:tc>
        <w:tc>
          <w:tcPr>
            <w:tcW w:w="1178" w:type="dxa"/>
          </w:tcPr>
          <w:p w:rsidR="00DC61F2" w:rsidRPr="001725EC" w:rsidRDefault="00DC61F2" w:rsidP="004C249B">
            <w:pPr>
              <w:pStyle w:val="TableText0"/>
              <w:widowControl/>
              <w:snapToGrid/>
              <w:spacing w:after="0"/>
              <w:jc w:val="left"/>
            </w:pPr>
            <w:r w:rsidRPr="00503752">
              <w:t>74</w:t>
            </w:r>
          </w:p>
        </w:tc>
      </w:tr>
      <w:tr w:rsidR="00DC61F2" w:rsidRPr="00503752">
        <w:tc>
          <w:tcPr>
            <w:tcW w:w="4305" w:type="dxa"/>
          </w:tcPr>
          <w:p w:rsidR="00DC61F2" w:rsidRPr="001725EC" w:rsidRDefault="00DC61F2" w:rsidP="004C249B">
            <w:pPr>
              <w:pStyle w:val="TableText0"/>
              <w:widowControl/>
              <w:snapToGrid/>
              <w:spacing w:after="0"/>
              <w:jc w:val="left"/>
            </w:pPr>
            <w:r w:rsidRPr="00503752">
              <w:t>2-Port ADSL over POTS Interface Module</w:t>
            </w:r>
          </w:p>
        </w:tc>
        <w:tc>
          <w:tcPr>
            <w:tcW w:w="1575" w:type="dxa"/>
          </w:tcPr>
          <w:p w:rsidR="00DC61F2" w:rsidRPr="001725EC" w:rsidRDefault="00DC61F2" w:rsidP="004C249B">
            <w:pPr>
              <w:pStyle w:val="TableText0"/>
              <w:widowControl/>
              <w:snapToGrid/>
              <w:spacing w:after="0"/>
              <w:jc w:val="left"/>
            </w:pPr>
            <w:r w:rsidRPr="00503752">
              <w:t>3C13772</w:t>
            </w:r>
          </w:p>
        </w:tc>
        <w:tc>
          <w:tcPr>
            <w:tcW w:w="2707" w:type="dxa"/>
          </w:tcPr>
          <w:p w:rsidR="00DC61F2" w:rsidRPr="00503752" w:rsidRDefault="00DC61F2" w:rsidP="004C249B">
            <w:pPr>
              <w:pStyle w:val="TableText0"/>
              <w:widowControl/>
              <w:snapToGrid/>
              <w:spacing w:after="0"/>
              <w:jc w:val="left"/>
            </w:pPr>
            <w:r w:rsidRPr="00503752">
              <w:t>h3cevtModuleRt-Atmadsl2</w:t>
            </w:r>
          </w:p>
        </w:tc>
        <w:tc>
          <w:tcPr>
            <w:tcW w:w="1178" w:type="dxa"/>
          </w:tcPr>
          <w:p w:rsidR="00DC61F2" w:rsidRPr="001725EC" w:rsidRDefault="00DC61F2" w:rsidP="004C249B">
            <w:pPr>
              <w:pStyle w:val="TableText0"/>
              <w:widowControl/>
              <w:snapToGrid/>
              <w:spacing w:after="0"/>
              <w:jc w:val="left"/>
            </w:pPr>
            <w:r w:rsidRPr="00503752">
              <w:t>75</w:t>
            </w:r>
          </w:p>
        </w:tc>
      </w:tr>
      <w:tr w:rsidR="00DC61F2" w:rsidRPr="00503752">
        <w:tc>
          <w:tcPr>
            <w:tcW w:w="4305" w:type="dxa"/>
          </w:tcPr>
          <w:p w:rsidR="00DC61F2" w:rsidRPr="001725EC" w:rsidRDefault="00DC61F2" w:rsidP="004C249B">
            <w:pPr>
              <w:pStyle w:val="TableText0"/>
              <w:widowControl/>
              <w:snapToGrid/>
              <w:spacing w:after="0"/>
              <w:jc w:val="left"/>
            </w:pPr>
            <w:r w:rsidRPr="00503752">
              <w:t xml:space="preserve">1-Port 1000M Ethernet Electrical Interface </w:t>
            </w:r>
            <w:r w:rsidRPr="00503752">
              <w:lastRenderedPageBreak/>
              <w:t>Board(RJ45)</w:t>
            </w:r>
          </w:p>
        </w:tc>
        <w:tc>
          <w:tcPr>
            <w:tcW w:w="1575" w:type="dxa"/>
          </w:tcPr>
          <w:p w:rsidR="00DC61F2" w:rsidRPr="001725EC" w:rsidRDefault="00DC61F2" w:rsidP="004C249B">
            <w:pPr>
              <w:pStyle w:val="TableText0"/>
              <w:widowControl/>
              <w:snapToGrid/>
              <w:spacing w:after="0"/>
              <w:jc w:val="left"/>
            </w:pPr>
            <w:r w:rsidRPr="00503752">
              <w:lastRenderedPageBreak/>
              <w:t>3C13774</w:t>
            </w:r>
          </w:p>
        </w:tc>
        <w:tc>
          <w:tcPr>
            <w:tcW w:w="2707" w:type="dxa"/>
          </w:tcPr>
          <w:p w:rsidR="00DC61F2" w:rsidRPr="00503752" w:rsidRDefault="00DC61F2" w:rsidP="004C249B">
            <w:pPr>
              <w:pStyle w:val="TableText0"/>
              <w:widowControl/>
              <w:snapToGrid/>
              <w:spacing w:after="0"/>
              <w:jc w:val="left"/>
            </w:pPr>
            <w:r w:rsidRPr="00503752">
              <w:t>h3cevtModuleRt-Ge1</w:t>
            </w:r>
          </w:p>
        </w:tc>
        <w:tc>
          <w:tcPr>
            <w:tcW w:w="1178" w:type="dxa"/>
          </w:tcPr>
          <w:p w:rsidR="00DC61F2" w:rsidRPr="001725EC" w:rsidRDefault="00DC61F2" w:rsidP="004C249B">
            <w:pPr>
              <w:pStyle w:val="TableText0"/>
              <w:widowControl/>
              <w:snapToGrid/>
              <w:spacing w:after="0"/>
              <w:jc w:val="left"/>
            </w:pPr>
            <w:r w:rsidRPr="00503752">
              <w:t>101</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lastRenderedPageBreak/>
              <w:t>Single-port T3/CT3 Compatible Interface Module</w:t>
            </w:r>
          </w:p>
        </w:tc>
        <w:tc>
          <w:tcPr>
            <w:tcW w:w="1575" w:type="dxa"/>
          </w:tcPr>
          <w:p w:rsidR="00DC61F2" w:rsidRPr="001725EC" w:rsidRDefault="00DC61F2" w:rsidP="004C249B">
            <w:pPr>
              <w:pStyle w:val="TableText0"/>
              <w:widowControl/>
              <w:snapToGrid/>
              <w:spacing w:after="0"/>
              <w:jc w:val="left"/>
            </w:pPr>
            <w:r w:rsidRPr="00503752">
              <w:t>3C13775</w:t>
            </w:r>
          </w:p>
        </w:tc>
        <w:tc>
          <w:tcPr>
            <w:tcW w:w="2707" w:type="dxa"/>
          </w:tcPr>
          <w:p w:rsidR="00DC61F2" w:rsidRPr="00503752" w:rsidRDefault="00DC61F2" w:rsidP="004C249B">
            <w:pPr>
              <w:pStyle w:val="TableText0"/>
              <w:widowControl/>
              <w:snapToGrid/>
              <w:spacing w:after="0"/>
              <w:jc w:val="left"/>
            </w:pPr>
            <w:r w:rsidRPr="00503752">
              <w:t>h3cevtModuleRt-Rtb21ct3</w:t>
            </w:r>
          </w:p>
        </w:tc>
        <w:tc>
          <w:tcPr>
            <w:tcW w:w="1178" w:type="dxa"/>
          </w:tcPr>
          <w:p w:rsidR="00DC61F2" w:rsidRPr="001725EC" w:rsidRDefault="00DC61F2" w:rsidP="004C249B">
            <w:pPr>
              <w:pStyle w:val="TableText0"/>
              <w:widowControl/>
              <w:snapToGrid/>
              <w:spacing w:after="0"/>
              <w:jc w:val="left"/>
            </w:pPr>
            <w:r w:rsidRPr="00503752">
              <w:t>73</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1-Port FT3/CT3 Compatible Interface Module</w:t>
            </w:r>
          </w:p>
        </w:tc>
        <w:tc>
          <w:tcPr>
            <w:tcW w:w="1575" w:type="dxa"/>
          </w:tcPr>
          <w:p w:rsidR="00DC61F2" w:rsidRPr="001725EC" w:rsidRDefault="00DC61F2" w:rsidP="004C249B">
            <w:pPr>
              <w:pStyle w:val="TableText0"/>
              <w:widowControl/>
              <w:snapToGrid/>
              <w:spacing w:after="0"/>
              <w:jc w:val="left"/>
            </w:pPr>
            <w:r w:rsidRPr="001725EC">
              <w:t>3C13775A</w:t>
            </w:r>
          </w:p>
        </w:tc>
        <w:tc>
          <w:tcPr>
            <w:tcW w:w="2707" w:type="dxa"/>
          </w:tcPr>
          <w:p w:rsidR="00DC61F2" w:rsidRPr="00503752" w:rsidRDefault="00DC61F2" w:rsidP="004C249B">
            <w:pPr>
              <w:pStyle w:val="TableText0"/>
              <w:widowControl/>
              <w:snapToGrid/>
              <w:spacing w:after="0"/>
              <w:jc w:val="left"/>
            </w:pPr>
            <w:r w:rsidRPr="00503752">
              <w:t>h3cevtModuleRt-ft3</w:t>
            </w:r>
          </w:p>
        </w:tc>
        <w:tc>
          <w:tcPr>
            <w:tcW w:w="1178" w:type="dxa"/>
          </w:tcPr>
          <w:p w:rsidR="00DC61F2" w:rsidRPr="001725EC" w:rsidRDefault="00DC61F2" w:rsidP="004C249B">
            <w:pPr>
              <w:pStyle w:val="TableText0"/>
              <w:widowControl/>
              <w:snapToGrid/>
              <w:spacing w:after="0"/>
              <w:jc w:val="left"/>
            </w:pPr>
            <w:r w:rsidRPr="00503752">
              <w:t>158</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1-port E3/CE3 Compatible Intertface Card  Module</w:t>
            </w:r>
          </w:p>
        </w:tc>
        <w:tc>
          <w:tcPr>
            <w:tcW w:w="1575" w:type="dxa"/>
          </w:tcPr>
          <w:p w:rsidR="00DC61F2" w:rsidRPr="001725EC" w:rsidRDefault="00DC61F2" w:rsidP="004C249B">
            <w:pPr>
              <w:pStyle w:val="TableText0"/>
              <w:widowControl/>
              <w:snapToGrid/>
              <w:spacing w:after="0"/>
              <w:jc w:val="left"/>
            </w:pPr>
            <w:r w:rsidRPr="00503752">
              <w:t>3C13777</w:t>
            </w:r>
          </w:p>
        </w:tc>
        <w:tc>
          <w:tcPr>
            <w:tcW w:w="2707" w:type="dxa"/>
          </w:tcPr>
          <w:p w:rsidR="00DC61F2" w:rsidRPr="00503752" w:rsidRDefault="00DC61F2" w:rsidP="004C249B">
            <w:pPr>
              <w:pStyle w:val="TableText0"/>
              <w:widowControl/>
              <w:snapToGrid/>
              <w:spacing w:after="0"/>
              <w:jc w:val="left"/>
            </w:pPr>
            <w:r w:rsidRPr="00503752">
              <w:t>h3cevtModuleRt-Rtb21ce3</w:t>
            </w:r>
          </w:p>
        </w:tc>
        <w:tc>
          <w:tcPr>
            <w:tcW w:w="1178" w:type="dxa"/>
          </w:tcPr>
          <w:p w:rsidR="00DC61F2" w:rsidRPr="001725EC" w:rsidRDefault="00DC61F2" w:rsidP="004C249B">
            <w:pPr>
              <w:pStyle w:val="TableText0"/>
              <w:widowControl/>
              <w:snapToGrid/>
              <w:spacing w:after="0"/>
              <w:jc w:val="left"/>
            </w:pPr>
            <w:r w:rsidRPr="00503752">
              <w:t>59</w:t>
            </w:r>
          </w:p>
        </w:tc>
      </w:tr>
      <w:tr w:rsidR="00DC61F2" w:rsidRPr="00503752">
        <w:tc>
          <w:tcPr>
            <w:tcW w:w="4305" w:type="dxa"/>
          </w:tcPr>
          <w:p w:rsidR="00DC61F2" w:rsidRPr="00794901" w:rsidRDefault="00DC61F2" w:rsidP="004C249B">
            <w:pPr>
              <w:pStyle w:val="TableText0"/>
              <w:widowControl/>
              <w:snapToGrid/>
              <w:spacing w:after="0"/>
              <w:jc w:val="left"/>
              <w:rPr>
                <w:lang w:val="pt-BR"/>
              </w:rPr>
            </w:pPr>
            <w:r w:rsidRPr="00794901">
              <w:rPr>
                <w:lang w:val="pt-BR"/>
              </w:rPr>
              <w:t>4-Port E1 IMA Interface Module(120ohm)</w:t>
            </w:r>
          </w:p>
        </w:tc>
        <w:tc>
          <w:tcPr>
            <w:tcW w:w="1575" w:type="dxa"/>
          </w:tcPr>
          <w:p w:rsidR="00DC61F2" w:rsidRPr="001725EC" w:rsidRDefault="00DC61F2" w:rsidP="004C249B">
            <w:pPr>
              <w:pStyle w:val="TableText0"/>
              <w:widowControl/>
              <w:snapToGrid/>
              <w:spacing w:after="0"/>
              <w:jc w:val="left"/>
            </w:pPr>
            <w:r w:rsidRPr="00503752">
              <w:t>3C13778</w:t>
            </w:r>
          </w:p>
        </w:tc>
        <w:tc>
          <w:tcPr>
            <w:tcW w:w="2707" w:type="dxa"/>
          </w:tcPr>
          <w:p w:rsidR="00DC61F2" w:rsidRPr="00503752" w:rsidRDefault="00DC61F2" w:rsidP="004C249B">
            <w:pPr>
              <w:pStyle w:val="TableText0"/>
              <w:widowControl/>
              <w:snapToGrid/>
              <w:spacing w:after="0"/>
              <w:jc w:val="left"/>
            </w:pPr>
            <w:r w:rsidRPr="00503752">
              <w:t>h3cevtModuleRt-ima-4e1120</w:t>
            </w:r>
          </w:p>
        </w:tc>
        <w:tc>
          <w:tcPr>
            <w:tcW w:w="1178" w:type="dxa"/>
          </w:tcPr>
          <w:p w:rsidR="00DC61F2" w:rsidRPr="001725EC" w:rsidRDefault="00DC61F2" w:rsidP="004C249B">
            <w:pPr>
              <w:pStyle w:val="TableText0"/>
              <w:widowControl/>
              <w:snapToGrid/>
              <w:spacing w:after="0"/>
              <w:jc w:val="left"/>
            </w:pPr>
            <w:r w:rsidRPr="00503752">
              <w:t>136</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4-Port T1 IMA Interface Module</w:t>
            </w:r>
          </w:p>
        </w:tc>
        <w:tc>
          <w:tcPr>
            <w:tcW w:w="1575" w:type="dxa"/>
          </w:tcPr>
          <w:p w:rsidR="00DC61F2" w:rsidRPr="001725EC" w:rsidRDefault="00DC61F2" w:rsidP="004C249B">
            <w:pPr>
              <w:pStyle w:val="TableText0"/>
              <w:widowControl/>
              <w:snapToGrid/>
              <w:spacing w:after="0"/>
              <w:jc w:val="left"/>
            </w:pPr>
            <w:r w:rsidRPr="00503752">
              <w:t>3C13779</w:t>
            </w:r>
          </w:p>
        </w:tc>
        <w:tc>
          <w:tcPr>
            <w:tcW w:w="2707" w:type="dxa"/>
          </w:tcPr>
          <w:p w:rsidR="00DC61F2" w:rsidRPr="00503752" w:rsidRDefault="00DC61F2" w:rsidP="004C249B">
            <w:pPr>
              <w:pStyle w:val="TableText0"/>
              <w:widowControl/>
              <w:snapToGrid/>
              <w:spacing w:after="0"/>
              <w:jc w:val="left"/>
            </w:pPr>
            <w:r w:rsidRPr="00503752">
              <w:t>h3cevtModuleRt-ima-4t1</w:t>
            </w:r>
          </w:p>
        </w:tc>
        <w:tc>
          <w:tcPr>
            <w:tcW w:w="1178" w:type="dxa"/>
          </w:tcPr>
          <w:p w:rsidR="00DC61F2" w:rsidRPr="001725EC" w:rsidRDefault="00DC61F2" w:rsidP="004C249B">
            <w:pPr>
              <w:pStyle w:val="TableText0"/>
              <w:widowControl/>
              <w:snapToGrid/>
              <w:spacing w:after="0"/>
              <w:jc w:val="left"/>
            </w:pPr>
            <w:r w:rsidRPr="00503752">
              <w:t>138</w:t>
            </w:r>
          </w:p>
        </w:tc>
      </w:tr>
      <w:tr w:rsidR="00DC61F2" w:rsidRPr="001725EC">
        <w:tc>
          <w:tcPr>
            <w:tcW w:w="4305" w:type="dxa"/>
          </w:tcPr>
          <w:p w:rsidR="00DC61F2" w:rsidRPr="001725EC" w:rsidRDefault="00DC61F2" w:rsidP="004C249B">
            <w:pPr>
              <w:pStyle w:val="TableText0"/>
              <w:widowControl/>
              <w:snapToGrid/>
              <w:spacing w:after="0"/>
              <w:jc w:val="left"/>
            </w:pPr>
            <w:r w:rsidRPr="00503752">
              <w:t>2-Port Voice Processing Board Subscriber Circuit Interface Module</w:t>
            </w:r>
          </w:p>
        </w:tc>
        <w:tc>
          <w:tcPr>
            <w:tcW w:w="1575" w:type="dxa"/>
          </w:tcPr>
          <w:p w:rsidR="00DC61F2" w:rsidRPr="001725EC" w:rsidRDefault="00DC61F2" w:rsidP="004C249B">
            <w:pPr>
              <w:pStyle w:val="TableText0"/>
              <w:widowControl/>
              <w:snapToGrid/>
              <w:spacing w:after="0"/>
              <w:jc w:val="left"/>
            </w:pPr>
            <w:r w:rsidRPr="00503752">
              <w:t>3C13780</w:t>
            </w:r>
          </w:p>
        </w:tc>
        <w:tc>
          <w:tcPr>
            <w:tcW w:w="2707" w:type="dxa"/>
          </w:tcPr>
          <w:p w:rsidR="00DC61F2" w:rsidRPr="00503752" w:rsidRDefault="00DC61F2" w:rsidP="004C249B">
            <w:pPr>
              <w:pStyle w:val="TableText0"/>
              <w:widowControl/>
              <w:snapToGrid/>
              <w:spacing w:after="0"/>
              <w:jc w:val="left"/>
            </w:pPr>
            <w:r w:rsidRPr="00503752">
              <w:t>h3cevtModuleRt-Fxs2</w:t>
            </w:r>
          </w:p>
        </w:tc>
        <w:tc>
          <w:tcPr>
            <w:tcW w:w="1178" w:type="dxa"/>
          </w:tcPr>
          <w:p w:rsidR="00DC61F2" w:rsidRPr="001725EC" w:rsidRDefault="00DC61F2" w:rsidP="004C249B">
            <w:pPr>
              <w:pStyle w:val="TableText0"/>
              <w:widowControl/>
              <w:snapToGrid/>
              <w:spacing w:after="0"/>
              <w:jc w:val="left"/>
            </w:pPr>
            <w:r w:rsidRPr="00503752">
              <w:t>19</w:t>
            </w:r>
          </w:p>
        </w:tc>
      </w:tr>
      <w:tr w:rsidR="00DC61F2" w:rsidRPr="001725EC">
        <w:tc>
          <w:tcPr>
            <w:tcW w:w="4305" w:type="dxa"/>
          </w:tcPr>
          <w:p w:rsidR="00DC61F2" w:rsidRPr="001725EC" w:rsidRDefault="00DC61F2" w:rsidP="004C249B">
            <w:pPr>
              <w:pStyle w:val="TableText0"/>
              <w:widowControl/>
              <w:snapToGrid/>
              <w:spacing w:after="0"/>
              <w:jc w:val="left"/>
            </w:pPr>
            <w:r w:rsidRPr="00503752">
              <w:t>4-Port Voice Processing Board Subscriber Circuit Interface Module</w:t>
            </w:r>
          </w:p>
        </w:tc>
        <w:tc>
          <w:tcPr>
            <w:tcW w:w="1575" w:type="dxa"/>
          </w:tcPr>
          <w:p w:rsidR="00DC61F2" w:rsidRPr="001725EC" w:rsidRDefault="00DC61F2" w:rsidP="004C249B">
            <w:pPr>
              <w:pStyle w:val="TableText0"/>
              <w:widowControl/>
              <w:snapToGrid/>
              <w:spacing w:after="0"/>
              <w:jc w:val="left"/>
            </w:pPr>
            <w:r w:rsidRPr="00503752">
              <w:t>3C13781</w:t>
            </w:r>
          </w:p>
        </w:tc>
        <w:tc>
          <w:tcPr>
            <w:tcW w:w="2707" w:type="dxa"/>
          </w:tcPr>
          <w:p w:rsidR="00DC61F2" w:rsidRPr="00503752" w:rsidRDefault="00DC61F2" w:rsidP="004C249B">
            <w:pPr>
              <w:pStyle w:val="TableText0"/>
              <w:widowControl/>
              <w:snapToGrid/>
              <w:spacing w:after="0"/>
              <w:jc w:val="left"/>
            </w:pPr>
            <w:r w:rsidRPr="00503752">
              <w:t>h3cevtModuleRt-Fxs4</w:t>
            </w:r>
          </w:p>
        </w:tc>
        <w:tc>
          <w:tcPr>
            <w:tcW w:w="1178" w:type="dxa"/>
          </w:tcPr>
          <w:p w:rsidR="00DC61F2" w:rsidRPr="001725EC" w:rsidRDefault="00DC61F2" w:rsidP="004C249B">
            <w:pPr>
              <w:pStyle w:val="TableText0"/>
              <w:widowControl/>
              <w:snapToGrid/>
              <w:spacing w:after="0"/>
              <w:jc w:val="left"/>
            </w:pPr>
            <w:r w:rsidRPr="00503752">
              <w:t>22</w:t>
            </w:r>
          </w:p>
        </w:tc>
      </w:tr>
      <w:tr w:rsidR="00DC61F2" w:rsidRPr="001725EC">
        <w:tc>
          <w:tcPr>
            <w:tcW w:w="4305" w:type="dxa"/>
          </w:tcPr>
          <w:p w:rsidR="00DC61F2" w:rsidRPr="001725EC" w:rsidRDefault="00DC61F2" w:rsidP="004C249B">
            <w:pPr>
              <w:pStyle w:val="TableText0"/>
              <w:widowControl/>
              <w:snapToGrid/>
              <w:spacing w:after="0"/>
              <w:jc w:val="left"/>
            </w:pPr>
            <w:r w:rsidRPr="00503752">
              <w:t xml:space="preserve">2-Port Voice Processing Board </w:t>
            </w:r>
            <w:smartTag w:uri="urn:schemas-microsoft-com:office:smarttags" w:element="place">
              <w:r w:rsidRPr="00503752">
                <w:t>Loop</w:t>
              </w:r>
            </w:smartTag>
            <w:r w:rsidRPr="00503752">
              <w:t xml:space="preserve"> Trunk Interface Module</w:t>
            </w:r>
          </w:p>
        </w:tc>
        <w:tc>
          <w:tcPr>
            <w:tcW w:w="1575" w:type="dxa"/>
          </w:tcPr>
          <w:p w:rsidR="00DC61F2" w:rsidRPr="001725EC" w:rsidRDefault="00DC61F2" w:rsidP="004C249B">
            <w:pPr>
              <w:pStyle w:val="TableText0"/>
              <w:widowControl/>
              <w:snapToGrid/>
              <w:spacing w:after="0"/>
              <w:jc w:val="left"/>
            </w:pPr>
            <w:r w:rsidRPr="00503752">
              <w:t>3C13783</w:t>
            </w:r>
          </w:p>
        </w:tc>
        <w:tc>
          <w:tcPr>
            <w:tcW w:w="2707" w:type="dxa"/>
          </w:tcPr>
          <w:p w:rsidR="00DC61F2" w:rsidRPr="00503752" w:rsidRDefault="00DC61F2" w:rsidP="004C249B">
            <w:pPr>
              <w:pStyle w:val="TableText0"/>
              <w:widowControl/>
              <w:snapToGrid/>
              <w:spacing w:after="0"/>
              <w:jc w:val="left"/>
            </w:pPr>
            <w:r w:rsidRPr="00503752">
              <w:t>h3cevtModuleRt-Fxo2</w:t>
            </w:r>
          </w:p>
        </w:tc>
        <w:tc>
          <w:tcPr>
            <w:tcW w:w="1178" w:type="dxa"/>
          </w:tcPr>
          <w:p w:rsidR="00DC61F2" w:rsidRPr="001725EC" w:rsidRDefault="00DC61F2" w:rsidP="004C249B">
            <w:pPr>
              <w:pStyle w:val="TableText0"/>
              <w:widowControl/>
              <w:snapToGrid/>
              <w:spacing w:after="0"/>
              <w:jc w:val="left"/>
            </w:pPr>
            <w:r w:rsidRPr="00503752">
              <w:t>20</w:t>
            </w:r>
          </w:p>
        </w:tc>
      </w:tr>
      <w:tr w:rsidR="00DC61F2" w:rsidRPr="001725EC">
        <w:tc>
          <w:tcPr>
            <w:tcW w:w="4305" w:type="dxa"/>
          </w:tcPr>
          <w:p w:rsidR="00DC61F2" w:rsidRPr="001725EC" w:rsidRDefault="00DC61F2" w:rsidP="004C249B">
            <w:pPr>
              <w:pStyle w:val="TableText0"/>
              <w:widowControl/>
              <w:snapToGrid/>
              <w:spacing w:after="0"/>
              <w:jc w:val="left"/>
            </w:pPr>
            <w:r w:rsidRPr="00503752">
              <w:t xml:space="preserve">4-Port Voice Processing Board </w:t>
            </w:r>
            <w:smartTag w:uri="urn:schemas-microsoft-com:office:smarttags" w:element="place">
              <w:r w:rsidRPr="00503752">
                <w:t>Loop</w:t>
              </w:r>
            </w:smartTag>
            <w:r w:rsidRPr="00503752">
              <w:t xml:space="preserve"> Trunk Interface Module</w:t>
            </w:r>
          </w:p>
        </w:tc>
        <w:tc>
          <w:tcPr>
            <w:tcW w:w="1575" w:type="dxa"/>
          </w:tcPr>
          <w:p w:rsidR="00DC61F2" w:rsidRPr="001725EC" w:rsidRDefault="00DC61F2" w:rsidP="004C249B">
            <w:pPr>
              <w:pStyle w:val="TableText0"/>
              <w:widowControl/>
              <w:snapToGrid/>
              <w:spacing w:after="0"/>
              <w:jc w:val="left"/>
            </w:pPr>
            <w:r w:rsidRPr="00503752">
              <w:t>3C13784</w:t>
            </w:r>
          </w:p>
        </w:tc>
        <w:tc>
          <w:tcPr>
            <w:tcW w:w="2707" w:type="dxa"/>
          </w:tcPr>
          <w:p w:rsidR="00DC61F2" w:rsidRPr="00045C4D" w:rsidRDefault="00DC61F2" w:rsidP="004C249B">
            <w:pPr>
              <w:pStyle w:val="TableText0"/>
              <w:widowControl/>
              <w:snapToGrid/>
              <w:spacing w:after="0"/>
              <w:jc w:val="left"/>
            </w:pPr>
            <w:r w:rsidRPr="00045C4D">
              <w:t>h3cevtModuleRt-Fxo4</w:t>
            </w:r>
          </w:p>
        </w:tc>
        <w:tc>
          <w:tcPr>
            <w:tcW w:w="1178" w:type="dxa"/>
          </w:tcPr>
          <w:p w:rsidR="00DC61F2" w:rsidRPr="001725EC" w:rsidRDefault="00DC61F2" w:rsidP="004C249B">
            <w:pPr>
              <w:pStyle w:val="TableText0"/>
              <w:widowControl/>
              <w:snapToGrid/>
              <w:spacing w:after="0"/>
              <w:jc w:val="left"/>
            </w:pPr>
            <w:r w:rsidRPr="00503752">
              <w:t>23</w:t>
            </w:r>
          </w:p>
        </w:tc>
      </w:tr>
      <w:tr w:rsidR="00DC61F2" w:rsidRPr="001725EC">
        <w:tc>
          <w:tcPr>
            <w:tcW w:w="4305" w:type="dxa"/>
          </w:tcPr>
          <w:p w:rsidR="00DC61F2" w:rsidRPr="001725EC" w:rsidRDefault="00DC61F2" w:rsidP="004C249B">
            <w:pPr>
              <w:pStyle w:val="TableText0"/>
              <w:widowControl/>
              <w:snapToGrid/>
              <w:spacing w:after="0"/>
              <w:jc w:val="left"/>
            </w:pPr>
            <w:r w:rsidRPr="00503752">
              <w:t>2-Port Voice Processing Board E&amp;M Trunk Interface Module</w:t>
            </w:r>
          </w:p>
        </w:tc>
        <w:tc>
          <w:tcPr>
            <w:tcW w:w="1575" w:type="dxa"/>
          </w:tcPr>
          <w:p w:rsidR="00DC61F2" w:rsidRPr="001725EC" w:rsidRDefault="00DC61F2" w:rsidP="004C249B">
            <w:pPr>
              <w:pStyle w:val="TableText0"/>
              <w:widowControl/>
              <w:snapToGrid/>
              <w:spacing w:after="0"/>
              <w:jc w:val="left"/>
            </w:pPr>
            <w:r w:rsidRPr="00503752">
              <w:t>3C13785</w:t>
            </w:r>
          </w:p>
        </w:tc>
        <w:tc>
          <w:tcPr>
            <w:tcW w:w="2707" w:type="dxa"/>
          </w:tcPr>
          <w:p w:rsidR="00DC61F2" w:rsidRPr="00045C4D" w:rsidRDefault="00DC61F2" w:rsidP="004C249B">
            <w:pPr>
              <w:pStyle w:val="TableText0"/>
              <w:widowControl/>
              <w:snapToGrid/>
              <w:spacing w:after="0"/>
              <w:jc w:val="left"/>
            </w:pPr>
            <w:r w:rsidRPr="00045C4D">
              <w:t>h3cevtModuleRt-Em2</w:t>
            </w:r>
          </w:p>
        </w:tc>
        <w:tc>
          <w:tcPr>
            <w:tcW w:w="1178" w:type="dxa"/>
          </w:tcPr>
          <w:p w:rsidR="00DC61F2" w:rsidRPr="001725EC" w:rsidRDefault="00DC61F2" w:rsidP="004C249B">
            <w:pPr>
              <w:pStyle w:val="TableText0"/>
              <w:widowControl/>
              <w:snapToGrid/>
              <w:spacing w:after="0"/>
              <w:jc w:val="left"/>
            </w:pPr>
            <w:r w:rsidRPr="00503752">
              <w:t>21</w:t>
            </w:r>
          </w:p>
        </w:tc>
      </w:tr>
      <w:tr w:rsidR="00DC61F2" w:rsidRPr="001725EC">
        <w:tc>
          <w:tcPr>
            <w:tcW w:w="4305" w:type="dxa"/>
          </w:tcPr>
          <w:p w:rsidR="00DC61F2" w:rsidRPr="001725EC" w:rsidRDefault="00DC61F2" w:rsidP="004C249B">
            <w:pPr>
              <w:pStyle w:val="TableText0"/>
              <w:widowControl/>
              <w:snapToGrid/>
              <w:spacing w:after="0"/>
              <w:jc w:val="left"/>
            </w:pPr>
            <w:r w:rsidRPr="00503752">
              <w:t>4-Port Voice Processing Board E&amp;M Trunk Interface Module</w:t>
            </w:r>
          </w:p>
        </w:tc>
        <w:tc>
          <w:tcPr>
            <w:tcW w:w="1575" w:type="dxa"/>
          </w:tcPr>
          <w:p w:rsidR="00DC61F2" w:rsidRPr="001725EC" w:rsidRDefault="00DC61F2" w:rsidP="004C249B">
            <w:pPr>
              <w:pStyle w:val="TableText0"/>
              <w:widowControl/>
              <w:snapToGrid/>
              <w:spacing w:after="0"/>
              <w:jc w:val="left"/>
            </w:pPr>
            <w:r w:rsidRPr="00503752">
              <w:t>3C13786</w:t>
            </w:r>
          </w:p>
        </w:tc>
        <w:tc>
          <w:tcPr>
            <w:tcW w:w="2707" w:type="dxa"/>
          </w:tcPr>
          <w:p w:rsidR="00DC61F2" w:rsidRPr="00045C4D" w:rsidRDefault="00DC61F2" w:rsidP="004C249B">
            <w:pPr>
              <w:pStyle w:val="TableText0"/>
              <w:widowControl/>
              <w:snapToGrid/>
              <w:spacing w:after="0"/>
              <w:jc w:val="left"/>
            </w:pPr>
            <w:r w:rsidRPr="00045C4D">
              <w:t>h3cevtModuleRt-Em4</w:t>
            </w:r>
          </w:p>
        </w:tc>
        <w:tc>
          <w:tcPr>
            <w:tcW w:w="1178" w:type="dxa"/>
          </w:tcPr>
          <w:p w:rsidR="00DC61F2" w:rsidRPr="001725EC" w:rsidRDefault="00DC61F2" w:rsidP="004C249B">
            <w:pPr>
              <w:pStyle w:val="TableText0"/>
              <w:widowControl/>
              <w:snapToGrid/>
              <w:spacing w:after="0"/>
              <w:jc w:val="left"/>
            </w:pPr>
            <w:r w:rsidRPr="00503752">
              <w:t>24</w:t>
            </w:r>
          </w:p>
        </w:tc>
      </w:tr>
      <w:tr w:rsidR="00DC61F2" w:rsidRPr="001725EC">
        <w:tc>
          <w:tcPr>
            <w:tcW w:w="4305" w:type="dxa"/>
          </w:tcPr>
          <w:p w:rsidR="00DC61F2" w:rsidRPr="001725EC" w:rsidRDefault="00DC61F2" w:rsidP="004C249B">
            <w:pPr>
              <w:pStyle w:val="TableText0"/>
              <w:widowControl/>
              <w:snapToGrid/>
              <w:spacing w:after="0"/>
              <w:jc w:val="left"/>
            </w:pPr>
            <w:r w:rsidRPr="00503752">
              <w:t>1-Port E1 Voice Module</w:t>
            </w:r>
          </w:p>
        </w:tc>
        <w:tc>
          <w:tcPr>
            <w:tcW w:w="1575" w:type="dxa"/>
          </w:tcPr>
          <w:p w:rsidR="00DC61F2" w:rsidRPr="001725EC" w:rsidRDefault="00DC61F2" w:rsidP="004C249B">
            <w:pPr>
              <w:pStyle w:val="TableText0"/>
              <w:widowControl/>
              <w:snapToGrid/>
              <w:spacing w:after="0"/>
              <w:jc w:val="left"/>
            </w:pPr>
            <w:r w:rsidRPr="00503752">
              <w:t>3C13787</w:t>
            </w:r>
          </w:p>
        </w:tc>
        <w:tc>
          <w:tcPr>
            <w:tcW w:w="2707" w:type="dxa"/>
          </w:tcPr>
          <w:p w:rsidR="00DC61F2" w:rsidRPr="00045C4D" w:rsidRDefault="00DC61F2" w:rsidP="004C249B">
            <w:pPr>
              <w:pStyle w:val="TableText0"/>
              <w:widowControl/>
              <w:snapToGrid/>
              <w:spacing w:after="0"/>
              <w:jc w:val="left"/>
            </w:pPr>
            <w:r w:rsidRPr="00045C4D">
              <w:t>h3cevtModuleRt-E1vi</w:t>
            </w:r>
          </w:p>
        </w:tc>
        <w:tc>
          <w:tcPr>
            <w:tcW w:w="1178" w:type="dxa"/>
          </w:tcPr>
          <w:p w:rsidR="00DC61F2" w:rsidRPr="001725EC" w:rsidRDefault="00DC61F2" w:rsidP="004C249B">
            <w:pPr>
              <w:pStyle w:val="TableText0"/>
              <w:widowControl/>
              <w:snapToGrid/>
              <w:spacing w:after="0"/>
              <w:jc w:val="left"/>
            </w:pPr>
            <w:r w:rsidRPr="00503752">
              <w:t>26</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Voice Interface Module(T1 Interface)</w:t>
            </w:r>
          </w:p>
        </w:tc>
        <w:tc>
          <w:tcPr>
            <w:tcW w:w="1575" w:type="dxa"/>
          </w:tcPr>
          <w:p w:rsidR="00DC61F2" w:rsidRPr="001725EC" w:rsidRDefault="00DC61F2" w:rsidP="004C249B">
            <w:pPr>
              <w:pStyle w:val="TableText0"/>
              <w:widowControl/>
              <w:snapToGrid/>
              <w:spacing w:after="0"/>
              <w:jc w:val="left"/>
            </w:pPr>
            <w:r w:rsidRPr="00503752">
              <w:t>3C13788</w:t>
            </w:r>
          </w:p>
        </w:tc>
        <w:tc>
          <w:tcPr>
            <w:tcW w:w="2707" w:type="dxa"/>
          </w:tcPr>
          <w:p w:rsidR="00DC61F2" w:rsidRPr="00045C4D" w:rsidRDefault="00DC61F2" w:rsidP="004C249B">
            <w:pPr>
              <w:pStyle w:val="TableText0"/>
              <w:widowControl/>
              <w:snapToGrid/>
              <w:spacing w:after="0"/>
              <w:jc w:val="left"/>
            </w:pPr>
            <w:r w:rsidRPr="00045C4D">
              <w:t>h3cevtModuleRt-T1vi</w:t>
            </w:r>
          </w:p>
        </w:tc>
        <w:tc>
          <w:tcPr>
            <w:tcW w:w="1178" w:type="dxa"/>
          </w:tcPr>
          <w:p w:rsidR="00DC61F2" w:rsidRPr="001725EC" w:rsidRDefault="00DC61F2" w:rsidP="004C249B">
            <w:pPr>
              <w:pStyle w:val="TableText0"/>
              <w:widowControl/>
              <w:snapToGrid/>
              <w:spacing w:after="0"/>
              <w:jc w:val="left"/>
            </w:pPr>
            <w:r w:rsidRPr="00503752">
              <w:t>56</w:t>
            </w:r>
          </w:p>
        </w:tc>
      </w:tr>
      <w:tr w:rsidR="00DC61F2" w:rsidRPr="00503752">
        <w:tc>
          <w:tcPr>
            <w:tcW w:w="4305" w:type="dxa"/>
          </w:tcPr>
          <w:p w:rsidR="00DC61F2" w:rsidRPr="001725EC" w:rsidRDefault="00DC61F2" w:rsidP="004C249B">
            <w:pPr>
              <w:pStyle w:val="TableText0"/>
              <w:widowControl/>
              <w:snapToGrid/>
              <w:spacing w:after="0"/>
              <w:jc w:val="left"/>
            </w:pPr>
            <w:r w:rsidRPr="00503752">
              <w:t>Router 6000 Enhanced Router Process Unit(512M, 2GBE, 1GEF)</w:t>
            </w:r>
          </w:p>
        </w:tc>
        <w:tc>
          <w:tcPr>
            <w:tcW w:w="1575" w:type="dxa"/>
          </w:tcPr>
          <w:p w:rsidR="00DC61F2" w:rsidRPr="001725EC" w:rsidRDefault="00DC61F2" w:rsidP="004C249B">
            <w:pPr>
              <w:pStyle w:val="TableText0"/>
              <w:widowControl/>
              <w:snapToGrid/>
              <w:spacing w:after="0"/>
              <w:jc w:val="left"/>
            </w:pPr>
            <w:r w:rsidRPr="00503752">
              <w:t>3C13805</w:t>
            </w:r>
          </w:p>
        </w:tc>
        <w:tc>
          <w:tcPr>
            <w:tcW w:w="2707" w:type="dxa"/>
          </w:tcPr>
          <w:p w:rsidR="00DC61F2" w:rsidRPr="00045C4D" w:rsidRDefault="00DC61F2" w:rsidP="004C249B">
            <w:pPr>
              <w:pStyle w:val="TableText0"/>
              <w:widowControl/>
              <w:snapToGrid/>
              <w:spacing w:after="0"/>
              <w:jc w:val="left"/>
            </w:pPr>
            <w:r w:rsidRPr="00045C4D">
              <w:t>h3cevtModuleRt-ERPU</w:t>
            </w:r>
          </w:p>
        </w:tc>
        <w:tc>
          <w:tcPr>
            <w:tcW w:w="1178" w:type="dxa"/>
          </w:tcPr>
          <w:p w:rsidR="00DC61F2" w:rsidRPr="001725EC" w:rsidRDefault="00DC61F2" w:rsidP="004C249B">
            <w:pPr>
              <w:pStyle w:val="TableText0"/>
              <w:widowControl/>
              <w:snapToGrid/>
              <w:spacing w:after="0"/>
              <w:jc w:val="left"/>
            </w:pPr>
            <w:r w:rsidRPr="00503752">
              <w:t>163</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4-Port T1 &amp; Fractional T1 Interface Module</w:t>
            </w:r>
          </w:p>
        </w:tc>
        <w:tc>
          <w:tcPr>
            <w:tcW w:w="1575" w:type="dxa"/>
          </w:tcPr>
          <w:p w:rsidR="00DC61F2" w:rsidRPr="001725EC" w:rsidRDefault="00DC61F2" w:rsidP="004C249B">
            <w:pPr>
              <w:pStyle w:val="TableText0"/>
              <w:widowControl/>
              <w:snapToGrid/>
              <w:spacing w:after="0"/>
              <w:jc w:val="left"/>
            </w:pPr>
            <w:r w:rsidRPr="00503752">
              <w:t>3C13821</w:t>
            </w:r>
          </w:p>
        </w:tc>
        <w:tc>
          <w:tcPr>
            <w:tcW w:w="2707" w:type="dxa"/>
          </w:tcPr>
          <w:p w:rsidR="00DC61F2" w:rsidRPr="00045C4D" w:rsidRDefault="00DC61F2" w:rsidP="004C249B">
            <w:pPr>
              <w:pStyle w:val="TableText0"/>
              <w:widowControl/>
              <w:snapToGrid/>
              <w:spacing w:after="0"/>
              <w:jc w:val="left"/>
            </w:pPr>
            <w:r w:rsidRPr="00045C4D">
              <w:t>h3cevtModuleRt-T14-f</w:t>
            </w:r>
          </w:p>
        </w:tc>
        <w:tc>
          <w:tcPr>
            <w:tcW w:w="1178" w:type="dxa"/>
          </w:tcPr>
          <w:p w:rsidR="00DC61F2" w:rsidRPr="001725EC" w:rsidRDefault="00DC61F2" w:rsidP="004C249B">
            <w:pPr>
              <w:pStyle w:val="TableText0"/>
              <w:widowControl/>
              <w:snapToGrid/>
              <w:spacing w:after="0"/>
              <w:jc w:val="left"/>
            </w:pPr>
            <w:r w:rsidRPr="00503752">
              <w:t>70</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4-Port T1 &amp; Fractional T1 Interface Module</w:t>
            </w:r>
          </w:p>
        </w:tc>
        <w:tc>
          <w:tcPr>
            <w:tcW w:w="1575" w:type="dxa"/>
          </w:tcPr>
          <w:p w:rsidR="00DC61F2" w:rsidRPr="001725EC" w:rsidRDefault="00DC61F2" w:rsidP="004C249B">
            <w:pPr>
              <w:pStyle w:val="TableText0"/>
              <w:widowControl/>
              <w:snapToGrid/>
              <w:spacing w:after="0"/>
              <w:jc w:val="left"/>
            </w:pPr>
            <w:r w:rsidRPr="001725EC">
              <w:t>3C13821A</w:t>
            </w:r>
          </w:p>
        </w:tc>
        <w:tc>
          <w:tcPr>
            <w:tcW w:w="2707" w:type="dxa"/>
          </w:tcPr>
          <w:p w:rsidR="00DC61F2" w:rsidRPr="00045C4D" w:rsidRDefault="00DC61F2" w:rsidP="004C249B">
            <w:pPr>
              <w:pStyle w:val="TableText0"/>
              <w:widowControl/>
              <w:snapToGrid/>
              <w:spacing w:after="0"/>
              <w:jc w:val="left"/>
            </w:pPr>
            <w:r w:rsidRPr="00045C4D">
              <w:t>h3cevtModuleRt-T14-f</w:t>
            </w:r>
          </w:p>
        </w:tc>
        <w:tc>
          <w:tcPr>
            <w:tcW w:w="1178" w:type="dxa"/>
          </w:tcPr>
          <w:p w:rsidR="00DC61F2" w:rsidRPr="001725EC" w:rsidRDefault="00DC61F2" w:rsidP="004C249B">
            <w:pPr>
              <w:pStyle w:val="TableText0"/>
              <w:widowControl/>
              <w:snapToGrid/>
              <w:spacing w:after="0"/>
              <w:jc w:val="left"/>
            </w:pPr>
            <w:r w:rsidRPr="00503752">
              <w:t>70</w:t>
            </w:r>
          </w:p>
        </w:tc>
      </w:tr>
      <w:tr w:rsidR="00DC61F2" w:rsidRPr="00503752">
        <w:tc>
          <w:tcPr>
            <w:tcW w:w="4305" w:type="dxa"/>
          </w:tcPr>
          <w:p w:rsidR="00DC61F2" w:rsidRPr="00794901" w:rsidRDefault="00DC61F2" w:rsidP="004C249B">
            <w:pPr>
              <w:pStyle w:val="TableText0"/>
              <w:widowControl/>
              <w:snapToGrid/>
              <w:spacing w:after="0"/>
              <w:jc w:val="left"/>
              <w:rPr>
                <w:lang w:val="pt-BR"/>
              </w:rPr>
            </w:pPr>
            <w:r w:rsidRPr="00794901">
              <w:rPr>
                <w:lang w:val="pt-BR"/>
              </w:rPr>
              <w:t>4-Port E1 &amp; Fractional  E1 Interface Module</w:t>
            </w:r>
          </w:p>
        </w:tc>
        <w:tc>
          <w:tcPr>
            <w:tcW w:w="1575" w:type="dxa"/>
          </w:tcPr>
          <w:p w:rsidR="00DC61F2" w:rsidRPr="001725EC" w:rsidRDefault="00DC61F2" w:rsidP="004C249B">
            <w:pPr>
              <w:pStyle w:val="TableText0"/>
              <w:widowControl/>
              <w:snapToGrid/>
              <w:spacing w:after="0"/>
              <w:jc w:val="left"/>
            </w:pPr>
            <w:r w:rsidRPr="00503752">
              <w:t>3C13823</w:t>
            </w:r>
          </w:p>
        </w:tc>
        <w:tc>
          <w:tcPr>
            <w:tcW w:w="2707" w:type="dxa"/>
          </w:tcPr>
          <w:p w:rsidR="00DC61F2" w:rsidRPr="00045C4D" w:rsidRDefault="00DC61F2" w:rsidP="004C249B">
            <w:pPr>
              <w:pStyle w:val="TableText0"/>
              <w:widowControl/>
              <w:snapToGrid/>
              <w:spacing w:after="0"/>
              <w:jc w:val="left"/>
            </w:pPr>
            <w:r w:rsidRPr="00045C4D">
              <w:t>h3cevtModuleRt-E14-f</w:t>
            </w:r>
          </w:p>
        </w:tc>
        <w:tc>
          <w:tcPr>
            <w:tcW w:w="1178" w:type="dxa"/>
          </w:tcPr>
          <w:p w:rsidR="00DC61F2" w:rsidRPr="001725EC" w:rsidRDefault="00DC61F2" w:rsidP="004C249B">
            <w:pPr>
              <w:pStyle w:val="TableText0"/>
              <w:widowControl/>
              <w:snapToGrid/>
              <w:spacing w:after="0"/>
              <w:jc w:val="left"/>
            </w:pPr>
            <w:r w:rsidRPr="00503752">
              <w:t>67</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1-Port 100M Ethernet Multi-mode Optical Interface Module (1310nm,2km, SC)</w:t>
            </w:r>
          </w:p>
        </w:tc>
        <w:tc>
          <w:tcPr>
            <w:tcW w:w="1575" w:type="dxa"/>
          </w:tcPr>
          <w:p w:rsidR="00DC61F2" w:rsidRPr="001725EC" w:rsidRDefault="00DC61F2" w:rsidP="004C249B">
            <w:pPr>
              <w:pStyle w:val="TableText0"/>
              <w:widowControl/>
              <w:snapToGrid/>
              <w:spacing w:after="0"/>
              <w:jc w:val="left"/>
            </w:pPr>
            <w:r w:rsidRPr="00503752">
              <w:t>3C13860</w:t>
            </w:r>
          </w:p>
        </w:tc>
        <w:tc>
          <w:tcPr>
            <w:tcW w:w="2707" w:type="dxa"/>
          </w:tcPr>
          <w:p w:rsidR="00DC61F2" w:rsidRPr="00045C4D" w:rsidRDefault="00DC61F2" w:rsidP="004C249B">
            <w:pPr>
              <w:pStyle w:val="TableText0"/>
              <w:widowControl/>
              <w:snapToGrid/>
              <w:spacing w:after="0"/>
              <w:jc w:val="left"/>
              <w:rPr>
                <w:rFonts w:hint="eastAsia"/>
              </w:rPr>
            </w:pPr>
            <w:r w:rsidRPr="00045C4D">
              <w:t>h3cevtModuleRt-Fe1op-mfx</w:t>
            </w:r>
          </w:p>
        </w:tc>
        <w:tc>
          <w:tcPr>
            <w:tcW w:w="1178" w:type="dxa"/>
          </w:tcPr>
          <w:p w:rsidR="00DC61F2" w:rsidRPr="001725EC" w:rsidRDefault="00DC61F2" w:rsidP="004C249B">
            <w:pPr>
              <w:pStyle w:val="TableText0"/>
              <w:widowControl/>
              <w:snapToGrid/>
              <w:spacing w:after="0"/>
              <w:jc w:val="left"/>
            </w:pPr>
            <w:r w:rsidRPr="00503752">
              <w:t>110</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2-Port 10/100M Ethernet Electrical Interface Module(RJ45)</w:t>
            </w:r>
          </w:p>
        </w:tc>
        <w:tc>
          <w:tcPr>
            <w:tcW w:w="1575" w:type="dxa"/>
          </w:tcPr>
          <w:p w:rsidR="00DC61F2" w:rsidRPr="001725EC" w:rsidRDefault="00DC61F2" w:rsidP="004C249B">
            <w:pPr>
              <w:pStyle w:val="TableText0"/>
              <w:widowControl/>
              <w:snapToGrid/>
              <w:spacing w:after="0"/>
              <w:jc w:val="left"/>
            </w:pPr>
            <w:r w:rsidRPr="00503752">
              <w:t>3C13861</w:t>
            </w:r>
          </w:p>
        </w:tc>
        <w:tc>
          <w:tcPr>
            <w:tcW w:w="2707" w:type="dxa"/>
          </w:tcPr>
          <w:p w:rsidR="00DC61F2" w:rsidRPr="00045C4D" w:rsidRDefault="00DC61F2" w:rsidP="004C249B">
            <w:pPr>
              <w:pStyle w:val="TableText0"/>
              <w:widowControl/>
              <w:snapToGrid/>
              <w:spacing w:after="0"/>
              <w:jc w:val="left"/>
            </w:pPr>
            <w:r w:rsidRPr="00045C4D">
              <w:t>h3cevtModuleRt-Fe2</w:t>
            </w:r>
          </w:p>
        </w:tc>
        <w:tc>
          <w:tcPr>
            <w:tcW w:w="1178" w:type="dxa"/>
          </w:tcPr>
          <w:p w:rsidR="00DC61F2" w:rsidRPr="001725EC" w:rsidRDefault="00DC61F2" w:rsidP="004C249B">
            <w:pPr>
              <w:pStyle w:val="TableText0"/>
              <w:widowControl/>
              <w:snapToGrid/>
              <w:spacing w:after="0"/>
              <w:jc w:val="left"/>
            </w:pPr>
            <w:r w:rsidRPr="00503752">
              <w:t>9</w:t>
            </w:r>
          </w:p>
        </w:tc>
      </w:tr>
      <w:tr w:rsidR="00DC61F2" w:rsidRPr="00503752">
        <w:tc>
          <w:tcPr>
            <w:tcW w:w="4305" w:type="dxa"/>
          </w:tcPr>
          <w:p w:rsidR="00DC61F2" w:rsidRPr="001725EC" w:rsidRDefault="00DC61F2" w:rsidP="004C249B">
            <w:pPr>
              <w:pStyle w:val="TableText0"/>
              <w:widowControl/>
              <w:snapToGrid/>
              <w:spacing w:after="0"/>
              <w:jc w:val="left"/>
            </w:pPr>
            <w:r w:rsidRPr="00503752">
              <w:t>1-Port 100M Ethernet Single Mode Optical Interface Module (1310nm,15km, SC)</w:t>
            </w:r>
          </w:p>
        </w:tc>
        <w:tc>
          <w:tcPr>
            <w:tcW w:w="1575" w:type="dxa"/>
          </w:tcPr>
          <w:p w:rsidR="00DC61F2" w:rsidRPr="001725EC" w:rsidRDefault="00DC61F2" w:rsidP="004C249B">
            <w:pPr>
              <w:pStyle w:val="TableText0"/>
              <w:widowControl/>
              <w:snapToGrid/>
              <w:spacing w:after="0"/>
              <w:jc w:val="left"/>
            </w:pPr>
            <w:r w:rsidRPr="00503752">
              <w:t>3C13862</w:t>
            </w:r>
          </w:p>
        </w:tc>
        <w:tc>
          <w:tcPr>
            <w:tcW w:w="2707" w:type="dxa"/>
          </w:tcPr>
          <w:p w:rsidR="00DC61F2" w:rsidRPr="00045C4D" w:rsidRDefault="00DC61F2" w:rsidP="004C249B">
            <w:pPr>
              <w:pStyle w:val="TableText0"/>
              <w:widowControl/>
              <w:snapToGrid/>
              <w:spacing w:after="0"/>
              <w:jc w:val="left"/>
            </w:pPr>
            <w:r w:rsidRPr="00045C4D">
              <w:t>h3cevtModuleRt-Fe1op-sfx</w:t>
            </w:r>
          </w:p>
        </w:tc>
        <w:tc>
          <w:tcPr>
            <w:tcW w:w="1178" w:type="dxa"/>
          </w:tcPr>
          <w:p w:rsidR="00DC61F2" w:rsidRPr="001725EC" w:rsidRDefault="00DC61F2" w:rsidP="004C249B">
            <w:pPr>
              <w:pStyle w:val="TableText0"/>
              <w:widowControl/>
              <w:snapToGrid/>
              <w:spacing w:after="0"/>
              <w:jc w:val="left"/>
            </w:pPr>
            <w:r w:rsidRPr="00503752">
              <w:t>109</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4-Port Enhanced Synchronous/Asynchronous Interface Module</w:t>
            </w:r>
          </w:p>
        </w:tc>
        <w:tc>
          <w:tcPr>
            <w:tcW w:w="1575" w:type="dxa"/>
          </w:tcPr>
          <w:p w:rsidR="00DC61F2" w:rsidRPr="001725EC" w:rsidRDefault="00DC61F2" w:rsidP="004C249B">
            <w:pPr>
              <w:pStyle w:val="TableText0"/>
              <w:widowControl/>
              <w:snapToGrid/>
              <w:spacing w:after="0"/>
              <w:jc w:val="left"/>
            </w:pPr>
            <w:r w:rsidRPr="00503752">
              <w:t>3C13863</w:t>
            </w:r>
          </w:p>
        </w:tc>
        <w:tc>
          <w:tcPr>
            <w:tcW w:w="2707" w:type="dxa"/>
          </w:tcPr>
          <w:p w:rsidR="00DC61F2" w:rsidRPr="00045C4D" w:rsidRDefault="00DC61F2" w:rsidP="004C249B">
            <w:pPr>
              <w:pStyle w:val="TableText0"/>
              <w:widowControl/>
              <w:snapToGrid/>
              <w:spacing w:after="0"/>
              <w:jc w:val="left"/>
            </w:pPr>
            <w:r w:rsidRPr="00045C4D">
              <w:t>h3cevtModuleRt-Sae4</w:t>
            </w:r>
          </w:p>
        </w:tc>
        <w:tc>
          <w:tcPr>
            <w:tcW w:w="1178" w:type="dxa"/>
          </w:tcPr>
          <w:p w:rsidR="00DC61F2" w:rsidRPr="001725EC" w:rsidRDefault="00DC61F2" w:rsidP="004C249B">
            <w:pPr>
              <w:pStyle w:val="TableText0"/>
              <w:widowControl/>
              <w:snapToGrid/>
              <w:spacing w:after="0"/>
              <w:jc w:val="left"/>
            </w:pPr>
            <w:r w:rsidRPr="00503752">
              <w:t>79</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 xml:space="preserve">8-Port Enhanced Synchronous/Asynchronous </w:t>
            </w:r>
            <w:r w:rsidRPr="00FA7A3E">
              <w:rPr>
                <w:lang w:val="fr-FR"/>
              </w:rPr>
              <w:lastRenderedPageBreak/>
              <w:t>Interface Module</w:t>
            </w:r>
          </w:p>
        </w:tc>
        <w:tc>
          <w:tcPr>
            <w:tcW w:w="1575" w:type="dxa"/>
          </w:tcPr>
          <w:p w:rsidR="00DC61F2" w:rsidRPr="001725EC" w:rsidRDefault="00DC61F2" w:rsidP="004C249B">
            <w:pPr>
              <w:pStyle w:val="TableText0"/>
              <w:widowControl/>
              <w:snapToGrid/>
              <w:spacing w:after="0"/>
              <w:jc w:val="left"/>
            </w:pPr>
            <w:r w:rsidRPr="00503752">
              <w:lastRenderedPageBreak/>
              <w:t>3C13864</w:t>
            </w:r>
          </w:p>
        </w:tc>
        <w:tc>
          <w:tcPr>
            <w:tcW w:w="2707" w:type="dxa"/>
          </w:tcPr>
          <w:p w:rsidR="00DC61F2" w:rsidRPr="00045C4D" w:rsidRDefault="00DC61F2" w:rsidP="004C249B">
            <w:pPr>
              <w:pStyle w:val="TableText0"/>
              <w:widowControl/>
              <w:snapToGrid/>
              <w:spacing w:after="0"/>
              <w:jc w:val="left"/>
            </w:pPr>
            <w:r w:rsidRPr="00045C4D">
              <w:t>h3cevtModuleRt-Ase8</w:t>
            </w:r>
          </w:p>
        </w:tc>
        <w:tc>
          <w:tcPr>
            <w:tcW w:w="1178" w:type="dxa"/>
          </w:tcPr>
          <w:p w:rsidR="00DC61F2" w:rsidRPr="001725EC" w:rsidRDefault="00DC61F2" w:rsidP="004C249B">
            <w:pPr>
              <w:pStyle w:val="TableText0"/>
              <w:widowControl/>
              <w:snapToGrid/>
              <w:spacing w:after="0"/>
              <w:jc w:val="left"/>
            </w:pPr>
            <w:r w:rsidRPr="00503752">
              <w:t>77</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lastRenderedPageBreak/>
              <w:t>Router 6000,4-Port ISDN-S/T Interface Module</w:t>
            </w:r>
          </w:p>
        </w:tc>
        <w:tc>
          <w:tcPr>
            <w:tcW w:w="1575" w:type="dxa"/>
          </w:tcPr>
          <w:p w:rsidR="00DC61F2" w:rsidRPr="001725EC" w:rsidRDefault="00DC61F2" w:rsidP="004C249B">
            <w:pPr>
              <w:pStyle w:val="TableText0"/>
              <w:widowControl/>
              <w:snapToGrid/>
              <w:spacing w:after="0"/>
              <w:jc w:val="left"/>
            </w:pPr>
            <w:r w:rsidRPr="001725EC">
              <w:t>3C13865</w:t>
            </w:r>
          </w:p>
        </w:tc>
        <w:tc>
          <w:tcPr>
            <w:tcW w:w="2707" w:type="dxa"/>
          </w:tcPr>
          <w:p w:rsidR="00DC61F2" w:rsidRPr="00045C4D" w:rsidRDefault="00DC61F2" w:rsidP="004C249B">
            <w:pPr>
              <w:pStyle w:val="TableText0"/>
              <w:widowControl/>
              <w:snapToGrid/>
              <w:spacing w:after="0"/>
              <w:jc w:val="left"/>
            </w:pPr>
            <w:r w:rsidRPr="00045C4D">
              <w:t>h3cevtModuleRt-bs4</w:t>
            </w:r>
          </w:p>
        </w:tc>
        <w:tc>
          <w:tcPr>
            <w:tcW w:w="1178" w:type="dxa"/>
          </w:tcPr>
          <w:p w:rsidR="00DC61F2" w:rsidRPr="001725EC" w:rsidRDefault="00DC61F2" w:rsidP="004C249B">
            <w:pPr>
              <w:pStyle w:val="TableText0"/>
              <w:widowControl/>
              <w:snapToGrid/>
              <w:spacing w:after="0"/>
              <w:jc w:val="left"/>
            </w:pPr>
            <w:r w:rsidRPr="001725EC">
              <w:t>132</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4-Port cE1/PRI Interface Module</w:t>
            </w:r>
          </w:p>
        </w:tc>
        <w:tc>
          <w:tcPr>
            <w:tcW w:w="1575" w:type="dxa"/>
          </w:tcPr>
          <w:p w:rsidR="00DC61F2" w:rsidRPr="001725EC" w:rsidRDefault="00DC61F2" w:rsidP="004C249B">
            <w:pPr>
              <w:pStyle w:val="TableText0"/>
              <w:widowControl/>
              <w:snapToGrid/>
              <w:spacing w:after="0"/>
              <w:jc w:val="left"/>
            </w:pPr>
            <w:r w:rsidRPr="00503752">
              <w:t>3C13866</w:t>
            </w:r>
          </w:p>
        </w:tc>
        <w:tc>
          <w:tcPr>
            <w:tcW w:w="2707" w:type="dxa"/>
          </w:tcPr>
          <w:p w:rsidR="00DC61F2" w:rsidRPr="00045C4D" w:rsidRDefault="00DC61F2" w:rsidP="004C249B">
            <w:pPr>
              <w:pStyle w:val="TableText0"/>
              <w:widowControl/>
              <w:snapToGrid/>
              <w:spacing w:after="0"/>
              <w:jc w:val="left"/>
            </w:pPr>
            <w:r w:rsidRPr="00045C4D">
              <w:t>h3cevtModuleRt-Fe1</w:t>
            </w:r>
          </w:p>
        </w:tc>
        <w:tc>
          <w:tcPr>
            <w:tcW w:w="1178" w:type="dxa"/>
          </w:tcPr>
          <w:p w:rsidR="00DC61F2" w:rsidRPr="001725EC" w:rsidRDefault="00DC61F2" w:rsidP="004C249B">
            <w:pPr>
              <w:pStyle w:val="TableText0"/>
              <w:widowControl/>
              <w:snapToGrid/>
              <w:spacing w:after="0"/>
              <w:jc w:val="left"/>
            </w:pPr>
            <w:r w:rsidRPr="00503752">
              <w:t>7</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Router 6000,8-Port E1 Interface Module(120ohm)</w:t>
            </w:r>
          </w:p>
        </w:tc>
        <w:tc>
          <w:tcPr>
            <w:tcW w:w="1575" w:type="dxa"/>
          </w:tcPr>
          <w:p w:rsidR="00DC61F2" w:rsidRPr="001725EC" w:rsidRDefault="00DC61F2" w:rsidP="004C249B">
            <w:pPr>
              <w:pStyle w:val="TableText0"/>
              <w:widowControl/>
              <w:snapToGrid/>
              <w:spacing w:after="0"/>
              <w:jc w:val="left"/>
            </w:pPr>
            <w:r w:rsidRPr="001725EC">
              <w:t>3C13867</w:t>
            </w:r>
          </w:p>
        </w:tc>
        <w:tc>
          <w:tcPr>
            <w:tcW w:w="2707" w:type="dxa"/>
          </w:tcPr>
          <w:p w:rsidR="00DC61F2" w:rsidRPr="00045C4D" w:rsidRDefault="00DC61F2" w:rsidP="004C249B">
            <w:pPr>
              <w:pStyle w:val="TableText0"/>
              <w:widowControl/>
              <w:snapToGrid/>
              <w:spacing w:after="0"/>
              <w:jc w:val="left"/>
            </w:pPr>
            <w:r w:rsidRPr="00045C4D">
              <w:t>h3cevtModuleRt-ima-8e1120</w:t>
            </w:r>
          </w:p>
        </w:tc>
        <w:tc>
          <w:tcPr>
            <w:tcW w:w="1178" w:type="dxa"/>
          </w:tcPr>
          <w:p w:rsidR="00DC61F2" w:rsidRPr="001725EC" w:rsidRDefault="00DC61F2" w:rsidP="004C249B">
            <w:pPr>
              <w:pStyle w:val="TableText0"/>
              <w:widowControl/>
              <w:snapToGrid/>
              <w:spacing w:after="0"/>
              <w:jc w:val="left"/>
            </w:pPr>
            <w:r w:rsidRPr="001725EC">
              <w:t>134</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4-Port cT1/PRI Interface Module</w:t>
            </w:r>
          </w:p>
        </w:tc>
        <w:tc>
          <w:tcPr>
            <w:tcW w:w="1575" w:type="dxa"/>
          </w:tcPr>
          <w:p w:rsidR="00DC61F2" w:rsidRPr="001725EC" w:rsidRDefault="00DC61F2" w:rsidP="004C249B">
            <w:pPr>
              <w:pStyle w:val="TableText0"/>
              <w:widowControl/>
              <w:snapToGrid/>
              <w:spacing w:after="0"/>
              <w:jc w:val="left"/>
            </w:pPr>
            <w:r w:rsidRPr="00503752">
              <w:t>3C13870</w:t>
            </w:r>
          </w:p>
        </w:tc>
        <w:tc>
          <w:tcPr>
            <w:tcW w:w="2707" w:type="dxa"/>
          </w:tcPr>
          <w:p w:rsidR="00DC61F2" w:rsidRPr="00045C4D" w:rsidRDefault="00DC61F2" w:rsidP="004C249B">
            <w:pPr>
              <w:pStyle w:val="TableText0"/>
              <w:widowControl/>
              <w:snapToGrid/>
              <w:spacing w:after="0"/>
              <w:jc w:val="left"/>
            </w:pPr>
            <w:r w:rsidRPr="00045C4D">
              <w:t>h3cevtModuleRt-T14</w:t>
            </w:r>
          </w:p>
        </w:tc>
        <w:tc>
          <w:tcPr>
            <w:tcW w:w="1178" w:type="dxa"/>
          </w:tcPr>
          <w:p w:rsidR="00DC61F2" w:rsidRPr="001725EC" w:rsidRDefault="00DC61F2" w:rsidP="004C249B">
            <w:pPr>
              <w:pStyle w:val="TableText0"/>
              <w:widowControl/>
              <w:snapToGrid/>
              <w:spacing w:after="0"/>
              <w:jc w:val="left"/>
            </w:pPr>
            <w:r w:rsidRPr="00503752">
              <w:t>55</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4-Port CT1/PRI Interface Module</w:t>
            </w:r>
          </w:p>
        </w:tc>
        <w:tc>
          <w:tcPr>
            <w:tcW w:w="1575" w:type="dxa"/>
          </w:tcPr>
          <w:p w:rsidR="00DC61F2" w:rsidRPr="001725EC" w:rsidRDefault="00DC61F2" w:rsidP="004C249B">
            <w:pPr>
              <w:pStyle w:val="TableText0"/>
              <w:widowControl/>
              <w:snapToGrid/>
              <w:spacing w:after="0"/>
              <w:jc w:val="left"/>
            </w:pPr>
            <w:r w:rsidRPr="00503752">
              <w:t>3C13870A</w:t>
            </w:r>
          </w:p>
        </w:tc>
        <w:tc>
          <w:tcPr>
            <w:tcW w:w="2707" w:type="dxa"/>
          </w:tcPr>
          <w:p w:rsidR="00DC61F2" w:rsidRPr="00045C4D" w:rsidRDefault="00DC61F2" w:rsidP="004C249B">
            <w:pPr>
              <w:pStyle w:val="TableText0"/>
              <w:widowControl/>
              <w:snapToGrid/>
              <w:spacing w:after="0"/>
              <w:jc w:val="left"/>
            </w:pPr>
            <w:r w:rsidRPr="00045C4D">
              <w:t>h3cevtModuleRt-T14</w:t>
            </w:r>
          </w:p>
        </w:tc>
        <w:tc>
          <w:tcPr>
            <w:tcW w:w="1178" w:type="dxa"/>
          </w:tcPr>
          <w:p w:rsidR="00DC61F2" w:rsidRPr="001725EC" w:rsidRDefault="00DC61F2" w:rsidP="004C249B">
            <w:pPr>
              <w:pStyle w:val="TableText0"/>
              <w:widowControl/>
              <w:snapToGrid/>
              <w:spacing w:after="0"/>
              <w:jc w:val="left"/>
            </w:pPr>
            <w:r w:rsidRPr="00503752">
              <w:t>55</w:t>
            </w:r>
          </w:p>
        </w:tc>
      </w:tr>
      <w:tr w:rsidR="00DC61F2" w:rsidRPr="001725EC">
        <w:tc>
          <w:tcPr>
            <w:tcW w:w="4305" w:type="dxa"/>
          </w:tcPr>
          <w:p w:rsidR="00DC61F2" w:rsidRPr="001725EC" w:rsidRDefault="00DC61F2" w:rsidP="004C249B">
            <w:pPr>
              <w:pStyle w:val="TableText0"/>
              <w:widowControl/>
              <w:snapToGrid/>
              <w:spacing w:after="0"/>
              <w:jc w:val="left"/>
            </w:pPr>
            <w:r w:rsidRPr="00503752">
              <w:t>1-Port ADSL over POTS Interface Module</w:t>
            </w:r>
          </w:p>
        </w:tc>
        <w:tc>
          <w:tcPr>
            <w:tcW w:w="1575" w:type="dxa"/>
          </w:tcPr>
          <w:p w:rsidR="00DC61F2" w:rsidRPr="001725EC" w:rsidRDefault="00DC61F2" w:rsidP="004C249B">
            <w:pPr>
              <w:pStyle w:val="TableText0"/>
              <w:widowControl/>
              <w:snapToGrid/>
              <w:spacing w:after="0"/>
              <w:jc w:val="left"/>
            </w:pPr>
            <w:r w:rsidRPr="00503752">
              <w:t>3C13871</w:t>
            </w:r>
          </w:p>
        </w:tc>
        <w:tc>
          <w:tcPr>
            <w:tcW w:w="2707" w:type="dxa"/>
          </w:tcPr>
          <w:p w:rsidR="00DC61F2" w:rsidRPr="00045C4D" w:rsidRDefault="00DC61F2" w:rsidP="004C249B">
            <w:pPr>
              <w:pStyle w:val="TableText0"/>
              <w:widowControl/>
              <w:snapToGrid/>
              <w:spacing w:after="0"/>
              <w:jc w:val="left"/>
            </w:pPr>
            <w:r w:rsidRPr="00045C4D">
              <w:t>h3cevtModuleRt-Atmadsl1</w:t>
            </w:r>
          </w:p>
        </w:tc>
        <w:tc>
          <w:tcPr>
            <w:tcW w:w="1178" w:type="dxa"/>
          </w:tcPr>
          <w:p w:rsidR="00DC61F2" w:rsidRPr="001725EC" w:rsidRDefault="00DC61F2" w:rsidP="004C249B">
            <w:pPr>
              <w:pStyle w:val="TableText0"/>
              <w:widowControl/>
              <w:snapToGrid/>
              <w:spacing w:after="0"/>
              <w:jc w:val="left"/>
            </w:pPr>
            <w:r w:rsidRPr="00503752">
              <w:t>74</w:t>
            </w:r>
          </w:p>
        </w:tc>
      </w:tr>
      <w:tr w:rsidR="00DC61F2" w:rsidRPr="001725EC">
        <w:tc>
          <w:tcPr>
            <w:tcW w:w="4305" w:type="dxa"/>
          </w:tcPr>
          <w:p w:rsidR="00DC61F2" w:rsidRPr="001725EC" w:rsidRDefault="00DC61F2" w:rsidP="004C249B">
            <w:pPr>
              <w:pStyle w:val="TableText0"/>
              <w:widowControl/>
              <w:snapToGrid/>
              <w:spacing w:after="0"/>
              <w:jc w:val="left"/>
            </w:pPr>
            <w:r w:rsidRPr="00503752">
              <w:t>2-Port ADSL over POTS Interface Module</w:t>
            </w:r>
          </w:p>
        </w:tc>
        <w:tc>
          <w:tcPr>
            <w:tcW w:w="1575" w:type="dxa"/>
          </w:tcPr>
          <w:p w:rsidR="00DC61F2" w:rsidRPr="001725EC" w:rsidRDefault="00DC61F2" w:rsidP="004C249B">
            <w:pPr>
              <w:pStyle w:val="TableText0"/>
              <w:widowControl/>
              <w:snapToGrid/>
              <w:spacing w:after="0"/>
              <w:jc w:val="left"/>
            </w:pPr>
            <w:r w:rsidRPr="00503752">
              <w:t>3C13872</w:t>
            </w:r>
          </w:p>
        </w:tc>
        <w:tc>
          <w:tcPr>
            <w:tcW w:w="2707" w:type="dxa"/>
          </w:tcPr>
          <w:p w:rsidR="00DC61F2" w:rsidRPr="00045C4D" w:rsidRDefault="00DC61F2" w:rsidP="004C249B">
            <w:pPr>
              <w:pStyle w:val="TableText0"/>
              <w:widowControl/>
              <w:snapToGrid/>
              <w:spacing w:after="0"/>
              <w:jc w:val="left"/>
            </w:pPr>
            <w:r w:rsidRPr="00045C4D">
              <w:t>h3cevtModuleRt-Atmadsl2</w:t>
            </w:r>
          </w:p>
        </w:tc>
        <w:tc>
          <w:tcPr>
            <w:tcW w:w="1178" w:type="dxa"/>
          </w:tcPr>
          <w:p w:rsidR="00DC61F2" w:rsidRPr="001725EC" w:rsidRDefault="00DC61F2" w:rsidP="004C249B">
            <w:pPr>
              <w:pStyle w:val="TableText0"/>
              <w:widowControl/>
              <w:snapToGrid/>
              <w:spacing w:after="0"/>
              <w:jc w:val="left"/>
            </w:pPr>
            <w:r w:rsidRPr="00503752">
              <w:t>75</w:t>
            </w:r>
          </w:p>
        </w:tc>
      </w:tr>
      <w:tr w:rsidR="00DC61F2" w:rsidRPr="001725EC">
        <w:tc>
          <w:tcPr>
            <w:tcW w:w="4305" w:type="dxa"/>
          </w:tcPr>
          <w:p w:rsidR="00DC61F2" w:rsidRPr="00794901" w:rsidRDefault="00DC61F2" w:rsidP="004C249B">
            <w:pPr>
              <w:pStyle w:val="TableText0"/>
              <w:widowControl/>
              <w:snapToGrid/>
              <w:spacing w:after="0"/>
              <w:jc w:val="left"/>
              <w:rPr>
                <w:lang w:val="pt-BR"/>
              </w:rPr>
            </w:pPr>
            <w:r w:rsidRPr="00794901">
              <w:rPr>
                <w:lang w:val="pt-BR"/>
              </w:rPr>
              <w:t>4-Port E1 IMA Interface Module(120ohm)</w:t>
            </w:r>
          </w:p>
        </w:tc>
        <w:tc>
          <w:tcPr>
            <w:tcW w:w="1575" w:type="dxa"/>
          </w:tcPr>
          <w:p w:rsidR="00DC61F2" w:rsidRPr="001725EC" w:rsidRDefault="00DC61F2" w:rsidP="004C249B">
            <w:pPr>
              <w:pStyle w:val="TableText0"/>
              <w:widowControl/>
              <w:snapToGrid/>
              <w:spacing w:after="0"/>
              <w:jc w:val="left"/>
            </w:pPr>
            <w:r w:rsidRPr="00503752">
              <w:t>3C13874</w:t>
            </w:r>
          </w:p>
        </w:tc>
        <w:tc>
          <w:tcPr>
            <w:tcW w:w="2707" w:type="dxa"/>
          </w:tcPr>
          <w:p w:rsidR="00DC61F2" w:rsidRPr="00045C4D" w:rsidRDefault="00DC61F2" w:rsidP="004C249B">
            <w:pPr>
              <w:pStyle w:val="TableText0"/>
              <w:widowControl/>
              <w:snapToGrid/>
              <w:spacing w:after="0"/>
              <w:jc w:val="left"/>
            </w:pPr>
            <w:r w:rsidRPr="00045C4D">
              <w:t>h3cevtModuleRt-ima-4e1120</w:t>
            </w:r>
          </w:p>
        </w:tc>
        <w:tc>
          <w:tcPr>
            <w:tcW w:w="1178" w:type="dxa"/>
          </w:tcPr>
          <w:p w:rsidR="00DC61F2" w:rsidRPr="001725EC" w:rsidRDefault="00DC61F2" w:rsidP="004C249B">
            <w:pPr>
              <w:pStyle w:val="TableText0"/>
              <w:widowControl/>
              <w:snapToGrid/>
              <w:spacing w:after="0"/>
              <w:jc w:val="left"/>
            </w:pPr>
            <w:r w:rsidRPr="00503752">
              <w:t>136</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4-Port T1 IMA Interface Module</w:t>
            </w:r>
          </w:p>
        </w:tc>
        <w:tc>
          <w:tcPr>
            <w:tcW w:w="1575" w:type="dxa"/>
          </w:tcPr>
          <w:p w:rsidR="00DC61F2" w:rsidRPr="001725EC" w:rsidRDefault="00DC61F2" w:rsidP="004C249B">
            <w:pPr>
              <w:pStyle w:val="TableText0"/>
              <w:widowControl/>
              <w:snapToGrid/>
              <w:spacing w:after="0"/>
              <w:jc w:val="left"/>
            </w:pPr>
            <w:r w:rsidRPr="00503752">
              <w:t>3C13875</w:t>
            </w:r>
          </w:p>
        </w:tc>
        <w:tc>
          <w:tcPr>
            <w:tcW w:w="2707" w:type="dxa"/>
          </w:tcPr>
          <w:p w:rsidR="00DC61F2" w:rsidRPr="00045C4D" w:rsidRDefault="00DC61F2" w:rsidP="004C249B">
            <w:pPr>
              <w:pStyle w:val="TableText0"/>
              <w:widowControl/>
              <w:snapToGrid/>
              <w:spacing w:after="0"/>
              <w:jc w:val="left"/>
            </w:pPr>
            <w:r w:rsidRPr="00045C4D">
              <w:t>h3cevtModuleRt-ima-4t1</w:t>
            </w:r>
          </w:p>
        </w:tc>
        <w:tc>
          <w:tcPr>
            <w:tcW w:w="1178" w:type="dxa"/>
          </w:tcPr>
          <w:p w:rsidR="00DC61F2" w:rsidRPr="001725EC" w:rsidRDefault="00DC61F2" w:rsidP="004C249B">
            <w:pPr>
              <w:pStyle w:val="TableText0"/>
              <w:widowControl/>
              <w:snapToGrid/>
              <w:spacing w:after="0"/>
              <w:jc w:val="left"/>
            </w:pPr>
            <w:r w:rsidRPr="00503752">
              <w:t>138</w:t>
            </w:r>
          </w:p>
        </w:tc>
      </w:tr>
      <w:tr w:rsidR="00DC61F2" w:rsidRPr="001725EC">
        <w:tc>
          <w:tcPr>
            <w:tcW w:w="4305" w:type="dxa"/>
          </w:tcPr>
          <w:p w:rsidR="00DC61F2" w:rsidRPr="001725EC" w:rsidRDefault="00DC61F2" w:rsidP="004C249B">
            <w:pPr>
              <w:pStyle w:val="TableText0"/>
              <w:widowControl/>
              <w:snapToGrid/>
              <w:spacing w:after="0"/>
              <w:jc w:val="left"/>
            </w:pPr>
            <w:r w:rsidRPr="00503752">
              <w:t>1-Port ATM over E3 Interface Module</w:t>
            </w:r>
          </w:p>
        </w:tc>
        <w:tc>
          <w:tcPr>
            <w:tcW w:w="1575" w:type="dxa"/>
          </w:tcPr>
          <w:p w:rsidR="00DC61F2" w:rsidRPr="001725EC" w:rsidRDefault="00DC61F2" w:rsidP="004C249B">
            <w:pPr>
              <w:pStyle w:val="TableText0"/>
              <w:widowControl/>
              <w:snapToGrid/>
              <w:spacing w:after="0"/>
              <w:jc w:val="left"/>
            </w:pPr>
            <w:r w:rsidRPr="00503752">
              <w:t>3C13876</w:t>
            </w:r>
          </w:p>
        </w:tc>
        <w:tc>
          <w:tcPr>
            <w:tcW w:w="2707" w:type="dxa"/>
          </w:tcPr>
          <w:p w:rsidR="00DC61F2" w:rsidRPr="00045C4D" w:rsidRDefault="00DC61F2" w:rsidP="004C249B">
            <w:pPr>
              <w:pStyle w:val="TableText0"/>
              <w:widowControl/>
              <w:snapToGrid/>
              <w:spacing w:after="0"/>
              <w:jc w:val="left"/>
            </w:pPr>
            <w:r w:rsidRPr="00045C4D">
              <w:t>h3cevtModuleRt-Atme3</w:t>
            </w:r>
          </w:p>
        </w:tc>
        <w:tc>
          <w:tcPr>
            <w:tcW w:w="1178" w:type="dxa"/>
          </w:tcPr>
          <w:p w:rsidR="00DC61F2" w:rsidRPr="001725EC" w:rsidRDefault="00DC61F2" w:rsidP="004C249B">
            <w:pPr>
              <w:pStyle w:val="TableText0"/>
              <w:widowControl/>
              <w:snapToGrid/>
              <w:spacing w:after="0"/>
              <w:jc w:val="left"/>
            </w:pPr>
            <w:r w:rsidRPr="00503752">
              <w:t>94</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ATM over T3 Interface Module</w:t>
            </w:r>
          </w:p>
        </w:tc>
        <w:tc>
          <w:tcPr>
            <w:tcW w:w="1575" w:type="dxa"/>
          </w:tcPr>
          <w:p w:rsidR="00DC61F2" w:rsidRPr="001725EC" w:rsidRDefault="00DC61F2" w:rsidP="004C249B">
            <w:pPr>
              <w:pStyle w:val="TableText0"/>
              <w:widowControl/>
              <w:snapToGrid/>
              <w:spacing w:after="0"/>
              <w:jc w:val="left"/>
            </w:pPr>
            <w:r w:rsidRPr="00503752">
              <w:t>3C13877</w:t>
            </w:r>
          </w:p>
        </w:tc>
        <w:tc>
          <w:tcPr>
            <w:tcW w:w="2707" w:type="dxa"/>
          </w:tcPr>
          <w:p w:rsidR="00DC61F2" w:rsidRPr="00045C4D" w:rsidRDefault="00DC61F2" w:rsidP="004C249B">
            <w:pPr>
              <w:pStyle w:val="TableText0"/>
              <w:widowControl/>
              <w:snapToGrid/>
              <w:spacing w:after="0"/>
              <w:jc w:val="left"/>
            </w:pPr>
            <w:r w:rsidRPr="00045C4D">
              <w:t>h3cevtModuleRt-Atmt3</w:t>
            </w:r>
          </w:p>
        </w:tc>
        <w:tc>
          <w:tcPr>
            <w:tcW w:w="1178" w:type="dxa"/>
          </w:tcPr>
          <w:p w:rsidR="00DC61F2" w:rsidRPr="001725EC" w:rsidRDefault="00DC61F2" w:rsidP="004C249B">
            <w:pPr>
              <w:pStyle w:val="TableText0"/>
              <w:widowControl/>
              <w:snapToGrid/>
              <w:spacing w:after="0"/>
              <w:jc w:val="left"/>
            </w:pPr>
            <w:r w:rsidRPr="00503752">
              <w:t>95</w:t>
            </w:r>
          </w:p>
        </w:tc>
      </w:tr>
      <w:tr w:rsidR="00DC61F2" w:rsidRPr="001725EC">
        <w:tc>
          <w:tcPr>
            <w:tcW w:w="4305" w:type="dxa"/>
          </w:tcPr>
          <w:p w:rsidR="00DC61F2" w:rsidRPr="001725EC" w:rsidRDefault="00DC61F2" w:rsidP="004C249B">
            <w:pPr>
              <w:pStyle w:val="TableText0"/>
              <w:widowControl/>
              <w:snapToGrid/>
              <w:spacing w:after="0"/>
              <w:jc w:val="left"/>
            </w:pPr>
            <w:r w:rsidRPr="00503752">
              <w:t>2-Port Channelized E3 Interface Module</w:t>
            </w:r>
          </w:p>
        </w:tc>
        <w:tc>
          <w:tcPr>
            <w:tcW w:w="1575" w:type="dxa"/>
          </w:tcPr>
          <w:p w:rsidR="00DC61F2" w:rsidRPr="001725EC" w:rsidRDefault="00DC61F2" w:rsidP="004C249B">
            <w:pPr>
              <w:pStyle w:val="TableText0"/>
              <w:widowControl/>
              <w:snapToGrid/>
              <w:spacing w:after="0"/>
              <w:jc w:val="left"/>
            </w:pPr>
            <w:r w:rsidRPr="00503752">
              <w:t>3C13878</w:t>
            </w:r>
          </w:p>
        </w:tc>
        <w:tc>
          <w:tcPr>
            <w:tcW w:w="2707" w:type="dxa"/>
          </w:tcPr>
          <w:p w:rsidR="00DC61F2" w:rsidRPr="00045C4D" w:rsidRDefault="00DC61F2" w:rsidP="004C249B">
            <w:pPr>
              <w:pStyle w:val="TableText0"/>
              <w:widowControl/>
              <w:snapToGrid/>
              <w:spacing w:after="0"/>
              <w:jc w:val="left"/>
            </w:pPr>
            <w:r w:rsidRPr="00045C4D">
              <w:t>h3cevtModuleRt-ce32</w:t>
            </w:r>
          </w:p>
        </w:tc>
        <w:tc>
          <w:tcPr>
            <w:tcW w:w="1178" w:type="dxa"/>
          </w:tcPr>
          <w:p w:rsidR="00DC61F2" w:rsidRPr="001725EC" w:rsidRDefault="00DC61F2" w:rsidP="004C249B">
            <w:pPr>
              <w:pStyle w:val="TableText0"/>
              <w:widowControl/>
              <w:snapToGrid/>
              <w:spacing w:after="0"/>
              <w:jc w:val="left"/>
            </w:pPr>
            <w:r w:rsidRPr="00503752">
              <w:t>159</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1000 Base-F Optical Interface Module (SFP, LC)</w:t>
            </w:r>
          </w:p>
        </w:tc>
        <w:tc>
          <w:tcPr>
            <w:tcW w:w="1575" w:type="dxa"/>
          </w:tcPr>
          <w:p w:rsidR="00DC61F2" w:rsidRPr="001725EC" w:rsidRDefault="00DC61F2" w:rsidP="004C249B">
            <w:pPr>
              <w:pStyle w:val="TableText0"/>
              <w:widowControl/>
              <w:snapToGrid/>
              <w:spacing w:after="0"/>
              <w:jc w:val="left"/>
            </w:pPr>
            <w:r w:rsidRPr="00503752">
              <w:t>3C13879</w:t>
            </w:r>
          </w:p>
        </w:tc>
        <w:tc>
          <w:tcPr>
            <w:tcW w:w="2707" w:type="dxa"/>
          </w:tcPr>
          <w:p w:rsidR="00DC61F2" w:rsidRPr="00045C4D" w:rsidRDefault="00DC61F2" w:rsidP="004C249B">
            <w:pPr>
              <w:pStyle w:val="TableText0"/>
              <w:widowControl/>
              <w:snapToGrid/>
              <w:spacing w:after="0"/>
              <w:jc w:val="left"/>
            </w:pPr>
            <w:r w:rsidRPr="00045C4D">
              <w:t>h3cevtModuleRt-Ge1op</w:t>
            </w:r>
          </w:p>
        </w:tc>
        <w:tc>
          <w:tcPr>
            <w:tcW w:w="1178" w:type="dxa"/>
          </w:tcPr>
          <w:p w:rsidR="00DC61F2" w:rsidRPr="001725EC" w:rsidRDefault="00DC61F2" w:rsidP="004C249B">
            <w:pPr>
              <w:pStyle w:val="TableText0"/>
              <w:widowControl/>
              <w:snapToGrid/>
              <w:spacing w:after="0"/>
              <w:jc w:val="left"/>
            </w:pPr>
            <w:r w:rsidRPr="00503752">
              <w:t>112</w:t>
            </w:r>
          </w:p>
        </w:tc>
      </w:tr>
      <w:tr w:rsidR="00DC61F2" w:rsidRPr="001725EC">
        <w:tc>
          <w:tcPr>
            <w:tcW w:w="4305" w:type="dxa"/>
          </w:tcPr>
          <w:p w:rsidR="00DC61F2" w:rsidRPr="001725EC" w:rsidRDefault="00DC61F2" w:rsidP="004C249B">
            <w:pPr>
              <w:pStyle w:val="TableText0"/>
              <w:widowControl/>
              <w:snapToGrid/>
              <w:spacing w:after="0"/>
              <w:jc w:val="left"/>
            </w:pPr>
            <w:r w:rsidRPr="00503752">
              <w:t>1-Port Packet over SDH/Sonet  Interface Module</w:t>
            </w:r>
          </w:p>
        </w:tc>
        <w:tc>
          <w:tcPr>
            <w:tcW w:w="1575" w:type="dxa"/>
          </w:tcPr>
          <w:p w:rsidR="00DC61F2" w:rsidRPr="001725EC" w:rsidRDefault="00DC61F2" w:rsidP="004C249B">
            <w:pPr>
              <w:pStyle w:val="TableText0"/>
              <w:widowControl/>
              <w:snapToGrid/>
              <w:spacing w:after="0"/>
              <w:jc w:val="left"/>
            </w:pPr>
            <w:r w:rsidRPr="00503752">
              <w:t>3C13881</w:t>
            </w:r>
          </w:p>
        </w:tc>
        <w:tc>
          <w:tcPr>
            <w:tcW w:w="2707" w:type="dxa"/>
          </w:tcPr>
          <w:p w:rsidR="00DC61F2" w:rsidRPr="00045C4D" w:rsidRDefault="00DC61F2" w:rsidP="004C249B">
            <w:pPr>
              <w:pStyle w:val="TableText0"/>
              <w:widowControl/>
              <w:snapToGrid/>
              <w:spacing w:after="0"/>
              <w:jc w:val="left"/>
            </w:pPr>
            <w:r w:rsidRPr="00045C4D">
              <w:t>h3cevtModuleRt-Pos155m</w:t>
            </w:r>
          </w:p>
        </w:tc>
        <w:tc>
          <w:tcPr>
            <w:tcW w:w="1178" w:type="dxa"/>
          </w:tcPr>
          <w:p w:rsidR="00DC61F2" w:rsidRPr="001725EC" w:rsidRDefault="00DC61F2" w:rsidP="004C249B">
            <w:pPr>
              <w:pStyle w:val="TableText0"/>
              <w:widowControl/>
              <w:snapToGrid/>
              <w:spacing w:after="0"/>
              <w:jc w:val="left"/>
            </w:pPr>
            <w:r w:rsidRPr="00503752">
              <w:t>102</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ATM/155M Multimode Interface Module(SC)</w:t>
            </w:r>
          </w:p>
        </w:tc>
        <w:tc>
          <w:tcPr>
            <w:tcW w:w="1575" w:type="dxa"/>
          </w:tcPr>
          <w:p w:rsidR="00DC61F2" w:rsidRPr="001725EC" w:rsidRDefault="00DC61F2" w:rsidP="004C249B">
            <w:pPr>
              <w:pStyle w:val="TableText0"/>
              <w:widowControl/>
              <w:snapToGrid/>
              <w:spacing w:after="0"/>
              <w:jc w:val="left"/>
            </w:pPr>
            <w:r w:rsidRPr="00503752">
              <w:t>3C13882</w:t>
            </w:r>
          </w:p>
        </w:tc>
        <w:tc>
          <w:tcPr>
            <w:tcW w:w="2707" w:type="dxa"/>
          </w:tcPr>
          <w:p w:rsidR="00DC61F2" w:rsidRPr="00045C4D" w:rsidRDefault="00DC61F2" w:rsidP="004C249B">
            <w:pPr>
              <w:pStyle w:val="TableText0"/>
              <w:widowControl/>
              <w:snapToGrid/>
              <w:spacing w:after="0"/>
              <w:jc w:val="left"/>
            </w:pPr>
            <w:r w:rsidRPr="00045C4D">
              <w:t>h3cevtModuleRt-Atm155m-mm</w:t>
            </w:r>
          </w:p>
        </w:tc>
        <w:tc>
          <w:tcPr>
            <w:tcW w:w="1178" w:type="dxa"/>
          </w:tcPr>
          <w:p w:rsidR="00DC61F2" w:rsidRPr="001725EC" w:rsidRDefault="00DC61F2" w:rsidP="004C249B">
            <w:pPr>
              <w:pStyle w:val="TableText0"/>
              <w:widowControl/>
              <w:snapToGrid/>
              <w:spacing w:after="0"/>
              <w:jc w:val="left"/>
            </w:pPr>
            <w:r w:rsidRPr="00503752">
              <w:t>106</w:t>
            </w:r>
          </w:p>
        </w:tc>
      </w:tr>
      <w:tr w:rsidR="00DC61F2" w:rsidRPr="001725EC">
        <w:tc>
          <w:tcPr>
            <w:tcW w:w="4305" w:type="dxa"/>
          </w:tcPr>
          <w:p w:rsidR="00DC61F2" w:rsidRPr="001725EC" w:rsidRDefault="00DC61F2" w:rsidP="004C249B">
            <w:pPr>
              <w:pStyle w:val="TableText0"/>
              <w:widowControl/>
              <w:snapToGrid/>
              <w:spacing w:after="0"/>
              <w:jc w:val="left"/>
            </w:pPr>
            <w:r w:rsidRPr="00503752">
              <w:t>1-Port ATM/155M Singlemode Interface Module(1310nm,15km, SC)</w:t>
            </w:r>
          </w:p>
        </w:tc>
        <w:tc>
          <w:tcPr>
            <w:tcW w:w="1575" w:type="dxa"/>
          </w:tcPr>
          <w:p w:rsidR="00DC61F2" w:rsidRPr="001725EC" w:rsidRDefault="00DC61F2" w:rsidP="004C249B">
            <w:pPr>
              <w:pStyle w:val="TableText0"/>
              <w:widowControl/>
              <w:snapToGrid/>
              <w:spacing w:after="0"/>
              <w:jc w:val="left"/>
            </w:pPr>
            <w:r w:rsidRPr="00503752">
              <w:t>3C13884</w:t>
            </w:r>
          </w:p>
        </w:tc>
        <w:tc>
          <w:tcPr>
            <w:tcW w:w="2707" w:type="dxa"/>
          </w:tcPr>
          <w:p w:rsidR="00DC61F2" w:rsidRPr="00045C4D" w:rsidRDefault="00DC61F2" w:rsidP="004C249B">
            <w:pPr>
              <w:pStyle w:val="TableText0"/>
              <w:widowControl/>
              <w:snapToGrid/>
              <w:spacing w:after="0"/>
              <w:jc w:val="left"/>
            </w:pPr>
            <w:r w:rsidRPr="00045C4D">
              <w:t>h3cevtModuleRt-Atm155m-sm</w:t>
            </w:r>
          </w:p>
        </w:tc>
        <w:tc>
          <w:tcPr>
            <w:tcW w:w="1178" w:type="dxa"/>
          </w:tcPr>
          <w:p w:rsidR="00DC61F2" w:rsidRPr="001725EC" w:rsidRDefault="00DC61F2" w:rsidP="004C249B">
            <w:pPr>
              <w:pStyle w:val="TableText0"/>
              <w:widowControl/>
              <w:snapToGrid/>
              <w:spacing w:after="0"/>
              <w:jc w:val="left"/>
            </w:pPr>
            <w:r w:rsidRPr="00503752">
              <w:t>107</w:t>
            </w:r>
          </w:p>
        </w:tc>
      </w:tr>
      <w:tr w:rsidR="00DC61F2" w:rsidRPr="001725EC">
        <w:tc>
          <w:tcPr>
            <w:tcW w:w="4305" w:type="dxa"/>
          </w:tcPr>
          <w:p w:rsidR="00DC61F2" w:rsidRPr="001725EC" w:rsidRDefault="00DC61F2" w:rsidP="004C249B">
            <w:pPr>
              <w:pStyle w:val="TableText0"/>
              <w:widowControl/>
              <w:snapToGrid/>
              <w:spacing w:after="0"/>
              <w:jc w:val="left"/>
            </w:pPr>
            <w:r w:rsidRPr="00503752">
              <w:t>1-Port ATM/155M Singlemode Long Reach Interface Module(1310nm,30km, SC)</w:t>
            </w:r>
          </w:p>
        </w:tc>
        <w:tc>
          <w:tcPr>
            <w:tcW w:w="1575" w:type="dxa"/>
          </w:tcPr>
          <w:p w:rsidR="00DC61F2" w:rsidRPr="001725EC" w:rsidRDefault="00DC61F2" w:rsidP="004C249B">
            <w:pPr>
              <w:pStyle w:val="TableText0"/>
              <w:widowControl/>
              <w:snapToGrid/>
              <w:spacing w:after="0"/>
              <w:jc w:val="left"/>
            </w:pPr>
            <w:r w:rsidRPr="00503752">
              <w:t>3C13886</w:t>
            </w:r>
          </w:p>
        </w:tc>
        <w:tc>
          <w:tcPr>
            <w:tcW w:w="2707" w:type="dxa"/>
          </w:tcPr>
          <w:p w:rsidR="00DC61F2" w:rsidRPr="00045C4D" w:rsidRDefault="00DC61F2" w:rsidP="004C249B">
            <w:pPr>
              <w:pStyle w:val="TableText0"/>
              <w:widowControl/>
              <w:snapToGrid/>
              <w:spacing w:after="0"/>
              <w:jc w:val="left"/>
            </w:pPr>
            <w:r w:rsidRPr="00045C4D">
              <w:t>h3cevtModuleRt-Atm155m-sml</w:t>
            </w:r>
          </w:p>
        </w:tc>
        <w:tc>
          <w:tcPr>
            <w:tcW w:w="1178" w:type="dxa"/>
          </w:tcPr>
          <w:p w:rsidR="00DC61F2" w:rsidRPr="001725EC" w:rsidRDefault="00DC61F2" w:rsidP="004C249B">
            <w:pPr>
              <w:pStyle w:val="TableText0"/>
              <w:widowControl/>
              <w:snapToGrid/>
              <w:spacing w:after="0"/>
              <w:jc w:val="left"/>
            </w:pPr>
            <w:r w:rsidRPr="00503752">
              <w:t>108</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1000M Ethernet Electrical Interface Module(RJ45)</w:t>
            </w:r>
          </w:p>
        </w:tc>
        <w:tc>
          <w:tcPr>
            <w:tcW w:w="1575" w:type="dxa"/>
          </w:tcPr>
          <w:p w:rsidR="00DC61F2" w:rsidRPr="001725EC" w:rsidRDefault="00DC61F2" w:rsidP="004C249B">
            <w:pPr>
              <w:pStyle w:val="TableText0"/>
              <w:widowControl/>
              <w:snapToGrid/>
              <w:spacing w:after="0"/>
              <w:jc w:val="left"/>
            </w:pPr>
            <w:r w:rsidRPr="00503752">
              <w:t>3C13887</w:t>
            </w:r>
          </w:p>
        </w:tc>
        <w:tc>
          <w:tcPr>
            <w:tcW w:w="2707" w:type="dxa"/>
          </w:tcPr>
          <w:p w:rsidR="00DC61F2" w:rsidRPr="00045C4D" w:rsidRDefault="00DC61F2" w:rsidP="004C249B">
            <w:pPr>
              <w:pStyle w:val="TableText0"/>
              <w:widowControl/>
              <w:snapToGrid/>
              <w:spacing w:after="0"/>
              <w:jc w:val="left"/>
            </w:pPr>
            <w:r w:rsidRPr="00045C4D">
              <w:t>h3cevtModuleRt-Ge1</w:t>
            </w:r>
          </w:p>
        </w:tc>
        <w:tc>
          <w:tcPr>
            <w:tcW w:w="1178" w:type="dxa"/>
          </w:tcPr>
          <w:p w:rsidR="00DC61F2" w:rsidRPr="001725EC" w:rsidRDefault="00DC61F2" w:rsidP="004C249B">
            <w:pPr>
              <w:pStyle w:val="TableText0"/>
              <w:widowControl/>
              <w:snapToGrid/>
              <w:spacing w:after="0"/>
              <w:jc w:val="left"/>
            </w:pPr>
            <w:r w:rsidRPr="00503752">
              <w:t>101</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E3/CE3 Compatible Intertface Module</w:t>
            </w:r>
          </w:p>
        </w:tc>
        <w:tc>
          <w:tcPr>
            <w:tcW w:w="1575" w:type="dxa"/>
          </w:tcPr>
          <w:p w:rsidR="00DC61F2" w:rsidRPr="001725EC" w:rsidRDefault="00DC61F2" w:rsidP="004C249B">
            <w:pPr>
              <w:pStyle w:val="TableText0"/>
              <w:widowControl/>
              <w:snapToGrid/>
              <w:spacing w:after="0"/>
              <w:jc w:val="left"/>
            </w:pPr>
            <w:r w:rsidRPr="00503752">
              <w:t>3C13888</w:t>
            </w:r>
          </w:p>
        </w:tc>
        <w:tc>
          <w:tcPr>
            <w:tcW w:w="2707" w:type="dxa"/>
          </w:tcPr>
          <w:p w:rsidR="00DC61F2" w:rsidRPr="00045C4D" w:rsidRDefault="00DC61F2" w:rsidP="004C249B">
            <w:pPr>
              <w:pStyle w:val="TableText0"/>
              <w:widowControl/>
              <w:snapToGrid/>
              <w:spacing w:after="0"/>
              <w:jc w:val="left"/>
            </w:pPr>
            <w:r w:rsidRPr="00045C4D">
              <w:t>h3cevtModuleRt-Rtb21ce3</w:t>
            </w:r>
          </w:p>
        </w:tc>
        <w:tc>
          <w:tcPr>
            <w:tcW w:w="1178" w:type="dxa"/>
          </w:tcPr>
          <w:p w:rsidR="00DC61F2" w:rsidRPr="001725EC" w:rsidRDefault="00DC61F2" w:rsidP="004C249B">
            <w:pPr>
              <w:pStyle w:val="TableText0"/>
              <w:widowControl/>
              <w:snapToGrid/>
              <w:spacing w:after="0"/>
              <w:jc w:val="left"/>
            </w:pPr>
            <w:r w:rsidRPr="00503752">
              <w:t>59</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T3/CT3 Compatible Interface Module</w:t>
            </w:r>
          </w:p>
        </w:tc>
        <w:tc>
          <w:tcPr>
            <w:tcW w:w="1575" w:type="dxa"/>
          </w:tcPr>
          <w:p w:rsidR="00DC61F2" w:rsidRPr="001725EC" w:rsidRDefault="00DC61F2" w:rsidP="004C249B">
            <w:pPr>
              <w:pStyle w:val="TableText0"/>
              <w:widowControl/>
              <w:snapToGrid/>
              <w:spacing w:after="0"/>
              <w:jc w:val="left"/>
            </w:pPr>
            <w:r w:rsidRPr="00503752">
              <w:t>3C13889</w:t>
            </w:r>
          </w:p>
        </w:tc>
        <w:tc>
          <w:tcPr>
            <w:tcW w:w="2707" w:type="dxa"/>
          </w:tcPr>
          <w:p w:rsidR="00DC61F2" w:rsidRPr="00045C4D" w:rsidRDefault="00DC61F2" w:rsidP="004C249B">
            <w:pPr>
              <w:pStyle w:val="TableText0"/>
              <w:widowControl/>
              <w:snapToGrid/>
              <w:spacing w:after="0"/>
              <w:jc w:val="left"/>
            </w:pPr>
            <w:r w:rsidRPr="00045C4D">
              <w:t>h3cevtModuleRt-Rtb21ct3</w:t>
            </w:r>
          </w:p>
        </w:tc>
        <w:tc>
          <w:tcPr>
            <w:tcW w:w="1178" w:type="dxa"/>
          </w:tcPr>
          <w:p w:rsidR="00DC61F2" w:rsidRPr="001725EC" w:rsidRDefault="00DC61F2" w:rsidP="004C249B">
            <w:pPr>
              <w:pStyle w:val="TableText0"/>
              <w:widowControl/>
              <w:snapToGrid/>
              <w:spacing w:after="0"/>
              <w:jc w:val="left"/>
            </w:pPr>
            <w:r w:rsidRPr="00503752">
              <w:t>73</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FT3/CT3 Compatible Interface Module</w:t>
            </w:r>
          </w:p>
        </w:tc>
        <w:tc>
          <w:tcPr>
            <w:tcW w:w="1575" w:type="dxa"/>
          </w:tcPr>
          <w:p w:rsidR="00DC61F2" w:rsidRPr="001725EC" w:rsidRDefault="00DC61F2" w:rsidP="004C249B">
            <w:pPr>
              <w:pStyle w:val="TableText0"/>
              <w:widowControl/>
              <w:snapToGrid/>
              <w:spacing w:after="0"/>
              <w:jc w:val="left"/>
            </w:pPr>
            <w:r w:rsidRPr="00503752">
              <w:t>3C13889A</w:t>
            </w:r>
          </w:p>
        </w:tc>
        <w:tc>
          <w:tcPr>
            <w:tcW w:w="2707" w:type="dxa"/>
          </w:tcPr>
          <w:p w:rsidR="00DC61F2" w:rsidRPr="00045C4D" w:rsidRDefault="00DC61F2" w:rsidP="004C249B">
            <w:pPr>
              <w:pStyle w:val="TableText0"/>
              <w:widowControl/>
              <w:snapToGrid/>
              <w:spacing w:after="0"/>
              <w:jc w:val="left"/>
            </w:pPr>
            <w:r w:rsidRPr="00045C4D">
              <w:t>h3cevtModuleRt-ft3</w:t>
            </w:r>
          </w:p>
        </w:tc>
        <w:tc>
          <w:tcPr>
            <w:tcW w:w="1178" w:type="dxa"/>
          </w:tcPr>
          <w:p w:rsidR="00DC61F2" w:rsidRPr="001725EC" w:rsidRDefault="00DC61F2" w:rsidP="004C249B">
            <w:pPr>
              <w:pStyle w:val="TableText0"/>
              <w:widowControl/>
              <w:snapToGrid/>
              <w:spacing w:after="0"/>
              <w:jc w:val="left"/>
            </w:pPr>
            <w:r w:rsidRPr="00503752">
              <w:t>158</w:t>
            </w:r>
          </w:p>
        </w:tc>
      </w:tr>
      <w:tr w:rsidR="00DC61F2" w:rsidRPr="001725EC">
        <w:tc>
          <w:tcPr>
            <w:tcW w:w="4305" w:type="dxa"/>
          </w:tcPr>
          <w:p w:rsidR="00DC61F2" w:rsidRPr="001725EC" w:rsidRDefault="00DC61F2" w:rsidP="004C249B">
            <w:pPr>
              <w:pStyle w:val="TableText0"/>
              <w:widowControl/>
              <w:snapToGrid/>
              <w:spacing w:after="0"/>
              <w:jc w:val="left"/>
            </w:pPr>
            <w:r w:rsidRPr="00503752">
              <w:t>2-Port Voice Processing Board Subscriber Circuit Interface Module</w:t>
            </w:r>
          </w:p>
        </w:tc>
        <w:tc>
          <w:tcPr>
            <w:tcW w:w="1575" w:type="dxa"/>
          </w:tcPr>
          <w:p w:rsidR="00DC61F2" w:rsidRPr="001725EC" w:rsidRDefault="00DC61F2" w:rsidP="004C249B">
            <w:pPr>
              <w:pStyle w:val="TableText0"/>
              <w:widowControl/>
              <w:snapToGrid/>
              <w:spacing w:after="0"/>
              <w:jc w:val="left"/>
            </w:pPr>
            <w:r w:rsidRPr="00503752">
              <w:t>3C13890</w:t>
            </w:r>
          </w:p>
        </w:tc>
        <w:tc>
          <w:tcPr>
            <w:tcW w:w="2707" w:type="dxa"/>
          </w:tcPr>
          <w:p w:rsidR="00DC61F2" w:rsidRPr="00045C4D" w:rsidRDefault="00DC61F2" w:rsidP="004C249B">
            <w:pPr>
              <w:pStyle w:val="TableText0"/>
              <w:widowControl/>
              <w:snapToGrid/>
              <w:spacing w:after="0"/>
              <w:jc w:val="left"/>
            </w:pPr>
            <w:r w:rsidRPr="00045C4D">
              <w:t>h3cevtModuleRt-Fxs2</w:t>
            </w:r>
          </w:p>
        </w:tc>
        <w:tc>
          <w:tcPr>
            <w:tcW w:w="1178" w:type="dxa"/>
          </w:tcPr>
          <w:p w:rsidR="00DC61F2" w:rsidRPr="001725EC" w:rsidRDefault="00DC61F2" w:rsidP="004C249B">
            <w:pPr>
              <w:pStyle w:val="TableText0"/>
              <w:widowControl/>
              <w:snapToGrid/>
              <w:spacing w:after="0"/>
              <w:jc w:val="left"/>
            </w:pPr>
            <w:r w:rsidRPr="00503752">
              <w:t>19</w:t>
            </w:r>
          </w:p>
        </w:tc>
      </w:tr>
      <w:tr w:rsidR="00DC61F2" w:rsidRPr="001725EC">
        <w:tc>
          <w:tcPr>
            <w:tcW w:w="4305" w:type="dxa"/>
          </w:tcPr>
          <w:p w:rsidR="00DC61F2" w:rsidRPr="001725EC" w:rsidRDefault="00DC61F2" w:rsidP="004C249B">
            <w:pPr>
              <w:pStyle w:val="TableText0"/>
              <w:widowControl/>
              <w:snapToGrid/>
              <w:spacing w:after="0"/>
              <w:jc w:val="left"/>
            </w:pPr>
            <w:r w:rsidRPr="00503752">
              <w:t>4-Port Voice Processing Board Subscriber Circuit Interface Module</w:t>
            </w:r>
          </w:p>
        </w:tc>
        <w:tc>
          <w:tcPr>
            <w:tcW w:w="1575" w:type="dxa"/>
          </w:tcPr>
          <w:p w:rsidR="00DC61F2" w:rsidRPr="001725EC" w:rsidRDefault="00DC61F2" w:rsidP="004C249B">
            <w:pPr>
              <w:pStyle w:val="TableText0"/>
              <w:widowControl/>
              <w:snapToGrid/>
              <w:spacing w:after="0"/>
              <w:jc w:val="left"/>
            </w:pPr>
            <w:r w:rsidRPr="00503752">
              <w:t>3C13891</w:t>
            </w:r>
          </w:p>
        </w:tc>
        <w:tc>
          <w:tcPr>
            <w:tcW w:w="2707" w:type="dxa"/>
          </w:tcPr>
          <w:p w:rsidR="00DC61F2" w:rsidRPr="00045C4D" w:rsidRDefault="00DC61F2" w:rsidP="004C249B">
            <w:pPr>
              <w:pStyle w:val="TableText0"/>
              <w:widowControl/>
              <w:snapToGrid/>
              <w:spacing w:after="0"/>
              <w:jc w:val="left"/>
            </w:pPr>
            <w:r w:rsidRPr="00045C4D">
              <w:t>h3cevtModuleRt-Fxs4</w:t>
            </w:r>
          </w:p>
        </w:tc>
        <w:tc>
          <w:tcPr>
            <w:tcW w:w="1178" w:type="dxa"/>
          </w:tcPr>
          <w:p w:rsidR="00DC61F2" w:rsidRPr="001725EC" w:rsidRDefault="00DC61F2" w:rsidP="004C249B">
            <w:pPr>
              <w:pStyle w:val="TableText0"/>
              <w:widowControl/>
              <w:snapToGrid/>
              <w:spacing w:after="0"/>
              <w:jc w:val="left"/>
            </w:pPr>
            <w:r w:rsidRPr="00503752">
              <w:t>22</w:t>
            </w:r>
          </w:p>
        </w:tc>
      </w:tr>
      <w:tr w:rsidR="00DC61F2" w:rsidRPr="001725EC">
        <w:tc>
          <w:tcPr>
            <w:tcW w:w="4305" w:type="dxa"/>
          </w:tcPr>
          <w:p w:rsidR="00DC61F2" w:rsidRPr="001725EC" w:rsidRDefault="00DC61F2" w:rsidP="004C249B">
            <w:pPr>
              <w:pStyle w:val="TableText0"/>
              <w:widowControl/>
              <w:snapToGrid/>
              <w:spacing w:after="0"/>
              <w:jc w:val="left"/>
            </w:pPr>
            <w:r w:rsidRPr="00503752">
              <w:t xml:space="preserve">2-Port Voice Processing Board </w:t>
            </w:r>
            <w:smartTag w:uri="urn:schemas-microsoft-com:office:smarttags" w:element="place">
              <w:r w:rsidRPr="00503752">
                <w:t>Loop</w:t>
              </w:r>
            </w:smartTag>
            <w:r w:rsidRPr="00503752">
              <w:t xml:space="preserve"> Trunk Interface Module</w:t>
            </w:r>
          </w:p>
        </w:tc>
        <w:tc>
          <w:tcPr>
            <w:tcW w:w="1575" w:type="dxa"/>
          </w:tcPr>
          <w:p w:rsidR="00DC61F2" w:rsidRPr="001725EC" w:rsidRDefault="00DC61F2" w:rsidP="004C249B">
            <w:pPr>
              <w:pStyle w:val="TableText0"/>
              <w:widowControl/>
              <w:snapToGrid/>
              <w:spacing w:after="0"/>
              <w:jc w:val="left"/>
            </w:pPr>
            <w:r w:rsidRPr="00503752">
              <w:t>3C13893</w:t>
            </w:r>
          </w:p>
        </w:tc>
        <w:tc>
          <w:tcPr>
            <w:tcW w:w="2707" w:type="dxa"/>
          </w:tcPr>
          <w:p w:rsidR="00DC61F2" w:rsidRPr="00045C4D" w:rsidRDefault="00DC61F2" w:rsidP="004C249B">
            <w:pPr>
              <w:pStyle w:val="TableText0"/>
              <w:widowControl/>
              <w:snapToGrid/>
              <w:spacing w:after="0"/>
              <w:jc w:val="left"/>
            </w:pPr>
            <w:r w:rsidRPr="00045C4D">
              <w:t>h3cevtModuleRt-Fxo2</w:t>
            </w:r>
          </w:p>
        </w:tc>
        <w:tc>
          <w:tcPr>
            <w:tcW w:w="1178" w:type="dxa"/>
          </w:tcPr>
          <w:p w:rsidR="00DC61F2" w:rsidRPr="001725EC" w:rsidRDefault="00DC61F2" w:rsidP="004C249B">
            <w:pPr>
              <w:pStyle w:val="TableText0"/>
              <w:widowControl/>
              <w:snapToGrid/>
              <w:spacing w:after="0"/>
              <w:jc w:val="left"/>
            </w:pPr>
            <w:r w:rsidRPr="00503752">
              <w:t>20</w:t>
            </w:r>
          </w:p>
        </w:tc>
      </w:tr>
      <w:tr w:rsidR="00DC61F2" w:rsidRPr="001725EC">
        <w:tc>
          <w:tcPr>
            <w:tcW w:w="4305" w:type="dxa"/>
          </w:tcPr>
          <w:p w:rsidR="00DC61F2" w:rsidRPr="001725EC" w:rsidRDefault="00DC61F2" w:rsidP="004C249B">
            <w:pPr>
              <w:pStyle w:val="TableText0"/>
              <w:widowControl/>
              <w:snapToGrid/>
              <w:spacing w:after="0"/>
              <w:jc w:val="left"/>
            </w:pPr>
            <w:r w:rsidRPr="00503752">
              <w:t xml:space="preserve">4-Port Voice Processing Board </w:t>
            </w:r>
            <w:smartTag w:uri="urn:schemas-microsoft-com:office:smarttags" w:element="place">
              <w:r w:rsidRPr="00503752">
                <w:t>Loop</w:t>
              </w:r>
            </w:smartTag>
            <w:r w:rsidRPr="00503752">
              <w:t xml:space="preserve"> Trunk Interface Module</w:t>
            </w:r>
          </w:p>
        </w:tc>
        <w:tc>
          <w:tcPr>
            <w:tcW w:w="1575" w:type="dxa"/>
          </w:tcPr>
          <w:p w:rsidR="00DC61F2" w:rsidRPr="001725EC" w:rsidRDefault="00DC61F2" w:rsidP="004C249B">
            <w:pPr>
              <w:pStyle w:val="TableText0"/>
              <w:widowControl/>
              <w:snapToGrid/>
              <w:spacing w:after="0"/>
              <w:jc w:val="left"/>
            </w:pPr>
            <w:r w:rsidRPr="00503752">
              <w:t>3C13894</w:t>
            </w:r>
          </w:p>
        </w:tc>
        <w:tc>
          <w:tcPr>
            <w:tcW w:w="2707" w:type="dxa"/>
          </w:tcPr>
          <w:p w:rsidR="00DC61F2" w:rsidRPr="00045C4D" w:rsidRDefault="00DC61F2" w:rsidP="004C249B">
            <w:pPr>
              <w:pStyle w:val="TableText0"/>
              <w:widowControl/>
              <w:snapToGrid/>
              <w:spacing w:after="0"/>
              <w:jc w:val="left"/>
            </w:pPr>
            <w:r w:rsidRPr="00045C4D">
              <w:t>h3cevtModuleRt-Fxo4</w:t>
            </w:r>
          </w:p>
        </w:tc>
        <w:tc>
          <w:tcPr>
            <w:tcW w:w="1178" w:type="dxa"/>
          </w:tcPr>
          <w:p w:rsidR="00DC61F2" w:rsidRPr="001725EC" w:rsidRDefault="00DC61F2" w:rsidP="004C249B">
            <w:pPr>
              <w:pStyle w:val="TableText0"/>
              <w:widowControl/>
              <w:snapToGrid/>
              <w:spacing w:after="0"/>
              <w:jc w:val="left"/>
            </w:pPr>
            <w:r w:rsidRPr="00503752">
              <w:t>23</w:t>
            </w:r>
          </w:p>
        </w:tc>
      </w:tr>
      <w:tr w:rsidR="00DC61F2" w:rsidRPr="001725EC">
        <w:tc>
          <w:tcPr>
            <w:tcW w:w="4305" w:type="dxa"/>
          </w:tcPr>
          <w:p w:rsidR="00DC61F2" w:rsidRPr="001725EC" w:rsidRDefault="00DC61F2" w:rsidP="004C249B">
            <w:pPr>
              <w:pStyle w:val="TableText0"/>
              <w:widowControl/>
              <w:snapToGrid/>
              <w:spacing w:after="0"/>
              <w:jc w:val="left"/>
            </w:pPr>
            <w:r w:rsidRPr="00503752">
              <w:lastRenderedPageBreak/>
              <w:t>2-Port Voice Processing Board E&amp;M Trunk Interface Module</w:t>
            </w:r>
          </w:p>
        </w:tc>
        <w:tc>
          <w:tcPr>
            <w:tcW w:w="1575" w:type="dxa"/>
          </w:tcPr>
          <w:p w:rsidR="00DC61F2" w:rsidRPr="001725EC" w:rsidRDefault="00DC61F2" w:rsidP="004C249B">
            <w:pPr>
              <w:pStyle w:val="TableText0"/>
              <w:widowControl/>
              <w:snapToGrid/>
              <w:spacing w:after="0"/>
              <w:jc w:val="left"/>
            </w:pPr>
            <w:r w:rsidRPr="00503752">
              <w:t>3C13895</w:t>
            </w:r>
          </w:p>
        </w:tc>
        <w:tc>
          <w:tcPr>
            <w:tcW w:w="2707" w:type="dxa"/>
          </w:tcPr>
          <w:p w:rsidR="00DC61F2" w:rsidRPr="00045C4D" w:rsidRDefault="00DC61F2" w:rsidP="004C249B">
            <w:pPr>
              <w:pStyle w:val="TableText0"/>
              <w:widowControl/>
              <w:snapToGrid/>
              <w:spacing w:after="0"/>
              <w:jc w:val="left"/>
            </w:pPr>
            <w:r w:rsidRPr="00045C4D">
              <w:t>h3cevtModuleRt-Em2</w:t>
            </w:r>
          </w:p>
        </w:tc>
        <w:tc>
          <w:tcPr>
            <w:tcW w:w="1178" w:type="dxa"/>
          </w:tcPr>
          <w:p w:rsidR="00DC61F2" w:rsidRPr="001725EC" w:rsidRDefault="00DC61F2" w:rsidP="004C249B">
            <w:pPr>
              <w:pStyle w:val="TableText0"/>
              <w:widowControl/>
              <w:snapToGrid/>
              <w:spacing w:after="0"/>
              <w:jc w:val="left"/>
            </w:pPr>
            <w:r w:rsidRPr="00503752">
              <w:t>21</w:t>
            </w:r>
          </w:p>
        </w:tc>
      </w:tr>
      <w:tr w:rsidR="00DC61F2" w:rsidRPr="001725EC">
        <w:tc>
          <w:tcPr>
            <w:tcW w:w="4305" w:type="dxa"/>
          </w:tcPr>
          <w:p w:rsidR="00DC61F2" w:rsidRPr="001725EC" w:rsidRDefault="00DC61F2" w:rsidP="004C249B">
            <w:pPr>
              <w:pStyle w:val="TableText0"/>
              <w:widowControl/>
              <w:snapToGrid/>
              <w:spacing w:after="0"/>
              <w:jc w:val="left"/>
            </w:pPr>
            <w:r w:rsidRPr="00503752">
              <w:t>4-Port Voice Processing Board E&amp;M Trunk Interface Module</w:t>
            </w:r>
          </w:p>
        </w:tc>
        <w:tc>
          <w:tcPr>
            <w:tcW w:w="1575" w:type="dxa"/>
          </w:tcPr>
          <w:p w:rsidR="00DC61F2" w:rsidRPr="001725EC" w:rsidRDefault="00DC61F2" w:rsidP="004C249B">
            <w:pPr>
              <w:pStyle w:val="TableText0"/>
              <w:widowControl/>
              <w:snapToGrid/>
              <w:spacing w:after="0"/>
              <w:jc w:val="left"/>
            </w:pPr>
            <w:r w:rsidRPr="00503752">
              <w:t>3C13896</w:t>
            </w:r>
          </w:p>
        </w:tc>
        <w:tc>
          <w:tcPr>
            <w:tcW w:w="2707" w:type="dxa"/>
          </w:tcPr>
          <w:p w:rsidR="00DC61F2" w:rsidRPr="00045C4D" w:rsidRDefault="00DC61F2" w:rsidP="004C249B">
            <w:pPr>
              <w:pStyle w:val="TableText0"/>
              <w:widowControl/>
              <w:snapToGrid/>
              <w:spacing w:after="0"/>
              <w:jc w:val="left"/>
            </w:pPr>
            <w:r w:rsidRPr="00045C4D">
              <w:t>h3cevtModuleRt-Em4</w:t>
            </w:r>
          </w:p>
        </w:tc>
        <w:tc>
          <w:tcPr>
            <w:tcW w:w="1178" w:type="dxa"/>
          </w:tcPr>
          <w:p w:rsidR="00DC61F2" w:rsidRPr="001725EC" w:rsidRDefault="00DC61F2" w:rsidP="004C249B">
            <w:pPr>
              <w:pStyle w:val="TableText0"/>
              <w:widowControl/>
              <w:snapToGrid/>
              <w:spacing w:after="0"/>
              <w:jc w:val="left"/>
            </w:pPr>
            <w:r w:rsidRPr="00503752">
              <w:t>24</w:t>
            </w:r>
          </w:p>
        </w:tc>
      </w:tr>
      <w:tr w:rsidR="00DC61F2" w:rsidRPr="001725EC">
        <w:tc>
          <w:tcPr>
            <w:tcW w:w="4305" w:type="dxa"/>
          </w:tcPr>
          <w:p w:rsidR="00DC61F2" w:rsidRPr="00FA7A3E" w:rsidRDefault="00DC61F2" w:rsidP="004C249B">
            <w:pPr>
              <w:pStyle w:val="TableText0"/>
              <w:widowControl/>
              <w:snapToGrid/>
              <w:spacing w:after="0"/>
              <w:jc w:val="left"/>
              <w:rPr>
                <w:lang w:val="fr-FR"/>
              </w:rPr>
            </w:pPr>
            <w:r w:rsidRPr="00FA7A3E">
              <w:rPr>
                <w:lang w:val="fr-FR"/>
              </w:rPr>
              <w:t>1-Port Voice Interface Module(E1 Interface)</w:t>
            </w:r>
          </w:p>
        </w:tc>
        <w:tc>
          <w:tcPr>
            <w:tcW w:w="1575" w:type="dxa"/>
          </w:tcPr>
          <w:p w:rsidR="00DC61F2" w:rsidRPr="001725EC" w:rsidRDefault="00DC61F2" w:rsidP="004C249B">
            <w:pPr>
              <w:pStyle w:val="TableText0"/>
              <w:widowControl/>
              <w:snapToGrid/>
              <w:spacing w:after="0"/>
              <w:jc w:val="left"/>
            </w:pPr>
            <w:r w:rsidRPr="00503752">
              <w:t>3C13897</w:t>
            </w:r>
          </w:p>
        </w:tc>
        <w:tc>
          <w:tcPr>
            <w:tcW w:w="2707" w:type="dxa"/>
          </w:tcPr>
          <w:p w:rsidR="00DC61F2" w:rsidRPr="00045C4D" w:rsidRDefault="00DC61F2" w:rsidP="004C249B">
            <w:pPr>
              <w:pStyle w:val="TableText0"/>
              <w:widowControl/>
              <w:snapToGrid/>
              <w:spacing w:after="0"/>
              <w:jc w:val="left"/>
            </w:pPr>
            <w:r w:rsidRPr="00045C4D">
              <w:t>h3cevtModuleRt-E1vi</w:t>
            </w:r>
          </w:p>
        </w:tc>
        <w:tc>
          <w:tcPr>
            <w:tcW w:w="1178" w:type="dxa"/>
          </w:tcPr>
          <w:p w:rsidR="00DC61F2" w:rsidRPr="001725EC" w:rsidRDefault="00DC61F2" w:rsidP="004C249B">
            <w:pPr>
              <w:pStyle w:val="TableText0"/>
              <w:widowControl/>
              <w:snapToGrid/>
              <w:spacing w:after="0"/>
              <w:jc w:val="left"/>
            </w:pPr>
            <w:r w:rsidRPr="00503752">
              <w:t>26</w:t>
            </w:r>
          </w:p>
        </w:tc>
      </w:tr>
      <w:tr w:rsidR="00DC61F2" w:rsidRPr="00503752">
        <w:tc>
          <w:tcPr>
            <w:tcW w:w="4305" w:type="dxa"/>
          </w:tcPr>
          <w:p w:rsidR="00DC61F2" w:rsidRPr="00FA7A3E" w:rsidRDefault="00DC61F2" w:rsidP="004C249B">
            <w:pPr>
              <w:pStyle w:val="TableText0"/>
              <w:widowControl/>
              <w:snapToGrid/>
              <w:spacing w:after="0"/>
              <w:jc w:val="left"/>
              <w:rPr>
                <w:lang w:val="fr-FR"/>
              </w:rPr>
            </w:pPr>
            <w:r w:rsidRPr="00FA7A3E">
              <w:rPr>
                <w:lang w:val="fr-FR"/>
              </w:rPr>
              <w:t>1-Port Voice Interface Module(T1 Interface)</w:t>
            </w:r>
          </w:p>
        </w:tc>
        <w:tc>
          <w:tcPr>
            <w:tcW w:w="1575" w:type="dxa"/>
          </w:tcPr>
          <w:p w:rsidR="00DC61F2" w:rsidRPr="001725EC" w:rsidRDefault="00DC61F2" w:rsidP="004C249B">
            <w:pPr>
              <w:pStyle w:val="TableText0"/>
              <w:widowControl/>
              <w:snapToGrid/>
              <w:spacing w:after="0"/>
              <w:jc w:val="left"/>
            </w:pPr>
            <w:r w:rsidRPr="00503752">
              <w:t>3C13898</w:t>
            </w:r>
          </w:p>
        </w:tc>
        <w:tc>
          <w:tcPr>
            <w:tcW w:w="2707" w:type="dxa"/>
          </w:tcPr>
          <w:p w:rsidR="00DC61F2" w:rsidRPr="00045C4D" w:rsidRDefault="00DC61F2" w:rsidP="004C249B">
            <w:pPr>
              <w:pStyle w:val="TableText0"/>
              <w:widowControl/>
              <w:snapToGrid/>
              <w:spacing w:after="0"/>
              <w:jc w:val="left"/>
            </w:pPr>
            <w:r w:rsidRPr="00045C4D">
              <w:t>h3cevtModuleRt-T1vi</w:t>
            </w:r>
          </w:p>
        </w:tc>
        <w:tc>
          <w:tcPr>
            <w:tcW w:w="1178" w:type="dxa"/>
          </w:tcPr>
          <w:p w:rsidR="00DC61F2" w:rsidRPr="001725EC" w:rsidRDefault="00DC61F2" w:rsidP="004C249B">
            <w:pPr>
              <w:pStyle w:val="TableText0"/>
              <w:widowControl/>
              <w:snapToGrid/>
              <w:spacing w:after="0"/>
              <w:jc w:val="left"/>
            </w:pPr>
            <w:r w:rsidRPr="00503752">
              <w:t>56</w:t>
            </w:r>
          </w:p>
        </w:tc>
      </w:tr>
      <w:tr w:rsidR="00DC61F2" w:rsidRPr="00503752">
        <w:tc>
          <w:tcPr>
            <w:tcW w:w="4305" w:type="dxa"/>
          </w:tcPr>
          <w:p w:rsidR="00DC61F2" w:rsidRPr="001725EC" w:rsidRDefault="00DC61F2" w:rsidP="004C249B">
            <w:pPr>
              <w:pStyle w:val="TableText0"/>
              <w:widowControl/>
              <w:snapToGrid/>
              <w:spacing w:after="0"/>
              <w:jc w:val="left"/>
            </w:pPr>
            <w:r w:rsidRPr="00503752">
              <w:t>2-Port E1 Voice Processing FIC Interface Module</w:t>
            </w:r>
          </w:p>
        </w:tc>
        <w:tc>
          <w:tcPr>
            <w:tcW w:w="1575" w:type="dxa"/>
          </w:tcPr>
          <w:p w:rsidR="00DC61F2" w:rsidRPr="001725EC" w:rsidRDefault="00DC61F2" w:rsidP="004C249B">
            <w:pPr>
              <w:pStyle w:val="TableText0"/>
              <w:widowControl/>
              <w:snapToGrid/>
              <w:spacing w:after="0"/>
              <w:jc w:val="left"/>
            </w:pPr>
            <w:r w:rsidRPr="001725EC">
              <w:t>3C13899</w:t>
            </w:r>
          </w:p>
        </w:tc>
        <w:tc>
          <w:tcPr>
            <w:tcW w:w="2707" w:type="dxa"/>
          </w:tcPr>
          <w:p w:rsidR="00DC61F2" w:rsidRPr="00045C4D" w:rsidRDefault="00DC61F2" w:rsidP="004C249B">
            <w:pPr>
              <w:pStyle w:val="TableText0"/>
              <w:widowControl/>
              <w:snapToGrid/>
              <w:spacing w:after="0"/>
              <w:jc w:val="left"/>
            </w:pPr>
            <w:r w:rsidRPr="00045C4D">
              <w:t>h3cevtModuleRt-e1vi2</w:t>
            </w:r>
          </w:p>
        </w:tc>
        <w:tc>
          <w:tcPr>
            <w:tcW w:w="1178" w:type="dxa"/>
          </w:tcPr>
          <w:p w:rsidR="00DC61F2" w:rsidRPr="001725EC" w:rsidRDefault="00DC61F2" w:rsidP="004C249B">
            <w:pPr>
              <w:pStyle w:val="TableText0"/>
              <w:widowControl/>
              <w:snapToGrid/>
              <w:spacing w:after="0"/>
              <w:jc w:val="left"/>
            </w:pPr>
            <w:r w:rsidRPr="001725EC">
              <w:t>226</w:t>
            </w:r>
          </w:p>
        </w:tc>
      </w:tr>
      <w:tr w:rsidR="00DC61F2" w:rsidRPr="00503752">
        <w:tc>
          <w:tcPr>
            <w:tcW w:w="4305" w:type="dxa"/>
          </w:tcPr>
          <w:p w:rsidR="00DC61F2" w:rsidRPr="001725EC" w:rsidRDefault="00DC61F2" w:rsidP="004C249B">
            <w:pPr>
              <w:pStyle w:val="TableText0"/>
              <w:widowControl/>
              <w:snapToGrid/>
              <w:spacing w:after="0"/>
              <w:jc w:val="left"/>
            </w:pPr>
            <w:r w:rsidRPr="00503752">
              <w:t>Network Data Encryption Card</w:t>
            </w:r>
          </w:p>
        </w:tc>
        <w:tc>
          <w:tcPr>
            <w:tcW w:w="1575" w:type="dxa"/>
          </w:tcPr>
          <w:p w:rsidR="00DC61F2" w:rsidRPr="001725EC" w:rsidRDefault="00DC61F2" w:rsidP="004C249B">
            <w:pPr>
              <w:pStyle w:val="TableText0"/>
              <w:widowControl/>
              <w:snapToGrid/>
              <w:spacing w:after="0"/>
              <w:jc w:val="left"/>
            </w:pPr>
            <w:r w:rsidRPr="00503752">
              <w:t>3CR13771-75</w:t>
            </w:r>
          </w:p>
        </w:tc>
        <w:tc>
          <w:tcPr>
            <w:tcW w:w="2707" w:type="dxa"/>
          </w:tcPr>
          <w:p w:rsidR="00DC61F2" w:rsidRPr="00045C4D" w:rsidRDefault="00DC61F2" w:rsidP="004C249B">
            <w:pPr>
              <w:pStyle w:val="TableText0"/>
              <w:widowControl/>
              <w:snapToGrid/>
              <w:spacing w:after="0"/>
              <w:jc w:val="left"/>
            </w:pPr>
            <w:r w:rsidRPr="00045C4D">
              <w:t>h3cevtModuleRt-Ndec</w:t>
            </w:r>
          </w:p>
        </w:tc>
        <w:tc>
          <w:tcPr>
            <w:tcW w:w="1178" w:type="dxa"/>
          </w:tcPr>
          <w:p w:rsidR="00DC61F2" w:rsidRPr="001725EC" w:rsidRDefault="00DC61F2" w:rsidP="004C249B">
            <w:pPr>
              <w:pStyle w:val="TableText0"/>
              <w:widowControl/>
              <w:snapToGrid/>
              <w:spacing w:after="0"/>
              <w:jc w:val="left"/>
            </w:pPr>
            <w:r w:rsidRPr="00503752">
              <w:t>29</w:t>
            </w:r>
          </w:p>
        </w:tc>
      </w:tr>
      <w:tr w:rsidR="00DC61F2" w:rsidRPr="00503752">
        <w:tc>
          <w:tcPr>
            <w:tcW w:w="4305" w:type="dxa"/>
          </w:tcPr>
          <w:p w:rsidR="00DC61F2" w:rsidRPr="001725EC" w:rsidRDefault="00DC61F2" w:rsidP="004C249B">
            <w:pPr>
              <w:pStyle w:val="TableText0"/>
              <w:widowControl/>
              <w:snapToGrid/>
              <w:spacing w:after="0"/>
              <w:jc w:val="left"/>
            </w:pPr>
            <w:r w:rsidRPr="00503752">
              <w:t>Network Data Encryption Module</w:t>
            </w:r>
          </w:p>
        </w:tc>
        <w:tc>
          <w:tcPr>
            <w:tcW w:w="1575" w:type="dxa"/>
          </w:tcPr>
          <w:p w:rsidR="00DC61F2" w:rsidRPr="001725EC" w:rsidRDefault="00DC61F2" w:rsidP="004C249B">
            <w:pPr>
              <w:pStyle w:val="TableText0"/>
              <w:widowControl/>
              <w:snapToGrid/>
              <w:spacing w:after="0"/>
              <w:jc w:val="left"/>
            </w:pPr>
            <w:r w:rsidRPr="00503752">
              <w:t>3CR13773-75</w:t>
            </w:r>
          </w:p>
        </w:tc>
        <w:tc>
          <w:tcPr>
            <w:tcW w:w="2707" w:type="dxa"/>
          </w:tcPr>
          <w:p w:rsidR="00DC61F2" w:rsidRPr="00045C4D" w:rsidRDefault="00DC61F2" w:rsidP="004C249B">
            <w:pPr>
              <w:pStyle w:val="TableText0"/>
              <w:widowControl/>
              <w:snapToGrid/>
              <w:spacing w:after="0"/>
              <w:jc w:val="left"/>
            </w:pPr>
            <w:r w:rsidRPr="00045C4D">
              <w:t>h3cevtModuleRt-Cavium</w:t>
            </w:r>
          </w:p>
        </w:tc>
        <w:tc>
          <w:tcPr>
            <w:tcW w:w="1178" w:type="dxa"/>
          </w:tcPr>
          <w:p w:rsidR="00DC61F2" w:rsidRPr="001725EC" w:rsidRDefault="00DC61F2" w:rsidP="004C249B">
            <w:pPr>
              <w:pStyle w:val="TableText0"/>
              <w:widowControl/>
              <w:snapToGrid/>
              <w:spacing w:after="0"/>
              <w:jc w:val="left"/>
            </w:pPr>
            <w:r w:rsidRPr="00503752">
              <w:t>117</w:t>
            </w:r>
          </w:p>
        </w:tc>
      </w:tr>
      <w:tr w:rsidR="00DC61F2" w:rsidRPr="00503752">
        <w:tc>
          <w:tcPr>
            <w:tcW w:w="4305" w:type="dxa"/>
          </w:tcPr>
          <w:p w:rsidR="00DC61F2" w:rsidRPr="001725EC" w:rsidRDefault="00DC61F2" w:rsidP="004C249B">
            <w:pPr>
              <w:pStyle w:val="TableText0"/>
              <w:widowControl/>
              <w:snapToGrid/>
              <w:spacing w:after="0"/>
              <w:jc w:val="left"/>
            </w:pPr>
            <w:r w:rsidRPr="00503752">
              <w:t>Embedded Network Data Encryption Module</w:t>
            </w:r>
          </w:p>
        </w:tc>
        <w:tc>
          <w:tcPr>
            <w:tcW w:w="1575" w:type="dxa"/>
          </w:tcPr>
          <w:p w:rsidR="00DC61F2" w:rsidRPr="001725EC" w:rsidRDefault="00DC61F2" w:rsidP="004C249B">
            <w:pPr>
              <w:pStyle w:val="TableText0"/>
              <w:widowControl/>
              <w:snapToGrid/>
              <w:spacing w:after="0"/>
              <w:jc w:val="left"/>
            </w:pPr>
            <w:r w:rsidRPr="00503752">
              <w:t>3CR13806-75</w:t>
            </w:r>
          </w:p>
        </w:tc>
        <w:tc>
          <w:tcPr>
            <w:tcW w:w="2707" w:type="dxa"/>
          </w:tcPr>
          <w:p w:rsidR="00DC61F2" w:rsidRPr="00045C4D" w:rsidRDefault="00DC61F2" w:rsidP="004C249B">
            <w:pPr>
              <w:pStyle w:val="TableText0"/>
              <w:widowControl/>
              <w:snapToGrid/>
              <w:spacing w:after="0"/>
              <w:jc w:val="left"/>
            </w:pPr>
            <w:r w:rsidRPr="00045C4D">
              <w:t>h3cevtModuleRt-Cavium</w:t>
            </w:r>
          </w:p>
        </w:tc>
        <w:tc>
          <w:tcPr>
            <w:tcW w:w="1178" w:type="dxa"/>
          </w:tcPr>
          <w:p w:rsidR="00DC61F2" w:rsidRPr="001725EC" w:rsidRDefault="00DC61F2" w:rsidP="004C249B">
            <w:pPr>
              <w:pStyle w:val="TableText0"/>
              <w:widowControl/>
              <w:snapToGrid/>
              <w:spacing w:after="0"/>
              <w:jc w:val="left"/>
            </w:pPr>
            <w:r w:rsidRPr="00503752">
              <w:t>117</w:t>
            </w:r>
          </w:p>
        </w:tc>
      </w:tr>
      <w:tr w:rsidR="00DC61F2" w:rsidRPr="00503752">
        <w:tc>
          <w:tcPr>
            <w:tcW w:w="4305" w:type="dxa"/>
          </w:tcPr>
          <w:p w:rsidR="00DC61F2" w:rsidRPr="001725EC" w:rsidRDefault="00DC61F2" w:rsidP="004C249B">
            <w:pPr>
              <w:pStyle w:val="TableText0"/>
              <w:widowControl/>
              <w:snapToGrid/>
              <w:spacing w:after="0"/>
              <w:jc w:val="left"/>
            </w:pPr>
            <w:r w:rsidRPr="00503752">
              <w:t>Network Data Encryption Module</w:t>
            </w:r>
          </w:p>
        </w:tc>
        <w:tc>
          <w:tcPr>
            <w:tcW w:w="1575" w:type="dxa"/>
          </w:tcPr>
          <w:p w:rsidR="00DC61F2" w:rsidRPr="001725EC" w:rsidRDefault="00DC61F2" w:rsidP="004C249B">
            <w:pPr>
              <w:pStyle w:val="TableText0"/>
              <w:widowControl/>
              <w:snapToGrid/>
              <w:spacing w:after="0"/>
              <w:jc w:val="left"/>
            </w:pPr>
            <w:r w:rsidRPr="00503752">
              <w:t>3CR13873-75</w:t>
            </w:r>
          </w:p>
        </w:tc>
        <w:tc>
          <w:tcPr>
            <w:tcW w:w="2707" w:type="dxa"/>
          </w:tcPr>
          <w:p w:rsidR="00DC61F2" w:rsidRPr="00045C4D" w:rsidRDefault="00DC61F2" w:rsidP="004C249B">
            <w:pPr>
              <w:pStyle w:val="TableText0"/>
              <w:widowControl/>
              <w:snapToGrid/>
              <w:spacing w:after="0"/>
              <w:jc w:val="left"/>
            </w:pPr>
            <w:r w:rsidRPr="00045C4D">
              <w:t>h3cevtModuleRt-Cavium</w:t>
            </w:r>
          </w:p>
        </w:tc>
        <w:tc>
          <w:tcPr>
            <w:tcW w:w="1178" w:type="dxa"/>
          </w:tcPr>
          <w:p w:rsidR="00DC61F2" w:rsidRPr="001725EC" w:rsidRDefault="00DC61F2" w:rsidP="004C249B">
            <w:pPr>
              <w:pStyle w:val="TableText0"/>
              <w:widowControl/>
              <w:snapToGrid/>
              <w:spacing w:after="0"/>
              <w:jc w:val="left"/>
            </w:pPr>
            <w:r w:rsidRPr="00503752">
              <w:t>117</w:t>
            </w:r>
          </w:p>
        </w:tc>
      </w:tr>
    </w:tbl>
    <w:p w:rsidR="00EA4BCF" w:rsidRDefault="00EA4BCF">
      <w:pPr>
        <w:pStyle w:val="Just0"/>
        <w:rPr>
          <w:rFonts w:hint="eastAsia"/>
          <w:lang w:val="fr-FR"/>
        </w:rPr>
      </w:pPr>
    </w:p>
    <w:p w:rsidR="00DC61F2" w:rsidRPr="002265B4" w:rsidRDefault="00DC61F2">
      <w:pPr>
        <w:pStyle w:val="Just0"/>
        <w:rPr>
          <w:rFonts w:hint="eastAsia"/>
          <w:lang w:val="fr-FR"/>
        </w:rPr>
      </w:pPr>
    </w:p>
    <w:p w:rsidR="006841B0" w:rsidRDefault="006841B0">
      <w:pPr>
        <w:pStyle w:val="Heading1"/>
      </w:pPr>
      <w:bookmarkStart w:id="372" w:name="_Toc184007918"/>
      <w:r>
        <w:t>RFC2787-VRRP-MIB</w:t>
      </w:r>
      <w:bookmarkEnd w:id="372"/>
    </w:p>
    <w:p w:rsidR="006841B0" w:rsidRDefault="006841B0">
      <w:pPr>
        <w:pStyle w:val="Heading2"/>
      </w:pPr>
      <w:bookmarkStart w:id="373" w:name="_Toc184007919"/>
      <w:r>
        <w:t>vrrpOperations Group</w:t>
      </w:r>
      <w:bookmarkEnd w:id="373"/>
    </w:p>
    <w:p w:rsidR="006841B0" w:rsidRDefault="006841B0">
      <w:pPr>
        <w:pStyle w:val="Heading3"/>
      </w:pPr>
      <w:bookmarkStart w:id="374" w:name="_Toc184007920"/>
      <w:r>
        <w:t>Scalar Objects</w:t>
      </w:r>
      <w:bookmarkEnd w:id="37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0"/>
        <w:gridCol w:w="1817"/>
        <w:gridCol w:w="916"/>
        <w:gridCol w:w="3934"/>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17" w:type="dxa"/>
            <w:tcBorders>
              <w:top w:val="single" w:sz="12" w:space="0" w:color="auto"/>
              <w:bottom w:val="single" w:sz="6" w:space="0" w:color="auto"/>
            </w:tcBorders>
            <w:shd w:val="clear" w:color="auto" w:fill="FFFFFF"/>
          </w:tcPr>
          <w:p w:rsidR="006841B0" w:rsidRDefault="006841B0">
            <w:pPr>
              <w:pStyle w:val="TableHead"/>
            </w:pPr>
            <w:r>
              <w:t>Access</w:t>
            </w:r>
          </w:p>
        </w:tc>
        <w:tc>
          <w:tcPr>
            <w:tcW w:w="919"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vrrpNodeVersion</w:t>
            </w:r>
          </w:p>
        </w:tc>
        <w:tc>
          <w:tcPr>
            <w:tcW w:w="1817" w:type="dxa"/>
            <w:tcBorders>
              <w:top w:val="single" w:sz="6" w:space="0" w:color="auto"/>
            </w:tcBorders>
          </w:tcPr>
          <w:p w:rsidR="006841B0" w:rsidRDefault="006841B0">
            <w:pPr>
              <w:pStyle w:val="TableText0"/>
              <w:widowControl/>
              <w:snapToGrid/>
              <w:spacing w:after="0"/>
            </w:pPr>
            <w:r>
              <w:t>read-only</w:t>
            </w:r>
          </w:p>
        </w:tc>
        <w:tc>
          <w:tcPr>
            <w:tcW w:w="919" w:type="dxa"/>
            <w:tcBorders>
              <w:top w:val="single" w:sz="6" w:space="0" w:color="auto"/>
            </w:tcBorders>
          </w:tcPr>
          <w:p w:rsidR="006841B0" w:rsidRDefault="00A061C3">
            <w:pPr>
              <w:pStyle w:val="TableText0"/>
              <w:widowControl/>
              <w:snapToGrid/>
              <w:spacing w:after="0"/>
              <w:rPr>
                <w:rFonts w:hint="eastAsia"/>
              </w:rPr>
            </w:pPr>
            <w:r>
              <w:rPr>
                <w:rFonts w:hint="eastAsia"/>
              </w:rPr>
              <w:t>No</w:t>
            </w:r>
          </w:p>
        </w:tc>
        <w:tc>
          <w:tcPr>
            <w:tcW w:w="396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vrrpNotificationCntl</w:t>
            </w:r>
          </w:p>
        </w:tc>
        <w:tc>
          <w:tcPr>
            <w:tcW w:w="1817" w:type="dxa"/>
          </w:tcPr>
          <w:p w:rsidR="006841B0" w:rsidRDefault="006841B0">
            <w:pPr>
              <w:pStyle w:val="TableText0"/>
              <w:widowControl/>
              <w:snapToGrid/>
              <w:spacing w:after="0"/>
            </w:pPr>
            <w:r>
              <w:t>read-only</w:t>
            </w:r>
          </w:p>
        </w:tc>
        <w:tc>
          <w:tcPr>
            <w:tcW w:w="91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vrrpTrapPacketSrc</w:t>
            </w:r>
          </w:p>
        </w:tc>
        <w:tc>
          <w:tcPr>
            <w:tcW w:w="1817" w:type="dxa"/>
          </w:tcPr>
          <w:p w:rsidR="006841B0" w:rsidRDefault="006841B0">
            <w:pPr>
              <w:pStyle w:val="TableText0"/>
              <w:widowControl/>
              <w:snapToGrid/>
              <w:spacing w:after="0"/>
            </w:pPr>
            <w:r>
              <w:t>accessible-for-notify</w:t>
            </w:r>
          </w:p>
        </w:tc>
        <w:tc>
          <w:tcPr>
            <w:tcW w:w="91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vrrpTrapAuthErrorType</w:t>
            </w:r>
          </w:p>
        </w:tc>
        <w:tc>
          <w:tcPr>
            <w:tcW w:w="1817" w:type="dxa"/>
          </w:tcPr>
          <w:p w:rsidR="006841B0" w:rsidRDefault="006841B0">
            <w:pPr>
              <w:pStyle w:val="TableText0"/>
              <w:widowControl/>
              <w:snapToGrid/>
              <w:spacing w:after="0"/>
            </w:pPr>
            <w:r>
              <w:t>accessible-for-notify</w:t>
            </w:r>
          </w:p>
        </w:tc>
        <w:tc>
          <w:tcPr>
            <w:tcW w:w="91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bl>
    <w:p w:rsidR="002518BB" w:rsidRDefault="002518BB">
      <w:pPr>
        <w:pStyle w:val="Just0"/>
        <w:rPr>
          <w:rFonts w:hint="eastAsia"/>
        </w:rPr>
      </w:pPr>
    </w:p>
    <w:p w:rsidR="006841B0" w:rsidRDefault="006841B0">
      <w:pPr>
        <w:pStyle w:val="Heading3"/>
      </w:pPr>
      <w:bookmarkStart w:id="375" w:name="_Toc184007921"/>
      <w:r>
        <w:t>vrrpOperTable</w:t>
      </w:r>
      <w:bookmarkEnd w:id="37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72"/>
        <w:gridCol w:w="1807"/>
        <w:gridCol w:w="862"/>
        <w:gridCol w:w="3976"/>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859"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vrrpOperVrId</w:t>
            </w:r>
          </w:p>
        </w:tc>
        <w:tc>
          <w:tcPr>
            <w:tcW w:w="1800" w:type="dxa"/>
            <w:tcBorders>
              <w:top w:val="single" w:sz="6" w:space="0" w:color="auto"/>
            </w:tcBorders>
          </w:tcPr>
          <w:p w:rsidR="006841B0" w:rsidRDefault="006841B0">
            <w:pPr>
              <w:pStyle w:val="TableText0"/>
              <w:widowControl/>
              <w:snapToGrid/>
              <w:spacing w:after="0"/>
            </w:pPr>
            <w:r>
              <w:t>not-accessible</w:t>
            </w:r>
          </w:p>
        </w:tc>
        <w:tc>
          <w:tcPr>
            <w:tcW w:w="859" w:type="dxa"/>
            <w:tcBorders>
              <w:top w:val="single" w:sz="6" w:space="0" w:color="auto"/>
            </w:tcBorders>
          </w:tcPr>
          <w:p w:rsidR="006841B0" w:rsidRDefault="00A061C3">
            <w:pPr>
              <w:pStyle w:val="TableText0"/>
              <w:widowControl/>
              <w:snapToGrid/>
              <w:spacing w:after="0"/>
            </w:pPr>
            <w:r>
              <w:t>Yes</w:t>
            </w:r>
          </w:p>
        </w:tc>
        <w:tc>
          <w:tcPr>
            <w:tcW w:w="396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vrrpOperVirtualMacAddr</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vrrpOperState</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vrrpOperAdminState</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vrrpOperPriority</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Yes</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vrrpOperIpAddrCount</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vrrpOperMasterIpAddr</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Yes</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vrrpOperPrimaryIpAddr</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Yes</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vrrpOperAuthType</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Yes</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vrrpOperAuthKey</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Yes</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vrrpOperAdvertisementInterval</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Yes</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vrrpOperPreemptMode</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Yes</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lastRenderedPageBreak/>
              <w:t>vrrpOperVirtualRouterUpTime</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vrrpOperProtocol</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vrrpOperRowStatus</w:t>
            </w:r>
          </w:p>
        </w:tc>
        <w:tc>
          <w:tcPr>
            <w:tcW w:w="1800"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3"/>
      </w:pPr>
      <w:bookmarkStart w:id="376" w:name="_Toc184007922"/>
      <w:r>
        <w:t>vrrpAssoIpAddrTable</w:t>
      </w:r>
      <w:bookmarkEnd w:id="37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9"/>
        <w:gridCol w:w="1800"/>
        <w:gridCol w:w="900"/>
        <w:gridCol w:w="3958"/>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vrrpAssoIpAddr</w:t>
            </w:r>
          </w:p>
        </w:tc>
        <w:tc>
          <w:tcPr>
            <w:tcW w:w="1800" w:type="dxa"/>
            <w:tcBorders>
              <w:top w:val="single" w:sz="6" w:space="0" w:color="auto"/>
            </w:tcBorders>
          </w:tcPr>
          <w:p w:rsidR="006841B0" w:rsidRDefault="006841B0">
            <w:pPr>
              <w:pStyle w:val="TableText0"/>
              <w:widowControl/>
              <w:snapToGrid/>
              <w:spacing w:after="0"/>
            </w:pPr>
            <w:r>
              <w:t>not-accessible</w:t>
            </w:r>
          </w:p>
        </w:tc>
        <w:tc>
          <w:tcPr>
            <w:tcW w:w="900" w:type="dxa"/>
            <w:tcBorders>
              <w:top w:val="single" w:sz="6" w:space="0" w:color="auto"/>
            </w:tcBorders>
          </w:tcPr>
          <w:p w:rsidR="006841B0" w:rsidRDefault="00A061C3">
            <w:pPr>
              <w:pStyle w:val="TableText0"/>
              <w:widowControl/>
              <w:snapToGrid/>
              <w:spacing w:after="0"/>
            </w:pPr>
            <w:r>
              <w:t>No</w:t>
            </w:r>
          </w:p>
        </w:tc>
        <w:tc>
          <w:tcPr>
            <w:tcW w:w="396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vrrpAssoIpAddrRowStatus</w:t>
            </w:r>
          </w:p>
        </w:tc>
        <w:tc>
          <w:tcPr>
            <w:tcW w:w="1800" w:type="dxa"/>
          </w:tcPr>
          <w:p w:rsidR="006841B0" w:rsidRDefault="006841B0">
            <w:pPr>
              <w:pStyle w:val="TableText0"/>
              <w:widowControl/>
              <w:snapToGrid/>
              <w:spacing w:after="0"/>
            </w:pPr>
            <w:r>
              <w:t>read-only</w:t>
            </w:r>
          </w:p>
        </w:tc>
        <w:tc>
          <w:tcPr>
            <w:tcW w:w="900"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2"/>
      </w:pPr>
      <w:bookmarkStart w:id="377" w:name="_Toc184007923"/>
      <w:r>
        <w:t>vrrpStatistics Group</w:t>
      </w:r>
      <w:bookmarkEnd w:id="377"/>
    </w:p>
    <w:p w:rsidR="006841B0" w:rsidRDefault="006841B0">
      <w:pPr>
        <w:pStyle w:val="Heading3"/>
      </w:pPr>
      <w:bookmarkStart w:id="378" w:name="_Toc184007924"/>
      <w:r>
        <w:t>Scalar Objects</w:t>
      </w:r>
      <w:bookmarkEnd w:id="37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780"/>
        <w:gridCol w:w="919"/>
        <w:gridCol w:w="3958"/>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781" w:type="dxa"/>
            <w:tcBorders>
              <w:top w:val="single" w:sz="12" w:space="0" w:color="auto"/>
              <w:bottom w:val="single" w:sz="6" w:space="0" w:color="auto"/>
            </w:tcBorders>
            <w:shd w:val="clear" w:color="auto" w:fill="FFFFFF"/>
          </w:tcPr>
          <w:p w:rsidR="006841B0" w:rsidRDefault="006841B0">
            <w:pPr>
              <w:pStyle w:val="TableHead"/>
            </w:pPr>
            <w:r>
              <w:t>Access</w:t>
            </w:r>
          </w:p>
        </w:tc>
        <w:tc>
          <w:tcPr>
            <w:tcW w:w="919"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vrrpRouterChecksumErrors</w:t>
            </w:r>
          </w:p>
        </w:tc>
        <w:tc>
          <w:tcPr>
            <w:tcW w:w="1781" w:type="dxa"/>
            <w:tcBorders>
              <w:top w:val="single" w:sz="6" w:space="0" w:color="auto"/>
            </w:tcBorders>
          </w:tcPr>
          <w:p w:rsidR="006841B0" w:rsidRDefault="006841B0">
            <w:pPr>
              <w:pStyle w:val="TableText0"/>
              <w:widowControl/>
              <w:snapToGrid/>
              <w:spacing w:after="0"/>
            </w:pPr>
            <w:r>
              <w:t>read-only</w:t>
            </w:r>
          </w:p>
        </w:tc>
        <w:tc>
          <w:tcPr>
            <w:tcW w:w="919" w:type="dxa"/>
            <w:tcBorders>
              <w:top w:val="single" w:sz="6" w:space="0" w:color="auto"/>
            </w:tcBorders>
          </w:tcPr>
          <w:p w:rsidR="006841B0" w:rsidRDefault="00A061C3">
            <w:pPr>
              <w:pStyle w:val="TableText0"/>
              <w:widowControl/>
              <w:snapToGrid/>
              <w:spacing w:after="0"/>
            </w:pPr>
            <w:r>
              <w:t>No</w:t>
            </w:r>
          </w:p>
        </w:tc>
        <w:tc>
          <w:tcPr>
            <w:tcW w:w="396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vrrpRouterVersionErrors</w:t>
            </w:r>
          </w:p>
        </w:tc>
        <w:tc>
          <w:tcPr>
            <w:tcW w:w="1781" w:type="dxa"/>
          </w:tcPr>
          <w:p w:rsidR="006841B0" w:rsidRDefault="006841B0">
            <w:pPr>
              <w:pStyle w:val="TableText0"/>
              <w:widowControl/>
              <w:snapToGrid/>
              <w:spacing w:after="0"/>
            </w:pPr>
            <w:r>
              <w:t>read-only</w:t>
            </w:r>
          </w:p>
        </w:tc>
        <w:tc>
          <w:tcPr>
            <w:tcW w:w="91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vrrpRouterVrIdErrors</w:t>
            </w:r>
          </w:p>
        </w:tc>
        <w:tc>
          <w:tcPr>
            <w:tcW w:w="1781" w:type="dxa"/>
          </w:tcPr>
          <w:p w:rsidR="006841B0" w:rsidRDefault="006841B0">
            <w:pPr>
              <w:pStyle w:val="TableText0"/>
              <w:widowControl/>
              <w:snapToGrid/>
              <w:spacing w:after="0"/>
            </w:pPr>
            <w:r>
              <w:t>read-only</w:t>
            </w:r>
          </w:p>
        </w:tc>
        <w:tc>
          <w:tcPr>
            <w:tcW w:w="91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3"/>
      </w:pPr>
      <w:bookmarkStart w:id="379" w:name="_Toc184007925"/>
      <w:r>
        <w:t>vrrpRouterStatsTable</w:t>
      </w:r>
      <w:bookmarkEnd w:id="37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840"/>
        <w:gridCol w:w="859"/>
        <w:gridCol w:w="3958"/>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6841B0">
            <w:pPr>
              <w:pStyle w:val="TableHead"/>
            </w:pPr>
            <w:r>
              <w:t>Name</w:t>
            </w:r>
          </w:p>
        </w:tc>
        <w:tc>
          <w:tcPr>
            <w:tcW w:w="1841" w:type="dxa"/>
            <w:tcBorders>
              <w:top w:val="single" w:sz="12" w:space="0" w:color="auto"/>
              <w:bottom w:val="single" w:sz="6" w:space="0" w:color="auto"/>
            </w:tcBorders>
            <w:shd w:val="clear" w:color="auto" w:fill="FFFFFF"/>
          </w:tcPr>
          <w:p w:rsidR="006841B0" w:rsidRDefault="006841B0">
            <w:pPr>
              <w:pStyle w:val="TableHead"/>
            </w:pPr>
            <w:r>
              <w:t>Access</w:t>
            </w:r>
          </w:p>
        </w:tc>
        <w:tc>
          <w:tcPr>
            <w:tcW w:w="859"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060" w:type="dxa"/>
            <w:tcBorders>
              <w:top w:val="single" w:sz="6" w:space="0" w:color="auto"/>
            </w:tcBorders>
          </w:tcPr>
          <w:p w:rsidR="006841B0" w:rsidRDefault="006841B0">
            <w:pPr>
              <w:pStyle w:val="TableText0"/>
              <w:widowControl/>
              <w:snapToGrid/>
              <w:spacing w:after="0"/>
            </w:pPr>
            <w:r>
              <w:t>vrrpStatsBecomeMaster</w:t>
            </w:r>
          </w:p>
        </w:tc>
        <w:tc>
          <w:tcPr>
            <w:tcW w:w="1841" w:type="dxa"/>
            <w:tcBorders>
              <w:top w:val="single" w:sz="6" w:space="0" w:color="auto"/>
            </w:tcBorders>
          </w:tcPr>
          <w:p w:rsidR="006841B0" w:rsidRDefault="006841B0">
            <w:pPr>
              <w:pStyle w:val="TableText0"/>
              <w:widowControl/>
              <w:snapToGrid/>
              <w:spacing w:after="0"/>
            </w:pPr>
            <w:r>
              <w:t>read-only</w:t>
            </w:r>
          </w:p>
        </w:tc>
        <w:tc>
          <w:tcPr>
            <w:tcW w:w="859" w:type="dxa"/>
            <w:tcBorders>
              <w:top w:val="single" w:sz="6" w:space="0" w:color="auto"/>
            </w:tcBorders>
          </w:tcPr>
          <w:p w:rsidR="006841B0" w:rsidRDefault="00A061C3">
            <w:pPr>
              <w:pStyle w:val="TableText0"/>
              <w:widowControl/>
              <w:snapToGrid/>
              <w:spacing w:after="0"/>
            </w:pPr>
            <w:r>
              <w:t>No</w:t>
            </w:r>
          </w:p>
        </w:tc>
        <w:tc>
          <w:tcPr>
            <w:tcW w:w="3960"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vrrpStatsAdvertiseRcvd</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vrrpStatsAdvertiseIntervalErrors</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vrrpStatsAuthFailures</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vrrpStatsIpTtlErrors</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vrrpStatsPriorityZeroPktsRcvd</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vrrpStatsPriorityZeroPktsSent</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vrrpStatsInvalidTypePktsRcvd</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vrrpStatsAddressListErrors</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vrrpStatsInvalidAuthType</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vrrpStatsAuthTypeMismatch</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tcPr>
          <w:p w:rsidR="006841B0" w:rsidRDefault="006841B0">
            <w:pPr>
              <w:pStyle w:val="TableText0"/>
              <w:widowControl/>
              <w:snapToGrid/>
              <w:spacing w:after="0"/>
            </w:pPr>
            <w:r>
              <w:t>vrrpStatsPacketLengthErrors</w:t>
            </w:r>
          </w:p>
        </w:tc>
        <w:tc>
          <w:tcPr>
            <w:tcW w:w="1841" w:type="dxa"/>
          </w:tcPr>
          <w:p w:rsidR="006841B0" w:rsidRDefault="006841B0">
            <w:pPr>
              <w:pStyle w:val="TableText0"/>
              <w:widowControl/>
              <w:snapToGrid/>
              <w:spacing w:after="0"/>
            </w:pPr>
            <w:r>
              <w:t>read-only</w:t>
            </w:r>
          </w:p>
        </w:tc>
        <w:tc>
          <w:tcPr>
            <w:tcW w:w="859" w:type="dxa"/>
          </w:tcPr>
          <w:p w:rsidR="006841B0" w:rsidRDefault="00A061C3">
            <w:pPr>
              <w:pStyle w:val="TableText0"/>
              <w:widowControl/>
              <w:snapToGrid/>
              <w:spacing w:after="0"/>
            </w:pPr>
            <w:r>
              <w:t>No</w:t>
            </w:r>
          </w:p>
        </w:tc>
        <w:tc>
          <w:tcPr>
            <w:tcW w:w="3960" w:type="dxa"/>
          </w:tcPr>
          <w:p w:rsidR="006841B0" w:rsidRDefault="004B2278">
            <w:pPr>
              <w:pStyle w:val="TableText0"/>
              <w:widowControl/>
              <w:snapToGrid/>
              <w:spacing w:after="0"/>
            </w:pPr>
            <w:r>
              <w:t>As per mib</w:t>
            </w:r>
          </w:p>
        </w:tc>
      </w:tr>
    </w:tbl>
    <w:p w:rsidR="006841B0" w:rsidRDefault="006841B0">
      <w:pPr>
        <w:pStyle w:val="Just0"/>
        <w:rPr>
          <w:rFonts w:hint="eastAsia"/>
        </w:rPr>
      </w:pPr>
    </w:p>
    <w:p w:rsidR="00201FF9" w:rsidRDefault="00201FF9">
      <w:pPr>
        <w:pStyle w:val="Just0"/>
        <w:rPr>
          <w:rFonts w:hint="eastAsia"/>
        </w:rPr>
      </w:pPr>
    </w:p>
    <w:p w:rsidR="00F83135" w:rsidRPr="005B3254" w:rsidRDefault="00166CEA" w:rsidP="001122BA">
      <w:pPr>
        <w:pStyle w:val="Heading1"/>
      </w:pPr>
      <w:bookmarkStart w:id="380" w:name="_Toc94501159"/>
      <w:bookmarkStart w:id="381" w:name="_Toc184007926"/>
      <w:r>
        <w:rPr>
          <w:rFonts w:hint="eastAsia"/>
        </w:rPr>
        <w:t>RFC2819-</w:t>
      </w:r>
      <w:r w:rsidR="00F83135" w:rsidRPr="005B3254">
        <w:t>RMON-MIB</w:t>
      </w:r>
      <w:bookmarkEnd w:id="380"/>
      <w:bookmarkEnd w:id="381"/>
    </w:p>
    <w:p w:rsidR="00F83135" w:rsidRPr="001122BA" w:rsidRDefault="00F83135">
      <w:pPr>
        <w:pStyle w:val="Heading2"/>
      </w:pPr>
      <w:bookmarkStart w:id="382" w:name="_Toc94501160"/>
      <w:bookmarkStart w:id="383" w:name="_Toc184007927"/>
      <w:r w:rsidRPr="001122BA">
        <w:t>rmonEventsV2</w:t>
      </w:r>
      <w:bookmarkEnd w:id="382"/>
      <w:bookmarkEnd w:id="383"/>
    </w:p>
    <w:p w:rsidR="00F83135" w:rsidRPr="00651650" w:rsidRDefault="00F83135" w:rsidP="00651650">
      <w:pPr>
        <w:pStyle w:val="Just0"/>
        <w:rPr>
          <w:bCs/>
        </w:rPr>
      </w:pPr>
      <w:r w:rsidRPr="00651650">
        <w:rPr>
          <w:bCs/>
        </w:rPr>
        <w:t>Remote Network Monitoring Traps</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F83135">
        <w:tblPrEx>
          <w:tblCellMar>
            <w:top w:w="0" w:type="dxa"/>
            <w:bottom w:w="0" w:type="dxa"/>
          </w:tblCellMar>
        </w:tblPrEx>
        <w:tc>
          <w:tcPr>
            <w:tcW w:w="3060" w:type="dxa"/>
            <w:tcBorders>
              <w:top w:val="single" w:sz="12" w:space="0" w:color="auto"/>
              <w:bottom w:val="single" w:sz="6" w:space="0" w:color="auto"/>
            </w:tcBorders>
            <w:shd w:val="clear" w:color="auto" w:fill="FFFFFF"/>
          </w:tcPr>
          <w:p w:rsidR="00F83135" w:rsidRDefault="00F83135">
            <w:pPr>
              <w:pStyle w:val="TableHead"/>
            </w:pPr>
            <w:r>
              <w:t>Name</w:t>
            </w:r>
          </w:p>
        </w:tc>
        <w:tc>
          <w:tcPr>
            <w:tcW w:w="1800" w:type="dxa"/>
            <w:tcBorders>
              <w:top w:val="single" w:sz="12" w:space="0" w:color="auto"/>
              <w:bottom w:val="single" w:sz="6" w:space="0" w:color="auto"/>
            </w:tcBorders>
            <w:shd w:val="clear" w:color="auto" w:fill="FFFFFF"/>
          </w:tcPr>
          <w:p w:rsidR="00F83135" w:rsidRDefault="00F83135">
            <w:pPr>
              <w:pStyle w:val="TableHead"/>
            </w:pPr>
            <w:r>
              <w:t>Access</w:t>
            </w:r>
          </w:p>
        </w:tc>
        <w:tc>
          <w:tcPr>
            <w:tcW w:w="900" w:type="dxa"/>
            <w:tcBorders>
              <w:top w:val="single" w:sz="12" w:space="0" w:color="auto"/>
              <w:bottom w:val="single" w:sz="6" w:space="0" w:color="auto"/>
            </w:tcBorders>
            <w:shd w:val="clear" w:color="auto" w:fill="FFFFFF"/>
          </w:tcPr>
          <w:p w:rsidR="00F83135" w:rsidRDefault="00F83135">
            <w:pPr>
              <w:pStyle w:val="TableHead"/>
            </w:pPr>
            <w:r>
              <w:t>PDS</w:t>
            </w:r>
          </w:p>
        </w:tc>
        <w:tc>
          <w:tcPr>
            <w:tcW w:w="3960" w:type="dxa"/>
            <w:tcBorders>
              <w:top w:val="single" w:sz="12" w:space="0" w:color="auto"/>
              <w:bottom w:val="single" w:sz="6" w:space="0" w:color="auto"/>
            </w:tcBorders>
            <w:shd w:val="clear" w:color="auto" w:fill="FFFFFF"/>
          </w:tcPr>
          <w:p w:rsidR="00F83135" w:rsidRDefault="00F83135">
            <w:pPr>
              <w:pStyle w:val="TableHead"/>
            </w:pPr>
            <w:r>
              <w:t>Description</w:t>
            </w:r>
          </w:p>
        </w:tc>
      </w:tr>
      <w:tr w:rsidR="00F83135">
        <w:tblPrEx>
          <w:tblCellMar>
            <w:top w:w="0" w:type="dxa"/>
            <w:bottom w:w="0" w:type="dxa"/>
          </w:tblCellMar>
        </w:tblPrEx>
        <w:tc>
          <w:tcPr>
            <w:tcW w:w="3060" w:type="dxa"/>
            <w:tcBorders>
              <w:top w:val="single" w:sz="6" w:space="0" w:color="auto"/>
            </w:tcBorders>
          </w:tcPr>
          <w:p w:rsidR="00F83135" w:rsidRDefault="00F83135">
            <w:pPr>
              <w:pStyle w:val="TableText0"/>
              <w:widowControl/>
              <w:snapToGrid/>
              <w:spacing w:after="0"/>
              <w:rPr>
                <w:rFonts w:hint="eastAsia"/>
              </w:rPr>
            </w:pPr>
            <w:r>
              <w:t>risingAlarm</w:t>
            </w:r>
          </w:p>
        </w:tc>
        <w:tc>
          <w:tcPr>
            <w:tcW w:w="1800" w:type="dxa"/>
            <w:tcBorders>
              <w:top w:val="single" w:sz="6" w:space="0" w:color="auto"/>
            </w:tcBorders>
          </w:tcPr>
          <w:p w:rsidR="00F83135" w:rsidRDefault="00882F0A">
            <w:pPr>
              <w:pStyle w:val="TableText0"/>
              <w:widowControl/>
              <w:snapToGrid/>
              <w:spacing w:after="0"/>
              <w:rPr>
                <w:rFonts w:hint="eastAsia"/>
              </w:rPr>
            </w:pPr>
            <w:r>
              <w:rPr>
                <w:rFonts w:hint="eastAsia"/>
              </w:rPr>
              <w:t>N/A</w:t>
            </w:r>
          </w:p>
        </w:tc>
        <w:tc>
          <w:tcPr>
            <w:tcW w:w="900" w:type="dxa"/>
            <w:tcBorders>
              <w:top w:val="single" w:sz="6" w:space="0" w:color="auto"/>
            </w:tcBorders>
          </w:tcPr>
          <w:p w:rsidR="00F83135" w:rsidRDefault="00A061C3">
            <w:pPr>
              <w:pStyle w:val="TableText0"/>
              <w:widowControl/>
              <w:snapToGrid/>
              <w:spacing w:after="0"/>
              <w:rPr>
                <w:rFonts w:hint="eastAsia"/>
              </w:rPr>
            </w:pPr>
            <w:r>
              <w:rPr>
                <w:rFonts w:hint="eastAsia"/>
              </w:rPr>
              <w:t>No</w:t>
            </w:r>
          </w:p>
        </w:tc>
        <w:tc>
          <w:tcPr>
            <w:tcW w:w="3960" w:type="dxa"/>
            <w:tcBorders>
              <w:top w:val="single" w:sz="6" w:space="0" w:color="auto"/>
            </w:tcBorders>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rPr>
                <w:rFonts w:hint="eastAsia"/>
              </w:rPr>
            </w:pPr>
            <w:r>
              <w:lastRenderedPageBreak/>
              <w:t>fallingAlarm</w:t>
            </w:r>
          </w:p>
        </w:tc>
        <w:tc>
          <w:tcPr>
            <w:tcW w:w="1800" w:type="dxa"/>
          </w:tcPr>
          <w:p w:rsidR="00F83135" w:rsidRDefault="00882F0A">
            <w:pPr>
              <w:pStyle w:val="TableText0"/>
              <w:widowControl/>
              <w:snapToGrid/>
              <w:spacing w:after="0"/>
            </w:pPr>
            <w:r>
              <w:rPr>
                <w:rFonts w:hint="eastAsia"/>
              </w:rPr>
              <w:t>N/A</w:t>
            </w:r>
          </w:p>
        </w:tc>
        <w:tc>
          <w:tcPr>
            <w:tcW w:w="900" w:type="dxa"/>
          </w:tcPr>
          <w:p w:rsidR="00F83135" w:rsidRDefault="00A061C3">
            <w:pPr>
              <w:pStyle w:val="TableText0"/>
              <w:widowControl/>
              <w:snapToGrid/>
              <w:spacing w:after="0"/>
              <w:rPr>
                <w:rFonts w:hint="eastAsia"/>
              </w:rPr>
            </w:pPr>
            <w:r>
              <w:rPr>
                <w:rFonts w:hint="eastAsia"/>
              </w:rPr>
              <w:t>No</w:t>
            </w:r>
          </w:p>
        </w:tc>
        <w:tc>
          <w:tcPr>
            <w:tcW w:w="3960" w:type="dxa"/>
          </w:tcPr>
          <w:p w:rsidR="00F83135" w:rsidRDefault="004B2278">
            <w:pPr>
              <w:pStyle w:val="TableText0"/>
              <w:widowControl/>
              <w:snapToGrid/>
              <w:spacing w:after="0"/>
            </w:pPr>
            <w:r>
              <w:t>As per mib</w:t>
            </w:r>
          </w:p>
        </w:tc>
      </w:tr>
    </w:tbl>
    <w:p w:rsidR="00F83135" w:rsidRPr="005B3254" w:rsidRDefault="00F83135" w:rsidP="00201FF9">
      <w:pPr>
        <w:rPr>
          <w:rFonts w:hint="eastAsia"/>
        </w:rPr>
      </w:pPr>
    </w:p>
    <w:p w:rsidR="00F83135" w:rsidRPr="001122BA" w:rsidRDefault="00F83135">
      <w:pPr>
        <w:pStyle w:val="Heading2"/>
      </w:pPr>
      <w:bookmarkStart w:id="384" w:name="_Toc94501161"/>
      <w:bookmarkStart w:id="385" w:name="_Toc184007928"/>
      <w:r w:rsidRPr="001122BA">
        <w:t>etherStatsTable</w:t>
      </w:r>
      <w:bookmarkEnd w:id="384"/>
      <w:bookmarkEnd w:id="38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F83135">
        <w:tblPrEx>
          <w:tblCellMar>
            <w:top w:w="0" w:type="dxa"/>
            <w:bottom w:w="0" w:type="dxa"/>
          </w:tblCellMar>
        </w:tblPrEx>
        <w:tc>
          <w:tcPr>
            <w:tcW w:w="3060" w:type="dxa"/>
            <w:tcBorders>
              <w:top w:val="single" w:sz="12" w:space="0" w:color="auto"/>
              <w:bottom w:val="single" w:sz="6" w:space="0" w:color="auto"/>
            </w:tcBorders>
            <w:shd w:val="clear" w:color="auto" w:fill="FFFFFF"/>
          </w:tcPr>
          <w:p w:rsidR="00F83135" w:rsidRDefault="00F83135">
            <w:pPr>
              <w:pStyle w:val="TableHead"/>
            </w:pPr>
            <w:r>
              <w:t>Name</w:t>
            </w:r>
          </w:p>
        </w:tc>
        <w:tc>
          <w:tcPr>
            <w:tcW w:w="1800" w:type="dxa"/>
            <w:tcBorders>
              <w:top w:val="single" w:sz="12" w:space="0" w:color="auto"/>
              <w:bottom w:val="single" w:sz="6" w:space="0" w:color="auto"/>
            </w:tcBorders>
            <w:shd w:val="clear" w:color="auto" w:fill="FFFFFF"/>
          </w:tcPr>
          <w:p w:rsidR="00F83135" w:rsidRDefault="00F83135">
            <w:pPr>
              <w:pStyle w:val="TableHead"/>
            </w:pPr>
            <w:r>
              <w:t>Access</w:t>
            </w:r>
          </w:p>
        </w:tc>
        <w:tc>
          <w:tcPr>
            <w:tcW w:w="900" w:type="dxa"/>
            <w:tcBorders>
              <w:top w:val="single" w:sz="12" w:space="0" w:color="auto"/>
              <w:bottom w:val="single" w:sz="6" w:space="0" w:color="auto"/>
            </w:tcBorders>
            <w:shd w:val="clear" w:color="auto" w:fill="FFFFFF"/>
          </w:tcPr>
          <w:p w:rsidR="00F83135" w:rsidRDefault="00F83135">
            <w:pPr>
              <w:pStyle w:val="TableHead"/>
            </w:pPr>
            <w:r>
              <w:t>PDS</w:t>
            </w:r>
          </w:p>
        </w:tc>
        <w:tc>
          <w:tcPr>
            <w:tcW w:w="3960" w:type="dxa"/>
            <w:tcBorders>
              <w:top w:val="single" w:sz="12" w:space="0" w:color="auto"/>
              <w:bottom w:val="single" w:sz="6" w:space="0" w:color="auto"/>
            </w:tcBorders>
            <w:shd w:val="clear" w:color="auto" w:fill="FFFFFF"/>
          </w:tcPr>
          <w:p w:rsidR="00F83135" w:rsidRDefault="00F83135">
            <w:pPr>
              <w:pStyle w:val="TableHead"/>
            </w:pPr>
            <w:r>
              <w:t>Description</w:t>
            </w:r>
          </w:p>
        </w:tc>
      </w:tr>
      <w:tr w:rsidR="00F83135">
        <w:tblPrEx>
          <w:tblCellMar>
            <w:top w:w="0" w:type="dxa"/>
            <w:bottom w:w="0" w:type="dxa"/>
          </w:tblCellMar>
        </w:tblPrEx>
        <w:tc>
          <w:tcPr>
            <w:tcW w:w="3060" w:type="dxa"/>
            <w:tcBorders>
              <w:top w:val="single" w:sz="6" w:space="0" w:color="auto"/>
            </w:tcBorders>
          </w:tcPr>
          <w:p w:rsidR="00F83135" w:rsidRDefault="00F83135">
            <w:pPr>
              <w:pStyle w:val="TableText0"/>
              <w:widowControl/>
              <w:snapToGrid/>
              <w:spacing w:after="0"/>
            </w:pPr>
            <w:r>
              <w:t>etherStatsIndex</w:t>
            </w:r>
          </w:p>
        </w:tc>
        <w:tc>
          <w:tcPr>
            <w:tcW w:w="1800" w:type="dxa"/>
            <w:tcBorders>
              <w:top w:val="single" w:sz="6" w:space="0" w:color="auto"/>
            </w:tcBorders>
          </w:tcPr>
          <w:p w:rsidR="00F83135" w:rsidRDefault="00F83135">
            <w:pPr>
              <w:pStyle w:val="TableText0"/>
              <w:widowControl/>
              <w:snapToGrid/>
              <w:spacing w:after="0"/>
            </w:pPr>
            <w:r>
              <w:t>read-only</w:t>
            </w:r>
          </w:p>
        </w:tc>
        <w:tc>
          <w:tcPr>
            <w:tcW w:w="900" w:type="dxa"/>
            <w:tcBorders>
              <w:top w:val="single" w:sz="6" w:space="0" w:color="auto"/>
            </w:tcBorders>
          </w:tcPr>
          <w:p w:rsidR="00F83135" w:rsidRDefault="00A061C3">
            <w:pPr>
              <w:pStyle w:val="TableText0"/>
              <w:widowControl/>
              <w:snapToGrid/>
              <w:spacing w:after="0"/>
            </w:pPr>
            <w:r>
              <w:t>No</w:t>
            </w:r>
          </w:p>
        </w:tc>
        <w:tc>
          <w:tcPr>
            <w:tcW w:w="3960" w:type="dxa"/>
            <w:tcBorders>
              <w:top w:val="single" w:sz="6" w:space="0" w:color="auto"/>
            </w:tcBorders>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etherStatsDataSource</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etherStatsDropEvents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etherStatsBroadcastPkts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etherStatsMulticastPkts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etherStatsCRCAlignErrors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etherStatsUndersizePkts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etherStatsOversizePkts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902B85">
            <w:pPr>
              <w:pStyle w:val="TableText0"/>
              <w:widowControl/>
              <w:snapToGrid/>
              <w:spacing w:after="0"/>
            </w:pPr>
            <w:r>
              <w:t>The total number of packets received that were longer than 1700 octets (excluding framing bits, but including FCS octets) and were otherwise well formed</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etherStatsFragments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etherStatsJabbers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etherStatsCollisions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etherStatsPkts64Octets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etherStatsPkts65to127Octets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etherStatsPkts128to255Octets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etherStatsPkts256to511Octets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etherStatsPkts512to1023Octets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etherStatsPkts1024to1518Octets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etherStatsOwner</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etherStatsStatus</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bl>
    <w:p w:rsidR="00F83135" w:rsidRPr="005B3254" w:rsidRDefault="00F83135" w:rsidP="00201FF9">
      <w:pPr>
        <w:rPr>
          <w:rFonts w:hint="eastAsia"/>
        </w:rPr>
      </w:pPr>
    </w:p>
    <w:p w:rsidR="00F83135" w:rsidRPr="00685FC2" w:rsidRDefault="00F83135">
      <w:pPr>
        <w:pStyle w:val="Heading2"/>
      </w:pPr>
      <w:bookmarkStart w:id="386" w:name="_Toc94501162"/>
      <w:bookmarkStart w:id="387" w:name="_Toc184007929"/>
      <w:r w:rsidRPr="00685FC2">
        <w:t>historyControlTable</w:t>
      </w:r>
      <w:bookmarkEnd w:id="386"/>
      <w:bookmarkEnd w:id="38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F83135">
        <w:tblPrEx>
          <w:tblCellMar>
            <w:top w:w="0" w:type="dxa"/>
            <w:bottom w:w="0" w:type="dxa"/>
          </w:tblCellMar>
        </w:tblPrEx>
        <w:tc>
          <w:tcPr>
            <w:tcW w:w="3060" w:type="dxa"/>
            <w:tcBorders>
              <w:top w:val="single" w:sz="12" w:space="0" w:color="auto"/>
              <w:bottom w:val="single" w:sz="6" w:space="0" w:color="auto"/>
            </w:tcBorders>
            <w:shd w:val="clear" w:color="auto" w:fill="FFFFFF"/>
          </w:tcPr>
          <w:p w:rsidR="00F83135" w:rsidRDefault="00F83135">
            <w:pPr>
              <w:pStyle w:val="TableHead"/>
            </w:pPr>
            <w:r>
              <w:t>Name</w:t>
            </w:r>
          </w:p>
        </w:tc>
        <w:tc>
          <w:tcPr>
            <w:tcW w:w="1800" w:type="dxa"/>
            <w:tcBorders>
              <w:top w:val="single" w:sz="12" w:space="0" w:color="auto"/>
              <w:bottom w:val="single" w:sz="6" w:space="0" w:color="auto"/>
            </w:tcBorders>
            <w:shd w:val="clear" w:color="auto" w:fill="FFFFFF"/>
          </w:tcPr>
          <w:p w:rsidR="00F83135" w:rsidRDefault="00F83135">
            <w:pPr>
              <w:pStyle w:val="TableHead"/>
            </w:pPr>
            <w:r>
              <w:t>Access</w:t>
            </w:r>
          </w:p>
        </w:tc>
        <w:tc>
          <w:tcPr>
            <w:tcW w:w="900" w:type="dxa"/>
            <w:tcBorders>
              <w:top w:val="single" w:sz="12" w:space="0" w:color="auto"/>
              <w:bottom w:val="single" w:sz="6" w:space="0" w:color="auto"/>
            </w:tcBorders>
            <w:shd w:val="clear" w:color="auto" w:fill="FFFFFF"/>
          </w:tcPr>
          <w:p w:rsidR="00F83135" w:rsidRDefault="00F83135">
            <w:pPr>
              <w:pStyle w:val="TableHead"/>
            </w:pPr>
            <w:r>
              <w:t>PDS</w:t>
            </w:r>
          </w:p>
        </w:tc>
        <w:tc>
          <w:tcPr>
            <w:tcW w:w="3960" w:type="dxa"/>
            <w:tcBorders>
              <w:top w:val="single" w:sz="12" w:space="0" w:color="auto"/>
              <w:bottom w:val="single" w:sz="6" w:space="0" w:color="auto"/>
            </w:tcBorders>
            <w:shd w:val="clear" w:color="auto" w:fill="FFFFFF"/>
          </w:tcPr>
          <w:p w:rsidR="00F83135" w:rsidRDefault="00F83135">
            <w:pPr>
              <w:pStyle w:val="TableHead"/>
            </w:pPr>
            <w:r>
              <w:t>Description</w:t>
            </w:r>
          </w:p>
        </w:tc>
      </w:tr>
      <w:tr w:rsidR="00F83135">
        <w:tblPrEx>
          <w:tblCellMar>
            <w:top w:w="0" w:type="dxa"/>
            <w:bottom w:w="0" w:type="dxa"/>
          </w:tblCellMar>
        </w:tblPrEx>
        <w:tc>
          <w:tcPr>
            <w:tcW w:w="3060" w:type="dxa"/>
            <w:tcBorders>
              <w:top w:val="single" w:sz="6" w:space="0" w:color="auto"/>
            </w:tcBorders>
          </w:tcPr>
          <w:p w:rsidR="00F83135" w:rsidRDefault="00F83135">
            <w:pPr>
              <w:pStyle w:val="TableText0"/>
              <w:widowControl/>
              <w:snapToGrid/>
              <w:spacing w:after="0"/>
            </w:pPr>
            <w:r>
              <w:t>historyControlIndex</w:t>
            </w:r>
          </w:p>
        </w:tc>
        <w:tc>
          <w:tcPr>
            <w:tcW w:w="1800" w:type="dxa"/>
            <w:tcBorders>
              <w:top w:val="single" w:sz="6" w:space="0" w:color="auto"/>
            </w:tcBorders>
          </w:tcPr>
          <w:p w:rsidR="00F83135" w:rsidRDefault="00F83135">
            <w:pPr>
              <w:pStyle w:val="TableText0"/>
              <w:widowControl/>
              <w:snapToGrid/>
              <w:spacing w:after="0"/>
            </w:pPr>
            <w:r>
              <w:t>read-only</w:t>
            </w:r>
          </w:p>
        </w:tc>
        <w:tc>
          <w:tcPr>
            <w:tcW w:w="900" w:type="dxa"/>
            <w:tcBorders>
              <w:top w:val="single" w:sz="6" w:space="0" w:color="auto"/>
            </w:tcBorders>
          </w:tcPr>
          <w:p w:rsidR="00F83135" w:rsidRDefault="00A061C3">
            <w:pPr>
              <w:pStyle w:val="TableText0"/>
              <w:widowControl/>
              <w:snapToGrid/>
              <w:spacing w:after="0"/>
            </w:pPr>
            <w:r>
              <w:t>No</w:t>
            </w:r>
          </w:p>
        </w:tc>
        <w:tc>
          <w:tcPr>
            <w:tcW w:w="3960" w:type="dxa"/>
            <w:tcBorders>
              <w:top w:val="single" w:sz="6" w:space="0" w:color="auto"/>
            </w:tcBorders>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historyControlDataSource</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historyControlBucketsRequested</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F83135">
            <w:pPr>
              <w:pStyle w:val="TableText0"/>
              <w:widowControl/>
              <w:snapToGrid/>
              <w:spacing w:after="0"/>
            </w:pPr>
            <w:r>
              <w:rPr>
                <w:rFonts w:hint="eastAsia"/>
              </w:rPr>
              <w:t xml:space="preserve">Our software only supports 10 buckets at maximum currently, If a </w:t>
            </w:r>
            <w:r>
              <w:t>value</w:t>
            </w:r>
            <w:r>
              <w:rPr>
                <w:rFonts w:hint="eastAsia"/>
              </w:rPr>
              <w:t xml:space="preserve"> more than 10 is input, our software will return success, but the historyControlBucketGranted will be assigned to 10 as for implementation.</w:t>
            </w:r>
          </w:p>
        </w:tc>
      </w:tr>
      <w:tr w:rsidR="00F83135">
        <w:tblPrEx>
          <w:tblCellMar>
            <w:top w:w="0" w:type="dxa"/>
            <w:bottom w:w="0" w:type="dxa"/>
          </w:tblCellMar>
        </w:tblPrEx>
        <w:tc>
          <w:tcPr>
            <w:tcW w:w="3060" w:type="dxa"/>
          </w:tcPr>
          <w:p w:rsidR="00F83135" w:rsidRDefault="00F83135">
            <w:pPr>
              <w:pStyle w:val="TableText0"/>
              <w:widowControl/>
              <w:snapToGrid/>
              <w:spacing w:after="0"/>
            </w:pPr>
            <w:r>
              <w:t>historyControlBucketsGranted</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F83135">
            <w:pPr>
              <w:pStyle w:val="TableText0"/>
              <w:widowControl/>
              <w:snapToGrid/>
              <w:spacing w:after="0"/>
            </w:pPr>
            <w:r>
              <w:rPr>
                <w:rFonts w:hint="eastAsia"/>
              </w:rPr>
              <w:t>Our software only supports 10 buckets at maximum currently</w:t>
            </w:r>
          </w:p>
        </w:tc>
      </w:tr>
      <w:tr w:rsidR="00F83135">
        <w:tblPrEx>
          <w:tblCellMar>
            <w:top w:w="0" w:type="dxa"/>
            <w:bottom w:w="0" w:type="dxa"/>
          </w:tblCellMar>
        </w:tblPrEx>
        <w:tc>
          <w:tcPr>
            <w:tcW w:w="3060" w:type="dxa"/>
          </w:tcPr>
          <w:p w:rsidR="00F83135" w:rsidRDefault="00F83135">
            <w:pPr>
              <w:pStyle w:val="TableText0"/>
              <w:widowControl/>
              <w:snapToGrid/>
              <w:spacing w:after="0"/>
            </w:pPr>
            <w:r>
              <w:t>historyControlInterval</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F83135">
            <w:pPr>
              <w:pStyle w:val="TableText0"/>
              <w:widowControl/>
              <w:snapToGrid/>
              <w:spacing w:after="0"/>
            </w:pPr>
            <w:r>
              <w:rPr>
                <w:rFonts w:hint="eastAsia"/>
              </w:rPr>
              <w:t>The value from 5 to 3600 is supported</w:t>
            </w:r>
          </w:p>
        </w:tc>
      </w:tr>
      <w:tr w:rsidR="00F83135">
        <w:tblPrEx>
          <w:tblCellMar>
            <w:top w:w="0" w:type="dxa"/>
            <w:bottom w:w="0" w:type="dxa"/>
          </w:tblCellMar>
        </w:tblPrEx>
        <w:tc>
          <w:tcPr>
            <w:tcW w:w="3060" w:type="dxa"/>
          </w:tcPr>
          <w:p w:rsidR="00F83135" w:rsidRDefault="00F83135">
            <w:pPr>
              <w:pStyle w:val="TableText0"/>
              <w:widowControl/>
              <w:snapToGrid/>
              <w:spacing w:after="0"/>
            </w:pPr>
            <w:r>
              <w:lastRenderedPageBreak/>
              <w:t>historyControlOwner</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historyControlStatus</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bl>
    <w:p w:rsidR="00F83135" w:rsidRPr="005B3254" w:rsidRDefault="00F83135" w:rsidP="00201FF9">
      <w:pPr>
        <w:rPr>
          <w:rFonts w:hint="eastAsia"/>
        </w:rPr>
      </w:pPr>
    </w:p>
    <w:p w:rsidR="00F83135" w:rsidRPr="001122BA" w:rsidRDefault="00F83135">
      <w:pPr>
        <w:pStyle w:val="Heading2"/>
      </w:pPr>
      <w:bookmarkStart w:id="388" w:name="_Toc94501163"/>
      <w:bookmarkStart w:id="389" w:name="_Toc184007930"/>
      <w:r w:rsidRPr="001122BA">
        <w:t>etherHistoryTable</w:t>
      </w:r>
      <w:bookmarkEnd w:id="388"/>
      <w:bookmarkEnd w:id="38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F83135">
        <w:tblPrEx>
          <w:tblCellMar>
            <w:top w:w="0" w:type="dxa"/>
            <w:bottom w:w="0" w:type="dxa"/>
          </w:tblCellMar>
        </w:tblPrEx>
        <w:tc>
          <w:tcPr>
            <w:tcW w:w="3060" w:type="dxa"/>
            <w:tcBorders>
              <w:top w:val="single" w:sz="12" w:space="0" w:color="auto"/>
              <w:bottom w:val="single" w:sz="6" w:space="0" w:color="auto"/>
            </w:tcBorders>
            <w:shd w:val="clear" w:color="auto" w:fill="FFFFFF"/>
          </w:tcPr>
          <w:p w:rsidR="00F83135" w:rsidRDefault="00F83135">
            <w:pPr>
              <w:pStyle w:val="TableHead"/>
            </w:pPr>
            <w:r>
              <w:t>Name</w:t>
            </w:r>
          </w:p>
        </w:tc>
        <w:tc>
          <w:tcPr>
            <w:tcW w:w="1800" w:type="dxa"/>
            <w:tcBorders>
              <w:top w:val="single" w:sz="12" w:space="0" w:color="auto"/>
              <w:bottom w:val="single" w:sz="6" w:space="0" w:color="auto"/>
            </w:tcBorders>
            <w:shd w:val="clear" w:color="auto" w:fill="FFFFFF"/>
          </w:tcPr>
          <w:p w:rsidR="00F83135" w:rsidRDefault="00F83135">
            <w:pPr>
              <w:pStyle w:val="TableHead"/>
            </w:pPr>
            <w:r>
              <w:t>Access</w:t>
            </w:r>
          </w:p>
        </w:tc>
        <w:tc>
          <w:tcPr>
            <w:tcW w:w="900" w:type="dxa"/>
            <w:tcBorders>
              <w:top w:val="single" w:sz="12" w:space="0" w:color="auto"/>
              <w:bottom w:val="single" w:sz="6" w:space="0" w:color="auto"/>
            </w:tcBorders>
            <w:shd w:val="clear" w:color="auto" w:fill="FFFFFF"/>
          </w:tcPr>
          <w:p w:rsidR="00F83135" w:rsidRDefault="00F83135">
            <w:pPr>
              <w:pStyle w:val="TableHead"/>
            </w:pPr>
            <w:r>
              <w:t>PDS</w:t>
            </w:r>
          </w:p>
        </w:tc>
        <w:tc>
          <w:tcPr>
            <w:tcW w:w="3960" w:type="dxa"/>
            <w:tcBorders>
              <w:top w:val="single" w:sz="12" w:space="0" w:color="auto"/>
              <w:bottom w:val="single" w:sz="6" w:space="0" w:color="auto"/>
            </w:tcBorders>
            <w:shd w:val="clear" w:color="auto" w:fill="FFFFFF"/>
          </w:tcPr>
          <w:p w:rsidR="00F83135" w:rsidRDefault="00F83135">
            <w:pPr>
              <w:pStyle w:val="TableHead"/>
            </w:pPr>
            <w:r>
              <w:t>Description</w:t>
            </w:r>
          </w:p>
        </w:tc>
      </w:tr>
      <w:tr w:rsidR="00F83135">
        <w:tblPrEx>
          <w:tblCellMar>
            <w:top w:w="0" w:type="dxa"/>
            <w:bottom w:w="0" w:type="dxa"/>
          </w:tblCellMar>
        </w:tblPrEx>
        <w:tc>
          <w:tcPr>
            <w:tcW w:w="3060" w:type="dxa"/>
            <w:tcBorders>
              <w:top w:val="single" w:sz="6" w:space="0" w:color="auto"/>
            </w:tcBorders>
          </w:tcPr>
          <w:p w:rsidR="00F83135" w:rsidRDefault="00F83135">
            <w:pPr>
              <w:pStyle w:val="TableText0"/>
              <w:widowControl/>
              <w:snapToGrid/>
              <w:spacing w:after="0"/>
            </w:pPr>
            <w:r>
              <w:t>etherHistoryInde</w:t>
            </w:r>
          </w:p>
        </w:tc>
        <w:tc>
          <w:tcPr>
            <w:tcW w:w="1800" w:type="dxa"/>
            <w:tcBorders>
              <w:top w:val="single" w:sz="6" w:space="0" w:color="auto"/>
            </w:tcBorders>
          </w:tcPr>
          <w:p w:rsidR="00F83135" w:rsidRDefault="00F83135">
            <w:pPr>
              <w:pStyle w:val="TableText0"/>
              <w:widowControl/>
              <w:snapToGrid/>
              <w:spacing w:after="0"/>
            </w:pPr>
            <w:r>
              <w:t>read-only</w:t>
            </w:r>
          </w:p>
        </w:tc>
        <w:tc>
          <w:tcPr>
            <w:tcW w:w="900" w:type="dxa"/>
            <w:tcBorders>
              <w:top w:val="single" w:sz="6" w:space="0" w:color="auto"/>
            </w:tcBorders>
          </w:tcPr>
          <w:p w:rsidR="00F83135" w:rsidRDefault="00A061C3">
            <w:pPr>
              <w:pStyle w:val="TableText0"/>
              <w:widowControl/>
              <w:snapToGrid/>
              <w:spacing w:after="0"/>
            </w:pPr>
            <w:r>
              <w:t>No</w:t>
            </w:r>
          </w:p>
        </w:tc>
        <w:tc>
          <w:tcPr>
            <w:tcW w:w="3960" w:type="dxa"/>
            <w:tcBorders>
              <w:top w:val="single" w:sz="6" w:space="0" w:color="auto"/>
            </w:tcBorders>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etherHistorySampleIndex</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etherHistoryIntervalStart</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etherHistoryDropEvents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etherHistoryOctets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etherHistoryBroadcastPkts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etherHistoryMulticastPkts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etherHistoryCRCAlignErrors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etherHistoryUndersizePkts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etherHistoryOversizePkts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etherHistoryFragments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etherHistoryJabbers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etherHistoryCollisions</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etherHistoryUtilization</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bl>
    <w:p w:rsidR="00F83135" w:rsidRPr="005B3254" w:rsidRDefault="00F83135" w:rsidP="00201FF9">
      <w:pPr>
        <w:rPr>
          <w:rFonts w:hint="eastAsia"/>
        </w:rPr>
      </w:pPr>
    </w:p>
    <w:p w:rsidR="00F83135" w:rsidRPr="001122BA" w:rsidRDefault="00F83135">
      <w:pPr>
        <w:pStyle w:val="Heading2"/>
      </w:pPr>
      <w:bookmarkStart w:id="390" w:name="_Toc94501164"/>
      <w:bookmarkStart w:id="391" w:name="_Toc184007931"/>
      <w:r w:rsidRPr="001122BA">
        <w:t>alarmTable</w:t>
      </w:r>
      <w:bookmarkEnd w:id="390"/>
      <w:bookmarkEnd w:id="39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F83135">
        <w:tblPrEx>
          <w:tblCellMar>
            <w:top w:w="0" w:type="dxa"/>
            <w:bottom w:w="0" w:type="dxa"/>
          </w:tblCellMar>
        </w:tblPrEx>
        <w:tc>
          <w:tcPr>
            <w:tcW w:w="3060" w:type="dxa"/>
            <w:tcBorders>
              <w:top w:val="single" w:sz="12" w:space="0" w:color="auto"/>
              <w:bottom w:val="single" w:sz="6" w:space="0" w:color="auto"/>
            </w:tcBorders>
            <w:shd w:val="clear" w:color="auto" w:fill="FFFFFF"/>
          </w:tcPr>
          <w:p w:rsidR="00F83135" w:rsidRDefault="00F83135">
            <w:pPr>
              <w:pStyle w:val="TableHead"/>
            </w:pPr>
            <w:r>
              <w:t>Name</w:t>
            </w:r>
          </w:p>
        </w:tc>
        <w:tc>
          <w:tcPr>
            <w:tcW w:w="1800" w:type="dxa"/>
            <w:tcBorders>
              <w:top w:val="single" w:sz="12" w:space="0" w:color="auto"/>
              <w:bottom w:val="single" w:sz="6" w:space="0" w:color="auto"/>
            </w:tcBorders>
            <w:shd w:val="clear" w:color="auto" w:fill="FFFFFF"/>
          </w:tcPr>
          <w:p w:rsidR="00F83135" w:rsidRDefault="00F83135">
            <w:pPr>
              <w:pStyle w:val="TableHead"/>
            </w:pPr>
            <w:r>
              <w:t>Access</w:t>
            </w:r>
          </w:p>
        </w:tc>
        <w:tc>
          <w:tcPr>
            <w:tcW w:w="900" w:type="dxa"/>
            <w:tcBorders>
              <w:top w:val="single" w:sz="12" w:space="0" w:color="auto"/>
              <w:bottom w:val="single" w:sz="6" w:space="0" w:color="auto"/>
            </w:tcBorders>
            <w:shd w:val="clear" w:color="auto" w:fill="FFFFFF"/>
          </w:tcPr>
          <w:p w:rsidR="00F83135" w:rsidRDefault="00F83135">
            <w:pPr>
              <w:pStyle w:val="TableHead"/>
            </w:pPr>
            <w:r>
              <w:t>PDS</w:t>
            </w:r>
          </w:p>
        </w:tc>
        <w:tc>
          <w:tcPr>
            <w:tcW w:w="3960" w:type="dxa"/>
            <w:tcBorders>
              <w:top w:val="single" w:sz="12" w:space="0" w:color="auto"/>
              <w:bottom w:val="single" w:sz="6" w:space="0" w:color="auto"/>
            </w:tcBorders>
            <w:shd w:val="clear" w:color="auto" w:fill="FFFFFF"/>
          </w:tcPr>
          <w:p w:rsidR="00F83135" w:rsidRDefault="00F83135">
            <w:pPr>
              <w:pStyle w:val="TableHead"/>
            </w:pPr>
            <w:r>
              <w:t>Description</w:t>
            </w:r>
          </w:p>
        </w:tc>
      </w:tr>
      <w:tr w:rsidR="00F83135">
        <w:tblPrEx>
          <w:tblCellMar>
            <w:top w:w="0" w:type="dxa"/>
            <w:bottom w:w="0" w:type="dxa"/>
          </w:tblCellMar>
        </w:tblPrEx>
        <w:tc>
          <w:tcPr>
            <w:tcW w:w="3060" w:type="dxa"/>
            <w:tcBorders>
              <w:top w:val="single" w:sz="6" w:space="0" w:color="auto"/>
            </w:tcBorders>
          </w:tcPr>
          <w:p w:rsidR="00F83135" w:rsidRDefault="00F83135">
            <w:pPr>
              <w:pStyle w:val="TableText0"/>
              <w:widowControl/>
              <w:snapToGrid/>
              <w:spacing w:after="0"/>
            </w:pPr>
            <w:r>
              <w:t>alarmIndex</w:t>
            </w:r>
          </w:p>
        </w:tc>
        <w:tc>
          <w:tcPr>
            <w:tcW w:w="1800" w:type="dxa"/>
            <w:tcBorders>
              <w:top w:val="single" w:sz="6" w:space="0" w:color="auto"/>
            </w:tcBorders>
          </w:tcPr>
          <w:p w:rsidR="00F83135" w:rsidRDefault="00F83135">
            <w:pPr>
              <w:pStyle w:val="TableText0"/>
              <w:widowControl/>
              <w:snapToGrid/>
              <w:spacing w:after="0"/>
            </w:pPr>
            <w:r>
              <w:t>read-only</w:t>
            </w:r>
          </w:p>
        </w:tc>
        <w:tc>
          <w:tcPr>
            <w:tcW w:w="900" w:type="dxa"/>
            <w:tcBorders>
              <w:top w:val="single" w:sz="6" w:space="0" w:color="auto"/>
            </w:tcBorders>
          </w:tcPr>
          <w:p w:rsidR="00F83135" w:rsidRDefault="00A061C3">
            <w:pPr>
              <w:pStyle w:val="TableText0"/>
              <w:widowControl/>
              <w:snapToGrid/>
              <w:spacing w:after="0"/>
            </w:pPr>
            <w:r>
              <w:t>No</w:t>
            </w:r>
          </w:p>
        </w:tc>
        <w:tc>
          <w:tcPr>
            <w:tcW w:w="3960" w:type="dxa"/>
            <w:tcBorders>
              <w:top w:val="single" w:sz="6" w:space="0" w:color="auto"/>
            </w:tcBorders>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alarmInterval</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alarmVariable</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alarmSampleType</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alarmValue</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902B85">
            <w:pPr>
              <w:pStyle w:val="TableText0"/>
              <w:widowControl/>
              <w:snapToGrid/>
              <w:spacing w:after="0"/>
            </w:pPr>
            <w:r>
              <w:rPr>
                <w:rFonts w:hint="eastAsia"/>
              </w:rPr>
              <w:t>When the value of the alarmValue out of the range of alarmValue, the value of alarmValue will be a negative.</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alarmStartupAlarm</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alarmRisingThreshold</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alarmFallingThreshold</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alarmRisingEventIndex</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alarmFallingEventIndex</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alarmOwner</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alarmStatus</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rPr>
                <w:rFonts w:hint="eastAsia"/>
              </w:rPr>
            </w:pPr>
            <w:r>
              <w:t>As per mib</w:t>
            </w:r>
          </w:p>
        </w:tc>
      </w:tr>
    </w:tbl>
    <w:p w:rsidR="00F83135" w:rsidRPr="005B3254" w:rsidRDefault="00F83135" w:rsidP="00201FF9">
      <w:pPr>
        <w:rPr>
          <w:rFonts w:hint="eastAsia"/>
        </w:rPr>
      </w:pPr>
    </w:p>
    <w:p w:rsidR="00F83135" w:rsidRPr="001122BA" w:rsidRDefault="00F83135">
      <w:pPr>
        <w:pStyle w:val="Heading2"/>
      </w:pPr>
      <w:bookmarkStart w:id="392" w:name="_Toc94501165"/>
      <w:bookmarkStart w:id="393" w:name="_Toc184007932"/>
      <w:r w:rsidRPr="001122BA">
        <w:t>eventTable</w:t>
      </w:r>
      <w:bookmarkEnd w:id="392"/>
      <w:bookmarkEnd w:id="39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F83135">
        <w:tblPrEx>
          <w:tblCellMar>
            <w:top w:w="0" w:type="dxa"/>
            <w:bottom w:w="0" w:type="dxa"/>
          </w:tblCellMar>
        </w:tblPrEx>
        <w:tc>
          <w:tcPr>
            <w:tcW w:w="3060" w:type="dxa"/>
            <w:tcBorders>
              <w:top w:val="single" w:sz="12" w:space="0" w:color="auto"/>
              <w:bottom w:val="single" w:sz="6" w:space="0" w:color="auto"/>
            </w:tcBorders>
            <w:shd w:val="clear" w:color="auto" w:fill="FFFFFF"/>
          </w:tcPr>
          <w:p w:rsidR="00F83135" w:rsidRDefault="00F83135">
            <w:pPr>
              <w:pStyle w:val="TableHead"/>
            </w:pPr>
            <w:r>
              <w:lastRenderedPageBreak/>
              <w:t>Name</w:t>
            </w:r>
          </w:p>
        </w:tc>
        <w:tc>
          <w:tcPr>
            <w:tcW w:w="1800" w:type="dxa"/>
            <w:tcBorders>
              <w:top w:val="single" w:sz="12" w:space="0" w:color="auto"/>
              <w:bottom w:val="single" w:sz="6" w:space="0" w:color="auto"/>
            </w:tcBorders>
            <w:shd w:val="clear" w:color="auto" w:fill="FFFFFF"/>
          </w:tcPr>
          <w:p w:rsidR="00F83135" w:rsidRDefault="00F83135">
            <w:pPr>
              <w:pStyle w:val="TableHead"/>
            </w:pPr>
            <w:r>
              <w:t>Access</w:t>
            </w:r>
          </w:p>
        </w:tc>
        <w:tc>
          <w:tcPr>
            <w:tcW w:w="900" w:type="dxa"/>
            <w:tcBorders>
              <w:top w:val="single" w:sz="12" w:space="0" w:color="auto"/>
              <w:bottom w:val="single" w:sz="6" w:space="0" w:color="auto"/>
            </w:tcBorders>
            <w:shd w:val="clear" w:color="auto" w:fill="FFFFFF"/>
          </w:tcPr>
          <w:p w:rsidR="00F83135" w:rsidRDefault="00F83135">
            <w:pPr>
              <w:pStyle w:val="TableHead"/>
            </w:pPr>
            <w:r>
              <w:t>PDS</w:t>
            </w:r>
          </w:p>
        </w:tc>
        <w:tc>
          <w:tcPr>
            <w:tcW w:w="3960" w:type="dxa"/>
            <w:tcBorders>
              <w:top w:val="single" w:sz="12" w:space="0" w:color="auto"/>
              <w:bottom w:val="single" w:sz="6" w:space="0" w:color="auto"/>
            </w:tcBorders>
            <w:shd w:val="clear" w:color="auto" w:fill="FFFFFF"/>
          </w:tcPr>
          <w:p w:rsidR="00F83135" w:rsidRDefault="00F83135">
            <w:pPr>
              <w:pStyle w:val="TableHead"/>
            </w:pPr>
            <w:r>
              <w:t>Description</w:t>
            </w:r>
          </w:p>
        </w:tc>
      </w:tr>
      <w:tr w:rsidR="00F83135">
        <w:tblPrEx>
          <w:tblCellMar>
            <w:top w:w="0" w:type="dxa"/>
            <w:bottom w:w="0" w:type="dxa"/>
          </w:tblCellMar>
        </w:tblPrEx>
        <w:tc>
          <w:tcPr>
            <w:tcW w:w="3060" w:type="dxa"/>
            <w:tcBorders>
              <w:top w:val="single" w:sz="6" w:space="0" w:color="auto"/>
            </w:tcBorders>
          </w:tcPr>
          <w:p w:rsidR="00F83135" w:rsidRDefault="00F83135">
            <w:pPr>
              <w:pStyle w:val="TableText0"/>
              <w:widowControl/>
              <w:snapToGrid/>
              <w:spacing w:after="0"/>
            </w:pPr>
            <w:r>
              <w:t>eventIndex</w:t>
            </w:r>
          </w:p>
        </w:tc>
        <w:tc>
          <w:tcPr>
            <w:tcW w:w="1800" w:type="dxa"/>
            <w:tcBorders>
              <w:top w:val="single" w:sz="6" w:space="0" w:color="auto"/>
            </w:tcBorders>
          </w:tcPr>
          <w:p w:rsidR="00F83135" w:rsidRDefault="00F83135">
            <w:pPr>
              <w:pStyle w:val="TableText0"/>
              <w:widowControl/>
              <w:snapToGrid/>
              <w:spacing w:after="0"/>
            </w:pPr>
            <w:r>
              <w:t>read-only</w:t>
            </w:r>
          </w:p>
        </w:tc>
        <w:tc>
          <w:tcPr>
            <w:tcW w:w="900" w:type="dxa"/>
            <w:tcBorders>
              <w:top w:val="single" w:sz="6" w:space="0" w:color="auto"/>
            </w:tcBorders>
          </w:tcPr>
          <w:p w:rsidR="00F83135" w:rsidRDefault="00A061C3">
            <w:pPr>
              <w:pStyle w:val="TableText0"/>
              <w:widowControl/>
              <w:snapToGrid/>
              <w:spacing w:after="0"/>
            </w:pPr>
            <w:r>
              <w:t>No</w:t>
            </w:r>
          </w:p>
        </w:tc>
        <w:tc>
          <w:tcPr>
            <w:tcW w:w="3960" w:type="dxa"/>
            <w:tcBorders>
              <w:top w:val="single" w:sz="6" w:space="0" w:color="auto"/>
            </w:tcBorders>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eventDescription</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eventType</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eventCommunity</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2C67E7">
            <w:pPr>
              <w:pStyle w:val="TableText0"/>
              <w:widowControl/>
              <w:snapToGrid/>
              <w:spacing w:after="0"/>
              <w:rPr>
                <w:rFonts w:hint="eastAsia"/>
              </w:rPr>
            </w:pPr>
            <w:r>
              <w:rPr>
                <w:rFonts w:hint="eastAsia"/>
              </w:rPr>
              <w:t xml:space="preserve">Not supported. When </w:t>
            </w:r>
            <w:r w:rsidRPr="006F63E0">
              <w:rPr>
                <w:rFonts w:ascii="charset0MS Sans Serif" w:hAnsi="charset0MS Sans Serif" w:cs="charset0MS Sans Serif"/>
              </w:rPr>
              <w:t>eventType</w:t>
            </w:r>
            <w:r>
              <w:rPr>
                <w:rFonts w:ascii="charset0MS Sans Serif" w:hAnsi="charset0MS Sans Serif" w:cs="charset0MS Sans Serif" w:hint="eastAsia"/>
              </w:rPr>
              <w:t xml:space="preserve"> is none(1) or log(2), the value of </w:t>
            </w:r>
            <w:r w:rsidRPr="006F63E0">
              <w:rPr>
                <w:rFonts w:ascii="charset0MS Sans Serif" w:hAnsi="charset0MS Sans Serif" w:cs="charset0MS Sans Serif"/>
              </w:rPr>
              <w:t>eventCommunity</w:t>
            </w:r>
            <w:r>
              <w:rPr>
                <w:rFonts w:ascii="charset0MS Sans Serif" w:hAnsi="charset0MS Sans Serif" w:cs="charset0MS Sans Serif" w:hint="eastAsia"/>
              </w:rPr>
              <w:t xml:space="preserve"> will not be saved; when eventType is snmptrap(3) or logandtrap(4), the </w:t>
            </w:r>
            <w:r w:rsidRPr="00857264">
              <w:rPr>
                <w:rFonts w:ascii="charset0MS Sans Serif" w:hAnsi="charset0MS Sans Serif" w:cs="charset0MS Sans Serif" w:hint="eastAsia"/>
              </w:rPr>
              <w:t>value of eventCommunity will be saved but can take no effect.</w:t>
            </w:r>
          </w:p>
        </w:tc>
      </w:tr>
      <w:tr w:rsidR="00F83135">
        <w:tblPrEx>
          <w:tblCellMar>
            <w:top w:w="0" w:type="dxa"/>
            <w:bottom w:w="0" w:type="dxa"/>
          </w:tblCellMar>
        </w:tblPrEx>
        <w:tc>
          <w:tcPr>
            <w:tcW w:w="3060" w:type="dxa"/>
          </w:tcPr>
          <w:p w:rsidR="00F83135" w:rsidRDefault="00F83135">
            <w:pPr>
              <w:pStyle w:val="TableText0"/>
              <w:widowControl/>
              <w:snapToGrid/>
              <w:spacing w:after="0"/>
            </w:pPr>
            <w:r>
              <w:t>eventLastTimeSent</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eventOwner</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eventStatus</w:t>
            </w:r>
          </w:p>
        </w:tc>
        <w:tc>
          <w:tcPr>
            <w:tcW w:w="1800" w:type="dxa"/>
          </w:tcPr>
          <w:p w:rsidR="00F83135" w:rsidRDefault="00F83135">
            <w:pPr>
              <w:pStyle w:val="TableText0"/>
              <w:widowControl/>
              <w:snapToGrid/>
              <w:spacing w:after="0"/>
            </w:pPr>
            <w:r>
              <w:t>read-create</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bl>
    <w:p w:rsidR="00F83135" w:rsidRPr="005B3254" w:rsidRDefault="00F83135" w:rsidP="00201FF9">
      <w:pPr>
        <w:rPr>
          <w:rFonts w:hint="eastAsia"/>
        </w:rPr>
      </w:pPr>
    </w:p>
    <w:p w:rsidR="00F83135" w:rsidRPr="001122BA" w:rsidRDefault="00F83135">
      <w:pPr>
        <w:pStyle w:val="Heading2"/>
      </w:pPr>
      <w:bookmarkStart w:id="394" w:name="_Toc94501166"/>
      <w:bookmarkStart w:id="395" w:name="_Toc184007933"/>
      <w:r w:rsidRPr="001122BA">
        <w:t>logTable</w:t>
      </w:r>
      <w:bookmarkEnd w:id="394"/>
      <w:bookmarkEnd w:id="39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F83135">
        <w:tblPrEx>
          <w:tblCellMar>
            <w:top w:w="0" w:type="dxa"/>
            <w:bottom w:w="0" w:type="dxa"/>
          </w:tblCellMar>
        </w:tblPrEx>
        <w:tc>
          <w:tcPr>
            <w:tcW w:w="3060" w:type="dxa"/>
            <w:tcBorders>
              <w:top w:val="single" w:sz="12" w:space="0" w:color="auto"/>
              <w:bottom w:val="single" w:sz="6" w:space="0" w:color="auto"/>
            </w:tcBorders>
            <w:shd w:val="clear" w:color="auto" w:fill="FFFFFF"/>
          </w:tcPr>
          <w:p w:rsidR="00F83135" w:rsidRDefault="00F83135">
            <w:pPr>
              <w:pStyle w:val="TableHead"/>
            </w:pPr>
            <w:r>
              <w:t>Name</w:t>
            </w:r>
          </w:p>
        </w:tc>
        <w:tc>
          <w:tcPr>
            <w:tcW w:w="1800" w:type="dxa"/>
            <w:tcBorders>
              <w:top w:val="single" w:sz="12" w:space="0" w:color="auto"/>
              <w:bottom w:val="single" w:sz="6" w:space="0" w:color="auto"/>
            </w:tcBorders>
            <w:shd w:val="clear" w:color="auto" w:fill="FFFFFF"/>
          </w:tcPr>
          <w:p w:rsidR="00F83135" w:rsidRDefault="00F83135">
            <w:pPr>
              <w:pStyle w:val="TableHead"/>
            </w:pPr>
            <w:r>
              <w:t>Access</w:t>
            </w:r>
          </w:p>
        </w:tc>
        <w:tc>
          <w:tcPr>
            <w:tcW w:w="900" w:type="dxa"/>
            <w:tcBorders>
              <w:top w:val="single" w:sz="12" w:space="0" w:color="auto"/>
              <w:bottom w:val="single" w:sz="6" w:space="0" w:color="auto"/>
            </w:tcBorders>
            <w:shd w:val="clear" w:color="auto" w:fill="FFFFFF"/>
          </w:tcPr>
          <w:p w:rsidR="00F83135" w:rsidRDefault="00F83135">
            <w:pPr>
              <w:pStyle w:val="TableHead"/>
            </w:pPr>
            <w:r>
              <w:t>PDS</w:t>
            </w:r>
          </w:p>
        </w:tc>
        <w:tc>
          <w:tcPr>
            <w:tcW w:w="3960" w:type="dxa"/>
            <w:tcBorders>
              <w:top w:val="single" w:sz="12" w:space="0" w:color="auto"/>
              <w:bottom w:val="single" w:sz="6" w:space="0" w:color="auto"/>
            </w:tcBorders>
            <w:shd w:val="clear" w:color="auto" w:fill="FFFFFF"/>
          </w:tcPr>
          <w:p w:rsidR="00F83135" w:rsidRDefault="00F83135">
            <w:pPr>
              <w:pStyle w:val="TableHead"/>
            </w:pPr>
            <w:r>
              <w:t>Description</w:t>
            </w:r>
          </w:p>
        </w:tc>
      </w:tr>
      <w:tr w:rsidR="00F83135">
        <w:tblPrEx>
          <w:tblCellMar>
            <w:top w:w="0" w:type="dxa"/>
            <w:bottom w:w="0" w:type="dxa"/>
          </w:tblCellMar>
        </w:tblPrEx>
        <w:tc>
          <w:tcPr>
            <w:tcW w:w="3060" w:type="dxa"/>
            <w:tcBorders>
              <w:top w:val="single" w:sz="6" w:space="0" w:color="auto"/>
            </w:tcBorders>
          </w:tcPr>
          <w:p w:rsidR="00F83135" w:rsidRDefault="00F83135">
            <w:pPr>
              <w:pStyle w:val="TableText0"/>
              <w:widowControl/>
              <w:snapToGrid/>
              <w:spacing w:after="0"/>
              <w:rPr>
                <w:rFonts w:hint="eastAsia"/>
              </w:rPr>
            </w:pPr>
            <w:r>
              <w:t>logEventIndex</w:t>
            </w:r>
          </w:p>
        </w:tc>
        <w:tc>
          <w:tcPr>
            <w:tcW w:w="1800" w:type="dxa"/>
            <w:tcBorders>
              <w:top w:val="single" w:sz="6" w:space="0" w:color="auto"/>
            </w:tcBorders>
          </w:tcPr>
          <w:p w:rsidR="00F83135" w:rsidRDefault="00F83135">
            <w:pPr>
              <w:pStyle w:val="TableText0"/>
              <w:widowControl/>
              <w:snapToGrid/>
              <w:spacing w:after="0"/>
            </w:pPr>
            <w:r>
              <w:t>read-only</w:t>
            </w:r>
          </w:p>
        </w:tc>
        <w:tc>
          <w:tcPr>
            <w:tcW w:w="900" w:type="dxa"/>
            <w:tcBorders>
              <w:top w:val="single" w:sz="6" w:space="0" w:color="auto"/>
            </w:tcBorders>
          </w:tcPr>
          <w:p w:rsidR="00F83135" w:rsidRDefault="00A061C3">
            <w:pPr>
              <w:pStyle w:val="TableText0"/>
              <w:widowControl/>
              <w:snapToGrid/>
              <w:spacing w:after="0"/>
            </w:pPr>
            <w:r>
              <w:t>No</w:t>
            </w:r>
          </w:p>
        </w:tc>
        <w:tc>
          <w:tcPr>
            <w:tcW w:w="3960" w:type="dxa"/>
            <w:tcBorders>
              <w:top w:val="single" w:sz="6" w:space="0" w:color="auto"/>
            </w:tcBorders>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logIndex</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logTime</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r w:rsidR="00F83135">
        <w:tblPrEx>
          <w:tblCellMar>
            <w:top w:w="0" w:type="dxa"/>
            <w:bottom w:w="0" w:type="dxa"/>
          </w:tblCellMar>
        </w:tblPrEx>
        <w:tc>
          <w:tcPr>
            <w:tcW w:w="3060" w:type="dxa"/>
          </w:tcPr>
          <w:p w:rsidR="00F83135" w:rsidRDefault="00F83135">
            <w:pPr>
              <w:pStyle w:val="TableText0"/>
              <w:widowControl/>
              <w:snapToGrid/>
              <w:spacing w:after="0"/>
            </w:pPr>
            <w:r>
              <w:t>logDescription</w:t>
            </w:r>
          </w:p>
        </w:tc>
        <w:tc>
          <w:tcPr>
            <w:tcW w:w="1800" w:type="dxa"/>
          </w:tcPr>
          <w:p w:rsidR="00F83135" w:rsidRDefault="00F83135">
            <w:pPr>
              <w:pStyle w:val="TableText0"/>
              <w:widowControl/>
              <w:snapToGrid/>
              <w:spacing w:after="0"/>
            </w:pPr>
            <w:r>
              <w:t>read-only</w:t>
            </w:r>
          </w:p>
        </w:tc>
        <w:tc>
          <w:tcPr>
            <w:tcW w:w="900" w:type="dxa"/>
          </w:tcPr>
          <w:p w:rsidR="00F83135" w:rsidRDefault="00A061C3">
            <w:pPr>
              <w:pStyle w:val="TableText0"/>
              <w:widowControl/>
              <w:snapToGrid/>
              <w:spacing w:after="0"/>
            </w:pPr>
            <w:r>
              <w:t>No</w:t>
            </w:r>
          </w:p>
        </w:tc>
        <w:tc>
          <w:tcPr>
            <w:tcW w:w="3960" w:type="dxa"/>
          </w:tcPr>
          <w:p w:rsidR="00F83135" w:rsidRDefault="004B2278">
            <w:pPr>
              <w:pStyle w:val="TableText0"/>
              <w:widowControl/>
              <w:snapToGrid/>
              <w:spacing w:after="0"/>
            </w:pPr>
            <w:r>
              <w:t>As per mib</w:t>
            </w:r>
          </w:p>
        </w:tc>
      </w:tr>
    </w:tbl>
    <w:p w:rsidR="006841B0" w:rsidRDefault="006841B0">
      <w:pPr>
        <w:rPr>
          <w:rFonts w:hint="eastAsia"/>
        </w:rPr>
      </w:pPr>
    </w:p>
    <w:p w:rsidR="00902B85" w:rsidRDefault="00902B85">
      <w:pPr>
        <w:pStyle w:val="Heading1"/>
        <w:rPr>
          <w:rFonts w:hint="eastAsia"/>
        </w:rPr>
      </w:pPr>
      <w:bookmarkStart w:id="396" w:name="_Toc132795894"/>
      <w:bookmarkStart w:id="397" w:name="_Toc132795896"/>
      <w:bookmarkStart w:id="398" w:name="_Toc75776576"/>
      <w:bookmarkStart w:id="399" w:name="_Toc82598423"/>
      <w:bookmarkStart w:id="400" w:name="_Toc91906866"/>
      <w:bookmarkStart w:id="401" w:name="_Toc117047909"/>
      <w:bookmarkStart w:id="402" w:name="_Toc184007934"/>
      <w:bookmarkEnd w:id="396"/>
      <w:bookmarkEnd w:id="397"/>
      <w:r>
        <w:rPr>
          <w:rFonts w:hint="eastAsia"/>
        </w:rPr>
        <w:t>RFC2856-HCNUM-TC</w:t>
      </w:r>
      <w:bookmarkEnd w:id="401"/>
      <w:bookmarkEnd w:id="402"/>
    </w:p>
    <w:p w:rsidR="00902B85" w:rsidRDefault="00902B85">
      <w:pPr>
        <w:pStyle w:val="Just0"/>
        <w:jc w:val="left"/>
        <w:rPr>
          <w:rFonts w:hint="eastAsia"/>
        </w:rPr>
      </w:pPr>
      <w:r>
        <w:rPr>
          <w:rFonts w:hint="eastAsia"/>
        </w:rPr>
        <w:t>As per mib</w:t>
      </w:r>
    </w:p>
    <w:bookmarkEnd w:id="398"/>
    <w:bookmarkEnd w:id="399"/>
    <w:bookmarkEnd w:id="400"/>
    <w:p w:rsidR="00902B85" w:rsidRDefault="00902B85">
      <w:pPr>
        <w:rPr>
          <w:rFonts w:hint="eastAsia"/>
        </w:rPr>
      </w:pPr>
    </w:p>
    <w:p w:rsidR="006841B0" w:rsidRPr="000C1FB7" w:rsidRDefault="000C1FB7" w:rsidP="000C1FB7">
      <w:pPr>
        <w:pStyle w:val="Heading1"/>
        <w:rPr>
          <w:rFonts w:hint="eastAsia"/>
        </w:rPr>
      </w:pPr>
      <w:bookmarkStart w:id="403" w:name="_Toc184007935"/>
      <w:r w:rsidRPr="000C1FB7">
        <w:t>RFC2925</w:t>
      </w:r>
      <w:r>
        <w:rPr>
          <w:rFonts w:hint="eastAsia"/>
        </w:rPr>
        <w:t>-</w:t>
      </w:r>
      <w:r w:rsidR="006841B0" w:rsidRPr="000C1FB7">
        <w:t>DISMAN-PING-MIB</w:t>
      </w:r>
      <w:bookmarkStart w:id="404" w:name="_Toc64694716"/>
      <w:bookmarkEnd w:id="403"/>
    </w:p>
    <w:p w:rsidR="006841B0" w:rsidRDefault="006841B0">
      <w:pPr>
        <w:pStyle w:val="Heading2"/>
      </w:pPr>
      <w:bookmarkStart w:id="405" w:name="_Toc184007936"/>
      <w:r>
        <w:t>pingNotifications { pingMIB 0 }</w:t>
      </w:r>
      <w:bookmarkEnd w:id="405"/>
    </w:p>
    <w:p w:rsidR="006841B0" w:rsidRDefault="006841B0">
      <w:pPr>
        <w:pStyle w:val="Heading3"/>
      </w:pPr>
      <w:bookmarkStart w:id="406" w:name="_Toc184007937"/>
      <w:r>
        <w:t>pingMaxConcurrentRequests</w:t>
      </w:r>
      <w:bookmarkEnd w:id="40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C63AC4">
        <w:tblPrEx>
          <w:tblCellMar>
            <w:top w:w="0" w:type="dxa"/>
            <w:bottom w:w="0" w:type="dxa"/>
          </w:tblCellMar>
        </w:tblPrEx>
        <w:tc>
          <w:tcPr>
            <w:tcW w:w="3060" w:type="dxa"/>
            <w:tcBorders>
              <w:top w:val="single" w:sz="12" w:space="0" w:color="auto"/>
              <w:bottom w:val="single" w:sz="6" w:space="0" w:color="auto"/>
            </w:tcBorders>
            <w:shd w:val="clear" w:color="auto" w:fill="FFFFFF"/>
          </w:tcPr>
          <w:p w:rsidR="00C63AC4" w:rsidRDefault="00C63AC4">
            <w:pPr>
              <w:pStyle w:val="TableHead"/>
            </w:pPr>
            <w:r>
              <w:t>Name</w:t>
            </w:r>
          </w:p>
        </w:tc>
        <w:tc>
          <w:tcPr>
            <w:tcW w:w="1800" w:type="dxa"/>
            <w:tcBorders>
              <w:top w:val="single" w:sz="12" w:space="0" w:color="auto"/>
              <w:bottom w:val="single" w:sz="6" w:space="0" w:color="auto"/>
            </w:tcBorders>
            <w:shd w:val="clear" w:color="auto" w:fill="FFFFFF"/>
          </w:tcPr>
          <w:p w:rsidR="00C63AC4" w:rsidRDefault="00C63AC4">
            <w:pPr>
              <w:pStyle w:val="TableHead"/>
            </w:pPr>
            <w:r>
              <w:t>Access</w:t>
            </w:r>
          </w:p>
        </w:tc>
        <w:tc>
          <w:tcPr>
            <w:tcW w:w="900" w:type="dxa"/>
            <w:tcBorders>
              <w:top w:val="single" w:sz="12" w:space="0" w:color="auto"/>
              <w:bottom w:val="single" w:sz="6" w:space="0" w:color="auto"/>
            </w:tcBorders>
            <w:shd w:val="clear" w:color="auto" w:fill="FFFFFF"/>
          </w:tcPr>
          <w:p w:rsidR="00C63AC4" w:rsidRDefault="00C63AC4">
            <w:pPr>
              <w:pStyle w:val="TableHead"/>
            </w:pPr>
            <w:r>
              <w:t>PDS</w:t>
            </w:r>
          </w:p>
        </w:tc>
        <w:tc>
          <w:tcPr>
            <w:tcW w:w="3960" w:type="dxa"/>
            <w:tcBorders>
              <w:top w:val="single" w:sz="12" w:space="0" w:color="auto"/>
              <w:bottom w:val="single" w:sz="6" w:space="0" w:color="auto"/>
            </w:tcBorders>
            <w:shd w:val="clear" w:color="auto" w:fill="FFFFFF"/>
          </w:tcPr>
          <w:p w:rsidR="00C63AC4" w:rsidRDefault="00C63AC4">
            <w:pPr>
              <w:pStyle w:val="TableHead"/>
            </w:pPr>
            <w:r>
              <w:t>Description</w:t>
            </w:r>
          </w:p>
        </w:tc>
      </w:tr>
      <w:tr w:rsidR="00C63AC4">
        <w:tblPrEx>
          <w:tblCellMar>
            <w:top w:w="0" w:type="dxa"/>
            <w:bottom w:w="0" w:type="dxa"/>
          </w:tblCellMar>
        </w:tblPrEx>
        <w:tc>
          <w:tcPr>
            <w:tcW w:w="3060" w:type="dxa"/>
            <w:tcBorders>
              <w:top w:val="single" w:sz="6" w:space="0" w:color="auto"/>
            </w:tcBorders>
          </w:tcPr>
          <w:p w:rsidR="00C63AC4" w:rsidRDefault="00C63AC4">
            <w:pPr>
              <w:pStyle w:val="TableText0"/>
              <w:widowControl/>
              <w:snapToGrid/>
              <w:spacing w:after="0"/>
              <w:rPr>
                <w:rFonts w:hint="eastAsia"/>
              </w:rPr>
            </w:pPr>
            <w:r>
              <w:t>pingMaxConcurrentRequests</w:t>
            </w:r>
          </w:p>
        </w:tc>
        <w:tc>
          <w:tcPr>
            <w:tcW w:w="1800" w:type="dxa"/>
            <w:tcBorders>
              <w:top w:val="single" w:sz="6" w:space="0" w:color="auto"/>
            </w:tcBorders>
          </w:tcPr>
          <w:p w:rsidR="00C63AC4" w:rsidRDefault="00E568C6">
            <w:pPr>
              <w:pStyle w:val="TableText0"/>
              <w:widowControl/>
              <w:snapToGrid/>
              <w:spacing w:after="0"/>
            </w:pPr>
            <w:r>
              <w:t>read-write</w:t>
            </w:r>
          </w:p>
        </w:tc>
        <w:tc>
          <w:tcPr>
            <w:tcW w:w="900" w:type="dxa"/>
            <w:tcBorders>
              <w:top w:val="single" w:sz="6" w:space="0" w:color="auto"/>
            </w:tcBorders>
          </w:tcPr>
          <w:p w:rsidR="00C63AC4" w:rsidRDefault="00A061C3">
            <w:pPr>
              <w:pStyle w:val="TableText0"/>
              <w:widowControl/>
              <w:snapToGrid/>
              <w:spacing w:after="0"/>
            </w:pPr>
            <w:r>
              <w:t>Yes</w:t>
            </w:r>
          </w:p>
        </w:tc>
        <w:tc>
          <w:tcPr>
            <w:tcW w:w="3960" w:type="dxa"/>
            <w:tcBorders>
              <w:top w:val="single" w:sz="6" w:space="0" w:color="auto"/>
            </w:tcBorders>
          </w:tcPr>
          <w:p w:rsidR="00C63AC4" w:rsidRDefault="00C63AC4">
            <w:pPr>
              <w:pStyle w:val="TableText0"/>
              <w:widowControl/>
              <w:snapToGrid/>
              <w:spacing w:after="0"/>
            </w:pPr>
            <w:r>
              <w:t>The Max number of HWPing agent tasks that are running at one time.</w:t>
            </w:r>
            <w:r>
              <w:rPr>
                <w:rFonts w:hint="eastAsia"/>
              </w:rPr>
              <w:t xml:space="preserve"> The number of concurrent active ping requests is form 1 to 5.The maximum number of concurrent active ping requests is 5.</w:t>
            </w:r>
          </w:p>
        </w:tc>
      </w:tr>
    </w:tbl>
    <w:p w:rsidR="006841B0" w:rsidRDefault="006841B0">
      <w:pPr>
        <w:pStyle w:val="Just0"/>
      </w:pPr>
    </w:p>
    <w:p w:rsidR="006841B0" w:rsidRDefault="006841B0">
      <w:pPr>
        <w:pStyle w:val="Heading2"/>
      </w:pPr>
      <w:bookmarkStart w:id="407" w:name="_Toc184007938"/>
      <w:bookmarkEnd w:id="404"/>
      <w:r>
        <w:t>pingObjects { pingMIB 1 }</w:t>
      </w:r>
      <w:bookmarkEnd w:id="407"/>
    </w:p>
    <w:p w:rsidR="006841B0" w:rsidRDefault="006841B0">
      <w:pPr>
        <w:pStyle w:val="Heading3"/>
      </w:pPr>
      <w:bookmarkStart w:id="408" w:name="_Toc184007939"/>
      <w:r>
        <w:t>pingCtlTable</w:t>
      </w:r>
      <w:bookmarkEnd w:id="40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6841B0" w:rsidRDefault="00A3426A">
            <w:pPr>
              <w:pStyle w:val="TableHead"/>
            </w:pPr>
            <w:r>
              <w:lastRenderedPageBreak/>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982E8A">
        <w:tblPrEx>
          <w:tblCellMar>
            <w:top w:w="0" w:type="dxa"/>
            <w:bottom w:w="0" w:type="dxa"/>
          </w:tblCellMar>
        </w:tblPrEx>
        <w:trPr>
          <w:cantSplit/>
        </w:trPr>
        <w:tc>
          <w:tcPr>
            <w:tcW w:w="3060" w:type="dxa"/>
            <w:tcBorders>
              <w:top w:val="single" w:sz="6" w:space="0" w:color="auto"/>
            </w:tcBorders>
          </w:tcPr>
          <w:p w:rsidR="00982E8A" w:rsidRDefault="00982E8A">
            <w:pPr>
              <w:pStyle w:val="TableText0"/>
              <w:widowControl/>
              <w:snapToGrid/>
              <w:spacing w:after="0"/>
              <w:rPr>
                <w:rFonts w:hint="eastAsia"/>
              </w:rPr>
            </w:pPr>
            <w:r>
              <w:t>PingCtlOwnerIndex</w:t>
            </w:r>
          </w:p>
        </w:tc>
        <w:tc>
          <w:tcPr>
            <w:tcW w:w="1800" w:type="dxa"/>
            <w:tcBorders>
              <w:top w:val="single" w:sz="6" w:space="0" w:color="auto"/>
            </w:tcBorders>
          </w:tcPr>
          <w:p w:rsidR="00982E8A" w:rsidRDefault="00982E8A">
            <w:pPr>
              <w:pStyle w:val="TableText0"/>
              <w:widowControl/>
              <w:snapToGrid/>
              <w:spacing w:after="0"/>
            </w:pPr>
            <w:r>
              <w:t>not-accessible</w:t>
            </w:r>
          </w:p>
        </w:tc>
        <w:tc>
          <w:tcPr>
            <w:tcW w:w="900" w:type="dxa"/>
            <w:tcBorders>
              <w:top w:val="single" w:sz="6" w:space="0" w:color="auto"/>
            </w:tcBorders>
          </w:tcPr>
          <w:p w:rsidR="00982E8A" w:rsidRDefault="00A061C3">
            <w:pPr>
              <w:pStyle w:val="TableText0"/>
              <w:widowControl/>
              <w:snapToGrid/>
              <w:spacing w:after="0"/>
            </w:pPr>
            <w:r>
              <w:t>Yes</w:t>
            </w:r>
          </w:p>
        </w:tc>
        <w:tc>
          <w:tcPr>
            <w:tcW w:w="3960" w:type="dxa"/>
            <w:tcBorders>
              <w:top w:val="single" w:sz="6" w:space="0" w:color="auto"/>
            </w:tcBorders>
          </w:tcPr>
          <w:p w:rsidR="00982E8A" w:rsidRDefault="004B2278">
            <w:pPr>
              <w:pStyle w:val="TableText0"/>
              <w:widowControl/>
              <w:snapToGrid/>
              <w:spacing w:after="0"/>
            </w:pPr>
            <w:r>
              <w:t>As per mib</w:t>
            </w:r>
            <w:r w:rsidR="00982E8A">
              <w:t>.( Administrator name)</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pingCtlTestName</w:t>
            </w:r>
          </w:p>
        </w:tc>
        <w:tc>
          <w:tcPr>
            <w:tcW w:w="1800" w:type="dxa"/>
          </w:tcPr>
          <w:p w:rsidR="00982E8A" w:rsidRDefault="00982E8A">
            <w:pPr>
              <w:pStyle w:val="TableText0"/>
              <w:widowControl/>
              <w:snapToGrid/>
              <w:spacing w:after="0"/>
            </w:pPr>
            <w:r>
              <w:t>not-accessible</w:t>
            </w:r>
          </w:p>
        </w:tc>
        <w:tc>
          <w:tcPr>
            <w:tcW w:w="900" w:type="dxa"/>
          </w:tcPr>
          <w:p w:rsidR="00982E8A" w:rsidRDefault="00A061C3">
            <w:pPr>
              <w:pStyle w:val="TableText0"/>
              <w:widowControl/>
              <w:snapToGrid/>
              <w:spacing w:after="0"/>
            </w:pPr>
            <w:r>
              <w:t>Yes</w:t>
            </w:r>
          </w:p>
        </w:tc>
        <w:tc>
          <w:tcPr>
            <w:tcW w:w="3960" w:type="dxa"/>
          </w:tcPr>
          <w:p w:rsidR="00982E8A" w:rsidRDefault="00982E8A">
            <w:pPr>
              <w:pStyle w:val="TableText0"/>
              <w:widowControl/>
              <w:snapToGrid/>
              <w:spacing w:after="0"/>
            </w:pPr>
            <w:r>
              <w:t>Aggregated link Description.(HWPing test name)</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pingCtlTargetAddressTyp</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rPr>
                <w:rFonts w:hint="eastAsia"/>
              </w:rPr>
            </w:pPr>
            <w:r>
              <w:t>As per mib</w:t>
            </w:r>
            <w:r w:rsidR="00982E8A">
              <w:t>.</w:t>
            </w:r>
          </w:p>
          <w:p w:rsidR="00982E8A" w:rsidRDefault="00982E8A">
            <w:pPr>
              <w:pStyle w:val="TableText0"/>
              <w:widowControl/>
              <w:snapToGrid/>
              <w:spacing w:after="0"/>
              <w:rPr>
                <w:rFonts w:hint="eastAsia"/>
              </w:rPr>
            </w:pPr>
            <w:r>
              <w:rPr>
                <w:rFonts w:hint="eastAsia"/>
              </w:rPr>
              <w:t xml:space="preserve">IN router product, </w:t>
            </w:r>
            <w:r>
              <w:t>The type of host address must be IPV4, it is 1.</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pingCtlTargetAddress</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pingCtlDataSize</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FC247D">
            <w:pPr>
              <w:pStyle w:val="TableText0"/>
              <w:widowControl/>
              <w:snapToGrid/>
              <w:spacing w:after="0"/>
            </w:pPr>
            <w:r>
              <w:t>The range of pingCtlDataSize is</w:t>
            </w:r>
            <w:r>
              <w:rPr>
                <w:rFonts w:hint="eastAsia"/>
              </w:rPr>
              <w:t>[0,8100]</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pingCtlTimeOut</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pingCtlProbeCount</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pingCtlAdminStatus</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pingCtlDataFill</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982E8A">
            <w:pPr>
              <w:pStyle w:val="TableText0"/>
              <w:widowControl/>
              <w:snapToGrid/>
              <w:spacing w:after="0"/>
            </w:pPr>
            <w:r>
              <w:t>The range of pingCtlDataFill's length is[0,230]</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pingCtlFrequency</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rPr>
                <w:rFonts w:hint="eastAsia"/>
              </w:rPr>
            </w:pPr>
            <w:r>
              <w:t>As per mib</w:t>
            </w:r>
            <w:r w:rsidR="00982E8A">
              <w:t>.</w:t>
            </w:r>
          </w:p>
          <w:p w:rsidR="00982E8A" w:rsidRDefault="00982E8A">
            <w:pPr>
              <w:pStyle w:val="TableText0"/>
              <w:widowControl/>
              <w:snapToGrid/>
              <w:spacing w:after="0"/>
              <w:rPr>
                <w:rFonts w:hint="eastAsia"/>
              </w:rPr>
            </w:pPr>
            <w:r>
              <w:rPr>
                <w:rFonts w:hint="eastAsia"/>
              </w:rPr>
              <w:t xml:space="preserve">In router products, </w:t>
            </w:r>
            <w:r>
              <w:t>The number of seconds to wait before repeating a ping test is between 0 and 65535 seconds.</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pingCtlMaxRows</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982E8A">
            <w:pPr>
              <w:pStyle w:val="TableText0"/>
              <w:widowControl/>
              <w:snapToGrid/>
              <w:spacing w:after="0"/>
              <w:rPr>
                <w:rFonts w:hint="eastAsia"/>
              </w:rPr>
            </w:pPr>
            <w:r>
              <w:t>The range of pingCtlMaxRows is[0,50]</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pingCtlStorageType</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902B85">
            <w:pPr>
              <w:pStyle w:val="TableText0"/>
              <w:widowControl/>
              <w:snapToGrid/>
              <w:spacing w:after="0"/>
            </w:pPr>
            <w:r>
              <w:t>Now only support read operation</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pingCtlTrapGeneration</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pingCtlTrapProbeFailureFilter</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pingCtlTrapTestFailureFilter</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pingCtlType</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pingCtlDescr</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pingCtlSourceAddressType</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pingCtlSourceAddress</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pingCtlIfIndex</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pingCtlByPassRouteTable</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PingCtlDSField</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Yes</w:t>
            </w:r>
          </w:p>
        </w:tc>
        <w:tc>
          <w:tcPr>
            <w:tcW w:w="3960" w:type="dxa"/>
          </w:tcPr>
          <w:p w:rsidR="00982E8A" w:rsidRDefault="004B2278">
            <w:pPr>
              <w:pStyle w:val="TableText0"/>
              <w:widowControl/>
              <w:snapToGrid/>
              <w:spacing w:after="0"/>
            </w:pPr>
            <w:r>
              <w:t>As per mib</w:t>
            </w:r>
            <w:r w:rsidR="00982E8A">
              <w:t>.</w:t>
            </w:r>
          </w:p>
        </w:tc>
      </w:tr>
      <w:tr w:rsidR="00982E8A">
        <w:tblPrEx>
          <w:tblCellMar>
            <w:top w:w="0" w:type="dxa"/>
            <w:bottom w:w="0" w:type="dxa"/>
          </w:tblCellMar>
        </w:tblPrEx>
        <w:trPr>
          <w:cantSplit/>
        </w:trPr>
        <w:tc>
          <w:tcPr>
            <w:tcW w:w="3060" w:type="dxa"/>
          </w:tcPr>
          <w:p w:rsidR="00982E8A" w:rsidRDefault="00982E8A">
            <w:pPr>
              <w:pStyle w:val="TableText0"/>
              <w:widowControl/>
              <w:snapToGrid/>
              <w:spacing w:after="0"/>
            </w:pPr>
            <w:r>
              <w:t>pingCtlRowStatus</w:t>
            </w:r>
          </w:p>
        </w:tc>
        <w:tc>
          <w:tcPr>
            <w:tcW w:w="1800" w:type="dxa"/>
          </w:tcPr>
          <w:p w:rsidR="00982E8A" w:rsidRDefault="00982E8A">
            <w:pPr>
              <w:pStyle w:val="TableText0"/>
              <w:widowControl/>
              <w:snapToGrid/>
              <w:spacing w:after="0"/>
            </w:pPr>
            <w:r>
              <w:t>read-create</w:t>
            </w:r>
          </w:p>
        </w:tc>
        <w:tc>
          <w:tcPr>
            <w:tcW w:w="900" w:type="dxa"/>
          </w:tcPr>
          <w:p w:rsidR="00982E8A" w:rsidRDefault="00A061C3">
            <w:pPr>
              <w:pStyle w:val="TableText0"/>
              <w:widowControl/>
              <w:snapToGrid/>
              <w:spacing w:after="0"/>
            </w:pPr>
            <w:r>
              <w:t>No</w:t>
            </w:r>
          </w:p>
        </w:tc>
        <w:tc>
          <w:tcPr>
            <w:tcW w:w="3960" w:type="dxa"/>
          </w:tcPr>
          <w:p w:rsidR="00982E8A" w:rsidRDefault="004B2278">
            <w:pPr>
              <w:pStyle w:val="TableText0"/>
              <w:widowControl/>
              <w:snapToGrid/>
              <w:spacing w:after="0"/>
            </w:pPr>
            <w:r>
              <w:t>As per mib</w:t>
            </w:r>
            <w:r w:rsidR="00982E8A">
              <w:t>.</w:t>
            </w:r>
          </w:p>
        </w:tc>
      </w:tr>
    </w:tbl>
    <w:p w:rsidR="006841B0" w:rsidRDefault="006841B0">
      <w:pPr>
        <w:pStyle w:val="Just0"/>
      </w:pPr>
      <w:bookmarkStart w:id="409" w:name="_Toc64694717"/>
    </w:p>
    <w:p w:rsidR="006841B0" w:rsidRDefault="006841B0">
      <w:pPr>
        <w:pStyle w:val="Heading3"/>
      </w:pPr>
      <w:bookmarkStart w:id="410" w:name="_Toc184007940"/>
      <w:bookmarkEnd w:id="409"/>
      <w:r>
        <w:t>pingResultsTable</w:t>
      </w:r>
      <w:bookmarkEnd w:id="41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1"/>
        <w:gridCol w:w="1778"/>
        <w:gridCol w:w="921"/>
        <w:gridCol w:w="3957"/>
      </w:tblGrid>
      <w:tr w:rsidR="006841B0">
        <w:tblPrEx>
          <w:tblCellMar>
            <w:top w:w="0" w:type="dxa"/>
            <w:bottom w:w="0" w:type="dxa"/>
          </w:tblCellMar>
        </w:tblPrEx>
        <w:trPr>
          <w:cantSplit/>
        </w:trPr>
        <w:tc>
          <w:tcPr>
            <w:tcW w:w="1575" w:type="pct"/>
            <w:tcBorders>
              <w:top w:val="single" w:sz="12" w:space="0" w:color="auto"/>
              <w:bottom w:val="single" w:sz="6" w:space="0" w:color="auto"/>
            </w:tcBorders>
            <w:shd w:val="clear" w:color="auto" w:fill="FFFFFF"/>
          </w:tcPr>
          <w:p w:rsidR="006841B0" w:rsidRDefault="00A3426A">
            <w:pPr>
              <w:pStyle w:val="TableHead"/>
            </w:pPr>
            <w:r>
              <w:t>Name</w:t>
            </w:r>
          </w:p>
        </w:tc>
        <w:tc>
          <w:tcPr>
            <w:tcW w:w="915" w:type="pct"/>
            <w:tcBorders>
              <w:top w:val="single" w:sz="12" w:space="0" w:color="auto"/>
              <w:bottom w:val="single" w:sz="6" w:space="0" w:color="auto"/>
            </w:tcBorders>
            <w:shd w:val="clear" w:color="auto" w:fill="FFFFFF"/>
          </w:tcPr>
          <w:p w:rsidR="006841B0" w:rsidRDefault="006841B0">
            <w:pPr>
              <w:pStyle w:val="TableHead"/>
            </w:pPr>
            <w:r>
              <w:t>Access</w:t>
            </w:r>
          </w:p>
        </w:tc>
        <w:tc>
          <w:tcPr>
            <w:tcW w:w="474" w:type="pct"/>
            <w:tcBorders>
              <w:top w:val="single" w:sz="12" w:space="0" w:color="auto"/>
              <w:bottom w:val="single" w:sz="6" w:space="0" w:color="auto"/>
            </w:tcBorders>
            <w:shd w:val="clear" w:color="auto" w:fill="FFFFFF"/>
          </w:tcPr>
          <w:p w:rsidR="006841B0" w:rsidRDefault="006841B0">
            <w:pPr>
              <w:pStyle w:val="TableHead"/>
            </w:pPr>
            <w:r>
              <w:t>PDS</w:t>
            </w:r>
          </w:p>
        </w:tc>
        <w:tc>
          <w:tcPr>
            <w:tcW w:w="2036" w:type="pct"/>
            <w:tcBorders>
              <w:top w:val="single" w:sz="12" w:space="0" w:color="auto"/>
              <w:bottom w:val="single" w:sz="6" w:space="0" w:color="auto"/>
            </w:tcBorders>
            <w:shd w:val="clear" w:color="auto" w:fill="FFFFFF"/>
          </w:tcPr>
          <w:p w:rsidR="006841B0" w:rsidRDefault="0082078A">
            <w:pPr>
              <w:pStyle w:val="TableHead"/>
            </w:pPr>
            <w:r>
              <w:t>Description</w:t>
            </w:r>
          </w:p>
        </w:tc>
      </w:tr>
      <w:tr w:rsidR="003F2B4D">
        <w:tblPrEx>
          <w:tblCellMar>
            <w:top w:w="0" w:type="dxa"/>
            <w:bottom w:w="0" w:type="dxa"/>
          </w:tblCellMar>
        </w:tblPrEx>
        <w:trPr>
          <w:cantSplit/>
        </w:trPr>
        <w:tc>
          <w:tcPr>
            <w:tcW w:w="1575" w:type="pct"/>
            <w:tcBorders>
              <w:top w:val="single" w:sz="6" w:space="0" w:color="auto"/>
            </w:tcBorders>
          </w:tcPr>
          <w:p w:rsidR="003F2B4D" w:rsidRDefault="003F2B4D">
            <w:pPr>
              <w:pStyle w:val="TableText0"/>
              <w:widowControl/>
              <w:snapToGrid/>
              <w:spacing w:after="0"/>
            </w:pPr>
            <w:r>
              <w:t>PingResultsOperStatus</w:t>
            </w:r>
          </w:p>
        </w:tc>
        <w:tc>
          <w:tcPr>
            <w:tcW w:w="915" w:type="pct"/>
            <w:tcBorders>
              <w:top w:val="single" w:sz="6" w:space="0" w:color="auto"/>
            </w:tcBorders>
          </w:tcPr>
          <w:p w:rsidR="003F2B4D" w:rsidRDefault="003F2B4D">
            <w:pPr>
              <w:pStyle w:val="TableText0"/>
              <w:widowControl/>
              <w:snapToGrid/>
              <w:spacing w:after="0"/>
            </w:pPr>
            <w:r>
              <w:t>read-only</w:t>
            </w:r>
          </w:p>
        </w:tc>
        <w:tc>
          <w:tcPr>
            <w:tcW w:w="474" w:type="pct"/>
            <w:tcBorders>
              <w:top w:val="single" w:sz="6" w:space="0" w:color="auto"/>
            </w:tcBorders>
          </w:tcPr>
          <w:p w:rsidR="003F2B4D" w:rsidRDefault="00A061C3">
            <w:pPr>
              <w:pStyle w:val="TableText0"/>
              <w:widowControl/>
              <w:snapToGrid/>
              <w:spacing w:after="0"/>
            </w:pPr>
            <w:r>
              <w:t>No</w:t>
            </w:r>
          </w:p>
        </w:tc>
        <w:tc>
          <w:tcPr>
            <w:tcW w:w="2036" w:type="pct"/>
            <w:tcBorders>
              <w:top w:val="single" w:sz="6" w:space="0" w:color="auto"/>
            </w:tcBorders>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PingResultsIpTargetAddressType</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PingResultsIpTargetAddress</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PingResultsMinRtt</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PingResultsMaxRtt</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PingResultsAverageRtt</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PingResultsProbeResponses</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PingResultsSentProbes</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lastRenderedPageBreak/>
              <w:t>PingResultsRttSumOfSquares</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PingResultsLastGoodProbe</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PingResultsOperStatus</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75" w:type="pct"/>
          </w:tcPr>
          <w:p w:rsidR="003F2B4D" w:rsidRDefault="003F2B4D">
            <w:pPr>
              <w:pStyle w:val="TableText0"/>
              <w:widowControl/>
              <w:snapToGrid/>
              <w:spacing w:after="0"/>
            </w:pPr>
            <w:r>
              <w:t>pingResultsIpTargetAddressType</w:t>
            </w:r>
          </w:p>
        </w:tc>
        <w:tc>
          <w:tcPr>
            <w:tcW w:w="915" w:type="pct"/>
          </w:tcPr>
          <w:p w:rsidR="003F2B4D" w:rsidRDefault="003F2B4D">
            <w:pPr>
              <w:pStyle w:val="TableText0"/>
              <w:widowControl/>
              <w:snapToGrid/>
              <w:spacing w:after="0"/>
            </w:pPr>
            <w:r>
              <w:t>read-only</w:t>
            </w:r>
          </w:p>
        </w:tc>
        <w:tc>
          <w:tcPr>
            <w:tcW w:w="474" w:type="pct"/>
          </w:tcPr>
          <w:p w:rsidR="003F2B4D" w:rsidRDefault="00A061C3">
            <w:pPr>
              <w:pStyle w:val="TableText0"/>
              <w:widowControl/>
              <w:snapToGrid/>
              <w:spacing w:after="0"/>
            </w:pPr>
            <w:r>
              <w:t>No</w:t>
            </w:r>
          </w:p>
        </w:tc>
        <w:tc>
          <w:tcPr>
            <w:tcW w:w="2036" w:type="pct"/>
          </w:tcPr>
          <w:p w:rsidR="003F2B4D" w:rsidRDefault="004B2278">
            <w:pPr>
              <w:pStyle w:val="TableText0"/>
              <w:widowControl/>
              <w:snapToGrid/>
              <w:spacing w:after="0"/>
            </w:pPr>
            <w:r>
              <w:t>As per mib</w:t>
            </w:r>
          </w:p>
        </w:tc>
      </w:tr>
    </w:tbl>
    <w:p w:rsidR="006841B0" w:rsidRDefault="006841B0">
      <w:pPr>
        <w:pStyle w:val="Just0"/>
      </w:pPr>
      <w:bookmarkStart w:id="411" w:name="_Toc64694718"/>
    </w:p>
    <w:p w:rsidR="006841B0" w:rsidRDefault="006841B0">
      <w:pPr>
        <w:pStyle w:val="Heading3"/>
      </w:pPr>
      <w:bookmarkStart w:id="412" w:name="_Toc184007941"/>
      <w:bookmarkEnd w:id="411"/>
      <w:r>
        <w:t>pingProbeHistoryTable</w:t>
      </w:r>
      <w:bookmarkEnd w:id="41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08"/>
        <w:gridCol w:w="1852"/>
        <w:gridCol w:w="898"/>
        <w:gridCol w:w="3959"/>
      </w:tblGrid>
      <w:tr w:rsidR="006841B0">
        <w:tblPrEx>
          <w:tblCellMar>
            <w:top w:w="0" w:type="dxa"/>
            <w:bottom w:w="0" w:type="dxa"/>
          </w:tblCellMar>
        </w:tblPrEx>
        <w:trPr>
          <w:cantSplit/>
        </w:trPr>
        <w:tc>
          <w:tcPr>
            <w:tcW w:w="1548" w:type="pct"/>
            <w:tcBorders>
              <w:top w:val="single" w:sz="12" w:space="0" w:color="auto"/>
              <w:bottom w:val="single" w:sz="6" w:space="0" w:color="auto"/>
            </w:tcBorders>
            <w:shd w:val="clear" w:color="auto" w:fill="FFFFFF"/>
          </w:tcPr>
          <w:p w:rsidR="006841B0" w:rsidRDefault="00A3426A">
            <w:pPr>
              <w:pStyle w:val="TableHead"/>
            </w:pPr>
            <w:r>
              <w:t>Name</w:t>
            </w:r>
          </w:p>
        </w:tc>
        <w:tc>
          <w:tcPr>
            <w:tcW w:w="953" w:type="pct"/>
            <w:tcBorders>
              <w:top w:val="single" w:sz="12" w:space="0" w:color="auto"/>
              <w:bottom w:val="single" w:sz="6" w:space="0" w:color="auto"/>
            </w:tcBorders>
            <w:shd w:val="clear" w:color="auto" w:fill="FFFFFF"/>
          </w:tcPr>
          <w:p w:rsidR="006841B0" w:rsidRDefault="006841B0">
            <w:pPr>
              <w:pStyle w:val="TableHead"/>
            </w:pPr>
            <w:r>
              <w:t>Access</w:t>
            </w:r>
          </w:p>
        </w:tc>
        <w:tc>
          <w:tcPr>
            <w:tcW w:w="462" w:type="pct"/>
            <w:tcBorders>
              <w:top w:val="single" w:sz="12" w:space="0" w:color="auto"/>
              <w:bottom w:val="single" w:sz="6" w:space="0" w:color="auto"/>
            </w:tcBorders>
            <w:shd w:val="clear" w:color="auto" w:fill="FFFFFF"/>
          </w:tcPr>
          <w:p w:rsidR="006841B0" w:rsidRDefault="006841B0">
            <w:pPr>
              <w:pStyle w:val="TableHead"/>
            </w:pPr>
            <w:r>
              <w:t>PDS</w:t>
            </w:r>
          </w:p>
        </w:tc>
        <w:tc>
          <w:tcPr>
            <w:tcW w:w="2037" w:type="pct"/>
            <w:tcBorders>
              <w:top w:val="single" w:sz="12" w:space="0" w:color="auto"/>
              <w:bottom w:val="single" w:sz="6" w:space="0" w:color="auto"/>
            </w:tcBorders>
            <w:shd w:val="clear" w:color="auto" w:fill="FFFFFF"/>
          </w:tcPr>
          <w:p w:rsidR="006841B0" w:rsidRDefault="0082078A">
            <w:pPr>
              <w:pStyle w:val="TableHead"/>
            </w:pPr>
            <w:r>
              <w:t>Description</w:t>
            </w:r>
          </w:p>
        </w:tc>
      </w:tr>
      <w:tr w:rsidR="003F2B4D">
        <w:tblPrEx>
          <w:tblCellMar>
            <w:top w:w="0" w:type="dxa"/>
            <w:bottom w:w="0" w:type="dxa"/>
          </w:tblCellMar>
        </w:tblPrEx>
        <w:trPr>
          <w:cantSplit/>
        </w:trPr>
        <w:tc>
          <w:tcPr>
            <w:tcW w:w="1548" w:type="pct"/>
            <w:tcBorders>
              <w:top w:val="single" w:sz="6" w:space="0" w:color="auto"/>
            </w:tcBorders>
          </w:tcPr>
          <w:p w:rsidR="003F2B4D" w:rsidRDefault="003F2B4D">
            <w:pPr>
              <w:pStyle w:val="TableText0"/>
              <w:widowControl/>
              <w:snapToGrid/>
              <w:spacing w:after="0"/>
            </w:pPr>
            <w:r>
              <w:t>PingProbeHistoryIndex</w:t>
            </w:r>
          </w:p>
        </w:tc>
        <w:tc>
          <w:tcPr>
            <w:tcW w:w="953" w:type="pct"/>
            <w:tcBorders>
              <w:top w:val="single" w:sz="6" w:space="0" w:color="auto"/>
            </w:tcBorders>
          </w:tcPr>
          <w:p w:rsidR="003F2B4D" w:rsidRDefault="003F2B4D">
            <w:pPr>
              <w:pStyle w:val="TableText0"/>
              <w:widowControl/>
              <w:snapToGrid/>
              <w:spacing w:after="0"/>
            </w:pPr>
            <w:r>
              <w:t>not-accessible</w:t>
            </w:r>
          </w:p>
        </w:tc>
        <w:tc>
          <w:tcPr>
            <w:tcW w:w="462" w:type="pct"/>
            <w:tcBorders>
              <w:top w:val="single" w:sz="6" w:space="0" w:color="auto"/>
            </w:tcBorders>
          </w:tcPr>
          <w:p w:rsidR="003F2B4D" w:rsidRDefault="00A061C3">
            <w:pPr>
              <w:pStyle w:val="TableText0"/>
              <w:widowControl/>
              <w:snapToGrid/>
              <w:spacing w:after="0"/>
            </w:pPr>
            <w:r>
              <w:t>No</w:t>
            </w:r>
          </w:p>
        </w:tc>
        <w:tc>
          <w:tcPr>
            <w:tcW w:w="2037" w:type="pct"/>
            <w:tcBorders>
              <w:top w:val="single" w:sz="6" w:space="0" w:color="auto"/>
            </w:tcBorders>
          </w:tcPr>
          <w:p w:rsidR="003F2B4D" w:rsidRDefault="004B2278">
            <w:pPr>
              <w:pStyle w:val="TableText0"/>
              <w:widowControl/>
              <w:snapToGrid/>
              <w:spacing w:after="0"/>
            </w:pPr>
            <w:r>
              <w:t>As per mib</w:t>
            </w:r>
          </w:p>
        </w:tc>
      </w:tr>
      <w:tr w:rsidR="003F2B4D">
        <w:tblPrEx>
          <w:tblCellMar>
            <w:top w:w="0" w:type="dxa"/>
            <w:bottom w:w="0" w:type="dxa"/>
          </w:tblCellMar>
        </w:tblPrEx>
        <w:trPr>
          <w:cantSplit/>
        </w:trPr>
        <w:tc>
          <w:tcPr>
            <w:tcW w:w="1548" w:type="pct"/>
          </w:tcPr>
          <w:p w:rsidR="003F2B4D" w:rsidRDefault="003F2B4D">
            <w:pPr>
              <w:pStyle w:val="TableText0"/>
              <w:widowControl/>
              <w:snapToGrid/>
              <w:spacing w:after="0"/>
            </w:pPr>
            <w:r>
              <w:t>PingProbeHistoryResponse</w:t>
            </w:r>
          </w:p>
        </w:tc>
        <w:tc>
          <w:tcPr>
            <w:tcW w:w="953" w:type="pct"/>
          </w:tcPr>
          <w:p w:rsidR="003F2B4D" w:rsidRDefault="003F2B4D">
            <w:pPr>
              <w:pStyle w:val="TableText0"/>
              <w:widowControl/>
              <w:snapToGrid/>
              <w:spacing w:after="0"/>
            </w:pPr>
            <w:r>
              <w:t>read-only</w:t>
            </w:r>
          </w:p>
        </w:tc>
        <w:tc>
          <w:tcPr>
            <w:tcW w:w="462" w:type="pct"/>
          </w:tcPr>
          <w:p w:rsidR="003F2B4D" w:rsidRDefault="00A061C3">
            <w:pPr>
              <w:pStyle w:val="TableText0"/>
              <w:widowControl/>
              <w:snapToGrid/>
              <w:spacing w:after="0"/>
            </w:pPr>
            <w:r>
              <w:t>No</w:t>
            </w:r>
          </w:p>
        </w:tc>
        <w:tc>
          <w:tcPr>
            <w:tcW w:w="2037" w:type="pct"/>
          </w:tcPr>
          <w:p w:rsidR="003F2B4D" w:rsidRDefault="004B2278">
            <w:pPr>
              <w:pStyle w:val="TableText0"/>
              <w:widowControl/>
              <w:snapToGrid/>
              <w:spacing w:after="0"/>
            </w:pPr>
            <w:r>
              <w:t>As per mib</w:t>
            </w:r>
          </w:p>
        </w:tc>
      </w:tr>
      <w:tr w:rsidR="00CC19DB">
        <w:tblPrEx>
          <w:tblCellMar>
            <w:top w:w="0" w:type="dxa"/>
            <w:bottom w:w="0" w:type="dxa"/>
          </w:tblCellMar>
        </w:tblPrEx>
        <w:trPr>
          <w:cantSplit/>
        </w:trPr>
        <w:tc>
          <w:tcPr>
            <w:tcW w:w="1548" w:type="pct"/>
          </w:tcPr>
          <w:p w:rsidR="00CC19DB" w:rsidRDefault="00CC19DB">
            <w:pPr>
              <w:pStyle w:val="TableText0"/>
              <w:widowControl/>
              <w:snapToGrid/>
              <w:spacing w:after="0"/>
            </w:pPr>
            <w:r>
              <w:t>PingProbeHistoryStatus</w:t>
            </w:r>
          </w:p>
        </w:tc>
        <w:tc>
          <w:tcPr>
            <w:tcW w:w="953" w:type="pct"/>
          </w:tcPr>
          <w:p w:rsidR="00CC19DB" w:rsidRDefault="00CC19DB">
            <w:pPr>
              <w:pStyle w:val="TableText0"/>
              <w:widowControl/>
              <w:snapToGrid/>
              <w:spacing w:after="0"/>
            </w:pPr>
            <w:r>
              <w:t>read-only</w:t>
            </w:r>
          </w:p>
        </w:tc>
        <w:tc>
          <w:tcPr>
            <w:tcW w:w="462" w:type="pct"/>
          </w:tcPr>
          <w:p w:rsidR="00CC19DB" w:rsidRDefault="00A061C3">
            <w:pPr>
              <w:pStyle w:val="TableText0"/>
              <w:widowControl/>
              <w:snapToGrid/>
              <w:spacing w:after="0"/>
            </w:pPr>
            <w:r>
              <w:t>No</w:t>
            </w:r>
          </w:p>
        </w:tc>
        <w:tc>
          <w:tcPr>
            <w:tcW w:w="2037" w:type="pct"/>
          </w:tcPr>
          <w:p w:rsidR="00CC19DB" w:rsidRDefault="004B2278">
            <w:pPr>
              <w:pStyle w:val="TableText0"/>
              <w:widowControl/>
              <w:snapToGrid/>
              <w:spacing w:after="0"/>
            </w:pPr>
            <w:r>
              <w:t>As per mib</w:t>
            </w:r>
          </w:p>
        </w:tc>
      </w:tr>
      <w:tr w:rsidR="00CC19DB">
        <w:tblPrEx>
          <w:tblCellMar>
            <w:top w:w="0" w:type="dxa"/>
            <w:bottom w:w="0" w:type="dxa"/>
          </w:tblCellMar>
        </w:tblPrEx>
        <w:trPr>
          <w:cantSplit/>
        </w:trPr>
        <w:tc>
          <w:tcPr>
            <w:tcW w:w="1548" w:type="pct"/>
          </w:tcPr>
          <w:p w:rsidR="00CC19DB" w:rsidRDefault="00CC19DB">
            <w:pPr>
              <w:pStyle w:val="TableText0"/>
              <w:widowControl/>
              <w:snapToGrid/>
              <w:spacing w:after="0"/>
            </w:pPr>
            <w:r>
              <w:t>PingProbeHistoryLastRC</w:t>
            </w:r>
          </w:p>
        </w:tc>
        <w:tc>
          <w:tcPr>
            <w:tcW w:w="953" w:type="pct"/>
          </w:tcPr>
          <w:p w:rsidR="00CC19DB" w:rsidRDefault="00CC19DB">
            <w:pPr>
              <w:pStyle w:val="TableText0"/>
              <w:widowControl/>
              <w:snapToGrid/>
              <w:spacing w:after="0"/>
            </w:pPr>
            <w:r>
              <w:t>read-only</w:t>
            </w:r>
          </w:p>
        </w:tc>
        <w:tc>
          <w:tcPr>
            <w:tcW w:w="462" w:type="pct"/>
          </w:tcPr>
          <w:p w:rsidR="00CC19DB" w:rsidRDefault="00A061C3">
            <w:pPr>
              <w:pStyle w:val="TableText0"/>
              <w:widowControl/>
              <w:snapToGrid/>
              <w:spacing w:after="0"/>
            </w:pPr>
            <w:r>
              <w:t>No</w:t>
            </w:r>
          </w:p>
        </w:tc>
        <w:tc>
          <w:tcPr>
            <w:tcW w:w="2037" w:type="pct"/>
          </w:tcPr>
          <w:p w:rsidR="00CC19DB" w:rsidRDefault="004B2278">
            <w:pPr>
              <w:pStyle w:val="TableText0"/>
              <w:widowControl/>
              <w:snapToGrid/>
              <w:spacing w:after="0"/>
            </w:pPr>
            <w:r>
              <w:t>As per mib</w:t>
            </w:r>
          </w:p>
        </w:tc>
      </w:tr>
      <w:tr w:rsidR="00CC19DB">
        <w:tblPrEx>
          <w:tblCellMar>
            <w:top w:w="0" w:type="dxa"/>
            <w:bottom w:w="0" w:type="dxa"/>
          </w:tblCellMar>
        </w:tblPrEx>
        <w:trPr>
          <w:cantSplit/>
        </w:trPr>
        <w:tc>
          <w:tcPr>
            <w:tcW w:w="1548" w:type="pct"/>
          </w:tcPr>
          <w:p w:rsidR="00CC19DB" w:rsidRDefault="00CC19DB">
            <w:pPr>
              <w:pStyle w:val="TableText0"/>
              <w:widowControl/>
              <w:snapToGrid/>
              <w:spacing w:after="0"/>
            </w:pPr>
            <w:r>
              <w:t>PingProbeHistoryTime</w:t>
            </w:r>
          </w:p>
        </w:tc>
        <w:tc>
          <w:tcPr>
            <w:tcW w:w="953" w:type="pct"/>
          </w:tcPr>
          <w:p w:rsidR="00CC19DB" w:rsidRDefault="00CC19DB">
            <w:pPr>
              <w:pStyle w:val="TableText0"/>
              <w:widowControl/>
              <w:snapToGrid/>
              <w:spacing w:after="0"/>
            </w:pPr>
            <w:r>
              <w:t>read-only</w:t>
            </w:r>
          </w:p>
        </w:tc>
        <w:tc>
          <w:tcPr>
            <w:tcW w:w="462" w:type="pct"/>
          </w:tcPr>
          <w:p w:rsidR="00CC19DB" w:rsidRDefault="00A061C3">
            <w:pPr>
              <w:pStyle w:val="TableText0"/>
              <w:widowControl/>
              <w:snapToGrid/>
              <w:spacing w:after="0"/>
            </w:pPr>
            <w:r>
              <w:t>No</w:t>
            </w:r>
          </w:p>
        </w:tc>
        <w:tc>
          <w:tcPr>
            <w:tcW w:w="2037" w:type="pct"/>
          </w:tcPr>
          <w:p w:rsidR="00CC19DB" w:rsidRDefault="004B2278">
            <w:pPr>
              <w:pStyle w:val="TableText0"/>
              <w:widowControl/>
              <w:snapToGrid/>
              <w:spacing w:after="0"/>
            </w:pPr>
            <w:r>
              <w:t>As per mib</w:t>
            </w:r>
          </w:p>
        </w:tc>
      </w:tr>
      <w:tr w:rsidR="00CC19DB">
        <w:tblPrEx>
          <w:tblCellMar>
            <w:top w:w="0" w:type="dxa"/>
            <w:bottom w:w="0" w:type="dxa"/>
          </w:tblCellMar>
        </w:tblPrEx>
        <w:trPr>
          <w:cantSplit/>
        </w:trPr>
        <w:tc>
          <w:tcPr>
            <w:tcW w:w="1548" w:type="pct"/>
          </w:tcPr>
          <w:p w:rsidR="00CC19DB" w:rsidRDefault="00CC19DB">
            <w:pPr>
              <w:pStyle w:val="TableText0"/>
              <w:widowControl/>
              <w:snapToGrid/>
              <w:spacing w:after="0"/>
            </w:pPr>
            <w:r>
              <w:t>PingProbeHistoryIndex</w:t>
            </w:r>
          </w:p>
        </w:tc>
        <w:tc>
          <w:tcPr>
            <w:tcW w:w="953" w:type="pct"/>
          </w:tcPr>
          <w:p w:rsidR="00CC19DB" w:rsidRDefault="00CC19DB">
            <w:pPr>
              <w:pStyle w:val="TableText0"/>
              <w:widowControl/>
              <w:snapToGrid/>
              <w:spacing w:after="0"/>
            </w:pPr>
            <w:r>
              <w:t>not-accessible</w:t>
            </w:r>
          </w:p>
        </w:tc>
        <w:tc>
          <w:tcPr>
            <w:tcW w:w="462" w:type="pct"/>
          </w:tcPr>
          <w:p w:rsidR="00CC19DB" w:rsidRDefault="00A061C3">
            <w:pPr>
              <w:pStyle w:val="TableText0"/>
              <w:widowControl/>
              <w:snapToGrid/>
              <w:spacing w:after="0"/>
            </w:pPr>
            <w:r>
              <w:t>No</w:t>
            </w:r>
          </w:p>
        </w:tc>
        <w:tc>
          <w:tcPr>
            <w:tcW w:w="2037" w:type="pct"/>
          </w:tcPr>
          <w:p w:rsidR="00CC19DB" w:rsidRDefault="004B2278">
            <w:pPr>
              <w:pStyle w:val="TableText0"/>
              <w:widowControl/>
              <w:snapToGrid/>
              <w:spacing w:after="0"/>
            </w:pPr>
            <w:r>
              <w:t>As per mib</w:t>
            </w:r>
          </w:p>
        </w:tc>
      </w:tr>
      <w:tr w:rsidR="00CC19DB">
        <w:tblPrEx>
          <w:tblCellMar>
            <w:top w:w="0" w:type="dxa"/>
            <w:bottom w:w="0" w:type="dxa"/>
          </w:tblCellMar>
        </w:tblPrEx>
        <w:trPr>
          <w:cantSplit/>
        </w:trPr>
        <w:tc>
          <w:tcPr>
            <w:tcW w:w="1548" w:type="pct"/>
          </w:tcPr>
          <w:p w:rsidR="00CC19DB" w:rsidRDefault="00CC19DB">
            <w:pPr>
              <w:pStyle w:val="TableText0"/>
              <w:widowControl/>
              <w:snapToGrid/>
              <w:spacing w:after="0"/>
            </w:pPr>
            <w:r>
              <w:t>pingProbeHistoryResponse</w:t>
            </w:r>
          </w:p>
        </w:tc>
        <w:tc>
          <w:tcPr>
            <w:tcW w:w="953" w:type="pct"/>
          </w:tcPr>
          <w:p w:rsidR="00CC19DB" w:rsidRDefault="00CC19DB">
            <w:pPr>
              <w:pStyle w:val="TableText0"/>
              <w:widowControl/>
              <w:snapToGrid/>
              <w:spacing w:after="0"/>
            </w:pPr>
            <w:r>
              <w:t>read-only</w:t>
            </w:r>
          </w:p>
        </w:tc>
        <w:tc>
          <w:tcPr>
            <w:tcW w:w="462" w:type="pct"/>
          </w:tcPr>
          <w:p w:rsidR="00CC19DB" w:rsidRDefault="00A061C3">
            <w:pPr>
              <w:pStyle w:val="TableText0"/>
              <w:widowControl/>
              <w:snapToGrid/>
              <w:spacing w:after="0"/>
            </w:pPr>
            <w:r>
              <w:t>No</w:t>
            </w:r>
          </w:p>
        </w:tc>
        <w:tc>
          <w:tcPr>
            <w:tcW w:w="2037" w:type="pct"/>
          </w:tcPr>
          <w:p w:rsidR="00CC19DB" w:rsidRDefault="004B2278">
            <w:pPr>
              <w:pStyle w:val="TableText0"/>
              <w:widowControl/>
              <w:snapToGrid/>
              <w:spacing w:after="0"/>
            </w:pPr>
            <w:r>
              <w:t>As per mib</w:t>
            </w:r>
          </w:p>
        </w:tc>
      </w:tr>
    </w:tbl>
    <w:p w:rsidR="006841B0" w:rsidRDefault="006841B0">
      <w:pPr>
        <w:pStyle w:val="Just0"/>
        <w:rPr>
          <w:rFonts w:hint="eastAsia"/>
        </w:rPr>
      </w:pPr>
    </w:p>
    <w:p w:rsidR="00201FF9" w:rsidRDefault="00201FF9">
      <w:pPr>
        <w:pStyle w:val="Just0"/>
        <w:rPr>
          <w:rFonts w:hint="eastAsia"/>
        </w:rPr>
      </w:pPr>
    </w:p>
    <w:p w:rsidR="00100AB8" w:rsidRPr="008D379E" w:rsidRDefault="00100AB8" w:rsidP="00100AB8">
      <w:pPr>
        <w:pStyle w:val="Heading1"/>
      </w:pPr>
      <w:bookmarkStart w:id="413" w:name="_Toc140375017"/>
      <w:bookmarkStart w:id="414" w:name="_Toc184007942"/>
      <w:r w:rsidRPr="008D379E">
        <w:t>RFC</w:t>
      </w:r>
      <w:r w:rsidRPr="008D379E">
        <w:rPr>
          <w:rFonts w:hint="eastAsia"/>
        </w:rPr>
        <w:t>32</w:t>
      </w:r>
      <w:r>
        <w:rPr>
          <w:rFonts w:hint="eastAsia"/>
        </w:rPr>
        <w:t>73-</w:t>
      </w:r>
      <w:r w:rsidRPr="008D379E">
        <w:t>HC-RMON-MI</w:t>
      </w:r>
      <w:r w:rsidRPr="008D379E">
        <w:rPr>
          <w:rFonts w:hint="eastAsia"/>
        </w:rPr>
        <w:t>B</w:t>
      </w:r>
      <w:bookmarkEnd w:id="414"/>
      <w:r>
        <w:rPr>
          <w:rFonts w:hint="eastAsia"/>
        </w:rPr>
        <w:t xml:space="preserve"> </w:t>
      </w:r>
      <w:bookmarkEnd w:id="413"/>
    </w:p>
    <w:p w:rsidR="00100AB8" w:rsidRPr="008D379E" w:rsidRDefault="00100AB8" w:rsidP="00100AB8">
      <w:pPr>
        <w:rPr>
          <w:rFonts w:hint="eastAsia"/>
        </w:rPr>
      </w:pPr>
      <w:r w:rsidRPr="008D379E">
        <w:rPr>
          <w:rFonts w:hint="eastAsia"/>
        </w:rPr>
        <w:t xml:space="preserve">Only support the following </w:t>
      </w:r>
      <w:r w:rsidRPr="008D379E">
        <w:t>HC-RMON groups</w:t>
      </w:r>
      <w:r w:rsidRPr="008D379E">
        <w:rPr>
          <w:rFonts w:hint="eastAsia"/>
        </w:rPr>
        <w:t>:</w:t>
      </w:r>
    </w:p>
    <w:p w:rsidR="00100AB8" w:rsidRPr="008D379E" w:rsidRDefault="00100AB8" w:rsidP="00100AB8">
      <w:pPr>
        <w:rPr>
          <w:rFonts w:hint="eastAsia"/>
        </w:rPr>
      </w:pPr>
      <w:r w:rsidRPr="008D379E">
        <w:t>etherStatsHighCapacityGroup</w:t>
      </w:r>
      <w:r w:rsidRPr="008D379E">
        <w:rPr>
          <w:rFonts w:hint="eastAsia"/>
        </w:rPr>
        <w:t xml:space="preserve">(includes </w:t>
      </w:r>
      <w:r w:rsidRPr="008D379E">
        <w:t>etherStatsHighCapacityTable</w:t>
      </w:r>
      <w:r w:rsidRPr="008D379E">
        <w:rPr>
          <w:rFonts w:hint="eastAsia"/>
        </w:rPr>
        <w:t>)</w:t>
      </w:r>
    </w:p>
    <w:p w:rsidR="00100AB8" w:rsidRPr="008D379E" w:rsidRDefault="00100AB8" w:rsidP="00100AB8">
      <w:pPr>
        <w:pStyle w:val="Heading2"/>
        <w:rPr>
          <w:rFonts w:hint="eastAsia"/>
        </w:rPr>
      </w:pPr>
      <w:bookmarkStart w:id="415" w:name="_Toc140375018"/>
      <w:bookmarkStart w:id="416" w:name="_Toc184007943"/>
      <w:r w:rsidRPr="008D379E">
        <w:t>etherHistoryHighCapacityGroup</w:t>
      </w:r>
      <w:r w:rsidRPr="008D379E">
        <w:rPr>
          <w:rFonts w:hint="eastAsia"/>
        </w:rPr>
        <w:t xml:space="preserve">(includes </w:t>
      </w:r>
      <w:r w:rsidRPr="008D379E">
        <w:t>etherHistoryHighCapacityTable</w:t>
      </w:r>
      <w:r w:rsidRPr="008D379E">
        <w:rPr>
          <w:rFonts w:hint="eastAsia"/>
        </w:rPr>
        <w:t>)</w:t>
      </w:r>
      <w:bookmarkEnd w:id="415"/>
      <w:bookmarkEnd w:id="416"/>
    </w:p>
    <w:p w:rsidR="00100AB8" w:rsidRPr="008D379E" w:rsidRDefault="00100AB8" w:rsidP="00100AB8">
      <w:pPr>
        <w:pStyle w:val="Heading3"/>
        <w:tabs>
          <w:tab w:val="clear" w:pos="720"/>
          <w:tab w:val="num" w:pos="360"/>
        </w:tabs>
        <w:ind w:left="0" w:firstLine="0"/>
        <w:rPr>
          <w:rFonts w:hint="eastAsia"/>
        </w:rPr>
      </w:pPr>
      <w:bookmarkStart w:id="417" w:name="_Toc140375019"/>
      <w:bookmarkStart w:id="418" w:name="_Toc184007944"/>
      <w:r w:rsidRPr="008D379E">
        <w:t>etherStatsHighCapacityTable</w:t>
      </w:r>
      <w:bookmarkEnd w:id="417"/>
      <w:bookmarkEnd w:id="418"/>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830"/>
        <w:gridCol w:w="945"/>
        <w:gridCol w:w="3990"/>
      </w:tblGrid>
      <w:tr w:rsidR="00100AB8">
        <w:tblPrEx>
          <w:tblCellMar>
            <w:top w:w="0" w:type="dxa"/>
            <w:bottom w:w="0" w:type="dxa"/>
          </w:tblCellMar>
        </w:tblPrEx>
        <w:tc>
          <w:tcPr>
            <w:tcW w:w="3000" w:type="dxa"/>
            <w:tcBorders>
              <w:top w:val="single" w:sz="12" w:space="0" w:color="auto"/>
              <w:bottom w:val="single" w:sz="6" w:space="0" w:color="auto"/>
            </w:tcBorders>
            <w:shd w:val="clear" w:color="auto" w:fill="auto"/>
          </w:tcPr>
          <w:p w:rsidR="00100AB8" w:rsidRDefault="00100AB8" w:rsidP="00100AB8">
            <w:pPr>
              <w:pStyle w:val="TableHead"/>
            </w:pPr>
            <w:r>
              <w:t xml:space="preserve">Name </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94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99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000" w:type="dxa"/>
            <w:tcBorders>
              <w:top w:val="single" w:sz="6" w:space="0" w:color="auto"/>
            </w:tcBorders>
          </w:tcPr>
          <w:p w:rsidR="00100AB8" w:rsidRDefault="00100AB8" w:rsidP="00100AB8">
            <w:pPr>
              <w:pStyle w:val="TableText0"/>
              <w:widowControl/>
              <w:snapToGrid/>
              <w:spacing w:after="0"/>
            </w:pPr>
            <w:r>
              <w:t>etherStatsHighCapacityOverflowPkts</w:t>
            </w:r>
          </w:p>
        </w:tc>
        <w:tc>
          <w:tcPr>
            <w:tcW w:w="1830" w:type="dxa"/>
            <w:tcBorders>
              <w:top w:val="single" w:sz="6" w:space="0" w:color="auto"/>
            </w:tcBorders>
          </w:tcPr>
          <w:p w:rsidR="00100AB8" w:rsidRDefault="00100AB8" w:rsidP="00100AB8">
            <w:pPr>
              <w:pStyle w:val="TableText0"/>
              <w:widowControl/>
              <w:snapToGrid/>
              <w:spacing w:after="0"/>
              <w:rPr>
                <w:rFonts w:hint="eastAsia"/>
              </w:rPr>
            </w:pPr>
            <w:r>
              <w:t>read</w:t>
            </w:r>
            <w:r>
              <w:rPr>
                <w:rFonts w:hint="eastAsia"/>
              </w:rPr>
              <w:t>-only</w:t>
            </w:r>
          </w:p>
        </w:tc>
        <w:tc>
          <w:tcPr>
            <w:tcW w:w="945" w:type="dxa"/>
            <w:tcBorders>
              <w:top w:val="single" w:sz="6" w:space="0" w:color="auto"/>
            </w:tcBorders>
          </w:tcPr>
          <w:p w:rsidR="00100AB8" w:rsidRDefault="00100AB8" w:rsidP="00100AB8">
            <w:pPr>
              <w:pStyle w:val="TableText0"/>
              <w:widowControl/>
              <w:snapToGrid/>
              <w:spacing w:after="0"/>
              <w:rPr>
                <w:rFonts w:hint="eastAsia"/>
              </w:rPr>
            </w:pPr>
            <w:r>
              <w:rPr>
                <w:rFonts w:hint="eastAsia"/>
              </w:rPr>
              <w:t>No</w:t>
            </w:r>
          </w:p>
        </w:tc>
        <w:tc>
          <w:tcPr>
            <w:tcW w:w="3990" w:type="dxa"/>
            <w:tcBorders>
              <w:top w:val="single" w:sz="6" w:space="0" w:color="auto"/>
            </w:tcBorders>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 xml:space="preserve">etherStatsHighCapacityPkts                        </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etherStatsHighCapacityOverflowOctets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 xml:space="preserve">etherStatsHighCapacityOctets                      </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etherStatsHighCapacityOverflowPkts64Octets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etherStatsHighCapacityPkts64Octets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etherStatsHighCapacityOverflowPkts65to127Octets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etherStatsHighCapacityPkts65to127Octets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etherStatsHighCapacityOverflowPkts128to255Octets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lastRenderedPageBreak/>
              <w:t>etherStatsHighCapacityPkts128to255Octets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etherStatsHighCapacityOverflowPkts256to511Octets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etherStatsHighCapacityPkts256to511Octets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etherStatsHighCapacityOverflowPkts512to1023Octets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etherStatsHighCapacityPkts512to1023Octets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etherStatsHighCapacityOverflowPkts1024to1518Octets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etherStatsHighCapacityPkts1024to1518Octets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bl>
    <w:p w:rsidR="00100AB8" w:rsidRPr="008D379E" w:rsidRDefault="00100AB8" w:rsidP="00100AB8">
      <w:pPr>
        <w:rPr>
          <w:rFonts w:hint="eastAsia"/>
        </w:rPr>
      </w:pPr>
    </w:p>
    <w:p w:rsidR="00100AB8" w:rsidRPr="008D379E" w:rsidRDefault="00100AB8" w:rsidP="00100AB8">
      <w:pPr>
        <w:pStyle w:val="Heading3"/>
        <w:tabs>
          <w:tab w:val="clear" w:pos="720"/>
          <w:tab w:val="num" w:pos="360"/>
        </w:tabs>
        <w:ind w:left="0" w:firstLine="0"/>
        <w:rPr>
          <w:rFonts w:hint="eastAsia"/>
        </w:rPr>
      </w:pPr>
      <w:bookmarkStart w:id="419" w:name="_Toc140375020"/>
      <w:bookmarkStart w:id="420" w:name="_Toc184007945"/>
      <w:r w:rsidRPr="008D379E">
        <w:t>ethe</w:t>
      </w:r>
      <w:r w:rsidRPr="00100AB8">
        <w:t>r</w:t>
      </w:r>
      <w:r w:rsidRPr="008D379E">
        <w:t>HistoryHighCapacityTable</w:t>
      </w:r>
      <w:bookmarkEnd w:id="419"/>
      <w:bookmarkEnd w:id="42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830"/>
        <w:gridCol w:w="945"/>
        <w:gridCol w:w="3990"/>
      </w:tblGrid>
      <w:tr w:rsidR="00100AB8">
        <w:tblPrEx>
          <w:tblCellMar>
            <w:top w:w="0" w:type="dxa"/>
            <w:bottom w:w="0" w:type="dxa"/>
          </w:tblCellMar>
        </w:tblPrEx>
        <w:tc>
          <w:tcPr>
            <w:tcW w:w="3000" w:type="dxa"/>
            <w:tcBorders>
              <w:top w:val="single" w:sz="12" w:space="0" w:color="auto"/>
              <w:bottom w:val="single" w:sz="6" w:space="0" w:color="auto"/>
            </w:tcBorders>
            <w:shd w:val="clear" w:color="auto" w:fill="auto"/>
          </w:tcPr>
          <w:p w:rsidR="00100AB8" w:rsidRDefault="00100AB8" w:rsidP="00100AB8">
            <w:pPr>
              <w:pStyle w:val="TableHead"/>
            </w:pPr>
            <w:r>
              <w:t xml:space="preserve">Name </w:t>
            </w:r>
          </w:p>
        </w:tc>
        <w:tc>
          <w:tcPr>
            <w:tcW w:w="1830" w:type="dxa"/>
            <w:tcBorders>
              <w:top w:val="single" w:sz="12" w:space="0" w:color="auto"/>
              <w:bottom w:val="single" w:sz="6" w:space="0" w:color="auto"/>
            </w:tcBorders>
            <w:shd w:val="clear" w:color="auto" w:fill="auto"/>
          </w:tcPr>
          <w:p w:rsidR="00100AB8" w:rsidRDefault="00100AB8" w:rsidP="00100AB8">
            <w:pPr>
              <w:pStyle w:val="TableHead"/>
            </w:pPr>
            <w:r>
              <w:t>Access</w:t>
            </w:r>
          </w:p>
        </w:tc>
        <w:tc>
          <w:tcPr>
            <w:tcW w:w="945" w:type="dxa"/>
            <w:tcBorders>
              <w:top w:val="single" w:sz="12" w:space="0" w:color="auto"/>
              <w:bottom w:val="single" w:sz="6" w:space="0" w:color="auto"/>
            </w:tcBorders>
            <w:shd w:val="clear" w:color="auto" w:fill="auto"/>
          </w:tcPr>
          <w:p w:rsidR="00100AB8" w:rsidRDefault="00100AB8" w:rsidP="00100AB8">
            <w:pPr>
              <w:pStyle w:val="TableHead"/>
            </w:pPr>
            <w:r>
              <w:t>PDS</w:t>
            </w:r>
          </w:p>
        </w:tc>
        <w:tc>
          <w:tcPr>
            <w:tcW w:w="3990" w:type="dxa"/>
            <w:tcBorders>
              <w:top w:val="single" w:sz="12" w:space="0" w:color="auto"/>
              <w:bottom w:val="single" w:sz="6" w:space="0" w:color="auto"/>
            </w:tcBorders>
            <w:shd w:val="clear" w:color="auto" w:fill="auto"/>
          </w:tcPr>
          <w:p w:rsidR="00100AB8" w:rsidRDefault="00100AB8" w:rsidP="00100AB8">
            <w:pPr>
              <w:pStyle w:val="TableHead"/>
            </w:pPr>
            <w:r>
              <w:t>Description</w:t>
            </w:r>
          </w:p>
        </w:tc>
      </w:tr>
      <w:tr w:rsidR="00100AB8">
        <w:tblPrEx>
          <w:tblCellMar>
            <w:top w:w="0" w:type="dxa"/>
            <w:bottom w:w="0" w:type="dxa"/>
          </w:tblCellMar>
        </w:tblPrEx>
        <w:tc>
          <w:tcPr>
            <w:tcW w:w="3000" w:type="dxa"/>
            <w:tcBorders>
              <w:top w:val="single" w:sz="6" w:space="0" w:color="auto"/>
            </w:tcBorders>
          </w:tcPr>
          <w:p w:rsidR="00100AB8" w:rsidRDefault="00100AB8" w:rsidP="00100AB8">
            <w:pPr>
              <w:pStyle w:val="TableText0"/>
              <w:widowControl/>
              <w:snapToGrid/>
              <w:spacing w:after="0"/>
            </w:pPr>
            <w:r>
              <w:t>etherHistoryHighCapacityOverflowPkts</w:t>
            </w:r>
          </w:p>
        </w:tc>
        <w:tc>
          <w:tcPr>
            <w:tcW w:w="1830" w:type="dxa"/>
            <w:tcBorders>
              <w:top w:val="single" w:sz="6" w:space="0" w:color="auto"/>
            </w:tcBorders>
          </w:tcPr>
          <w:p w:rsidR="00100AB8" w:rsidRDefault="00100AB8" w:rsidP="00100AB8">
            <w:pPr>
              <w:pStyle w:val="TableText0"/>
              <w:widowControl/>
              <w:snapToGrid/>
              <w:spacing w:after="0"/>
              <w:rPr>
                <w:rFonts w:hint="eastAsia"/>
              </w:rPr>
            </w:pPr>
            <w:r>
              <w:t>read</w:t>
            </w:r>
            <w:r>
              <w:rPr>
                <w:rFonts w:hint="eastAsia"/>
              </w:rPr>
              <w:t>-only</w:t>
            </w:r>
          </w:p>
        </w:tc>
        <w:tc>
          <w:tcPr>
            <w:tcW w:w="945" w:type="dxa"/>
            <w:tcBorders>
              <w:top w:val="single" w:sz="6" w:space="0" w:color="auto"/>
            </w:tcBorders>
          </w:tcPr>
          <w:p w:rsidR="00100AB8" w:rsidRDefault="00100AB8" w:rsidP="00100AB8">
            <w:pPr>
              <w:pStyle w:val="TableText0"/>
              <w:widowControl/>
              <w:snapToGrid/>
              <w:spacing w:after="0"/>
              <w:rPr>
                <w:rFonts w:hint="eastAsia"/>
              </w:rPr>
            </w:pPr>
            <w:r>
              <w:rPr>
                <w:rFonts w:hint="eastAsia"/>
              </w:rPr>
              <w:t>No</w:t>
            </w:r>
          </w:p>
        </w:tc>
        <w:tc>
          <w:tcPr>
            <w:tcW w:w="3990" w:type="dxa"/>
            <w:tcBorders>
              <w:top w:val="single" w:sz="6" w:space="0" w:color="auto"/>
            </w:tcBorders>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 xml:space="preserve">etherHistoryHighCapacityPkts          </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etherHistoryHighCapacityOverflowOctets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r w:rsidR="00100AB8">
        <w:tblPrEx>
          <w:tblCellMar>
            <w:top w:w="0" w:type="dxa"/>
            <w:bottom w:w="0" w:type="dxa"/>
          </w:tblCellMar>
        </w:tblPrEx>
        <w:tc>
          <w:tcPr>
            <w:tcW w:w="3000" w:type="dxa"/>
          </w:tcPr>
          <w:p w:rsidR="00100AB8" w:rsidRDefault="00100AB8" w:rsidP="00100AB8">
            <w:pPr>
              <w:pStyle w:val="TableText0"/>
              <w:widowControl/>
              <w:snapToGrid/>
              <w:spacing w:after="0"/>
            </w:pPr>
            <w:r>
              <w:t>etherHistoryHighCapacityOctets</w:t>
            </w:r>
          </w:p>
        </w:tc>
        <w:tc>
          <w:tcPr>
            <w:tcW w:w="1830" w:type="dxa"/>
          </w:tcPr>
          <w:p w:rsidR="00100AB8" w:rsidRDefault="00100AB8" w:rsidP="00100AB8">
            <w:pPr>
              <w:pStyle w:val="TableText0"/>
              <w:widowControl/>
              <w:snapToGrid/>
              <w:spacing w:after="0"/>
              <w:rPr>
                <w:rFonts w:hint="eastAsia"/>
              </w:rPr>
            </w:pPr>
            <w:r>
              <w:t>read</w:t>
            </w:r>
            <w:r>
              <w:rPr>
                <w:rFonts w:hint="eastAsia"/>
              </w:rPr>
              <w:t>-only</w:t>
            </w:r>
          </w:p>
        </w:tc>
        <w:tc>
          <w:tcPr>
            <w:tcW w:w="945" w:type="dxa"/>
          </w:tcPr>
          <w:p w:rsidR="00100AB8" w:rsidRDefault="00100AB8" w:rsidP="00100AB8">
            <w:pPr>
              <w:pStyle w:val="TableText0"/>
              <w:widowControl/>
              <w:snapToGrid/>
              <w:spacing w:after="0"/>
              <w:rPr>
                <w:rFonts w:hint="eastAsia"/>
              </w:rPr>
            </w:pPr>
            <w:r>
              <w:rPr>
                <w:rFonts w:hint="eastAsia"/>
              </w:rPr>
              <w:t>No</w:t>
            </w:r>
          </w:p>
        </w:tc>
        <w:tc>
          <w:tcPr>
            <w:tcW w:w="3990" w:type="dxa"/>
          </w:tcPr>
          <w:p w:rsidR="00100AB8" w:rsidRDefault="00100AB8" w:rsidP="00100AB8">
            <w:pPr>
              <w:pStyle w:val="TableText0"/>
              <w:widowControl/>
              <w:snapToGrid/>
              <w:spacing w:after="0"/>
            </w:pPr>
            <w:r>
              <w:t>As per mib</w:t>
            </w:r>
          </w:p>
        </w:tc>
      </w:tr>
    </w:tbl>
    <w:p w:rsidR="00100AB8" w:rsidRPr="008D379E" w:rsidRDefault="00100AB8" w:rsidP="00100AB8">
      <w:pPr>
        <w:rPr>
          <w:rFonts w:hint="eastAsia"/>
        </w:rPr>
      </w:pPr>
    </w:p>
    <w:p w:rsidR="00684D0E" w:rsidRDefault="00684D0E" w:rsidP="00684D0E">
      <w:pPr>
        <w:pStyle w:val="Heading1"/>
        <w:rPr>
          <w:rFonts w:hint="eastAsia"/>
        </w:rPr>
      </w:pPr>
      <w:bookmarkStart w:id="421" w:name="_Toc184007946"/>
      <w:r>
        <w:rPr>
          <w:rFonts w:hint="eastAsia"/>
        </w:rPr>
        <w:t>RFC3291-</w:t>
      </w:r>
      <w:r>
        <w:t>INET-ADDRESS-MIB</w:t>
      </w:r>
      <w:bookmarkEnd w:id="421"/>
    </w:p>
    <w:p w:rsidR="00684D0E" w:rsidRDefault="00684D0E" w:rsidP="00684D0E">
      <w:pPr>
        <w:pStyle w:val="Just0"/>
        <w:jc w:val="left"/>
        <w:rPr>
          <w:rFonts w:hint="eastAsia"/>
        </w:rPr>
      </w:pPr>
      <w:r>
        <w:rPr>
          <w:rFonts w:hint="eastAsia"/>
        </w:rPr>
        <w:t>As per mib</w:t>
      </w:r>
    </w:p>
    <w:p w:rsidR="00684D0E" w:rsidRDefault="00684D0E" w:rsidP="00684D0E">
      <w:pPr>
        <w:rPr>
          <w:rFonts w:hint="eastAsia"/>
        </w:rPr>
      </w:pPr>
    </w:p>
    <w:p w:rsidR="00BE2F7A" w:rsidRDefault="00BE2F7A" w:rsidP="00BE2F7A">
      <w:pPr>
        <w:pStyle w:val="Heading1"/>
      </w:pPr>
      <w:bookmarkStart w:id="422" w:name="_Toc184007947"/>
      <w:r>
        <w:t>I</w:t>
      </w:r>
      <w:r>
        <w:rPr>
          <w:rFonts w:hint="eastAsia"/>
        </w:rPr>
        <w:t>S</w:t>
      </w:r>
      <w:r>
        <w:t>-</w:t>
      </w:r>
      <w:r>
        <w:rPr>
          <w:rFonts w:hint="eastAsia"/>
        </w:rPr>
        <w:t>IS</w:t>
      </w:r>
      <w:r>
        <w:t xml:space="preserve"> mib</w:t>
      </w:r>
      <w:bookmarkEnd w:id="422"/>
    </w:p>
    <w:p w:rsidR="00BE2F7A" w:rsidRPr="003A76E4" w:rsidRDefault="00BE2F7A">
      <w:pPr>
        <w:pStyle w:val="Heading2"/>
        <w:rPr>
          <w:rFonts w:hint="eastAsia"/>
        </w:rPr>
      </w:pPr>
      <w:bookmarkStart w:id="423" w:name="_Toc184007948"/>
      <w:r w:rsidRPr="003A76E4">
        <w:t>isisSystem</w:t>
      </w:r>
      <w:bookmarkEnd w:id="423"/>
    </w:p>
    <w:p w:rsidR="00BE2F7A" w:rsidRPr="003A76E4" w:rsidRDefault="00BE2F7A" w:rsidP="00BE2F7A">
      <w:pPr>
        <w:pStyle w:val="Heading3"/>
      </w:pPr>
      <w:bookmarkStart w:id="424" w:name="_Toc184007949"/>
      <w:r w:rsidRPr="003A76E4">
        <w:t>isisSysTable</w:t>
      </w:r>
      <w:bookmarkEnd w:id="42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BE2F7A">
        <w:tblPrEx>
          <w:tblCellMar>
            <w:top w:w="0" w:type="dxa"/>
            <w:bottom w:w="0" w:type="dxa"/>
          </w:tblCellMar>
        </w:tblPrEx>
        <w:tc>
          <w:tcPr>
            <w:tcW w:w="3060" w:type="dxa"/>
            <w:tcBorders>
              <w:top w:val="single" w:sz="12" w:space="0" w:color="auto"/>
              <w:bottom w:val="single" w:sz="6" w:space="0" w:color="auto"/>
            </w:tcBorders>
            <w:shd w:val="clear" w:color="auto" w:fill="FFFFFF"/>
          </w:tcPr>
          <w:p w:rsidR="00BE2F7A" w:rsidRDefault="00BE2F7A">
            <w:pPr>
              <w:pStyle w:val="TableHead"/>
            </w:pPr>
            <w:r>
              <w:t>Name</w:t>
            </w:r>
          </w:p>
        </w:tc>
        <w:tc>
          <w:tcPr>
            <w:tcW w:w="1800" w:type="dxa"/>
            <w:tcBorders>
              <w:top w:val="single" w:sz="12" w:space="0" w:color="auto"/>
              <w:bottom w:val="single" w:sz="6" w:space="0" w:color="auto"/>
            </w:tcBorders>
            <w:shd w:val="clear" w:color="auto" w:fill="FFFFFF"/>
          </w:tcPr>
          <w:p w:rsidR="00BE2F7A" w:rsidRDefault="00BE2F7A">
            <w:pPr>
              <w:pStyle w:val="TableHead"/>
            </w:pPr>
            <w:r>
              <w:t>Access</w:t>
            </w:r>
          </w:p>
        </w:tc>
        <w:tc>
          <w:tcPr>
            <w:tcW w:w="720" w:type="dxa"/>
            <w:tcBorders>
              <w:top w:val="single" w:sz="12" w:space="0" w:color="auto"/>
              <w:bottom w:val="single" w:sz="6" w:space="0" w:color="auto"/>
            </w:tcBorders>
            <w:shd w:val="clear" w:color="auto" w:fill="FFFFFF"/>
          </w:tcPr>
          <w:p w:rsidR="00BE2F7A" w:rsidRDefault="00BE2F7A">
            <w:pPr>
              <w:pStyle w:val="TableHead"/>
            </w:pPr>
            <w:r>
              <w:t>PDS</w:t>
            </w:r>
          </w:p>
        </w:tc>
        <w:tc>
          <w:tcPr>
            <w:tcW w:w="4140" w:type="dxa"/>
            <w:tcBorders>
              <w:top w:val="single" w:sz="12" w:space="0" w:color="auto"/>
              <w:bottom w:val="single" w:sz="6" w:space="0" w:color="auto"/>
            </w:tcBorders>
            <w:shd w:val="clear" w:color="auto" w:fill="FFFFFF"/>
          </w:tcPr>
          <w:p w:rsidR="00BE2F7A" w:rsidRDefault="00BE2F7A">
            <w:pPr>
              <w:pStyle w:val="TableHead"/>
            </w:pPr>
            <w:r>
              <w:t>Description</w:t>
            </w:r>
          </w:p>
        </w:tc>
      </w:tr>
      <w:tr w:rsidR="00BE2F7A">
        <w:tblPrEx>
          <w:tblCellMar>
            <w:top w:w="0" w:type="dxa"/>
            <w:bottom w:w="0" w:type="dxa"/>
          </w:tblCellMar>
        </w:tblPrEx>
        <w:tc>
          <w:tcPr>
            <w:tcW w:w="3060" w:type="dxa"/>
            <w:tcBorders>
              <w:top w:val="single" w:sz="6" w:space="0" w:color="auto"/>
            </w:tcBorders>
          </w:tcPr>
          <w:p w:rsidR="00BE2F7A" w:rsidRDefault="00BE2F7A">
            <w:pPr>
              <w:pStyle w:val="TableText0"/>
              <w:widowControl/>
              <w:snapToGrid/>
              <w:spacing w:after="0"/>
            </w:pPr>
            <w:r>
              <w:t>isisSysInstance</w:t>
            </w:r>
          </w:p>
        </w:tc>
        <w:tc>
          <w:tcPr>
            <w:tcW w:w="1800" w:type="dxa"/>
            <w:tcBorders>
              <w:top w:val="single" w:sz="6" w:space="0" w:color="auto"/>
            </w:tcBorders>
          </w:tcPr>
          <w:p w:rsidR="00BE2F7A" w:rsidRDefault="00BE2F7A">
            <w:pPr>
              <w:pStyle w:val="TableText0"/>
              <w:widowControl/>
              <w:snapToGrid/>
              <w:spacing w:after="0"/>
            </w:pPr>
            <w:r>
              <w:t>not-accessible</w:t>
            </w:r>
          </w:p>
        </w:tc>
        <w:tc>
          <w:tcPr>
            <w:tcW w:w="720" w:type="dxa"/>
            <w:tcBorders>
              <w:top w:val="single" w:sz="6" w:space="0" w:color="auto"/>
            </w:tcBorders>
          </w:tcPr>
          <w:p w:rsidR="00BE2F7A" w:rsidRDefault="00D75441">
            <w:pPr>
              <w:pStyle w:val="TableText0"/>
              <w:widowControl/>
              <w:snapToGrid/>
              <w:spacing w:after="0"/>
              <w:rPr>
                <w:rFonts w:hint="eastAsia"/>
              </w:rPr>
            </w:pPr>
            <w:r>
              <w:rPr>
                <w:rFonts w:hint="eastAsia"/>
              </w:rPr>
              <w:t>No</w:t>
            </w:r>
          </w:p>
        </w:tc>
        <w:tc>
          <w:tcPr>
            <w:tcW w:w="4140" w:type="dxa"/>
            <w:tcBorders>
              <w:top w:val="single" w:sz="6" w:space="0" w:color="auto"/>
            </w:tcBorders>
          </w:tcPr>
          <w:p w:rsidR="00BE2F7A" w:rsidRDefault="00D75441">
            <w:pPr>
              <w:pStyle w:val="TableText0"/>
              <w:widowControl/>
              <w:snapToGrid/>
              <w:spacing w:after="0"/>
              <w:rPr>
                <w:rFonts w:hint="eastAsia"/>
              </w:rPr>
            </w:pPr>
            <w:r>
              <w:rPr>
                <w:rFonts w:hint="eastAsia"/>
              </w:rPr>
              <w:t>As per mib</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isisSysVersion</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pPr>
            <w:r>
              <w:t>Yes</w:t>
            </w:r>
          </w:p>
        </w:tc>
        <w:tc>
          <w:tcPr>
            <w:tcW w:w="4140"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isisSysType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isisSysID</w:t>
            </w:r>
          </w:p>
        </w:tc>
        <w:tc>
          <w:tcPr>
            <w:tcW w:w="1800"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pPr>
            <w: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isisSysMaxPathSplits</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isisSysMaxLSPGenInt</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lastRenderedPageBreak/>
              <w:t>isisSysOrigL1LSPBuffSize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isisSysMaxAreaAddresses</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isisSysMinL1LSPGenInt</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isisSysMinL2LSPGenInt</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isisSysPollESHelloRate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rFonts w:hint="eastAsia"/>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isisSysWaitTime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isisSysOperState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isisSysL1State</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isisSysCorrLSPs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isisSysLSPL1DbaseOloads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isisSysManAddrDropFromAreas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isisSysAttmptToExMaxSeqNums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isisSysSeqNumSkips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isisSysOwnLSPPurges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isisSysIDFieldLenMismatches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isisSysMaxAreaAddrMismatches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isisSysOrigL2LSPBuffSize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Yes</w:t>
            </w:r>
          </w:p>
        </w:tc>
        <w:tc>
          <w:tcPr>
            <w:tcW w:w="4140"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isisSysL2State</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isisSysLSPL2DbaseOloads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pPr>
            <w:r>
              <w:rPr>
                <w:rFonts w:hint="eastAsia"/>
              </w:rPr>
              <w:t>No</w:t>
            </w:r>
          </w:p>
        </w:tc>
        <w:tc>
          <w:tcPr>
            <w:tcW w:w="4140" w:type="dxa"/>
          </w:tcPr>
          <w:p w:rsidR="00BE2F7A" w:rsidRDefault="000319F3">
            <w:pPr>
              <w:pStyle w:val="TableText0"/>
              <w:widowControl/>
              <w:snapToGrid/>
              <w:spacing w:after="0"/>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isisSysAuthAreaType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isisSysAuthAreaTransPwd</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rPr>
                <w:rFonts w:hint="eastAsia"/>
              </w:rP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isisSysAuthDomainType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isisSysAuthDomainTransPwd</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isisSysAuthFails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isisSysLSPIgnoreErrors</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Yes</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isisSysLogAdjacencyChanges</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isisSysPartChanges</w:t>
            </w:r>
          </w:p>
        </w:tc>
        <w:tc>
          <w:tcPr>
            <w:tcW w:w="1800" w:type="dxa"/>
          </w:tcPr>
          <w:p w:rsidR="00BE2F7A" w:rsidRDefault="00BE2F7A">
            <w:pPr>
              <w:pStyle w:val="TableText0"/>
              <w:widowControl/>
              <w:snapToGrid/>
              <w:spacing w:after="0"/>
            </w:pPr>
            <w:r>
              <w:t>read-only</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0319F3">
            <w:pPr>
              <w:pStyle w:val="TableText0"/>
              <w:widowControl/>
              <w:snapToGrid/>
              <w:spacing w:after="0"/>
            </w:pPr>
            <w:r>
              <w:rPr>
                <w:rFonts w:hint="eastAsia"/>
                <w:highlight w:val="yellow"/>
              </w:rPr>
              <w:t>Not supported</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isisSysMaxAreaCheck</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isisSysNextCircIndex</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60" w:type="dxa"/>
          </w:tcPr>
          <w:p w:rsidR="00BE2F7A" w:rsidRDefault="00BE2F7A">
            <w:pPr>
              <w:pStyle w:val="TableText0"/>
              <w:widowControl/>
              <w:snapToGrid/>
              <w:spacing w:after="0"/>
            </w:pPr>
            <w:r>
              <w:t>isisSysExistState</w:t>
            </w:r>
          </w:p>
        </w:tc>
        <w:tc>
          <w:tcPr>
            <w:tcW w:w="1800"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bl>
    <w:p w:rsidR="00BE2F7A" w:rsidRPr="00201FF9" w:rsidRDefault="00BE2F7A" w:rsidP="00201FF9">
      <w:pPr>
        <w:pStyle w:val="Just0"/>
        <w:rPr>
          <w:rFonts w:hint="eastAsia"/>
        </w:rPr>
      </w:pPr>
    </w:p>
    <w:p w:rsidR="00BE2F7A" w:rsidRPr="002800BA" w:rsidRDefault="00BE2F7A" w:rsidP="00BE2F7A">
      <w:pPr>
        <w:pStyle w:val="Heading3"/>
      </w:pPr>
      <w:bookmarkStart w:id="425" w:name="_Toc184007950"/>
      <w:r w:rsidRPr="002800BA">
        <w:t>isisManAreaAddrTable</w:t>
      </w:r>
      <w:bookmarkEnd w:id="42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BE2F7A">
        <w:tblPrEx>
          <w:tblCellMar>
            <w:top w:w="0" w:type="dxa"/>
            <w:bottom w:w="0" w:type="dxa"/>
          </w:tblCellMar>
        </w:tblPrEx>
        <w:tc>
          <w:tcPr>
            <w:tcW w:w="3060" w:type="dxa"/>
            <w:tcBorders>
              <w:top w:val="single" w:sz="12" w:space="0" w:color="auto"/>
              <w:bottom w:val="single" w:sz="6" w:space="0" w:color="auto"/>
            </w:tcBorders>
            <w:shd w:val="clear" w:color="auto" w:fill="FFFFFF"/>
          </w:tcPr>
          <w:p w:rsidR="00BE2F7A" w:rsidRDefault="00BE2F7A">
            <w:pPr>
              <w:pStyle w:val="TableHead"/>
            </w:pPr>
            <w:r>
              <w:t>Name</w:t>
            </w:r>
          </w:p>
        </w:tc>
        <w:tc>
          <w:tcPr>
            <w:tcW w:w="1800" w:type="dxa"/>
            <w:tcBorders>
              <w:top w:val="single" w:sz="12" w:space="0" w:color="auto"/>
              <w:bottom w:val="single" w:sz="6" w:space="0" w:color="auto"/>
            </w:tcBorders>
            <w:shd w:val="clear" w:color="auto" w:fill="FFFFFF"/>
          </w:tcPr>
          <w:p w:rsidR="00BE2F7A" w:rsidRDefault="00BE2F7A">
            <w:pPr>
              <w:pStyle w:val="TableHead"/>
            </w:pPr>
            <w:r>
              <w:t>Access</w:t>
            </w:r>
          </w:p>
        </w:tc>
        <w:tc>
          <w:tcPr>
            <w:tcW w:w="720" w:type="dxa"/>
            <w:tcBorders>
              <w:top w:val="single" w:sz="12" w:space="0" w:color="auto"/>
              <w:bottom w:val="single" w:sz="6" w:space="0" w:color="auto"/>
            </w:tcBorders>
            <w:shd w:val="clear" w:color="auto" w:fill="FFFFFF"/>
          </w:tcPr>
          <w:p w:rsidR="00BE2F7A" w:rsidRDefault="00BE2F7A">
            <w:pPr>
              <w:pStyle w:val="TableHead"/>
            </w:pPr>
            <w:r>
              <w:t>PDS</w:t>
            </w:r>
          </w:p>
        </w:tc>
        <w:tc>
          <w:tcPr>
            <w:tcW w:w="4140" w:type="dxa"/>
            <w:tcBorders>
              <w:top w:val="single" w:sz="12" w:space="0" w:color="auto"/>
              <w:bottom w:val="single" w:sz="6" w:space="0" w:color="auto"/>
            </w:tcBorders>
            <w:shd w:val="clear" w:color="auto" w:fill="FFFFFF"/>
          </w:tcPr>
          <w:p w:rsidR="00BE2F7A" w:rsidRDefault="00BE2F7A">
            <w:pPr>
              <w:pStyle w:val="TableHead"/>
            </w:pPr>
            <w:r>
              <w:t>Description</w:t>
            </w:r>
          </w:p>
        </w:tc>
      </w:tr>
      <w:tr w:rsidR="00BE2F7A">
        <w:tblPrEx>
          <w:tblCellMar>
            <w:top w:w="0" w:type="dxa"/>
            <w:bottom w:w="0" w:type="dxa"/>
          </w:tblCellMar>
        </w:tblPrEx>
        <w:tc>
          <w:tcPr>
            <w:tcW w:w="3060" w:type="dxa"/>
            <w:tcBorders>
              <w:top w:val="single" w:sz="6" w:space="0" w:color="auto"/>
            </w:tcBorders>
          </w:tcPr>
          <w:p w:rsidR="00BE2F7A" w:rsidRDefault="00BE2F7A">
            <w:pPr>
              <w:pStyle w:val="TableText0"/>
              <w:widowControl/>
              <w:snapToGrid/>
              <w:spacing w:after="0"/>
            </w:pPr>
            <w:r>
              <w:t>isisManAreaAddrSysInstance</w:t>
            </w:r>
          </w:p>
        </w:tc>
        <w:tc>
          <w:tcPr>
            <w:tcW w:w="1800" w:type="dxa"/>
            <w:tcBorders>
              <w:top w:val="single" w:sz="6" w:space="0" w:color="auto"/>
            </w:tcBorders>
          </w:tcPr>
          <w:p w:rsidR="00BE2F7A" w:rsidRDefault="00BE2F7A">
            <w:pPr>
              <w:pStyle w:val="TableText0"/>
              <w:widowControl/>
              <w:snapToGrid/>
              <w:spacing w:after="0"/>
            </w:pPr>
            <w:r>
              <w:t>not-accessible</w:t>
            </w:r>
          </w:p>
        </w:tc>
        <w:tc>
          <w:tcPr>
            <w:tcW w:w="720" w:type="dxa"/>
            <w:tcBorders>
              <w:top w:val="single" w:sz="6" w:space="0" w:color="auto"/>
            </w:tcBorders>
          </w:tcPr>
          <w:p w:rsidR="00BE2F7A" w:rsidRDefault="00D75441">
            <w:pPr>
              <w:pStyle w:val="TableText0"/>
              <w:widowControl/>
              <w:snapToGrid/>
              <w:spacing w:after="0"/>
              <w:rPr>
                <w:rFonts w:hint="eastAsia"/>
              </w:rPr>
            </w:pPr>
            <w:r>
              <w:rPr>
                <w:rFonts w:hint="eastAsia"/>
              </w:rPr>
              <w:t>No</w:t>
            </w:r>
          </w:p>
        </w:tc>
        <w:tc>
          <w:tcPr>
            <w:tcW w:w="4140" w:type="dxa"/>
            <w:tcBorders>
              <w:top w:val="single" w:sz="6" w:space="0" w:color="auto"/>
            </w:tcBorders>
          </w:tcPr>
          <w:p w:rsidR="00BE2F7A" w:rsidRDefault="00D75441">
            <w:pPr>
              <w:pStyle w:val="TableText0"/>
              <w:widowControl/>
              <w:snapToGrid/>
              <w:spacing w:after="0"/>
              <w:rPr>
                <w:rFonts w:hint="eastAsia"/>
              </w:rPr>
            </w:pPr>
            <w:r>
              <w:rPr>
                <w:rFonts w:hint="eastAsia"/>
              </w:rPr>
              <w:t>As per mib</w:t>
            </w:r>
          </w:p>
        </w:tc>
      </w:tr>
      <w:tr w:rsidR="00BE2F7A">
        <w:tblPrEx>
          <w:tblCellMar>
            <w:top w:w="0" w:type="dxa"/>
            <w:bottom w:w="0" w:type="dxa"/>
          </w:tblCellMar>
        </w:tblPrEx>
        <w:tc>
          <w:tcPr>
            <w:tcW w:w="3060" w:type="dxa"/>
          </w:tcPr>
          <w:p w:rsidR="00BE2F7A" w:rsidRDefault="00BE2F7A">
            <w:pPr>
              <w:pStyle w:val="TableText0"/>
              <w:widowControl/>
              <w:snapToGrid/>
              <w:spacing w:after="0"/>
            </w:pPr>
            <w:r>
              <w:t>isisManAreaAddr</w:t>
            </w:r>
          </w:p>
        </w:tc>
        <w:tc>
          <w:tcPr>
            <w:tcW w:w="1800" w:type="dxa"/>
          </w:tcPr>
          <w:p w:rsidR="00BE2F7A" w:rsidRDefault="00BE2F7A">
            <w:pPr>
              <w:pStyle w:val="TableText0"/>
              <w:widowControl/>
              <w:snapToGrid/>
              <w:spacing w:after="0"/>
            </w:pPr>
            <w:r>
              <w:t>not-accessible</w:t>
            </w:r>
          </w:p>
        </w:tc>
        <w:tc>
          <w:tcPr>
            <w:tcW w:w="720" w:type="dxa"/>
          </w:tcPr>
          <w:p w:rsidR="00BE2F7A" w:rsidRDefault="00D75441">
            <w:pPr>
              <w:pStyle w:val="TableText0"/>
              <w:widowControl/>
              <w:snapToGrid/>
              <w:spacing w:after="0"/>
              <w:rPr>
                <w:rFonts w:hint="eastAsia"/>
              </w:rPr>
            </w:pPr>
            <w:r>
              <w:rPr>
                <w:rFonts w:hint="eastAsia"/>
              </w:rPr>
              <w:t>No</w:t>
            </w:r>
          </w:p>
        </w:tc>
        <w:tc>
          <w:tcPr>
            <w:tcW w:w="4140" w:type="dxa"/>
          </w:tcPr>
          <w:p w:rsidR="00BE2F7A" w:rsidRDefault="00D75441">
            <w:pPr>
              <w:pStyle w:val="TableText0"/>
              <w:widowControl/>
              <w:snapToGrid/>
              <w:spacing w:after="0"/>
              <w:rPr>
                <w:rFonts w:hint="eastAsia"/>
              </w:rPr>
            </w:pPr>
            <w:r>
              <w:rPr>
                <w:rFonts w:hint="eastAsia"/>
              </w:rPr>
              <w:t>As per mib</w:t>
            </w:r>
          </w:p>
        </w:tc>
      </w:tr>
      <w:tr w:rsidR="00BE2F7A">
        <w:tblPrEx>
          <w:tblCellMar>
            <w:top w:w="0" w:type="dxa"/>
            <w:bottom w:w="0" w:type="dxa"/>
          </w:tblCellMar>
        </w:tblPrEx>
        <w:tc>
          <w:tcPr>
            <w:tcW w:w="3060" w:type="dxa"/>
          </w:tcPr>
          <w:p w:rsidR="00BE2F7A" w:rsidRDefault="00BE2F7A">
            <w:pPr>
              <w:pStyle w:val="TableText0"/>
              <w:widowControl/>
              <w:snapToGrid/>
              <w:spacing w:after="0"/>
            </w:pPr>
            <w:r>
              <w:t>isisManAreaAddrExistState</w:t>
            </w:r>
          </w:p>
        </w:tc>
        <w:tc>
          <w:tcPr>
            <w:tcW w:w="1800"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rPr>
                <w:rFonts w:hint="eastAsia"/>
              </w:rPr>
            </w:pPr>
            <w:r>
              <w:rPr>
                <w:rFonts w:hint="eastAsia"/>
              </w:rPr>
              <w:t>No</w:t>
            </w:r>
          </w:p>
        </w:tc>
        <w:tc>
          <w:tcPr>
            <w:tcW w:w="4140" w:type="dxa"/>
          </w:tcPr>
          <w:p w:rsidR="00BE2F7A" w:rsidRDefault="00902B85">
            <w:pPr>
              <w:pStyle w:val="TableText0"/>
              <w:widowControl/>
              <w:snapToGrid/>
              <w:spacing w:after="0"/>
            </w:pPr>
            <w:r>
              <w:t>Now only support read operation</w:t>
            </w:r>
          </w:p>
        </w:tc>
      </w:tr>
    </w:tbl>
    <w:p w:rsidR="00BE2F7A" w:rsidRPr="00201FF9" w:rsidRDefault="00BE2F7A" w:rsidP="00201FF9">
      <w:pPr>
        <w:pStyle w:val="Just0"/>
        <w:rPr>
          <w:rFonts w:hint="eastAsia"/>
        </w:rPr>
      </w:pPr>
    </w:p>
    <w:p w:rsidR="00BE2F7A" w:rsidRPr="002800BA" w:rsidRDefault="00BE2F7A" w:rsidP="00BE2F7A">
      <w:pPr>
        <w:pStyle w:val="Heading3"/>
      </w:pPr>
      <w:bookmarkStart w:id="426" w:name="_Toc184007951"/>
      <w:r w:rsidRPr="002800BA">
        <w:t>isisAreaAddrTable</w:t>
      </w:r>
      <w:bookmarkEnd w:id="42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20" w:type="dxa"/>
            <w:tcBorders>
              <w:top w:val="single" w:sz="12" w:space="0" w:color="auto"/>
              <w:bottom w:val="single" w:sz="6" w:space="0" w:color="auto"/>
            </w:tcBorders>
            <w:shd w:val="clear" w:color="auto" w:fill="FFFFFF"/>
          </w:tcPr>
          <w:p w:rsidR="00BE2F7A" w:rsidRDefault="00BE2F7A">
            <w:pPr>
              <w:pStyle w:val="TableHead"/>
            </w:pPr>
            <w:r>
              <w:t>PDS</w:t>
            </w:r>
          </w:p>
        </w:tc>
        <w:tc>
          <w:tcPr>
            <w:tcW w:w="4139"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isisAreaAddrSysInstance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20" w:type="dxa"/>
            <w:tcBorders>
              <w:top w:val="single" w:sz="6" w:space="0" w:color="auto"/>
            </w:tcBorders>
          </w:tcPr>
          <w:p w:rsidR="00D75441" w:rsidRDefault="00D75441">
            <w:pPr>
              <w:pStyle w:val="TableText0"/>
              <w:widowControl/>
              <w:snapToGrid/>
              <w:spacing w:after="0"/>
            </w:pPr>
            <w:r>
              <w:rPr>
                <w:rFonts w:hint="eastAsia"/>
              </w:rPr>
              <w:t>No</w:t>
            </w:r>
          </w:p>
        </w:tc>
        <w:tc>
          <w:tcPr>
            <w:tcW w:w="4139" w:type="dxa"/>
            <w:tcBorders>
              <w:top w:val="single" w:sz="6" w:space="0" w:color="auto"/>
            </w:tcBorders>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lastRenderedPageBreak/>
              <w:t>isisAreaAddr</w:t>
            </w:r>
          </w:p>
        </w:tc>
        <w:tc>
          <w:tcPr>
            <w:tcW w:w="1799"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Yes</w:t>
            </w:r>
          </w:p>
        </w:tc>
        <w:tc>
          <w:tcPr>
            <w:tcW w:w="4139" w:type="dxa"/>
          </w:tcPr>
          <w:p w:rsidR="00BE2F7A" w:rsidRDefault="00902B85">
            <w:pPr>
              <w:pStyle w:val="TableText0"/>
              <w:widowControl/>
              <w:snapToGrid/>
              <w:spacing w:after="0"/>
            </w:pPr>
            <w:r>
              <w:t>Now only support read operation</w:t>
            </w:r>
          </w:p>
        </w:tc>
      </w:tr>
    </w:tbl>
    <w:p w:rsidR="00BE2F7A" w:rsidRPr="00201FF9" w:rsidRDefault="00BE2F7A" w:rsidP="00201FF9">
      <w:pPr>
        <w:pStyle w:val="Just0"/>
        <w:rPr>
          <w:rFonts w:hint="eastAsia"/>
        </w:rPr>
      </w:pPr>
    </w:p>
    <w:p w:rsidR="00BE2F7A" w:rsidRPr="002800BA" w:rsidRDefault="00BE2F7A" w:rsidP="00BE2F7A">
      <w:pPr>
        <w:pStyle w:val="Heading3"/>
      </w:pPr>
      <w:bookmarkStart w:id="427" w:name="_Toc184007952"/>
      <w:r w:rsidRPr="002800BA">
        <w:t>isisSysProtSuppTable</w:t>
      </w:r>
      <w:bookmarkEnd w:id="42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20" w:type="dxa"/>
            <w:tcBorders>
              <w:top w:val="single" w:sz="12" w:space="0" w:color="auto"/>
              <w:bottom w:val="single" w:sz="6" w:space="0" w:color="auto"/>
            </w:tcBorders>
            <w:shd w:val="clear" w:color="auto" w:fill="FFFFFF"/>
          </w:tcPr>
          <w:p w:rsidR="00BE2F7A" w:rsidRDefault="00BE2F7A">
            <w:pPr>
              <w:pStyle w:val="TableHead"/>
            </w:pPr>
            <w:r>
              <w:t>PDS</w:t>
            </w:r>
          </w:p>
        </w:tc>
        <w:tc>
          <w:tcPr>
            <w:tcW w:w="4139"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isisSysProtSuppSysInstance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20" w:type="dxa"/>
            <w:tcBorders>
              <w:top w:val="single" w:sz="6" w:space="0" w:color="auto"/>
            </w:tcBorders>
          </w:tcPr>
          <w:p w:rsidR="00D75441" w:rsidRDefault="00D75441">
            <w:pPr>
              <w:pStyle w:val="TableText0"/>
              <w:widowControl/>
              <w:snapToGrid/>
              <w:spacing w:after="0"/>
            </w:pPr>
            <w:r>
              <w:rPr>
                <w:rFonts w:hint="eastAsia"/>
              </w:rPr>
              <w:t>No</w:t>
            </w:r>
          </w:p>
        </w:tc>
        <w:tc>
          <w:tcPr>
            <w:tcW w:w="4139"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isisSysProtSuppProtocol</w:t>
            </w:r>
          </w:p>
        </w:tc>
        <w:tc>
          <w:tcPr>
            <w:tcW w:w="1799" w:type="dxa"/>
          </w:tcPr>
          <w:p w:rsidR="00D75441" w:rsidRDefault="00D75441">
            <w:pPr>
              <w:pStyle w:val="TableText0"/>
              <w:widowControl/>
              <w:snapToGrid/>
              <w:spacing w:after="0"/>
            </w:pPr>
            <w:r>
              <w:t>not-accessible</w:t>
            </w:r>
          </w:p>
        </w:tc>
        <w:tc>
          <w:tcPr>
            <w:tcW w:w="720" w:type="dxa"/>
          </w:tcPr>
          <w:p w:rsidR="00D75441" w:rsidRDefault="00D75441">
            <w:pPr>
              <w:pStyle w:val="TableText0"/>
              <w:widowControl/>
              <w:snapToGrid/>
              <w:spacing w:after="0"/>
            </w:pPr>
            <w:r>
              <w:rPr>
                <w:rFonts w:hint="eastAsia"/>
              </w:rPr>
              <w:t>No</w:t>
            </w:r>
          </w:p>
        </w:tc>
        <w:tc>
          <w:tcPr>
            <w:tcW w:w="4139"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isisSysProtSuppExistState</w:t>
            </w:r>
          </w:p>
        </w:tc>
        <w:tc>
          <w:tcPr>
            <w:tcW w:w="1799" w:type="dxa"/>
          </w:tcPr>
          <w:p w:rsidR="00BE2F7A" w:rsidRDefault="00BE2F7A">
            <w:pPr>
              <w:pStyle w:val="TableText0"/>
              <w:widowControl/>
              <w:snapToGrid/>
              <w:spacing w:after="0"/>
            </w:pPr>
            <w:r>
              <w:t>read-write</w:t>
            </w:r>
          </w:p>
        </w:tc>
        <w:tc>
          <w:tcPr>
            <w:tcW w:w="720" w:type="dxa"/>
          </w:tcPr>
          <w:p w:rsidR="00BE2F7A" w:rsidRDefault="00A061C3">
            <w:pPr>
              <w:pStyle w:val="TableText0"/>
              <w:widowControl/>
              <w:snapToGrid/>
              <w:spacing w:after="0"/>
              <w:rPr>
                <w:rFonts w:hint="eastAsia"/>
              </w:rPr>
            </w:pPr>
            <w:r>
              <w:rPr>
                <w:rFonts w:hint="eastAsia"/>
              </w:rPr>
              <w:t>No</w:t>
            </w:r>
          </w:p>
        </w:tc>
        <w:tc>
          <w:tcPr>
            <w:tcW w:w="4139" w:type="dxa"/>
          </w:tcPr>
          <w:p w:rsidR="00BE2F7A" w:rsidRDefault="00902B85">
            <w:pPr>
              <w:pStyle w:val="TableText0"/>
              <w:widowControl/>
              <w:snapToGrid/>
              <w:spacing w:after="0"/>
            </w:pPr>
            <w:r>
              <w:t>Now only support read operation</w:t>
            </w:r>
          </w:p>
        </w:tc>
      </w:tr>
    </w:tbl>
    <w:p w:rsidR="00BE2F7A" w:rsidRPr="00201FF9" w:rsidRDefault="00BE2F7A" w:rsidP="00201FF9">
      <w:pPr>
        <w:pStyle w:val="Just0"/>
        <w:rPr>
          <w:rFonts w:hint="eastAsia"/>
        </w:rPr>
      </w:pPr>
    </w:p>
    <w:p w:rsidR="00BE2F7A" w:rsidRPr="002800BA" w:rsidRDefault="00BE2F7A" w:rsidP="00BE2F7A">
      <w:pPr>
        <w:pStyle w:val="Heading3"/>
      </w:pPr>
      <w:bookmarkStart w:id="428" w:name="_Toc184007953"/>
      <w:r w:rsidRPr="002800BA">
        <w:t>isisL2SummAddrTable</w:t>
      </w:r>
      <w:bookmarkEnd w:id="42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20"/>
        <w:gridCol w:w="4139"/>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20" w:type="dxa"/>
            <w:tcBorders>
              <w:top w:val="single" w:sz="12" w:space="0" w:color="auto"/>
              <w:bottom w:val="single" w:sz="6" w:space="0" w:color="auto"/>
            </w:tcBorders>
            <w:shd w:val="clear" w:color="auto" w:fill="FFFFFF"/>
          </w:tcPr>
          <w:p w:rsidR="00BE2F7A" w:rsidRDefault="00BE2F7A">
            <w:pPr>
              <w:pStyle w:val="TableHead"/>
            </w:pPr>
            <w:r>
              <w:t>PDS</w:t>
            </w:r>
          </w:p>
        </w:tc>
        <w:tc>
          <w:tcPr>
            <w:tcW w:w="4139"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isisL2SummAddrSysInstance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20" w:type="dxa"/>
            <w:tcBorders>
              <w:top w:val="single" w:sz="6" w:space="0" w:color="auto"/>
            </w:tcBorders>
          </w:tcPr>
          <w:p w:rsidR="00D75441" w:rsidRDefault="00D75441">
            <w:pPr>
              <w:pStyle w:val="TableText0"/>
              <w:widowControl/>
              <w:snapToGrid/>
              <w:spacing w:after="0"/>
            </w:pPr>
            <w:r>
              <w:rPr>
                <w:rFonts w:hint="eastAsia"/>
              </w:rPr>
              <w:t>No</w:t>
            </w:r>
          </w:p>
        </w:tc>
        <w:tc>
          <w:tcPr>
            <w:tcW w:w="4139"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isisL2SummAddress</w:t>
            </w:r>
          </w:p>
        </w:tc>
        <w:tc>
          <w:tcPr>
            <w:tcW w:w="1799" w:type="dxa"/>
          </w:tcPr>
          <w:p w:rsidR="00D75441" w:rsidRDefault="00D75441">
            <w:pPr>
              <w:pStyle w:val="TableText0"/>
              <w:widowControl/>
              <w:snapToGrid/>
              <w:spacing w:after="0"/>
            </w:pPr>
            <w:r>
              <w:t>not-accessible</w:t>
            </w:r>
          </w:p>
        </w:tc>
        <w:tc>
          <w:tcPr>
            <w:tcW w:w="720" w:type="dxa"/>
          </w:tcPr>
          <w:p w:rsidR="00D75441" w:rsidRDefault="00D75441">
            <w:pPr>
              <w:pStyle w:val="TableText0"/>
              <w:widowControl/>
              <w:snapToGrid/>
              <w:spacing w:after="0"/>
            </w:pPr>
            <w:r>
              <w:rPr>
                <w:rFonts w:hint="eastAsia"/>
              </w:rPr>
              <w:t>No</w:t>
            </w:r>
          </w:p>
        </w:tc>
        <w:tc>
          <w:tcPr>
            <w:tcW w:w="4139"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isisL2SummAddrMask</w:t>
            </w:r>
          </w:p>
        </w:tc>
        <w:tc>
          <w:tcPr>
            <w:tcW w:w="1799" w:type="dxa"/>
          </w:tcPr>
          <w:p w:rsidR="00D75441" w:rsidRDefault="00D75441">
            <w:pPr>
              <w:pStyle w:val="TableText0"/>
              <w:widowControl/>
              <w:snapToGrid/>
              <w:spacing w:after="0"/>
            </w:pPr>
            <w:r>
              <w:t>not-accessible</w:t>
            </w:r>
          </w:p>
        </w:tc>
        <w:tc>
          <w:tcPr>
            <w:tcW w:w="720" w:type="dxa"/>
          </w:tcPr>
          <w:p w:rsidR="00D75441" w:rsidRDefault="00D75441">
            <w:pPr>
              <w:pStyle w:val="TableText0"/>
              <w:widowControl/>
              <w:snapToGrid/>
              <w:spacing w:after="0"/>
            </w:pPr>
            <w:r>
              <w:rPr>
                <w:rFonts w:hint="eastAsia"/>
              </w:rPr>
              <w:t>No</w:t>
            </w:r>
          </w:p>
        </w:tc>
        <w:tc>
          <w:tcPr>
            <w:tcW w:w="4139"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isisL2SummAddrExistState</w:t>
            </w:r>
          </w:p>
        </w:tc>
        <w:tc>
          <w:tcPr>
            <w:tcW w:w="1799"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rPr>
                <w:rFonts w:hint="eastAsia"/>
              </w:rPr>
            </w:pPr>
            <w:r>
              <w:rPr>
                <w:rFonts w:hint="eastAsia"/>
              </w:rPr>
              <w:t>No</w:t>
            </w:r>
          </w:p>
        </w:tc>
        <w:tc>
          <w:tcPr>
            <w:tcW w:w="4139"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isisL2SummAddrOperState</w:t>
            </w:r>
          </w:p>
        </w:tc>
        <w:tc>
          <w:tcPr>
            <w:tcW w:w="1799"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rPr>
                <w:rFonts w:hint="eastAsia"/>
              </w:rPr>
            </w:pPr>
            <w:r>
              <w:rPr>
                <w:rFonts w:hint="eastAsia"/>
              </w:rPr>
              <w:t>No</w:t>
            </w:r>
          </w:p>
        </w:tc>
        <w:tc>
          <w:tcPr>
            <w:tcW w:w="4139"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isisL2SummAddrDefaultMetric</w:t>
            </w:r>
          </w:p>
        </w:tc>
        <w:tc>
          <w:tcPr>
            <w:tcW w:w="1799"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rPr>
                <w:rFonts w:hint="eastAsia"/>
              </w:rPr>
            </w:pPr>
            <w:r>
              <w:rPr>
                <w:rFonts w:hint="eastAsia"/>
              </w:rPr>
              <w:t>No</w:t>
            </w:r>
          </w:p>
        </w:tc>
        <w:tc>
          <w:tcPr>
            <w:tcW w:w="4139" w:type="dxa"/>
          </w:tcPr>
          <w:p w:rsidR="00BE2F7A" w:rsidRDefault="000319F3">
            <w:pPr>
              <w:pStyle w:val="TableText0"/>
              <w:widowControl/>
              <w:snapToGrid/>
              <w:spacing w:after="0"/>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isisL2SummAddrDelayMetric</w:t>
            </w:r>
          </w:p>
        </w:tc>
        <w:tc>
          <w:tcPr>
            <w:tcW w:w="1799"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rPr>
                <w:rFonts w:hint="eastAsia"/>
              </w:rPr>
            </w:pPr>
            <w:r>
              <w:rPr>
                <w:rFonts w:hint="eastAsia"/>
              </w:rPr>
              <w:t>No</w:t>
            </w:r>
          </w:p>
        </w:tc>
        <w:tc>
          <w:tcPr>
            <w:tcW w:w="4139"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isisL2SummAddrExpenseMetric</w:t>
            </w:r>
          </w:p>
        </w:tc>
        <w:tc>
          <w:tcPr>
            <w:tcW w:w="1799"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rPr>
                <w:rFonts w:hint="eastAsia"/>
              </w:rPr>
            </w:pPr>
            <w:r>
              <w:rPr>
                <w:rFonts w:hint="eastAsia"/>
              </w:rPr>
              <w:t>No</w:t>
            </w:r>
          </w:p>
        </w:tc>
        <w:tc>
          <w:tcPr>
            <w:tcW w:w="4139"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isisL2SummAddrErrorMetric</w:t>
            </w:r>
          </w:p>
        </w:tc>
        <w:tc>
          <w:tcPr>
            <w:tcW w:w="1799" w:type="dxa"/>
          </w:tcPr>
          <w:p w:rsidR="00BE2F7A" w:rsidRDefault="00BE2F7A">
            <w:pPr>
              <w:pStyle w:val="TableText0"/>
              <w:widowControl/>
              <w:snapToGrid/>
              <w:spacing w:after="0"/>
            </w:pPr>
            <w:r>
              <w:t>read-create</w:t>
            </w:r>
          </w:p>
        </w:tc>
        <w:tc>
          <w:tcPr>
            <w:tcW w:w="720" w:type="dxa"/>
          </w:tcPr>
          <w:p w:rsidR="00BE2F7A" w:rsidRDefault="00A061C3">
            <w:pPr>
              <w:pStyle w:val="TableText0"/>
              <w:widowControl/>
              <w:snapToGrid/>
              <w:spacing w:after="0"/>
              <w:rPr>
                <w:rFonts w:hint="eastAsia"/>
              </w:rPr>
            </w:pPr>
            <w:r>
              <w:rPr>
                <w:rFonts w:hint="eastAsia"/>
              </w:rPr>
              <w:t>No</w:t>
            </w:r>
          </w:p>
        </w:tc>
        <w:tc>
          <w:tcPr>
            <w:tcW w:w="4139"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bl>
    <w:p w:rsidR="00201FF9" w:rsidRPr="00201FF9" w:rsidRDefault="00201FF9" w:rsidP="00201FF9">
      <w:pPr>
        <w:pStyle w:val="Just0"/>
        <w:rPr>
          <w:rFonts w:hint="eastAsia"/>
        </w:rPr>
      </w:pPr>
    </w:p>
    <w:p w:rsidR="00BE2F7A" w:rsidRPr="002800BA" w:rsidRDefault="00BE2F7A">
      <w:pPr>
        <w:pStyle w:val="Heading2"/>
        <w:rPr>
          <w:rFonts w:hint="eastAsia"/>
        </w:rPr>
      </w:pPr>
      <w:bookmarkStart w:id="429" w:name="_Toc184007954"/>
      <w:r w:rsidRPr="002800BA">
        <w:t>isisCirc</w:t>
      </w:r>
      <w:bookmarkEnd w:id="429"/>
    </w:p>
    <w:p w:rsidR="00BE2F7A" w:rsidRPr="002800BA" w:rsidRDefault="00BE2F7A" w:rsidP="00BE2F7A">
      <w:pPr>
        <w:pStyle w:val="Heading3"/>
      </w:pPr>
      <w:bookmarkStart w:id="430" w:name="_Toc184007955"/>
      <w:r w:rsidRPr="002800BA">
        <w:t>isisCircTable</w:t>
      </w:r>
      <w:bookmarkEnd w:id="43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5"/>
        <w:gridCol w:w="4074"/>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85" w:type="dxa"/>
            <w:tcBorders>
              <w:top w:val="single" w:sz="12" w:space="0" w:color="auto"/>
              <w:bottom w:val="single" w:sz="6" w:space="0" w:color="auto"/>
            </w:tcBorders>
            <w:shd w:val="clear" w:color="auto" w:fill="FFFFFF"/>
          </w:tcPr>
          <w:p w:rsidR="00BE2F7A" w:rsidRDefault="00BE2F7A">
            <w:pPr>
              <w:pStyle w:val="TableHead"/>
            </w:pPr>
            <w:r>
              <w:t>PDS</w:t>
            </w:r>
          </w:p>
        </w:tc>
        <w:tc>
          <w:tcPr>
            <w:tcW w:w="4074"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isisCircSysInstance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85" w:type="dxa"/>
            <w:tcBorders>
              <w:top w:val="single" w:sz="6" w:space="0" w:color="auto"/>
            </w:tcBorders>
          </w:tcPr>
          <w:p w:rsidR="00D75441" w:rsidRDefault="00D75441">
            <w:pPr>
              <w:pStyle w:val="TableText0"/>
              <w:widowControl/>
              <w:snapToGrid/>
              <w:spacing w:after="0"/>
            </w:pPr>
            <w:r>
              <w:rPr>
                <w:rFonts w:hint="eastAsia"/>
              </w:rPr>
              <w:t>No</w:t>
            </w:r>
          </w:p>
        </w:tc>
        <w:tc>
          <w:tcPr>
            <w:tcW w:w="4074"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isisCircIndex</w:t>
            </w:r>
          </w:p>
        </w:tc>
        <w:tc>
          <w:tcPr>
            <w:tcW w:w="1799" w:type="dxa"/>
          </w:tcPr>
          <w:p w:rsidR="00D75441" w:rsidRDefault="00D75441">
            <w:pPr>
              <w:pStyle w:val="TableText0"/>
              <w:widowControl/>
              <w:snapToGrid/>
              <w:spacing w:after="0"/>
            </w:pPr>
            <w:r>
              <w:t>not-accessible</w:t>
            </w:r>
          </w:p>
        </w:tc>
        <w:tc>
          <w:tcPr>
            <w:tcW w:w="785" w:type="dxa"/>
          </w:tcPr>
          <w:p w:rsidR="00D75441" w:rsidRDefault="00D75441">
            <w:pPr>
              <w:pStyle w:val="TableText0"/>
              <w:widowControl/>
              <w:snapToGrid/>
              <w:spacing w:after="0"/>
            </w:pPr>
            <w:r>
              <w:rPr>
                <w:rFonts w:hint="eastAsia"/>
              </w:rPr>
              <w:t>No</w:t>
            </w:r>
          </w:p>
        </w:tc>
        <w:tc>
          <w:tcPr>
            <w:tcW w:w="4074"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isisCircIfIndex</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isisCircIfSubIndex</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0319F3">
            <w:pPr>
              <w:pStyle w:val="TableText0"/>
              <w:widowControl/>
              <w:snapToGrid/>
              <w:spacing w:after="0"/>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isisCircLocalID</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isisCircOperState</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isisCircExistState</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isisCircType</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isisCircL1DefaultMetric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isisCircL1DelayMetric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isisCircL1ExpenseMetric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lastRenderedPageBreak/>
              <w:t>isisCircL1ErrorMetric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isisCircExtDomain</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isisCircAdjChanges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isisCircInitFails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isisCircRejAdjs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isisCircOutCtrlPDUs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isisCircInCtrlPDUs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isisCircIDFieldLenMismatches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isisCircL2DefaultMetric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isisCircL2DelayMetric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isisCircL2ExpenseMetric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isisCircL2ErrorMetric</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rPr>
                <w:highlight w:val="yellow"/>
              </w:rPr>
            </w:pPr>
            <w:r>
              <w:rPr>
                <w:rFonts w:hint="eastAsia"/>
                <w:highlight w:val="yellow"/>
              </w:rPr>
              <w:t>Not supported</w:t>
            </w:r>
            <w:r w:rsidR="00BE2F7A">
              <w:rPr>
                <w:rFonts w:hint="eastAsia"/>
                <w:highlight w:val="yellow"/>
              </w:rPr>
              <w:t>（</w:t>
            </w:r>
            <w:r w:rsidR="00BE2F7A">
              <w:rPr>
                <w:rFonts w:hint="eastAsia"/>
                <w:highlight w:val="yellow"/>
              </w:rPr>
              <w:t>The value which get is 0</w:t>
            </w:r>
            <w:r w:rsidR="00BE2F7A">
              <w:rPr>
                <w:rFonts w:hint="eastAsia"/>
                <w:highlight w:val="yellow"/>
              </w:rPr>
              <w: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isisCircManL2Only</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isisCircL1ISPriority</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isisCircL1CircID</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isisCircL1DesIS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isisCircLANL1DesISChanges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isisCircL2ISPriority</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isisCircL2CircID</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isisCircL2DesIS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isisCircLANL2DesISChanges</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isisCircMCAddr</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isisCircPtToPtCircID</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isisCircL1HelloTimer</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isisCircL2HelloTimer</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isisCircL1HelloMultiplier</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isisCircL2HelloMultiplier</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isisCircDRL1HelloTimer</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isisCircDRL2HelloTimer</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isisCircMinBroadLSPTransInt</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isisCircL1MinLSPTransInt</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isisCircL2MinLSPTransInt</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isisCircL1CSNPInterval</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isisCircL2CSNPInterval</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isisCircL1PartSNPInterval</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isisCircL2PartSNPInterval</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isisCircLSPThrottle</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0319F3">
            <w:pPr>
              <w:pStyle w:val="TableText0"/>
              <w:widowControl/>
              <w:snapToGrid/>
              <w:spacing w:after="0"/>
              <w:rPr>
                <w:highlight w:val="yellow"/>
              </w:rPr>
            </w:pPr>
            <w:r>
              <w:rPr>
                <w:rFonts w:hint="eastAsia"/>
                <w:highlight w:val="yellow"/>
              </w:rPr>
              <w:t>Not supported</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isisCircPassiveCircuit</w:t>
            </w:r>
          </w:p>
        </w:tc>
        <w:tc>
          <w:tcPr>
            <w:tcW w:w="1799" w:type="dxa"/>
          </w:tcPr>
          <w:p w:rsidR="00BE2F7A" w:rsidRDefault="00BE2F7A">
            <w:pPr>
              <w:pStyle w:val="TableText0"/>
              <w:widowControl/>
              <w:snapToGrid/>
              <w:spacing w:after="0"/>
            </w:pPr>
            <w:r>
              <w:t>read-write</w:t>
            </w:r>
          </w:p>
        </w:tc>
        <w:tc>
          <w:tcPr>
            <w:tcW w:w="785" w:type="dxa"/>
          </w:tcPr>
          <w:p w:rsidR="00BE2F7A" w:rsidRDefault="00BE2F7A">
            <w:pPr>
              <w:pStyle w:val="TableText0"/>
              <w:widowControl/>
              <w:snapToGrid/>
              <w:spacing w:after="0"/>
            </w:pPr>
          </w:p>
        </w:tc>
        <w:tc>
          <w:tcPr>
            <w:tcW w:w="4074" w:type="dxa"/>
          </w:tcPr>
          <w:p w:rsidR="00BE2F7A" w:rsidRDefault="00902B85">
            <w:pPr>
              <w:pStyle w:val="TableText0"/>
              <w:widowControl/>
              <w:snapToGrid/>
              <w:spacing w:after="0"/>
              <w:rPr>
                <w:highlight w:val="yellow"/>
              </w:rPr>
            </w:pPr>
            <w:r>
              <w:rPr>
                <w:highlight w:val="yellow"/>
              </w:rP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lastRenderedPageBreak/>
              <w:t>isisCircMeshGroupEnabled</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isisCircMeshGroup</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isisCircL1AuthType</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isisCircL1Password</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isisCircL2AuthType</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isisCircL2Password</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isisCircSmallHellos</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Yes</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isisManAdjNeighNSAP</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isisManAdjNeighSNPA</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isisCircIPEncaps</w:t>
            </w:r>
          </w:p>
        </w:tc>
        <w:tc>
          <w:tcPr>
            <w:tcW w:w="1799" w:type="dxa"/>
          </w:tcPr>
          <w:p w:rsidR="00BE2F7A" w:rsidRDefault="00BE2F7A">
            <w:pPr>
              <w:pStyle w:val="TableText0"/>
              <w:widowControl/>
              <w:snapToGrid/>
              <w:spacing w:after="0"/>
            </w:pPr>
            <w:r>
              <w:t>read-write</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isisCircUpTime</w:t>
            </w:r>
          </w:p>
        </w:tc>
        <w:tc>
          <w:tcPr>
            <w:tcW w:w="1799" w:type="dxa"/>
          </w:tcPr>
          <w:p w:rsidR="00BE2F7A" w:rsidRDefault="00BE2F7A">
            <w:pPr>
              <w:pStyle w:val="TableText0"/>
              <w:widowControl/>
              <w:snapToGrid/>
              <w:spacing w:after="0"/>
            </w:pPr>
            <w:r>
              <w:t>read-only</w:t>
            </w:r>
          </w:p>
        </w:tc>
        <w:tc>
          <w:tcPr>
            <w:tcW w:w="785" w:type="dxa"/>
          </w:tcPr>
          <w:p w:rsidR="00BE2F7A" w:rsidRDefault="00A061C3">
            <w:pPr>
              <w:pStyle w:val="TableText0"/>
              <w:widowControl/>
              <w:snapToGrid/>
              <w:spacing w:after="0"/>
              <w:rPr>
                <w:rFonts w:hint="eastAsia"/>
              </w:rPr>
            </w:pPr>
            <w:r>
              <w:rPr>
                <w:rFonts w:hint="eastAsia"/>
              </w:rPr>
              <w:t>No</w:t>
            </w:r>
          </w:p>
        </w:tc>
        <w:tc>
          <w:tcPr>
            <w:tcW w:w="4074" w:type="dxa"/>
          </w:tcPr>
          <w:p w:rsidR="00BE2F7A" w:rsidRDefault="000319F3">
            <w:pPr>
              <w:pStyle w:val="TableText0"/>
              <w:widowControl/>
              <w:snapToGrid/>
              <w:spacing w:after="0"/>
            </w:pPr>
            <w:r>
              <w:rPr>
                <w:rFonts w:hint="eastAsia"/>
                <w:highlight w:val="yellow"/>
              </w:rPr>
              <w:t>Not supported</w:t>
            </w:r>
          </w:p>
        </w:tc>
      </w:tr>
    </w:tbl>
    <w:p w:rsidR="00BE2F7A" w:rsidRPr="00201FF9" w:rsidRDefault="00BE2F7A" w:rsidP="00201FF9">
      <w:pPr>
        <w:pStyle w:val="Just0"/>
      </w:pPr>
    </w:p>
    <w:p w:rsidR="00BE2F7A" w:rsidRPr="002800BA" w:rsidRDefault="00BE2F7A">
      <w:pPr>
        <w:pStyle w:val="Heading2"/>
        <w:rPr>
          <w:rFonts w:hint="eastAsia"/>
        </w:rPr>
      </w:pPr>
      <w:bookmarkStart w:id="431" w:name="_Toc184007956"/>
      <w:r w:rsidRPr="002800BA">
        <w:t>isisISAdj</w:t>
      </w:r>
      <w:bookmarkEnd w:id="431"/>
    </w:p>
    <w:p w:rsidR="00BE2F7A" w:rsidRPr="002800BA" w:rsidRDefault="00BE2F7A" w:rsidP="00BE2F7A">
      <w:pPr>
        <w:pStyle w:val="Heading3"/>
      </w:pPr>
      <w:bookmarkStart w:id="432" w:name="_Toc184007957"/>
      <w:r w:rsidRPr="002800BA">
        <w:t>isisISAdjTable</w:t>
      </w:r>
      <w:bookmarkEnd w:id="43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2"/>
        <w:gridCol w:w="4077"/>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82" w:type="dxa"/>
            <w:tcBorders>
              <w:top w:val="single" w:sz="12" w:space="0" w:color="auto"/>
              <w:bottom w:val="single" w:sz="6" w:space="0" w:color="auto"/>
            </w:tcBorders>
            <w:shd w:val="clear" w:color="auto" w:fill="FFFFFF"/>
          </w:tcPr>
          <w:p w:rsidR="00BE2F7A" w:rsidRDefault="00BE2F7A">
            <w:pPr>
              <w:pStyle w:val="TableHead"/>
            </w:pPr>
            <w:r>
              <w:t>PDS</w:t>
            </w:r>
          </w:p>
        </w:tc>
        <w:tc>
          <w:tcPr>
            <w:tcW w:w="4077"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isisISAdjSysInstance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82" w:type="dxa"/>
            <w:tcBorders>
              <w:top w:val="single" w:sz="6" w:space="0" w:color="auto"/>
            </w:tcBorders>
          </w:tcPr>
          <w:p w:rsidR="00D75441" w:rsidRDefault="00D75441">
            <w:pPr>
              <w:pStyle w:val="TableText0"/>
              <w:widowControl/>
              <w:snapToGrid/>
              <w:spacing w:after="0"/>
            </w:pPr>
            <w:r>
              <w:rPr>
                <w:rFonts w:hint="eastAsia"/>
              </w:rPr>
              <w:t>No</w:t>
            </w:r>
          </w:p>
        </w:tc>
        <w:tc>
          <w:tcPr>
            <w:tcW w:w="4077"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isisISAdjCircIndex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isisISAdjIndex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isisISAdjState</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isisISAdjNeighSNPAAddress</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isisISAdjNeighSysType</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isisISAdjNeighSysID</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isisISAdjUsage</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isisISAdjHoldTimer</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BE2F7A">
            <w:pPr>
              <w:pStyle w:val="TableText0"/>
              <w:widowControl/>
              <w:snapToGrid/>
              <w:spacing w:after="0"/>
            </w:pPr>
            <w:r>
              <w:t>The value of this node is an interval, in seconds  This object follows the resettingTimer behaviour. It</w:t>
            </w:r>
            <w:r>
              <w:rPr>
                <w:rFonts w:hint="eastAsia"/>
              </w:rPr>
              <w:t>’</w:t>
            </w:r>
            <w:r>
              <w:t>s not the real time update hold time of the adjacency after the adjacency receive the IIH packet</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isisISAdjNeighPriority</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isisISAdjUpTime</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bl>
    <w:p w:rsidR="00BE2F7A" w:rsidRPr="00201FF9" w:rsidRDefault="00BE2F7A">
      <w:pPr>
        <w:ind w:rightChars="-90" w:right="-189"/>
        <w:rPr>
          <w:rFonts w:cs="SimSun" w:hint="eastAsia"/>
          <w:b/>
          <w:bCs/>
          <w:szCs w:val="18"/>
        </w:rPr>
      </w:pPr>
      <w:r w:rsidRPr="00201FF9">
        <w:rPr>
          <w:rFonts w:cs="SimSun" w:hint="eastAsia"/>
          <w:b/>
          <w:bCs/>
          <w:szCs w:val="18"/>
        </w:rPr>
        <w:t>NOTE :</w:t>
      </w:r>
    </w:p>
    <w:p w:rsidR="00BE2F7A" w:rsidRPr="006B4C69" w:rsidRDefault="00BE2F7A">
      <w:pPr>
        <w:ind w:rightChars="-90" w:right="-189"/>
        <w:rPr>
          <w:rFonts w:cs="SimSun" w:hint="eastAsia"/>
          <w:bCs/>
          <w:szCs w:val="18"/>
        </w:rPr>
      </w:pPr>
      <w:r w:rsidRPr="006B4C69">
        <w:rPr>
          <w:rFonts w:cs="SimSun"/>
          <w:bCs/>
          <w:szCs w:val="18"/>
        </w:rPr>
        <w:t>isisISAdjHoldTimer</w:t>
      </w:r>
    </w:p>
    <w:p w:rsidR="00BE2F7A" w:rsidRDefault="00BE2F7A" w:rsidP="00BE2F7A">
      <w:pPr>
        <w:pStyle w:val="Just0"/>
        <w:jc w:val="left"/>
        <w:rPr>
          <w:rFonts w:cs="charset0Courier" w:hint="eastAsia"/>
          <w:bCs/>
          <w:szCs w:val="18"/>
        </w:rPr>
      </w:pPr>
      <w:r w:rsidRPr="006B4C69">
        <w:rPr>
          <w:rFonts w:cs="SimSun" w:hint="eastAsia"/>
          <w:bCs/>
          <w:szCs w:val="18"/>
        </w:rPr>
        <w:t>The value of this node is a</w:t>
      </w:r>
      <w:r>
        <w:rPr>
          <w:rFonts w:cs="SimSun" w:hint="eastAsia"/>
          <w:bCs/>
          <w:szCs w:val="18"/>
        </w:rPr>
        <w:t>n</w:t>
      </w:r>
      <w:r w:rsidRPr="006B4C69">
        <w:rPr>
          <w:rFonts w:cs="SimSun" w:hint="eastAsia"/>
          <w:bCs/>
          <w:szCs w:val="18"/>
        </w:rPr>
        <w:t xml:space="preserve"> </w:t>
      </w:r>
      <w:r w:rsidRPr="006B4C69">
        <w:rPr>
          <w:rFonts w:cs="charset0Courier"/>
          <w:bCs/>
          <w:szCs w:val="18"/>
        </w:rPr>
        <w:t>interval, in seconds</w:t>
      </w:r>
      <w:r>
        <w:rPr>
          <w:rFonts w:cs="charset0Courier" w:hint="eastAsia"/>
          <w:bCs/>
          <w:szCs w:val="18"/>
        </w:rPr>
        <w:t xml:space="preserve">  </w:t>
      </w:r>
      <w:r w:rsidRPr="006B4C69">
        <w:rPr>
          <w:rFonts w:cs="charset0Courier"/>
          <w:bCs/>
          <w:szCs w:val="18"/>
        </w:rPr>
        <w:t>This object follows the resettingTimer behaviour.</w:t>
      </w:r>
      <w:r>
        <w:rPr>
          <w:rFonts w:cs="charset0Courier" w:hint="eastAsia"/>
          <w:bCs/>
          <w:szCs w:val="18"/>
        </w:rPr>
        <w:t xml:space="preserve"> It</w:t>
      </w:r>
      <w:r>
        <w:rPr>
          <w:rFonts w:cs="charset0Courier"/>
          <w:bCs/>
          <w:szCs w:val="18"/>
        </w:rPr>
        <w:t>’</w:t>
      </w:r>
      <w:r>
        <w:rPr>
          <w:rFonts w:cs="charset0Courier" w:hint="eastAsia"/>
          <w:bCs/>
          <w:szCs w:val="18"/>
        </w:rPr>
        <w:t>s not the real time update hold time of the adjacency</w:t>
      </w:r>
      <w:r>
        <w:rPr>
          <w:rFonts w:cs="charset0Courier"/>
          <w:bCs/>
          <w:szCs w:val="18"/>
        </w:rPr>
        <w:t xml:space="preserve"> after </w:t>
      </w:r>
      <w:r>
        <w:rPr>
          <w:rFonts w:cs="charset0Courier" w:hint="eastAsia"/>
          <w:bCs/>
          <w:szCs w:val="18"/>
        </w:rPr>
        <w:t>the adjacency receive the IIH packet.</w:t>
      </w:r>
    </w:p>
    <w:p w:rsidR="00BE2F7A" w:rsidRPr="00201FF9" w:rsidRDefault="00BE2F7A" w:rsidP="00BE2F7A">
      <w:pPr>
        <w:pStyle w:val="Just0"/>
        <w:rPr>
          <w:rFonts w:hint="eastAsia"/>
        </w:rPr>
      </w:pPr>
    </w:p>
    <w:p w:rsidR="00BE2F7A" w:rsidRPr="0058513C" w:rsidRDefault="00BE2F7A" w:rsidP="00BE2F7A">
      <w:pPr>
        <w:pStyle w:val="Heading3"/>
      </w:pPr>
      <w:bookmarkStart w:id="433" w:name="_Toc184007958"/>
      <w:r w:rsidRPr="0058513C">
        <w:t>isisISAdjAreaAddrTable</w:t>
      </w:r>
      <w:bookmarkEnd w:id="43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2"/>
        <w:gridCol w:w="4077"/>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82" w:type="dxa"/>
            <w:tcBorders>
              <w:top w:val="single" w:sz="12" w:space="0" w:color="auto"/>
              <w:bottom w:val="single" w:sz="6" w:space="0" w:color="auto"/>
            </w:tcBorders>
            <w:shd w:val="clear" w:color="auto" w:fill="FFFFFF"/>
          </w:tcPr>
          <w:p w:rsidR="00BE2F7A" w:rsidRDefault="00BE2F7A">
            <w:pPr>
              <w:pStyle w:val="TableHead"/>
            </w:pPr>
            <w:r>
              <w:t>PDS</w:t>
            </w:r>
          </w:p>
        </w:tc>
        <w:tc>
          <w:tcPr>
            <w:tcW w:w="4077"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isisISAdjAreaAddrSysInstance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82" w:type="dxa"/>
            <w:tcBorders>
              <w:top w:val="single" w:sz="6" w:space="0" w:color="auto"/>
            </w:tcBorders>
          </w:tcPr>
          <w:p w:rsidR="00D75441" w:rsidRDefault="00D75441">
            <w:pPr>
              <w:pStyle w:val="TableText0"/>
              <w:widowControl/>
              <w:snapToGrid/>
              <w:spacing w:after="0"/>
            </w:pPr>
            <w:r>
              <w:rPr>
                <w:rFonts w:hint="eastAsia"/>
              </w:rPr>
              <w:t>No</w:t>
            </w:r>
          </w:p>
        </w:tc>
        <w:tc>
          <w:tcPr>
            <w:tcW w:w="4077"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isisISAdjAreaAddrCircIndex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lastRenderedPageBreak/>
              <w:t>isisISAdjAreaAddrAdjIndex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isisISAdjAreaAddress</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bl>
    <w:p w:rsidR="00BE2F7A" w:rsidRPr="00201FF9" w:rsidRDefault="00BE2F7A" w:rsidP="00201FF9">
      <w:pPr>
        <w:pStyle w:val="Just0"/>
      </w:pPr>
    </w:p>
    <w:p w:rsidR="00BE2F7A" w:rsidRPr="0058513C" w:rsidRDefault="00BE2F7A" w:rsidP="00BE2F7A">
      <w:pPr>
        <w:pStyle w:val="Heading3"/>
      </w:pPr>
      <w:bookmarkStart w:id="434" w:name="_Toc184007959"/>
      <w:r w:rsidRPr="0058513C">
        <w:t>isisISAdjIPAddrTable</w:t>
      </w:r>
      <w:bookmarkEnd w:id="43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2"/>
        <w:gridCol w:w="4077"/>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82" w:type="dxa"/>
            <w:tcBorders>
              <w:top w:val="single" w:sz="12" w:space="0" w:color="auto"/>
              <w:bottom w:val="single" w:sz="6" w:space="0" w:color="auto"/>
            </w:tcBorders>
            <w:shd w:val="clear" w:color="auto" w:fill="FFFFFF"/>
          </w:tcPr>
          <w:p w:rsidR="00BE2F7A" w:rsidRDefault="00BE2F7A">
            <w:pPr>
              <w:pStyle w:val="TableHead"/>
            </w:pPr>
            <w:r>
              <w:t>PDS</w:t>
            </w:r>
          </w:p>
        </w:tc>
        <w:tc>
          <w:tcPr>
            <w:tcW w:w="4077"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isisISAdjIPAddrSysInstance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82" w:type="dxa"/>
            <w:tcBorders>
              <w:top w:val="single" w:sz="6" w:space="0" w:color="auto"/>
            </w:tcBorders>
          </w:tcPr>
          <w:p w:rsidR="00D75441" w:rsidRDefault="00D75441">
            <w:pPr>
              <w:pStyle w:val="TableText0"/>
              <w:widowControl/>
              <w:snapToGrid/>
              <w:spacing w:after="0"/>
            </w:pPr>
            <w:r>
              <w:rPr>
                <w:rFonts w:hint="eastAsia"/>
              </w:rPr>
              <w:t>No</w:t>
            </w:r>
          </w:p>
        </w:tc>
        <w:tc>
          <w:tcPr>
            <w:tcW w:w="4077"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isisISAdjIPAddrCircIndex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isisISAdjIPAddrAdjIndex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isisISAdjIPAddress</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bl>
    <w:p w:rsidR="00BE2F7A" w:rsidRPr="00201FF9" w:rsidRDefault="00BE2F7A" w:rsidP="00201FF9">
      <w:pPr>
        <w:pStyle w:val="Just0"/>
      </w:pPr>
    </w:p>
    <w:p w:rsidR="00BE2F7A" w:rsidRPr="0058513C" w:rsidRDefault="00BE2F7A" w:rsidP="00BE2F7A">
      <w:pPr>
        <w:pStyle w:val="Heading3"/>
      </w:pPr>
      <w:bookmarkStart w:id="435" w:name="_Toc184007960"/>
      <w:r w:rsidRPr="0058513C">
        <w:t>isisISAdjProtSuppTable</w:t>
      </w:r>
      <w:bookmarkEnd w:id="43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2"/>
        <w:gridCol w:w="4077"/>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82" w:type="dxa"/>
            <w:tcBorders>
              <w:top w:val="single" w:sz="12" w:space="0" w:color="auto"/>
              <w:bottom w:val="single" w:sz="6" w:space="0" w:color="auto"/>
            </w:tcBorders>
            <w:shd w:val="clear" w:color="auto" w:fill="FFFFFF"/>
          </w:tcPr>
          <w:p w:rsidR="00BE2F7A" w:rsidRDefault="00BE2F7A">
            <w:pPr>
              <w:pStyle w:val="TableHead"/>
            </w:pPr>
            <w:r>
              <w:t>PDS</w:t>
            </w:r>
          </w:p>
        </w:tc>
        <w:tc>
          <w:tcPr>
            <w:tcW w:w="4077"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isisISAdjProtSuppSysInstance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82" w:type="dxa"/>
            <w:tcBorders>
              <w:top w:val="single" w:sz="6" w:space="0" w:color="auto"/>
            </w:tcBorders>
          </w:tcPr>
          <w:p w:rsidR="00D75441" w:rsidRDefault="00D75441">
            <w:pPr>
              <w:pStyle w:val="TableText0"/>
              <w:widowControl/>
              <w:snapToGrid/>
              <w:spacing w:after="0"/>
            </w:pPr>
            <w:r>
              <w:rPr>
                <w:rFonts w:hint="eastAsia"/>
              </w:rPr>
              <w:t>No</w:t>
            </w:r>
          </w:p>
        </w:tc>
        <w:tc>
          <w:tcPr>
            <w:tcW w:w="4077"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isisISAdjProtSuppCircIndex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isisISAdjProtSuppAdjIndex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isisISAdjProtSuppProtocol</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bl>
    <w:p w:rsidR="00BE2F7A" w:rsidRPr="00201FF9" w:rsidRDefault="00BE2F7A" w:rsidP="00201FF9">
      <w:pPr>
        <w:pStyle w:val="Just0"/>
      </w:pPr>
    </w:p>
    <w:p w:rsidR="00BE2F7A" w:rsidRPr="0058513C" w:rsidRDefault="00BE2F7A">
      <w:pPr>
        <w:pStyle w:val="Heading2"/>
      </w:pPr>
      <w:bookmarkStart w:id="436" w:name="_Toc184007961"/>
      <w:r w:rsidRPr="0058513C">
        <w:t>isisIPReachAddr</w:t>
      </w:r>
      <w:bookmarkEnd w:id="436"/>
    </w:p>
    <w:p w:rsidR="00BE2F7A" w:rsidRPr="0058513C" w:rsidRDefault="00BE2F7A" w:rsidP="00BE2F7A">
      <w:pPr>
        <w:pStyle w:val="Heading3"/>
      </w:pPr>
      <w:bookmarkStart w:id="437" w:name="_Toc184007962"/>
      <w:r w:rsidRPr="0058513C">
        <w:t>isisIPRATable</w:t>
      </w:r>
      <w:bookmarkEnd w:id="43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2"/>
        <w:gridCol w:w="4077"/>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82" w:type="dxa"/>
            <w:tcBorders>
              <w:top w:val="single" w:sz="12" w:space="0" w:color="auto"/>
              <w:bottom w:val="single" w:sz="6" w:space="0" w:color="auto"/>
            </w:tcBorders>
            <w:shd w:val="clear" w:color="auto" w:fill="FFFFFF"/>
          </w:tcPr>
          <w:p w:rsidR="00BE2F7A" w:rsidRDefault="00BE2F7A">
            <w:pPr>
              <w:pStyle w:val="TableHead"/>
            </w:pPr>
            <w:r>
              <w:t>PDS</w:t>
            </w:r>
          </w:p>
        </w:tc>
        <w:tc>
          <w:tcPr>
            <w:tcW w:w="4077"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isisIPRASysInstance</w:t>
            </w:r>
          </w:p>
        </w:tc>
        <w:tc>
          <w:tcPr>
            <w:tcW w:w="1799" w:type="dxa"/>
            <w:tcBorders>
              <w:top w:val="single" w:sz="6" w:space="0" w:color="auto"/>
            </w:tcBorders>
          </w:tcPr>
          <w:p w:rsidR="00D75441" w:rsidRDefault="00D75441">
            <w:pPr>
              <w:pStyle w:val="TableText0"/>
              <w:widowControl/>
              <w:snapToGrid/>
              <w:spacing w:after="0"/>
            </w:pPr>
            <w:r>
              <w:t>not-accessible</w:t>
            </w:r>
          </w:p>
        </w:tc>
        <w:tc>
          <w:tcPr>
            <w:tcW w:w="782" w:type="dxa"/>
            <w:tcBorders>
              <w:top w:val="single" w:sz="6" w:space="0" w:color="auto"/>
            </w:tcBorders>
          </w:tcPr>
          <w:p w:rsidR="00D75441" w:rsidRDefault="00D75441">
            <w:pPr>
              <w:pStyle w:val="TableText0"/>
              <w:widowControl/>
              <w:snapToGrid/>
              <w:spacing w:after="0"/>
            </w:pPr>
            <w:r>
              <w:rPr>
                <w:rFonts w:hint="eastAsia"/>
              </w:rPr>
              <w:t>No</w:t>
            </w:r>
          </w:p>
        </w:tc>
        <w:tc>
          <w:tcPr>
            <w:tcW w:w="4077"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isisIPRACircIndex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isisIPRAIndex</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isisIPRAType</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isisIPRADest</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isisIPRAMask</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isisIPRAExistState</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isisIPRAOperState</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isisIPRADefMetric</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isisIPRADelMetric</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isisIPRAExpMetric</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isisIPRAErrMetric</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isisIPRADefMetricType</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isisIPRADelMetricType</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isisIPRAExpMetricType</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isisIPRAErrMetricType</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isisIPRASNPAAddress</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bl>
    <w:p w:rsidR="00201FF9" w:rsidRPr="00201FF9" w:rsidRDefault="00201FF9" w:rsidP="00201FF9">
      <w:pPr>
        <w:pStyle w:val="Just0"/>
      </w:pPr>
    </w:p>
    <w:p w:rsidR="00BE2F7A" w:rsidRPr="0058513C" w:rsidRDefault="00902B85">
      <w:pPr>
        <w:pStyle w:val="Heading2"/>
      </w:pPr>
      <w:bookmarkStart w:id="438" w:name="_Toc184007963"/>
      <w:r>
        <w:t>Now only support read operation</w:t>
      </w:r>
      <w:r w:rsidR="00BE2F7A" w:rsidRPr="0058513C">
        <w:t xml:space="preserve"> isisIPDest</w:t>
      </w:r>
      <w:bookmarkEnd w:id="438"/>
    </w:p>
    <w:p w:rsidR="00BE2F7A" w:rsidRPr="0058513C" w:rsidRDefault="00BE2F7A" w:rsidP="00BE2F7A">
      <w:pPr>
        <w:pStyle w:val="Heading3"/>
      </w:pPr>
      <w:bookmarkStart w:id="439" w:name="_Toc184007964"/>
      <w:r w:rsidRPr="0058513C">
        <w:lastRenderedPageBreak/>
        <w:t>isisIPDestTable</w:t>
      </w:r>
      <w:bookmarkEnd w:id="43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782"/>
        <w:gridCol w:w="4077"/>
      </w:tblGrid>
      <w:tr w:rsidR="00BE2F7A">
        <w:tblPrEx>
          <w:tblCellMar>
            <w:top w:w="0" w:type="dxa"/>
            <w:bottom w:w="0" w:type="dxa"/>
          </w:tblCellMar>
        </w:tblPrEx>
        <w:tc>
          <w:tcPr>
            <w:tcW w:w="3059" w:type="dxa"/>
            <w:tcBorders>
              <w:top w:val="single" w:sz="12" w:space="0" w:color="auto"/>
              <w:bottom w:val="single" w:sz="6" w:space="0" w:color="auto"/>
            </w:tcBorders>
            <w:shd w:val="clear" w:color="auto" w:fill="FFFFFF"/>
          </w:tcPr>
          <w:p w:rsidR="00BE2F7A" w:rsidRDefault="00BE2F7A">
            <w:pPr>
              <w:pStyle w:val="TableHead"/>
            </w:pPr>
            <w:r>
              <w:t>Name</w:t>
            </w:r>
          </w:p>
        </w:tc>
        <w:tc>
          <w:tcPr>
            <w:tcW w:w="1799" w:type="dxa"/>
            <w:tcBorders>
              <w:top w:val="single" w:sz="12" w:space="0" w:color="auto"/>
              <w:bottom w:val="single" w:sz="6" w:space="0" w:color="auto"/>
            </w:tcBorders>
            <w:shd w:val="clear" w:color="auto" w:fill="FFFFFF"/>
          </w:tcPr>
          <w:p w:rsidR="00BE2F7A" w:rsidRDefault="00BE2F7A">
            <w:pPr>
              <w:pStyle w:val="TableHead"/>
            </w:pPr>
            <w:r>
              <w:t>Access</w:t>
            </w:r>
          </w:p>
        </w:tc>
        <w:tc>
          <w:tcPr>
            <w:tcW w:w="782" w:type="dxa"/>
            <w:tcBorders>
              <w:top w:val="single" w:sz="12" w:space="0" w:color="auto"/>
              <w:bottom w:val="single" w:sz="6" w:space="0" w:color="auto"/>
            </w:tcBorders>
            <w:shd w:val="clear" w:color="auto" w:fill="FFFFFF"/>
          </w:tcPr>
          <w:p w:rsidR="00BE2F7A" w:rsidRDefault="00BE2F7A">
            <w:pPr>
              <w:pStyle w:val="TableHead"/>
            </w:pPr>
            <w:r>
              <w:t>PDS</w:t>
            </w:r>
          </w:p>
        </w:tc>
        <w:tc>
          <w:tcPr>
            <w:tcW w:w="4077" w:type="dxa"/>
            <w:tcBorders>
              <w:top w:val="single" w:sz="12" w:space="0" w:color="auto"/>
              <w:bottom w:val="single" w:sz="6" w:space="0" w:color="auto"/>
            </w:tcBorders>
            <w:shd w:val="clear" w:color="auto" w:fill="FFFFFF"/>
          </w:tcPr>
          <w:p w:rsidR="00BE2F7A" w:rsidRDefault="00BE2F7A">
            <w:pPr>
              <w:pStyle w:val="TableHead"/>
            </w:pPr>
            <w:r>
              <w:t>Description</w:t>
            </w:r>
          </w:p>
        </w:tc>
      </w:tr>
      <w:tr w:rsidR="00D75441">
        <w:tblPrEx>
          <w:tblCellMar>
            <w:top w:w="0" w:type="dxa"/>
            <w:bottom w:w="0" w:type="dxa"/>
          </w:tblCellMar>
        </w:tblPrEx>
        <w:tc>
          <w:tcPr>
            <w:tcW w:w="3059" w:type="dxa"/>
            <w:tcBorders>
              <w:top w:val="single" w:sz="6" w:space="0" w:color="auto"/>
            </w:tcBorders>
          </w:tcPr>
          <w:p w:rsidR="00D75441" w:rsidRDefault="00D75441">
            <w:pPr>
              <w:pStyle w:val="TableText0"/>
              <w:widowControl/>
              <w:snapToGrid/>
              <w:spacing w:after="0"/>
            </w:pPr>
            <w:r>
              <w:t>isisIPRouteDest</w:t>
            </w:r>
          </w:p>
        </w:tc>
        <w:tc>
          <w:tcPr>
            <w:tcW w:w="1799" w:type="dxa"/>
            <w:tcBorders>
              <w:top w:val="single" w:sz="6" w:space="0" w:color="auto"/>
            </w:tcBorders>
          </w:tcPr>
          <w:p w:rsidR="00D75441" w:rsidRDefault="00D75441">
            <w:pPr>
              <w:pStyle w:val="TableText0"/>
              <w:widowControl/>
              <w:snapToGrid/>
              <w:spacing w:after="0"/>
            </w:pPr>
            <w:r>
              <w:t>not-accessible</w:t>
            </w:r>
          </w:p>
        </w:tc>
        <w:tc>
          <w:tcPr>
            <w:tcW w:w="782" w:type="dxa"/>
            <w:tcBorders>
              <w:top w:val="single" w:sz="6" w:space="0" w:color="auto"/>
            </w:tcBorders>
          </w:tcPr>
          <w:p w:rsidR="00D75441" w:rsidRDefault="00D75441">
            <w:pPr>
              <w:pStyle w:val="TableText0"/>
              <w:widowControl/>
              <w:snapToGrid/>
              <w:spacing w:after="0"/>
            </w:pPr>
            <w:r>
              <w:rPr>
                <w:rFonts w:hint="eastAsia"/>
              </w:rPr>
              <w:t>No</w:t>
            </w:r>
          </w:p>
        </w:tc>
        <w:tc>
          <w:tcPr>
            <w:tcW w:w="4077" w:type="dxa"/>
            <w:tcBorders>
              <w:top w:val="single" w:sz="6" w:space="0" w:color="auto"/>
            </w:tcBorders>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isisIPRouteMask</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D75441">
        <w:tblPrEx>
          <w:tblCellMar>
            <w:top w:w="0" w:type="dxa"/>
            <w:bottom w:w="0" w:type="dxa"/>
          </w:tblCellMar>
        </w:tblPrEx>
        <w:tc>
          <w:tcPr>
            <w:tcW w:w="3059" w:type="dxa"/>
          </w:tcPr>
          <w:p w:rsidR="00D75441" w:rsidRDefault="00D75441">
            <w:pPr>
              <w:pStyle w:val="TableText0"/>
              <w:widowControl/>
              <w:snapToGrid/>
              <w:spacing w:after="0"/>
            </w:pPr>
            <w:r>
              <w:t>isisIPRouteMetTOS</w:t>
            </w:r>
          </w:p>
        </w:tc>
        <w:tc>
          <w:tcPr>
            <w:tcW w:w="1799" w:type="dxa"/>
          </w:tcPr>
          <w:p w:rsidR="00D75441" w:rsidRDefault="00D75441">
            <w:pPr>
              <w:pStyle w:val="TableText0"/>
              <w:widowControl/>
              <w:snapToGrid/>
              <w:spacing w:after="0"/>
            </w:pPr>
            <w:r>
              <w:t>not-accessible</w:t>
            </w:r>
          </w:p>
        </w:tc>
        <w:tc>
          <w:tcPr>
            <w:tcW w:w="782" w:type="dxa"/>
          </w:tcPr>
          <w:p w:rsidR="00D75441" w:rsidRDefault="00D75441">
            <w:pPr>
              <w:pStyle w:val="TableText0"/>
              <w:widowControl/>
              <w:snapToGrid/>
              <w:spacing w:after="0"/>
            </w:pPr>
            <w:r>
              <w:rPr>
                <w:rFonts w:hint="eastAsia"/>
              </w:rPr>
              <w:t>No</w:t>
            </w:r>
          </w:p>
        </w:tc>
        <w:tc>
          <w:tcPr>
            <w:tcW w:w="4077" w:type="dxa"/>
          </w:tcPr>
          <w:p w:rsidR="00D75441" w:rsidRDefault="00D75441">
            <w:pPr>
              <w:pStyle w:val="TableText0"/>
              <w:widowControl/>
              <w:snapToGrid/>
              <w:spacing w:after="0"/>
            </w:pPr>
            <w:r>
              <w:rPr>
                <w:rFonts w:hint="eastAsia"/>
              </w:rP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isisIPRouteMetType</w:t>
            </w:r>
          </w:p>
        </w:tc>
        <w:tc>
          <w:tcPr>
            <w:tcW w:w="1799" w:type="dxa"/>
          </w:tcPr>
          <w:p w:rsidR="00BE2F7A" w:rsidRDefault="00BE2F7A">
            <w:pPr>
              <w:pStyle w:val="TableText0"/>
              <w:widowControl/>
              <w:snapToGrid/>
              <w:spacing w:after="0"/>
            </w:pPr>
            <w:r>
              <w:t>read-write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902B85">
            <w:pPr>
              <w:pStyle w:val="TableText0"/>
              <w:widowControl/>
              <w:snapToGrid/>
              <w:spacing w:after="0"/>
            </w:pPr>
            <w:r>
              <w:t>Now only support read operation</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isisIPRouteIntMetric</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isisIPRouteExtMetric</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isisIPRouteForw</w:t>
            </w:r>
          </w:p>
        </w:tc>
        <w:tc>
          <w:tcPr>
            <w:tcW w:w="1799" w:type="dxa"/>
          </w:tcPr>
          <w:p w:rsidR="00BE2F7A" w:rsidRDefault="00BE2F7A">
            <w:pPr>
              <w:pStyle w:val="TableText0"/>
              <w:widowControl/>
              <w:snapToGrid/>
              <w:spacing w:after="0"/>
            </w:pPr>
            <w:r>
              <w:t>not-accessible</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isisIPRouteSource</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r w:rsidR="00BE2F7A">
        <w:tblPrEx>
          <w:tblCellMar>
            <w:top w:w="0" w:type="dxa"/>
            <w:bottom w:w="0" w:type="dxa"/>
          </w:tblCellMar>
        </w:tblPrEx>
        <w:tc>
          <w:tcPr>
            <w:tcW w:w="3059" w:type="dxa"/>
          </w:tcPr>
          <w:p w:rsidR="00BE2F7A" w:rsidRDefault="00BE2F7A">
            <w:pPr>
              <w:pStyle w:val="TableText0"/>
              <w:widowControl/>
              <w:snapToGrid/>
              <w:spacing w:after="0"/>
            </w:pPr>
            <w:r>
              <w:t>isisIPRouteSysInstance</w:t>
            </w:r>
          </w:p>
        </w:tc>
        <w:tc>
          <w:tcPr>
            <w:tcW w:w="1799" w:type="dxa"/>
          </w:tcPr>
          <w:p w:rsidR="00BE2F7A" w:rsidRDefault="00BE2F7A">
            <w:pPr>
              <w:pStyle w:val="TableText0"/>
              <w:widowControl/>
              <w:snapToGrid/>
              <w:spacing w:after="0"/>
            </w:pPr>
            <w:r>
              <w:t>read-only</w:t>
            </w:r>
          </w:p>
        </w:tc>
        <w:tc>
          <w:tcPr>
            <w:tcW w:w="782" w:type="dxa"/>
          </w:tcPr>
          <w:p w:rsidR="00BE2F7A" w:rsidRDefault="00A061C3">
            <w:pPr>
              <w:pStyle w:val="TableText0"/>
              <w:widowControl/>
              <w:snapToGrid/>
              <w:spacing w:after="0"/>
              <w:rPr>
                <w:rFonts w:hint="eastAsia"/>
              </w:rPr>
            </w:pPr>
            <w:r>
              <w:rPr>
                <w:rFonts w:hint="eastAsia"/>
              </w:rPr>
              <w:t>No</w:t>
            </w:r>
          </w:p>
        </w:tc>
        <w:tc>
          <w:tcPr>
            <w:tcW w:w="4077" w:type="dxa"/>
          </w:tcPr>
          <w:p w:rsidR="00BE2F7A" w:rsidRDefault="004B2278">
            <w:pPr>
              <w:pStyle w:val="TableText0"/>
              <w:widowControl/>
              <w:snapToGrid/>
              <w:spacing w:after="0"/>
            </w:pPr>
            <w:r>
              <w:t>As per mib</w:t>
            </w:r>
          </w:p>
        </w:tc>
      </w:tr>
    </w:tbl>
    <w:p w:rsidR="00D5366B" w:rsidRDefault="00D5366B">
      <w:pPr>
        <w:pStyle w:val="Just0"/>
        <w:rPr>
          <w:rFonts w:hint="eastAsia"/>
        </w:rPr>
      </w:pPr>
    </w:p>
    <w:p w:rsidR="00036CEA" w:rsidRDefault="00036CEA" w:rsidP="00036CEA">
      <w:pPr>
        <w:pStyle w:val="Heading1"/>
        <w:rPr>
          <w:rFonts w:hint="eastAsia"/>
        </w:rPr>
      </w:pPr>
      <w:bookmarkStart w:id="440" w:name="_Toc72913024"/>
      <w:bookmarkStart w:id="441" w:name="_Toc163030616"/>
      <w:bookmarkStart w:id="442" w:name="_Toc184007965"/>
      <w:r>
        <w:rPr>
          <w:rFonts w:hint="eastAsia"/>
        </w:rPr>
        <w:t>ADSL-TC-MIB</w:t>
      </w:r>
      <w:bookmarkEnd w:id="441"/>
      <w:bookmarkEnd w:id="442"/>
    </w:p>
    <w:p w:rsidR="00036CEA" w:rsidRDefault="00036CEA" w:rsidP="00036CEA">
      <w:pPr>
        <w:rPr>
          <w:rFonts w:hint="eastAsia"/>
        </w:rPr>
      </w:pPr>
      <w:r>
        <w:rPr>
          <w:rFonts w:hint="eastAsia"/>
        </w:rPr>
        <w:t>As per mib</w:t>
      </w:r>
    </w:p>
    <w:p w:rsidR="00036CEA" w:rsidRDefault="00036CEA" w:rsidP="00036CEA">
      <w:pPr>
        <w:pStyle w:val="Heading1"/>
        <w:rPr>
          <w:rFonts w:hint="eastAsia"/>
        </w:rPr>
      </w:pPr>
      <w:bookmarkStart w:id="443" w:name="_Toc163030617"/>
      <w:bookmarkStart w:id="444" w:name="_Toc184007966"/>
      <w:r>
        <w:rPr>
          <w:rFonts w:hint="eastAsia"/>
        </w:rPr>
        <w:t>PerfHist-TC-MIB</w:t>
      </w:r>
      <w:bookmarkEnd w:id="443"/>
      <w:bookmarkEnd w:id="444"/>
    </w:p>
    <w:p w:rsidR="00036CEA" w:rsidRDefault="00036CEA" w:rsidP="00036CEA">
      <w:pPr>
        <w:rPr>
          <w:rFonts w:hint="eastAsia"/>
        </w:rPr>
      </w:pPr>
      <w:r>
        <w:rPr>
          <w:rFonts w:hint="eastAsia"/>
        </w:rPr>
        <w:t>As per mib</w:t>
      </w:r>
    </w:p>
    <w:p w:rsidR="00036CEA" w:rsidRPr="009106C2" w:rsidRDefault="00036CEA" w:rsidP="00036CEA">
      <w:pPr>
        <w:pStyle w:val="Heading1"/>
        <w:rPr>
          <w:rFonts w:hint="eastAsia"/>
        </w:rPr>
      </w:pPr>
      <w:bookmarkStart w:id="445" w:name="_Toc163030618"/>
      <w:bookmarkStart w:id="446" w:name="_Toc184007967"/>
      <w:r w:rsidRPr="00036CEA">
        <w:rPr>
          <w:rFonts w:hint="eastAsia"/>
        </w:rPr>
        <w:t>ADSL-LINE-MIB</w:t>
      </w:r>
      <w:bookmarkEnd w:id="445"/>
      <w:bookmarkEnd w:id="446"/>
    </w:p>
    <w:p w:rsidR="00036CEA" w:rsidRPr="003A69A0" w:rsidRDefault="00036CEA" w:rsidP="00036CEA">
      <w:pPr>
        <w:pStyle w:val="Heading3"/>
        <w:keepNext/>
        <w:keepLines w:val="0"/>
        <w:widowControl/>
        <w:numPr>
          <w:ilvl w:val="2"/>
          <w:numId w:val="0"/>
        </w:numPr>
        <w:tabs>
          <w:tab w:val="num" w:pos="720"/>
        </w:tabs>
        <w:autoSpaceDE w:val="0"/>
        <w:autoSpaceDN w:val="0"/>
        <w:snapToGrid/>
        <w:ind w:left="720" w:hanging="720"/>
        <w:textAlignment w:val="auto"/>
        <w:rPr>
          <w:rFonts w:hint="eastAsia"/>
        </w:rPr>
      </w:pPr>
      <w:bookmarkStart w:id="447" w:name="_Toc184007968"/>
      <w:r w:rsidRPr="009106C2">
        <w:rPr>
          <w:rFonts w:hint="eastAsia"/>
          <w:szCs w:val="21"/>
        </w:rPr>
        <w:t>adslAtucChanTable</w:t>
      </w:r>
      <w:bookmarkEnd w:id="447"/>
    </w:p>
    <w:tbl>
      <w:tblPr>
        <w:tblW w:w="0" w:type="auto"/>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3000"/>
        <w:gridCol w:w="1440"/>
        <w:gridCol w:w="1000"/>
        <w:gridCol w:w="2880"/>
      </w:tblGrid>
      <w:tr w:rsidR="00036CEA" w:rsidRPr="00822CDE">
        <w:trPr>
          <w:tblHeader/>
        </w:trPr>
        <w:tc>
          <w:tcPr>
            <w:tcW w:w="300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Name</w:t>
            </w:r>
          </w:p>
        </w:tc>
        <w:tc>
          <w:tcPr>
            <w:tcW w:w="144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Access</w:t>
            </w:r>
          </w:p>
        </w:tc>
        <w:tc>
          <w:tcPr>
            <w:tcW w:w="100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PDS</w:t>
            </w:r>
          </w:p>
        </w:tc>
        <w:tc>
          <w:tcPr>
            <w:tcW w:w="288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Description</w:t>
            </w:r>
          </w:p>
        </w:tc>
      </w:tr>
      <w:tr w:rsidR="00036CEA" w:rsidRPr="00822CDE">
        <w:trPr>
          <w:tblHeader/>
        </w:trPr>
        <w:tc>
          <w:tcPr>
            <w:tcW w:w="300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pPr>
            <w:r w:rsidRPr="00C3762F">
              <w:t>adslAtucChanInterleaveDelay</w:t>
            </w:r>
          </w:p>
        </w:tc>
        <w:tc>
          <w:tcPr>
            <w:tcW w:w="144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sidRPr="009106C2">
              <w:rPr>
                <w:rFonts w:hint="eastAsia"/>
              </w:rPr>
              <w:t>read-only</w:t>
            </w:r>
          </w:p>
        </w:tc>
        <w:tc>
          <w:tcPr>
            <w:tcW w:w="100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rPr>
                <w:rFonts w:hint="eastAsia"/>
              </w:rPr>
            </w:pPr>
            <w:r>
              <w:rPr>
                <w:rFonts w:hint="eastAsia"/>
              </w:rPr>
              <w:t>Current</w:t>
            </w:r>
          </w:p>
        </w:tc>
        <w:tc>
          <w:tcPr>
            <w:tcW w:w="288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rPr>
                <w:rFonts w:hint="eastAsia"/>
              </w:rPr>
            </w:pPr>
            <w:r>
              <w:rPr>
                <w:rFonts w:hint="eastAsia"/>
              </w:rPr>
              <w:t xml:space="preserve">Not supported, always </w:t>
            </w:r>
            <w:r>
              <w:t>is</w:t>
            </w:r>
            <w:r>
              <w:rPr>
                <w:rFonts w:hint="eastAsia"/>
              </w:rPr>
              <w:t xml:space="preserve"> zero</w:t>
            </w:r>
          </w:p>
        </w:tc>
      </w:tr>
      <w:tr w:rsidR="00036CEA" w:rsidRPr="00822CDE">
        <w:trPr>
          <w:tblHeader/>
        </w:trPr>
        <w:tc>
          <w:tcPr>
            <w:tcW w:w="300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pPr>
            <w:r w:rsidRPr="00C3762F">
              <w:t>adslAtucChanCurrTxRate</w:t>
            </w:r>
          </w:p>
        </w:tc>
        <w:tc>
          <w:tcPr>
            <w:tcW w:w="144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rPr>
                <w:rFonts w:hint="eastAsia"/>
              </w:rPr>
            </w:pPr>
            <w:r>
              <w:rPr>
                <w:rFonts w:hint="eastAsia"/>
              </w:rPr>
              <w:t>read-only</w:t>
            </w:r>
          </w:p>
        </w:tc>
        <w:tc>
          <w:tcPr>
            <w:tcW w:w="100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rPr>
                <w:rFonts w:hint="eastAsia"/>
              </w:rPr>
            </w:pPr>
            <w:r>
              <w:rPr>
                <w:rFonts w:hint="eastAsia"/>
              </w:rPr>
              <w:t>Current</w:t>
            </w:r>
          </w:p>
        </w:tc>
        <w:tc>
          <w:tcPr>
            <w:tcW w:w="288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rPr>
                <w:rFonts w:hint="eastAsia"/>
              </w:rPr>
            </w:pPr>
            <w:r>
              <w:rPr>
                <w:rFonts w:hint="eastAsia"/>
              </w:rPr>
              <w:t>Currently downstream rate</w:t>
            </w:r>
          </w:p>
        </w:tc>
      </w:tr>
      <w:tr w:rsidR="00036CEA" w:rsidRPr="00822CDE">
        <w:trPr>
          <w:tblHeader/>
        </w:trPr>
        <w:tc>
          <w:tcPr>
            <w:tcW w:w="3000" w:type="dxa"/>
            <w:tcBorders>
              <w:top w:val="single" w:sz="12" w:space="0" w:color="auto"/>
              <w:bottom w:val="single" w:sz="12" w:space="0" w:color="auto"/>
            </w:tcBorders>
            <w:shd w:val="clear" w:color="auto" w:fill="auto"/>
          </w:tcPr>
          <w:p w:rsidR="00036CEA" w:rsidRPr="00C3762F" w:rsidRDefault="00036CEA" w:rsidP="003D065B">
            <w:pPr>
              <w:pStyle w:val="TableText0"/>
              <w:widowControl/>
              <w:snapToGrid/>
              <w:spacing w:after="0"/>
            </w:pPr>
            <w:r w:rsidRPr="00C3762F">
              <w:t>adslAtucChanPrevTxRate</w:t>
            </w:r>
          </w:p>
        </w:tc>
        <w:tc>
          <w:tcPr>
            <w:tcW w:w="144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sidRPr="009106C2">
              <w:rPr>
                <w:rFonts w:hint="eastAsia"/>
              </w:rPr>
              <w:t>read-only</w:t>
            </w:r>
          </w:p>
        </w:tc>
        <w:tc>
          <w:tcPr>
            <w:tcW w:w="100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Current</w:t>
            </w:r>
          </w:p>
        </w:tc>
        <w:tc>
          <w:tcPr>
            <w:tcW w:w="288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 xml:space="preserve">Not supported, always </w:t>
            </w:r>
            <w:r>
              <w:t>is</w:t>
            </w:r>
            <w:r>
              <w:rPr>
                <w:rFonts w:hint="eastAsia"/>
              </w:rPr>
              <w:t xml:space="preserve"> zero</w:t>
            </w:r>
          </w:p>
        </w:tc>
      </w:tr>
      <w:tr w:rsidR="00036CEA" w:rsidRPr="00822CDE">
        <w:trPr>
          <w:tblHeader/>
        </w:trPr>
        <w:tc>
          <w:tcPr>
            <w:tcW w:w="3000" w:type="dxa"/>
            <w:tcBorders>
              <w:top w:val="single" w:sz="12" w:space="0" w:color="auto"/>
            </w:tcBorders>
            <w:shd w:val="clear" w:color="auto" w:fill="auto"/>
          </w:tcPr>
          <w:p w:rsidR="00036CEA" w:rsidRPr="00C3762F" w:rsidRDefault="00036CEA" w:rsidP="003D065B">
            <w:pPr>
              <w:pStyle w:val="TableText0"/>
              <w:widowControl/>
              <w:snapToGrid/>
              <w:spacing w:after="0"/>
            </w:pPr>
            <w:r w:rsidRPr="00C3762F">
              <w:t>adslAtucChanCrcBlockLength</w:t>
            </w:r>
          </w:p>
        </w:tc>
        <w:tc>
          <w:tcPr>
            <w:tcW w:w="1440" w:type="dxa"/>
            <w:tcBorders>
              <w:top w:val="single" w:sz="12" w:space="0" w:color="auto"/>
            </w:tcBorders>
            <w:shd w:val="clear" w:color="auto" w:fill="auto"/>
          </w:tcPr>
          <w:p w:rsidR="00036CEA" w:rsidRPr="00822CDE" w:rsidRDefault="00036CEA" w:rsidP="003D065B">
            <w:pPr>
              <w:pStyle w:val="TableText0"/>
              <w:widowControl/>
              <w:snapToGrid/>
              <w:spacing w:after="0"/>
            </w:pPr>
            <w:r w:rsidRPr="009106C2">
              <w:rPr>
                <w:rFonts w:hint="eastAsia"/>
              </w:rPr>
              <w:t>read-only</w:t>
            </w:r>
          </w:p>
        </w:tc>
        <w:tc>
          <w:tcPr>
            <w:tcW w:w="1000" w:type="dxa"/>
            <w:tcBorders>
              <w:top w:val="single" w:sz="12" w:space="0" w:color="auto"/>
            </w:tcBorders>
            <w:shd w:val="clear" w:color="auto" w:fill="auto"/>
          </w:tcPr>
          <w:p w:rsidR="00036CEA" w:rsidRPr="00822CDE" w:rsidRDefault="00036CEA" w:rsidP="003D065B">
            <w:pPr>
              <w:pStyle w:val="TableText0"/>
              <w:widowControl/>
              <w:snapToGrid/>
              <w:spacing w:after="0"/>
            </w:pPr>
            <w:r>
              <w:rPr>
                <w:rFonts w:hint="eastAsia"/>
              </w:rPr>
              <w:t>Current</w:t>
            </w:r>
          </w:p>
        </w:tc>
        <w:tc>
          <w:tcPr>
            <w:tcW w:w="2880" w:type="dxa"/>
            <w:tcBorders>
              <w:top w:val="single" w:sz="12" w:space="0" w:color="auto"/>
            </w:tcBorders>
            <w:shd w:val="clear" w:color="auto" w:fill="auto"/>
          </w:tcPr>
          <w:p w:rsidR="00036CEA" w:rsidRPr="00822CDE" w:rsidRDefault="00036CEA" w:rsidP="003D065B">
            <w:pPr>
              <w:pStyle w:val="TableText0"/>
              <w:widowControl/>
              <w:snapToGrid/>
              <w:spacing w:after="0"/>
            </w:pPr>
            <w:r>
              <w:rPr>
                <w:rFonts w:hint="eastAsia"/>
              </w:rPr>
              <w:t xml:space="preserve">Not supported, always </w:t>
            </w:r>
            <w:r>
              <w:t>is</w:t>
            </w:r>
            <w:r>
              <w:rPr>
                <w:rFonts w:hint="eastAsia"/>
              </w:rPr>
              <w:t xml:space="preserve"> zero</w:t>
            </w:r>
          </w:p>
        </w:tc>
      </w:tr>
    </w:tbl>
    <w:p w:rsidR="00036CEA" w:rsidRPr="003A69A0" w:rsidRDefault="00036CEA" w:rsidP="00036CEA">
      <w:pPr>
        <w:pStyle w:val="Heading3"/>
        <w:keepNext/>
        <w:keepLines w:val="0"/>
        <w:widowControl/>
        <w:numPr>
          <w:ilvl w:val="2"/>
          <w:numId w:val="0"/>
        </w:numPr>
        <w:tabs>
          <w:tab w:val="num" w:pos="720"/>
        </w:tabs>
        <w:autoSpaceDE w:val="0"/>
        <w:autoSpaceDN w:val="0"/>
        <w:snapToGrid/>
        <w:ind w:left="720" w:hanging="720"/>
        <w:textAlignment w:val="auto"/>
        <w:rPr>
          <w:rFonts w:hint="eastAsia"/>
        </w:rPr>
      </w:pPr>
      <w:bookmarkStart w:id="448" w:name="_Toc184007969"/>
      <w:r w:rsidRPr="009106C2">
        <w:rPr>
          <w:rFonts w:hint="eastAsia"/>
          <w:szCs w:val="21"/>
        </w:rPr>
        <w:t>adslAturChanTable</w:t>
      </w:r>
      <w:bookmarkEnd w:id="448"/>
    </w:p>
    <w:tbl>
      <w:tblPr>
        <w:tblW w:w="0" w:type="auto"/>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3000"/>
        <w:gridCol w:w="1440"/>
        <w:gridCol w:w="1000"/>
        <w:gridCol w:w="2880"/>
      </w:tblGrid>
      <w:tr w:rsidR="00036CEA" w:rsidRPr="00822CDE">
        <w:trPr>
          <w:tblHeader/>
        </w:trPr>
        <w:tc>
          <w:tcPr>
            <w:tcW w:w="300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Name</w:t>
            </w:r>
          </w:p>
        </w:tc>
        <w:tc>
          <w:tcPr>
            <w:tcW w:w="144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Access</w:t>
            </w:r>
          </w:p>
        </w:tc>
        <w:tc>
          <w:tcPr>
            <w:tcW w:w="100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PDS</w:t>
            </w:r>
          </w:p>
        </w:tc>
        <w:tc>
          <w:tcPr>
            <w:tcW w:w="2880" w:type="dxa"/>
            <w:tcBorders>
              <w:top w:val="single" w:sz="12" w:space="0" w:color="auto"/>
              <w:bottom w:val="single" w:sz="12" w:space="0" w:color="auto"/>
            </w:tcBorders>
            <w:shd w:val="clear" w:color="auto" w:fill="auto"/>
          </w:tcPr>
          <w:p w:rsidR="00036CEA" w:rsidRPr="00822CDE" w:rsidRDefault="00036CEA" w:rsidP="003D065B">
            <w:pPr>
              <w:pStyle w:val="TableHead"/>
            </w:pPr>
            <w:r w:rsidRPr="00822CDE">
              <w:t>Description</w:t>
            </w:r>
          </w:p>
        </w:tc>
      </w:tr>
      <w:tr w:rsidR="00036CEA" w:rsidRPr="00822CDE">
        <w:trPr>
          <w:tblHeader/>
        </w:trPr>
        <w:tc>
          <w:tcPr>
            <w:tcW w:w="300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sidRPr="00C3762F">
              <w:t>adslAtu</w:t>
            </w:r>
            <w:r>
              <w:rPr>
                <w:rFonts w:hint="eastAsia"/>
              </w:rPr>
              <w:t>r</w:t>
            </w:r>
            <w:r w:rsidRPr="00C3762F">
              <w:t>ChanInterleaveDelay</w:t>
            </w:r>
          </w:p>
        </w:tc>
        <w:tc>
          <w:tcPr>
            <w:tcW w:w="144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sidRPr="009106C2">
              <w:rPr>
                <w:rFonts w:hint="eastAsia"/>
              </w:rPr>
              <w:t>read-only</w:t>
            </w:r>
          </w:p>
        </w:tc>
        <w:tc>
          <w:tcPr>
            <w:tcW w:w="100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Current</w:t>
            </w:r>
          </w:p>
        </w:tc>
        <w:tc>
          <w:tcPr>
            <w:tcW w:w="288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 xml:space="preserve">Not supported, always </w:t>
            </w:r>
            <w:r>
              <w:t>is</w:t>
            </w:r>
            <w:r>
              <w:rPr>
                <w:rFonts w:hint="eastAsia"/>
              </w:rPr>
              <w:t xml:space="preserve"> zero</w:t>
            </w:r>
          </w:p>
        </w:tc>
      </w:tr>
      <w:tr w:rsidR="00036CEA" w:rsidRPr="00822CDE">
        <w:trPr>
          <w:tblHeader/>
        </w:trPr>
        <w:tc>
          <w:tcPr>
            <w:tcW w:w="300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sidRPr="00C3762F">
              <w:t>adslAtu</w:t>
            </w:r>
            <w:r>
              <w:rPr>
                <w:rFonts w:hint="eastAsia"/>
              </w:rPr>
              <w:t>r</w:t>
            </w:r>
            <w:r w:rsidRPr="00C3762F">
              <w:t>ChanCurrTxRate</w:t>
            </w:r>
          </w:p>
        </w:tc>
        <w:tc>
          <w:tcPr>
            <w:tcW w:w="144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read-only</w:t>
            </w:r>
          </w:p>
        </w:tc>
        <w:tc>
          <w:tcPr>
            <w:tcW w:w="100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Current</w:t>
            </w:r>
          </w:p>
        </w:tc>
        <w:tc>
          <w:tcPr>
            <w:tcW w:w="288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Currently upstream rate</w:t>
            </w:r>
          </w:p>
        </w:tc>
      </w:tr>
      <w:tr w:rsidR="00036CEA" w:rsidRPr="00822CDE">
        <w:trPr>
          <w:tblHeader/>
        </w:trPr>
        <w:tc>
          <w:tcPr>
            <w:tcW w:w="300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sidRPr="00C3762F">
              <w:t>adslAtu</w:t>
            </w:r>
            <w:r>
              <w:rPr>
                <w:rFonts w:hint="eastAsia"/>
              </w:rPr>
              <w:t>r</w:t>
            </w:r>
            <w:r w:rsidRPr="00C3762F">
              <w:t>ChanPrevTxRate</w:t>
            </w:r>
          </w:p>
        </w:tc>
        <w:tc>
          <w:tcPr>
            <w:tcW w:w="144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sidRPr="009106C2">
              <w:rPr>
                <w:rFonts w:hint="eastAsia"/>
              </w:rPr>
              <w:t>read-only</w:t>
            </w:r>
          </w:p>
        </w:tc>
        <w:tc>
          <w:tcPr>
            <w:tcW w:w="100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Current</w:t>
            </w:r>
          </w:p>
        </w:tc>
        <w:tc>
          <w:tcPr>
            <w:tcW w:w="2880" w:type="dxa"/>
            <w:tcBorders>
              <w:top w:val="single" w:sz="12" w:space="0" w:color="auto"/>
              <w:bottom w:val="single" w:sz="12" w:space="0" w:color="auto"/>
            </w:tcBorders>
            <w:shd w:val="clear" w:color="auto" w:fill="auto"/>
          </w:tcPr>
          <w:p w:rsidR="00036CEA" w:rsidRPr="00822CDE" w:rsidRDefault="00036CEA" w:rsidP="003D065B">
            <w:pPr>
              <w:pStyle w:val="TableText0"/>
              <w:widowControl/>
              <w:snapToGrid/>
              <w:spacing w:after="0"/>
            </w:pPr>
            <w:r>
              <w:rPr>
                <w:rFonts w:hint="eastAsia"/>
              </w:rPr>
              <w:t xml:space="preserve">Not supported, always </w:t>
            </w:r>
            <w:r>
              <w:t>is</w:t>
            </w:r>
            <w:r>
              <w:rPr>
                <w:rFonts w:hint="eastAsia"/>
              </w:rPr>
              <w:t xml:space="preserve"> zero</w:t>
            </w:r>
          </w:p>
        </w:tc>
      </w:tr>
      <w:tr w:rsidR="00036CEA" w:rsidRPr="00822CDE">
        <w:trPr>
          <w:tblHeader/>
        </w:trPr>
        <w:tc>
          <w:tcPr>
            <w:tcW w:w="3000" w:type="dxa"/>
            <w:tcBorders>
              <w:top w:val="single" w:sz="12" w:space="0" w:color="auto"/>
            </w:tcBorders>
            <w:shd w:val="clear" w:color="auto" w:fill="auto"/>
          </w:tcPr>
          <w:p w:rsidR="00036CEA" w:rsidRPr="00822CDE" w:rsidRDefault="00036CEA" w:rsidP="003D065B">
            <w:pPr>
              <w:pStyle w:val="TableText0"/>
              <w:widowControl/>
              <w:snapToGrid/>
              <w:spacing w:after="0"/>
            </w:pPr>
            <w:r w:rsidRPr="00C3762F">
              <w:t>adslAtu</w:t>
            </w:r>
            <w:r>
              <w:rPr>
                <w:rFonts w:hint="eastAsia"/>
              </w:rPr>
              <w:t>r</w:t>
            </w:r>
            <w:r w:rsidRPr="00C3762F">
              <w:t>ChanCrcBlockLength</w:t>
            </w:r>
          </w:p>
        </w:tc>
        <w:tc>
          <w:tcPr>
            <w:tcW w:w="1440" w:type="dxa"/>
            <w:tcBorders>
              <w:top w:val="single" w:sz="12" w:space="0" w:color="auto"/>
            </w:tcBorders>
            <w:shd w:val="clear" w:color="auto" w:fill="auto"/>
          </w:tcPr>
          <w:p w:rsidR="00036CEA" w:rsidRPr="00822CDE" w:rsidRDefault="00036CEA" w:rsidP="003D065B">
            <w:pPr>
              <w:pStyle w:val="TableText0"/>
              <w:widowControl/>
              <w:snapToGrid/>
              <w:spacing w:after="0"/>
            </w:pPr>
            <w:r w:rsidRPr="009106C2">
              <w:rPr>
                <w:rFonts w:hint="eastAsia"/>
              </w:rPr>
              <w:t>read-only</w:t>
            </w:r>
          </w:p>
        </w:tc>
        <w:tc>
          <w:tcPr>
            <w:tcW w:w="1000" w:type="dxa"/>
            <w:tcBorders>
              <w:top w:val="single" w:sz="12" w:space="0" w:color="auto"/>
            </w:tcBorders>
            <w:shd w:val="clear" w:color="auto" w:fill="auto"/>
          </w:tcPr>
          <w:p w:rsidR="00036CEA" w:rsidRPr="00822CDE" w:rsidRDefault="00036CEA" w:rsidP="003D065B">
            <w:pPr>
              <w:pStyle w:val="TableText0"/>
              <w:widowControl/>
              <w:snapToGrid/>
              <w:spacing w:after="0"/>
            </w:pPr>
            <w:r>
              <w:rPr>
                <w:rFonts w:hint="eastAsia"/>
              </w:rPr>
              <w:t>Current</w:t>
            </w:r>
          </w:p>
        </w:tc>
        <w:tc>
          <w:tcPr>
            <w:tcW w:w="2880" w:type="dxa"/>
            <w:tcBorders>
              <w:top w:val="single" w:sz="12" w:space="0" w:color="auto"/>
            </w:tcBorders>
            <w:shd w:val="clear" w:color="auto" w:fill="auto"/>
          </w:tcPr>
          <w:p w:rsidR="00036CEA" w:rsidRPr="00822CDE" w:rsidRDefault="00036CEA" w:rsidP="003D065B">
            <w:pPr>
              <w:pStyle w:val="TableText0"/>
              <w:widowControl/>
              <w:snapToGrid/>
              <w:spacing w:after="0"/>
            </w:pPr>
            <w:r>
              <w:rPr>
                <w:rFonts w:hint="eastAsia"/>
              </w:rPr>
              <w:t xml:space="preserve">Not supported, always </w:t>
            </w:r>
            <w:r>
              <w:t>is</w:t>
            </w:r>
            <w:r>
              <w:rPr>
                <w:rFonts w:hint="eastAsia"/>
              </w:rPr>
              <w:t xml:space="preserve"> zero</w:t>
            </w:r>
          </w:p>
        </w:tc>
      </w:tr>
    </w:tbl>
    <w:p w:rsidR="00902B85" w:rsidRDefault="00902B85">
      <w:pPr>
        <w:pStyle w:val="Heading1"/>
        <w:rPr>
          <w:rFonts w:hint="eastAsia"/>
        </w:rPr>
      </w:pPr>
      <w:bookmarkStart w:id="449" w:name="_Toc184007970"/>
      <w:r>
        <w:t>A3COM-HUAWEI-AAL5-MIB</w:t>
      </w:r>
      <w:bookmarkEnd w:id="44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rPr>
                <w:rFonts w:hint="eastAsia"/>
              </w:rPr>
              <w:t>h3c</w:t>
            </w:r>
            <w:r>
              <w:t>Aal5VccVpi</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lastRenderedPageBreak/>
              <w:t>h3c</w:t>
            </w:r>
            <w:r>
              <w:t>Aal5VccVci</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w:t>
            </w:r>
            <w:r>
              <w:t>Aal5VccInPkts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w:t>
            </w:r>
            <w:r>
              <w:t>Aal5VccOutPkts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w:t>
            </w:r>
            <w:r>
              <w:t>Aal5VccInOctets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w:t>
            </w:r>
            <w:r>
              <w:t>Aal5VccOutOctets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8D379E" w:rsidRDefault="00902B85">
      <w:pPr>
        <w:pStyle w:val="Heading1"/>
      </w:pPr>
      <w:bookmarkStart w:id="450" w:name="_Toc72807804"/>
      <w:bookmarkStart w:id="451" w:name="_Toc69194305"/>
      <w:bookmarkStart w:id="452" w:name="_Toc100245415"/>
      <w:bookmarkStart w:id="453" w:name="_Toc184007971"/>
      <w:r>
        <w:rPr>
          <w:rFonts w:hint="eastAsia"/>
        </w:rPr>
        <w:t>A3COM-HUAWEI</w:t>
      </w:r>
      <w:r w:rsidRPr="008D379E">
        <w:t>-</w:t>
      </w:r>
      <w:bookmarkStart w:id="454" w:name="_Toc69194306"/>
      <w:bookmarkEnd w:id="451"/>
      <w:r w:rsidRPr="008D379E">
        <w:t>ACL-MIB</w:t>
      </w:r>
      <w:bookmarkEnd w:id="452"/>
      <w:bookmarkEnd w:id="453"/>
    </w:p>
    <w:p w:rsidR="00902B85" w:rsidRPr="00C7779C" w:rsidRDefault="00902B85">
      <w:pPr>
        <w:pStyle w:val="Heading2"/>
      </w:pPr>
      <w:bookmarkStart w:id="455" w:name="_Toc100245416"/>
      <w:bookmarkStart w:id="456" w:name="_Toc184007972"/>
      <w:bookmarkEnd w:id="454"/>
      <w:r w:rsidRPr="00C7779C">
        <w:t>S</w:t>
      </w:r>
      <w:r w:rsidRPr="00C7779C">
        <w:rPr>
          <w:rFonts w:hint="eastAsia"/>
        </w:rPr>
        <w:t>calar objects</w:t>
      </w:r>
      <w:bookmarkEnd w:id="455"/>
      <w:bookmarkEnd w:id="45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rPr>
                <w:rFonts w:hint="eastAsia"/>
              </w:rPr>
              <w:t>h3cAclMode</w:t>
            </w:r>
          </w:p>
        </w:tc>
        <w:tc>
          <w:tcPr>
            <w:tcW w:w="1620" w:type="dxa"/>
            <w:tcBorders>
              <w:top w:val="single" w:sz="6" w:space="0" w:color="auto"/>
            </w:tcBorders>
          </w:tcPr>
          <w:p w:rsidR="00902B85" w:rsidRDefault="00902B85">
            <w:pPr>
              <w:pStyle w:val="TableText0"/>
              <w:widowControl/>
              <w:snapToGrid/>
              <w:spacing w:after="0"/>
            </w:pPr>
            <w:r>
              <w:t>read-</w:t>
            </w:r>
            <w:r>
              <w:rPr>
                <w:rFonts w:hint="eastAsia"/>
              </w:rPr>
              <w:t>write</w:t>
            </w:r>
          </w:p>
        </w:tc>
        <w:tc>
          <w:tcPr>
            <w:tcW w:w="720" w:type="dxa"/>
            <w:tcBorders>
              <w:top w:val="single" w:sz="6" w:space="0" w:color="auto"/>
            </w:tcBorders>
          </w:tcPr>
          <w:p w:rsidR="00902B85" w:rsidRDefault="00902B85">
            <w:pPr>
              <w:pStyle w:val="TableText0"/>
              <w:widowControl/>
              <w:snapToGrid/>
              <w:spacing w:after="0"/>
            </w:pPr>
            <w:r>
              <w:rPr>
                <w:rFonts w:hint="eastAsia"/>
              </w:rPr>
              <w:t>Yes</w:t>
            </w:r>
          </w:p>
        </w:tc>
        <w:tc>
          <w:tcPr>
            <w:tcW w:w="3420" w:type="dxa"/>
            <w:tcBorders>
              <w:top w:val="single" w:sz="6" w:space="0" w:color="auto"/>
            </w:tcBorders>
          </w:tcPr>
          <w:p w:rsidR="00902B85" w:rsidRDefault="00902B85">
            <w:pPr>
              <w:pStyle w:val="TableText0"/>
              <w:widowControl/>
              <w:snapToGrid/>
              <w:spacing w:after="0"/>
            </w:pPr>
            <w:r>
              <w:rPr>
                <w:rFonts w:hint="eastAsia"/>
                <w:highlight w:val="yellow"/>
              </w:rPr>
              <w:t>Not supported</w:t>
            </w:r>
          </w:p>
        </w:tc>
      </w:tr>
    </w:tbl>
    <w:p w:rsidR="00902B85" w:rsidRPr="008D379E" w:rsidRDefault="00902B85">
      <w:pPr>
        <w:rPr>
          <w:rFonts w:hint="eastAsia"/>
        </w:rPr>
      </w:pPr>
    </w:p>
    <w:p w:rsidR="00902B85" w:rsidRPr="00C7779C" w:rsidRDefault="00902B85">
      <w:pPr>
        <w:pStyle w:val="Heading2"/>
      </w:pPr>
      <w:bookmarkStart w:id="457" w:name="_Toc100245417"/>
      <w:bookmarkStart w:id="458" w:name="_Toc184007973"/>
      <w:r w:rsidRPr="00C7779C">
        <w:rPr>
          <w:rFonts w:hint="eastAsia"/>
        </w:rPr>
        <w:t>h3c</w:t>
      </w:r>
      <w:r w:rsidRPr="00C7779C">
        <w:t>AclNum</w:t>
      </w:r>
      <w:r w:rsidRPr="00C7779C">
        <w:rPr>
          <w:rFonts w:hint="eastAsia"/>
        </w:rPr>
        <w:t>Group</w:t>
      </w:r>
      <w:r w:rsidRPr="00C7779C">
        <w:t>Table</w:t>
      </w:r>
      <w:bookmarkEnd w:id="457"/>
      <w:bookmarkEnd w:id="45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rPr>
                <w:rFonts w:hint="eastAsia"/>
              </w:rPr>
              <w:t>h3c</w:t>
            </w:r>
            <w:r>
              <w:t>AclNumGroupAclNum</w:t>
            </w:r>
          </w:p>
        </w:tc>
        <w:tc>
          <w:tcPr>
            <w:tcW w:w="1620" w:type="dxa"/>
            <w:tcBorders>
              <w:top w:val="single" w:sz="6" w:space="0" w:color="auto"/>
            </w:tcBorders>
          </w:tcPr>
          <w:p w:rsidR="00902B85" w:rsidRDefault="00902B85">
            <w:pPr>
              <w:pStyle w:val="TableText0"/>
              <w:widowControl/>
              <w:snapToGrid/>
              <w:spacing w:after="0"/>
              <w:rPr>
                <w:rFonts w:hint="eastAsia"/>
              </w:rPr>
            </w:pPr>
            <w:r>
              <w:rPr>
                <w:rFonts w:hint="eastAsia"/>
              </w:rPr>
              <w:t>not-accessible</w:t>
            </w:r>
          </w:p>
        </w:tc>
        <w:tc>
          <w:tcPr>
            <w:tcW w:w="720" w:type="dxa"/>
            <w:tcBorders>
              <w:top w:val="single" w:sz="6" w:space="0" w:color="auto"/>
            </w:tcBorders>
          </w:tcPr>
          <w:p w:rsidR="00902B85" w:rsidRDefault="00902B85">
            <w:pPr>
              <w:pStyle w:val="TableText0"/>
              <w:widowControl/>
              <w:snapToGrid/>
              <w:spacing w:after="0"/>
            </w:pPr>
            <w:r>
              <w:rPr>
                <w:rFonts w:hint="eastAsia"/>
              </w:rPr>
              <w:t>Yes</w:t>
            </w:r>
          </w:p>
        </w:tc>
        <w:tc>
          <w:tcPr>
            <w:tcW w:w="3420" w:type="dxa"/>
            <w:tcBorders>
              <w:top w:val="single" w:sz="6" w:space="0" w:color="auto"/>
            </w:tcBorders>
          </w:tcPr>
          <w:p w:rsidR="00902B85" w:rsidRDefault="00902B85">
            <w:pPr>
              <w:pStyle w:val="TableText0"/>
              <w:widowControl/>
              <w:snapToGrid/>
              <w:spacing w:after="0"/>
            </w:pPr>
            <w:r>
              <w:rPr>
                <w:rFonts w:hint="eastAsia"/>
              </w:rPr>
              <w:t>Now support not-accessible</w:t>
            </w:r>
          </w:p>
        </w:tc>
      </w:tr>
      <w:tr w:rsidR="00902B85">
        <w:tblPrEx>
          <w:tblCellMar>
            <w:top w:w="0" w:type="dxa"/>
            <w:bottom w:w="0" w:type="dxa"/>
          </w:tblCellMar>
        </w:tblPrEx>
        <w:tc>
          <w:tcPr>
            <w:tcW w:w="3960" w:type="dxa"/>
          </w:tcPr>
          <w:p w:rsidR="00902B85" w:rsidRDefault="00902B85">
            <w:pPr>
              <w:pStyle w:val="TableText0"/>
              <w:widowControl/>
              <w:snapToGrid/>
              <w:spacing w:after="0"/>
            </w:pPr>
            <w:r>
              <w:rPr>
                <w:rFonts w:hint="eastAsia"/>
              </w:rPr>
              <w:t>h3c</w:t>
            </w:r>
            <w:r>
              <w:t>AclNumGroupMatchOrder</w:t>
            </w:r>
          </w:p>
        </w:tc>
        <w:tc>
          <w:tcPr>
            <w:tcW w:w="1620" w:type="dxa"/>
          </w:tcPr>
          <w:p w:rsidR="00902B85" w:rsidRDefault="00902B85">
            <w:pPr>
              <w:pStyle w:val="TableText0"/>
              <w:widowControl/>
              <w:snapToGrid/>
              <w:spacing w:after="0"/>
            </w:pPr>
            <w:r>
              <w:t>read-</w:t>
            </w:r>
            <w:r>
              <w:rPr>
                <w:rFonts w:hint="eastAsia"/>
              </w:rPr>
              <w:t>create</w:t>
            </w:r>
          </w:p>
        </w:tc>
        <w:tc>
          <w:tcPr>
            <w:tcW w:w="720" w:type="dxa"/>
          </w:tcPr>
          <w:p w:rsidR="00902B85" w:rsidRDefault="00902B85">
            <w:pPr>
              <w:pStyle w:val="TableText0"/>
              <w:widowControl/>
              <w:snapToGrid/>
              <w:spacing w:after="0"/>
            </w:pPr>
            <w:r>
              <w:rPr>
                <w:rFonts w:hint="eastAsia"/>
              </w:rPr>
              <w:t>Yes</w:t>
            </w:r>
          </w:p>
        </w:tc>
        <w:tc>
          <w:tcPr>
            <w:tcW w:w="3420" w:type="dxa"/>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rPr>
                <w:rFonts w:hint="eastAsia"/>
              </w:rPr>
              <w:t>h3c</w:t>
            </w:r>
            <w:r>
              <w:t>AclNumGroupSubitemNum</w:t>
            </w:r>
          </w:p>
        </w:tc>
        <w:tc>
          <w:tcPr>
            <w:tcW w:w="1620" w:type="dxa"/>
          </w:tcPr>
          <w:p w:rsidR="00902B85" w:rsidRDefault="00902B85">
            <w:pPr>
              <w:pStyle w:val="TableText0"/>
              <w:widowControl/>
              <w:snapToGrid/>
              <w:spacing w:after="0"/>
            </w:pPr>
            <w:r>
              <w:t>read-</w:t>
            </w:r>
            <w:r>
              <w:rPr>
                <w:rFonts w:hint="eastAsia"/>
              </w:rPr>
              <w:t>only</w:t>
            </w:r>
          </w:p>
        </w:tc>
        <w:tc>
          <w:tcPr>
            <w:tcW w:w="720" w:type="dxa"/>
          </w:tcPr>
          <w:p w:rsidR="00902B85" w:rsidRDefault="00902B85">
            <w:pPr>
              <w:pStyle w:val="TableText0"/>
              <w:widowControl/>
              <w:snapToGrid/>
              <w:spacing w:after="0"/>
            </w:pPr>
            <w:r>
              <w:rPr>
                <w:rFonts w:hint="eastAsia"/>
              </w:rPr>
              <w:t>Yes</w:t>
            </w:r>
          </w:p>
        </w:tc>
        <w:tc>
          <w:tcPr>
            <w:tcW w:w="3420" w:type="dxa"/>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rPr>
                <w:rFonts w:hint="eastAsia"/>
              </w:rPr>
              <w:t>h3c</w:t>
            </w:r>
            <w:r>
              <w:t>AclNumGroupDescription</w:t>
            </w:r>
          </w:p>
        </w:tc>
        <w:tc>
          <w:tcPr>
            <w:tcW w:w="1620" w:type="dxa"/>
          </w:tcPr>
          <w:p w:rsidR="00902B85" w:rsidRDefault="00902B85">
            <w:pPr>
              <w:pStyle w:val="TableText0"/>
              <w:widowControl/>
              <w:snapToGrid/>
              <w:spacing w:after="0"/>
            </w:pPr>
            <w:r>
              <w:t>read-write</w:t>
            </w:r>
          </w:p>
        </w:tc>
        <w:tc>
          <w:tcPr>
            <w:tcW w:w="720" w:type="dxa"/>
          </w:tcPr>
          <w:p w:rsidR="00902B85" w:rsidRDefault="00902B85">
            <w:pPr>
              <w:pStyle w:val="TableText0"/>
              <w:widowControl/>
              <w:snapToGrid/>
              <w:spacing w:after="0"/>
            </w:pPr>
            <w:r>
              <w:rPr>
                <w:rFonts w:hint="eastAsia"/>
              </w:rPr>
              <w:t>Yes</w:t>
            </w:r>
          </w:p>
        </w:tc>
        <w:tc>
          <w:tcPr>
            <w:tcW w:w="3420" w:type="dxa"/>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rPr>
                <w:rFonts w:hint="eastAsia"/>
              </w:rPr>
              <w:t>h3c</w:t>
            </w:r>
            <w:r>
              <w:t>AclNumGroupCountClear</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rPr>
                <w:rFonts w:hint="eastAsia"/>
              </w:rPr>
              <w:t>Yes</w:t>
            </w:r>
          </w:p>
        </w:tc>
        <w:tc>
          <w:tcPr>
            <w:tcW w:w="3420" w:type="dxa"/>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rPr>
                <w:rFonts w:hint="eastAsia"/>
              </w:rPr>
              <w:t>h3c</w:t>
            </w:r>
            <w:r>
              <w:t>AclNumGroupRowStatus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rPr>
                <w:rFonts w:hint="eastAsia"/>
              </w:rPr>
              <w:t>Yes</w:t>
            </w:r>
          </w:p>
        </w:tc>
        <w:tc>
          <w:tcPr>
            <w:tcW w:w="3420" w:type="dxa"/>
          </w:tcPr>
          <w:p w:rsidR="00902B85" w:rsidRDefault="00902B85">
            <w:pPr>
              <w:pStyle w:val="TableText0"/>
              <w:widowControl/>
              <w:snapToGrid/>
              <w:spacing w:after="0"/>
              <w:rPr>
                <w:rFonts w:hint="eastAsia"/>
              </w:rPr>
            </w:pPr>
            <w:r>
              <w:rPr>
                <w:rFonts w:hint="eastAsia"/>
              </w:rPr>
              <w:t>As per mib</w:t>
            </w:r>
          </w:p>
          <w:p w:rsidR="00902B85" w:rsidRDefault="00902B85">
            <w:pPr>
              <w:pStyle w:val="TableText0"/>
              <w:widowControl/>
              <w:snapToGrid/>
              <w:spacing w:after="0"/>
            </w:pPr>
            <w:r>
              <w:t>Now support three state:</w:t>
            </w:r>
            <w:r>
              <w:rPr>
                <w:rFonts w:hint="eastAsia"/>
              </w:rPr>
              <w:t xml:space="preserve"> </w:t>
            </w:r>
            <w:r>
              <w:t>CreateAndGo,</w:t>
            </w:r>
            <w:r>
              <w:rPr>
                <w:rFonts w:hint="eastAsia"/>
              </w:rPr>
              <w:t xml:space="preserve"> </w:t>
            </w:r>
            <w:r>
              <w:t>Active,</w:t>
            </w:r>
            <w:r>
              <w:rPr>
                <w:rFonts w:hint="eastAsia"/>
              </w:rPr>
              <w:t xml:space="preserve"> </w:t>
            </w:r>
            <w:r>
              <w:t>Destroy.</w:t>
            </w:r>
          </w:p>
        </w:tc>
      </w:tr>
    </w:tbl>
    <w:p w:rsidR="00902B85" w:rsidRPr="008D379E" w:rsidRDefault="00902B85">
      <w:pPr>
        <w:rPr>
          <w:rFonts w:hint="eastAsia"/>
        </w:rPr>
      </w:pPr>
    </w:p>
    <w:p w:rsidR="00902B85" w:rsidRPr="00651650" w:rsidRDefault="00902B85">
      <w:pPr>
        <w:pStyle w:val="Heading2"/>
        <w:rPr>
          <w:rFonts w:hint="eastAsia"/>
        </w:rPr>
      </w:pPr>
      <w:bookmarkStart w:id="459" w:name="_Toc100245418"/>
      <w:bookmarkStart w:id="460" w:name="_Toc184007974"/>
      <w:r w:rsidRPr="00651650">
        <w:t>h3cAclNameGroupTable</w:t>
      </w:r>
      <w:bookmarkEnd w:id="459"/>
      <w:bookmarkEnd w:id="460"/>
    </w:p>
    <w:p w:rsidR="00902B85" w:rsidRDefault="00902B85">
      <w:pPr>
        <w:pStyle w:val="Just0"/>
        <w:jc w:val="left"/>
        <w:rPr>
          <w:rFonts w:hint="eastAsia"/>
        </w:rPr>
      </w:pPr>
      <w:r>
        <w:rPr>
          <w:rFonts w:hint="eastAsia"/>
        </w:rPr>
        <w:t>Not supported.</w:t>
      </w:r>
    </w:p>
    <w:p w:rsidR="00902B85" w:rsidRPr="00C7779C" w:rsidRDefault="00902B85">
      <w:pPr>
        <w:pStyle w:val="Just0"/>
        <w:jc w:val="left"/>
        <w:rPr>
          <w:rFonts w:hint="eastAsia"/>
        </w:rPr>
      </w:pPr>
    </w:p>
    <w:p w:rsidR="00902B85" w:rsidRPr="00C7779C" w:rsidRDefault="00902B85">
      <w:pPr>
        <w:pStyle w:val="Heading2"/>
        <w:rPr>
          <w:rFonts w:hint="eastAsia"/>
        </w:rPr>
      </w:pPr>
      <w:bookmarkStart w:id="461" w:name="_Toc100245419"/>
      <w:bookmarkStart w:id="462" w:name="_Toc184007975"/>
      <w:r w:rsidRPr="00C7779C">
        <w:t>h3cAcl</w:t>
      </w:r>
      <w:r w:rsidRPr="00C7779C">
        <w:rPr>
          <w:rFonts w:hint="eastAsia"/>
        </w:rPr>
        <w:t>BasicRule</w:t>
      </w:r>
      <w:r w:rsidRPr="00C7779C">
        <w:t>Table</w:t>
      </w:r>
      <w:bookmarkEnd w:id="461"/>
      <w:bookmarkEnd w:id="462"/>
    </w:p>
    <w:p w:rsidR="00902B85" w:rsidRPr="00C7779C" w:rsidRDefault="00902B85">
      <w:pPr>
        <w:pStyle w:val="Just0"/>
        <w:jc w:val="left"/>
        <w:rPr>
          <w:rFonts w:hint="eastAsia"/>
        </w:rPr>
      </w:pPr>
      <w:r w:rsidRPr="00C7779C">
        <w:rPr>
          <w:rFonts w:hint="eastAsia"/>
        </w:rPr>
        <w:t xml:space="preserve">NOTE: </w:t>
      </w:r>
      <w:r w:rsidRPr="00C7779C">
        <w:t>h3cAclBasicSrcIp</w:t>
      </w:r>
      <w:r w:rsidRPr="00C7779C">
        <w:rPr>
          <w:rFonts w:hint="eastAsia"/>
        </w:rPr>
        <w:t xml:space="preserve"> and </w:t>
      </w:r>
      <w:r w:rsidRPr="00C7779C">
        <w:t>h3cAclBasicSrcWild</w:t>
      </w:r>
      <w:r w:rsidRPr="00C7779C">
        <w:rPr>
          <w:rFonts w:hint="eastAsia"/>
        </w:rPr>
        <w:t xml:space="preserve"> SHOULD be </w:t>
      </w:r>
      <w:r w:rsidRPr="00C7779C">
        <w:t>set simultaneously</w:t>
      </w:r>
      <w:r w:rsidRPr="00C7779C">
        <w:rPr>
          <w:rFonts w:hint="eastAsia"/>
        </w:rPr>
        <w:t>.</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shd w:val="clear" w:color="auto" w:fill="auto"/>
          </w:tcPr>
          <w:p w:rsidR="00902B85" w:rsidRDefault="00902B85">
            <w:pPr>
              <w:pStyle w:val="TableText0"/>
              <w:widowControl/>
              <w:snapToGrid/>
              <w:spacing w:after="0"/>
            </w:pPr>
            <w:r>
              <w:t>h3cAclBasicAclNum</w:t>
            </w:r>
          </w:p>
        </w:tc>
        <w:tc>
          <w:tcPr>
            <w:tcW w:w="162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not-accessible</w:t>
            </w:r>
          </w:p>
        </w:tc>
        <w:tc>
          <w:tcPr>
            <w:tcW w:w="720" w:type="dxa"/>
            <w:tcBorders>
              <w:top w:val="single" w:sz="6" w:space="0" w:color="auto"/>
            </w:tcBorders>
            <w:shd w:val="clear" w:color="auto" w:fill="auto"/>
          </w:tcPr>
          <w:p w:rsidR="00902B85" w:rsidRDefault="00902B85">
            <w:pPr>
              <w:pStyle w:val="TableText0"/>
              <w:widowControl/>
              <w:snapToGrid/>
              <w:spacing w:after="0"/>
            </w:pPr>
            <w:r>
              <w:rPr>
                <w:rFonts w:hint="eastAsia"/>
              </w:rPr>
              <w:t>Yes</w:t>
            </w:r>
          </w:p>
        </w:tc>
        <w:tc>
          <w:tcPr>
            <w:tcW w:w="3420" w:type="dxa"/>
            <w:tcBorders>
              <w:top w:val="single" w:sz="6" w:space="0" w:color="auto"/>
            </w:tcBorders>
            <w:shd w:val="clear" w:color="auto" w:fill="auto"/>
          </w:tcPr>
          <w:p w:rsidR="00902B85" w:rsidRDefault="00902B85">
            <w:pPr>
              <w:pStyle w:val="TableText0"/>
              <w:widowControl/>
              <w:snapToGrid/>
              <w:spacing w:after="0"/>
            </w:pPr>
            <w:r>
              <w:rPr>
                <w:rFonts w:hint="eastAsia"/>
              </w:rPr>
              <w:t>Now support not-accessible</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h3cAclBasicSubitem</w:t>
            </w:r>
          </w:p>
        </w:tc>
        <w:tc>
          <w:tcPr>
            <w:tcW w:w="1620" w:type="dxa"/>
            <w:shd w:val="clear" w:color="auto" w:fill="auto"/>
          </w:tcPr>
          <w:p w:rsidR="00902B85" w:rsidRDefault="00902B85">
            <w:pPr>
              <w:pStyle w:val="TableText0"/>
              <w:widowControl/>
              <w:snapToGrid/>
              <w:spacing w:after="0"/>
              <w:rPr>
                <w:rFonts w:hint="eastAsia"/>
              </w:rPr>
            </w:pPr>
            <w:r>
              <w:rPr>
                <w:rFonts w:hint="eastAsia"/>
              </w:rPr>
              <w:t>not-accessible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The valid range of this node is 0 to 65534</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h3cAclBasicAct</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h3cAclBasicSrcIp</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h3cAclBasicSrcWild</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h3cAclBasicTimeRangeName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h3cAclBasicFragments</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h3cAclBasicLog</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h3cAclBasicEnable</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lastRenderedPageBreak/>
              <w:t>h3cAclBasicCount</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h3cAclBasicCountClear</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h3cAclBasicRowStatus</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t>Now support three state:</w:t>
            </w:r>
            <w:r>
              <w:rPr>
                <w:rFonts w:hint="eastAsia"/>
              </w:rPr>
              <w:t xml:space="preserve"> </w:t>
            </w:r>
            <w:r>
              <w:t>CreateAndGo,</w:t>
            </w:r>
            <w:r>
              <w:rPr>
                <w:rFonts w:hint="eastAsia"/>
              </w:rPr>
              <w:t xml:space="preserve"> </w:t>
            </w:r>
            <w:r>
              <w:t>Active,</w:t>
            </w:r>
            <w:r>
              <w:rPr>
                <w:rFonts w:hint="eastAsia"/>
              </w:rPr>
              <w:t xml:space="preserve"> </w:t>
            </w:r>
            <w:r>
              <w:t>Destroy.</w:t>
            </w:r>
          </w:p>
        </w:tc>
      </w:tr>
    </w:tbl>
    <w:p w:rsidR="00902B85" w:rsidRPr="008D379E" w:rsidRDefault="00902B85">
      <w:pPr>
        <w:rPr>
          <w:rFonts w:hint="eastAsia"/>
        </w:rPr>
      </w:pPr>
    </w:p>
    <w:p w:rsidR="00902B85" w:rsidRPr="00C7779C" w:rsidRDefault="00902B85">
      <w:pPr>
        <w:pStyle w:val="Heading2"/>
        <w:rPr>
          <w:rFonts w:hint="eastAsia"/>
        </w:rPr>
      </w:pPr>
      <w:bookmarkStart w:id="463" w:name="_Toc100245420"/>
      <w:bookmarkStart w:id="464" w:name="_Toc184007976"/>
      <w:r w:rsidRPr="00C7779C">
        <w:t>h3cAcl</w:t>
      </w:r>
      <w:r w:rsidRPr="00C7779C">
        <w:rPr>
          <w:rFonts w:hint="eastAsia"/>
        </w:rPr>
        <w:t>AdvancedRule</w:t>
      </w:r>
      <w:r w:rsidRPr="00C7779C">
        <w:t>Table</w:t>
      </w:r>
      <w:bookmarkEnd w:id="463"/>
      <w:bookmarkEnd w:id="464"/>
    </w:p>
    <w:p w:rsidR="00902B85" w:rsidRPr="00C7779C" w:rsidRDefault="00902B85">
      <w:pPr>
        <w:pStyle w:val="Just0"/>
        <w:jc w:val="left"/>
      </w:pPr>
      <w:r w:rsidRPr="00C7779C">
        <w:rPr>
          <w:rFonts w:hint="eastAsia"/>
        </w:rPr>
        <w:t>NOTE: h</w:t>
      </w:r>
      <w:r w:rsidRPr="00C7779C">
        <w:t>3cAclAdvancedSrcIp</w:t>
      </w:r>
      <w:r w:rsidRPr="00C7779C">
        <w:rPr>
          <w:rFonts w:hint="eastAsia"/>
        </w:rPr>
        <w:t xml:space="preserve"> and </w:t>
      </w:r>
      <w:r w:rsidRPr="00C7779C">
        <w:t>h3cAclAdvancedSrcWild</w:t>
      </w:r>
      <w:r w:rsidRPr="00C7779C">
        <w:rPr>
          <w:rFonts w:hint="eastAsia"/>
        </w:rPr>
        <w:t xml:space="preserve"> SHOULD be set simultaneously;</w:t>
      </w:r>
      <w:r w:rsidRPr="00C7779C">
        <w:t>h3cAclAdvancedDestIp</w:t>
      </w:r>
      <w:r w:rsidRPr="00C7779C">
        <w:rPr>
          <w:rFonts w:hint="eastAsia"/>
        </w:rPr>
        <w:t xml:space="preserve"> and </w:t>
      </w:r>
      <w:r w:rsidRPr="00C7779C">
        <w:t>h3cAclAdvancedDestWild</w:t>
      </w:r>
      <w:r w:rsidRPr="00C7779C">
        <w:rPr>
          <w:rFonts w:hint="eastAsia"/>
        </w:rPr>
        <w:t xml:space="preserve"> SHOULD be set simultaneously;</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shd w:val="clear" w:color="auto" w:fill="auto"/>
          </w:tcPr>
          <w:p w:rsidR="00902B85" w:rsidRDefault="00902B85">
            <w:pPr>
              <w:pStyle w:val="TableText0"/>
              <w:widowControl/>
              <w:snapToGrid/>
              <w:spacing w:after="0"/>
            </w:pPr>
            <w:r>
              <w:t>h3cAclAdvancedAclNum</w:t>
            </w:r>
          </w:p>
        </w:tc>
        <w:tc>
          <w:tcPr>
            <w:tcW w:w="162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not-accessible</w:t>
            </w:r>
          </w:p>
        </w:tc>
        <w:tc>
          <w:tcPr>
            <w:tcW w:w="720" w:type="dxa"/>
            <w:tcBorders>
              <w:top w:val="single" w:sz="6" w:space="0" w:color="auto"/>
            </w:tcBorders>
            <w:shd w:val="clear" w:color="auto" w:fill="auto"/>
          </w:tcPr>
          <w:p w:rsidR="00902B85" w:rsidRDefault="00902B85">
            <w:pPr>
              <w:pStyle w:val="TableText0"/>
              <w:widowControl/>
              <w:snapToGrid/>
              <w:spacing w:after="0"/>
            </w:pPr>
            <w:r>
              <w:rPr>
                <w:rFonts w:hint="eastAsia"/>
              </w:rPr>
              <w:t>Yes</w:t>
            </w:r>
          </w:p>
        </w:tc>
        <w:tc>
          <w:tcPr>
            <w:tcW w:w="3420" w:type="dxa"/>
            <w:tcBorders>
              <w:top w:val="single" w:sz="6" w:space="0" w:color="auto"/>
            </w:tcBorders>
            <w:shd w:val="clear" w:color="auto" w:fill="auto"/>
          </w:tcPr>
          <w:p w:rsidR="00902B85" w:rsidRDefault="00902B85">
            <w:pPr>
              <w:pStyle w:val="TableText0"/>
              <w:widowControl/>
              <w:snapToGrid/>
              <w:spacing w:after="0"/>
            </w:pPr>
            <w:r>
              <w:rPr>
                <w:rFonts w:hint="eastAsia"/>
              </w:rPr>
              <w:t>Now support not-accessible</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h3cAclAdvancedSubitem</w:t>
            </w:r>
          </w:p>
        </w:tc>
        <w:tc>
          <w:tcPr>
            <w:tcW w:w="1620" w:type="dxa"/>
            <w:shd w:val="clear" w:color="auto" w:fill="auto"/>
          </w:tcPr>
          <w:p w:rsidR="00902B85" w:rsidRDefault="00902B85">
            <w:pPr>
              <w:pStyle w:val="TableText0"/>
              <w:widowControl/>
              <w:snapToGrid/>
              <w:spacing w:after="0"/>
              <w:rPr>
                <w:rFonts w:hint="eastAsia"/>
              </w:rPr>
            </w:pPr>
            <w:r>
              <w:rPr>
                <w:rFonts w:hint="eastAsia"/>
              </w:rPr>
              <w:t>not-accessible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The valid range of this node is 0 to 65534</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h3cAclAdvancedAct</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h3cAclAdvancedProtocol</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h3cAclAdvancedSrcIp</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h3cAclAdvancedSrcWild</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h3cAclAdvancedSrcOp</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h3cAclAdvancedSrcPort1</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h3cAclAdvancedSrcPort2</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h3cAclAdvancedDestIp</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h3cAclAdvancedDestWild</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h3cAclAdvancedDestOp</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h3cAclAdvancedDestPort1</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h3cAclAdvancedDestPort2</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h3cAclAdvancedPrecedence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h3cAclAdvancedTos</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h3cAclAdvancedDscp</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h3cAclAdvancedEstablish</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h3cAclAdvancedTimeRangeName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h3cAclAdvancedIcmpType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h3cAclAdvancedIcmpCode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h3cAclAdvancedFragments</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h3cAclAdvancedLog</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h3cAclAdvancedEnable</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h3cAclAdvancedCount</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h3cAclAdvancedCountClear</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h3cAclAdvancedRowStatus</w:t>
            </w:r>
          </w:p>
        </w:tc>
        <w:tc>
          <w:tcPr>
            <w:tcW w:w="1620" w:type="dxa"/>
            <w:shd w:val="clear" w:color="auto" w:fill="auto"/>
          </w:tcPr>
          <w:p w:rsidR="00902B85" w:rsidRDefault="00902B85">
            <w:pPr>
              <w:pStyle w:val="TableText0"/>
              <w:widowControl/>
              <w:snapToGrid/>
              <w:spacing w:after="0"/>
            </w:pPr>
            <w:r>
              <w:t>read-create</w:t>
            </w:r>
          </w:p>
        </w:tc>
        <w:tc>
          <w:tcPr>
            <w:tcW w:w="720" w:type="dxa"/>
            <w:shd w:val="clear" w:color="auto" w:fill="auto"/>
          </w:tcPr>
          <w:p w:rsidR="00902B85" w:rsidRDefault="00902B85">
            <w:pPr>
              <w:pStyle w:val="TableText0"/>
              <w:widowControl/>
              <w:snapToGrid/>
              <w:spacing w:after="0"/>
            </w:pPr>
            <w:r>
              <w:t>Yes</w:t>
            </w:r>
          </w:p>
        </w:tc>
        <w:tc>
          <w:tcPr>
            <w:tcW w:w="3420" w:type="dxa"/>
            <w:shd w:val="clear" w:color="auto" w:fill="auto"/>
          </w:tcPr>
          <w:p w:rsidR="00902B85" w:rsidRDefault="00902B85">
            <w:pPr>
              <w:pStyle w:val="TableText0"/>
              <w:widowControl/>
              <w:snapToGrid/>
              <w:spacing w:after="0"/>
              <w:rPr>
                <w:rFonts w:hint="eastAsia"/>
              </w:rPr>
            </w:pPr>
            <w:r>
              <w:t>Now support three state:</w:t>
            </w:r>
            <w:r>
              <w:rPr>
                <w:rFonts w:hint="eastAsia"/>
              </w:rPr>
              <w:t xml:space="preserve"> </w:t>
            </w:r>
            <w:r>
              <w:t>CreateAndGo,</w:t>
            </w:r>
            <w:r>
              <w:rPr>
                <w:rFonts w:hint="eastAsia"/>
              </w:rPr>
              <w:t xml:space="preserve"> </w:t>
            </w:r>
            <w:r>
              <w:t>Active,</w:t>
            </w:r>
            <w:r>
              <w:rPr>
                <w:rFonts w:hint="eastAsia"/>
              </w:rPr>
              <w:t xml:space="preserve"> </w:t>
            </w:r>
            <w:r>
              <w:t>Destroy.</w:t>
            </w:r>
          </w:p>
        </w:tc>
      </w:tr>
    </w:tbl>
    <w:p w:rsidR="00902B85" w:rsidRPr="008D379E" w:rsidRDefault="00902B85">
      <w:pPr>
        <w:rPr>
          <w:rFonts w:hint="eastAsia"/>
        </w:rPr>
      </w:pPr>
    </w:p>
    <w:p w:rsidR="00902B85" w:rsidRPr="00C7779C" w:rsidRDefault="00902B85">
      <w:pPr>
        <w:pStyle w:val="Heading2"/>
        <w:rPr>
          <w:rFonts w:hint="eastAsia"/>
        </w:rPr>
      </w:pPr>
      <w:bookmarkStart w:id="465" w:name="_Toc100245421"/>
      <w:bookmarkStart w:id="466" w:name="_Toc184007977"/>
      <w:r w:rsidRPr="00C7779C">
        <w:t>h3cAclIf</w:t>
      </w:r>
      <w:r w:rsidRPr="00C7779C">
        <w:rPr>
          <w:rFonts w:hint="eastAsia"/>
        </w:rPr>
        <w:t>Rule</w:t>
      </w:r>
      <w:r w:rsidRPr="00C7779C">
        <w:t>Table</w:t>
      </w:r>
      <w:bookmarkEnd w:id="465"/>
      <w:bookmarkEnd w:id="466"/>
    </w:p>
    <w:p w:rsidR="00902B85" w:rsidRPr="00C7779C" w:rsidRDefault="00902B85">
      <w:pPr>
        <w:pStyle w:val="Just0"/>
        <w:jc w:val="left"/>
        <w:rPr>
          <w:rFonts w:hint="eastAsia"/>
        </w:rPr>
      </w:pPr>
      <w:r w:rsidRPr="00C7779C">
        <w:rPr>
          <w:rFonts w:hint="eastAsia"/>
        </w:rPr>
        <w:t xml:space="preserve">NOTE: </w:t>
      </w:r>
      <w:r w:rsidRPr="00C7779C">
        <w:t>h3cAclIfAny</w:t>
      </w:r>
      <w:r w:rsidRPr="00C7779C">
        <w:rPr>
          <w:rFonts w:hint="eastAsia"/>
        </w:rPr>
        <w:t xml:space="preserve"> and </w:t>
      </w:r>
      <w:r w:rsidRPr="00C7779C">
        <w:t>h3cAclIfIndex</w:t>
      </w:r>
      <w:r w:rsidRPr="00C7779C">
        <w:rPr>
          <w:rFonts w:hint="eastAsia"/>
        </w:rPr>
        <w:t xml:space="preserve"> SHOULD NOT be set simultaneously</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shd w:val="clear" w:color="auto" w:fill="auto"/>
          </w:tcPr>
          <w:p w:rsidR="00902B85" w:rsidRDefault="00902B85">
            <w:pPr>
              <w:pStyle w:val="TableText0"/>
              <w:widowControl/>
              <w:snapToGrid/>
              <w:spacing w:after="0"/>
            </w:pPr>
            <w:r>
              <w:t>h3cAclIfAclNum</w:t>
            </w:r>
          </w:p>
        </w:tc>
        <w:tc>
          <w:tcPr>
            <w:tcW w:w="162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not-accessible</w:t>
            </w:r>
          </w:p>
        </w:tc>
        <w:tc>
          <w:tcPr>
            <w:tcW w:w="720" w:type="dxa"/>
            <w:tcBorders>
              <w:top w:val="single" w:sz="6" w:space="0" w:color="auto"/>
            </w:tcBorders>
            <w:shd w:val="clear" w:color="auto" w:fill="auto"/>
          </w:tcPr>
          <w:p w:rsidR="00902B85" w:rsidRDefault="00902B85">
            <w:pPr>
              <w:pStyle w:val="TableText0"/>
              <w:widowControl/>
              <w:snapToGrid/>
              <w:spacing w:after="0"/>
            </w:pPr>
            <w:r>
              <w:rPr>
                <w:rFonts w:hint="eastAsia"/>
              </w:rPr>
              <w:t>Yes</w:t>
            </w:r>
          </w:p>
        </w:tc>
        <w:tc>
          <w:tcPr>
            <w:tcW w:w="3420" w:type="dxa"/>
            <w:tcBorders>
              <w:top w:val="single" w:sz="6" w:space="0" w:color="auto"/>
            </w:tcBorders>
            <w:shd w:val="clear" w:color="auto" w:fill="auto"/>
          </w:tcPr>
          <w:p w:rsidR="00902B85" w:rsidRDefault="00902B85">
            <w:pPr>
              <w:pStyle w:val="TableText0"/>
              <w:widowControl/>
              <w:snapToGrid/>
              <w:spacing w:after="0"/>
            </w:pPr>
            <w:r>
              <w:rPr>
                <w:rFonts w:hint="eastAsia"/>
              </w:rPr>
              <w:t>Now support not-accessible</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h3cAclIfSubitem</w:t>
            </w:r>
          </w:p>
        </w:tc>
        <w:tc>
          <w:tcPr>
            <w:tcW w:w="1620" w:type="dxa"/>
            <w:shd w:val="clear" w:color="auto" w:fill="auto"/>
          </w:tcPr>
          <w:p w:rsidR="00902B85" w:rsidRDefault="00902B85">
            <w:pPr>
              <w:pStyle w:val="TableText0"/>
              <w:widowControl/>
              <w:snapToGrid/>
              <w:spacing w:after="0"/>
            </w:pPr>
            <w:r>
              <w:rPr>
                <w:rFonts w:hint="eastAsia"/>
              </w:rPr>
              <w:t>not-accessible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The valid range of this node is 0 to 65534</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h3cAclIfAct</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h3cAclIfIndex</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h3cAclIfAny</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h3cAclIfTimeRangeName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h3cAclIfLog</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h3cAclIfEnable</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h3cAclIfCount</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h3cAclIfCountClear</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h3cAclIfRowStatus</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C7779C" w:rsidRDefault="00902B85">
      <w:pPr>
        <w:pStyle w:val="Heading2"/>
        <w:rPr>
          <w:rFonts w:hint="eastAsia"/>
        </w:rPr>
      </w:pPr>
      <w:bookmarkStart w:id="467" w:name="_Toc100245422"/>
      <w:bookmarkStart w:id="468" w:name="_Toc184007978"/>
      <w:r w:rsidRPr="00C7779C">
        <w:t>h3cAclLinkTable</w:t>
      </w:r>
      <w:bookmarkEnd w:id="467"/>
      <w:bookmarkEnd w:id="468"/>
    </w:p>
    <w:p w:rsidR="00902B85" w:rsidRPr="00C7779C" w:rsidRDefault="00902B85">
      <w:pPr>
        <w:pStyle w:val="Just0"/>
        <w:jc w:val="left"/>
      </w:pPr>
      <w:r w:rsidRPr="00C7779C">
        <w:rPr>
          <w:rFonts w:hint="eastAsia"/>
        </w:rPr>
        <w:t>NOTE:</w:t>
      </w:r>
      <w:r w:rsidRPr="00C7779C">
        <w:t>h3cAclLinkSrcAny</w:t>
      </w:r>
      <w:r w:rsidRPr="00C7779C">
        <w:rPr>
          <w:rFonts w:hint="eastAsia"/>
        </w:rPr>
        <w:t xml:space="preserve"> and </w:t>
      </w:r>
      <w:r w:rsidRPr="00C7779C">
        <w:t>h3cAclLinkSrcVlanId</w:t>
      </w:r>
      <w:r w:rsidRPr="00C7779C">
        <w:rPr>
          <w:rFonts w:hint="eastAsia"/>
        </w:rPr>
        <w:t>,</w:t>
      </w:r>
      <w:r w:rsidRPr="00C7779C">
        <w:t xml:space="preserve"> h3cAclLinkSrcMac</w:t>
      </w:r>
      <w:r w:rsidRPr="00C7779C">
        <w:rPr>
          <w:rFonts w:hint="eastAsia"/>
        </w:rPr>
        <w:t>,</w:t>
      </w:r>
      <w:r w:rsidRPr="00C7779C">
        <w:t xml:space="preserve"> h3cAclLinkSrcIfIndex</w:t>
      </w:r>
      <w:r w:rsidRPr="00C7779C">
        <w:rPr>
          <w:rFonts w:hint="eastAsia"/>
        </w:rPr>
        <w:t xml:space="preserve"> SHOULD NOT be set </w:t>
      </w:r>
      <w:r w:rsidRPr="00C7779C">
        <w:t>simultaneously</w:t>
      </w:r>
      <w:r w:rsidRPr="00C7779C">
        <w:rPr>
          <w:rFonts w:hint="eastAsia"/>
        </w:rPr>
        <w:t>;</w:t>
      </w:r>
      <w:r>
        <w:rPr>
          <w:rFonts w:hint="eastAsia"/>
        </w:rPr>
        <w:t xml:space="preserve"> </w:t>
      </w:r>
      <w:r w:rsidRPr="00C7779C">
        <w:rPr>
          <w:rFonts w:hint="eastAsia"/>
        </w:rPr>
        <w:t xml:space="preserve">If </w:t>
      </w:r>
      <w:r w:rsidRPr="00C7779C">
        <w:t>h3cAclLinkSrcMac</w:t>
      </w:r>
      <w:r w:rsidRPr="00C7779C">
        <w:rPr>
          <w:rFonts w:hint="eastAsia"/>
        </w:rPr>
        <w:t>Wild</w:t>
      </w:r>
      <w:r w:rsidRPr="00C7779C">
        <w:t xml:space="preserve"> </w:t>
      </w:r>
      <w:r w:rsidRPr="00C7779C">
        <w:rPr>
          <w:rFonts w:hint="eastAsia"/>
        </w:rPr>
        <w:t xml:space="preserve">is supported, then </w:t>
      </w:r>
      <w:r w:rsidRPr="00C7779C">
        <w:t>h3cAclLinkSrcMac</w:t>
      </w:r>
      <w:r w:rsidRPr="00C7779C">
        <w:rPr>
          <w:rFonts w:hint="eastAsia"/>
        </w:rPr>
        <w:t xml:space="preserve"> and </w:t>
      </w:r>
      <w:r w:rsidRPr="00C7779C">
        <w:t>h3cAclLinkSrcMac</w:t>
      </w:r>
      <w:r w:rsidRPr="00C7779C">
        <w:rPr>
          <w:rFonts w:hint="eastAsia"/>
        </w:rPr>
        <w:t xml:space="preserve">Wild SHOULD be set </w:t>
      </w:r>
      <w:r w:rsidRPr="00C7779C">
        <w:t>simultaneously</w:t>
      </w:r>
      <w:r w:rsidRPr="00C7779C">
        <w:rPr>
          <w:rFonts w:hint="eastAsia"/>
        </w:rPr>
        <w:t>;</w:t>
      </w:r>
      <w:r>
        <w:rPr>
          <w:rFonts w:hint="eastAsia"/>
        </w:rPr>
        <w:t xml:space="preserve"> </w:t>
      </w:r>
      <w:r w:rsidRPr="00C7779C">
        <w:t>h3cAclLinkDestAny</w:t>
      </w:r>
      <w:r w:rsidRPr="00C7779C">
        <w:rPr>
          <w:rFonts w:hint="eastAsia"/>
        </w:rPr>
        <w:t xml:space="preserve"> and </w:t>
      </w:r>
      <w:r w:rsidRPr="00C7779C">
        <w:t>h3cAclLinkDestVlanId</w:t>
      </w:r>
      <w:r w:rsidRPr="00C7779C">
        <w:rPr>
          <w:rFonts w:hint="eastAsia"/>
        </w:rPr>
        <w:t xml:space="preserve">, </w:t>
      </w:r>
      <w:r w:rsidRPr="00C7779C">
        <w:t>h3cAclLinkDestMac</w:t>
      </w:r>
      <w:r w:rsidRPr="00C7779C">
        <w:rPr>
          <w:rFonts w:hint="eastAsia"/>
        </w:rPr>
        <w:t xml:space="preserve">, </w:t>
      </w:r>
      <w:r w:rsidRPr="00C7779C">
        <w:t>h3cAclLinkDestIfIndex</w:t>
      </w:r>
      <w:r w:rsidRPr="00C7779C">
        <w:rPr>
          <w:rFonts w:hint="eastAsia"/>
        </w:rPr>
        <w:t xml:space="preserve"> SHOULD NOT be set </w:t>
      </w:r>
      <w:r w:rsidRPr="00C7779C">
        <w:t>simultaneously</w:t>
      </w:r>
      <w:r w:rsidRPr="00C7779C">
        <w:rPr>
          <w:rFonts w:hint="eastAsia"/>
        </w:rPr>
        <w:t>;</w:t>
      </w:r>
      <w:r>
        <w:rPr>
          <w:rFonts w:hint="eastAsia"/>
        </w:rPr>
        <w:t xml:space="preserve"> </w:t>
      </w:r>
      <w:r w:rsidRPr="00C7779C">
        <w:rPr>
          <w:rFonts w:hint="eastAsia"/>
        </w:rPr>
        <w:t xml:space="preserve">If </w:t>
      </w:r>
      <w:r w:rsidRPr="00C7779C">
        <w:t>h3cAclLinkDestMac</w:t>
      </w:r>
      <w:r w:rsidRPr="00C7779C">
        <w:rPr>
          <w:rFonts w:hint="eastAsia"/>
        </w:rPr>
        <w:t>Wild</w:t>
      </w:r>
      <w:r w:rsidRPr="00C7779C">
        <w:t xml:space="preserve"> </w:t>
      </w:r>
      <w:r w:rsidRPr="00C7779C">
        <w:rPr>
          <w:rFonts w:hint="eastAsia"/>
        </w:rPr>
        <w:t xml:space="preserve">is supported, then </w:t>
      </w:r>
      <w:r w:rsidRPr="00C7779C">
        <w:t>h3cAclLinkDestMac</w:t>
      </w:r>
      <w:r w:rsidRPr="00C7779C">
        <w:rPr>
          <w:rFonts w:hint="eastAsia"/>
        </w:rPr>
        <w:t xml:space="preserve"> and </w:t>
      </w:r>
      <w:r w:rsidRPr="00C7779C">
        <w:t>h3cAclLinkDestMac</w:t>
      </w:r>
      <w:r w:rsidRPr="00C7779C">
        <w:rPr>
          <w:rFonts w:hint="eastAsia"/>
        </w:rPr>
        <w:t xml:space="preserve">Wild SHOULD be set </w:t>
      </w:r>
      <w:r w:rsidRPr="00C7779C">
        <w:t>simultaneously</w:t>
      </w:r>
      <w:r w:rsidRPr="00C7779C">
        <w:rPr>
          <w:rFonts w:hint="eastAsia"/>
        </w:rPr>
        <w:t>.</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shd w:val="clear" w:color="auto" w:fill="auto"/>
          </w:tcPr>
          <w:p w:rsidR="00902B85" w:rsidRDefault="00902B85">
            <w:pPr>
              <w:pStyle w:val="TableText0"/>
              <w:widowControl/>
              <w:snapToGrid/>
              <w:spacing w:after="0"/>
            </w:pPr>
            <w:r>
              <w:t>h3cAclLinkAclNum</w:t>
            </w:r>
          </w:p>
        </w:tc>
        <w:tc>
          <w:tcPr>
            <w:tcW w:w="162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not-accessible</w:t>
            </w:r>
          </w:p>
        </w:tc>
        <w:tc>
          <w:tcPr>
            <w:tcW w:w="720" w:type="dxa"/>
            <w:tcBorders>
              <w:top w:val="single" w:sz="6" w:space="0" w:color="auto"/>
            </w:tcBorders>
            <w:shd w:val="clear" w:color="auto" w:fill="auto"/>
          </w:tcPr>
          <w:p w:rsidR="00902B85" w:rsidRDefault="00902B85">
            <w:pPr>
              <w:pStyle w:val="TableText0"/>
              <w:widowControl/>
              <w:snapToGrid/>
              <w:spacing w:after="0"/>
            </w:pPr>
            <w:r>
              <w:rPr>
                <w:rFonts w:hint="eastAsia"/>
              </w:rPr>
              <w:t>Yes</w:t>
            </w:r>
          </w:p>
        </w:tc>
        <w:tc>
          <w:tcPr>
            <w:tcW w:w="3420" w:type="dxa"/>
            <w:tcBorders>
              <w:top w:val="single" w:sz="6" w:space="0" w:color="auto"/>
            </w:tcBorders>
            <w:shd w:val="clear" w:color="auto" w:fill="auto"/>
          </w:tcPr>
          <w:p w:rsidR="00902B85" w:rsidRDefault="00902B85">
            <w:pPr>
              <w:pStyle w:val="TableText0"/>
              <w:widowControl/>
              <w:snapToGrid/>
              <w:spacing w:after="0"/>
            </w:pPr>
            <w:r>
              <w:rPr>
                <w:rFonts w:hint="eastAsia"/>
              </w:rPr>
              <w:t>Now support not-accessible</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h3cAclLinkSubitem</w:t>
            </w:r>
          </w:p>
        </w:tc>
        <w:tc>
          <w:tcPr>
            <w:tcW w:w="1620" w:type="dxa"/>
            <w:shd w:val="clear" w:color="auto" w:fill="auto"/>
          </w:tcPr>
          <w:p w:rsidR="00902B85" w:rsidRDefault="00902B85">
            <w:pPr>
              <w:pStyle w:val="TableText0"/>
              <w:widowControl/>
              <w:snapToGrid/>
              <w:spacing w:after="0"/>
            </w:pPr>
            <w:r>
              <w:rPr>
                <w:rFonts w:hint="eastAsia"/>
              </w:rPr>
              <w:t>not-accessible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The valid range of this node is 0 to 65534</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h3cAclLinkAct</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h3cAclLinkProtocol</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h3cAclLinkFormatType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rPr>
                <w:rFonts w:hint="eastAsia"/>
              </w:rPr>
            </w:pPr>
            <w:r>
              <w:rPr>
                <w:rFonts w:hint="eastAsia"/>
                <w:highlight w:val="yellow"/>
              </w:rPr>
              <w:t>Not supported</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h3cAclLinkVlanTag</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h3cAclLinkVlanPri</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h3cAclLinkSrcVlanId</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highlight w:val="yellow"/>
              </w:rPr>
              <w:t>Not supported</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h3cAclLinkSrcMac</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h3cAclLinkSrcMac</w:t>
            </w:r>
            <w:r>
              <w:rPr>
                <w:rFonts w:hint="eastAsia"/>
              </w:rPr>
              <w:t>Wild</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h3cAclLinkSrcIfIndex</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rFonts w:hint="eastAsia"/>
                <w:highlight w:val="yellow"/>
              </w:rPr>
              <w:t>Not supported</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h3cAclLinkSrcAny</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h3cAclLinkDestVlanId</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highlight w:val="yellow"/>
              </w:rPr>
              <w:t>Not supported</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h3cAclLinkDestMac</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h3cAclLinkDestMac</w:t>
            </w:r>
            <w:r>
              <w:rPr>
                <w:rFonts w:hint="eastAsia"/>
              </w:rPr>
              <w:t>Wild</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D</w:t>
            </w:r>
            <w:r>
              <w:rPr>
                <w:rFonts w:hint="eastAsia"/>
              </w:rPr>
              <w:t>estination Mac wild</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h3cAclLinkDestIfIndex</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highlight w:val="yellow"/>
              </w:rPr>
              <w:t>Not supported</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h3cAclLinkDestAny</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rPr>
                <w:highlight w:val="yellow"/>
              </w:rPr>
              <w:t>Not supported</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h3cAclLinkTimeRangeName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h3cAclLinkEnable</w:t>
            </w:r>
          </w:p>
        </w:tc>
        <w:tc>
          <w:tcPr>
            <w:tcW w:w="1620" w:type="dxa"/>
            <w:shd w:val="clear" w:color="auto" w:fill="auto"/>
          </w:tcPr>
          <w:p w:rsidR="00902B85" w:rsidRDefault="00902B85">
            <w:pPr>
              <w:pStyle w:val="TableText0"/>
              <w:widowControl/>
              <w:snapToGrid/>
              <w:spacing w:after="0"/>
            </w:pPr>
            <w:r>
              <w:t>read-only</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lastRenderedPageBreak/>
              <w:t>h3cAclLinkRowStatus</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rPr>
                <w:rFonts w:hint="eastAsia"/>
              </w:rPr>
              <w:t>Yes</w:t>
            </w:r>
          </w:p>
        </w:tc>
        <w:tc>
          <w:tcPr>
            <w:tcW w:w="342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h3cAclLinkTypeCode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h3cAclLinkTypeMask</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h3cAclLinkLsapCode</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t>Yes</w:t>
            </w:r>
          </w:p>
        </w:tc>
        <w:tc>
          <w:tcPr>
            <w:tcW w:w="342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960" w:type="dxa"/>
            <w:shd w:val="clear" w:color="auto" w:fill="auto"/>
          </w:tcPr>
          <w:p w:rsidR="00902B85" w:rsidRDefault="00902B85">
            <w:pPr>
              <w:pStyle w:val="TableText0"/>
              <w:widowControl/>
              <w:snapToGrid/>
              <w:spacing w:after="0"/>
            </w:pPr>
            <w:r>
              <w:t>h3cAclLinkLsapMask</w:t>
            </w:r>
          </w:p>
        </w:tc>
        <w:tc>
          <w:tcPr>
            <w:tcW w:w="1620" w:type="dxa"/>
            <w:shd w:val="clear" w:color="auto" w:fill="auto"/>
          </w:tcPr>
          <w:p w:rsidR="00902B85" w:rsidRDefault="00902B85">
            <w:pPr>
              <w:pStyle w:val="TableText0"/>
              <w:widowControl/>
              <w:snapToGrid/>
              <w:spacing w:after="0"/>
            </w:pPr>
            <w:r>
              <w:t>read-</w:t>
            </w:r>
            <w:r>
              <w:rPr>
                <w:rFonts w:hint="eastAsia"/>
              </w:rPr>
              <w:t>create</w:t>
            </w:r>
          </w:p>
        </w:tc>
        <w:tc>
          <w:tcPr>
            <w:tcW w:w="720" w:type="dxa"/>
            <w:shd w:val="clear" w:color="auto" w:fill="auto"/>
          </w:tcPr>
          <w:p w:rsidR="00902B85" w:rsidRDefault="00902B85">
            <w:pPr>
              <w:pStyle w:val="TableText0"/>
              <w:widowControl/>
              <w:snapToGrid/>
              <w:spacing w:after="0"/>
            </w:pPr>
            <w:r>
              <w:t>Yes</w:t>
            </w:r>
          </w:p>
        </w:tc>
        <w:tc>
          <w:tcPr>
            <w:tcW w:w="3420" w:type="dxa"/>
            <w:shd w:val="clear" w:color="auto" w:fill="auto"/>
          </w:tcPr>
          <w:p w:rsidR="00902B85" w:rsidRDefault="00902B85">
            <w:pPr>
              <w:pStyle w:val="TableText0"/>
              <w:widowControl/>
              <w:snapToGrid/>
              <w:spacing w:after="0"/>
            </w:pPr>
            <w:r>
              <w:rPr>
                <w:rFonts w:hint="eastAsia"/>
              </w:rPr>
              <w:t>As per mib</w:t>
            </w:r>
          </w:p>
        </w:tc>
      </w:tr>
    </w:tbl>
    <w:p w:rsidR="00902B85" w:rsidRPr="008D379E" w:rsidRDefault="00902B85">
      <w:pPr>
        <w:rPr>
          <w:rFonts w:hint="eastAsia"/>
        </w:rPr>
      </w:pPr>
    </w:p>
    <w:p w:rsidR="00902B85" w:rsidRPr="00651650" w:rsidRDefault="00902B85">
      <w:pPr>
        <w:pStyle w:val="Heading2"/>
        <w:rPr>
          <w:rFonts w:hint="eastAsia"/>
        </w:rPr>
      </w:pPr>
      <w:bookmarkStart w:id="469" w:name="_Toc100245423"/>
      <w:bookmarkStart w:id="470" w:name="_Toc184007979"/>
      <w:r w:rsidRPr="00651650">
        <w:t>h3cAclUserTable</w:t>
      </w:r>
      <w:bookmarkEnd w:id="469"/>
      <w:bookmarkEnd w:id="470"/>
    </w:p>
    <w:p w:rsidR="00902B85" w:rsidRDefault="00902B85">
      <w:pPr>
        <w:pStyle w:val="Just0"/>
        <w:jc w:val="left"/>
        <w:rPr>
          <w:rFonts w:hint="eastAsia"/>
        </w:rPr>
      </w:pPr>
      <w:r>
        <w:rPr>
          <w:rFonts w:hint="eastAsia"/>
        </w:rPr>
        <w:t>Not supported</w:t>
      </w:r>
      <w:r w:rsidRPr="00C7779C">
        <w:rPr>
          <w:rFonts w:hint="eastAsia"/>
        </w:rPr>
        <w:t>.</w:t>
      </w:r>
    </w:p>
    <w:p w:rsidR="00902B85" w:rsidRPr="00C7779C" w:rsidRDefault="00902B85">
      <w:pPr>
        <w:pStyle w:val="Just0"/>
        <w:jc w:val="left"/>
      </w:pPr>
    </w:p>
    <w:p w:rsidR="00902B85" w:rsidRPr="00651650" w:rsidRDefault="00902B85">
      <w:pPr>
        <w:pStyle w:val="Heading2"/>
        <w:rPr>
          <w:rFonts w:hint="eastAsia"/>
        </w:rPr>
      </w:pPr>
      <w:bookmarkStart w:id="471" w:name="_Toc100245424"/>
      <w:bookmarkStart w:id="472" w:name="_Toc184007980"/>
      <w:r w:rsidRPr="00651650">
        <w:t>h3cAclActiveTable</w:t>
      </w:r>
      <w:bookmarkEnd w:id="471"/>
      <w:bookmarkEnd w:id="472"/>
    </w:p>
    <w:p w:rsidR="00902B85" w:rsidRPr="00C7779C" w:rsidRDefault="00902B85">
      <w:pPr>
        <w:pStyle w:val="Just0"/>
        <w:jc w:val="left"/>
      </w:pPr>
      <w:r>
        <w:rPr>
          <w:rFonts w:hint="eastAsia"/>
        </w:rPr>
        <w:t>Not supported</w:t>
      </w:r>
      <w:r w:rsidRPr="00C7779C">
        <w:rPr>
          <w:rFonts w:hint="eastAsia"/>
        </w:rPr>
        <w:t>.</w:t>
      </w:r>
    </w:p>
    <w:p w:rsidR="00902B85" w:rsidRDefault="00902B85">
      <w:pPr>
        <w:rPr>
          <w:rFonts w:hint="eastAsia"/>
        </w:rPr>
      </w:pPr>
    </w:p>
    <w:p w:rsidR="00902B85" w:rsidRPr="005B3254" w:rsidRDefault="00902B85">
      <w:pPr>
        <w:pStyle w:val="Heading1"/>
      </w:pPr>
      <w:bookmarkStart w:id="473" w:name="_Toc94501343"/>
      <w:bookmarkStart w:id="474" w:name="_Toc184007981"/>
      <w:r w:rsidRPr="00C85C25">
        <w:t>A3COM-HUAWEI-CBQOS-MIB</w:t>
      </w:r>
      <w:bookmarkEnd w:id="473"/>
      <w:bookmarkEnd w:id="474"/>
    </w:p>
    <w:p w:rsidR="00902B85" w:rsidRPr="00682E6A" w:rsidRDefault="00902B85">
      <w:pPr>
        <w:pStyle w:val="Just0"/>
      </w:pPr>
      <w:r w:rsidRPr="00682E6A">
        <w:t>This MIB is used to manage user interfaces.</w:t>
      </w:r>
    </w:p>
    <w:p w:rsidR="00902B85" w:rsidRPr="00C85C25" w:rsidRDefault="00902B85">
      <w:pPr>
        <w:pStyle w:val="Heading2"/>
      </w:pPr>
      <w:bookmarkStart w:id="475" w:name="_Toc83718978"/>
      <w:bookmarkStart w:id="476" w:name="_Toc94501344"/>
      <w:bookmarkStart w:id="477" w:name="_Toc184007982"/>
      <w:r w:rsidRPr="00E411D2">
        <w:t>hwCBQoSClassifierObjects</w:t>
      </w:r>
      <w:bookmarkEnd w:id="475"/>
      <w:bookmarkEnd w:id="476"/>
      <w:bookmarkEnd w:id="477"/>
    </w:p>
    <w:p w:rsidR="00902B85" w:rsidRPr="00544A9F" w:rsidRDefault="00902B85">
      <w:pPr>
        <w:pStyle w:val="Heading3"/>
      </w:pPr>
      <w:bookmarkStart w:id="478" w:name="_Toc83718979"/>
      <w:bookmarkStart w:id="479" w:name="_Toc94501345"/>
      <w:bookmarkStart w:id="480" w:name="_Toc184007983"/>
      <w:r>
        <w:rPr>
          <w:rFonts w:hint="eastAsia"/>
        </w:rPr>
        <w:t>S</w:t>
      </w:r>
      <w:r w:rsidRPr="00544A9F">
        <w:t>calar table</w:t>
      </w:r>
      <w:bookmarkEnd w:id="478"/>
      <w:bookmarkEnd w:id="479"/>
      <w:bookmarkEnd w:id="48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hwCBQoSClassifierIndexNext</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bl>
    <w:p w:rsidR="00902B85" w:rsidRPr="005B3254" w:rsidRDefault="00902B85">
      <w:pPr>
        <w:rPr>
          <w:rFonts w:hint="eastAsia"/>
        </w:rPr>
      </w:pPr>
    </w:p>
    <w:p w:rsidR="00902B85" w:rsidRPr="007F5CB9" w:rsidRDefault="00902B85">
      <w:pPr>
        <w:pStyle w:val="Heading3"/>
      </w:pPr>
      <w:bookmarkStart w:id="481" w:name="_Toc83718980"/>
      <w:bookmarkStart w:id="482" w:name="_Toc94501346"/>
      <w:bookmarkStart w:id="483" w:name="_Toc184007984"/>
      <w:r w:rsidRPr="00C85C25">
        <w:t>hwCBQoSClassifierCfgInfoTable</w:t>
      </w:r>
      <w:bookmarkEnd w:id="481"/>
      <w:bookmarkEnd w:id="482"/>
      <w:bookmarkEnd w:id="48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hwCBQoSClassifierIndex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hwCBQoSClassifierName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hwCBQoSClassifierRuleCount</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hwCBQoSClassifierOperator</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hwCBQoSClassifierLayer</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hwCBQoSClassifierRowStatus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rFonts w:hint="eastAsia"/>
        </w:rPr>
      </w:pPr>
    </w:p>
    <w:p w:rsidR="00902B85" w:rsidRPr="007F5CB9" w:rsidRDefault="00902B85">
      <w:pPr>
        <w:pStyle w:val="Heading3"/>
      </w:pPr>
      <w:bookmarkStart w:id="484" w:name="_Toc83718981"/>
      <w:bookmarkStart w:id="485" w:name="_Toc94501347"/>
      <w:bookmarkStart w:id="486" w:name="_Toc184007985"/>
      <w:r w:rsidRPr="007F5CB9">
        <w:t>hwCBQoSMatchRuleCfgInfoTable</w:t>
      </w:r>
      <w:bookmarkEnd w:id="484"/>
      <w:bookmarkEnd w:id="485"/>
      <w:bookmarkEnd w:id="48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hwCBQoSMatchRuleIndex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hwCBQoSMatchRuleIfNot</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hwCBQoSMatchRuleType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hwCBQoSMatchRuleStringValue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hwCBQoSMatchRuleIntValue1</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hwCBQoSMatchRuleIntValue2</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hwCBQoSMatchRuleRowStatus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rFonts w:hint="eastAsia"/>
        </w:rPr>
      </w:pPr>
      <w:bookmarkStart w:id="487" w:name="_Toc83718982"/>
      <w:bookmarkStart w:id="488" w:name="_Toc94501348"/>
    </w:p>
    <w:p w:rsidR="00902B85" w:rsidRPr="00C85C25" w:rsidRDefault="00902B85">
      <w:pPr>
        <w:pStyle w:val="Heading2"/>
      </w:pPr>
      <w:bookmarkStart w:id="489" w:name="_Toc184007986"/>
      <w:r w:rsidRPr="00E411D2">
        <w:t>hwCBQoSBehaviorObjects</w:t>
      </w:r>
      <w:bookmarkEnd w:id="487"/>
      <w:bookmarkEnd w:id="488"/>
      <w:bookmarkEnd w:id="489"/>
    </w:p>
    <w:p w:rsidR="00902B85" w:rsidRPr="00C55DB4" w:rsidRDefault="00902B85">
      <w:pPr>
        <w:pStyle w:val="Heading3"/>
      </w:pPr>
      <w:bookmarkStart w:id="490" w:name="_Toc83718983"/>
      <w:bookmarkStart w:id="491" w:name="_Toc94501349"/>
      <w:bookmarkStart w:id="492" w:name="_Toc184007987"/>
      <w:r w:rsidRPr="00C55DB4">
        <w:rPr>
          <w:rFonts w:hint="eastAsia"/>
        </w:rPr>
        <w:t>S</w:t>
      </w:r>
      <w:r w:rsidRPr="00C55DB4">
        <w:t xml:space="preserve">calar </w:t>
      </w:r>
      <w:r w:rsidRPr="00C85C25">
        <w:t>table</w:t>
      </w:r>
      <w:bookmarkEnd w:id="490"/>
      <w:bookmarkEnd w:id="491"/>
      <w:bookmarkEnd w:id="49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hwCBQoSBehaviorIndexNext</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bl>
    <w:p w:rsidR="00902B85" w:rsidRPr="005B3254" w:rsidRDefault="00902B85">
      <w:pPr>
        <w:pStyle w:val="Just0"/>
      </w:pPr>
      <w:bookmarkStart w:id="493" w:name="_Toc83718984"/>
      <w:bookmarkStart w:id="494" w:name="_Toc94501350"/>
    </w:p>
    <w:p w:rsidR="00902B85" w:rsidRPr="00C55DB4" w:rsidRDefault="00902B85">
      <w:pPr>
        <w:pStyle w:val="Heading3"/>
      </w:pPr>
      <w:bookmarkStart w:id="495" w:name="_Toc184007988"/>
      <w:r w:rsidRPr="00C85C25">
        <w:t>hwCBQoSBehaviorCfgInfoTable</w:t>
      </w:r>
      <w:bookmarkEnd w:id="493"/>
      <w:bookmarkEnd w:id="494"/>
      <w:bookmarkEnd w:id="49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hwCBQoSBehaviorIndex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hwCBQoSBehaviorName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hwCBQoSBehaviorRowStatus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pStyle w:val="Just0"/>
      </w:pPr>
    </w:p>
    <w:p w:rsidR="00902B85" w:rsidRPr="00C55DB4" w:rsidRDefault="00902B85">
      <w:pPr>
        <w:pStyle w:val="Heading3"/>
      </w:pPr>
      <w:bookmarkStart w:id="496" w:name="_Toc83718985"/>
      <w:bookmarkStart w:id="497" w:name="_Toc94501351"/>
      <w:bookmarkStart w:id="498" w:name="_Toc184007989"/>
      <w:r w:rsidRPr="00C85C25">
        <w:t>hwCBQoSCarCfgInfoTable</w:t>
      </w:r>
      <w:bookmarkEnd w:id="496"/>
      <w:bookmarkEnd w:id="497"/>
      <w:bookmarkEnd w:id="49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hwCBQoSCarCir</w:t>
            </w:r>
          </w:p>
        </w:tc>
        <w:tc>
          <w:tcPr>
            <w:tcW w:w="1620" w:type="dxa"/>
            <w:tcBorders>
              <w:top w:val="single" w:sz="6" w:space="0" w:color="auto"/>
            </w:tcBorders>
          </w:tcPr>
          <w:p w:rsidR="00902B85" w:rsidRDefault="00902B85">
            <w:pPr>
              <w:pStyle w:val="TableText0"/>
              <w:widowControl/>
              <w:snapToGrid/>
              <w:spacing w:after="0"/>
            </w:pPr>
            <w:r>
              <w:t>read-create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hwCBQoSCarCbs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hwCBQoSCarEbs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hwCBQoSCarPir</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highlight w:val="yellow"/>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hwCBQoSCarPbs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highlight w:val="yellow"/>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hwCBQoSCarGreenAction</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hwCBQoSCarGreenRemarkValue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hwCBQoSCarYellowAction</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highlight w:val="yellow"/>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hwCBQoSCarRedAction</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hwCBQoSCarRedRemarkValue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hwCBQoSCarRowStatus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00"/>
          <w:sz w:val="18"/>
          <w:szCs w:val="18"/>
        </w:rPr>
      </w:pPr>
    </w:p>
    <w:p w:rsidR="00902B85" w:rsidRPr="00C55DB4" w:rsidRDefault="00902B85">
      <w:pPr>
        <w:pStyle w:val="Heading3"/>
      </w:pPr>
      <w:bookmarkStart w:id="499" w:name="_Toc83718986"/>
      <w:bookmarkStart w:id="500" w:name="_Toc94501352"/>
      <w:bookmarkStart w:id="501" w:name="_Toc184007990"/>
      <w:r w:rsidRPr="00C85C25">
        <w:t>hwCBQoSGtsCfgInfoTable</w:t>
      </w:r>
      <w:bookmarkEnd w:id="499"/>
      <w:bookmarkEnd w:id="500"/>
      <w:bookmarkEnd w:id="50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hwCBQoSGtsCir</w:t>
            </w:r>
          </w:p>
        </w:tc>
        <w:tc>
          <w:tcPr>
            <w:tcW w:w="1620" w:type="dxa"/>
            <w:tcBorders>
              <w:top w:val="single" w:sz="6" w:space="0" w:color="auto"/>
            </w:tcBorders>
          </w:tcPr>
          <w:p w:rsidR="00902B85" w:rsidRDefault="00902B85">
            <w:pPr>
              <w:pStyle w:val="TableText0"/>
              <w:widowControl/>
              <w:snapToGrid/>
              <w:spacing w:after="0"/>
            </w:pPr>
            <w:r>
              <w:t>read-create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hwCBQoSGtsCbs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hwCBQoSGtsEbs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hwCBQoSGtsQueueLength</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hwCBQoSGtsRowStatus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00"/>
          <w:sz w:val="18"/>
          <w:szCs w:val="18"/>
        </w:rPr>
      </w:pPr>
    </w:p>
    <w:p w:rsidR="00902B85" w:rsidRPr="00C55DB4" w:rsidRDefault="00902B85">
      <w:pPr>
        <w:pStyle w:val="Heading3"/>
      </w:pPr>
      <w:bookmarkStart w:id="502" w:name="_Toc83718987"/>
      <w:bookmarkStart w:id="503" w:name="_Toc94501353"/>
      <w:bookmarkStart w:id="504" w:name="_Toc184007991"/>
      <w:r w:rsidRPr="00C85C25">
        <w:t>hwCBQoSRemarkCfgInfoTable</w:t>
      </w:r>
      <w:bookmarkEnd w:id="502"/>
      <w:bookmarkEnd w:id="503"/>
      <w:bookmarkEnd w:id="50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hwCBQoSRemarkType</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hwCBQoSRemarkValue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lastRenderedPageBreak/>
              <w:t>hwCBQoSRemarkRowStatus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00"/>
          <w:sz w:val="18"/>
          <w:szCs w:val="18"/>
        </w:rPr>
      </w:pPr>
    </w:p>
    <w:p w:rsidR="00902B85" w:rsidRPr="00C55DB4" w:rsidRDefault="00902B85">
      <w:pPr>
        <w:pStyle w:val="Heading3"/>
      </w:pPr>
      <w:bookmarkStart w:id="505" w:name="_Toc83718988"/>
      <w:bookmarkStart w:id="506" w:name="_Toc94501354"/>
      <w:bookmarkStart w:id="507" w:name="_Toc184007992"/>
      <w:r w:rsidRPr="00C85C25">
        <w:t>hwCBQoSQueueCfgInfoTable</w:t>
      </w:r>
      <w:bookmarkEnd w:id="505"/>
      <w:bookmarkEnd w:id="506"/>
      <w:bookmarkEnd w:id="50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hwCBQoSQueueType</w:t>
            </w:r>
          </w:p>
        </w:tc>
        <w:tc>
          <w:tcPr>
            <w:tcW w:w="1620" w:type="dxa"/>
            <w:tcBorders>
              <w:top w:val="single" w:sz="6" w:space="0" w:color="auto"/>
            </w:tcBorders>
          </w:tcPr>
          <w:p w:rsidR="00902B85" w:rsidRDefault="00902B85">
            <w:pPr>
              <w:pStyle w:val="TableText0"/>
              <w:widowControl/>
              <w:snapToGrid/>
              <w:spacing w:after="0"/>
            </w:pPr>
            <w:r>
              <w:t>read-create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hwCBQoSQueueDropType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rPr>
                <w:rFonts w:hint="eastAsia"/>
              </w:rPr>
            </w:pPr>
            <w:r>
              <w:rPr>
                <w:rFonts w:hint="eastAsia"/>
              </w:rPr>
              <w:t>Now only support read operation.</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hwCBQoSQueueLength</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hwCBQoSQueueBandwidthUnit</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hwCBQoSQueueBandwidthValue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hwCBQoSQueueCbs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hwCBQoSQueueQueueNumber</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hwCBQoSQueueRowStatus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hwCBQoSQueueCbsRatio</w:t>
            </w:r>
          </w:p>
        </w:tc>
        <w:tc>
          <w:tcPr>
            <w:tcW w:w="1620" w:type="dxa"/>
          </w:tcPr>
          <w:p w:rsidR="00902B85" w:rsidRDefault="00902B85">
            <w:pPr>
              <w:pStyle w:val="TableText0"/>
              <w:widowControl/>
              <w:snapToGrid/>
              <w:spacing w:after="0"/>
              <w:rPr>
                <w:rFonts w:hint="eastAsia"/>
              </w:rPr>
            </w:pPr>
            <w:r>
              <w:t>read-create</w:t>
            </w:r>
          </w:p>
        </w:tc>
        <w:tc>
          <w:tcPr>
            <w:tcW w:w="720" w:type="dxa"/>
          </w:tcPr>
          <w:p w:rsidR="00902B85" w:rsidRDefault="00902B85">
            <w:pPr>
              <w:pStyle w:val="TableText0"/>
              <w:widowControl/>
              <w:snapToGrid/>
              <w:spacing w:after="0"/>
              <w:rPr>
                <w:rFonts w:hint="eastAsia"/>
              </w:rPr>
            </w:pPr>
            <w:r>
              <w:rPr>
                <w:rFonts w:hint="eastAsia"/>
              </w:rPr>
              <w:t>Yes</w:t>
            </w:r>
          </w:p>
        </w:tc>
        <w:tc>
          <w:tcPr>
            <w:tcW w:w="3420" w:type="dxa"/>
          </w:tcPr>
          <w:p w:rsidR="00902B85" w:rsidRDefault="00902B85">
            <w:pPr>
              <w:pStyle w:val="TableText0"/>
              <w:widowControl/>
              <w:snapToGrid/>
              <w:spacing w:after="0"/>
              <w:rPr>
                <w:rFonts w:hint="eastAsia"/>
              </w:rPr>
            </w:pPr>
            <w:r>
              <w:t>Committed Burst Size Ratio.</w:t>
            </w:r>
          </w:p>
          <w:p w:rsidR="00902B85" w:rsidRDefault="00902B85">
            <w:pPr>
              <w:pStyle w:val="TableText0"/>
              <w:widowControl/>
              <w:snapToGrid/>
              <w:spacing w:after="0"/>
              <w:rPr>
                <w:rFonts w:hint="eastAsia"/>
              </w:rPr>
            </w:pPr>
            <w:r>
              <w:t xml:space="preserve">Unit: byte. </w:t>
            </w:r>
          </w:p>
          <w:p w:rsidR="00902B85" w:rsidRDefault="00902B85">
            <w:pPr>
              <w:pStyle w:val="TableText0"/>
              <w:widowControl/>
              <w:snapToGrid/>
              <w:spacing w:after="0"/>
            </w:pPr>
            <w:r>
              <w:t>CBS = CBS_Ratio * Bandwidth(k bps)</w:t>
            </w:r>
          </w:p>
          <w:p w:rsidR="00902B85" w:rsidRDefault="00902B85">
            <w:pPr>
              <w:pStyle w:val="TableText0"/>
              <w:widowControl/>
              <w:snapToGrid/>
              <w:spacing w:after="0"/>
              <w:rPr>
                <w:rFonts w:hint="eastAsia"/>
              </w:rPr>
            </w:pPr>
            <w:r>
              <w:t>Only valid for EF queue.</w:t>
            </w:r>
          </w:p>
          <w:p w:rsidR="00902B85" w:rsidRDefault="00902B85">
            <w:pPr>
              <w:pStyle w:val="TableText0"/>
              <w:widowControl/>
              <w:snapToGrid/>
              <w:spacing w:after="0"/>
            </w:pPr>
            <w:r>
              <w:t>-1 is returned only when getting value about AF or WFQ queue.</w:t>
            </w:r>
          </w:p>
          <w:p w:rsidR="00902B85" w:rsidRDefault="00902B85">
            <w:pPr>
              <w:pStyle w:val="TableText0"/>
              <w:widowControl/>
              <w:snapToGrid/>
              <w:spacing w:after="0"/>
              <w:rPr>
                <w:rFonts w:hint="eastAsia"/>
              </w:rPr>
            </w:pPr>
            <w:r>
              <w:t>-1 can't be set.</w:t>
            </w:r>
          </w:p>
        </w:tc>
      </w:tr>
    </w:tbl>
    <w:p w:rsidR="00902B85" w:rsidRPr="005B3254" w:rsidRDefault="00902B85">
      <w:pPr>
        <w:pStyle w:val="Just0"/>
      </w:pPr>
    </w:p>
    <w:p w:rsidR="00902B85" w:rsidRPr="00C55DB4" w:rsidRDefault="00902B85">
      <w:pPr>
        <w:pStyle w:val="Heading3"/>
      </w:pPr>
      <w:bookmarkStart w:id="508" w:name="_Toc83718989"/>
      <w:bookmarkStart w:id="509" w:name="_Toc94501355"/>
      <w:bookmarkStart w:id="510" w:name="_Toc184007993"/>
      <w:r w:rsidRPr="00C85C25">
        <w:t>hwCBQoSWredCfgInfoTable</w:t>
      </w:r>
      <w:bookmarkEnd w:id="508"/>
      <w:bookmarkEnd w:id="509"/>
      <w:bookmarkEnd w:id="51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hwCBQoSWredType</w:t>
            </w:r>
          </w:p>
        </w:tc>
        <w:tc>
          <w:tcPr>
            <w:tcW w:w="1620" w:type="dxa"/>
            <w:tcBorders>
              <w:top w:val="single" w:sz="6" w:space="0" w:color="auto"/>
            </w:tcBorders>
          </w:tcPr>
          <w:p w:rsidR="00902B85" w:rsidRDefault="00902B85">
            <w:pPr>
              <w:pStyle w:val="TableText0"/>
              <w:widowControl/>
              <w:snapToGrid/>
              <w:spacing w:after="0"/>
            </w:pPr>
            <w:r>
              <w:t>read-write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hwCBQoSWredWeightConst</w:t>
            </w:r>
          </w:p>
        </w:tc>
        <w:tc>
          <w:tcPr>
            <w:tcW w:w="1620" w:type="dxa"/>
          </w:tcPr>
          <w:p w:rsidR="00902B85" w:rsidRDefault="00902B85">
            <w:pPr>
              <w:pStyle w:val="TableText0"/>
              <w:widowControl/>
              <w:snapToGrid/>
              <w:spacing w:after="0"/>
            </w:pPr>
            <w:r>
              <w:t>read-write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bl>
    <w:p w:rsidR="00902B85" w:rsidRPr="005B3254" w:rsidRDefault="00902B85">
      <w:pPr>
        <w:pStyle w:val="Just0"/>
      </w:pPr>
    </w:p>
    <w:p w:rsidR="00902B85" w:rsidRPr="00C55DB4" w:rsidRDefault="00902B85">
      <w:pPr>
        <w:pStyle w:val="Heading3"/>
      </w:pPr>
      <w:bookmarkStart w:id="511" w:name="_Toc83718990"/>
      <w:bookmarkStart w:id="512" w:name="_Toc94501356"/>
      <w:bookmarkStart w:id="513" w:name="_Toc184007994"/>
      <w:r w:rsidRPr="00C85C25">
        <w:t>hwCBQoSWredClassCfgInfoTable</w:t>
      </w:r>
      <w:bookmarkEnd w:id="511"/>
      <w:bookmarkEnd w:id="512"/>
      <w:bookmarkEnd w:id="51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hwCBQoSWredClassValue</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hwCBQoSWredClassLowLimit</w:t>
            </w:r>
          </w:p>
        </w:tc>
        <w:tc>
          <w:tcPr>
            <w:tcW w:w="1620" w:type="dxa"/>
          </w:tcPr>
          <w:p w:rsidR="00902B85" w:rsidRDefault="00902B85">
            <w:pPr>
              <w:pStyle w:val="TableText0"/>
              <w:widowControl/>
              <w:snapToGrid/>
              <w:spacing w:after="0"/>
            </w:pPr>
            <w:r>
              <w:t>read-write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hwCBQoSWredClassHighLimit</w:t>
            </w:r>
          </w:p>
        </w:tc>
        <w:tc>
          <w:tcPr>
            <w:tcW w:w="1620" w:type="dxa"/>
          </w:tcPr>
          <w:p w:rsidR="00902B85" w:rsidRDefault="00902B85">
            <w:pPr>
              <w:pStyle w:val="TableText0"/>
              <w:widowControl/>
              <w:snapToGrid/>
              <w:spacing w:after="0"/>
            </w:pPr>
            <w:r>
              <w:t>read-write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hwCBQoSWredClassDiscardProb</w:t>
            </w:r>
          </w:p>
        </w:tc>
        <w:tc>
          <w:tcPr>
            <w:tcW w:w="1620" w:type="dxa"/>
          </w:tcPr>
          <w:p w:rsidR="00902B85" w:rsidRDefault="00902B85">
            <w:pPr>
              <w:pStyle w:val="TableText0"/>
              <w:widowControl/>
              <w:snapToGrid/>
              <w:spacing w:after="0"/>
            </w:pPr>
            <w:r>
              <w:t>read-write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00"/>
          <w:sz w:val="18"/>
          <w:szCs w:val="18"/>
        </w:rPr>
      </w:pPr>
    </w:p>
    <w:p w:rsidR="00902B85" w:rsidRPr="00C55DB4" w:rsidRDefault="00902B85">
      <w:pPr>
        <w:pStyle w:val="Heading3"/>
      </w:pPr>
      <w:bookmarkStart w:id="514" w:name="_Toc83718991"/>
      <w:bookmarkStart w:id="515" w:name="_Toc94501357"/>
      <w:bookmarkStart w:id="516" w:name="_Toc184007995"/>
      <w:r w:rsidRPr="00C85C25">
        <w:t>hwCBQoSPolicyR</w:t>
      </w:r>
      <w:r w:rsidRPr="00C55DB4">
        <w:t>o</w:t>
      </w:r>
      <w:r w:rsidRPr="00C85C25">
        <w:t>uteCfgInfoTable</w:t>
      </w:r>
      <w:bookmarkEnd w:id="514"/>
      <w:bookmarkEnd w:id="515"/>
      <w:bookmarkEnd w:id="516"/>
    </w:p>
    <w:p w:rsidR="00902B85" w:rsidRDefault="00902B85">
      <w:pPr>
        <w:pStyle w:val="Just0"/>
        <w:rPr>
          <w:rFonts w:hint="eastAsia"/>
        </w:rPr>
      </w:pPr>
      <w:r>
        <w:t>Not supported</w:t>
      </w:r>
      <w:r w:rsidRPr="00F44C89">
        <w:t>.</w:t>
      </w:r>
    </w:p>
    <w:p w:rsidR="00902B85" w:rsidRPr="00F44C89" w:rsidRDefault="00902B85">
      <w:pPr>
        <w:pStyle w:val="Just0"/>
        <w:rPr>
          <w:rFonts w:hint="eastAsia"/>
        </w:rPr>
      </w:pPr>
    </w:p>
    <w:p w:rsidR="00902B85" w:rsidRPr="00C55DB4" w:rsidRDefault="00902B85">
      <w:pPr>
        <w:pStyle w:val="Heading3"/>
      </w:pPr>
      <w:bookmarkStart w:id="517" w:name="_Toc83718992"/>
      <w:bookmarkStart w:id="518" w:name="_Toc94501358"/>
      <w:bookmarkStart w:id="519" w:name="_Toc184007996"/>
      <w:r w:rsidRPr="00C85C25">
        <w:t>hwCBQoSNatCfgInfoTable</w:t>
      </w:r>
      <w:bookmarkEnd w:id="517"/>
      <w:bookmarkEnd w:id="518"/>
      <w:bookmarkEnd w:id="519"/>
    </w:p>
    <w:p w:rsidR="00902B85" w:rsidRDefault="00902B85">
      <w:pPr>
        <w:pStyle w:val="Just0"/>
        <w:rPr>
          <w:rFonts w:hint="eastAsia"/>
        </w:rPr>
      </w:pPr>
      <w:r>
        <w:t>Not supported</w:t>
      </w:r>
      <w:r w:rsidRPr="00F44C89">
        <w:t>.</w:t>
      </w:r>
    </w:p>
    <w:p w:rsidR="00902B85" w:rsidRPr="00F44C89" w:rsidRDefault="00902B85">
      <w:pPr>
        <w:pStyle w:val="Just0"/>
        <w:rPr>
          <w:rFonts w:hint="eastAsia"/>
        </w:rPr>
      </w:pPr>
    </w:p>
    <w:p w:rsidR="00902B85" w:rsidRPr="00C55DB4" w:rsidRDefault="00902B85">
      <w:pPr>
        <w:pStyle w:val="Heading3"/>
      </w:pPr>
      <w:bookmarkStart w:id="520" w:name="_Toc83718993"/>
      <w:bookmarkStart w:id="521" w:name="_Toc94501359"/>
      <w:bookmarkStart w:id="522" w:name="_Toc184007997"/>
      <w:r w:rsidRPr="00C85C25">
        <w:t>hwCBQoSFirewallCfgInfoTable</w:t>
      </w:r>
      <w:bookmarkEnd w:id="520"/>
      <w:bookmarkEnd w:id="521"/>
      <w:bookmarkEnd w:id="522"/>
    </w:p>
    <w:p w:rsidR="00902B85" w:rsidRDefault="00902B85">
      <w:pPr>
        <w:pStyle w:val="Just0"/>
        <w:rPr>
          <w:rFonts w:hint="eastAsia"/>
        </w:rPr>
      </w:pPr>
      <w:r>
        <w:lastRenderedPageBreak/>
        <w:t>Not supported</w:t>
      </w:r>
      <w:r w:rsidRPr="00F44C89">
        <w:t>.</w:t>
      </w:r>
    </w:p>
    <w:p w:rsidR="00902B85" w:rsidRPr="00F44C89" w:rsidRDefault="00902B85">
      <w:pPr>
        <w:pStyle w:val="Just0"/>
        <w:rPr>
          <w:rFonts w:hint="eastAsia"/>
        </w:rPr>
      </w:pPr>
    </w:p>
    <w:p w:rsidR="00902B85" w:rsidRPr="00C55DB4" w:rsidRDefault="00902B85">
      <w:pPr>
        <w:pStyle w:val="Heading3"/>
      </w:pPr>
      <w:bookmarkStart w:id="523" w:name="_Toc83718994"/>
      <w:bookmarkStart w:id="524" w:name="_Toc94501360"/>
      <w:bookmarkStart w:id="525" w:name="_Toc184007998"/>
      <w:r w:rsidRPr="00C85C25">
        <w:t>hwCBQoSSamplingCfgInfoTable</w:t>
      </w:r>
      <w:bookmarkEnd w:id="523"/>
      <w:bookmarkEnd w:id="524"/>
      <w:bookmarkEnd w:id="525"/>
    </w:p>
    <w:p w:rsidR="00902B85" w:rsidRDefault="00902B85">
      <w:pPr>
        <w:pStyle w:val="Just0"/>
        <w:rPr>
          <w:rFonts w:hint="eastAsia"/>
        </w:rPr>
      </w:pPr>
      <w:r>
        <w:t>Not supported</w:t>
      </w:r>
      <w:r w:rsidRPr="00F44C89">
        <w:t>.</w:t>
      </w:r>
    </w:p>
    <w:p w:rsidR="00F676EA" w:rsidRPr="00974341" w:rsidRDefault="00F676EA" w:rsidP="00F676EA">
      <w:pPr>
        <w:pStyle w:val="Heading3"/>
        <w:keepNext/>
        <w:keepLines w:val="0"/>
        <w:widowControl/>
        <w:autoSpaceDE w:val="0"/>
        <w:autoSpaceDN w:val="0"/>
        <w:snapToGrid/>
        <w:textAlignment w:val="auto"/>
        <w:rPr>
          <w:rFonts w:hint="eastAsia"/>
        </w:rPr>
      </w:pPr>
      <w:bookmarkStart w:id="526" w:name="_Toc184007999"/>
      <w:r w:rsidRPr="00974341">
        <w:t>hwCBQoSLrCfgInfoTable</w:t>
      </w:r>
      <w:bookmarkEnd w:id="526"/>
      <w:r w:rsidRPr="00974341">
        <w:rPr>
          <w:rFonts w:hint="eastAsia"/>
        </w:rPr>
        <w:t xml:space="preserve"> </w:t>
      </w:r>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90"/>
        <w:gridCol w:w="1575"/>
        <w:gridCol w:w="735"/>
        <w:gridCol w:w="3465"/>
      </w:tblGrid>
      <w:tr w:rsidR="00F676EA">
        <w:tblPrEx>
          <w:tblCellMar>
            <w:top w:w="0" w:type="dxa"/>
            <w:bottom w:w="0" w:type="dxa"/>
          </w:tblCellMar>
        </w:tblPrEx>
        <w:tc>
          <w:tcPr>
            <w:tcW w:w="3990" w:type="dxa"/>
            <w:tcBorders>
              <w:top w:val="single" w:sz="12" w:space="0" w:color="auto"/>
              <w:bottom w:val="single" w:sz="6" w:space="0" w:color="auto"/>
            </w:tcBorders>
            <w:shd w:val="clear" w:color="auto" w:fill="auto"/>
          </w:tcPr>
          <w:p w:rsidR="00F676EA" w:rsidRDefault="00F676EA" w:rsidP="00CB4B4D">
            <w:pPr>
              <w:pStyle w:val="TableHead"/>
            </w:pPr>
            <w:r>
              <w:t>Name</w:t>
            </w:r>
          </w:p>
        </w:tc>
        <w:tc>
          <w:tcPr>
            <w:tcW w:w="1575" w:type="dxa"/>
            <w:tcBorders>
              <w:top w:val="single" w:sz="12" w:space="0" w:color="auto"/>
              <w:bottom w:val="single" w:sz="6" w:space="0" w:color="auto"/>
            </w:tcBorders>
            <w:shd w:val="clear" w:color="auto" w:fill="auto"/>
          </w:tcPr>
          <w:p w:rsidR="00F676EA" w:rsidRDefault="00F676EA" w:rsidP="00CB4B4D">
            <w:pPr>
              <w:pStyle w:val="TableHead"/>
            </w:pPr>
            <w:r>
              <w:t>Access</w:t>
            </w:r>
          </w:p>
        </w:tc>
        <w:tc>
          <w:tcPr>
            <w:tcW w:w="735" w:type="dxa"/>
            <w:tcBorders>
              <w:top w:val="single" w:sz="12" w:space="0" w:color="auto"/>
              <w:bottom w:val="single" w:sz="6" w:space="0" w:color="auto"/>
            </w:tcBorders>
            <w:shd w:val="clear" w:color="auto" w:fill="auto"/>
          </w:tcPr>
          <w:p w:rsidR="00F676EA" w:rsidRDefault="00F676EA" w:rsidP="00CB4B4D">
            <w:pPr>
              <w:pStyle w:val="TableHead"/>
            </w:pPr>
            <w:r>
              <w:t>PDS</w:t>
            </w:r>
          </w:p>
        </w:tc>
        <w:tc>
          <w:tcPr>
            <w:tcW w:w="3465" w:type="dxa"/>
            <w:tcBorders>
              <w:top w:val="single" w:sz="12" w:space="0" w:color="auto"/>
              <w:bottom w:val="single" w:sz="6" w:space="0" w:color="auto"/>
            </w:tcBorders>
            <w:shd w:val="clear" w:color="auto" w:fill="auto"/>
          </w:tcPr>
          <w:p w:rsidR="00F676EA" w:rsidRDefault="00F676EA" w:rsidP="00CB4B4D">
            <w:pPr>
              <w:pStyle w:val="TableHead"/>
            </w:pPr>
            <w:r>
              <w:t>Description</w:t>
            </w:r>
          </w:p>
        </w:tc>
      </w:tr>
      <w:tr w:rsidR="00F676EA" w:rsidRPr="00BA5E96">
        <w:tblPrEx>
          <w:tblCellMar>
            <w:top w:w="0" w:type="dxa"/>
            <w:bottom w:w="0" w:type="dxa"/>
          </w:tblCellMar>
        </w:tblPrEx>
        <w:tc>
          <w:tcPr>
            <w:tcW w:w="3990" w:type="dxa"/>
            <w:tcBorders>
              <w:top w:val="single" w:sz="6" w:space="0" w:color="auto"/>
            </w:tcBorders>
          </w:tcPr>
          <w:p w:rsidR="00F676EA" w:rsidRPr="002D1668" w:rsidRDefault="00F676EA" w:rsidP="00CB4B4D">
            <w:pPr>
              <w:pStyle w:val="TableText0"/>
              <w:widowControl/>
              <w:snapToGrid/>
              <w:spacing w:after="0" w:line="360" w:lineRule="atLeast"/>
              <w:jc w:val="both"/>
              <w:rPr>
                <w:rFonts w:hint="eastAsia"/>
              </w:rPr>
            </w:pPr>
            <w:r w:rsidRPr="004B3DA5">
              <w:t>hwCBQoSLrUnit</w:t>
            </w:r>
          </w:p>
        </w:tc>
        <w:tc>
          <w:tcPr>
            <w:tcW w:w="1575" w:type="dxa"/>
            <w:tcBorders>
              <w:top w:val="single" w:sz="6" w:space="0" w:color="auto"/>
            </w:tcBorders>
          </w:tcPr>
          <w:p w:rsidR="00F676EA" w:rsidRDefault="00F676EA" w:rsidP="00CB4B4D">
            <w:pPr>
              <w:pStyle w:val="TableText0"/>
              <w:widowControl/>
              <w:snapToGrid/>
              <w:spacing w:after="0" w:line="360" w:lineRule="atLeast"/>
              <w:jc w:val="both"/>
            </w:pPr>
            <w:r w:rsidRPr="00F95936">
              <w:t>read-create</w:t>
            </w:r>
          </w:p>
        </w:tc>
        <w:tc>
          <w:tcPr>
            <w:tcW w:w="735" w:type="dxa"/>
            <w:tcBorders>
              <w:top w:val="single" w:sz="6" w:space="0" w:color="auto"/>
            </w:tcBorders>
          </w:tcPr>
          <w:p w:rsidR="00F676EA" w:rsidRDefault="00F676EA" w:rsidP="00CB4B4D">
            <w:pPr>
              <w:pStyle w:val="TableText0"/>
              <w:widowControl/>
              <w:snapToGrid/>
              <w:spacing w:after="0" w:line="360" w:lineRule="atLeast"/>
              <w:jc w:val="both"/>
            </w:pPr>
            <w:r>
              <w:t>No</w:t>
            </w:r>
          </w:p>
        </w:tc>
        <w:tc>
          <w:tcPr>
            <w:tcW w:w="3465" w:type="dxa"/>
            <w:tcBorders>
              <w:top w:val="single" w:sz="6" w:space="0" w:color="auto"/>
            </w:tcBorders>
          </w:tcPr>
          <w:p w:rsidR="00F676EA" w:rsidRPr="00A4734E" w:rsidRDefault="00F676EA" w:rsidP="00CB4B4D">
            <w:pPr>
              <w:pStyle w:val="TableText0"/>
              <w:widowControl/>
              <w:snapToGrid/>
              <w:spacing w:after="0" w:line="360" w:lineRule="atLeast"/>
              <w:jc w:val="both"/>
              <w:rPr>
                <w:rFonts w:hint="eastAsia"/>
              </w:rPr>
            </w:pPr>
            <w:r>
              <w:t xml:space="preserve">As per </w:t>
            </w:r>
            <w:r>
              <w:rPr>
                <w:rFonts w:hint="eastAsia"/>
              </w:rPr>
              <w:t>MIB</w:t>
            </w:r>
          </w:p>
        </w:tc>
      </w:tr>
      <w:tr w:rsidR="00F676EA" w:rsidRPr="00BA5E96">
        <w:tblPrEx>
          <w:tblCellMar>
            <w:top w:w="0" w:type="dxa"/>
            <w:bottom w:w="0" w:type="dxa"/>
          </w:tblCellMar>
        </w:tblPrEx>
        <w:tc>
          <w:tcPr>
            <w:tcW w:w="3990" w:type="dxa"/>
          </w:tcPr>
          <w:p w:rsidR="00F676EA" w:rsidRDefault="00F676EA" w:rsidP="00CB4B4D">
            <w:pPr>
              <w:pStyle w:val="TableText0"/>
              <w:widowControl/>
              <w:snapToGrid/>
              <w:spacing w:after="0" w:line="360" w:lineRule="atLeast"/>
              <w:jc w:val="both"/>
            </w:pPr>
            <w:r w:rsidRPr="004B3DA5">
              <w:t>hwCBQoSLrCir</w:t>
            </w:r>
          </w:p>
        </w:tc>
        <w:tc>
          <w:tcPr>
            <w:tcW w:w="1575" w:type="dxa"/>
          </w:tcPr>
          <w:p w:rsidR="00F676EA" w:rsidRDefault="00F676EA" w:rsidP="00CB4B4D">
            <w:pPr>
              <w:pStyle w:val="TableText0"/>
              <w:widowControl/>
              <w:snapToGrid/>
              <w:spacing w:after="0" w:line="360" w:lineRule="atLeast"/>
              <w:jc w:val="both"/>
              <w:rPr>
                <w:rFonts w:hint="eastAsia"/>
              </w:rPr>
            </w:pPr>
            <w:r w:rsidRPr="00F95936">
              <w:t>read-create</w:t>
            </w:r>
          </w:p>
        </w:tc>
        <w:tc>
          <w:tcPr>
            <w:tcW w:w="735" w:type="dxa"/>
          </w:tcPr>
          <w:p w:rsidR="00F676EA" w:rsidRDefault="00F676EA" w:rsidP="00CB4B4D">
            <w:pPr>
              <w:pStyle w:val="TableText0"/>
              <w:widowControl/>
              <w:snapToGrid/>
              <w:spacing w:after="0" w:line="360" w:lineRule="atLeast"/>
              <w:jc w:val="both"/>
            </w:pPr>
            <w:r>
              <w:t>No</w:t>
            </w:r>
          </w:p>
        </w:tc>
        <w:tc>
          <w:tcPr>
            <w:tcW w:w="3465" w:type="dxa"/>
          </w:tcPr>
          <w:p w:rsidR="00F676EA" w:rsidRDefault="00F676EA" w:rsidP="00CB4B4D">
            <w:pPr>
              <w:pStyle w:val="TableText0"/>
              <w:widowControl/>
              <w:snapToGrid/>
              <w:spacing w:after="0" w:line="360" w:lineRule="atLeast"/>
              <w:jc w:val="both"/>
            </w:pPr>
            <w:r>
              <w:t xml:space="preserve">As per </w:t>
            </w:r>
            <w:r>
              <w:rPr>
                <w:rFonts w:hint="eastAsia"/>
              </w:rPr>
              <w:t>MIB</w:t>
            </w:r>
          </w:p>
        </w:tc>
      </w:tr>
      <w:tr w:rsidR="00F676EA" w:rsidRPr="00BA5E96">
        <w:tblPrEx>
          <w:tblCellMar>
            <w:top w:w="0" w:type="dxa"/>
            <w:bottom w:w="0" w:type="dxa"/>
          </w:tblCellMar>
        </w:tblPrEx>
        <w:tc>
          <w:tcPr>
            <w:tcW w:w="3990" w:type="dxa"/>
          </w:tcPr>
          <w:p w:rsidR="00F676EA" w:rsidRDefault="00F676EA" w:rsidP="00CB4B4D">
            <w:pPr>
              <w:pStyle w:val="TableText0"/>
              <w:widowControl/>
              <w:snapToGrid/>
              <w:spacing w:after="0" w:line="360" w:lineRule="atLeast"/>
              <w:jc w:val="both"/>
            </w:pPr>
            <w:r w:rsidRPr="004B3DA5">
              <w:t>hwCBQoSLrCbs</w:t>
            </w:r>
          </w:p>
        </w:tc>
        <w:tc>
          <w:tcPr>
            <w:tcW w:w="1575" w:type="dxa"/>
          </w:tcPr>
          <w:p w:rsidR="00F676EA" w:rsidRDefault="00F676EA" w:rsidP="00CB4B4D">
            <w:pPr>
              <w:pStyle w:val="TableText0"/>
              <w:widowControl/>
              <w:snapToGrid/>
              <w:spacing w:after="0" w:line="360" w:lineRule="atLeast"/>
              <w:jc w:val="both"/>
            </w:pPr>
            <w:r w:rsidRPr="00F95936">
              <w:t>read-create</w:t>
            </w:r>
          </w:p>
        </w:tc>
        <w:tc>
          <w:tcPr>
            <w:tcW w:w="735" w:type="dxa"/>
          </w:tcPr>
          <w:p w:rsidR="00F676EA" w:rsidRDefault="00F676EA" w:rsidP="00CB4B4D">
            <w:pPr>
              <w:pStyle w:val="TableText0"/>
              <w:widowControl/>
              <w:snapToGrid/>
              <w:spacing w:after="0" w:line="360" w:lineRule="atLeast"/>
              <w:jc w:val="both"/>
            </w:pPr>
            <w:r>
              <w:t>No</w:t>
            </w:r>
          </w:p>
        </w:tc>
        <w:tc>
          <w:tcPr>
            <w:tcW w:w="3465" w:type="dxa"/>
          </w:tcPr>
          <w:p w:rsidR="00F676EA" w:rsidRDefault="00F676EA" w:rsidP="00CB4B4D">
            <w:pPr>
              <w:pStyle w:val="TableText0"/>
              <w:widowControl/>
              <w:snapToGrid/>
              <w:spacing w:after="0" w:line="360" w:lineRule="atLeast"/>
              <w:jc w:val="both"/>
            </w:pPr>
            <w:r>
              <w:t xml:space="preserve">As per </w:t>
            </w:r>
            <w:r>
              <w:rPr>
                <w:rFonts w:hint="eastAsia"/>
              </w:rPr>
              <w:t>MIB</w:t>
            </w:r>
          </w:p>
        </w:tc>
      </w:tr>
      <w:tr w:rsidR="00F676EA" w:rsidRPr="00BA5E96">
        <w:tblPrEx>
          <w:tblCellMar>
            <w:top w:w="0" w:type="dxa"/>
            <w:bottom w:w="0" w:type="dxa"/>
          </w:tblCellMar>
        </w:tblPrEx>
        <w:tc>
          <w:tcPr>
            <w:tcW w:w="3990" w:type="dxa"/>
          </w:tcPr>
          <w:p w:rsidR="00F676EA" w:rsidRPr="004B3DA5" w:rsidRDefault="00F676EA" w:rsidP="00CB4B4D">
            <w:pPr>
              <w:pStyle w:val="TableText0"/>
              <w:widowControl/>
              <w:snapToGrid/>
              <w:spacing w:after="0" w:line="360" w:lineRule="atLeast"/>
              <w:jc w:val="both"/>
            </w:pPr>
            <w:r w:rsidRPr="004B3DA5">
              <w:t>hwCBQoSLrEbs</w:t>
            </w:r>
          </w:p>
        </w:tc>
        <w:tc>
          <w:tcPr>
            <w:tcW w:w="1575" w:type="dxa"/>
          </w:tcPr>
          <w:p w:rsidR="00F676EA" w:rsidRPr="00F95936" w:rsidRDefault="00F676EA" w:rsidP="00CB4B4D">
            <w:pPr>
              <w:pStyle w:val="TableText0"/>
              <w:widowControl/>
              <w:snapToGrid/>
              <w:spacing w:after="0" w:line="360" w:lineRule="atLeast"/>
              <w:jc w:val="both"/>
            </w:pPr>
            <w:r w:rsidRPr="00F95936">
              <w:t>read-create</w:t>
            </w:r>
          </w:p>
        </w:tc>
        <w:tc>
          <w:tcPr>
            <w:tcW w:w="735" w:type="dxa"/>
          </w:tcPr>
          <w:p w:rsidR="00F676EA" w:rsidRDefault="00F676EA" w:rsidP="00CB4B4D">
            <w:pPr>
              <w:pStyle w:val="TableText0"/>
              <w:widowControl/>
              <w:snapToGrid/>
              <w:spacing w:after="0" w:line="360" w:lineRule="atLeast"/>
              <w:jc w:val="both"/>
              <w:rPr>
                <w:rFonts w:hint="eastAsia"/>
              </w:rPr>
            </w:pPr>
            <w:r>
              <w:rPr>
                <w:rFonts w:hint="eastAsia"/>
              </w:rPr>
              <w:t>No</w:t>
            </w:r>
          </w:p>
        </w:tc>
        <w:tc>
          <w:tcPr>
            <w:tcW w:w="3465" w:type="dxa"/>
          </w:tcPr>
          <w:p w:rsidR="00F676EA" w:rsidRDefault="00F676EA" w:rsidP="00CB4B4D">
            <w:pPr>
              <w:pStyle w:val="TableText0"/>
              <w:widowControl/>
              <w:snapToGrid/>
              <w:spacing w:after="0" w:line="360" w:lineRule="atLeast"/>
              <w:jc w:val="both"/>
            </w:pPr>
            <w:r>
              <w:t xml:space="preserve">As per </w:t>
            </w:r>
            <w:r>
              <w:rPr>
                <w:rFonts w:hint="eastAsia"/>
              </w:rPr>
              <w:t>MIB</w:t>
            </w:r>
          </w:p>
        </w:tc>
      </w:tr>
      <w:tr w:rsidR="00F676EA" w:rsidRPr="00BA5E96">
        <w:tblPrEx>
          <w:tblCellMar>
            <w:top w:w="0" w:type="dxa"/>
            <w:bottom w:w="0" w:type="dxa"/>
          </w:tblCellMar>
        </w:tblPrEx>
        <w:tc>
          <w:tcPr>
            <w:tcW w:w="3990" w:type="dxa"/>
          </w:tcPr>
          <w:p w:rsidR="00F676EA" w:rsidRPr="004B3DA5" w:rsidRDefault="00F676EA" w:rsidP="00CB4B4D">
            <w:pPr>
              <w:pStyle w:val="TableText0"/>
              <w:widowControl/>
              <w:snapToGrid/>
              <w:spacing w:after="0" w:line="360" w:lineRule="atLeast"/>
              <w:jc w:val="both"/>
            </w:pPr>
            <w:r w:rsidRPr="004B3DA5">
              <w:t>hwCBQoSLrRowStatus</w:t>
            </w:r>
          </w:p>
        </w:tc>
        <w:tc>
          <w:tcPr>
            <w:tcW w:w="1575" w:type="dxa"/>
          </w:tcPr>
          <w:p w:rsidR="00F676EA" w:rsidRPr="00F95936" w:rsidRDefault="00F676EA" w:rsidP="00CB4B4D">
            <w:pPr>
              <w:pStyle w:val="TableText0"/>
              <w:widowControl/>
              <w:snapToGrid/>
              <w:spacing w:after="0" w:line="360" w:lineRule="atLeast"/>
              <w:jc w:val="both"/>
            </w:pPr>
            <w:r w:rsidRPr="00F95936">
              <w:t>read-create</w:t>
            </w:r>
          </w:p>
        </w:tc>
        <w:tc>
          <w:tcPr>
            <w:tcW w:w="735" w:type="dxa"/>
          </w:tcPr>
          <w:p w:rsidR="00F676EA" w:rsidRDefault="00F676EA" w:rsidP="00CB4B4D">
            <w:pPr>
              <w:pStyle w:val="TableText0"/>
              <w:widowControl/>
              <w:snapToGrid/>
              <w:spacing w:after="0" w:line="360" w:lineRule="atLeast"/>
              <w:jc w:val="both"/>
              <w:rPr>
                <w:rFonts w:hint="eastAsia"/>
              </w:rPr>
            </w:pPr>
            <w:r>
              <w:rPr>
                <w:rFonts w:hint="eastAsia"/>
              </w:rPr>
              <w:t>No</w:t>
            </w:r>
          </w:p>
        </w:tc>
        <w:tc>
          <w:tcPr>
            <w:tcW w:w="3465" w:type="dxa"/>
          </w:tcPr>
          <w:p w:rsidR="00F676EA" w:rsidRDefault="00F676EA" w:rsidP="00CB4B4D">
            <w:pPr>
              <w:pStyle w:val="TableText0"/>
              <w:widowControl/>
              <w:snapToGrid/>
              <w:spacing w:after="0" w:line="360" w:lineRule="atLeast"/>
              <w:jc w:val="both"/>
            </w:pPr>
            <w:r>
              <w:t xml:space="preserve">As per </w:t>
            </w:r>
            <w:r>
              <w:rPr>
                <w:rFonts w:hint="eastAsia"/>
              </w:rPr>
              <w:t>MIB</w:t>
            </w:r>
          </w:p>
        </w:tc>
      </w:tr>
    </w:tbl>
    <w:p w:rsidR="00902B85" w:rsidRDefault="00902B85">
      <w:pPr>
        <w:pStyle w:val="Just0"/>
        <w:rPr>
          <w:rFonts w:hint="eastAsia"/>
        </w:rPr>
      </w:pPr>
    </w:p>
    <w:p w:rsidR="00966356" w:rsidRPr="00966356" w:rsidRDefault="00966356" w:rsidP="00966356">
      <w:pPr>
        <w:pStyle w:val="Heading3"/>
        <w:keepNext/>
        <w:keepLines w:val="0"/>
        <w:widowControl/>
        <w:autoSpaceDE w:val="0"/>
        <w:autoSpaceDN w:val="0"/>
        <w:snapToGrid/>
        <w:textAlignment w:val="auto"/>
        <w:rPr>
          <w:rFonts w:hint="eastAsia"/>
        </w:rPr>
      </w:pPr>
      <w:bookmarkStart w:id="527" w:name="_Toc184008000"/>
      <w:r w:rsidRPr="00966356">
        <w:t>hwCBQoSNestPolicyCfgInfoTable</w:t>
      </w:r>
      <w:bookmarkEnd w:id="527"/>
      <w:r w:rsidRPr="00966356">
        <w:rPr>
          <w:rFonts w:hint="eastAsia"/>
        </w:rPr>
        <w:t xml:space="preserve"> </w:t>
      </w:r>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90"/>
        <w:gridCol w:w="1575"/>
        <w:gridCol w:w="735"/>
        <w:gridCol w:w="3465"/>
      </w:tblGrid>
      <w:tr w:rsidR="00966356">
        <w:tblPrEx>
          <w:tblCellMar>
            <w:top w:w="0" w:type="dxa"/>
            <w:bottom w:w="0" w:type="dxa"/>
          </w:tblCellMar>
        </w:tblPrEx>
        <w:tc>
          <w:tcPr>
            <w:tcW w:w="3990" w:type="dxa"/>
            <w:tcBorders>
              <w:top w:val="single" w:sz="12" w:space="0" w:color="auto"/>
              <w:bottom w:val="single" w:sz="6" w:space="0" w:color="auto"/>
            </w:tcBorders>
            <w:shd w:val="clear" w:color="auto" w:fill="auto"/>
          </w:tcPr>
          <w:p w:rsidR="00966356" w:rsidRDefault="00966356" w:rsidP="00CB4B4D">
            <w:pPr>
              <w:pStyle w:val="TableHead"/>
            </w:pPr>
            <w:r>
              <w:t>Name</w:t>
            </w:r>
          </w:p>
        </w:tc>
        <w:tc>
          <w:tcPr>
            <w:tcW w:w="1575" w:type="dxa"/>
            <w:tcBorders>
              <w:top w:val="single" w:sz="12" w:space="0" w:color="auto"/>
              <w:bottom w:val="single" w:sz="6" w:space="0" w:color="auto"/>
            </w:tcBorders>
            <w:shd w:val="clear" w:color="auto" w:fill="auto"/>
          </w:tcPr>
          <w:p w:rsidR="00966356" w:rsidRDefault="00966356" w:rsidP="00CB4B4D">
            <w:pPr>
              <w:pStyle w:val="TableHead"/>
            </w:pPr>
            <w:r>
              <w:t>Access</w:t>
            </w:r>
          </w:p>
        </w:tc>
        <w:tc>
          <w:tcPr>
            <w:tcW w:w="735" w:type="dxa"/>
            <w:tcBorders>
              <w:top w:val="single" w:sz="12" w:space="0" w:color="auto"/>
              <w:bottom w:val="single" w:sz="6" w:space="0" w:color="auto"/>
            </w:tcBorders>
            <w:shd w:val="clear" w:color="auto" w:fill="auto"/>
          </w:tcPr>
          <w:p w:rsidR="00966356" w:rsidRDefault="00966356" w:rsidP="00CB4B4D">
            <w:pPr>
              <w:pStyle w:val="TableHead"/>
            </w:pPr>
            <w:r>
              <w:t>PDS</w:t>
            </w:r>
          </w:p>
        </w:tc>
        <w:tc>
          <w:tcPr>
            <w:tcW w:w="3465" w:type="dxa"/>
            <w:tcBorders>
              <w:top w:val="single" w:sz="12" w:space="0" w:color="auto"/>
              <w:bottom w:val="single" w:sz="6" w:space="0" w:color="auto"/>
            </w:tcBorders>
            <w:shd w:val="clear" w:color="auto" w:fill="auto"/>
          </w:tcPr>
          <w:p w:rsidR="00966356" w:rsidRDefault="00966356" w:rsidP="00CB4B4D">
            <w:pPr>
              <w:pStyle w:val="TableHead"/>
            </w:pPr>
            <w:r>
              <w:t>Description</w:t>
            </w:r>
          </w:p>
        </w:tc>
      </w:tr>
      <w:tr w:rsidR="00966356" w:rsidRPr="00E62D17">
        <w:tblPrEx>
          <w:tblCellMar>
            <w:top w:w="0" w:type="dxa"/>
            <w:bottom w:w="0" w:type="dxa"/>
          </w:tblCellMar>
        </w:tblPrEx>
        <w:tc>
          <w:tcPr>
            <w:tcW w:w="3990" w:type="dxa"/>
          </w:tcPr>
          <w:p w:rsidR="00966356" w:rsidRDefault="00966356" w:rsidP="00CB4B4D">
            <w:pPr>
              <w:pStyle w:val="TableText0"/>
              <w:widowControl/>
              <w:snapToGrid/>
              <w:spacing w:after="0" w:line="360" w:lineRule="atLeast"/>
              <w:jc w:val="both"/>
            </w:pPr>
            <w:r w:rsidRPr="00E62D17">
              <w:t>hwCBQoSNestPolicyName</w:t>
            </w:r>
          </w:p>
        </w:tc>
        <w:tc>
          <w:tcPr>
            <w:tcW w:w="1575" w:type="dxa"/>
          </w:tcPr>
          <w:p w:rsidR="00966356" w:rsidRDefault="00966356" w:rsidP="00CB4B4D">
            <w:pPr>
              <w:pStyle w:val="TableText0"/>
              <w:widowControl/>
              <w:snapToGrid/>
              <w:spacing w:after="0" w:line="360" w:lineRule="atLeast"/>
              <w:jc w:val="both"/>
              <w:rPr>
                <w:rFonts w:hint="eastAsia"/>
              </w:rPr>
            </w:pPr>
            <w:r w:rsidRPr="00F95936">
              <w:t>read-</w:t>
            </w:r>
            <w:r>
              <w:rPr>
                <w:rFonts w:hint="eastAsia"/>
              </w:rPr>
              <w:t>create</w:t>
            </w:r>
          </w:p>
        </w:tc>
        <w:tc>
          <w:tcPr>
            <w:tcW w:w="735" w:type="dxa"/>
          </w:tcPr>
          <w:p w:rsidR="00966356" w:rsidRDefault="00966356" w:rsidP="00CB4B4D">
            <w:pPr>
              <w:pStyle w:val="TableText0"/>
              <w:widowControl/>
              <w:snapToGrid/>
              <w:spacing w:after="0" w:line="360" w:lineRule="atLeast"/>
              <w:jc w:val="both"/>
            </w:pPr>
            <w:r>
              <w:t>No</w:t>
            </w:r>
          </w:p>
        </w:tc>
        <w:tc>
          <w:tcPr>
            <w:tcW w:w="3465" w:type="dxa"/>
          </w:tcPr>
          <w:p w:rsidR="00966356" w:rsidRPr="00784342" w:rsidRDefault="00966356" w:rsidP="00CB4B4D">
            <w:pPr>
              <w:pStyle w:val="TableText0"/>
              <w:widowControl/>
              <w:snapToGrid/>
              <w:spacing w:after="0" w:line="360" w:lineRule="atLeast"/>
              <w:jc w:val="both"/>
              <w:rPr>
                <w:rFonts w:hint="eastAsia"/>
              </w:rPr>
            </w:pPr>
            <w:r>
              <w:t xml:space="preserve">As per </w:t>
            </w:r>
            <w:r>
              <w:rPr>
                <w:rFonts w:hint="eastAsia"/>
              </w:rPr>
              <w:t>MIB</w:t>
            </w:r>
          </w:p>
        </w:tc>
      </w:tr>
      <w:tr w:rsidR="00966356" w:rsidRPr="00E62D17">
        <w:tblPrEx>
          <w:tblCellMar>
            <w:top w:w="0" w:type="dxa"/>
            <w:bottom w:w="0" w:type="dxa"/>
          </w:tblCellMar>
        </w:tblPrEx>
        <w:tc>
          <w:tcPr>
            <w:tcW w:w="3990" w:type="dxa"/>
          </w:tcPr>
          <w:p w:rsidR="00966356" w:rsidRDefault="00966356" w:rsidP="00CB4B4D">
            <w:pPr>
              <w:pStyle w:val="TableText0"/>
              <w:widowControl/>
              <w:snapToGrid/>
              <w:spacing w:after="0" w:line="360" w:lineRule="atLeast"/>
              <w:jc w:val="both"/>
            </w:pPr>
            <w:r w:rsidRPr="00E62D17">
              <w:t>hwCBQoSNestPolicyRowStatus</w:t>
            </w:r>
          </w:p>
        </w:tc>
        <w:tc>
          <w:tcPr>
            <w:tcW w:w="1575" w:type="dxa"/>
          </w:tcPr>
          <w:p w:rsidR="00966356" w:rsidRDefault="00966356" w:rsidP="00CB4B4D">
            <w:pPr>
              <w:pStyle w:val="TableText0"/>
              <w:widowControl/>
              <w:snapToGrid/>
              <w:spacing w:after="0" w:line="360" w:lineRule="atLeast"/>
              <w:jc w:val="both"/>
            </w:pPr>
            <w:r w:rsidRPr="00F95936">
              <w:t>read-create</w:t>
            </w:r>
          </w:p>
        </w:tc>
        <w:tc>
          <w:tcPr>
            <w:tcW w:w="735" w:type="dxa"/>
          </w:tcPr>
          <w:p w:rsidR="00966356" w:rsidRDefault="00966356" w:rsidP="00CB4B4D">
            <w:pPr>
              <w:pStyle w:val="TableText0"/>
              <w:widowControl/>
              <w:snapToGrid/>
              <w:spacing w:after="0" w:line="360" w:lineRule="atLeast"/>
              <w:jc w:val="both"/>
            </w:pPr>
            <w:r>
              <w:t>No</w:t>
            </w:r>
          </w:p>
        </w:tc>
        <w:tc>
          <w:tcPr>
            <w:tcW w:w="3465" w:type="dxa"/>
          </w:tcPr>
          <w:p w:rsidR="00966356" w:rsidRPr="00784342" w:rsidRDefault="00966356" w:rsidP="00CB4B4D">
            <w:pPr>
              <w:pStyle w:val="TableText0"/>
              <w:widowControl/>
              <w:snapToGrid/>
              <w:spacing w:after="0" w:line="360" w:lineRule="atLeast"/>
              <w:jc w:val="both"/>
              <w:rPr>
                <w:rFonts w:hint="eastAsia"/>
              </w:rPr>
            </w:pPr>
            <w:r>
              <w:t xml:space="preserve">As per </w:t>
            </w:r>
            <w:r>
              <w:rPr>
                <w:rFonts w:hint="eastAsia"/>
              </w:rPr>
              <w:t>MIB</w:t>
            </w:r>
          </w:p>
        </w:tc>
      </w:tr>
    </w:tbl>
    <w:p w:rsidR="00966356" w:rsidRPr="00F44C89" w:rsidRDefault="00966356">
      <w:pPr>
        <w:pStyle w:val="Just0"/>
        <w:rPr>
          <w:rFonts w:hint="eastAsia"/>
        </w:rPr>
      </w:pPr>
    </w:p>
    <w:p w:rsidR="00902B85" w:rsidRPr="00C85C25" w:rsidRDefault="00902B85">
      <w:pPr>
        <w:pStyle w:val="Heading2"/>
      </w:pPr>
      <w:bookmarkStart w:id="528" w:name="_Toc83718995"/>
      <w:bookmarkStart w:id="529" w:name="_Toc94501361"/>
      <w:bookmarkStart w:id="530" w:name="_Toc184008001"/>
      <w:r w:rsidRPr="00E411D2">
        <w:t>hwCBQoSPolicyObjects</w:t>
      </w:r>
      <w:bookmarkEnd w:id="528"/>
      <w:bookmarkEnd w:id="529"/>
      <w:bookmarkEnd w:id="530"/>
    </w:p>
    <w:p w:rsidR="00902B85" w:rsidRPr="00C55DB4" w:rsidRDefault="00902B85">
      <w:pPr>
        <w:pStyle w:val="Heading3"/>
      </w:pPr>
      <w:bookmarkStart w:id="531" w:name="_Toc83718996"/>
      <w:bookmarkStart w:id="532" w:name="_Toc94501362"/>
      <w:bookmarkStart w:id="533" w:name="_Toc184008002"/>
      <w:r>
        <w:rPr>
          <w:rFonts w:hint="eastAsia"/>
        </w:rPr>
        <w:t>S</w:t>
      </w:r>
      <w:r w:rsidRPr="00C85C25">
        <w:t>calar</w:t>
      </w:r>
      <w:r w:rsidRPr="00C55DB4">
        <w:t xml:space="preserve"> table</w:t>
      </w:r>
      <w:bookmarkEnd w:id="531"/>
      <w:bookmarkEnd w:id="532"/>
      <w:bookmarkEnd w:id="53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hwCBQoSPolicyIndexNext</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bl>
    <w:p w:rsidR="00902B85" w:rsidRPr="005B3254" w:rsidRDefault="00902B85">
      <w:pPr>
        <w:rPr>
          <w:color w:val="000000"/>
          <w:sz w:val="18"/>
          <w:szCs w:val="18"/>
        </w:rPr>
      </w:pPr>
    </w:p>
    <w:p w:rsidR="00902B85" w:rsidRPr="00C55DB4" w:rsidRDefault="00902B85">
      <w:pPr>
        <w:pStyle w:val="Heading3"/>
      </w:pPr>
      <w:bookmarkStart w:id="534" w:name="_Toc83718997"/>
      <w:bookmarkStart w:id="535" w:name="_Toc94501363"/>
      <w:bookmarkStart w:id="536" w:name="_Toc184008003"/>
      <w:r w:rsidRPr="00C55DB4">
        <w:rPr>
          <w:rFonts w:hint="eastAsia"/>
        </w:rPr>
        <w:t>h</w:t>
      </w:r>
      <w:r w:rsidRPr="00C55DB4">
        <w:t>wCBQoSPolicyCfgInfoTable</w:t>
      </w:r>
      <w:bookmarkEnd w:id="534"/>
      <w:bookmarkEnd w:id="535"/>
      <w:bookmarkEnd w:id="53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hwCBQoSPolicyIndex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rPr>
                <w:rFonts w:hint="eastAsia"/>
              </w:rPr>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hwCBQoSPolicyName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hwCBQoSPolicyClassCount</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hwCBQoSPolicyConfigMode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rPr>
                <w:rFonts w:hint="eastAsia"/>
              </w:rPr>
            </w:pPr>
            <w:r>
              <w:rPr>
                <w:highlight w:val="yellow"/>
              </w:rPr>
              <w:t xml:space="preserve">Not </w:t>
            </w:r>
            <w:r>
              <w:rPr>
                <w:rFonts w:hint="eastAsia"/>
                <w:highlight w:val="yellow"/>
              </w:rPr>
              <w:t>s</w:t>
            </w:r>
            <w:r>
              <w:rPr>
                <w:highlight w:val="yellow"/>
              </w:rPr>
              <w:t>upport</w:t>
            </w:r>
            <w:r>
              <w:rPr>
                <w:rFonts w:hint="eastAsia"/>
                <w:highlight w:val="yellow"/>
              </w:rPr>
              <w: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hwCBQoSPolicyRowStatus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C85C25" w:rsidRDefault="00902B85">
      <w:pPr>
        <w:pStyle w:val="Heading3"/>
      </w:pPr>
      <w:bookmarkStart w:id="537" w:name="_Toc83718998"/>
      <w:bookmarkStart w:id="538" w:name="_Toc94501364"/>
      <w:bookmarkStart w:id="539" w:name="_Toc184008004"/>
      <w:r w:rsidRPr="00C85C25">
        <w:t>hwCBQoSPolicyClassCfgInfoTable</w:t>
      </w:r>
      <w:bookmarkEnd w:id="537"/>
      <w:bookmarkEnd w:id="538"/>
      <w:bookmarkEnd w:id="53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hwCBQoSPolicyClassIndex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hwCBQoSPolicyClassClassifierIndex</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hwCBQoSPolicyClassClassifierName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hwCBQoSPolicyClassBehaviorIndex</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lastRenderedPageBreak/>
              <w:t>hwCBQoSPolicyClassBehaviorName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hwCBQoSPolicyClassPrecedence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highlight w:val="yellow"/>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hwCBQoSPolicyClassRowStatus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00"/>
          <w:sz w:val="18"/>
          <w:szCs w:val="18"/>
        </w:rPr>
      </w:pPr>
    </w:p>
    <w:p w:rsidR="00902B85" w:rsidRPr="00C85C25" w:rsidRDefault="00902B85">
      <w:pPr>
        <w:pStyle w:val="Heading2"/>
      </w:pPr>
      <w:bookmarkStart w:id="540" w:name="_Toc83718999"/>
      <w:bookmarkStart w:id="541" w:name="_Toc94501365"/>
      <w:bookmarkStart w:id="542" w:name="_Toc184008005"/>
      <w:r w:rsidRPr="00E411D2">
        <w:t>hwCBQoSApplyPolicyObjects</w:t>
      </w:r>
      <w:bookmarkEnd w:id="540"/>
      <w:bookmarkEnd w:id="541"/>
      <w:bookmarkEnd w:id="542"/>
    </w:p>
    <w:p w:rsidR="00902B85" w:rsidRPr="00C85C25" w:rsidRDefault="00902B85">
      <w:pPr>
        <w:pStyle w:val="Heading3"/>
      </w:pPr>
      <w:bookmarkStart w:id="543" w:name="_Toc83719000"/>
      <w:bookmarkStart w:id="544" w:name="_Toc94501366"/>
      <w:bookmarkStart w:id="545" w:name="_Toc184008006"/>
      <w:r w:rsidRPr="00C85C25">
        <w:t>hwCBQoSIfApplyPolicyTable</w:t>
      </w:r>
      <w:bookmarkEnd w:id="543"/>
      <w:bookmarkEnd w:id="544"/>
      <w:bookmarkEnd w:id="54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hwCBQoSIfApplyPolicyIfIndex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 xml:space="preserve">hwCBQoSIfApplyPolicyDirection </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hwCBQoSIfApplyPolicyName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hwCBQoSIfApplyPolicyEnableDynamic</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hwCBQoSIfApplyPolicyRowStatus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65FD3" w:rsidRDefault="00902B85">
      <w:pPr>
        <w:pStyle w:val="Heading3"/>
      </w:pPr>
      <w:bookmarkStart w:id="546" w:name="_Toc83719001"/>
      <w:bookmarkStart w:id="547" w:name="_Toc94501367"/>
      <w:bookmarkStart w:id="548" w:name="_Toc184008007"/>
      <w:r w:rsidRPr="00C85C25">
        <w:t>hwCBQoSAtmPvcApplyPolicyTable</w:t>
      </w:r>
      <w:bookmarkEnd w:id="546"/>
      <w:bookmarkEnd w:id="547"/>
      <w:bookmarkEnd w:id="54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hwCBQoSAtmPvcApplyPolicyIfIndex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5D5972">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hwCBQoSAtmPvcApplyPolicyVPI</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No</w:t>
            </w:r>
          </w:p>
        </w:tc>
        <w:tc>
          <w:tcPr>
            <w:tcW w:w="3420" w:type="dxa"/>
          </w:tcPr>
          <w:p w:rsidR="00902B85" w:rsidRDefault="005D5972">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hwCBQoSAtmPvcApplyPolicyVCI</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No</w:t>
            </w:r>
          </w:p>
        </w:tc>
        <w:tc>
          <w:tcPr>
            <w:tcW w:w="3420" w:type="dxa"/>
          </w:tcPr>
          <w:p w:rsidR="00902B85" w:rsidRDefault="005D5972">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hwCBQoSAtmPvcApplyPolicyDirection</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Yes</w:t>
            </w:r>
          </w:p>
        </w:tc>
        <w:tc>
          <w:tcPr>
            <w:tcW w:w="3420" w:type="dxa"/>
          </w:tcPr>
          <w:p w:rsidR="00902B85" w:rsidRDefault="005D5972">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hwCBQoSAtmPvcApplyPolicyName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5D5972">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hwCBQoSAtmPvcApplyPolicyRowStatus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5D5972">
            <w:pPr>
              <w:pStyle w:val="TableText0"/>
              <w:widowControl/>
              <w:snapToGrid/>
              <w:spacing w:after="0"/>
            </w:pPr>
            <w:r>
              <w:t>As per mib</w:t>
            </w:r>
          </w:p>
        </w:tc>
      </w:tr>
    </w:tbl>
    <w:p w:rsidR="00902B85" w:rsidRPr="005B3254" w:rsidRDefault="00902B85">
      <w:pPr>
        <w:rPr>
          <w:color w:val="0000FF"/>
        </w:rPr>
      </w:pPr>
    </w:p>
    <w:p w:rsidR="00902B85" w:rsidRPr="00565FD3" w:rsidRDefault="00902B85">
      <w:pPr>
        <w:pStyle w:val="Heading3"/>
      </w:pPr>
      <w:bookmarkStart w:id="549" w:name="_Toc83719002"/>
      <w:bookmarkStart w:id="550" w:name="_Toc94501368"/>
      <w:bookmarkStart w:id="551" w:name="_Toc184008008"/>
      <w:r w:rsidRPr="00C85C25">
        <w:t>hwCBQoSIfVlanApplyPolicyTable</w:t>
      </w:r>
      <w:bookmarkEnd w:id="549"/>
      <w:bookmarkEnd w:id="550"/>
      <w:bookmarkEnd w:id="551"/>
    </w:p>
    <w:p w:rsidR="00902B85" w:rsidRDefault="00902B85">
      <w:pPr>
        <w:pStyle w:val="Just0"/>
        <w:rPr>
          <w:rFonts w:hint="eastAsia"/>
        </w:rPr>
      </w:pPr>
      <w:r>
        <w:t>Not supported</w:t>
      </w:r>
      <w:r w:rsidRPr="00F44C89">
        <w:t>.</w:t>
      </w:r>
    </w:p>
    <w:p w:rsidR="00902B85" w:rsidRPr="00F44C89" w:rsidRDefault="00902B85">
      <w:pPr>
        <w:pStyle w:val="Just0"/>
        <w:rPr>
          <w:rFonts w:hint="eastAsia"/>
        </w:rPr>
      </w:pPr>
    </w:p>
    <w:p w:rsidR="00902B85" w:rsidRPr="00565FD3" w:rsidRDefault="00902B85">
      <w:pPr>
        <w:pStyle w:val="Heading3"/>
      </w:pPr>
      <w:bookmarkStart w:id="552" w:name="_Toc83719003"/>
      <w:bookmarkStart w:id="553" w:name="_Toc94501369"/>
      <w:bookmarkStart w:id="554" w:name="_Toc184008009"/>
      <w:r w:rsidRPr="00C85C25">
        <w:t>hwCBQoSFrClassApplyPolicyTable</w:t>
      </w:r>
      <w:bookmarkEnd w:id="552"/>
      <w:bookmarkEnd w:id="553"/>
      <w:bookmarkEnd w:id="55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hwCBQoSFrClassApplyPolicyFrClassName</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hwCBQoSFrClassApplyPolicyDirection</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hwCBQoSFrClassApplyPolicyName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hwCBQoSFrClassApplyPolicyRowStatus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pStyle w:val="Just0"/>
      </w:pPr>
    </w:p>
    <w:p w:rsidR="00902B85" w:rsidRPr="00565FD3" w:rsidRDefault="00902B85">
      <w:pPr>
        <w:pStyle w:val="Heading3"/>
      </w:pPr>
      <w:bookmarkStart w:id="555" w:name="_Toc83719004"/>
      <w:bookmarkStart w:id="556" w:name="_Toc94501370"/>
      <w:bookmarkStart w:id="557" w:name="_Toc184008010"/>
      <w:r w:rsidRPr="00565FD3">
        <w:t>hwCBQoSFrPvcApplyPolicyTable</w:t>
      </w:r>
      <w:bookmarkEnd w:id="555"/>
      <w:bookmarkEnd w:id="556"/>
      <w:bookmarkEnd w:id="55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hwCBQoSFrPvcApplyPolicyIfIndex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hwCBQoSFrPvcApplyPolicyDlciNum</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hwCBQoSFrPvcApplyPolicyDirection</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hwCBQoSFrPvcApplyPolicyName</w:t>
            </w:r>
          </w:p>
        </w:tc>
        <w:tc>
          <w:tcPr>
            <w:tcW w:w="1620" w:type="dxa"/>
          </w:tcPr>
          <w:p w:rsidR="00902B85" w:rsidRDefault="00902B85">
            <w:pPr>
              <w:pStyle w:val="TableText0"/>
              <w:widowControl/>
              <w:snapToGrid/>
              <w:spacing w:after="0"/>
            </w:pPr>
            <w:r>
              <w:t xml:space="preserve">read-only </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C85C25" w:rsidRDefault="00902B85"/>
    <w:p w:rsidR="00902B85" w:rsidRDefault="00902B85">
      <w:pPr>
        <w:pStyle w:val="Heading2"/>
        <w:rPr>
          <w:rFonts w:hint="eastAsia"/>
        </w:rPr>
      </w:pPr>
      <w:bookmarkStart w:id="558" w:name="_Toc83719005"/>
      <w:bookmarkStart w:id="559" w:name="_Toc94501371"/>
      <w:bookmarkStart w:id="560" w:name="_Toc184008011"/>
      <w:r w:rsidRPr="00E411D2">
        <w:t>hwCBQoSApplyPolicyStaticsObjects</w:t>
      </w:r>
      <w:bookmarkEnd w:id="558"/>
      <w:bookmarkEnd w:id="559"/>
      <w:bookmarkEnd w:id="560"/>
    </w:p>
    <w:p w:rsidR="00902B85" w:rsidRPr="00565FD3" w:rsidRDefault="000C2FF9" w:rsidP="000C2FF9">
      <w:bookmarkStart w:id="561" w:name="_Toc83719006"/>
      <w:bookmarkStart w:id="562" w:name="_Toc94501372"/>
      <w:r>
        <w:t xml:space="preserve">The </w:t>
      </w:r>
      <w:r w:rsidRPr="0055626C">
        <w:t xml:space="preserve">hwCBQoSPolicyClassIndex </w:t>
      </w:r>
      <w:r w:rsidRPr="00F6066D">
        <w:t xml:space="preserve">(INTERGER32) </w:t>
      </w:r>
      <w:r>
        <w:t>has 32 bits</w:t>
      </w:r>
      <w:r>
        <w:rPr>
          <w:rFonts w:hint="eastAsia"/>
        </w:rPr>
        <w:t xml:space="preserve"> , </w:t>
      </w:r>
      <w:r w:rsidRPr="00F6066D">
        <w:t xml:space="preserve">the low 16 bits </w:t>
      </w:r>
      <w:r>
        <w:rPr>
          <w:rFonts w:hint="eastAsia"/>
        </w:rPr>
        <w:t xml:space="preserve"> of which </w:t>
      </w:r>
      <w:r w:rsidRPr="00F6066D">
        <w:t xml:space="preserve">denote the index of </w:t>
      </w:r>
      <w:r>
        <w:rPr>
          <w:rFonts w:hint="eastAsia"/>
        </w:rPr>
        <w:t xml:space="preserve"> the </w:t>
      </w:r>
      <w:r w:rsidRPr="00F6066D">
        <w:t>QoS interface class,</w:t>
      </w:r>
      <w:r>
        <w:rPr>
          <w:rFonts w:hint="eastAsia"/>
        </w:rPr>
        <w:t xml:space="preserve">and </w:t>
      </w:r>
      <w:r w:rsidRPr="00F6066D">
        <w:t>the high 16 bits denote the index of the QoS class used by the nest policy.</w:t>
      </w:r>
      <w:r w:rsidR="00902B85" w:rsidRPr="00565FD3">
        <w:t>hwCBQoSIfStaticsObjects</w:t>
      </w:r>
      <w:bookmarkEnd w:id="561"/>
      <w:bookmarkEnd w:id="562"/>
    </w:p>
    <w:p w:rsidR="00902B85" w:rsidRPr="00B6727F" w:rsidRDefault="00902B85">
      <w:pPr>
        <w:pStyle w:val="Heading4"/>
        <w:keepNext/>
        <w:spacing w:before="240" w:after="60"/>
      </w:pPr>
      <w:bookmarkStart w:id="563" w:name="_Toc83719007"/>
      <w:bookmarkStart w:id="564" w:name="_Toc184008012"/>
      <w:r w:rsidRPr="00B6727F">
        <w:t>hwCBQoSIfCbqRunInfoTable</w:t>
      </w:r>
      <w:bookmarkEnd w:id="563"/>
      <w:bookmarkEnd w:id="56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hwCBQoSIfCbqQueueSize</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hwCBQoSIfCbqDiscard</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hwCBQoSIfCbqEfQueueSize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hwCBQoSIfCbqAfQueueSize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hwCBQoSIfCbqBeQueueSize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hwCBQoSIfCbqBeActiveQueueNum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hwCBQoSIfCbqBeMaxActiveQueueNum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hwCBQoSIfCbqBeTotalQueueNum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hwCBQoSIfCbqAfAllocatedQueueNum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B6727F" w:rsidRDefault="00902B85">
      <w:pPr>
        <w:pStyle w:val="Heading4"/>
        <w:keepNext/>
        <w:spacing w:before="240" w:after="60"/>
      </w:pPr>
      <w:bookmarkStart w:id="565" w:name="_Toc83719008"/>
      <w:bookmarkStart w:id="566" w:name="_Toc184008013"/>
      <w:r w:rsidRPr="00B6727F">
        <w:t>hwCBQoSIfClassMatchRunInfoTable</w:t>
      </w:r>
      <w:bookmarkEnd w:id="565"/>
      <w:bookmarkEnd w:id="56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hwCBQoSIfClassMatchedPackets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hwCBQoSIfClassMatchedBytes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B6727F" w:rsidRDefault="00902B85">
      <w:pPr>
        <w:rPr>
          <w:rFonts w:hint="eastAsia"/>
          <w:color w:val="0000FF"/>
        </w:rPr>
      </w:pPr>
    </w:p>
    <w:p w:rsidR="00902B85" w:rsidRPr="00B6727F" w:rsidRDefault="00902B85">
      <w:pPr>
        <w:pStyle w:val="Heading4"/>
        <w:keepNext/>
        <w:spacing w:before="240" w:after="60"/>
      </w:pPr>
      <w:bookmarkStart w:id="567" w:name="_Toc83719009"/>
      <w:bookmarkStart w:id="568" w:name="_Toc184008014"/>
      <w:r w:rsidRPr="00B6727F">
        <w:t>hwCBQoSIfCarRunInfoTable</w:t>
      </w:r>
      <w:bookmarkEnd w:id="567"/>
      <w:bookmarkEnd w:id="56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hwCBQoSIfCarGreenPackets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hwCBQoSIfCarGreenBytes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hwCBQoSIfCarRedPackets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hwCBQoSIfCarRedBytes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569" w:name="_Toc83719010"/>
      <w:bookmarkStart w:id="570" w:name="_Toc184008015"/>
      <w:r w:rsidRPr="00B6727F">
        <w:t>hwCBQoSIfGtsRunInfoTable</w:t>
      </w:r>
      <w:bookmarkEnd w:id="569"/>
      <w:bookmarkEnd w:id="57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hwCBQoSIfGtsPassedPackets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hwCBQoSIfGtsPassedBytes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hwCBQoSIfGtsDiscardedPackets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hwCBQoSIfGtsDiscardedBytes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hwCBQoSIfGtsDelayedPackets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hwCBQoSIfGtsDelayedBytes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hwCBQoSIfGtsQueueSize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571" w:name="_Toc83719011"/>
      <w:bookmarkStart w:id="572" w:name="_Toc184008016"/>
      <w:r w:rsidRPr="00B6727F">
        <w:t>hwCBQoSIfRemarkRunInfoTable</w:t>
      </w:r>
      <w:bookmarkEnd w:id="571"/>
      <w:bookmarkEnd w:id="57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hwCBQoSFrPvcRemarkedPackets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bl>
    <w:p w:rsidR="00902B85" w:rsidRPr="005B3254" w:rsidRDefault="00902B85"/>
    <w:p w:rsidR="00902B85" w:rsidRPr="00B6727F" w:rsidRDefault="00902B85">
      <w:pPr>
        <w:pStyle w:val="Heading4"/>
        <w:keepNext/>
        <w:spacing w:before="240" w:after="60"/>
      </w:pPr>
      <w:bookmarkStart w:id="573" w:name="_Toc83719012"/>
      <w:bookmarkStart w:id="574" w:name="_Toc184008017"/>
      <w:r w:rsidRPr="00B6727F">
        <w:t>hwCBQoSIfQueueRunInfoTable</w:t>
      </w:r>
      <w:bookmarkEnd w:id="573"/>
      <w:bookmarkEnd w:id="57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hwCBQoSIfQueueMatchedPackets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hwCBQoSIfQueueMatchedBytes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hwCBQoSIfQueueEnqueuedPackets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hwCBQoSIfQueueEnqueuedBytes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hwCBQoSIfQueueDiscardedPackets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hwCBQoSIfQueueDiscardedBytes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B6727F" w:rsidRDefault="00902B85">
      <w:pPr>
        <w:pStyle w:val="Heading4"/>
        <w:keepNext/>
        <w:spacing w:before="240" w:after="60"/>
      </w:pPr>
      <w:bookmarkStart w:id="575" w:name="_Toc83719013"/>
      <w:bookmarkStart w:id="576" w:name="_Toc184008018"/>
      <w:r w:rsidRPr="00B6727F">
        <w:t>hwCBQoSIfWredRunInfoTable</w:t>
      </w:r>
      <w:bookmarkEnd w:id="575"/>
      <w:bookmarkEnd w:id="57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58"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19"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58" w:type="dxa"/>
            <w:tcBorders>
              <w:top w:val="single" w:sz="6" w:space="0" w:color="auto"/>
            </w:tcBorders>
          </w:tcPr>
          <w:p w:rsidR="00902B85" w:rsidRDefault="00902B85">
            <w:pPr>
              <w:pStyle w:val="TableText0"/>
              <w:widowControl/>
              <w:snapToGrid/>
              <w:spacing w:after="0"/>
            </w:pPr>
            <w:r>
              <w:t>hwCBQoSIfWredRandomDiscardedPackets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19"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58" w:type="dxa"/>
          </w:tcPr>
          <w:p w:rsidR="00902B85" w:rsidRDefault="00902B85">
            <w:pPr>
              <w:pStyle w:val="TableText0"/>
              <w:widowControl/>
              <w:snapToGrid/>
              <w:spacing w:after="0"/>
              <w:rPr>
                <w:rFonts w:hint="eastAsia"/>
              </w:rPr>
            </w:pPr>
            <w:r>
              <w:t>hwCBQoSIfWredTailDiscardedPackets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19" w:type="dxa"/>
          </w:tcPr>
          <w:p w:rsidR="00902B85" w:rsidRDefault="00902B85">
            <w:pPr>
              <w:pStyle w:val="TableText0"/>
              <w:widowControl/>
              <w:snapToGrid/>
              <w:spacing w:after="0"/>
            </w:pPr>
            <w:r>
              <w:t>As per mib</w:t>
            </w:r>
          </w:p>
        </w:tc>
      </w:tr>
    </w:tbl>
    <w:p w:rsidR="007558FE" w:rsidRDefault="007558FE" w:rsidP="007558FE">
      <w:pPr>
        <w:rPr>
          <w:rFonts w:ascii="charset0MS Sans Serif" w:hAnsi="charset0MS Sans Serif" w:cs="charset0MS Sans Serif" w:hint="eastAsia"/>
          <w:sz w:val="18"/>
          <w:szCs w:val="18"/>
          <w:lang w:val="zh-CN"/>
        </w:rPr>
      </w:pPr>
    </w:p>
    <w:p w:rsidR="007558FE" w:rsidRPr="008D788E" w:rsidRDefault="007558FE" w:rsidP="007558FE">
      <w:pPr>
        <w:pStyle w:val="Heading4"/>
        <w:keepNext/>
        <w:tabs>
          <w:tab w:val="clear" w:pos="256"/>
          <w:tab w:val="num" w:pos="360"/>
        </w:tabs>
        <w:spacing w:before="240" w:after="60"/>
        <w:ind w:left="0" w:firstLine="0"/>
      </w:pPr>
      <w:bookmarkStart w:id="577" w:name="_Toc184008019"/>
      <w:r w:rsidRPr="007558FE">
        <w:t>hwCBQoSIfLrRunInfoTable</w:t>
      </w:r>
      <w:bookmarkEnd w:id="577"/>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90"/>
        <w:gridCol w:w="1575"/>
        <w:gridCol w:w="735"/>
        <w:gridCol w:w="3465"/>
      </w:tblGrid>
      <w:tr w:rsidR="007558FE">
        <w:tblPrEx>
          <w:tblCellMar>
            <w:top w:w="0" w:type="dxa"/>
            <w:bottom w:w="0" w:type="dxa"/>
          </w:tblCellMar>
        </w:tblPrEx>
        <w:tc>
          <w:tcPr>
            <w:tcW w:w="3990" w:type="dxa"/>
            <w:tcBorders>
              <w:top w:val="single" w:sz="12" w:space="0" w:color="auto"/>
              <w:bottom w:val="single" w:sz="6" w:space="0" w:color="auto"/>
            </w:tcBorders>
            <w:shd w:val="clear" w:color="auto" w:fill="auto"/>
          </w:tcPr>
          <w:p w:rsidR="007558FE" w:rsidRDefault="007558FE" w:rsidP="00CB4B4D">
            <w:pPr>
              <w:pStyle w:val="TableHead"/>
            </w:pPr>
            <w:r>
              <w:t>Name</w:t>
            </w:r>
          </w:p>
        </w:tc>
        <w:tc>
          <w:tcPr>
            <w:tcW w:w="1575" w:type="dxa"/>
            <w:tcBorders>
              <w:top w:val="single" w:sz="12" w:space="0" w:color="auto"/>
              <w:bottom w:val="single" w:sz="6" w:space="0" w:color="auto"/>
            </w:tcBorders>
            <w:shd w:val="clear" w:color="auto" w:fill="auto"/>
          </w:tcPr>
          <w:p w:rsidR="007558FE" w:rsidRDefault="007558FE" w:rsidP="00CB4B4D">
            <w:pPr>
              <w:pStyle w:val="TableHead"/>
            </w:pPr>
            <w:r>
              <w:t>Access</w:t>
            </w:r>
          </w:p>
        </w:tc>
        <w:tc>
          <w:tcPr>
            <w:tcW w:w="735" w:type="dxa"/>
            <w:tcBorders>
              <w:top w:val="single" w:sz="12" w:space="0" w:color="auto"/>
              <w:bottom w:val="single" w:sz="6" w:space="0" w:color="auto"/>
            </w:tcBorders>
            <w:shd w:val="clear" w:color="auto" w:fill="auto"/>
          </w:tcPr>
          <w:p w:rsidR="007558FE" w:rsidRDefault="007558FE" w:rsidP="00CB4B4D">
            <w:pPr>
              <w:pStyle w:val="TableHead"/>
            </w:pPr>
            <w:r>
              <w:t>PDS</w:t>
            </w:r>
          </w:p>
        </w:tc>
        <w:tc>
          <w:tcPr>
            <w:tcW w:w="3465" w:type="dxa"/>
            <w:tcBorders>
              <w:top w:val="single" w:sz="12" w:space="0" w:color="auto"/>
              <w:bottom w:val="single" w:sz="6" w:space="0" w:color="auto"/>
            </w:tcBorders>
            <w:shd w:val="clear" w:color="auto" w:fill="auto"/>
          </w:tcPr>
          <w:p w:rsidR="007558FE" w:rsidRDefault="007558FE" w:rsidP="00CB4B4D">
            <w:pPr>
              <w:pStyle w:val="TableHead"/>
            </w:pPr>
            <w:r>
              <w:t>Description</w:t>
            </w:r>
          </w:p>
        </w:tc>
      </w:tr>
      <w:tr w:rsidR="007558FE" w:rsidRPr="0064082E">
        <w:tblPrEx>
          <w:tblCellMar>
            <w:top w:w="0" w:type="dxa"/>
            <w:bottom w:w="0" w:type="dxa"/>
          </w:tblCellMar>
        </w:tblPrEx>
        <w:tc>
          <w:tcPr>
            <w:tcW w:w="3990" w:type="dxa"/>
            <w:tcBorders>
              <w:top w:val="single" w:sz="6" w:space="0" w:color="auto"/>
            </w:tcBorders>
          </w:tcPr>
          <w:p w:rsidR="007558FE" w:rsidRDefault="007558FE" w:rsidP="00CB4B4D">
            <w:pPr>
              <w:pStyle w:val="TableText0"/>
              <w:widowControl/>
              <w:snapToGrid/>
              <w:spacing w:after="0" w:line="360" w:lineRule="atLeast"/>
              <w:jc w:val="both"/>
            </w:pPr>
            <w:r w:rsidRPr="00F04B42">
              <w:t>hwCBQoSIfLrPassedPackets</w:t>
            </w:r>
          </w:p>
        </w:tc>
        <w:tc>
          <w:tcPr>
            <w:tcW w:w="1575" w:type="dxa"/>
            <w:tcBorders>
              <w:top w:val="single" w:sz="6" w:space="0" w:color="auto"/>
            </w:tcBorders>
          </w:tcPr>
          <w:p w:rsidR="007558FE" w:rsidRPr="00713253" w:rsidRDefault="007558FE" w:rsidP="00CB4B4D">
            <w:pPr>
              <w:pStyle w:val="TableText0"/>
              <w:widowControl/>
              <w:snapToGrid/>
              <w:spacing w:after="0" w:line="360" w:lineRule="atLeast"/>
              <w:jc w:val="both"/>
            </w:pPr>
            <w:r w:rsidRPr="00713253">
              <w:t>read-only</w:t>
            </w:r>
          </w:p>
        </w:tc>
        <w:tc>
          <w:tcPr>
            <w:tcW w:w="735" w:type="dxa"/>
            <w:tcBorders>
              <w:top w:val="single" w:sz="6" w:space="0" w:color="auto"/>
            </w:tcBorders>
          </w:tcPr>
          <w:p w:rsidR="007558FE" w:rsidRDefault="007558FE" w:rsidP="00CB4B4D">
            <w:pPr>
              <w:pStyle w:val="TableText0"/>
              <w:widowControl/>
              <w:snapToGrid/>
              <w:spacing w:after="0" w:line="360" w:lineRule="atLeast"/>
              <w:jc w:val="both"/>
            </w:pPr>
            <w:r>
              <w:t>No</w:t>
            </w:r>
          </w:p>
        </w:tc>
        <w:tc>
          <w:tcPr>
            <w:tcW w:w="3465" w:type="dxa"/>
            <w:tcBorders>
              <w:top w:val="single" w:sz="6" w:space="0" w:color="auto"/>
            </w:tcBorders>
          </w:tcPr>
          <w:p w:rsidR="007558FE" w:rsidRPr="00713253" w:rsidRDefault="007558FE" w:rsidP="00CB4B4D">
            <w:pPr>
              <w:pStyle w:val="TableText0"/>
              <w:widowControl/>
              <w:snapToGrid/>
              <w:spacing w:after="0" w:line="360" w:lineRule="atLeast"/>
              <w:jc w:val="both"/>
            </w:pPr>
            <w:r>
              <w:t>As per MIB</w:t>
            </w:r>
          </w:p>
        </w:tc>
      </w:tr>
      <w:tr w:rsidR="007558FE" w:rsidRPr="0064082E">
        <w:tblPrEx>
          <w:tblCellMar>
            <w:top w:w="0" w:type="dxa"/>
            <w:bottom w:w="0" w:type="dxa"/>
          </w:tblCellMar>
        </w:tblPrEx>
        <w:tc>
          <w:tcPr>
            <w:tcW w:w="3990" w:type="dxa"/>
          </w:tcPr>
          <w:p w:rsidR="007558FE" w:rsidRDefault="007558FE" w:rsidP="00CB4B4D">
            <w:pPr>
              <w:pStyle w:val="TableText0"/>
              <w:widowControl/>
              <w:snapToGrid/>
              <w:spacing w:after="0" w:line="360" w:lineRule="atLeast"/>
              <w:jc w:val="both"/>
            </w:pPr>
            <w:r w:rsidRPr="00F04B42">
              <w:t>hwCBQoSIfLrPassedBytes</w:t>
            </w:r>
          </w:p>
        </w:tc>
        <w:tc>
          <w:tcPr>
            <w:tcW w:w="1575" w:type="dxa"/>
          </w:tcPr>
          <w:p w:rsidR="007558FE" w:rsidRPr="00713253" w:rsidRDefault="007558FE" w:rsidP="00CB4B4D">
            <w:pPr>
              <w:pStyle w:val="TableText0"/>
              <w:widowControl/>
              <w:snapToGrid/>
              <w:spacing w:after="0" w:line="360" w:lineRule="atLeast"/>
              <w:jc w:val="both"/>
            </w:pPr>
            <w:r w:rsidRPr="00713253">
              <w:t>read-only</w:t>
            </w:r>
          </w:p>
        </w:tc>
        <w:tc>
          <w:tcPr>
            <w:tcW w:w="735" w:type="dxa"/>
          </w:tcPr>
          <w:p w:rsidR="007558FE" w:rsidRDefault="007558FE" w:rsidP="00CB4B4D">
            <w:pPr>
              <w:pStyle w:val="TableText0"/>
              <w:widowControl/>
              <w:snapToGrid/>
              <w:spacing w:after="0" w:line="360" w:lineRule="atLeast"/>
              <w:jc w:val="both"/>
            </w:pPr>
            <w:r>
              <w:t>No</w:t>
            </w:r>
          </w:p>
        </w:tc>
        <w:tc>
          <w:tcPr>
            <w:tcW w:w="3465" w:type="dxa"/>
          </w:tcPr>
          <w:p w:rsidR="007558FE" w:rsidRPr="00713253" w:rsidRDefault="007558FE" w:rsidP="00CB4B4D">
            <w:pPr>
              <w:pStyle w:val="TableText0"/>
              <w:widowControl/>
              <w:snapToGrid/>
              <w:spacing w:after="0" w:line="360" w:lineRule="atLeast"/>
              <w:jc w:val="both"/>
            </w:pPr>
            <w:r>
              <w:t>As per MIB</w:t>
            </w:r>
          </w:p>
        </w:tc>
      </w:tr>
      <w:tr w:rsidR="007558FE" w:rsidRPr="0064082E">
        <w:tblPrEx>
          <w:tblCellMar>
            <w:top w:w="0" w:type="dxa"/>
            <w:bottom w:w="0" w:type="dxa"/>
          </w:tblCellMar>
        </w:tblPrEx>
        <w:tc>
          <w:tcPr>
            <w:tcW w:w="3990" w:type="dxa"/>
          </w:tcPr>
          <w:p w:rsidR="007558FE" w:rsidRDefault="007558FE" w:rsidP="00CB4B4D">
            <w:pPr>
              <w:pStyle w:val="TableText0"/>
              <w:widowControl/>
              <w:snapToGrid/>
              <w:spacing w:after="0" w:line="360" w:lineRule="atLeast"/>
              <w:jc w:val="both"/>
            </w:pPr>
            <w:r w:rsidRPr="00F04B42">
              <w:t>hwCBQoSIfLrDiscardedPackets</w:t>
            </w:r>
          </w:p>
        </w:tc>
        <w:tc>
          <w:tcPr>
            <w:tcW w:w="1575" w:type="dxa"/>
          </w:tcPr>
          <w:p w:rsidR="007558FE" w:rsidRPr="00713253" w:rsidRDefault="007558FE" w:rsidP="00CB4B4D">
            <w:pPr>
              <w:pStyle w:val="TableText0"/>
              <w:widowControl/>
              <w:snapToGrid/>
              <w:spacing w:after="0" w:line="360" w:lineRule="atLeast"/>
              <w:jc w:val="both"/>
            </w:pPr>
            <w:r w:rsidRPr="00713253">
              <w:t>read-only</w:t>
            </w:r>
          </w:p>
        </w:tc>
        <w:tc>
          <w:tcPr>
            <w:tcW w:w="735" w:type="dxa"/>
          </w:tcPr>
          <w:p w:rsidR="007558FE" w:rsidRDefault="007558FE" w:rsidP="00CB4B4D">
            <w:pPr>
              <w:pStyle w:val="TableText0"/>
              <w:widowControl/>
              <w:snapToGrid/>
              <w:spacing w:after="0" w:line="360" w:lineRule="atLeast"/>
              <w:jc w:val="both"/>
            </w:pPr>
            <w:r>
              <w:t>No</w:t>
            </w:r>
          </w:p>
        </w:tc>
        <w:tc>
          <w:tcPr>
            <w:tcW w:w="3465" w:type="dxa"/>
          </w:tcPr>
          <w:p w:rsidR="007558FE" w:rsidRPr="00713253" w:rsidRDefault="007558FE" w:rsidP="00CB4B4D">
            <w:pPr>
              <w:pStyle w:val="TableText0"/>
              <w:widowControl/>
              <w:snapToGrid/>
              <w:spacing w:after="0" w:line="360" w:lineRule="atLeast"/>
              <w:jc w:val="both"/>
            </w:pPr>
            <w:r>
              <w:t>As per MIB</w:t>
            </w:r>
          </w:p>
        </w:tc>
      </w:tr>
      <w:tr w:rsidR="007558FE" w:rsidRPr="0064082E">
        <w:tblPrEx>
          <w:tblCellMar>
            <w:top w:w="0" w:type="dxa"/>
            <w:bottom w:w="0" w:type="dxa"/>
          </w:tblCellMar>
        </w:tblPrEx>
        <w:tc>
          <w:tcPr>
            <w:tcW w:w="3990" w:type="dxa"/>
          </w:tcPr>
          <w:p w:rsidR="007558FE" w:rsidRDefault="007558FE" w:rsidP="00CB4B4D">
            <w:pPr>
              <w:pStyle w:val="TableText0"/>
              <w:widowControl/>
              <w:snapToGrid/>
              <w:spacing w:after="0" w:line="360" w:lineRule="atLeast"/>
              <w:jc w:val="both"/>
            </w:pPr>
            <w:r w:rsidRPr="00F04B42">
              <w:t>hwCBQoSIfLrDiscardedBytes</w:t>
            </w:r>
          </w:p>
        </w:tc>
        <w:tc>
          <w:tcPr>
            <w:tcW w:w="1575" w:type="dxa"/>
          </w:tcPr>
          <w:p w:rsidR="007558FE" w:rsidRPr="00713253" w:rsidRDefault="007558FE" w:rsidP="00CB4B4D">
            <w:pPr>
              <w:pStyle w:val="TableText0"/>
              <w:widowControl/>
              <w:snapToGrid/>
              <w:spacing w:after="0" w:line="360" w:lineRule="atLeast"/>
              <w:jc w:val="both"/>
            </w:pPr>
            <w:r w:rsidRPr="00713253">
              <w:t>read-only</w:t>
            </w:r>
          </w:p>
        </w:tc>
        <w:tc>
          <w:tcPr>
            <w:tcW w:w="735" w:type="dxa"/>
          </w:tcPr>
          <w:p w:rsidR="007558FE" w:rsidRDefault="007558FE" w:rsidP="00CB4B4D">
            <w:pPr>
              <w:pStyle w:val="TableText0"/>
              <w:widowControl/>
              <w:snapToGrid/>
              <w:spacing w:after="0" w:line="360" w:lineRule="atLeast"/>
              <w:jc w:val="both"/>
            </w:pPr>
            <w:r>
              <w:t>No</w:t>
            </w:r>
          </w:p>
        </w:tc>
        <w:tc>
          <w:tcPr>
            <w:tcW w:w="3465" w:type="dxa"/>
          </w:tcPr>
          <w:p w:rsidR="007558FE" w:rsidRPr="00713253" w:rsidRDefault="007558FE" w:rsidP="00CB4B4D">
            <w:pPr>
              <w:pStyle w:val="TableText0"/>
              <w:widowControl/>
              <w:snapToGrid/>
              <w:spacing w:after="0" w:line="360" w:lineRule="atLeast"/>
              <w:jc w:val="both"/>
            </w:pPr>
            <w:r>
              <w:t>As per MIB</w:t>
            </w:r>
          </w:p>
        </w:tc>
      </w:tr>
    </w:tbl>
    <w:p w:rsidR="00902B85" w:rsidRPr="005B3254" w:rsidRDefault="00902B85"/>
    <w:p w:rsidR="00902B85" w:rsidRPr="00591EDF" w:rsidRDefault="00902B85">
      <w:pPr>
        <w:pStyle w:val="Heading3"/>
      </w:pPr>
      <w:bookmarkStart w:id="578" w:name="_Toc83719014"/>
      <w:bookmarkStart w:id="579" w:name="_Toc94501373"/>
      <w:bookmarkStart w:id="580" w:name="_Toc184008020"/>
      <w:r w:rsidRPr="00591EDF">
        <w:t>hwCBQoSAtmPvcStaticsObjects</w:t>
      </w:r>
      <w:bookmarkEnd w:id="578"/>
      <w:bookmarkEnd w:id="579"/>
      <w:bookmarkEnd w:id="580"/>
    </w:p>
    <w:p w:rsidR="00902B85" w:rsidRPr="00B6727F" w:rsidRDefault="00902B85">
      <w:pPr>
        <w:pStyle w:val="Heading4"/>
        <w:keepNext/>
        <w:spacing w:before="240" w:after="60"/>
      </w:pPr>
      <w:bookmarkStart w:id="581" w:name="_Toc83719015"/>
      <w:bookmarkStart w:id="582" w:name="_Toc184008021"/>
      <w:r w:rsidRPr="00B6727F">
        <w:t>hwCBQoSAtmPvcCbqRunInfo</w:t>
      </w:r>
      <w:r w:rsidRPr="00B6727F">
        <w:rPr>
          <w:rFonts w:hint="eastAsia"/>
        </w:rPr>
        <w:t>Table</w:t>
      </w:r>
      <w:bookmarkEnd w:id="581"/>
      <w:bookmarkEnd w:id="58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hwCBQoSAtmPvcCbqQueueSize</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hwCBQoSAtmPvcCbqDiscard</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hwCBQoSAtmPvcCbqEfQueueSize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hwCBQoSAtmPvcCbqAfQueueSize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hwCBQoSAtmPvcCbqBeQueueSize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hwCBQoSAtmPvcCbqBeActiveQueueNum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hwCBQoSAtmPvcCbqBeMaxActiveQueueNu</w:t>
            </w:r>
            <w:r>
              <w:lastRenderedPageBreak/>
              <w:t>m</w:t>
            </w:r>
          </w:p>
        </w:tc>
        <w:tc>
          <w:tcPr>
            <w:tcW w:w="1620" w:type="dxa"/>
          </w:tcPr>
          <w:p w:rsidR="00902B85" w:rsidRDefault="00902B85">
            <w:pPr>
              <w:pStyle w:val="TableText0"/>
              <w:widowControl/>
              <w:snapToGrid/>
              <w:spacing w:after="0"/>
            </w:pPr>
            <w:r>
              <w:lastRenderedPageBreak/>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lastRenderedPageBreak/>
              <w:t>hwCBQoSAtmPvcCbqBeTotalQueueNum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hwCBQoSAtmPvcCbqAfAllocatedQueueNum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583" w:name="_Toc83719016"/>
      <w:bookmarkStart w:id="584" w:name="_Toc184008022"/>
      <w:r w:rsidRPr="00B6727F">
        <w:t>hwCBQoSAtmPvcClassMatchRunInfo</w:t>
      </w:r>
      <w:r w:rsidRPr="00B6727F">
        <w:rPr>
          <w:rFonts w:hint="eastAsia"/>
        </w:rPr>
        <w:t>Table</w:t>
      </w:r>
      <w:bookmarkEnd w:id="583"/>
      <w:bookmarkEnd w:id="58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hwCBQoSAtmPvcClassMatchPackets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hwCBQoSAtmPvcClassMatchBytes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585" w:name="_Toc83719017"/>
      <w:bookmarkStart w:id="586" w:name="_Toc184008023"/>
      <w:r w:rsidRPr="00B6727F">
        <w:t>hwCBQoSAtmPvcCarRunInfoTable</w:t>
      </w:r>
      <w:bookmarkEnd w:id="585"/>
      <w:bookmarkEnd w:id="586"/>
    </w:p>
    <w:p w:rsidR="00902B85" w:rsidRDefault="00902B85">
      <w:pPr>
        <w:pStyle w:val="Just0"/>
        <w:rPr>
          <w:rFonts w:hint="eastAsia"/>
        </w:rPr>
      </w:pPr>
      <w:r>
        <w:t>Not supported</w:t>
      </w:r>
      <w:r>
        <w:rPr>
          <w:rFonts w:hint="eastAsia"/>
        </w:rPr>
        <w:t>.</w:t>
      </w:r>
    </w:p>
    <w:p w:rsidR="00902B85" w:rsidRPr="00F44C89" w:rsidRDefault="00902B85">
      <w:pPr>
        <w:pStyle w:val="Just0"/>
        <w:rPr>
          <w:rFonts w:hint="eastAsia"/>
        </w:rPr>
      </w:pPr>
    </w:p>
    <w:p w:rsidR="00902B85" w:rsidRPr="00B6727F" w:rsidRDefault="00902B85">
      <w:pPr>
        <w:pStyle w:val="Heading4"/>
        <w:keepNext/>
        <w:spacing w:before="240" w:after="60"/>
      </w:pPr>
      <w:bookmarkStart w:id="587" w:name="_Toc83719018"/>
      <w:bookmarkStart w:id="588" w:name="_Toc184008024"/>
      <w:r w:rsidRPr="00B6727F">
        <w:t>hwCBQoSAtmPvcGtsRunInfoTable</w:t>
      </w:r>
      <w:bookmarkEnd w:id="587"/>
      <w:bookmarkEnd w:id="588"/>
      <w:r w:rsidRPr="00B6727F">
        <w:t xml:space="preserve"> </w:t>
      </w:r>
    </w:p>
    <w:p w:rsidR="00902B85" w:rsidRDefault="00902B85">
      <w:pPr>
        <w:pStyle w:val="Just0"/>
        <w:rPr>
          <w:rFonts w:hint="eastAsia"/>
        </w:rPr>
      </w:pPr>
      <w:r>
        <w:t>Not supported</w:t>
      </w:r>
      <w:r>
        <w:rPr>
          <w:rFonts w:hint="eastAsia"/>
        </w:rPr>
        <w:t>.</w:t>
      </w:r>
    </w:p>
    <w:p w:rsidR="00902B85" w:rsidRPr="00F44C89" w:rsidRDefault="00902B85">
      <w:pPr>
        <w:pStyle w:val="Just0"/>
        <w:rPr>
          <w:rFonts w:hint="eastAsia"/>
        </w:rPr>
      </w:pPr>
    </w:p>
    <w:p w:rsidR="00902B85" w:rsidRPr="00B6727F" w:rsidRDefault="00902B85">
      <w:pPr>
        <w:pStyle w:val="Heading4"/>
        <w:keepNext/>
        <w:spacing w:before="240" w:after="60"/>
      </w:pPr>
      <w:bookmarkStart w:id="589" w:name="_Toc83719019"/>
      <w:bookmarkStart w:id="590" w:name="_Toc184008025"/>
      <w:r w:rsidRPr="00B6727F">
        <w:t>hwCBQoSAtmPvcRemarkRunInfoTable</w:t>
      </w:r>
      <w:bookmarkEnd w:id="589"/>
      <w:bookmarkEnd w:id="59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hwCBQoSAtmPvcRemarkedPackets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982535" w:rsidRDefault="00902B85">
      <w:pPr>
        <w:pStyle w:val="Heading4"/>
        <w:keepNext/>
        <w:spacing w:before="240" w:after="60"/>
        <w:rPr>
          <w:rFonts w:hint="eastAsia"/>
        </w:rPr>
      </w:pPr>
      <w:bookmarkStart w:id="591" w:name="_Toc83719020"/>
      <w:bookmarkStart w:id="592" w:name="_Toc184008026"/>
      <w:r w:rsidRPr="00B6727F">
        <w:t>hwCBQoSAtmPvcQueueRunInfoTable</w:t>
      </w:r>
      <w:bookmarkEnd w:id="591"/>
      <w:bookmarkEnd w:id="59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hwCBQoSAtmPvcQueueMatchedPackets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hwCBQoSAtmPvcQueueMatchedBytes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hwCBQoSAtmPvcQueueEnqueuedPackets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hwCBQoSAtmPvcQueueEnqueuedBytes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hwCBQoSAtmPvcQueueDiscardedPackets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hwCBQoSAtmPvcQueueDiscardedBytes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rPr>
                <w:rFonts w:hint="eastAsia"/>
              </w:rPr>
              <w:t>not supported</w:t>
            </w:r>
          </w:p>
        </w:tc>
      </w:tr>
    </w:tbl>
    <w:p w:rsidR="00902B85" w:rsidRPr="005B3254" w:rsidRDefault="00902B85">
      <w:pPr>
        <w:rPr>
          <w:color w:val="0000FF"/>
        </w:rPr>
      </w:pPr>
    </w:p>
    <w:p w:rsidR="00902B85" w:rsidRPr="00B6727F" w:rsidRDefault="00902B85">
      <w:pPr>
        <w:pStyle w:val="Heading4"/>
        <w:keepNext/>
        <w:spacing w:before="240" w:after="60"/>
      </w:pPr>
      <w:bookmarkStart w:id="593" w:name="_Toc83719021"/>
      <w:bookmarkStart w:id="594" w:name="_Toc184008027"/>
      <w:r w:rsidRPr="00B6727F">
        <w:t>hwCBQoSAtmPvcWredRunInfoTable</w:t>
      </w:r>
      <w:bookmarkEnd w:id="593"/>
      <w:bookmarkEnd w:id="59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hwCBQoSAtmPvcWredRandomDiscardedPackets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rPr>
                <w:rFonts w:hint="eastAsia"/>
              </w:rPr>
            </w:pPr>
            <w:r>
              <w:rPr>
                <w:rFonts w:hint="eastAsia"/>
              </w:rPr>
              <w:t>Not supported</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hwCBQoSAtmPvcWredTailDiscardedPackets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rPr>
                <w:rFonts w:hint="eastAsia"/>
              </w:rPr>
            </w:pPr>
            <w:r>
              <w:rPr>
                <w:rFonts w:hint="eastAsia"/>
              </w:rPr>
              <w:t>Not supported</w:t>
            </w:r>
          </w:p>
        </w:tc>
      </w:tr>
    </w:tbl>
    <w:p w:rsidR="00902B85" w:rsidRDefault="00902B85">
      <w:pPr>
        <w:rPr>
          <w:rFonts w:hint="eastAsia"/>
          <w:color w:val="0000FF"/>
        </w:rPr>
      </w:pPr>
    </w:p>
    <w:p w:rsidR="00C25FFF" w:rsidRPr="008D788E" w:rsidRDefault="00C25FFF" w:rsidP="00C25FFF">
      <w:pPr>
        <w:pStyle w:val="Heading4"/>
        <w:keepNext/>
        <w:spacing w:before="240" w:after="60"/>
        <w:rPr>
          <w:lang w:val="zh-CN"/>
        </w:rPr>
      </w:pPr>
      <w:bookmarkStart w:id="595" w:name="_Toc184008028"/>
      <w:r w:rsidRPr="00C25FFF">
        <w:lastRenderedPageBreak/>
        <w:t>hwCBQoSAtmPvcLrRunInfoTable</w:t>
      </w:r>
      <w:bookmarkEnd w:id="595"/>
      <w:r w:rsidRPr="008D788E">
        <w:rPr>
          <w:rFonts w:hint="eastAsia"/>
          <w:lang w:val="zh-CN"/>
        </w:rPr>
        <w:t xml:space="preserve"> </w:t>
      </w:r>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90"/>
        <w:gridCol w:w="1575"/>
        <w:gridCol w:w="735"/>
        <w:gridCol w:w="3465"/>
      </w:tblGrid>
      <w:tr w:rsidR="00C25FFF" w:rsidRPr="005F5094">
        <w:tblPrEx>
          <w:tblCellMar>
            <w:top w:w="0" w:type="dxa"/>
            <w:bottom w:w="0" w:type="dxa"/>
          </w:tblCellMar>
        </w:tblPrEx>
        <w:tc>
          <w:tcPr>
            <w:tcW w:w="3990" w:type="dxa"/>
            <w:tcBorders>
              <w:top w:val="single" w:sz="12" w:space="0" w:color="auto"/>
              <w:bottom w:val="single" w:sz="6" w:space="0" w:color="auto"/>
            </w:tcBorders>
            <w:shd w:val="clear" w:color="auto" w:fill="auto"/>
          </w:tcPr>
          <w:p w:rsidR="00C25FFF" w:rsidRDefault="00C25FFF" w:rsidP="00CB4B4D">
            <w:pPr>
              <w:pStyle w:val="TableHead"/>
            </w:pPr>
            <w:r>
              <w:t>Name</w:t>
            </w:r>
          </w:p>
        </w:tc>
        <w:tc>
          <w:tcPr>
            <w:tcW w:w="1575" w:type="dxa"/>
            <w:tcBorders>
              <w:top w:val="single" w:sz="12" w:space="0" w:color="auto"/>
              <w:bottom w:val="single" w:sz="6" w:space="0" w:color="auto"/>
            </w:tcBorders>
            <w:shd w:val="clear" w:color="auto" w:fill="auto"/>
          </w:tcPr>
          <w:p w:rsidR="00C25FFF" w:rsidRDefault="00C25FFF" w:rsidP="00CB4B4D">
            <w:pPr>
              <w:pStyle w:val="TableHead"/>
            </w:pPr>
            <w:r>
              <w:t>Access</w:t>
            </w:r>
          </w:p>
        </w:tc>
        <w:tc>
          <w:tcPr>
            <w:tcW w:w="735" w:type="dxa"/>
            <w:tcBorders>
              <w:top w:val="single" w:sz="12" w:space="0" w:color="auto"/>
              <w:bottom w:val="single" w:sz="6" w:space="0" w:color="auto"/>
            </w:tcBorders>
            <w:shd w:val="clear" w:color="auto" w:fill="auto"/>
          </w:tcPr>
          <w:p w:rsidR="00C25FFF" w:rsidRDefault="00C25FFF" w:rsidP="00CB4B4D">
            <w:pPr>
              <w:pStyle w:val="TableHead"/>
            </w:pPr>
            <w:r>
              <w:t>PDS</w:t>
            </w:r>
          </w:p>
        </w:tc>
        <w:tc>
          <w:tcPr>
            <w:tcW w:w="3465" w:type="dxa"/>
            <w:tcBorders>
              <w:top w:val="single" w:sz="12" w:space="0" w:color="auto"/>
              <w:bottom w:val="single" w:sz="6" w:space="0" w:color="auto"/>
            </w:tcBorders>
            <w:shd w:val="clear" w:color="auto" w:fill="auto"/>
          </w:tcPr>
          <w:p w:rsidR="00C25FFF" w:rsidRDefault="00C25FFF" w:rsidP="00CB4B4D">
            <w:pPr>
              <w:pStyle w:val="TableHead"/>
            </w:pPr>
            <w:r>
              <w:t>Description</w:t>
            </w:r>
          </w:p>
        </w:tc>
      </w:tr>
      <w:tr w:rsidR="00C25FFF" w:rsidRPr="007F6B80">
        <w:tblPrEx>
          <w:tblCellMar>
            <w:top w:w="0" w:type="dxa"/>
            <w:bottom w:w="0" w:type="dxa"/>
          </w:tblCellMar>
        </w:tblPrEx>
        <w:tc>
          <w:tcPr>
            <w:tcW w:w="3990" w:type="dxa"/>
            <w:tcBorders>
              <w:top w:val="single" w:sz="6" w:space="0" w:color="auto"/>
            </w:tcBorders>
          </w:tcPr>
          <w:p w:rsidR="00C25FFF" w:rsidRDefault="00C25FFF" w:rsidP="00CB4B4D">
            <w:pPr>
              <w:pStyle w:val="TableText0"/>
              <w:widowControl/>
              <w:snapToGrid/>
              <w:spacing w:after="0" w:line="360" w:lineRule="atLeast"/>
              <w:jc w:val="both"/>
            </w:pPr>
            <w:r w:rsidRPr="00480A68">
              <w:t>hwCBQoSAtmPvcLrPassedPackets</w:t>
            </w:r>
          </w:p>
        </w:tc>
        <w:tc>
          <w:tcPr>
            <w:tcW w:w="1575" w:type="dxa"/>
            <w:tcBorders>
              <w:top w:val="single" w:sz="6" w:space="0" w:color="auto"/>
            </w:tcBorders>
          </w:tcPr>
          <w:p w:rsidR="00C25FFF" w:rsidRPr="00713253" w:rsidRDefault="00C25FFF" w:rsidP="00CB4B4D">
            <w:pPr>
              <w:pStyle w:val="TableText0"/>
              <w:widowControl/>
              <w:snapToGrid/>
              <w:spacing w:after="0" w:line="360" w:lineRule="atLeast"/>
              <w:jc w:val="both"/>
            </w:pPr>
            <w:r w:rsidRPr="00713253">
              <w:t>read-only</w:t>
            </w:r>
          </w:p>
        </w:tc>
        <w:tc>
          <w:tcPr>
            <w:tcW w:w="735" w:type="dxa"/>
            <w:tcBorders>
              <w:top w:val="single" w:sz="6" w:space="0" w:color="auto"/>
            </w:tcBorders>
          </w:tcPr>
          <w:p w:rsidR="00C25FFF" w:rsidRDefault="00C25FFF" w:rsidP="00CB4B4D">
            <w:pPr>
              <w:pStyle w:val="TableText0"/>
              <w:widowControl/>
              <w:snapToGrid/>
              <w:spacing w:after="0" w:line="360" w:lineRule="atLeast"/>
              <w:jc w:val="both"/>
            </w:pPr>
            <w:r>
              <w:t>No</w:t>
            </w:r>
          </w:p>
        </w:tc>
        <w:tc>
          <w:tcPr>
            <w:tcW w:w="3465" w:type="dxa"/>
            <w:tcBorders>
              <w:top w:val="single" w:sz="6" w:space="0" w:color="auto"/>
            </w:tcBorders>
          </w:tcPr>
          <w:p w:rsidR="00C25FFF" w:rsidRPr="00713253" w:rsidRDefault="00C25FFF" w:rsidP="00CB4B4D">
            <w:pPr>
              <w:pStyle w:val="TableText0"/>
              <w:widowControl/>
              <w:snapToGrid/>
              <w:spacing w:after="0" w:line="360" w:lineRule="atLeast"/>
              <w:jc w:val="both"/>
            </w:pPr>
            <w:r>
              <w:t>As per MIB</w:t>
            </w:r>
          </w:p>
        </w:tc>
      </w:tr>
      <w:tr w:rsidR="00C25FFF" w:rsidRPr="007F6B80">
        <w:tblPrEx>
          <w:tblCellMar>
            <w:top w:w="0" w:type="dxa"/>
            <w:bottom w:w="0" w:type="dxa"/>
          </w:tblCellMar>
        </w:tblPrEx>
        <w:tc>
          <w:tcPr>
            <w:tcW w:w="3990" w:type="dxa"/>
          </w:tcPr>
          <w:p w:rsidR="00C25FFF" w:rsidRDefault="00C25FFF" w:rsidP="00CB4B4D">
            <w:pPr>
              <w:pStyle w:val="TableText0"/>
              <w:widowControl/>
              <w:snapToGrid/>
              <w:spacing w:after="0" w:line="360" w:lineRule="atLeast"/>
              <w:jc w:val="both"/>
            </w:pPr>
            <w:r w:rsidRPr="00480A68">
              <w:t>hwCBQoSAtmPvcLrPassedBytes</w:t>
            </w:r>
          </w:p>
        </w:tc>
        <w:tc>
          <w:tcPr>
            <w:tcW w:w="1575" w:type="dxa"/>
          </w:tcPr>
          <w:p w:rsidR="00C25FFF" w:rsidRPr="00713253" w:rsidRDefault="00C25FFF" w:rsidP="00CB4B4D">
            <w:pPr>
              <w:pStyle w:val="TableText0"/>
              <w:widowControl/>
              <w:snapToGrid/>
              <w:spacing w:after="0" w:line="360" w:lineRule="atLeast"/>
              <w:jc w:val="both"/>
            </w:pPr>
            <w:r w:rsidRPr="00713253">
              <w:t>read-only</w:t>
            </w:r>
          </w:p>
        </w:tc>
        <w:tc>
          <w:tcPr>
            <w:tcW w:w="735" w:type="dxa"/>
          </w:tcPr>
          <w:p w:rsidR="00C25FFF" w:rsidRDefault="00C25FFF" w:rsidP="00CB4B4D">
            <w:pPr>
              <w:pStyle w:val="TableText0"/>
              <w:widowControl/>
              <w:snapToGrid/>
              <w:spacing w:after="0" w:line="360" w:lineRule="atLeast"/>
              <w:jc w:val="both"/>
            </w:pPr>
            <w:r>
              <w:t>No</w:t>
            </w:r>
          </w:p>
        </w:tc>
        <w:tc>
          <w:tcPr>
            <w:tcW w:w="3465" w:type="dxa"/>
          </w:tcPr>
          <w:p w:rsidR="00C25FFF" w:rsidRPr="00713253" w:rsidRDefault="00C25FFF" w:rsidP="00CB4B4D">
            <w:pPr>
              <w:pStyle w:val="TableText0"/>
              <w:widowControl/>
              <w:snapToGrid/>
              <w:spacing w:after="0" w:line="360" w:lineRule="atLeast"/>
              <w:jc w:val="both"/>
            </w:pPr>
            <w:r>
              <w:t>As per MIB</w:t>
            </w:r>
          </w:p>
        </w:tc>
      </w:tr>
      <w:tr w:rsidR="00C25FFF" w:rsidRPr="007F6B80">
        <w:tblPrEx>
          <w:tblCellMar>
            <w:top w:w="0" w:type="dxa"/>
            <w:bottom w:w="0" w:type="dxa"/>
          </w:tblCellMar>
        </w:tblPrEx>
        <w:tc>
          <w:tcPr>
            <w:tcW w:w="3990" w:type="dxa"/>
          </w:tcPr>
          <w:p w:rsidR="00C25FFF" w:rsidRDefault="00C25FFF" w:rsidP="00CB4B4D">
            <w:pPr>
              <w:pStyle w:val="TableText0"/>
              <w:widowControl/>
              <w:snapToGrid/>
              <w:spacing w:after="0" w:line="360" w:lineRule="atLeast"/>
              <w:jc w:val="both"/>
            </w:pPr>
            <w:r w:rsidRPr="00480A68">
              <w:t>hwCBQoSAtmPvcLrDiscardedPackets</w:t>
            </w:r>
          </w:p>
        </w:tc>
        <w:tc>
          <w:tcPr>
            <w:tcW w:w="1575" w:type="dxa"/>
          </w:tcPr>
          <w:p w:rsidR="00C25FFF" w:rsidRPr="00713253" w:rsidRDefault="00C25FFF" w:rsidP="00CB4B4D">
            <w:pPr>
              <w:pStyle w:val="TableText0"/>
              <w:widowControl/>
              <w:snapToGrid/>
              <w:spacing w:after="0" w:line="360" w:lineRule="atLeast"/>
              <w:jc w:val="both"/>
            </w:pPr>
            <w:r w:rsidRPr="00713253">
              <w:t>read-only</w:t>
            </w:r>
          </w:p>
        </w:tc>
        <w:tc>
          <w:tcPr>
            <w:tcW w:w="735" w:type="dxa"/>
          </w:tcPr>
          <w:p w:rsidR="00C25FFF" w:rsidRDefault="00C25FFF" w:rsidP="00CB4B4D">
            <w:pPr>
              <w:pStyle w:val="TableText0"/>
              <w:widowControl/>
              <w:snapToGrid/>
              <w:spacing w:after="0" w:line="360" w:lineRule="atLeast"/>
              <w:jc w:val="both"/>
            </w:pPr>
            <w:r>
              <w:t>No</w:t>
            </w:r>
          </w:p>
        </w:tc>
        <w:tc>
          <w:tcPr>
            <w:tcW w:w="3465" w:type="dxa"/>
          </w:tcPr>
          <w:p w:rsidR="00C25FFF" w:rsidRPr="00713253" w:rsidRDefault="00C25FFF" w:rsidP="00CB4B4D">
            <w:pPr>
              <w:pStyle w:val="TableText0"/>
              <w:widowControl/>
              <w:snapToGrid/>
              <w:spacing w:after="0" w:line="360" w:lineRule="atLeast"/>
              <w:jc w:val="both"/>
            </w:pPr>
            <w:r>
              <w:t>As per MIB</w:t>
            </w:r>
          </w:p>
        </w:tc>
      </w:tr>
      <w:tr w:rsidR="00C25FFF" w:rsidRPr="007F6B80">
        <w:tblPrEx>
          <w:tblCellMar>
            <w:top w:w="0" w:type="dxa"/>
            <w:bottom w:w="0" w:type="dxa"/>
          </w:tblCellMar>
        </w:tblPrEx>
        <w:tc>
          <w:tcPr>
            <w:tcW w:w="3990" w:type="dxa"/>
          </w:tcPr>
          <w:p w:rsidR="00C25FFF" w:rsidRDefault="00C25FFF" w:rsidP="00CB4B4D">
            <w:pPr>
              <w:pStyle w:val="TableText0"/>
              <w:widowControl/>
              <w:snapToGrid/>
              <w:spacing w:after="0" w:line="360" w:lineRule="atLeast"/>
              <w:jc w:val="both"/>
            </w:pPr>
            <w:r w:rsidRPr="00480A68">
              <w:t>hwCBQoSAtmPvcLrDiscardedBytes</w:t>
            </w:r>
          </w:p>
        </w:tc>
        <w:tc>
          <w:tcPr>
            <w:tcW w:w="1575" w:type="dxa"/>
          </w:tcPr>
          <w:p w:rsidR="00C25FFF" w:rsidRPr="00713253" w:rsidRDefault="00C25FFF" w:rsidP="00CB4B4D">
            <w:pPr>
              <w:pStyle w:val="TableText0"/>
              <w:widowControl/>
              <w:snapToGrid/>
              <w:spacing w:after="0" w:line="360" w:lineRule="atLeast"/>
              <w:jc w:val="both"/>
            </w:pPr>
            <w:r w:rsidRPr="00713253">
              <w:t>read-only</w:t>
            </w:r>
          </w:p>
        </w:tc>
        <w:tc>
          <w:tcPr>
            <w:tcW w:w="735" w:type="dxa"/>
          </w:tcPr>
          <w:p w:rsidR="00C25FFF" w:rsidRDefault="00C25FFF" w:rsidP="00CB4B4D">
            <w:pPr>
              <w:pStyle w:val="TableText0"/>
              <w:widowControl/>
              <w:snapToGrid/>
              <w:spacing w:after="0" w:line="360" w:lineRule="atLeast"/>
              <w:jc w:val="both"/>
            </w:pPr>
            <w:r>
              <w:t>No</w:t>
            </w:r>
          </w:p>
        </w:tc>
        <w:tc>
          <w:tcPr>
            <w:tcW w:w="3465" w:type="dxa"/>
          </w:tcPr>
          <w:p w:rsidR="00C25FFF" w:rsidRPr="00713253" w:rsidRDefault="00C25FFF" w:rsidP="00CB4B4D">
            <w:pPr>
              <w:pStyle w:val="TableText0"/>
              <w:widowControl/>
              <w:snapToGrid/>
              <w:spacing w:after="0" w:line="360" w:lineRule="atLeast"/>
              <w:jc w:val="both"/>
            </w:pPr>
            <w:r>
              <w:t>As per MIB</w:t>
            </w:r>
          </w:p>
        </w:tc>
      </w:tr>
      <w:tr w:rsidR="00C25FFF" w:rsidRPr="007F6B80">
        <w:tblPrEx>
          <w:tblCellMar>
            <w:top w:w="0" w:type="dxa"/>
            <w:bottom w:w="0" w:type="dxa"/>
          </w:tblCellMar>
        </w:tblPrEx>
        <w:tc>
          <w:tcPr>
            <w:tcW w:w="3990" w:type="dxa"/>
          </w:tcPr>
          <w:p w:rsidR="00C25FFF" w:rsidRDefault="00C25FFF" w:rsidP="00CB4B4D">
            <w:pPr>
              <w:pStyle w:val="TableText0"/>
              <w:widowControl/>
              <w:snapToGrid/>
              <w:spacing w:after="0" w:line="360" w:lineRule="atLeast"/>
              <w:jc w:val="both"/>
            </w:pPr>
            <w:r w:rsidRPr="00480A68">
              <w:t>hwCBQoSAtmPvcLrDelayedPackets</w:t>
            </w:r>
          </w:p>
        </w:tc>
        <w:tc>
          <w:tcPr>
            <w:tcW w:w="1575" w:type="dxa"/>
          </w:tcPr>
          <w:p w:rsidR="00C25FFF" w:rsidRPr="00713253" w:rsidRDefault="00C25FFF" w:rsidP="00CB4B4D">
            <w:pPr>
              <w:pStyle w:val="TableText0"/>
              <w:widowControl/>
              <w:snapToGrid/>
              <w:spacing w:after="0" w:line="360" w:lineRule="atLeast"/>
              <w:jc w:val="both"/>
            </w:pPr>
            <w:r w:rsidRPr="00713253">
              <w:t>read-only</w:t>
            </w:r>
          </w:p>
        </w:tc>
        <w:tc>
          <w:tcPr>
            <w:tcW w:w="735" w:type="dxa"/>
          </w:tcPr>
          <w:p w:rsidR="00C25FFF" w:rsidRDefault="00C25FFF" w:rsidP="00CB4B4D">
            <w:pPr>
              <w:pStyle w:val="TableText0"/>
              <w:widowControl/>
              <w:snapToGrid/>
              <w:spacing w:after="0" w:line="360" w:lineRule="atLeast"/>
              <w:jc w:val="both"/>
            </w:pPr>
            <w:r>
              <w:t>No</w:t>
            </w:r>
          </w:p>
        </w:tc>
        <w:tc>
          <w:tcPr>
            <w:tcW w:w="3465" w:type="dxa"/>
          </w:tcPr>
          <w:p w:rsidR="00C25FFF" w:rsidRPr="00713253" w:rsidRDefault="00C25FFF" w:rsidP="00CB4B4D">
            <w:pPr>
              <w:pStyle w:val="TableText0"/>
              <w:widowControl/>
              <w:snapToGrid/>
              <w:spacing w:after="0" w:line="360" w:lineRule="atLeast"/>
              <w:jc w:val="both"/>
            </w:pPr>
            <w:r>
              <w:t>As per MIB</w:t>
            </w:r>
          </w:p>
        </w:tc>
      </w:tr>
      <w:tr w:rsidR="00C25FFF" w:rsidRPr="007F6B80">
        <w:tblPrEx>
          <w:tblCellMar>
            <w:top w:w="0" w:type="dxa"/>
            <w:bottom w:w="0" w:type="dxa"/>
          </w:tblCellMar>
        </w:tblPrEx>
        <w:tc>
          <w:tcPr>
            <w:tcW w:w="3990" w:type="dxa"/>
          </w:tcPr>
          <w:p w:rsidR="00C25FFF" w:rsidRDefault="00C25FFF" w:rsidP="00CB4B4D">
            <w:pPr>
              <w:pStyle w:val="TableText0"/>
              <w:widowControl/>
              <w:snapToGrid/>
              <w:spacing w:after="0" w:line="360" w:lineRule="atLeast"/>
              <w:jc w:val="both"/>
            </w:pPr>
            <w:r w:rsidRPr="00480A68">
              <w:t>hwCBQoSAtmPvcLrDelayedBytes</w:t>
            </w:r>
          </w:p>
        </w:tc>
        <w:tc>
          <w:tcPr>
            <w:tcW w:w="1575" w:type="dxa"/>
          </w:tcPr>
          <w:p w:rsidR="00C25FFF" w:rsidRPr="00713253" w:rsidRDefault="00C25FFF" w:rsidP="00CB4B4D">
            <w:pPr>
              <w:pStyle w:val="TableText0"/>
              <w:widowControl/>
              <w:snapToGrid/>
              <w:spacing w:after="0" w:line="360" w:lineRule="atLeast"/>
              <w:jc w:val="both"/>
            </w:pPr>
            <w:r w:rsidRPr="00713253">
              <w:t>read-only</w:t>
            </w:r>
          </w:p>
        </w:tc>
        <w:tc>
          <w:tcPr>
            <w:tcW w:w="735" w:type="dxa"/>
          </w:tcPr>
          <w:p w:rsidR="00C25FFF" w:rsidRDefault="00C25FFF" w:rsidP="00CB4B4D">
            <w:pPr>
              <w:pStyle w:val="TableText0"/>
              <w:widowControl/>
              <w:snapToGrid/>
              <w:spacing w:after="0" w:line="360" w:lineRule="atLeast"/>
              <w:jc w:val="both"/>
            </w:pPr>
            <w:r>
              <w:t>No</w:t>
            </w:r>
          </w:p>
        </w:tc>
        <w:tc>
          <w:tcPr>
            <w:tcW w:w="3465" w:type="dxa"/>
          </w:tcPr>
          <w:p w:rsidR="00C25FFF" w:rsidRPr="00713253" w:rsidRDefault="00C25FFF" w:rsidP="00CB4B4D">
            <w:pPr>
              <w:pStyle w:val="TableText0"/>
              <w:widowControl/>
              <w:snapToGrid/>
              <w:spacing w:after="0" w:line="360" w:lineRule="atLeast"/>
              <w:jc w:val="both"/>
            </w:pPr>
            <w:r>
              <w:t>As per MIB</w:t>
            </w:r>
          </w:p>
        </w:tc>
      </w:tr>
    </w:tbl>
    <w:p w:rsidR="00C25FFF" w:rsidRPr="005B3254" w:rsidRDefault="00C25FFF">
      <w:pPr>
        <w:rPr>
          <w:rFonts w:hint="eastAsia"/>
          <w:color w:val="0000FF"/>
        </w:rPr>
      </w:pPr>
    </w:p>
    <w:p w:rsidR="00902B85" w:rsidRPr="00591EDF" w:rsidRDefault="00902B85">
      <w:pPr>
        <w:pStyle w:val="Heading3"/>
      </w:pPr>
      <w:bookmarkStart w:id="596" w:name="_Toc83719022"/>
      <w:bookmarkStart w:id="597" w:name="_Toc94501374"/>
      <w:bookmarkStart w:id="598" w:name="_Toc184008029"/>
      <w:r w:rsidRPr="00591EDF">
        <w:t>hwCBQoSFrPvcStaticsObjects</w:t>
      </w:r>
      <w:bookmarkEnd w:id="596"/>
      <w:bookmarkEnd w:id="597"/>
      <w:bookmarkEnd w:id="598"/>
    </w:p>
    <w:p w:rsidR="00902B85" w:rsidRPr="00B6727F" w:rsidRDefault="00902B85">
      <w:pPr>
        <w:pStyle w:val="Heading4"/>
        <w:keepNext/>
        <w:spacing w:before="240" w:after="60"/>
      </w:pPr>
      <w:bookmarkStart w:id="599" w:name="_Toc83719023"/>
      <w:bookmarkStart w:id="600" w:name="_Toc184008030"/>
      <w:r w:rsidRPr="00B6727F">
        <w:t>hwCBQoSFrPvcCbqRunInfoTable</w:t>
      </w:r>
      <w:bookmarkEnd w:id="599"/>
      <w:bookmarkEnd w:id="60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hwCBQoSFrPvcCbqQueueSize</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hwCBQoSFrPvcCbqDiscard</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hwCBQoSFrPvcCbqEfQueueSize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hwCBQoSFrPvcCbqAfQueueSize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hwCBQoSFrPvcCbqBeQueueSize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hwCBQoSFrPvcCbqBeActiveQueueNum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hwCBQoSFrPvcCbqBeMaxActiveQueueNum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hwCBQoSFrPvcCbqBeTotalQueueNum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hwCBQoSFrPvcCbqAfAllocatedQueueNum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601" w:name="_Toc83719024"/>
      <w:bookmarkStart w:id="602" w:name="_Toc184008031"/>
      <w:r w:rsidRPr="00B6727F">
        <w:t>HwCBQoSFrPvcClassMatchRunInfoTable</w:t>
      </w:r>
      <w:bookmarkEnd w:id="601"/>
      <w:bookmarkEnd w:id="60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hwCBQoSFrPvcClassMatchedPackets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hwCBQoSFrPvcClassMatchedBytes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603" w:name="_Toc83719025"/>
      <w:bookmarkStart w:id="604" w:name="_Toc184008032"/>
      <w:r>
        <w:rPr>
          <w:rFonts w:hint="eastAsia"/>
        </w:rPr>
        <w:t>h</w:t>
      </w:r>
      <w:r w:rsidRPr="00B6727F">
        <w:t>wCBQoSFrPvcCarRunInfoTable</w:t>
      </w:r>
      <w:bookmarkEnd w:id="603"/>
      <w:bookmarkEnd w:id="604"/>
    </w:p>
    <w:p w:rsidR="00902B85" w:rsidRDefault="00902B85">
      <w:pPr>
        <w:pStyle w:val="Just0"/>
        <w:rPr>
          <w:rFonts w:hint="eastAsia"/>
        </w:rPr>
      </w:pPr>
      <w:r>
        <w:t>Not supported</w:t>
      </w:r>
      <w:r>
        <w:rPr>
          <w:rFonts w:hint="eastAsia"/>
        </w:rPr>
        <w:t>.</w:t>
      </w:r>
    </w:p>
    <w:p w:rsidR="00902B85" w:rsidRPr="00F44C89" w:rsidRDefault="00902B85">
      <w:pPr>
        <w:pStyle w:val="Just0"/>
        <w:rPr>
          <w:rFonts w:hint="eastAsia"/>
        </w:rPr>
      </w:pPr>
    </w:p>
    <w:p w:rsidR="00902B85" w:rsidRPr="00B6727F" w:rsidRDefault="00902B85">
      <w:pPr>
        <w:pStyle w:val="Heading4"/>
        <w:keepNext/>
        <w:spacing w:before="240" w:after="60"/>
      </w:pPr>
      <w:bookmarkStart w:id="605" w:name="_Toc83719026"/>
      <w:bookmarkStart w:id="606" w:name="_Toc184008033"/>
      <w:r w:rsidRPr="00B6727F">
        <w:t>hwCBQoSFrPvcGtsRunInfoTable</w:t>
      </w:r>
      <w:bookmarkEnd w:id="605"/>
      <w:bookmarkEnd w:id="606"/>
    </w:p>
    <w:p w:rsidR="00902B85" w:rsidRDefault="00902B85">
      <w:pPr>
        <w:pStyle w:val="Just0"/>
        <w:rPr>
          <w:rFonts w:hint="eastAsia"/>
        </w:rPr>
      </w:pPr>
      <w:r>
        <w:t>Not supported</w:t>
      </w:r>
      <w:r>
        <w:rPr>
          <w:rFonts w:hint="eastAsia"/>
        </w:rPr>
        <w:t>.</w:t>
      </w:r>
    </w:p>
    <w:p w:rsidR="00902B85" w:rsidRPr="00F44C89" w:rsidRDefault="00902B85">
      <w:pPr>
        <w:pStyle w:val="Just0"/>
        <w:rPr>
          <w:rFonts w:hint="eastAsia"/>
        </w:rPr>
      </w:pPr>
    </w:p>
    <w:p w:rsidR="00902B85" w:rsidRPr="00B6727F" w:rsidRDefault="00902B85">
      <w:pPr>
        <w:pStyle w:val="Heading4"/>
        <w:keepNext/>
        <w:spacing w:before="240" w:after="60"/>
      </w:pPr>
      <w:bookmarkStart w:id="607" w:name="_Toc83719027"/>
      <w:bookmarkStart w:id="608" w:name="_Toc184008034"/>
      <w:r w:rsidRPr="00B6727F">
        <w:lastRenderedPageBreak/>
        <w:t>hwCBQoSFrPvcRemarkRunInfoTable</w:t>
      </w:r>
      <w:bookmarkEnd w:id="607"/>
      <w:bookmarkEnd w:id="60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hwCBQoSFrPvcRemarkedPackets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609" w:name="_Toc83719028"/>
      <w:bookmarkStart w:id="610" w:name="_Toc184008035"/>
      <w:r w:rsidRPr="00B6727F">
        <w:t>hwCBQoSFrPvcQueueRunInfoTable</w:t>
      </w:r>
      <w:bookmarkEnd w:id="609"/>
      <w:bookmarkEnd w:id="61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hwCBQoSFrPvcQueueMatchedPackets</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hwCBQoSFrPvcQueueMatchedBytes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hwCBQoSFrPvcQueueEnqueuedPackets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hwCBQoSFrPvcQueueEnqueuedBytes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hwCBQoSFrPvcQueueDiscardedPackets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hwCBQoSFrPvcCbqBeActiveQueueNum</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hwCBQoSFrPvcQueueDiscardedBytes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Pr>
        <w:rPr>
          <w:color w:val="0000FF"/>
        </w:rPr>
      </w:pPr>
    </w:p>
    <w:p w:rsidR="00902B85" w:rsidRPr="00B6727F" w:rsidRDefault="00902B85">
      <w:pPr>
        <w:pStyle w:val="Heading4"/>
        <w:keepNext/>
        <w:spacing w:before="240" w:after="60"/>
      </w:pPr>
      <w:bookmarkStart w:id="611" w:name="_Toc83719029"/>
      <w:bookmarkStart w:id="612" w:name="_Toc184008036"/>
      <w:r w:rsidRPr="00B6727F">
        <w:t>HwCBQoSFrPvcWredRunInfoTable</w:t>
      </w:r>
      <w:bookmarkEnd w:id="611"/>
      <w:bookmarkEnd w:id="612"/>
    </w:p>
    <w:p w:rsidR="00902B85" w:rsidRDefault="00902B85">
      <w:pPr>
        <w:pStyle w:val="Just0"/>
        <w:rPr>
          <w:rFonts w:hint="eastAsia"/>
        </w:rPr>
      </w:pPr>
      <w:r>
        <w:t>Not supported</w:t>
      </w:r>
      <w:r>
        <w:rPr>
          <w:rFonts w:hint="eastAsia"/>
        </w:rPr>
        <w:t>.</w:t>
      </w:r>
    </w:p>
    <w:p w:rsidR="00902B85" w:rsidRDefault="00902B85">
      <w:pPr>
        <w:pStyle w:val="Just0"/>
        <w:rPr>
          <w:rFonts w:hint="eastAsia"/>
        </w:rPr>
      </w:pPr>
    </w:p>
    <w:p w:rsidR="00DB32DF" w:rsidRPr="00DB32DF" w:rsidRDefault="00DB32DF" w:rsidP="00DB32DF">
      <w:pPr>
        <w:pStyle w:val="Heading4"/>
        <w:keepNext/>
        <w:spacing w:before="240" w:after="60"/>
        <w:rPr>
          <w:rFonts w:hint="eastAsia"/>
        </w:rPr>
      </w:pPr>
      <w:bookmarkStart w:id="613" w:name="_Toc184008037"/>
      <w:r w:rsidRPr="00DB32DF">
        <w:t>hwCBQoSFrPvcLrRunInfoTable</w:t>
      </w:r>
      <w:bookmarkEnd w:id="613"/>
    </w:p>
    <w:tbl>
      <w:tblPr>
        <w:tblW w:w="97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150"/>
        <w:gridCol w:w="1680"/>
        <w:gridCol w:w="945"/>
        <w:gridCol w:w="3990"/>
      </w:tblGrid>
      <w:tr w:rsidR="00DB32DF">
        <w:tblPrEx>
          <w:tblCellMar>
            <w:top w:w="0" w:type="dxa"/>
            <w:bottom w:w="0" w:type="dxa"/>
          </w:tblCellMar>
        </w:tblPrEx>
        <w:tc>
          <w:tcPr>
            <w:tcW w:w="3150" w:type="dxa"/>
            <w:tcBorders>
              <w:top w:val="single" w:sz="12" w:space="0" w:color="auto"/>
              <w:bottom w:val="single" w:sz="6" w:space="0" w:color="auto"/>
            </w:tcBorders>
            <w:shd w:val="clear" w:color="auto" w:fill="auto"/>
          </w:tcPr>
          <w:p w:rsidR="00DB32DF" w:rsidRDefault="00DB32DF" w:rsidP="00CB4B4D">
            <w:pPr>
              <w:pStyle w:val="TableHead"/>
            </w:pPr>
            <w:r>
              <w:t>Name</w:t>
            </w:r>
          </w:p>
        </w:tc>
        <w:tc>
          <w:tcPr>
            <w:tcW w:w="1680" w:type="dxa"/>
            <w:tcBorders>
              <w:top w:val="single" w:sz="12" w:space="0" w:color="auto"/>
              <w:bottom w:val="single" w:sz="6" w:space="0" w:color="auto"/>
            </w:tcBorders>
            <w:shd w:val="clear" w:color="auto" w:fill="auto"/>
          </w:tcPr>
          <w:p w:rsidR="00DB32DF" w:rsidRDefault="00DB32DF" w:rsidP="00CB4B4D">
            <w:pPr>
              <w:pStyle w:val="TableHead"/>
            </w:pPr>
            <w:r>
              <w:t>Access</w:t>
            </w:r>
          </w:p>
        </w:tc>
        <w:tc>
          <w:tcPr>
            <w:tcW w:w="945" w:type="dxa"/>
            <w:tcBorders>
              <w:top w:val="single" w:sz="12" w:space="0" w:color="auto"/>
              <w:bottom w:val="single" w:sz="6" w:space="0" w:color="auto"/>
            </w:tcBorders>
            <w:shd w:val="clear" w:color="auto" w:fill="auto"/>
          </w:tcPr>
          <w:p w:rsidR="00DB32DF" w:rsidRDefault="00DB32DF" w:rsidP="00CB4B4D">
            <w:pPr>
              <w:pStyle w:val="TableHead"/>
            </w:pPr>
            <w:r>
              <w:t>PDS</w:t>
            </w:r>
          </w:p>
        </w:tc>
        <w:tc>
          <w:tcPr>
            <w:tcW w:w="3990" w:type="dxa"/>
            <w:tcBorders>
              <w:top w:val="single" w:sz="12" w:space="0" w:color="auto"/>
              <w:bottom w:val="single" w:sz="6" w:space="0" w:color="auto"/>
            </w:tcBorders>
            <w:shd w:val="clear" w:color="auto" w:fill="auto"/>
          </w:tcPr>
          <w:p w:rsidR="00DB32DF" w:rsidRDefault="00DB32DF" w:rsidP="00CB4B4D">
            <w:pPr>
              <w:pStyle w:val="TableHead"/>
            </w:pPr>
            <w:r>
              <w:t>Description</w:t>
            </w:r>
          </w:p>
        </w:tc>
      </w:tr>
      <w:tr w:rsidR="005F438A" w:rsidRPr="007325F6">
        <w:tblPrEx>
          <w:tblCellMar>
            <w:top w:w="0" w:type="dxa"/>
            <w:bottom w:w="0" w:type="dxa"/>
          </w:tblCellMar>
        </w:tblPrEx>
        <w:tc>
          <w:tcPr>
            <w:tcW w:w="3150" w:type="dxa"/>
            <w:tcBorders>
              <w:top w:val="single" w:sz="6" w:space="0" w:color="auto"/>
            </w:tcBorders>
          </w:tcPr>
          <w:p w:rsidR="005F438A" w:rsidRDefault="005F438A" w:rsidP="00CB4B4D">
            <w:pPr>
              <w:pStyle w:val="TableText0"/>
              <w:widowControl/>
              <w:snapToGrid/>
              <w:spacing w:after="0"/>
            </w:pPr>
            <w:r w:rsidRPr="0046509B">
              <w:t>hwCBQoSFrPvcLrPassedPackets</w:t>
            </w:r>
          </w:p>
        </w:tc>
        <w:tc>
          <w:tcPr>
            <w:tcW w:w="1680" w:type="dxa"/>
            <w:tcBorders>
              <w:top w:val="single" w:sz="6" w:space="0" w:color="auto"/>
            </w:tcBorders>
          </w:tcPr>
          <w:p w:rsidR="005F438A" w:rsidRPr="00713253" w:rsidRDefault="005F438A" w:rsidP="00CB4B4D">
            <w:pPr>
              <w:pStyle w:val="TableText0"/>
              <w:widowControl/>
              <w:snapToGrid/>
              <w:spacing w:after="0" w:line="360" w:lineRule="atLeast"/>
              <w:jc w:val="both"/>
            </w:pPr>
            <w:r w:rsidRPr="00713253">
              <w:t>read-only</w:t>
            </w:r>
          </w:p>
        </w:tc>
        <w:tc>
          <w:tcPr>
            <w:tcW w:w="945" w:type="dxa"/>
            <w:tcBorders>
              <w:top w:val="single" w:sz="6" w:space="0" w:color="auto"/>
            </w:tcBorders>
          </w:tcPr>
          <w:p w:rsidR="005F438A" w:rsidRDefault="005F438A" w:rsidP="00CB4B4D">
            <w:pPr>
              <w:pStyle w:val="TableText0"/>
              <w:widowControl/>
              <w:snapToGrid/>
              <w:spacing w:after="0" w:line="360" w:lineRule="atLeast"/>
              <w:jc w:val="both"/>
            </w:pPr>
            <w:r>
              <w:t>No</w:t>
            </w:r>
          </w:p>
        </w:tc>
        <w:tc>
          <w:tcPr>
            <w:tcW w:w="3990" w:type="dxa"/>
            <w:tcBorders>
              <w:top w:val="single" w:sz="6" w:space="0" w:color="auto"/>
            </w:tcBorders>
          </w:tcPr>
          <w:p w:rsidR="005F438A" w:rsidRPr="00713253" w:rsidRDefault="005F438A" w:rsidP="00CB4B4D">
            <w:pPr>
              <w:pStyle w:val="TableText0"/>
              <w:widowControl/>
              <w:snapToGrid/>
              <w:spacing w:after="0" w:line="360" w:lineRule="atLeast"/>
              <w:jc w:val="both"/>
            </w:pPr>
            <w:r>
              <w:t>As per MIB</w:t>
            </w:r>
          </w:p>
        </w:tc>
      </w:tr>
      <w:tr w:rsidR="005F438A" w:rsidRPr="007325F6">
        <w:tblPrEx>
          <w:tblCellMar>
            <w:top w:w="0" w:type="dxa"/>
            <w:bottom w:w="0" w:type="dxa"/>
          </w:tblCellMar>
        </w:tblPrEx>
        <w:tc>
          <w:tcPr>
            <w:tcW w:w="3150" w:type="dxa"/>
          </w:tcPr>
          <w:p w:rsidR="005F438A" w:rsidRDefault="005F438A" w:rsidP="00CB4B4D">
            <w:pPr>
              <w:pStyle w:val="TableText0"/>
              <w:widowControl/>
              <w:snapToGrid/>
              <w:spacing w:after="0"/>
            </w:pPr>
            <w:r w:rsidRPr="0046509B">
              <w:t>hwCBQoSFrPvcLrPassedBytes</w:t>
            </w:r>
          </w:p>
        </w:tc>
        <w:tc>
          <w:tcPr>
            <w:tcW w:w="1680" w:type="dxa"/>
          </w:tcPr>
          <w:p w:rsidR="005F438A" w:rsidRPr="00713253" w:rsidRDefault="005F438A" w:rsidP="00CB4B4D">
            <w:pPr>
              <w:pStyle w:val="TableText0"/>
              <w:widowControl/>
              <w:snapToGrid/>
              <w:spacing w:after="0" w:line="360" w:lineRule="atLeast"/>
              <w:jc w:val="both"/>
            </w:pPr>
            <w:r w:rsidRPr="00713253">
              <w:t>read-only</w:t>
            </w:r>
          </w:p>
        </w:tc>
        <w:tc>
          <w:tcPr>
            <w:tcW w:w="945" w:type="dxa"/>
          </w:tcPr>
          <w:p w:rsidR="005F438A" w:rsidRDefault="005F438A" w:rsidP="00CB4B4D">
            <w:pPr>
              <w:pStyle w:val="TableText0"/>
              <w:widowControl/>
              <w:snapToGrid/>
              <w:spacing w:after="0" w:line="360" w:lineRule="atLeast"/>
              <w:jc w:val="both"/>
            </w:pPr>
            <w:r>
              <w:t>No</w:t>
            </w:r>
          </w:p>
        </w:tc>
        <w:tc>
          <w:tcPr>
            <w:tcW w:w="3990" w:type="dxa"/>
          </w:tcPr>
          <w:p w:rsidR="005F438A" w:rsidRPr="00713253" w:rsidRDefault="005F438A" w:rsidP="00CB4B4D">
            <w:pPr>
              <w:pStyle w:val="TableText0"/>
              <w:widowControl/>
              <w:snapToGrid/>
              <w:spacing w:after="0" w:line="360" w:lineRule="atLeast"/>
              <w:jc w:val="both"/>
            </w:pPr>
            <w:r>
              <w:t>As per MIB</w:t>
            </w:r>
          </w:p>
        </w:tc>
      </w:tr>
      <w:tr w:rsidR="005F438A" w:rsidRPr="007325F6">
        <w:tblPrEx>
          <w:tblCellMar>
            <w:top w:w="0" w:type="dxa"/>
            <w:bottom w:w="0" w:type="dxa"/>
          </w:tblCellMar>
        </w:tblPrEx>
        <w:tc>
          <w:tcPr>
            <w:tcW w:w="3150" w:type="dxa"/>
          </w:tcPr>
          <w:p w:rsidR="005F438A" w:rsidRDefault="005F438A" w:rsidP="00CB4B4D">
            <w:pPr>
              <w:pStyle w:val="TableText0"/>
              <w:widowControl/>
              <w:snapToGrid/>
              <w:spacing w:after="0"/>
            </w:pPr>
            <w:r w:rsidRPr="0046509B">
              <w:t>hwCBQoSFrPvcLrDiscardedPackets</w:t>
            </w:r>
          </w:p>
        </w:tc>
        <w:tc>
          <w:tcPr>
            <w:tcW w:w="1680" w:type="dxa"/>
          </w:tcPr>
          <w:p w:rsidR="005F438A" w:rsidRPr="00713253" w:rsidRDefault="005F438A" w:rsidP="00CB4B4D">
            <w:pPr>
              <w:pStyle w:val="TableText0"/>
              <w:widowControl/>
              <w:snapToGrid/>
              <w:spacing w:after="0" w:line="360" w:lineRule="atLeast"/>
              <w:jc w:val="both"/>
            </w:pPr>
            <w:r w:rsidRPr="00713253">
              <w:t>read-only</w:t>
            </w:r>
          </w:p>
        </w:tc>
        <w:tc>
          <w:tcPr>
            <w:tcW w:w="945" w:type="dxa"/>
          </w:tcPr>
          <w:p w:rsidR="005F438A" w:rsidRDefault="005F438A" w:rsidP="00CB4B4D">
            <w:pPr>
              <w:pStyle w:val="TableText0"/>
              <w:widowControl/>
              <w:snapToGrid/>
              <w:spacing w:after="0" w:line="360" w:lineRule="atLeast"/>
              <w:jc w:val="both"/>
            </w:pPr>
            <w:r>
              <w:t>No</w:t>
            </w:r>
          </w:p>
        </w:tc>
        <w:tc>
          <w:tcPr>
            <w:tcW w:w="3990" w:type="dxa"/>
          </w:tcPr>
          <w:p w:rsidR="005F438A" w:rsidRPr="00713253" w:rsidRDefault="005F438A" w:rsidP="00CB4B4D">
            <w:pPr>
              <w:pStyle w:val="TableText0"/>
              <w:widowControl/>
              <w:snapToGrid/>
              <w:spacing w:after="0" w:line="360" w:lineRule="atLeast"/>
              <w:jc w:val="both"/>
            </w:pPr>
            <w:r>
              <w:t>As per MIB</w:t>
            </w:r>
          </w:p>
        </w:tc>
      </w:tr>
      <w:tr w:rsidR="005F438A" w:rsidRPr="007325F6">
        <w:tblPrEx>
          <w:tblCellMar>
            <w:top w:w="0" w:type="dxa"/>
            <w:bottom w:w="0" w:type="dxa"/>
          </w:tblCellMar>
        </w:tblPrEx>
        <w:tc>
          <w:tcPr>
            <w:tcW w:w="3150" w:type="dxa"/>
          </w:tcPr>
          <w:p w:rsidR="005F438A" w:rsidRDefault="005F438A" w:rsidP="00CB4B4D">
            <w:pPr>
              <w:pStyle w:val="TableText0"/>
              <w:widowControl/>
              <w:snapToGrid/>
              <w:spacing w:after="0"/>
            </w:pPr>
            <w:r w:rsidRPr="0046509B">
              <w:t>hwCBQoSFrPvcLrDiscardedBytes</w:t>
            </w:r>
          </w:p>
        </w:tc>
        <w:tc>
          <w:tcPr>
            <w:tcW w:w="1680" w:type="dxa"/>
          </w:tcPr>
          <w:p w:rsidR="005F438A" w:rsidRPr="00713253" w:rsidRDefault="005F438A" w:rsidP="00CB4B4D">
            <w:pPr>
              <w:pStyle w:val="TableText0"/>
              <w:widowControl/>
              <w:snapToGrid/>
              <w:spacing w:after="0" w:line="360" w:lineRule="atLeast"/>
              <w:jc w:val="both"/>
            </w:pPr>
            <w:r w:rsidRPr="00713253">
              <w:t>read-only</w:t>
            </w:r>
          </w:p>
        </w:tc>
        <w:tc>
          <w:tcPr>
            <w:tcW w:w="945" w:type="dxa"/>
          </w:tcPr>
          <w:p w:rsidR="005F438A" w:rsidRDefault="005F438A" w:rsidP="00CB4B4D">
            <w:pPr>
              <w:pStyle w:val="TableText0"/>
              <w:widowControl/>
              <w:snapToGrid/>
              <w:spacing w:after="0" w:line="360" w:lineRule="atLeast"/>
              <w:jc w:val="both"/>
            </w:pPr>
            <w:r>
              <w:t>No</w:t>
            </w:r>
          </w:p>
        </w:tc>
        <w:tc>
          <w:tcPr>
            <w:tcW w:w="3990" w:type="dxa"/>
          </w:tcPr>
          <w:p w:rsidR="005F438A" w:rsidRPr="00713253" w:rsidRDefault="005F438A" w:rsidP="00CB4B4D">
            <w:pPr>
              <w:pStyle w:val="TableText0"/>
              <w:widowControl/>
              <w:snapToGrid/>
              <w:spacing w:after="0" w:line="360" w:lineRule="atLeast"/>
              <w:jc w:val="both"/>
            </w:pPr>
            <w:r>
              <w:t>As per MIB</w:t>
            </w:r>
          </w:p>
        </w:tc>
      </w:tr>
      <w:tr w:rsidR="005F438A" w:rsidRPr="007325F6">
        <w:tblPrEx>
          <w:tblCellMar>
            <w:top w:w="0" w:type="dxa"/>
            <w:bottom w:w="0" w:type="dxa"/>
          </w:tblCellMar>
        </w:tblPrEx>
        <w:tc>
          <w:tcPr>
            <w:tcW w:w="3150" w:type="dxa"/>
          </w:tcPr>
          <w:p w:rsidR="005F438A" w:rsidRDefault="005F438A" w:rsidP="005F438A">
            <w:pPr>
              <w:pStyle w:val="TableText0"/>
              <w:widowControl/>
              <w:snapToGrid/>
              <w:spacing w:after="0"/>
            </w:pPr>
            <w:r w:rsidRPr="0046509B">
              <w:t>hwCBQoSFrPvcLrDelayedPackets</w:t>
            </w:r>
          </w:p>
        </w:tc>
        <w:tc>
          <w:tcPr>
            <w:tcW w:w="1680" w:type="dxa"/>
          </w:tcPr>
          <w:p w:rsidR="005F438A" w:rsidRPr="00713253" w:rsidRDefault="005F438A" w:rsidP="00CB4B4D">
            <w:pPr>
              <w:pStyle w:val="TableText0"/>
              <w:widowControl/>
              <w:snapToGrid/>
              <w:spacing w:after="0" w:line="360" w:lineRule="atLeast"/>
              <w:jc w:val="both"/>
            </w:pPr>
            <w:r w:rsidRPr="00713253">
              <w:t>read-only</w:t>
            </w:r>
          </w:p>
        </w:tc>
        <w:tc>
          <w:tcPr>
            <w:tcW w:w="945" w:type="dxa"/>
          </w:tcPr>
          <w:p w:rsidR="005F438A" w:rsidRDefault="005F438A" w:rsidP="00CB4B4D">
            <w:pPr>
              <w:pStyle w:val="TableText0"/>
              <w:widowControl/>
              <w:snapToGrid/>
              <w:spacing w:after="0" w:line="360" w:lineRule="atLeast"/>
              <w:jc w:val="both"/>
            </w:pPr>
            <w:r>
              <w:t>No</w:t>
            </w:r>
          </w:p>
        </w:tc>
        <w:tc>
          <w:tcPr>
            <w:tcW w:w="3990" w:type="dxa"/>
          </w:tcPr>
          <w:p w:rsidR="005F438A" w:rsidRPr="00713253" w:rsidRDefault="005F438A" w:rsidP="00CB4B4D">
            <w:pPr>
              <w:pStyle w:val="TableText0"/>
              <w:widowControl/>
              <w:snapToGrid/>
              <w:spacing w:after="0" w:line="360" w:lineRule="atLeast"/>
              <w:jc w:val="both"/>
            </w:pPr>
            <w:r>
              <w:t>As per MIB</w:t>
            </w:r>
          </w:p>
        </w:tc>
      </w:tr>
      <w:tr w:rsidR="005F438A" w:rsidRPr="007325F6">
        <w:tblPrEx>
          <w:tblCellMar>
            <w:top w:w="0" w:type="dxa"/>
            <w:bottom w:w="0" w:type="dxa"/>
          </w:tblCellMar>
        </w:tblPrEx>
        <w:tc>
          <w:tcPr>
            <w:tcW w:w="3150" w:type="dxa"/>
          </w:tcPr>
          <w:p w:rsidR="005F438A" w:rsidRDefault="005F438A" w:rsidP="005F438A">
            <w:pPr>
              <w:pStyle w:val="TableText0"/>
              <w:widowControl/>
              <w:snapToGrid/>
              <w:spacing w:after="0"/>
            </w:pPr>
            <w:r w:rsidRPr="0046509B">
              <w:t>hwCBQoSFrPvcLrDelayedBytes</w:t>
            </w:r>
          </w:p>
        </w:tc>
        <w:tc>
          <w:tcPr>
            <w:tcW w:w="1680" w:type="dxa"/>
          </w:tcPr>
          <w:p w:rsidR="005F438A" w:rsidRPr="00713253" w:rsidRDefault="005F438A" w:rsidP="00CB4B4D">
            <w:pPr>
              <w:pStyle w:val="TableText0"/>
              <w:widowControl/>
              <w:snapToGrid/>
              <w:spacing w:after="0" w:line="360" w:lineRule="atLeast"/>
              <w:jc w:val="both"/>
            </w:pPr>
            <w:r w:rsidRPr="00713253">
              <w:t>read-only</w:t>
            </w:r>
          </w:p>
        </w:tc>
        <w:tc>
          <w:tcPr>
            <w:tcW w:w="945" w:type="dxa"/>
          </w:tcPr>
          <w:p w:rsidR="005F438A" w:rsidRDefault="005F438A" w:rsidP="00CB4B4D">
            <w:pPr>
              <w:pStyle w:val="TableText0"/>
              <w:widowControl/>
              <w:snapToGrid/>
              <w:spacing w:after="0" w:line="360" w:lineRule="atLeast"/>
              <w:jc w:val="both"/>
            </w:pPr>
            <w:r>
              <w:t>No</w:t>
            </w:r>
          </w:p>
        </w:tc>
        <w:tc>
          <w:tcPr>
            <w:tcW w:w="3990" w:type="dxa"/>
          </w:tcPr>
          <w:p w:rsidR="005F438A" w:rsidRPr="00713253" w:rsidRDefault="005F438A" w:rsidP="00CB4B4D">
            <w:pPr>
              <w:pStyle w:val="TableText0"/>
              <w:widowControl/>
              <w:snapToGrid/>
              <w:spacing w:after="0" w:line="360" w:lineRule="atLeast"/>
              <w:jc w:val="both"/>
            </w:pPr>
            <w:r>
              <w:t>As per MIB</w:t>
            </w:r>
          </w:p>
        </w:tc>
      </w:tr>
      <w:tr w:rsidR="005F438A" w:rsidRPr="007325F6">
        <w:tblPrEx>
          <w:tblCellMar>
            <w:top w:w="0" w:type="dxa"/>
            <w:bottom w:w="0" w:type="dxa"/>
          </w:tblCellMar>
        </w:tblPrEx>
        <w:tc>
          <w:tcPr>
            <w:tcW w:w="3150" w:type="dxa"/>
          </w:tcPr>
          <w:p w:rsidR="005F438A" w:rsidRDefault="005F438A" w:rsidP="005F438A">
            <w:pPr>
              <w:pStyle w:val="TableText0"/>
              <w:widowControl/>
              <w:snapToGrid/>
              <w:spacing w:after="0"/>
            </w:pPr>
            <w:r w:rsidRPr="0046509B">
              <w:t>hwCBQoSFrPvcLrQueueSize</w:t>
            </w:r>
          </w:p>
        </w:tc>
        <w:tc>
          <w:tcPr>
            <w:tcW w:w="1680" w:type="dxa"/>
          </w:tcPr>
          <w:p w:rsidR="005F438A" w:rsidRPr="00713253" w:rsidRDefault="005F438A" w:rsidP="00CB4B4D">
            <w:pPr>
              <w:pStyle w:val="TableText0"/>
              <w:widowControl/>
              <w:snapToGrid/>
              <w:spacing w:after="0" w:line="360" w:lineRule="atLeast"/>
              <w:jc w:val="both"/>
            </w:pPr>
            <w:r w:rsidRPr="00713253">
              <w:t>read-only</w:t>
            </w:r>
          </w:p>
        </w:tc>
        <w:tc>
          <w:tcPr>
            <w:tcW w:w="945" w:type="dxa"/>
          </w:tcPr>
          <w:p w:rsidR="005F438A" w:rsidRDefault="005F438A" w:rsidP="00CB4B4D">
            <w:pPr>
              <w:pStyle w:val="TableText0"/>
              <w:widowControl/>
              <w:snapToGrid/>
              <w:spacing w:after="0" w:line="360" w:lineRule="atLeast"/>
              <w:jc w:val="both"/>
            </w:pPr>
            <w:r>
              <w:t>No</w:t>
            </w:r>
          </w:p>
        </w:tc>
        <w:tc>
          <w:tcPr>
            <w:tcW w:w="3990" w:type="dxa"/>
          </w:tcPr>
          <w:p w:rsidR="005F438A" w:rsidRPr="00713253" w:rsidRDefault="005F438A" w:rsidP="00CB4B4D">
            <w:pPr>
              <w:pStyle w:val="TableText0"/>
              <w:widowControl/>
              <w:snapToGrid/>
              <w:spacing w:after="0" w:line="360" w:lineRule="atLeast"/>
              <w:jc w:val="both"/>
            </w:pPr>
            <w:r>
              <w:t>As per MIB</w:t>
            </w:r>
          </w:p>
        </w:tc>
      </w:tr>
    </w:tbl>
    <w:p w:rsidR="00DB32DF" w:rsidRPr="00F44C89" w:rsidRDefault="00DB32DF">
      <w:pPr>
        <w:pStyle w:val="Just0"/>
        <w:rPr>
          <w:rFonts w:hint="eastAsia"/>
        </w:rPr>
      </w:pPr>
    </w:p>
    <w:p w:rsidR="00902B85" w:rsidRPr="00C85C25" w:rsidRDefault="00902B85">
      <w:pPr>
        <w:pStyle w:val="Heading3"/>
      </w:pPr>
      <w:bookmarkStart w:id="614" w:name="_Toc83719030"/>
      <w:bookmarkStart w:id="615" w:name="_Toc94501375"/>
      <w:bookmarkStart w:id="616" w:name="_Toc184008038"/>
      <w:r>
        <w:rPr>
          <w:rFonts w:hint="eastAsia"/>
          <w:szCs w:val="21"/>
          <w:lang w:val="zh-CN"/>
        </w:rPr>
        <w:t>H</w:t>
      </w:r>
      <w:r w:rsidRPr="00E411D2">
        <w:rPr>
          <w:szCs w:val="21"/>
          <w:lang w:val="zh-CN"/>
        </w:rPr>
        <w:t>wCBQoSIfVlanStaticsObjects</w:t>
      </w:r>
      <w:bookmarkEnd w:id="614"/>
      <w:bookmarkEnd w:id="615"/>
      <w:bookmarkEnd w:id="616"/>
    </w:p>
    <w:p w:rsidR="00902B85" w:rsidRPr="00F44C89" w:rsidRDefault="00902B85">
      <w:pPr>
        <w:pStyle w:val="Just0"/>
        <w:rPr>
          <w:rFonts w:hint="eastAsia"/>
        </w:rPr>
      </w:pPr>
      <w:r>
        <w:t>Not supported</w:t>
      </w:r>
      <w:r>
        <w:rPr>
          <w:rFonts w:hint="eastAsia"/>
        </w:rPr>
        <w:t>.</w:t>
      </w:r>
    </w:p>
    <w:p w:rsidR="00902B85" w:rsidRDefault="00902B85">
      <w:pPr>
        <w:rPr>
          <w:rFonts w:hint="eastAsia"/>
        </w:rPr>
      </w:pPr>
    </w:p>
    <w:p w:rsidR="00902B85" w:rsidRDefault="00902B85">
      <w:pPr>
        <w:pStyle w:val="Heading1"/>
      </w:pPr>
      <w:bookmarkStart w:id="617" w:name="_Toc184008039"/>
      <w:r>
        <w:t>A3COM-HUAWEI-COMMON-MIB</w:t>
      </w:r>
      <w:bookmarkEnd w:id="450"/>
      <w:bookmarkEnd w:id="617"/>
    </w:p>
    <w:p w:rsidR="00902B85" w:rsidRDefault="00902B85">
      <w:pPr>
        <w:pStyle w:val="Heading2"/>
      </w:pPr>
      <w:bookmarkStart w:id="618" w:name="_Toc72807805"/>
      <w:bookmarkStart w:id="619" w:name="_Toc184008040"/>
      <w:r>
        <w:t>hwSystem</w:t>
      </w:r>
      <w:bookmarkEnd w:id="618"/>
      <w:bookmarkEnd w:id="619"/>
      <w: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9"/>
        <w:gridCol w:w="1799"/>
        <w:gridCol w:w="900"/>
        <w:gridCol w:w="3959"/>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hwWriteConfig</w:t>
            </w:r>
          </w:p>
        </w:tc>
        <w:tc>
          <w:tcPr>
            <w:tcW w:w="1800" w:type="dxa"/>
            <w:tcBorders>
              <w:top w:val="single" w:sz="6" w:space="0" w:color="auto"/>
            </w:tcBorders>
          </w:tcPr>
          <w:p w:rsidR="00902B85" w:rsidRDefault="00902B85">
            <w:pPr>
              <w:pStyle w:val="TableText0"/>
              <w:widowControl/>
              <w:snapToGrid/>
              <w:spacing w:after="0"/>
            </w:pPr>
            <w:r>
              <w:t>read-write</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p w:rsidR="00902B85" w:rsidRDefault="00902B85">
            <w:pPr>
              <w:pStyle w:val="TableText0"/>
              <w:widowControl/>
              <w:snapToGrid/>
              <w:spacing w:after="0"/>
            </w:pPr>
            <w:r>
              <w:lastRenderedPageBreak/>
              <w:t>But it is recommended that this MIB object is replaced by A3COM-HUAWEI-CONFIG-MAN-MIB</w:t>
            </w:r>
          </w:p>
        </w:tc>
      </w:tr>
      <w:tr w:rsidR="00902B85">
        <w:tblPrEx>
          <w:tblCellMar>
            <w:top w:w="0" w:type="dxa"/>
            <w:bottom w:w="0" w:type="dxa"/>
          </w:tblCellMar>
        </w:tblPrEx>
        <w:tc>
          <w:tcPr>
            <w:tcW w:w="3060" w:type="dxa"/>
          </w:tcPr>
          <w:p w:rsidR="00902B85" w:rsidRDefault="00902B85">
            <w:pPr>
              <w:pStyle w:val="TableText0"/>
              <w:widowControl/>
              <w:snapToGrid/>
              <w:spacing w:after="0"/>
            </w:pPr>
            <w:r>
              <w:lastRenderedPageBreak/>
              <w:t>hwStartFtpServer</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rPr>
                <w:rFonts w:hint="eastAsia"/>
              </w:rPr>
            </w:pPr>
            <w:r>
              <w:rPr>
                <w:rFonts w:hint="eastAsia"/>
              </w:rP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hwReboot</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hwSoftwareVersion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For basic version is "Vx.yy"</w:t>
            </w:r>
          </w:p>
          <w:p w:rsidR="00902B85" w:rsidRDefault="00902B85">
            <w:pPr>
              <w:pStyle w:val="TableText0"/>
              <w:widowControl/>
              <w:snapToGrid/>
              <w:spacing w:after="0"/>
            </w:pPr>
            <w:r>
              <w:t>For extend version is "Extended_Vx.yy"</w:t>
            </w:r>
          </w:p>
          <w:p w:rsidR="00902B85" w:rsidRDefault="00902B85">
            <w:pPr>
              <w:pStyle w:val="TableText0"/>
              <w:widowControl/>
              <w:snapToGrid/>
              <w:spacing w:after="0"/>
            </w:pPr>
            <w:r>
              <w:t>Here x is major version number, yy is minor version number.</w:t>
            </w:r>
          </w:p>
        </w:tc>
      </w:tr>
    </w:tbl>
    <w:p w:rsidR="00902B85" w:rsidRDefault="00902B85">
      <w:pPr>
        <w:rPr>
          <w:rFonts w:hint="eastAsia"/>
        </w:rPr>
      </w:pPr>
    </w:p>
    <w:p w:rsidR="00902B85" w:rsidRDefault="00902B85">
      <w:pPr>
        <w:rPr>
          <w:rFonts w:hint="eastAsia"/>
        </w:rPr>
      </w:pPr>
    </w:p>
    <w:p w:rsidR="00902B85" w:rsidRDefault="00902B85">
      <w:pPr>
        <w:pStyle w:val="Heading1"/>
      </w:pPr>
      <w:bookmarkStart w:id="620" w:name="_Toc184008041"/>
      <w:r>
        <w:t>A3COM-HUAWEI-CONFIG-MAN-MIB</w:t>
      </w:r>
      <w:bookmarkEnd w:id="620"/>
    </w:p>
    <w:p w:rsidR="00902B85" w:rsidRDefault="00902B85">
      <w:pPr>
        <w:pStyle w:val="Just0"/>
      </w:pPr>
      <w:r>
        <w:t>A configuration management MIB, includes configuration log management and Backup &amp; Restore operation of configuration.</w:t>
      </w:r>
    </w:p>
    <w:p w:rsidR="00902B85" w:rsidRDefault="00902B85">
      <w:pPr>
        <w:pStyle w:val="Just0"/>
      </w:pPr>
      <w:r>
        <w:t>All the configuration change events can be managed by the log management mib. The configuration may be changed by CLI, SNMP or other ways defined as the MIB.</w:t>
      </w:r>
    </w:p>
    <w:p w:rsidR="00902B85" w:rsidRDefault="00902B85">
      <w:pPr>
        <w:pStyle w:val="Just0"/>
      </w:pPr>
      <w:r>
        <w:t>Backup &amp; Restore mib group provides the configuration backup and restore among flash, memory and network.</w:t>
      </w:r>
    </w:p>
    <w:p w:rsidR="00902B85" w:rsidRDefault="00902B85">
      <w:r>
        <w:t xml:space="preserve">Note: Writing flash can be done by Backup(save) as described in figure below. </w:t>
      </w:r>
    </w:p>
    <w:p w:rsidR="00902B85" w:rsidRDefault="00902B85">
      <w:r>
        <w:t xml:space="preserve">It is recommended that </w:t>
      </w:r>
      <w:r>
        <w:rPr>
          <w:b/>
        </w:rPr>
        <w:t>hwWriteConfig</w:t>
      </w:r>
      <w:r>
        <w:t xml:space="preserve"> is replaced by this mib.</w:t>
      </w:r>
    </w:p>
    <w:p w:rsidR="00902B85" w:rsidRDefault="00902B85">
      <w:pPr>
        <w:pStyle w:val="Just0"/>
      </w:pPr>
    </w:p>
    <w:p w:rsidR="00902B85" w:rsidRDefault="00902B85">
      <w:pPr>
        <w:pStyle w:val="Just0"/>
      </w:pPr>
      <w:r>
        <w:rPr>
          <w:noProof/>
        </w:rPr>
      </w:r>
      <w:r w:rsidRPr="00AB5CFA">
        <w:pict>
          <v:group id="_x0000_s2099" editas="canvas" style="width:477pt;height:202.8pt;mso-position-horizontal-relative:char;mso-position-vertical-relative:line" coordorigin="1134,2731" coordsize="9540,4056">
            <o:lock v:ext="edit" aspectratio="t"/>
            <v:shape id="_x0000_s2100" type="#_x0000_t75" style="position:absolute;left:1134;top:2731;width:9540;height:4056" o:preferrelative="f">
              <v:fill o:detectmouseclick="t"/>
              <v:path o:extrusionok="t" o:connecttype="none"/>
              <o:lock v:ext="edit" text="t"/>
            </v:shape>
            <v:oval id="_x0000_s2101" style="position:absolute;left:4838;top:2874;width:1980;height:780">
              <v:textbox style="mso-next-textbox:#_x0000_s2101">
                <w:txbxContent>
                  <w:p w:rsidR="008D18CB" w:rsidRDefault="008D18CB">
                    <w:pPr>
                      <w:ind w:firstLineChars="150" w:firstLine="315"/>
                      <w:rPr>
                        <w:rFonts w:hint="eastAsia"/>
                      </w:rPr>
                    </w:pPr>
                    <w:r>
                      <w:rPr>
                        <w:rFonts w:hint="eastAsia"/>
                      </w:rPr>
                      <w:t>Flash</w:t>
                    </w:r>
                  </w:p>
                </w:txbxContent>
              </v:textbox>
            </v:oval>
            <v:oval id="_x0000_s2102" style="position:absolute;left:2394;top:5695;width:1980;height:780">
              <v:textbox style="mso-next-textbox:#_x0000_s2102">
                <w:txbxContent>
                  <w:p w:rsidR="008D18CB" w:rsidRDefault="008D18CB">
                    <w:pPr>
                      <w:ind w:firstLineChars="150" w:firstLine="315"/>
                      <w:rPr>
                        <w:rFonts w:hint="eastAsia"/>
                      </w:rPr>
                    </w:pPr>
                    <w:r>
                      <w:rPr>
                        <w:rFonts w:hint="eastAsia"/>
                      </w:rPr>
                      <w:t>Memory</w:t>
                    </w:r>
                  </w:p>
                </w:txbxContent>
              </v:textbox>
            </v:oval>
            <v:oval id="_x0000_s2103" style="position:absolute;left:7074;top:5695;width:1980;height:780">
              <v:textbox style="mso-next-textbox:#_x0000_s2103">
                <w:txbxContent>
                  <w:p w:rsidR="008D18CB" w:rsidRDefault="008D18CB">
                    <w:pPr>
                      <w:ind w:firstLineChars="100" w:firstLine="210"/>
                      <w:rPr>
                        <w:rFonts w:hint="eastAsia"/>
                      </w:rPr>
                    </w:pPr>
                    <w:r>
                      <w:t>Network</w:t>
                    </w:r>
                  </w:p>
                </w:txbxContent>
              </v:textbox>
            </v:oval>
            <v:line id="_x0000_s2104" style="position:absolute;flip:x" from="3474,3511" to="5094,5695">
              <v:stroke endarrow="block"/>
            </v:line>
            <v:line id="_x0000_s2105" style="position:absolute;flip:y" from="4194,3667" to="5634,5851">
              <v:stroke endarrow="block"/>
            </v:line>
            <v:line id="_x0000_s2106" style="position:absolute" from="4374,6007" to="7074,6007">
              <v:stroke endarrow="block"/>
            </v:line>
            <v:line id="_x0000_s2107" style="position:absolute;flip:x" from="4194,6319" to="7254,6320">
              <v:stroke endarrow="block"/>
            </v:line>
            <v:line id="_x0000_s2108" style="position:absolute" from="6174,3667" to="7614,5695">
              <v:stroke endarrow="block"/>
            </v:line>
            <v:line id="_x0000_s2109" style="position:absolute;flip:x y" from="6534,3511" to="8154,5695">
              <v:stroke endarrow="block"/>
            </v:line>
            <v:shapetype id="_x0000_t202" coordsize="21600,21600" o:spt="202" path="m,l,21600r21600,l21600,xe">
              <v:stroke joinstyle="miter"/>
              <v:path gradientshapeok="t" o:connecttype="rect"/>
            </v:shapetype>
            <v:shape id="_x0000_s2110" type="#_x0000_t202" style="position:absolute;left:3474;top:4447;width:900;height:468" filled="f" stroked="f">
              <v:textbox style="mso-next-textbox:#_x0000_s2110">
                <w:txbxContent>
                  <w:p w:rsidR="008D18CB" w:rsidRDefault="008D18CB">
                    <w:pPr>
                      <w:rPr>
                        <w:rFonts w:hint="eastAsia"/>
                      </w:rPr>
                    </w:pPr>
                    <w:r>
                      <w:t>Restore</w:t>
                    </w:r>
                  </w:p>
                </w:txbxContent>
              </v:textbox>
            </v:shape>
            <v:shape id="_x0000_s2111" type="#_x0000_t202" style="position:absolute;left:5274;top:6319;width:1800;height:468" filled="f" stroked="f">
              <v:textbox style="mso-next-textbox:#_x0000_s2111">
                <w:txbxContent>
                  <w:p w:rsidR="008D18CB" w:rsidRDefault="008D18CB">
                    <w:pPr>
                      <w:rPr>
                        <w:rFonts w:hint="eastAsia"/>
                      </w:rPr>
                    </w:pPr>
                    <w:r>
                      <w:t>Restore</w:t>
                    </w:r>
                    <w:r>
                      <w:rPr>
                        <w:rFonts w:hint="eastAsia"/>
                      </w:rPr>
                      <w:t>(ftp/tftp)</w:t>
                    </w:r>
                  </w:p>
                </w:txbxContent>
              </v:textbox>
            </v:shape>
            <v:shape id="_x0000_s2112" type="#_x0000_t202" style="position:absolute;left:5274;top:5695;width:1620;height:468" filled="f" stroked="f">
              <v:textbox style="mso-next-textbox:#_x0000_s2112">
                <w:txbxContent>
                  <w:p w:rsidR="008D18CB" w:rsidRDefault="008D18CB">
                    <w:pPr>
                      <w:rPr>
                        <w:rFonts w:hint="eastAsia"/>
                      </w:rPr>
                    </w:pPr>
                    <w:r>
                      <w:rPr>
                        <w:rFonts w:hint="eastAsia"/>
                      </w:rPr>
                      <w:t>Backup(ftp/tftp)</w:t>
                    </w:r>
                  </w:p>
                </w:txbxContent>
              </v:textbox>
            </v:shape>
            <v:shape id="_x0000_s2113" type="#_x0000_t202" style="position:absolute;left:4554;top:5071;width:1440;height:468" filled="f" stroked="f">
              <v:textbox style="mso-next-textbox:#_x0000_s2113">
                <w:txbxContent>
                  <w:p w:rsidR="008D18CB" w:rsidRDefault="008D18CB">
                    <w:pPr>
                      <w:rPr>
                        <w:rFonts w:hint="eastAsia"/>
                      </w:rPr>
                    </w:pPr>
                    <w:r>
                      <w:rPr>
                        <w:rFonts w:hint="eastAsia"/>
                      </w:rPr>
                      <w:t>Backup(save)</w:t>
                    </w:r>
                  </w:p>
                </w:txbxContent>
              </v:textbox>
            </v:shape>
            <v:shape id="_x0000_s2114" type="#_x0000_t202" style="position:absolute;left:7254;top:4135;width:1620;height:468" filled="f" stroked="f">
              <v:textbox style="mso-next-textbox:#_x0000_s2114">
                <w:txbxContent>
                  <w:p w:rsidR="008D18CB" w:rsidRDefault="008D18CB">
                    <w:pPr>
                      <w:rPr>
                        <w:rFonts w:hint="eastAsia"/>
                      </w:rPr>
                    </w:pPr>
                    <w:r>
                      <w:rPr>
                        <w:rFonts w:hint="eastAsia"/>
                      </w:rPr>
                      <w:t>Backup(ftp/tftp)</w:t>
                    </w:r>
                  </w:p>
                </w:txbxContent>
              </v:textbox>
            </v:shape>
            <v:shape id="_x0000_s2115" type="#_x0000_t202" style="position:absolute;left:5454;top:4603;width:1620;height:468" filled="f" stroked="f">
              <v:textbox style="mso-next-textbox:#_x0000_s2115">
                <w:txbxContent>
                  <w:p w:rsidR="008D18CB" w:rsidRDefault="008D18CB">
                    <w:pPr>
                      <w:rPr>
                        <w:rFonts w:hint="eastAsia"/>
                      </w:rPr>
                    </w:pPr>
                    <w:r>
                      <w:rPr>
                        <w:rFonts w:hint="eastAsia"/>
                      </w:rPr>
                      <w:t>Restore(ftp/tftp)</w:t>
                    </w:r>
                  </w:p>
                  <w:p w:rsidR="008D18CB" w:rsidRDefault="008D18CB">
                    <w:pPr>
                      <w:rPr>
                        <w:rFonts w:hint="eastAsia"/>
                      </w:rPr>
                    </w:pPr>
                  </w:p>
                </w:txbxContent>
              </v:textbox>
            </v:shape>
            <w10:anchorlock/>
          </v:group>
        </w:pict>
      </w:r>
    </w:p>
    <w:p w:rsidR="00902B85" w:rsidRDefault="00902B85">
      <w:pPr>
        <w:pStyle w:val="Just0"/>
        <w:jc w:val="center"/>
      </w:pPr>
      <w:r>
        <w:t>Figure 18.1</w:t>
      </w:r>
    </w:p>
    <w:p w:rsidR="00902B85" w:rsidRPr="00651650" w:rsidRDefault="00902B85">
      <w:pPr>
        <w:pStyle w:val="Heading2"/>
      </w:pPr>
      <w:bookmarkStart w:id="621" w:name="_Toc184008042"/>
      <w:r w:rsidRPr="00651650">
        <w:t>The configuration log management-</w:t>
      </w:r>
      <w:r w:rsidRPr="00651650">
        <w:rPr>
          <w:color w:val="000000"/>
          <w:lang w:val="en-US"/>
        </w:rPr>
        <w:t xml:space="preserve"> h3cCfgLog mib group</w:t>
      </w:r>
      <w:bookmarkEnd w:id="621"/>
    </w:p>
    <w:p w:rsidR="00902B85" w:rsidRDefault="00902B85">
      <w:pPr>
        <w:pStyle w:val="Just0"/>
        <w:rPr>
          <w:rFonts w:hint="eastAsia"/>
        </w:rPr>
      </w:pPr>
      <w:r>
        <w:t>This group defines a collection of objects for management of configuration event log. This group contains six scalar objects and a table.</w:t>
      </w:r>
    </w:p>
    <w:p w:rsidR="00902B85" w:rsidRDefault="00902B85">
      <w:pPr>
        <w:pStyle w:val="Just0"/>
        <w:rPr>
          <w:rFonts w:hint="eastAsia"/>
        </w:rPr>
      </w:pPr>
    </w:p>
    <w:p w:rsidR="00902B85" w:rsidRDefault="00902B85">
      <w:pPr>
        <w:pStyle w:val="Heading3"/>
      </w:pPr>
      <w:bookmarkStart w:id="622" w:name="_Toc184008043"/>
      <w:r>
        <w:rPr>
          <w:rFonts w:hint="eastAsia"/>
        </w:rPr>
        <w:lastRenderedPageBreak/>
        <w:t>S</w:t>
      </w:r>
      <w:r>
        <w:t>calar objects</w:t>
      </w:r>
      <w:bookmarkEnd w:id="62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h3cCfgRunModifiedLast</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h3cCfgRunSavedLast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h3cCfgStartModifiedLast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h3cCfgLogLimitedEntries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h3cCfgLogDeletedEntries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h3cCfgLogWantBackup</w:t>
            </w:r>
          </w:p>
        </w:tc>
        <w:tc>
          <w:tcPr>
            <w:tcW w:w="1800" w:type="dxa"/>
          </w:tcPr>
          <w:p w:rsidR="00902B85" w:rsidRDefault="00902B85">
            <w:pPr>
              <w:pStyle w:val="TableText0"/>
              <w:widowControl/>
              <w:snapToGrid/>
              <w:spacing w:after="0"/>
            </w:pPr>
            <w:r>
              <w:t>read- 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rPr>
                <w:rFonts w:hint="eastAsia"/>
              </w:rPr>
            </w:pPr>
            <w:r>
              <w:t>Available for distributed systems. Always false value for a centralized system.</w:t>
            </w:r>
          </w:p>
        </w:tc>
      </w:tr>
    </w:tbl>
    <w:p w:rsidR="00902B85" w:rsidRDefault="00902B85">
      <w:pPr>
        <w:pStyle w:val="Just0"/>
      </w:pPr>
    </w:p>
    <w:p w:rsidR="00902B85" w:rsidRPr="007C0265" w:rsidRDefault="00902B85">
      <w:pPr>
        <w:pStyle w:val="Heading3"/>
      </w:pPr>
      <w:bookmarkStart w:id="623" w:name="_Toc184008044"/>
      <w:r>
        <w:rPr>
          <w:rFonts w:hint="eastAsia"/>
        </w:rPr>
        <w:t>h</w:t>
      </w:r>
      <w:r w:rsidRPr="007C0265">
        <w:t>3cCfgLogTable</w:t>
      </w:r>
      <w:bookmarkEnd w:id="62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h3cCfgLogIndex</w:t>
            </w:r>
          </w:p>
        </w:tc>
        <w:tc>
          <w:tcPr>
            <w:tcW w:w="1800" w:type="dxa"/>
            <w:tcBorders>
              <w:top w:val="single" w:sz="6" w:space="0" w:color="auto"/>
            </w:tcBorders>
          </w:tcPr>
          <w:p w:rsidR="00902B85" w:rsidRDefault="00902B85">
            <w:pPr>
              <w:pStyle w:val="TableText0"/>
              <w:widowControl/>
              <w:snapToGrid/>
              <w:spacing w:after="0"/>
            </w:pPr>
            <w:r>
              <w:t>NA</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h3cCfgLogSrcCmd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h3cCfgLogSrcData</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h3cCfgLogDesData</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h3cCfgLogTerminalType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h3cCfgLogTerminalUser</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W</w:t>
            </w:r>
            <w:r>
              <w:rPr>
                <w:rFonts w:hint="eastAsia"/>
              </w:rPr>
              <w:t>hen users modify configuration through SNMP agent, the value of this instance is the name of the write community.</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h3cCfgLogTerminalNum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h3cCfgLogTerminalLocation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h3cCfgLogCmdSrcAddress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h3cCfgLogVirHost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h3cCfgLogUserName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h3cCfgLogServerAddress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h3cCfgLogFile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Pr="00651650" w:rsidRDefault="00902B85">
      <w:pPr>
        <w:pStyle w:val="Heading2"/>
      </w:pPr>
      <w:bookmarkStart w:id="624" w:name="_Toc184008045"/>
      <w:r w:rsidRPr="00651650">
        <w:t>The configuration backup and restore -</w:t>
      </w:r>
      <w:r w:rsidRPr="00651650">
        <w:rPr>
          <w:color w:val="000000"/>
          <w:lang w:val="en-US"/>
        </w:rPr>
        <w:t xml:space="preserve"> h</w:t>
      </w:r>
      <w:r w:rsidRPr="00651650">
        <w:t>3c</w:t>
      </w:r>
      <w:r w:rsidRPr="00651650">
        <w:rPr>
          <w:color w:val="000000"/>
          <w:lang w:val="en-US"/>
        </w:rPr>
        <w:t>CfgOperate mib group</w:t>
      </w:r>
      <w:bookmarkEnd w:id="62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h3cCfgOperateGlobalEntryLimit</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h3cCfgOperateEntryAgeOutTime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h3cCfgOperateResultGlobalEntryLimit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Pr="007C0265" w:rsidRDefault="00902B85">
      <w:pPr>
        <w:pStyle w:val="Heading3"/>
      </w:pPr>
      <w:bookmarkStart w:id="625" w:name="_Toc184008046"/>
      <w:r>
        <w:t>h3c</w:t>
      </w:r>
      <w:r w:rsidRPr="007C0265">
        <w:t>CfgOperateTable</w:t>
      </w:r>
      <w:bookmarkEnd w:id="62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h3cCfgOperateIndex</w:t>
            </w:r>
          </w:p>
        </w:tc>
        <w:tc>
          <w:tcPr>
            <w:tcW w:w="1800" w:type="dxa"/>
            <w:tcBorders>
              <w:top w:val="single" w:sz="6" w:space="0" w:color="auto"/>
            </w:tcBorders>
          </w:tcPr>
          <w:p w:rsidR="00902B85" w:rsidRDefault="00902B85">
            <w:pPr>
              <w:pStyle w:val="TableText0"/>
              <w:widowControl/>
              <w:snapToGrid/>
              <w:spacing w:after="0"/>
            </w:pPr>
            <w:r>
              <w:t>NA</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lastRenderedPageBreak/>
              <w:t>h3cCfgOperateType</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h3cCfgOperateProtocol</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h3cCfgOperateFileName</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The maxinum length of the full file name (including path name and file name) is 116. In addition, the length of file name is No more than 52, and the length of path name is No more than 64.</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h3cCfgOperateServerAddress</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h3cCfgOperateUserName</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h3cCfgOperateUserPassword</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h3cCfgOperateEndNotificationSwitch</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h3cCfgOperateRowStatus</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Pr="007C0265" w:rsidRDefault="00902B85">
      <w:pPr>
        <w:pStyle w:val="Heading3"/>
      </w:pPr>
      <w:bookmarkStart w:id="626" w:name="_Toc73544092"/>
      <w:bookmarkStart w:id="627" w:name="_Toc184008047"/>
      <w:bookmarkEnd w:id="626"/>
      <w:r w:rsidRPr="007C0265">
        <w:t>h3cCfgOperateResultTable</w:t>
      </w:r>
      <w:bookmarkEnd w:id="62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h3cCfgOperateResultIndex</w:t>
            </w:r>
          </w:p>
        </w:tc>
        <w:tc>
          <w:tcPr>
            <w:tcW w:w="1800" w:type="dxa"/>
            <w:tcBorders>
              <w:top w:val="single" w:sz="6" w:space="0" w:color="auto"/>
            </w:tcBorders>
          </w:tcPr>
          <w:p w:rsidR="00902B85" w:rsidRDefault="00902B85">
            <w:pPr>
              <w:pStyle w:val="TableText0"/>
              <w:widowControl/>
              <w:snapToGrid/>
              <w:spacing w:after="0"/>
            </w:pPr>
            <w:r>
              <w:t>NA</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h3cCfgOperateResultOptIndex</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h3cCfgOperateResultOpType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h3cCfgOperateState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h3cCfgOperateEndTime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rPr>
          <w:rFonts w:hint="eastAsia"/>
        </w:rPr>
      </w:pPr>
    </w:p>
    <w:p w:rsidR="00902B85" w:rsidRPr="00E36FFA" w:rsidRDefault="00902B85">
      <w:pPr>
        <w:pStyle w:val="Heading2"/>
      </w:pPr>
      <w:bookmarkStart w:id="628" w:name="_Toc98932123"/>
      <w:bookmarkStart w:id="629" w:name="_Toc184008048"/>
      <w:r w:rsidRPr="00E36FFA">
        <w:t>Notifications</w:t>
      </w:r>
      <w:bookmarkEnd w:id="628"/>
      <w:bookmarkEnd w:id="62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h3cCfgManEventlog</w:t>
            </w:r>
          </w:p>
        </w:tc>
        <w:tc>
          <w:tcPr>
            <w:tcW w:w="1800" w:type="dxa"/>
            <w:tcBorders>
              <w:top w:val="single" w:sz="6" w:space="0" w:color="auto"/>
            </w:tcBorders>
          </w:tcPr>
          <w:p w:rsidR="00902B85" w:rsidRDefault="00902B85">
            <w:pPr>
              <w:pStyle w:val="TableText0"/>
              <w:widowControl/>
              <w:snapToGrid/>
              <w:spacing w:after="0"/>
              <w:rPr>
                <w:rFonts w:hint="eastAsia"/>
              </w:rPr>
            </w:pPr>
            <w:r>
              <w:rPr>
                <w:rFonts w:hint="eastAsia"/>
              </w:rPr>
              <w:t>NA</w:t>
            </w:r>
          </w:p>
        </w:tc>
        <w:tc>
          <w:tcPr>
            <w:tcW w:w="900" w:type="dxa"/>
            <w:tcBorders>
              <w:top w:val="single" w:sz="6" w:space="0" w:color="auto"/>
            </w:tcBorders>
          </w:tcPr>
          <w:p w:rsidR="00902B85" w:rsidRDefault="00902B85">
            <w:pPr>
              <w:pStyle w:val="TableText0"/>
              <w:widowControl/>
              <w:snapToGrid/>
              <w:spacing w:after="0"/>
              <w:rPr>
                <w:rFonts w:hint="eastAsia"/>
              </w:rPr>
            </w:pPr>
            <w:r>
              <w:rPr>
                <w:rFonts w:hint="eastAsia"/>
              </w:rPr>
              <w:t>No</w:t>
            </w:r>
          </w:p>
        </w:tc>
        <w:tc>
          <w:tcPr>
            <w:tcW w:w="3960" w:type="dxa"/>
            <w:tcBorders>
              <w:top w:val="single" w:sz="6" w:space="0" w:color="auto"/>
            </w:tcBorders>
          </w:tcPr>
          <w:p w:rsidR="00902B85" w:rsidRDefault="00902B85">
            <w:pPr>
              <w:pStyle w:val="TableText0"/>
              <w:widowControl/>
              <w:snapToGrid/>
              <w:spacing w:after="0"/>
            </w:pPr>
            <w:r>
              <w:t>Support</w:t>
            </w:r>
          </w:p>
        </w:tc>
      </w:tr>
      <w:tr w:rsidR="00902B85">
        <w:tblPrEx>
          <w:tblCellMar>
            <w:top w:w="0" w:type="dxa"/>
            <w:bottom w:w="0" w:type="dxa"/>
          </w:tblCellMar>
        </w:tblPrEx>
        <w:tc>
          <w:tcPr>
            <w:tcW w:w="3060" w:type="dxa"/>
          </w:tcPr>
          <w:p w:rsidR="00902B85" w:rsidRDefault="00902B85">
            <w:pPr>
              <w:pStyle w:val="TableText0"/>
              <w:widowControl/>
              <w:snapToGrid/>
              <w:spacing w:after="0"/>
            </w:pPr>
            <w:r>
              <w:t>h3cCfgOperateCompletion</w:t>
            </w:r>
          </w:p>
        </w:tc>
        <w:tc>
          <w:tcPr>
            <w:tcW w:w="1800" w:type="dxa"/>
          </w:tcPr>
          <w:p w:rsidR="00902B85" w:rsidRDefault="00902B85">
            <w:pPr>
              <w:pStyle w:val="TableText0"/>
              <w:widowControl/>
              <w:snapToGrid/>
              <w:spacing w:after="0"/>
            </w:pPr>
            <w:r>
              <w:rPr>
                <w:rFonts w:hint="eastAsia"/>
              </w:rPr>
              <w:t>NA</w:t>
            </w:r>
          </w:p>
        </w:tc>
        <w:tc>
          <w:tcPr>
            <w:tcW w:w="900" w:type="dxa"/>
          </w:tcPr>
          <w:p w:rsidR="00902B85" w:rsidRDefault="00902B85">
            <w:pPr>
              <w:pStyle w:val="TableText0"/>
              <w:widowControl/>
              <w:snapToGrid/>
              <w:spacing w:after="0"/>
              <w:rPr>
                <w:rFonts w:hint="eastAsia"/>
              </w:rPr>
            </w:pPr>
            <w:r>
              <w:rPr>
                <w:rFonts w:hint="eastAsia"/>
              </w:rPr>
              <w:t>No</w:t>
            </w:r>
          </w:p>
        </w:tc>
        <w:tc>
          <w:tcPr>
            <w:tcW w:w="3960" w:type="dxa"/>
          </w:tcPr>
          <w:p w:rsidR="00902B85" w:rsidRDefault="00902B85">
            <w:pPr>
              <w:pStyle w:val="TableText0"/>
              <w:widowControl/>
              <w:snapToGrid/>
              <w:spacing w:after="0"/>
            </w:pPr>
            <w:r>
              <w:t>Support</w:t>
            </w:r>
          </w:p>
        </w:tc>
      </w:tr>
    </w:tbl>
    <w:p w:rsidR="00902B85" w:rsidRDefault="00902B85">
      <w:pPr>
        <w:pStyle w:val="Just0"/>
        <w:rPr>
          <w:rFonts w:hint="eastAsia"/>
        </w:rPr>
      </w:pPr>
    </w:p>
    <w:p w:rsidR="00902B85" w:rsidRDefault="00902B85">
      <w:pPr>
        <w:pStyle w:val="Just0"/>
        <w:rPr>
          <w:rFonts w:hint="eastAsia"/>
        </w:rPr>
      </w:pPr>
    </w:p>
    <w:p w:rsidR="00902B85" w:rsidRDefault="00902B85">
      <w:pPr>
        <w:pStyle w:val="Heading1"/>
      </w:pPr>
      <w:bookmarkStart w:id="630" w:name="_Toc61521123"/>
      <w:bookmarkStart w:id="631" w:name="_Toc184008049"/>
      <w:r>
        <w:t>A3COM-HUAWEI-DHCPR-MIB</w:t>
      </w:r>
      <w:bookmarkEnd w:id="630"/>
      <w:bookmarkEnd w:id="631"/>
      <w:r>
        <w:t xml:space="preserve"> </w:t>
      </w:r>
    </w:p>
    <w:p w:rsidR="00902B85" w:rsidRDefault="00902B85">
      <w:pPr>
        <w:pStyle w:val="Heading2"/>
      </w:pPr>
      <w:bookmarkStart w:id="632" w:name="_Toc61521124"/>
      <w:bookmarkStart w:id="633" w:name="_Toc184008050"/>
      <w:r>
        <w:t>hwDHCPRelayMib { mib-2 100 }</w:t>
      </w:r>
      <w:bookmarkEnd w:id="632"/>
      <w:bookmarkEnd w:id="633"/>
    </w:p>
    <w:p w:rsidR="00902B85" w:rsidRDefault="00902B85">
      <w:pPr>
        <w:pStyle w:val="Heading3"/>
      </w:pPr>
      <w:bookmarkStart w:id="634" w:name="_Toc61521125"/>
      <w:bookmarkStart w:id="635" w:name="_Toc184008051"/>
      <w:r>
        <w:t>hwDHCPRelayMibObject { hwDHCPRelayMib 1 }</w:t>
      </w:r>
      <w:bookmarkEnd w:id="634"/>
      <w:bookmarkEnd w:id="63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hwDHCPRIPTable</w:t>
            </w:r>
          </w:p>
        </w:tc>
        <w:tc>
          <w:tcPr>
            <w:tcW w:w="1800" w:type="dxa"/>
            <w:tcBorders>
              <w:top w:val="single" w:sz="6" w:space="0" w:color="auto"/>
            </w:tcBorders>
          </w:tcPr>
          <w:p w:rsidR="00902B85" w:rsidRDefault="00902B85">
            <w:pPr>
              <w:pStyle w:val="TableText0"/>
              <w:widowControl/>
              <w:snapToGrid/>
              <w:spacing w:after="0"/>
            </w:pPr>
            <w:r>
              <w:t>not-accessible</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hwDHCPRSeletAllocateModeTable</w:t>
            </w:r>
          </w:p>
        </w:tc>
        <w:tc>
          <w:tcPr>
            <w:tcW w:w="1800" w:type="dxa"/>
          </w:tcPr>
          <w:p w:rsidR="00902B85" w:rsidRDefault="00902B85">
            <w:pPr>
              <w:pStyle w:val="TableText0"/>
              <w:widowControl/>
              <w:snapToGrid/>
              <w:spacing w:after="0"/>
            </w:pPr>
            <w:r>
              <w:t>not-accessible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hwDHCPRelayCycleStatus</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hwDHCPRRxBadPktNum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hwDHCPRRxServerPktNum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lastRenderedPageBreak/>
              <w:t>hwDHCPRTxServerPktNum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hwDHCPRRxClientPktNum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hwDHCPRTxClientPktNum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hwDHCPRTxClientUniPktNum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hwDHCPRTxClientBroPktNum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hwDHCPRelayDiscoverPktNum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hwDHCPRelayRequestPktNum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hwDHCPRelayDeclinePktNum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hwDHCPRelayReleasePktNum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hwDHCPRelayInformPktNum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hwDHCPRelayOfferPktNum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hwDHCPRelayAckPktNum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hwDHCPRelayNakPktNum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hwDHCPRelayStatisticsReset</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Pr="00C469FA" w:rsidRDefault="00902B85">
      <w:pPr>
        <w:pStyle w:val="Heading4"/>
        <w:keepNext/>
        <w:spacing w:before="240" w:after="60"/>
      </w:pPr>
      <w:bookmarkStart w:id="636" w:name="_Toc61521126"/>
      <w:bookmarkStart w:id="637" w:name="_Toc184008052"/>
      <w:r w:rsidRPr="00C469FA">
        <w:t>hwDHCPRIPTable { hwDHCPRelayMibObject 1 }</w:t>
      </w:r>
      <w:bookmarkEnd w:id="636"/>
      <w:bookmarkEnd w:id="63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hwDHCPRIPAddr</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hwDHCPRIPRowStatus</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Pr="00C469FA" w:rsidRDefault="00902B85">
      <w:pPr>
        <w:pStyle w:val="Heading4"/>
        <w:keepNext/>
        <w:spacing w:before="240" w:after="60"/>
      </w:pPr>
      <w:bookmarkStart w:id="638" w:name="_Toc61521127"/>
      <w:bookmarkStart w:id="639" w:name="_Toc184008053"/>
      <w:r w:rsidRPr="00C469FA">
        <w:t>hwDHCPRSeletAllocateModeTable { hwDHCPRelayMibObject 2 }</w:t>
      </w:r>
      <w:bookmarkEnd w:id="638"/>
      <w:bookmarkEnd w:id="63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hwDHCPRSelectAllocateMode</w:t>
            </w:r>
          </w:p>
        </w:tc>
        <w:tc>
          <w:tcPr>
            <w:tcW w:w="1800" w:type="dxa"/>
            <w:tcBorders>
              <w:top w:val="single" w:sz="6" w:space="0" w:color="auto"/>
            </w:tcBorders>
          </w:tcPr>
          <w:p w:rsidR="00902B85" w:rsidRDefault="00902B85">
            <w:pPr>
              <w:pStyle w:val="TableText0"/>
              <w:widowControl/>
              <w:snapToGrid/>
              <w:spacing w:after="0"/>
            </w:pPr>
            <w:r>
              <w:t>read-write</w:t>
            </w:r>
          </w:p>
        </w:tc>
        <w:tc>
          <w:tcPr>
            <w:tcW w:w="900"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rPr>
          <w:rFonts w:hint="eastAsia"/>
        </w:rPr>
      </w:pPr>
    </w:p>
    <w:p w:rsidR="00902B85" w:rsidRDefault="00902B85">
      <w:pPr>
        <w:pStyle w:val="Heading1"/>
      </w:pPr>
      <w:bookmarkStart w:id="640" w:name="_Toc72807806"/>
      <w:bookmarkStart w:id="641" w:name="_Toc184008054"/>
      <w:r>
        <w:t>A3COM-HUAWEI-DHCPS-MIB</w:t>
      </w:r>
      <w:bookmarkEnd w:id="640"/>
      <w:bookmarkEnd w:id="641"/>
    </w:p>
    <w:p w:rsidR="00902B85" w:rsidRDefault="00902B85">
      <w:pPr>
        <w:pStyle w:val="Heading2"/>
      </w:pPr>
      <w:bookmarkStart w:id="642" w:name="_Toc72807807"/>
      <w:bookmarkStart w:id="643" w:name="_Toc184008055"/>
      <w:r>
        <w:t>hwDHCPSGlobalPoolTable</w:t>
      </w:r>
      <w:bookmarkEnd w:id="642"/>
      <w:bookmarkEnd w:id="64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799"/>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hwDHCPSGlobalPoolName</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rPr>
                <w:rFonts w:hint="eastAsia"/>
              </w:rPr>
              <w:t>The size list of hwDHCPSGlobalPoolName is implemented from 1 to 35</w:t>
            </w:r>
          </w:p>
        </w:tc>
      </w:tr>
      <w:tr w:rsidR="00902B85">
        <w:tblPrEx>
          <w:tblCellMar>
            <w:top w:w="0" w:type="dxa"/>
            <w:bottom w:w="0" w:type="dxa"/>
          </w:tblCellMar>
        </w:tblPrEx>
        <w:tc>
          <w:tcPr>
            <w:tcW w:w="3060" w:type="dxa"/>
          </w:tcPr>
          <w:p w:rsidR="00902B85" w:rsidRDefault="00902B85">
            <w:pPr>
              <w:pStyle w:val="TableText0"/>
              <w:widowControl/>
              <w:snapToGrid/>
              <w:spacing w:after="0"/>
            </w:pPr>
            <w:r>
              <w:t>hwDHCPSGlobalPoolRowStatus</w:t>
            </w:r>
          </w:p>
        </w:tc>
        <w:tc>
          <w:tcPr>
            <w:tcW w:w="1800" w:type="dxa"/>
          </w:tcPr>
          <w:p w:rsidR="00902B85" w:rsidRDefault="00902B85">
            <w:pPr>
              <w:pStyle w:val="TableText0"/>
              <w:widowControl/>
              <w:snapToGrid/>
              <w:spacing w:after="0"/>
            </w:pPr>
            <w:r>
              <w:rPr>
                <w:rFonts w:hint="eastAsia"/>
              </w:rPr>
              <w:t>r</w:t>
            </w:r>
            <w:r>
              <w:t>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 w:rsidR="00902B85" w:rsidRDefault="00902B85">
      <w:pPr>
        <w:pStyle w:val="Heading2"/>
      </w:pPr>
      <w:bookmarkStart w:id="644" w:name="_Toc72807808"/>
      <w:bookmarkStart w:id="645" w:name="_Toc184008056"/>
      <w:r>
        <w:t>hwDHCPSGlobalPoolConfigTable</w:t>
      </w:r>
      <w:bookmarkEnd w:id="644"/>
      <w:bookmarkEnd w:id="64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257"/>
        <w:gridCol w:w="1759"/>
        <w:gridCol w:w="884"/>
        <w:gridCol w:w="3817"/>
      </w:tblGrid>
      <w:tr w:rsidR="00902B85">
        <w:tblPrEx>
          <w:tblCellMar>
            <w:top w:w="0" w:type="dxa"/>
            <w:bottom w:w="0" w:type="dxa"/>
          </w:tblCellMar>
        </w:tblPrEx>
        <w:tc>
          <w:tcPr>
            <w:tcW w:w="3257" w:type="dxa"/>
            <w:tcBorders>
              <w:top w:val="single" w:sz="12" w:space="0" w:color="auto"/>
              <w:bottom w:val="single" w:sz="6" w:space="0" w:color="auto"/>
            </w:tcBorders>
            <w:shd w:val="clear" w:color="auto" w:fill="FFFFFF"/>
          </w:tcPr>
          <w:p w:rsidR="00902B85" w:rsidRDefault="00902B85">
            <w:pPr>
              <w:pStyle w:val="TableHead"/>
            </w:pPr>
            <w:r>
              <w:t>Name</w:t>
            </w:r>
          </w:p>
        </w:tc>
        <w:tc>
          <w:tcPr>
            <w:tcW w:w="1788" w:type="dxa"/>
            <w:tcBorders>
              <w:top w:val="single" w:sz="12" w:space="0" w:color="auto"/>
              <w:bottom w:val="single" w:sz="6" w:space="0" w:color="auto"/>
            </w:tcBorders>
            <w:shd w:val="clear" w:color="auto" w:fill="FFFFFF"/>
          </w:tcPr>
          <w:p w:rsidR="00902B85" w:rsidRDefault="00902B85">
            <w:pPr>
              <w:pStyle w:val="TableHead"/>
            </w:pPr>
            <w:r>
              <w:t>Access</w:t>
            </w:r>
          </w:p>
        </w:tc>
        <w:tc>
          <w:tcPr>
            <w:tcW w:w="896" w:type="dxa"/>
            <w:tcBorders>
              <w:top w:val="single" w:sz="12" w:space="0" w:color="auto"/>
              <w:bottom w:val="single" w:sz="6" w:space="0" w:color="auto"/>
            </w:tcBorders>
            <w:shd w:val="clear" w:color="auto" w:fill="FFFFFF"/>
          </w:tcPr>
          <w:p w:rsidR="00902B85" w:rsidRDefault="00902B85">
            <w:pPr>
              <w:pStyle w:val="TableHead"/>
            </w:pPr>
            <w:r>
              <w:t>PDS</w:t>
            </w:r>
          </w:p>
        </w:tc>
        <w:tc>
          <w:tcPr>
            <w:tcW w:w="3921"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257" w:type="dxa"/>
            <w:tcBorders>
              <w:top w:val="single" w:sz="6" w:space="0" w:color="auto"/>
            </w:tcBorders>
          </w:tcPr>
          <w:p w:rsidR="00902B85" w:rsidRDefault="00902B85">
            <w:pPr>
              <w:pStyle w:val="TableText0"/>
              <w:widowControl/>
              <w:snapToGrid/>
              <w:spacing w:after="0"/>
            </w:pPr>
            <w:r>
              <w:t>hwDHCPSGlobalPoolType</w:t>
            </w:r>
          </w:p>
        </w:tc>
        <w:tc>
          <w:tcPr>
            <w:tcW w:w="1788" w:type="dxa"/>
            <w:tcBorders>
              <w:top w:val="single" w:sz="6" w:space="0" w:color="auto"/>
            </w:tcBorders>
          </w:tcPr>
          <w:p w:rsidR="00902B85" w:rsidRDefault="00902B85">
            <w:pPr>
              <w:pStyle w:val="TableText0"/>
              <w:widowControl/>
              <w:snapToGrid/>
              <w:spacing w:after="0"/>
            </w:pPr>
            <w:r>
              <w:t>read-write</w:t>
            </w:r>
          </w:p>
        </w:tc>
        <w:tc>
          <w:tcPr>
            <w:tcW w:w="896" w:type="dxa"/>
            <w:tcBorders>
              <w:top w:val="single" w:sz="6" w:space="0" w:color="auto"/>
            </w:tcBorders>
          </w:tcPr>
          <w:p w:rsidR="00902B85" w:rsidRDefault="00902B85">
            <w:pPr>
              <w:pStyle w:val="TableText0"/>
              <w:widowControl/>
              <w:snapToGrid/>
              <w:spacing w:after="0"/>
            </w:pPr>
            <w:r>
              <w:t>Yes</w:t>
            </w:r>
          </w:p>
        </w:tc>
        <w:tc>
          <w:tcPr>
            <w:tcW w:w="3921"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257" w:type="dxa"/>
          </w:tcPr>
          <w:p w:rsidR="00902B85" w:rsidRDefault="00902B85">
            <w:pPr>
              <w:pStyle w:val="TableText0"/>
              <w:widowControl/>
              <w:snapToGrid/>
              <w:spacing w:after="0"/>
            </w:pPr>
            <w:r>
              <w:t>hwDHCPSGlobalPoolNetwork</w:t>
            </w:r>
          </w:p>
        </w:tc>
        <w:tc>
          <w:tcPr>
            <w:tcW w:w="1788" w:type="dxa"/>
          </w:tcPr>
          <w:p w:rsidR="00902B85" w:rsidRDefault="00902B85">
            <w:pPr>
              <w:pStyle w:val="TableText0"/>
              <w:widowControl/>
              <w:snapToGrid/>
              <w:spacing w:after="0"/>
            </w:pPr>
            <w:r>
              <w:t>read-write</w:t>
            </w:r>
          </w:p>
        </w:tc>
        <w:tc>
          <w:tcPr>
            <w:tcW w:w="896" w:type="dxa"/>
          </w:tcPr>
          <w:p w:rsidR="00902B85" w:rsidRDefault="00902B85">
            <w:pPr>
              <w:pStyle w:val="TableText0"/>
              <w:widowControl/>
              <w:snapToGrid/>
              <w:spacing w:after="0"/>
            </w:pPr>
            <w:r>
              <w:t>Yes</w:t>
            </w:r>
          </w:p>
        </w:tc>
        <w:tc>
          <w:tcPr>
            <w:tcW w:w="3921"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257" w:type="dxa"/>
          </w:tcPr>
          <w:p w:rsidR="00902B85" w:rsidRDefault="00902B85">
            <w:pPr>
              <w:pStyle w:val="TableText0"/>
              <w:widowControl/>
              <w:snapToGrid/>
              <w:spacing w:after="0"/>
            </w:pPr>
            <w:r>
              <w:t>hwDHCPSGlobalPoolNetworkMask</w:t>
            </w:r>
          </w:p>
        </w:tc>
        <w:tc>
          <w:tcPr>
            <w:tcW w:w="1788" w:type="dxa"/>
          </w:tcPr>
          <w:p w:rsidR="00902B85" w:rsidRDefault="00902B85">
            <w:pPr>
              <w:pStyle w:val="TableText0"/>
              <w:widowControl/>
              <w:snapToGrid/>
              <w:spacing w:after="0"/>
            </w:pPr>
            <w:r>
              <w:t>read-write</w:t>
            </w:r>
          </w:p>
        </w:tc>
        <w:tc>
          <w:tcPr>
            <w:tcW w:w="896" w:type="dxa"/>
          </w:tcPr>
          <w:p w:rsidR="00902B85" w:rsidRDefault="00902B85">
            <w:pPr>
              <w:pStyle w:val="TableText0"/>
              <w:widowControl/>
              <w:snapToGrid/>
              <w:spacing w:after="0"/>
            </w:pPr>
            <w:r>
              <w:t>Yes</w:t>
            </w:r>
          </w:p>
        </w:tc>
        <w:tc>
          <w:tcPr>
            <w:tcW w:w="3921"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257" w:type="dxa"/>
          </w:tcPr>
          <w:p w:rsidR="00902B85" w:rsidRDefault="00902B85">
            <w:pPr>
              <w:pStyle w:val="TableText0"/>
              <w:widowControl/>
              <w:snapToGrid/>
              <w:spacing w:after="0"/>
            </w:pPr>
            <w:r>
              <w:lastRenderedPageBreak/>
              <w:t>hwDHCPSGlobalPoolHostIPAddr</w:t>
            </w:r>
          </w:p>
        </w:tc>
        <w:tc>
          <w:tcPr>
            <w:tcW w:w="1788" w:type="dxa"/>
          </w:tcPr>
          <w:p w:rsidR="00902B85" w:rsidRDefault="00902B85">
            <w:pPr>
              <w:pStyle w:val="TableText0"/>
              <w:widowControl/>
              <w:snapToGrid/>
              <w:spacing w:after="0"/>
            </w:pPr>
            <w:r>
              <w:t>read-write</w:t>
            </w:r>
          </w:p>
        </w:tc>
        <w:tc>
          <w:tcPr>
            <w:tcW w:w="896" w:type="dxa"/>
          </w:tcPr>
          <w:p w:rsidR="00902B85" w:rsidRDefault="00902B85">
            <w:pPr>
              <w:pStyle w:val="TableText0"/>
              <w:widowControl/>
              <w:snapToGrid/>
              <w:spacing w:after="0"/>
            </w:pPr>
            <w:r>
              <w:t>Yes</w:t>
            </w:r>
          </w:p>
        </w:tc>
        <w:tc>
          <w:tcPr>
            <w:tcW w:w="3921"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257" w:type="dxa"/>
          </w:tcPr>
          <w:p w:rsidR="00902B85" w:rsidRDefault="00902B85">
            <w:pPr>
              <w:pStyle w:val="TableText0"/>
              <w:widowControl/>
              <w:snapToGrid/>
              <w:spacing w:after="0"/>
            </w:pPr>
            <w:r>
              <w:t>hwDHCPSGlobalPoolHostMask</w:t>
            </w:r>
          </w:p>
        </w:tc>
        <w:tc>
          <w:tcPr>
            <w:tcW w:w="1788" w:type="dxa"/>
          </w:tcPr>
          <w:p w:rsidR="00902B85" w:rsidRDefault="00902B85">
            <w:pPr>
              <w:pStyle w:val="TableText0"/>
              <w:widowControl/>
              <w:snapToGrid/>
              <w:spacing w:after="0"/>
            </w:pPr>
            <w:r>
              <w:t>read-write</w:t>
            </w:r>
          </w:p>
        </w:tc>
        <w:tc>
          <w:tcPr>
            <w:tcW w:w="896" w:type="dxa"/>
          </w:tcPr>
          <w:p w:rsidR="00902B85" w:rsidRDefault="00902B85">
            <w:pPr>
              <w:pStyle w:val="TableText0"/>
              <w:widowControl/>
              <w:snapToGrid/>
              <w:spacing w:after="0"/>
            </w:pPr>
            <w:r>
              <w:t>Yes</w:t>
            </w:r>
          </w:p>
        </w:tc>
        <w:tc>
          <w:tcPr>
            <w:tcW w:w="3921"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257" w:type="dxa"/>
          </w:tcPr>
          <w:p w:rsidR="00902B85" w:rsidRDefault="00902B85">
            <w:pPr>
              <w:pStyle w:val="TableText0"/>
              <w:widowControl/>
              <w:snapToGrid/>
              <w:spacing w:after="0"/>
            </w:pPr>
            <w:r>
              <w:t>hwDHCPSGlobalPoolHostHAddr</w:t>
            </w:r>
          </w:p>
        </w:tc>
        <w:tc>
          <w:tcPr>
            <w:tcW w:w="1788" w:type="dxa"/>
          </w:tcPr>
          <w:p w:rsidR="00902B85" w:rsidRDefault="00902B85">
            <w:pPr>
              <w:pStyle w:val="TableText0"/>
              <w:widowControl/>
              <w:snapToGrid/>
              <w:spacing w:after="0"/>
            </w:pPr>
            <w:r>
              <w:t>read-write</w:t>
            </w:r>
          </w:p>
        </w:tc>
        <w:tc>
          <w:tcPr>
            <w:tcW w:w="896" w:type="dxa"/>
          </w:tcPr>
          <w:p w:rsidR="00902B85" w:rsidRDefault="00902B85">
            <w:pPr>
              <w:pStyle w:val="TableText0"/>
              <w:widowControl/>
              <w:snapToGrid/>
              <w:spacing w:after="0"/>
            </w:pPr>
            <w:r>
              <w:t>Yes</w:t>
            </w:r>
          </w:p>
        </w:tc>
        <w:tc>
          <w:tcPr>
            <w:tcW w:w="3921"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257" w:type="dxa"/>
          </w:tcPr>
          <w:p w:rsidR="00902B85" w:rsidRDefault="00902B85">
            <w:pPr>
              <w:pStyle w:val="TableText0"/>
              <w:widowControl/>
              <w:snapToGrid/>
              <w:spacing w:after="0"/>
            </w:pPr>
            <w:r>
              <w:t>hwDHCPSGlobalPoolConfigUndoFlag</w:t>
            </w:r>
          </w:p>
        </w:tc>
        <w:tc>
          <w:tcPr>
            <w:tcW w:w="1788" w:type="dxa"/>
          </w:tcPr>
          <w:p w:rsidR="00902B85" w:rsidRDefault="00902B85">
            <w:pPr>
              <w:pStyle w:val="TableText0"/>
              <w:widowControl/>
              <w:snapToGrid/>
              <w:spacing w:after="0"/>
            </w:pPr>
            <w:r>
              <w:t>read-write</w:t>
            </w:r>
          </w:p>
        </w:tc>
        <w:tc>
          <w:tcPr>
            <w:tcW w:w="896" w:type="dxa"/>
          </w:tcPr>
          <w:p w:rsidR="00902B85" w:rsidRDefault="00902B85">
            <w:pPr>
              <w:pStyle w:val="TableText0"/>
              <w:widowControl/>
              <w:snapToGrid/>
              <w:spacing w:after="0"/>
            </w:pPr>
            <w:r>
              <w:t>Yes</w:t>
            </w:r>
          </w:p>
        </w:tc>
        <w:tc>
          <w:tcPr>
            <w:tcW w:w="3921"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46" w:name="_Toc72807809"/>
      <w:bookmarkStart w:id="647" w:name="_Toc184008057"/>
      <w:r>
        <w:t>hwDHCPSGlobalPoolParaTable</w:t>
      </w:r>
      <w:bookmarkEnd w:id="646"/>
      <w:bookmarkEnd w:id="64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767"/>
        <w:gridCol w:w="1213"/>
        <w:gridCol w:w="882"/>
        <w:gridCol w:w="3855"/>
      </w:tblGrid>
      <w:tr w:rsidR="00902B85">
        <w:tblPrEx>
          <w:tblCellMar>
            <w:top w:w="0" w:type="dxa"/>
            <w:bottom w:w="0" w:type="dxa"/>
          </w:tblCellMar>
        </w:tblPrEx>
        <w:tc>
          <w:tcPr>
            <w:tcW w:w="3760" w:type="dxa"/>
            <w:tcBorders>
              <w:top w:val="single" w:sz="12" w:space="0" w:color="auto"/>
              <w:bottom w:val="single" w:sz="6" w:space="0" w:color="auto"/>
            </w:tcBorders>
            <w:shd w:val="clear" w:color="auto" w:fill="FFFFFF"/>
          </w:tcPr>
          <w:p w:rsidR="00902B85" w:rsidRDefault="00902B85">
            <w:pPr>
              <w:pStyle w:val="TableHead"/>
            </w:pPr>
            <w:r>
              <w:t>Name</w:t>
            </w:r>
          </w:p>
        </w:tc>
        <w:tc>
          <w:tcPr>
            <w:tcW w:w="1236" w:type="dxa"/>
            <w:tcBorders>
              <w:top w:val="single" w:sz="12" w:space="0" w:color="auto"/>
              <w:bottom w:val="single" w:sz="6" w:space="0" w:color="auto"/>
            </w:tcBorders>
            <w:shd w:val="clear" w:color="auto" w:fill="FFFFFF"/>
          </w:tcPr>
          <w:p w:rsidR="00902B85" w:rsidRDefault="00902B85">
            <w:pPr>
              <w:pStyle w:val="TableHead"/>
            </w:pPr>
            <w:r>
              <w:t>Access</w:t>
            </w:r>
          </w:p>
        </w:tc>
        <w:tc>
          <w:tcPr>
            <w:tcW w:w="917" w:type="dxa"/>
            <w:tcBorders>
              <w:top w:val="single" w:sz="12" w:space="0" w:color="auto"/>
              <w:bottom w:val="single" w:sz="6" w:space="0" w:color="auto"/>
            </w:tcBorders>
            <w:shd w:val="clear" w:color="auto" w:fill="FFFFFF"/>
          </w:tcPr>
          <w:p w:rsidR="00902B85" w:rsidRDefault="00902B85">
            <w:pPr>
              <w:pStyle w:val="TableHead"/>
            </w:pPr>
            <w:r>
              <w:t>PDS</w:t>
            </w:r>
          </w:p>
        </w:tc>
        <w:tc>
          <w:tcPr>
            <w:tcW w:w="3949"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760" w:type="dxa"/>
            <w:tcBorders>
              <w:top w:val="single" w:sz="6" w:space="0" w:color="auto"/>
            </w:tcBorders>
          </w:tcPr>
          <w:p w:rsidR="00902B85" w:rsidRDefault="00902B85">
            <w:pPr>
              <w:pStyle w:val="TableText0"/>
              <w:widowControl/>
              <w:snapToGrid/>
              <w:spacing w:after="0"/>
            </w:pPr>
            <w:r>
              <w:t>hwDHCPSGlobalPoolLeaseDay</w:t>
            </w:r>
          </w:p>
        </w:tc>
        <w:tc>
          <w:tcPr>
            <w:tcW w:w="1236" w:type="dxa"/>
            <w:tcBorders>
              <w:top w:val="single" w:sz="6" w:space="0" w:color="auto"/>
            </w:tcBorders>
          </w:tcPr>
          <w:p w:rsidR="00902B85" w:rsidRDefault="00902B85">
            <w:pPr>
              <w:pStyle w:val="TableText0"/>
              <w:widowControl/>
              <w:snapToGrid/>
              <w:spacing w:after="0"/>
            </w:pPr>
            <w:r>
              <w:t>read-write</w:t>
            </w:r>
          </w:p>
        </w:tc>
        <w:tc>
          <w:tcPr>
            <w:tcW w:w="917" w:type="dxa"/>
            <w:tcBorders>
              <w:top w:val="single" w:sz="6" w:space="0" w:color="auto"/>
            </w:tcBorders>
          </w:tcPr>
          <w:p w:rsidR="00902B85" w:rsidRDefault="00902B85">
            <w:pPr>
              <w:pStyle w:val="TableText0"/>
              <w:widowControl/>
              <w:snapToGrid/>
              <w:spacing w:after="0"/>
            </w:pPr>
            <w:r>
              <w:t>Yes</w:t>
            </w:r>
          </w:p>
        </w:tc>
        <w:tc>
          <w:tcPr>
            <w:tcW w:w="3949"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hwDHCPSGlobalPoolLeaseHour</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hwDHCPSGlobalPoolLeaseMinute</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hwDHCPSGlobalPoolLeaseUnlimited</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416DB7">
            <w:pPr>
              <w:pStyle w:val="TableText0"/>
              <w:widowControl/>
              <w:snapToGrid/>
              <w:spacing w:after="0"/>
              <w:rPr>
                <w:rFonts w:hint="eastAsia"/>
              </w:rPr>
            </w:pPr>
            <w:r>
              <w:rPr>
                <w:color w:val="000080"/>
              </w:rPr>
              <w:t>Identify the unlimited Lease configuration. It will get invalid(0) when the lease is configured to be any limited values, It is no sense to set this object to invalid(0), because the system doesn</w:t>
            </w:r>
            <w:r>
              <w:rPr>
                <w:rFonts w:hint="eastAsia"/>
                <w:color w:val="000080"/>
              </w:rPr>
              <w:t>’</w:t>
            </w:r>
            <w:r>
              <w:rPr>
                <w:color w:val="000080"/>
              </w:rPr>
              <w:t xml:space="preserve">t know which limited values </w:t>
            </w:r>
            <w:r w:rsidRPr="003629FF">
              <w:rPr>
                <w:rFonts w:eastAsia="charset0MS Sans Serif" w:cs="Helvetica"/>
              </w:rPr>
              <w:t>hwDHCPSGlobalPoolLeaseDay</w:t>
            </w:r>
            <w:r w:rsidRPr="003629FF">
              <w:rPr>
                <w:rFonts w:cs="Helvetica" w:hint="eastAsia"/>
                <w:color w:val="000080"/>
              </w:rPr>
              <w:t>，</w:t>
            </w:r>
            <w:r w:rsidRPr="003629FF">
              <w:rPr>
                <w:rFonts w:cs="Helvetica"/>
                <w:color w:val="000080"/>
              </w:rPr>
              <w:t xml:space="preserve"> </w:t>
            </w:r>
            <w:r w:rsidRPr="003629FF">
              <w:rPr>
                <w:rFonts w:eastAsia="charset0MS Sans Serif" w:cs="Helvetica"/>
              </w:rPr>
              <w:t>hwDHCPSGlobalPoolLeaseHour</w:t>
            </w:r>
            <w:r w:rsidRPr="003629FF">
              <w:rPr>
                <w:rFonts w:cs="Helvetica"/>
                <w:color w:val="000080"/>
              </w:rPr>
              <w:t xml:space="preserve"> </w:t>
            </w:r>
            <w:r>
              <w:rPr>
                <w:color w:val="000080"/>
              </w:rPr>
              <w:t xml:space="preserve">and </w:t>
            </w:r>
            <w:r w:rsidRPr="003629FF">
              <w:rPr>
                <w:rFonts w:eastAsia="charset0MS Sans Serif" w:cs="Helvetica"/>
              </w:rPr>
              <w:t>hwDHCPSGlobalPoolLeaseMinute</w:t>
            </w:r>
            <w:r w:rsidRPr="003629FF">
              <w:rPr>
                <w:rFonts w:cs="Helvetica"/>
                <w:color w:val="000080"/>
              </w:rPr>
              <w:t xml:space="preserve"> </w:t>
            </w:r>
            <w:r>
              <w:rPr>
                <w:color w:val="000080"/>
              </w:rPr>
              <w:t>should be set and it will return error.</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hwDHCPSGlobalPoolDomainName</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rPr>
                <w:rFonts w:hint="eastAsia"/>
              </w:rPr>
              <w:t>The size list of hwDHCPSGlobalPoolDomainName is implemented from 3 to 50</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hwDHCPSGlobalPoolClientGatewayIPString</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hwDHCPSGlobalPoolClientGatewayIPUndo</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hwDHCPSGlobalPoolClientDNSIPString</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hwDHCPSGlobalPoolClientDNSIPUndo</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hwDHCPSGlobalPoolClientNetbiosType</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hwDHCPSGlobalPoolClientNbnsIPString</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hwDHCPSGlobalPoolClientNbnsIPUndo</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hwDHCPSGlobalPoolParaUndoFlag</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60" w:type="dxa"/>
          </w:tcPr>
          <w:p w:rsidR="00902B85" w:rsidRDefault="00902B85">
            <w:pPr>
              <w:pStyle w:val="TableText0"/>
              <w:widowControl/>
              <w:snapToGrid/>
              <w:spacing w:after="0"/>
            </w:pPr>
            <w:r>
              <w:t>hwDHCPSGlobalPoolIPInUseReset</w:t>
            </w:r>
          </w:p>
        </w:tc>
        <w:tc>
          <w:tcPr>
            <w:tcW w:w="1236" w:type="dxa"/>
          </w:tcPr>
          <w:p w:rsidR="00902B85" w:rsidRDefault="00902B85">
            <w:pPr>
              <w:pStyle w:val="TableText0"/>
              <w:widowControl/>
              <w:snapToGrid/>
              <w:spacing w:after="0"/>
            </w:pPr>
            <w:r>
              <w:t>read-write</w:t>
            </w:r>
          </w:p>
        </w:tc>
        <w:tc>
          <w:tcPr>
            <w:tcW w:w="917" w:type="dxa"/>
          </w:tcPr>
          <w:p w:rsidR="00902B85" w:rsidRDefault="00902B85">
            <w:pPr>
              <w:pStyle w:val="TableText0"/>
              <w:widowControl/>
              <w:snapToGrid/>
              <w:spacing w:after="0"/>
            </w:pPr>
            <w:r>
              <w:t>Yes</w:t>
            </w:r>
          </w:p>
        </w:tc>
        <w:tc>
          <w:tcPr>
            <w:tcW w:w="3949"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48" w:name="_Toc72807810"/>
      <w:bookmarkStart w:id="649" w:name="_Toc184008058"/>
      <w:r>
        <w:t>hwDHCPSGlobalPoolOptionTable</w:t>
      </w:r>
      <w:bookmarkEnd w:id="648"/>
      <w:bookmarkEnd w:id="64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99"/>
        <w:gridCol w:w="1260"/>
        <w:gridCol w:w="900"/>
        <w:gridCol w:w="3958"/>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26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hwDHCPSGlobalPoolOptionCode</w:t>
            </w:r>
          </w:p>
        </w:tc>
        <w:tc>
          <w:tcPr>
            <w:tcW w:w="126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hwDHCPSGlobalPoolOptionType</w:t>
            </w:r>
          </w:p>
        </w:tc>
        <w:tc>
          <w:tcPr>
            <w:tcW w:w="126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hwDHCPSGlobalPoolOptionAscii</w:t>
            </w:r>
          </w:p>
        </w:tc>
        <w:tc>
          <w:tcPr>
            <w:tcW w:w="126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hwDHCPSGlobalPoolOptionHexString</w:t>
            </w:r>
          </w:p>
        </w:tc>
        <w:tc>
          <w:tcPr>
            <w:tcW w:w="126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hwDHCPSGlobalPoolOptionIPString</w:t>
            </w:r>
          </w:p>
        </w:tc>
        <w:tc>
          <w:tcPr>
            <w:tcW w:w="126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lastRenderedPageBreak/>
              <w:t>hwDHCPSGlobalPoolOptionRowStatus</w:t>
            </w:r>
          </w:p>
        </w:tc>
        <w:tc>
          <w:tcPr>
            <w:tcW w:w="126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50" w:name="_Toc72807811"/>
      <w:bookmarkStart w:id="651" w:name="_Toc184008059"/>
      <w:r>
        <w:t>hwDHCPSGlobalTreeTable</w:t>
      </w:r>
      <w:bookmarkEnd w:id="650"/>
      <w:bookmarkEnd w:id="65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691"/>
        <w:gridCol w:w="1231"/>
        <w:gridCol w:w="912"/>
        <w:gridCol w:w="3883"/>
      </w:tblGrid>
      <w:tr w:rsidR="00902B85">
        <w:tblPrEx>
          <w:tblCellMar>
            <w:top w:w="0" w:type="dxa"/>
            <w:bottom w:w="0" w:type="dxa"/>
          </w:tblCellMar>
        </w:tblPrEx>
        <w:tc>
          <w:tcPr>
            <w:tcW w:w="3691" w:type="dxa"/>
            <w:tcBorders>
              <w:top w:val="single" w:sz="12" w:space="0" w:color="auto"/>
              <w:bottom w:val="single" w:sz="6" w:space="0" w:color="auto"/>
            </w:tcBorders>
            <w:shd w:val="clear" w:color="auto" w:fill="FFFFFF"/>
          </w:tcPr>
          <w:p w:rsidR="00902B85" w:rsidRDefault="00902B85">
            <w:pPr>
              <w:pStyle w:val="TableHead"/>
            </w:pPr>
            <w:r>
              <w:t>Name</w:t>
            </w:r>
          </w:p>
        </w:tc>
        <w:tc>
          <w:tcPr>
            <w:tcW w:w="1239" w:type="dxa"/>
            <w:tcBorders>
              <w:top w:val="single" w:sz="12" w:space="0" w:color="auto"/>
              <w:bottom w:val="single" w:sz="6" w:space="0" w:color="auto"/>
            </w:tcBorders>
            <w:shd w:val="clear" w:color="auto" w:fill="FFFFFF"/>
          </w:tcPr>
          <w:p w:rsidR="00902B85" w:rsidRDefault="00902B85">
            <w:pPr>
              <w:pStyle w:val="TableHead"/>
            </w:pPr>
            <w:r>
              <w:t>Access</w:t>
            </w:r>
          </w:p>
        </w:tc>
        <w:tc>
          <w:tcPr>
            <w:tcW w:w="921"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91" w:type="dxa"/>
            <w:tcBorders>
              <w:top w:val="single" w:sz="6" w:space="0" w:color="auto"/>
            </w:tcBorders>
          </w:tcPr>
          <w:p w:rsidR="00902B85" w:rsidRDefault="00902B85">
            <w:pPr>
              <w:pStyle w:val="TableText0"/>
              <w:widowControl/>
              <w:snapToGrid/>
              <w:spacing w:after="0"/>
            </w:pPr>
            <w:r>
              <w:t>hwDHCPSGlobalTreeParentNodeName</w:t>
            </w:r>
          </w:p>
        </w:tc>
        <w:tc>
          <w:tcPr>
            <w:tcW w:w="1239" w:type="dxa"/>
            <w:tcBorders>
              <w:top w:val="single" w:sz="6" w:space="0" w:color="auto"/>
            </w:tcBorders>
          </w:tcPr>
          <w:p w:rsidR="00902B85" w:rsidRDefault="00902B85">
            <w:pPr>
              <w:pStyle w:val="TableText0"/>
              <w:widowControl/>
              <w:snapToGrid/>
              <w:spacing w:after="0"/>
            </w:pPr>
            <w:r>
              <w:t>read-only</w:t>
            </w:r>
          </w:p>
        </w:tc>
        <w:tc>
          <w:tcPr>
            <w:tcW w:w="921"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91" w:type="dxa"/>
          </w:tcPr>
          <w:p w:rsidR="00902B85" w:rsidRDefault="00902B85">
            <w:pPr>
              <w:pStyle w:val="TableText0"/>
              <w:widowControl/>
              <w:snapToGrid/>
              <w:spacing w:after="0"/>
            </w:pPr>
            <w:r>
              <w:t>hwDHCPSGlobalTreeChildNodeName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91" w:type="dxa"/>
          </w:tcPr>
          <w:p w:rsidR="00902B85" w:rsidRDefault="00902B85">
            <w:pPr>
              <w:pStyle w:val="TableText0"/>
              <w:widowControl/>
              <w:snapToGrid/>
              <w:spacing w:after="0"/>
            </w:pPr>
            <w:r>
              <w:t>hwDHCPSGlobalTreePreSiblingNodeName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91" w:type="dxa"/>
          </w:tcPr>
          <w:p w:rsidR="00902B85" w:rsidRDefault="00902B85">
            <w:pPr>
              <w:pStyle w:val="TableText0"/>
              <w:widowControl/>
              <w:snapToGrid/>
              <w:spacing w:after="0"/>
            </w:pPr>
            <w:r>
              <w:t>hwDHCPSGlobalTreeSiblingNodeName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52" w:name="_Toc72807812"/>
      <w:bookmarkStart w:id="653" w:name="_Toc184008060"/>
      <w:r>
        <w:t>hwDHCPSInterfacePoolParaTable</w:t>
      </w:r>
      <w:bookmarkEnd w:id="652"/>
      <w:bookmarkEnd w:id="65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657"/>
        <w:gridCol w:w="1235"/>
        <w:gridCol w:w="915"/>
        <w:gridCol w:w="3910"/>
      </w:tblGrid>
      <w:tr w:rsidR="00902B85">
        <w:tblPrEx>
          <w:tblCellMar>
            <w:top w:w="0" w:type="dxa"/>
            <w:bottom w:w="0" w:type="dxa"/>
          </w:tblCellMar>
        </w:tblPrEx>
        <w:tc>
          <w:tcPr>
            <w:tcW w:w="3649" w:type="dxa"/>
            <w:tcBorders>
              <w:top w:val="single" w:sz="12" w:space="0" w:color="auto"/>
              <w:bottom w:val="single" w:sz="6" w:space="0" w:color="auto"/>
            </w:tcBorders>
            <w:shd w:val="clear" w:color="auto" w:fill="FFFFFF"/>
          </w:tcPr>
          <w:p w:rsidR="00902B85" w:rsidRDefault="00902B85">
            <w:pPr>
              <w:pStyle w:val="TableHead"/>
            </w:pPr>
            <w:r>
              <w:t>Name</w:t>
            </w:r>
          </w:p>
        </w:tc>
        <w:tc>
          <w:tcPr>
            <w:tcW w:w="1239" w:type="dxa"/>
            <w:tcBorders>
              <w:top w:val="single" w:sz="12" w:space="0" w:color="auto"/>
              <w:bottom w:val="single" w:sz="6" w:space="0" w:color="auto"/>
            </w:tcBorders>
            <w:shd w:val="clear" w:color="auto" w:fill="FFFFFF"/>
          </w:tcPr>
          <w:p w:rsidR="00902B85" w:rsidRDefault="00902B85">
            <w:pPr>
              <w:pStyle w:val="TableHead"/>
            </w:pPr>
            <w:r>
              <w:t>Access</w:t>
            </w:r>
          </w:p>
        </w:tc>
        <w:tc>
          <w:tcPr>
            <w:tcW w:w="921"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49" w:type="dxa"/>
            <w:tcBorders>
              <w:top w:val="single" w:sz="6" w:space="0" w:color="auto"/>
            </w:tcBorders>
          </w:tcPr>
          <w:p w:rsidR="00902B85" w:rsidRDefault="00902B85">
            <w:pPr>
              <w:pStyle w:val="TableText0"/>
              <w:widowControl/>
              <w:snapToGrid/>
              <w:spacing w:after="0"/>
            </w:pPr>
            <w:r>
              <w:t>hwDHCPSInterfacePoolLeaseDay</w:t>
            </w:r>
          </w:p>
        </w:tc>
        <w:tc>
          <w:tcPr>
            <w:tcW w:w="1239" w:type="dxa"/>
            <w:tcBorders>
              <w:top w:val="single" w:sz="6" w:space="0" w:color="auto"/>
            </w:tcBorders>
          </w:tcPr>
          <w:p w:rsidR="00902B85" w:rsidRDefault="00902B85">
            <w:pPr>
              <w:pStyle w:val="TableText0"/>
              <w:widowControl/>
              <w:snapToGrid/>
              <w:spacing w:after="0"/>
            </w:pPr>
            <w:r>
              <w:t>read-write</w:t>
            </w:r>
          </w:p>
        </w:tc>
        <w:tc>
          <w:tcPr>
            <w:tcW w:w="921"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hwDHCPSInterfacePoolLeaseHour</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hwDHCPSInterfacePoolLeaseMinute</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hwDHCPSInterfacePoolLeaseUnlimited</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hwDHCPSInterfacePoolDomainName</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hwDHCPSInterfacePoolClientDNSIPString</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hwDHCPSInterfacePoolClientDNSIPUndo</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hwDHCPSInterfacePoolClientNetbiosType</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hwDHCPSInterfacePoolClientNbnsIPString</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hwDHCPSInterfacePoolClientNbnsIPUndo</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hwDHCPSInterfacePoolParaUndoFlag</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49" w:type="dxa"/>
          </w:tcPr>
          <w:p w:rsidR="00902B85" w:rsidRDefault="00902B85">
            <w:pPr>
              <w:pStyle w:val="TableText0"/>
              <w:widowControl/>
              <w:snapToGrid/>
              <w:spacing w:after="0"/>
            </w:pPr>
            <w:r>
              <w:t>hwDHCPSInterfacePoolIPInUseReset</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54" w:name="_Toc72807813"/>
      <w:bookmarkStart w:id="655" w:name="_Toc184008061"/>
      <w:r>
        <w:t>hwDHCPSInterfacePoolOptionTable</w:t>
      </w:r>
      <w:bookmarkEnd w:id="654"/>
      <w:bookmarkEnd w:id="655"/>
      <w: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99"/>
        <w:gridCol w:w="1260"/>
        <w:gridCol w:w="900"/>
        <w:gridCol w:w="3958"/>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26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hwDHCPSInterfacePoolOptionCode</w:t>
            </w:r>
          </w:p>
        </w:tc>
        <w:tc>
          <w:tcPr>
            <w:tcW w:w="126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hwDHCPSInterfacePoolOptionType</w:t>
            </w:r>
          </w:p>
        </w:tc>
        <w:tc>
          <w:tcPr>
            <w:tcW w:w="126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hwDHCPSInterfacePoolOptionAscii</w:t>
            </w:r>
          </w:p>
        </w:tc>
        <w:tc>
          <w:tcPr>
            <w:tcW w:w="126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hwDHCPSInterfacePoolOptionHexString</w:t>
            </w:r>
          </w:p>
        </w:tc>
        <w:tc>
          <w:tcPr>
            <w:tcW w:w="126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hwDHCPSInterfacePoolOptionIPString</w:t>
            </w:r>
          </w:p>
        </w:tc>
        <w:tc>
          <w:tcPr>
            <w:tcW w:w="126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hwDHCPSInterfacePoolOptionRowStatus</w:t>
            </w:r>
          </w:p>
        </w:tc>
        <w:tc>
          <w:tcPr>
            <w:tcW w:w="126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56" w:name="_Toc72807814"/>
      <w:bookmarkStart w:id="657" w:name="_Toc184008062"/>
      <w:r>
        <w:t>hwDHCPSInterfacePoolStaticBindTable</w:t>
      </w:r>
      <w:bookmarkEnd w:id="656"/>
      <w:bookmarkEnd w:id="657"/>
      <w: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18"/>
        <w:gridCol w:w="1231"/>
        <w:gridCol w:w="898"/>
        <w:gridCol w:w="3770"/>
      </w:tblGrid>
      <w:tr w:rsidR="00902B85">
        <w:tblPrEx>
          <w:tblCellMar>
            <w:top w:w="0" w:type="dxa"/>
            <w:bottom w:w="0" w:type="dxa"/>
          </w:tblCellMar>
        </w:tblPrEx>
        <w:tc>
          <w:tcPr>
            <w:tcW w:w="3796" w:type="dxa"/>
            <w:tcBorders>
              <w:top w:val="single" w:sz="12" w:space="0" w:color="auto"/>
              <w:bottom w:val="single" w:sz="6" w:space="0" w:color="auto"/>
            </w:tcBorders>
            <w:shd w:val="clear" w:color="auto" w:fill="FFFFFF"/>
          </w:tcPr>
          <w:p w:rsidR="00902B85" w:rsidRDefault="00902B85">
            <w:pPr>
              <w:pStyle w:val="TableHead"/>
            </w:pPr>
            <w:r>
              <w:t>Name</w:t>
            </w:r>
          </w:p>
        </w:tc>
        <w:tc>
          <w:tcPr>
            <w:tcW w:w="1237" w:type="dxa"/>
            <w:tcBorders>
              <w:top w:val="single" w:sz="12" w:space="0" w:color="auto"/>
              <w:bottom w:val="single" w:sz="6" w:space="0" w:color="auto"/>
            </w:tcBorders>
            <w:shd w:val="clear" w:color="auto" w:fill="FFFFFF"/>
          </w:tcPr>
          <w:p w:rsidR="00902B85" w:rsidRDefault="00902B85">
            <w:pPr>
              <w:pStyle w:val="TableHead"/>
            </w:pPr>
            <w:r>
              <w:t>Access</w:t>
            </w:r>
          </w:p>
        </w:tc>
        <w:tc>
          <w:tcPr>
            <w:tcW w:w="915" w:type="dxa"/>
            <w:tcBorders>
              <w:top w:val="single" w:sz="12" w:space="0" w:color="auto"/>
              <w:bottom w:val="single" w:sz="6" w:space="0" w:color="auto"/>
            </w:tcBorders>
            <w:shd w:val="clear" w:color="auto" w:fill="FFFFFF"/>
          </w:tcPr>
          <w:p w:rsidR="00902B85" w:rsidRDefault="00902B85">
            <w:pPr>
              <w:pStyle w:val="TableHead"/>
            </w:pPr>
            <w:r>
              <w:t>PDS</w:t>
            </w:r>
          </w:p>
        </w:tc>
        <w:tc>
          <w:tcPr>
            <w:tcW w:w="391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796" w:type="dxa"/>
            <w:tcBorders>
              <w:top w:val="single" w:sz="6" w:space="0" w:color="auto"/>
            </w:tcBorders>
          </w:tcPr>
          <w:p w:rsidR="00902B85" w:rsidRDefault="00902B85">
            <w:pPr>
              <w:pStyle w:val="TableText0"/>
              <w:widowControl/>
              <w:snapToGrid/>
              <w:spacing w:after="0"/>
            </w:pPr>
            <w:r>
              <w:t>hwDHCPSInterfacePoolStaticBindIP</w:t>
            </w:r>
          </w:p>
        </w:tc>
        <w:tc>
          <w:tcPr>
            <w:tcW w:w="1237" w:type="dxa"/>
            <w:tcBorders>
              <w:top w:val="single" w:sz="6" w:space="0" w:color="auto"/>
            </w:tcBorders>
          </w:tcPr>
          <w:p w:rsidR="00902B85" w:rsidRDefault="00902B85">
            <w:pPr>
              <w:pStyle w:val="TableText0"/>
              <w:widowControl/>
              <w:snapToGrid/>
              <w:spacing w:after="0"/>
            </w:pPr>
            <w:r>
              <w:t>read-only</w:t>
            </w:r>
          </w:p>
        </w:tc>
        <w:tc>
          <w:tcPr>
            <w:tcW w:w="915" w:type="dxa"/>
            <w:tcBorders>
              <w:top w:val="single" w:sz="6" w:space="0" w:color="auto"/>
            </w:tcBorders>
          </w:tcPr>
          <w:p w:rsidR="00902B85" w:rsidRDefault="00902B85">
            <w:pPr>
              <w:pStyle w:val="TableText0"/>
              <w:widowControl/>
              <w:snapToGrid/>
              <w:spacing w:after="0"/>
            </w:pPr>
            <w:r>
              <w:t>Yes</w:t>
            </w:r>
          </w:p>
        </w:tc>
        <w:tc>
          <w:tcPr>
            <w:tcW w:w="3914"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796" w:type="dxa"/>
          </w:tcPr>
          <w:p w:rsidR="00902B85" w:rsidRDefault="00902B85">
            <w:pPr>
              <w:pStyle w:val="TableText0"/>
              <w:widowControl/>
              <w:snapToGrid/>
              <w:spacing w:after="0"/>
            </w:pPr>
            <w:r>
              <w:t>hwDHCPSInterfacePoolStaticBindMac</w:t>
            </w:r>
          </w:p>
        </w:tc>
        <w:tc>
          <w:tcPr>
            <w:tcW w:w="1237" w:type="dxa"/>
          </w:tcPr>
          <w:p w:rsidR="00902B85" w:rsidRDefault="00902B85">
            <w:pPr>
              <w:pStyle w:val="TableText0"/>
              <w:widowControl/>
              <w:snapToGrid/>
              <w:spacing w:after="0"/>
            </w:pPr>
            <w:r>
              <w:t>read-create</w:t>
            </w:r>
          </w:p>
        </w:tc>
        <w:tc>
          <w:tcPr>
            <w:tcW w:w="915" w:type="dxa"/>
          </w:tcPr>
          <w:p w:rsidR="00902B85" w:rsidRDefault="00902B85">
            <w:pPr>
              <w:pStyle w:val="TableText0"/>
              <w:widowControl/>
              <w:snapToGrid/>
              <w:spacing w:after="0"/>
            </w:pPr>
            <w:r>
              <w:t>Yes</w:t>
            </w:r>
          </w:p>
        </w:tc>
        <w:tc>
          <w:tcPr>
            <w:tcW w:w="391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96" w:type="dxa"/>
          </w:tcPr>
          <w:p w:rsidR="00902B85" w:rsidRDefault="00902B85">
            <w:pPr>
              <w:pStyle w:val="TableText0"/>
              <w:widowControl/>
              <w:snapToGrid/>
              <w:spacing w:after="0"/>
            </w:pPr>
            <w:r>
              <w:t>hwDHCPSInterfacePoolStaticBindRowStatus</w:t>
            </w:r>
          </w:p>
        </w:tc>
        <w:tc>
          <w:tcPr>
            <w:tcW w:w="1237" w:type="dxa"/>
          </w:tcPr>
          <w:p w:rsidR="00902B85" w:rsidRDefault="00902B85">
            <w:pPr>
              <w:pStyle w:val="TableText0"/>
              <w:widowControl/>
              <w:snapToGrid/>
              <w:spacing w:after="0"/>
            </w:pPr>
            <w:r>
              <w:t>read-create</w:t>
            </w:r>
          </w:p>
        </w:tc>
        <w:tc>
          <w:tcPr>
            <w:tcW w:w="915" w:type="dxa"/>
          </w:tcPr>
          <w:p w:rsidR="00902B85" w:rsidRDefault="00902B85">
            <w:pPr>
              <w:pStyle w:val="TableText0"/>
              <w:widowControl/>
              <w:snapToGrid/>
              <w:spacing w:after="0"/>
            </w:pPr>
            <w:r>
              <w:t>No</w:t>
            </w:r>
          </w:p>
        </w:tc>
        <w:tc>
          <w:tcPr>
            <w:tcW w:w="3914"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58" w:name="_Toc72807815"/>
      <w:bookmarkStart w:id="659" w:name="_Toc184008063"/>
      <w:r>
        <w:lastRenderedPageBreak/>
        <w:t>hwDHCPSIPInUseTable</w:t>
      </w:r>
      <w:bookmarkEnd w:id="658"/>
      <w:bookmarkEnd w:id="65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99"/>
        <w:gridCol w:w="1239"/>
        <w:gridCol w:w="921"/>
        <w:gridCol w:w="3958"/>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239" w:type="dxa"/>
            <w:tcBorders>
              <w:top w:val="single" w:sz="12" w:space="0" w:color="auto"/>
              <w:bottom w:val="single" w:sz="6" w:space="0" w:color="auto"/>
            </w:tcBorders>
            <w:shd w:val="clear" w:color="auto" w:fill="FFFFFF"/>
          </w:tcPr>
          <w:p w:rsidR="00902B85" w:rsidRDefault="00902B85">
            <w:pPr>
              <w:pStyle w:val="TableHead"/>
            </w:pPr>
            <w:r>
              <w:t>Access</w:t>
            </w:r>
          </w:p>
        </w:tc>
        <w:tc>
          <w:tcPr>
            <w:tcW w:w="921"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hwDHCPSIPInUseHAddr</w:t>
            </w:r>
          </w:p>
        </w:tc>
        <w:tc>
          <w:tcPr>
            <w:tcW w:w="1239" w:type="dxa"/>
            <w:tcBorders>
              <w:top w:val="single" w:sz="6" w:space="0" w:color="auto"/>
            </w:tcBorders>
          </w:tcPr>
          <w:p w:rsidR="00902B85" w:rsidRDefault="00902B85">
            <w:pPr>
              <w:pStyle w:val="TableText0"/>
              <w:widowControl/>
              <w:snapToGrid/>
              <w:spacing w:after="0"/>
            </w:pPr>
            <w:r>
              <w:t>read-only</w:t>
            </w:r>
          </w:p>
        </w:tc>
        <w:tc>
          <w:tcPr>
            <w:tcW w:w="921"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hwDHCPSIPInUseIP</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hwDHCPSIPInUseEndLease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hwDHCPSIPInUseType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hwDHCPSIPInUsePoolName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hwDHCPSIPInUseInterface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hwDHCPSIPInUseVlan</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hwDHCPSIPInUseAtmpvc</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bl>
    <w:p w:rsidR="00902B85" w:rsidRDefault="00902B85">
      <w:pPr>
        <w:pStyle w:val="Just0"/>
      </w:pPr>
    </w:p>
    <w:p w:rsidR="00902B85" w:rsidRDefault="00902B85">
      <w:pPr>
        <w:pStyle w:val="Heading2"/>
      </w:pPr>
      <w:bookmarkStart w:id="660" w:name="_Toc72807816"/>
      <w:bookmarkStart w:id="661" w:name="_Toc184008064"/>
      <w:r>
        <w:t>hwDHCPSForbiddenIPTable</w:t>
      </w:r>
      <w:bookmarkEnd w:id="660"/>
      <w:bookmarkEnd w:id="66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99"/>
        <w:gridCol w:w="1239"/>
        <w:gridCol w:w="921"/>
        <w:gridCol w:w="3958"/>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239" w:type="dxa"/>
            <w:tcBorders>
              <w:top w:val="single" w:sz="12" w:space="0" w:color="auto"/>
              <w:bottom w:val="single" w:sz="6" w:space="0" w:color="auto"/>
            </w:tcBorders>
            <w:shd w:val="clear" w:color="auto" w:fill="FFFFFF"/>
          </w:tcPr>
          <w:p w:rsidR="00902B85" w:rsidRDefault="00902B85">
            <w:pPr>
              <w:pStyle w:val="TableHead"/>
            </w:pPr>
            <w:r>
              <w:t>Access</w:t>
            </w:r>
          </w:p>
        </w:tc>
        <w:tc>
          <w:tcPr>
            <w:tcW w:w="921"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hwDHCPSForbiddenIPStart</w:t>
            </w:r>
          </w:p>
        </w:tc>
        <w:tc>
          <w:tcPr>
            <w:tcW w:w="1239" w:type="dxa"/>
            <w:tcBorders>
              <w:top w:val="single" w:sz="6" w:space="0" w:color="auto"/>
            </w:tcBorders>
          </w:tcPr>
          <w:p w:rsidR="00902B85" w:rsidRDefault="00902B85">
            <w:pPr>
              <w:pStyle w:val="TableText0"/>
              <w:widowControl/>
              <w:snapToGrid/>
              <w:spacing w:after="0"/>
            </w:pPr>
            <w:r>
              <w:t>read-only</w:t>
            </w:r>
          </w:p>
        </w:tc>
        <w:tc>
          <w:tcPr>
            <w:tcW w:w="921"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hwDHCPSForbiddenIPEnd</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hwDHCPSForbiddenIPRowStatus</w:t>
            </w:r>
          </w:p>
        </w:tc>
        <w:tc>
          <w:tcPr>
            <w:tcW w:w="1239" w:type="dxa"/>
          </w:tcPr>
          <w:p w:rsidR="00902B85" w:rsidRDefault="00902B85">
            <w:pPr>
              <w:pStyle w:val="TableText0"/>
              <w:widowControl/>
              <w:snapToGrid/>
              <w:spacing w:after="0"/>
            </w:pPr>
            <w:r>
              <w:t>read-create</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pPr>
      <w:bookmarkStart w:id="662" w:name="_Toc72807817"/>
      <w:bookmarkStart w:id="663" w:name="_Toc184008065"/>
      <w:r>
        <w:t>hwDHCPSConflictIPTable</w:t>
      </w:r>
      <w:bookmarkEnd w:id="662"/>
      <w:bookmarkEnd w:id="66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99"/>
        <w:gridCol w:w="1239"/>
        <w:gridCol w:w="921"/>
        <w:gridCol w:w="3958"/>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239" w:type="dxa"/>
            <w:tcBorders>
              <w:top w:val="single" w:sz="12" w:space="0" w:color="auto"/>
              <w:bottom w:val="single" w:sz="6" w:space="0" w:color="auto"/>
            </w:tcBorders>
            <w:shd w:val="clear" w:color="auto" w:fill="FFFFFF"/>
          </w:tcPr>
          <w:p w:rsidR="00902B85" w:rsidRDefault="00902B85">
            <w:pPr>
              <w:pStyle w:val="TableHead"/>
            </w:pPr>
            <w:r>
              <w:t>Access</w:t>
            </w:r>
          </w:p>
        </w:tc>
        <w:tc>
          <w:tcPr>
            <w:tcW w:w="921"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hwDHCPSConflictIP</w:t>
            </w:r>
          </w:p>
        </w:tc>
        <w:tc>
          <w:tcPr>
            <w:tcW w:w="1239" w:type="dxa"/>
            <w:tcBorders>
              <w:top w:val="single" w:sz="6" w:space="0" w:color="auto"/>
            </w:tcBorders>
          </w:tcPr>
          <w:p w:rsidR="00902B85" w:rsidRDefault="00902B85">
            <w:pPr>
              <w:pStyle w:val="TableText0"/>
              <w:widowControl/>
              <w:snapToGrid/>
              <w:spacing w:after="0"/>
            </w:pPr>
            <w:r>
              <w:t>read-only</w:t>
            </w:r>
          </w:p>
        </w:tc>
        <w:tc>
          <w:tcPr>
            <w:tcW w:w="921"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hwDHCPSConflictIPType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hwDHCPSConflictIPDetectTime</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Heading2"/>
      </w:pPr>
      <w:bookmarkStart w:id="664" w:name="_Toc72807818"/>
      <w:bookmarkStart w:id="665" w:name="_Toc184008066"/>
      <w:r>
        <w:t>Scalar object</w:t>
      </w:r>
      <w:bookmarkEnd w:id="664"/>
      <w:bookmarkEnd w:id="66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727"/>
        <w:gridCol w:w="1230"/>
        <w:gridCol w:w="908"/>
        <w:gridCol w:w="3852"/>
      </w:tblGrid>
      <w:tr w:rsidR="00902B85">
        <w:tblPrEx>
          <w:tblCellMar>
            <w:top w:w="0" w:type="dxa"/>
            <w:bottom w:w="0" w:type="dxa"/>
          </w:tblCellMar>
        </w:tblPrEx>
        <w:tc>
          <w:tcPr>
            <w:tcW w:w="3727" w:type="dxa"/>
            <w:tcBorders>
              <w:top w:val="single" w:sz="12" w:space="0" w:color="auto"/>
              <w:bottom w:val="single" w:sz="6" w:space="0" w:color="auto"/>
            </w:tcBorders>
            <w:shd w:val="clear" w:color="auto" w:fill="FFFFFF"/>
          </w:tcPr>
          <w:p w:rsidR="00902B85" w:rsidRDefault="00902B85">
            <w:pPr>
              <w:pStyle w:val="TableHead"/>
            </w:pPr>
            <w:r>
              <w:t>Name</w:t>
            </w:r>
          </w:p>
        </w:tc>
        <w:tc>
          <w:tcPr>
            <w:tcW w:w="1239" w:type="dxa"/>
            <w:tcBorders>
              <w:top w:val="single" w:sz="12" w:space="0" w:color="auto"/>
              <w:bottom w:val="single" w:sz="6" w:space="0" w:color="auto"/>
            </w:tcBorders>
            <w:shd w:val="clear" w:color="auto" w:fill="FFFFFF"/>
          </w:tcPr>
          <w:p w:rsidR="00902B85" w:rsidRDefault="00902B85">
            <w:pPr>
              <w:pStyle w:val="TableHead"/>
            </w:pPr>
            <w:r>
              <w:t>Access</w:t>
            </w:r>
          </w:p>
        </w:tc>
        <w:tc>
          <w:tcPr>
            <w:tcW w:w="921"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727" w:type="dxa"/>
            <w:tcBorders>
              <w:top w:val="single" w:sz="6" w:space="0" w:color="auto"/>
            </w:tcBorders>
          </w:tcPr>
          <w:p w:rsidR="00902B85" w:rsidRDefault="00902B85">
            <w:pPr>
              <w:pStyle w:val="TableText0"/>
              <w:widowControl/>
              <w:snapToGrid/>
              <w:spacing w:after="0"/>
            </w:pPr>
            <w:r>
              <w:t>hwDHCPSServiceStatus</w:t>
            </w:r>
          </w:p>
        </w:tc>
        <w:tc>
          <w:tcPr>
            <w:tcW w:w="1239" w:type="dxa"/>
            <w:tcBorders>
              <w:top w:val="single" w:sz="6" w:space="0" w:color="auto"/>
            </w:tcBorders>
          </w:tcPr>
          <w:p w:rsidR="00902B85" w:rsidRDefault="00902B85">
            <w:pPr>
              <w:pStyle w:val="TableText0"/>
              <w:widowControl/>
              <w:snapToGrid/>
              <w:spacing w:after="0"/>
            </w:pPr>
            <w:r>
              <w:t>read-write</w:t>
            </w:r>
          </w:p>
        </w:tc>
        <w:tc>
          <w:tcPr>
            <w:tcW w:w="921" w:type="dxa"/>
            <w:tcBorders>
              <w:top w:val="single" w:sz="6" w:space="0" w:color="auto"/>
            </w:tcBorders>
          </w:tcPr>
          <w:p w:rsidR="00902B85" w:rsidRDefault="00902B85">
            <w:pPr>
              <w:pStyle w:val="TableText0"/>
              <w:widowControl/>
              <w:snapToGrid/>
              <w:spacing w:after="0"/>
            </w:pPr>
            <w:r>
              <w:t>Yes</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hwDHCPSDetectingServerStatus</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hwDHCPSPingNum</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hwDHCPSPingTimeout</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hwDHCPSWriteDataStatus</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hwDHCPSWriteDataDirection</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hwDHCPSWriteDataDelay</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hwDHCPSWriteDataRecover</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hwDHCPSIPInUseResetIP</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hwDHCPSConflictIPResetIP</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hwDHCPSIPResetFlag</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hwDHCPSGlobalPoolNumber</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hwDHCPSGlobalPoolAutoBindingNum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hwDHCPSGlobalPoolManualBindingNum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hwDHCPSGlobalPoolExpiredBindingNum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lastRenderedPageBreak/>
              <w:t>hwDHCPSInterfacePoolNumber</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hwDHCPSInterfacePoolAutoBindingNum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hwDHCPSInterfacePoolManualBindingNum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hwDHCPSInterfacePoolExpiredBindingNum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hwDHCPSBadPktNum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hwDHCPSBootRequestPktNum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hwDHCPSDiscoverPktNum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hwDHCPSRequestPktNum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hwDHCPSDeclinePktNum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hwDHCPSReleasePktNum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hwDHCPSInformPktNum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hwDHCPSBootReplyPktNum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hwDHCPSOfferPktNum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hwDHCPSAckPktNum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hwDHCPSNakPktNum</w:t>
            </w:r>
          </w:p>
        </w:tc>
        <w:tc>
          <w:tcPr>
            <w:tcW w:w="1239" w:type="dxa"/>
          </w:tcPr>
          <w:p w:rsidR="00902B85" w:rsidRDefault="00902B85">
            <w:pPr>
              <w:pStyle w:val="TableText0"/>
              <w:widowControl/>
              <w:snapToGrid/>
              <w:spacing w:after="0"/>
            </w:pPr>
            <w:r>
              <w:t>read-only</w:t>
            </w:r>
          </w:p>
        </w:tc>
        <w:tc>
          <w:tcPr>
            <w:tcW w:w="921"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727" w:type="dxa"/>
          </w:tcPr>
          <w:p w:rsidR="00902B85" w:rsidRDefault="00902B85">
            <w:pPr>
              <w:pStyle w:val="TableText0"/>
              <w:widowControl/>
              <w:snapToGrid/>
              <w:spacing w:after="0"/>
            </w:pPr>
            <w:r>
              <w:t>hwDHCPSStatisticsReset</w:t>
            </w:r>
          </w:p>
        </w:tc>
        <w:tc>
          <w:tcPr>
            <w:tcW w:w="1239" w:type="dxa"/>
          </w:tcPr>
          <w:p w:rsidR="00902B85" w:rsidRDefault="00902B85">
            <w:pPr>
              <w:pStyle w:val="TableText0"/>
              <w:widowControl/>
              <w:snapToGrid/>
              <w:spacing w:after="0"/>
            </w:pPr>
            <w:r>
              <w:t>read-write</w:t>
            </w:r>
          </w:p>
        </w:tc>
        <w:tc>
          <w:tcPr>
            <w:tcW w:w="921" w:type="dxa"/>
          </w:tcPr>
          <w:p w:rsidR="00902B85" w:rsidRDefault="00902B85">
            <w:pPr>
              <w:pStyle w:val="TableText0"/>
              <w:widowControl/>
              <w:snapToGrid/>
              <w:spacing w:after="0"/>
            </w:pPr>
            <w:r>
              <w:t>Yes</w:t>
            </w:r>
          </w:p>
        </w:tc>
        <w:tc>
          <w:tcPr>
            <w:tcW w:w="3960" w:type="dxa"/>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rPr>
          <w:rFonts w:hint="eastAsia"/>
        </w:rPr>
      </w:pPr>
    </w:p>
    <w:p w:rsidR="00902B85" w:rsidRDefault="00902B85">
      <w:pPr>
        <w:pStyle w:val="Heading1"/>
      </w:pPr>
      <w:bookmarkStart w:id="666" w:name="_Toc184008067"/>
      <w:r>
        <w:t>A3COM-HUAWEI-E1-MIB</w:t>
      </w:r>
      <w:bookmarkEnd w:id="666"/>
    </w:p>
    <w:p w:rsidR="00902B85" w:rsidRPr="008D379E" w:rsidRDefault="00902B85">
      <w:pPr>
        <w:pStyle w:val="Heading2"/>
        <w:autoSpaceDE w:val="0"/>
        <w:autoSpaceDN w:val="0"/>
        <w:adjustRightInd w:val="0"/>
      </w:pPr>
      <w:bookmarkStart w:id="667" w:name="_Toc106360952"/>
      <w:bookmarkStart w:id="668" w:name="_Toc117047951"/>
      <w:bookmarkStart w:id="669" w:name="_Toc184008068"/>
      <w:r w:rsidRPr="0026216E">
        <w:t>e1InterfaceStatusTable</w:t>
      </w:r>
      <w:bookmarkEnd w:id="667"/>
      <w:bookmarkEnd w:id="668"/>
      <w:bookmarkEnd w:id="66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Name</w:t>
            </w:r>
          </w:p>
        </w:tc>
        <w:tc>
          <w:tcPr>
            <w:tcW w:w="144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PDS</w:t>
            </w:r>
          </w:p>
        </w:tc>
        <w:tc>
          <w:tcPr>
            <w:tcW w:w="288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e1InterfaceInErrs</w:t>
            </w:r>
          </w:p>
        </w:tc>
        <w:tc>
          <w:tcPr>
            <w:tcW w:w="144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e1InterfaceInRuntsErrs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e1InterfaceInGiantsErrs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e1InterfaceInCrcErrs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e1InterfaceInAlignErrs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e1InterfaceInOverRunsErrs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e1InterfaceInDribblesErrs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e1InterfaceInAbortedSeqErrs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e1InterfaceInNoBufferErrs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e1InterfaceInFramingErrs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e1InterfaceOutputErrs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e1InterfaceOutUnderRunErrs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e1InterfaceOutCollisonsErrs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e1InterfaceOutDeferedErrs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bl>
    <w:p w:rsidR="00902B85" w:rsidRPr="008D379E" w:rsidRDefault="00902B85">
      <w:pPr>
        <w:rPr>
          <w:rFonts w:hint="eastAsia"/>
        </w:rPr>
      </w:pPr>
    </w:p>
    <w:p w:rsidR="006841B0" w:rsidRDefault="006841B0" w:rsidP="000C1FB7">
      <w:pPr>
        <w:pStyle w:val="Heading1"/>
      </w:pPr>
      <w:bookmarkStart w:id="670" w:name="_Toc184008069"/>
      <w:r w:rsidRPr="000C1FB7">
        <w:t>A3COM-HUAWEI-ENTITY-EXT-MIB</w:t>
      </w:r>
      <w:bookmarkEnd w:id="440"/>
      <w:bookmarkEnd w:id="670"/>
    </w:p>
    <w:p w:rsidR="006841B0" w:rsidRDefault="006841B0">
      <w:pPr>
        <w:pStyle w:val="Just0"/>
      </w:pPr>
      <w:r>
        <w:t xml:space="preserve">This mib includes the general environment information of the device, which is an extension of entity mib </w:t>
      </w:r>
      <w:r>
        <w:lastRenderedPageBreak/>
        <w:t>defined in RFC2737.</w:t>
      </w:r>
    </w:p>
    <w:p w:rsidR="006841B0" w:rsidRDefault="006841B0">
      <w:pPr>
        <w:pStyle w:val="Heading2"/>
        <w:rPr>
          <w:lang w:val="zh-CN" w:eastAsia="zh-CN"/>
        </w:rPr>
      </w:pPr>
      <w:bookmarkStart w:id="671" w:name="_Toc72913025"/>
      <w:bookmarkStart w:id="672" w:name="_Toc184008070"/>
      <w:r>
        <w:rPr>
          <w:lang w:val="zh-CN" w:eastAsia="zh-CN"/>
        </w:rPr>
        <w:t>h3cEntityStateTable</w:t>
      </w:r>
      <w:bookmarkEnd w:id="671"/>
      <w:bookmarkEnd w:id="672"/>
    </w:p>
    <w:p w:rsidR="006841B0" w:rsidRDefault="006841B0">
      <w:pPr>
        <w:pStyle w:val="Just0"/>
      </w:pPr>
      <w:r>
        <w:t xml:space="preserve">The table is indexed by hwEntPhysicalIndex the same as entPhysicalIndex defined in RFC2737. Some objects in the table may be not supported by a specific entity. In that case, the instance for the object has </w:t>
      </w:r>
      <w:r w:rsidR="00902B85">
        <w:t>No</w:t>
      </w:r>
      <w:r>
        <w:t xml:space="preserve"> meaning. For example, hwEntityCpuUsage for fans has </w:t>
      </w:r>
      <w:r w:rsidR="00902B85">
        <w:t>No</w:t>
      </w:r>
      <w:r>
        <w:t xml:space="preserve"> meaning.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239"/>
        <w:gridCol w:w="1979"/>
        <w:gridCol w:w="720"/>
        <w:gridCol w:w="3779"/>
      </w:tblGrid>
      <w:tr w:rsidR="006841B0">
        <w:tblPrEx>
          <w:tblCellMar>
            <w:top w:w="0" w:type="dxa"/>
            <w:bottom w:w="0" w:type="dxa"/>
          </w:tblCellMar>
        </w:tblPrEx>
        <w:trPr>
          <w:cantSplit/>
        </w:trPr>
        <w:tc>
          <w:tcPr>
            <w:tcW w:w="3240" w:type="dxa"/>
            <w:tcBorders>
              <w:top w:val="single" w:sz="12" w:space="0" w:color="auto"/>
              <w:bottom w:val="single" w:sz="6" w:space="0" w:color="auto"/>
            </w:tcBorders>
            <w:shd w:val="clear" w:color="auto" w:fill="FFFFFF"/>
          </w:tcPr>
          <w:p w:rsidR="006841B0" w:rsidRDefault="00A3426A">
            <w:pPr>
              <w:pStyle w:val="TableHead"/>
            </w:pPr>
            <w:r>
              <w:t>Name</w:t>
            </w:r>
          </w:p>
        </w:tc>
        <w:tc>
          <w:tcPr>
            <w:tcW w:w="198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78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rPr>
          <w:cantSplit/>
        </w:trPr>
        <w:tc>
          <w:tcPr>
            <w:tcW w:w="3240" w:type="dxa"/>
            <w:tcBorders>
              <w:top w:val="single" w:sz="6" w:space="0" w:color="auto"/>
            </w:tcBorders>
          </w:tcPr>
          <w:p w:rsidR="006841B0" w:rsidRDefault="00902B85">
            <w:pPr>
              <w:pStyle w:val="TableText0"/>
              <w:widowControl/>
              <w:snapToGrid/>
              <w:spacing w:after="0"/>
            </w:pPr>
            <w:r>
              <w:rPr>
                <w:rFonts w:hint="eastAsia"/>
              </w:rPr>
              <w:t>h</w:t>
            </w:r>
            <w:r w:rsidR="006841B0">
              <w:rPr>
                <w:rFonts w:hint="eastAsia"/>
              </w:rPr>
              <w:t>3c</w:t>
            </w:r>
            <w:r w:rsidR="006841B0">
              <w:t>Ent</w:t>
            </w:r>
            <w:r w:rsidR="006841B0">
              <w:rPr>
                <w:rFonts w:hint="eastAsia"/>
              </w:rPr>
              <w:t>ityExt</w:t>
            </w:r>
            <w:r w:rsidR="006841B0">
              <w:t>PhysicalIndex</w:t>
            </w:r>
          </w:p>
        </w:tc>
        <w:tc>
          <w:tcPr>
            <w:tcW w:w="1980" w:type="dxa"/>
            <w:tcBorders>
              <w:top w:val="single" w:sz="6" w:space="0" w:color="auto"/>
            </w:tcBorders>
          </w:tcPr>
          <w:p w:rsidR="006841B0" w:rsidRDefault="006841B0">
            <w:pPr>
              <w:pStyle w:val="TableText0"/>
              <w:widowControl/>
              <w:snapToGrid/>
              <w:spacing w:after="0"/>
            </w:pPr>
            <w:r>
              <w:t>Access-for-notification</w:t>
            </w:r>
          </w:p>
        </w:tc>
        <w:tc>
          <w:tcPr>
            <w:tcW w:w="720" w:type="dxa"/>
            <w:tcBorders>
              <w:top w:val="single" w:sz="6" w:space="0" w:color="auto"/>
            </w:tcBorders>
          </w:tcPr>
          <w:p w:rsidR="006841B0" w:rsidRDefault="00A061C3">
            <w:pPr>
              <w:pStyle w:val="TableText0"/>
              <w:widowControl/>
              <w:snapToGrid/>
              <w:spacing w:after="0"/>
            </w:pPr>
            <w:r>
              <w:t>No</w:t>
            </w:r>
          </w:p>
        </w:tc>
        <w:tc>
          <w:tcPr>
            <w:tcW w:w="3780" w:type="dxa"/>
            <w:tcBorders>
              <w:top w:val="single" w:sz="6" w:space="0" w:color="auto"/>
            </w:tcBorders>
          </w:tcPr>
          <w:p w:rsidR="006841B0" w:rsidRDefault="006841B0">
            <w:pPr>
              <w:pStyle w:val="TableText0"/>
              <w:widowControl/>
              <w:snapToGrid/>
              <w:spacing w:after="0"/>
            </w:pPr>
            <w:r>
              <w:t>The index of the table, the same as the entPhysicalIndex defined in ENTITY-MIB</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t>h</w:t>
            </w:r>
            <w:r w:rsidR="006841B0">
              <w:rPr>
                <w:rFonts w:hint="eastAsia"/>
              </w:rPr>
              <w:t>3c</w:t>
            </w:r>
            <w:r w:rsidR="006841B0">
              <w:t>Entity</w:t>
            </w:r>
            <w:r w:rsidR="006841B0">
              <w:rPr>
                <w:rFonts w:hint="eastAsia"/>
              </w:rPr>
              <w:t>Ext</w:t>
            </w:r>
            <w:r w:rsidR="006841B0">
              <w:t>AdminStatus</w:t>
            </w:r>
          </w:p>
        </w:tc>
        <w:tc>
          <w:tcPr>
            <w:tcW w:w="198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3780" w:type="dxa"/>
          </w:tcPr>
          <w:p w:rsidR="00914FE6" w:rsidRDefault="006841B0">
            <w:pPr>
              <w:pStyle w:val="TableText0"/>
              <w:widowControl/>
              <w:snapToGrid/>
              <w:spacing w:after="0"/>
              <w:rPr>
                <w:rFonts w:hint="eastAsia"/>
              </w:rPr>
            </w:pPr>
            <w:r>
              <w:t>The administrative state for this object,</w:t>
            </w:r>
            <w:r w:rsidR="008C4CA3">
              <w:rPr>
                <w:rFonts w:hint="eastAsia"/>
              </w:rPr>
              <w:t xml:space="preserve"> </w:t>
            </w:r>
            <w:r>
              <w:t>the valid state</w:t>
            </w:r>
            <w:r w:rsidR="00805390">
              <w:rPr>
                <w:rFonts w:hint="eastAsia"/>
              </w:rPr>
              <w:t>s</w:t>
            </w:r>
            <w:r>
              <w:t xml:space="preserve"> for this Node are:</w:t>
            </w:r>
          </w:p>
          <w:p w:rsidR="00914FE6" w:rsidRDefault="006841B0">
            <w:pPr>
              <w:pStyle w:val="TableText0"/>
              <w:widowControl/>
              <w:snapToGrid/>
              <w:spacing w:after="0"/>
              <w:rPr>
                <w:rFonts w:hint="eastAsia"/>
              </w:rPr>
            </w:pPr>
            <w:r>
              <w:t>notSupported(1),---support</w:t>
            </w:r>
          </w:p>
          <w:p w:rsidR="00914FE6" w:rsidRDefault="006841B0">
            <w:pPr>
              <w:pStyle w:val="TableText0"/>
              <w:widowControl/>
              <w:snapToGrid/>
              <w:spacing w:after="0"/>
              <w:rPr>
                <w:rFonts w:hint="eastAsia"/>
              </w:rPr>
            </w:pPr>
            <w:r>
              <w:t>locked(2),---support</w:t>
            </w:r>
          </w:p>
          <w:p w:rsidR="00914FE6" w:rsidRDefault="00914FE6">
            <w:pPr>
              <w:pStyle w:val="TableText0"/>
              <w:widowControl/>
              <w:snapToGrid/>
              <w:spacing w:after="0"/>
              <w:rPr>
                <w:rFonts w:hint="eastAsia"/>
              </w:rPr>
            </w:pPr>
            <w:r>
              <w:t>shuttingDown(3),----not</w:t>
            </w:r>
            <w:r w:rsidR="006841B0">
              <w:t>support</w:t>
            </w:r>
          </w:p>
          <w:p w:rsidR="006841B0" w:rsidRDefault="006841B0">
            <w:pPr>
              <w:pStyle w:val="TableText0"/>
              <w:widowControl/>
              <w:snapToGrid/>
              <w:spacing w:after="0"/>
            </w:pPr>
            <w:r>
              <w:t>unlocked(4),----support</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rPr>
                <w:rFonts w:hint="eastAsia"/>
              </w:rPr>
            </w:pPr>
            <w:r>
              <w:rPr>
                <w:rFonts w:hint="eastAsia"/>
              </w:rPr>
              <w:t>h</w:t>
            </w:r>
            <w:r w:rsidR="006841B0">
              <w:rPr>
                <w:rFonts w:hint="eastAsia"/>
              </w:rPr>
              <w:t>3c</w:t>
            </w:r>
            <w:r w:rsidR="006841B0">
              <w:t>Entity</w:t>
            </w:r>
            <w:r w:rsidR="006841B0">
              <w:rPr>
                <w:rFonts w:hint="eastAsia"/>
              </w:rPr>
              <w:t>Ext</w:t>
            </w:r>
            <w:r>
              <w:t>OperStatus</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914FE6" w:rsidRDefault="006841B0">
            <w:pPr>
              <w:pStyle w:val="TableText0"/>
              <w:widowControl/>
              <w:snapToGrid/>
              <w:spacing w:after="0"/>
              <w:rPr>
                <w:rFonts w:hint="eastAsia"/>
              </w:rPr>
            </w:pPr>
            <w:r>
              <w:t xml:space="preserve">The operational status </w:t>
            </w:r>
            <w:r w:rsidR="00914FE6">
              <w:rPr>
                <w:rFonts w:hint="eastAsia"/>
              </w:rPr>
              <w:t>for this object, the valid states for this node are:</w:t>
            </w:r>
          </w:p>
          <w:p w:rsidR="006841B0" w:rsidRDefault="00914FE6">
            <w:pPr>
              <w:pStyle w:val="TableText0"/>
              <w:widowControl/>
              <w:snapToGrid/>
              <w:spacing w:after="0"/>
              <w:rPr>
                <w:rFonts w:hint="eastAsia"/>
              </w:rPr>
            </w:pPr>
            <w:r>
              <w:rPr>
                <w:rFonts w:hint="eastAsia"/>
              </w:rPr>
              <w:t>notSupported(1),</w:t>
            </w:r>
          </w:p>
          <w:p w:rsidR="00914FE6" w:rsidRDefault="00914FE6">
            <w:pPr>
              <w:pStyle w:val="TableText0"/>
              <w:widowControl/>
              <w:snapToGrid/>
              <w:spacing w:after="0"/>
              <w:rPr>
                <w:rFonts w:hint="eastAsia"/>
              </w:rPr>
            </w:pPr>
            <w:r>
              <w:rPr>
                <w:rFonts w:hint="eastAsia"/>
              </w:rPr>
              <w:t>disabled(2),</w:t>
            </w:r>
          </w:p>
          <w:p w:rsidR="00914FE6" w:rsidRDefault="00914FE6">
            <w:pPr>
              <w:pStyle w:val="TableText0"/>
              <w:widowControl/>
              <w:snapToGrid/>
              <w:spacing w:after="0"/>
              <w:rPr>
                <w:rFonts w:hint="eastAsia"/>
              </w:rPr>
            </w:pPr>
            <w:r>
              <w:rPr>
                <w:rFonts w:hint="eastAsia"/>
              </w:rPr>
              <w:t>enabled(3),</w:t>
            </w:r>
          </w:p>
          <w:p w:rsidR="00914FE6" w:rsidRDefault="00914FE6">
            <w:pPr>
              <w:pStyle w:val="TableText0"/>
              <w:widowControl/>
              <w:snapToGrid/>
              <w:spacing w:after="0"/>
              <w:rPr>
                <w:rFonts w:hint="eastAsia"/>
              </w:rPr>
            </w:pPr>
            <w:r>
              <w:rPr>
                <w:rFonts w:hint="eastAsia"/>
              </w:rPr>
              <w:t>dangerous(4)</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rPr>
                <w:rFonts w:hint="eastAsia"/>
              </w:rPr>
            </w:pPr>
            <w:r>
              <w:rPr>
                <w:rFonts w:hint="eastAsia"/>
              </w:rPr>
              <w:t>h</w:t>
            </w:r>
            <w:r w:rsidR="006841B0">
              <w:rPr>
                <w:rFonts w:hint="eastAsia"/>
              </w:rPr>
              <w:t>3c</w:t>
            </w:r>
            <w:r w:rsidR="006841B0">
              <w:t>Entity</w:t>
            </w:r>
            <w:r w:rsidR="006841B0">
              <w:rPr>
                <w:rFonts w:hint="eastAsia"/>
              </w:rPr>
              <w:t>Ext</w:t>
            </w:r>
            <w:r>
              <w:t>StandbyStatus</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6841B0" w:rsidRDefault="006841B0">
            <w:pPr>
              <w:pStyle w:val="TableText0"/>
              <w:widowControl/>
              <w:snapToGrid/>
              <w:spacing w:after="0"/>
            </w:pPr>
            <w:r>
              <w:t>R</w:t>
            </w:r>
            <w:r>
              <w:rPr>
                <w:rFonts w:hint="eastAsia"/>
              </w:rPr>
              <w:t xml:space="preserve">eturn </w:t>
            </w:r>
            <w:r w:rsidR="00C93791">
              <w:t>“</w:t>
            </w:r>
            <w:r w:rsidR="00C93791">
              <w:rPr>
                <w:rFonts w:hint="eastAsia"/>
              </w:rPr>
              <w:t>n</w:t>
            </w:r>
            <w:r w:rsidR="00C93791">
              <w:t>ot</w:t>
            </w:r>
            <w:r w:rsidR="00C93791">
              <w:rPr>
                <w:rFonts w:hint="eastAsia"/>
              </w:rPr>
              <w:t>S</w:t>
            </w:r>
            <w:r>
              <w:t>upport</w:t>
            </w:r>
            <w:r w:rsidR="00C93791">
              <w:rPr>
                <w:rFonts w:hint="eastAsia"/>
              </w:rPr>
              <w:t>ed</w:t>
            </w:r>
            <w:r>
              <w:t>”</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rPr>
                <w:rFonts w:hint="eastAsia"/>
              </w:rPr>
            </w:pPr>
            <w:r>
              <w:rPr>
                <w:rFonts w:hint="eastAsia"/>
              </w:rPr>
              <w:t>h</w:t>
            </w:r>
            <w:r w:rsidR="006841B0">
              <w:rPr>
                <w:rFonts w:hint="eastAsia"/>
              </w:rPr>
              <w:t>3c</w:t>
            </w:r>
            <w:r w:rsidR="006841B0">
              <w:t>Entity</w:t>
            </w:r>
            <w:r w:rsidR="006841B0">
              <w:rPr>
                <w:rFonts w:hint="eastAsia"/>
              </w:rPr>
              <w:t>Ext</w:t>
            </w:r>
            <w:r>
              <w:t>AlarmLight</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914FE6" w:rsidRDefault="00914FE6">
            <w:pPr>
              <w:pStyle w:val="TableText0"/>
              <w:widowControl/>
              <w:snapToGrid/>
              <w:spacing w:after="0"/>
              <w:rPr>
                <w:rFonts w:hint="eastAsia"/>
              </w:rPr>
            </w:pPr>
            <w:r>
              <w:rPr>
                <w:rFonts w:hint="eastAsia"/>
              </w:rPr>
              <w:t xml:space="preserve">The alarm light </w:t>
            </w:r>
            <w:r w:rsidR="008330B6">
              <w:rPr>
                <w:rFonts w:hint="eastAsia"/>
              </w:rPr>
              <w:t>only support CPU entity</w:t>
            </w:r>
            <w:r>
              <w:rPr>
                <w:rFonts w:hint="eastAsia"/>
              </w:rPr>
              <w:t>, the valid states for this node are:</w:t>
            </w:r>
          </w:p>
          <w:p w:rsidR="006841B0" w:rsidRDefault="00C93791">
            <w:pPr>
              <w:pStyle w:val="TableText0"/>
              <w:widowControl/>
              <w:snapToGrid/>
              <w:spacing w:after="0"/>
              <w:rPr>
                <w:rFonts w:hint="eastAsia"/>
              </w:rPr>
            </w:pPr>
            <w:r>
              <w:rPr>
                <w:rFonts w:hint="eastAsia"/>
              </w:rPr>
              <w:t>n</w:t>
            </w:r>
            <w:r w:rsidR="006841B0">
              <w:t>ot</w:t>
            </w:r>
            <w:r>
              <w:rPr>
                <w:rFonts w:hint="eastAsia"/>
              </w:rPr>
              <w:t>S</w:t>
            </w:r>
            <w:r>
              <w:t>upport</w:t>
            </w:r>
            <w:r>
              <w:rPr>
                <w:rFonts w:hint="eastAsia"/>
              </w:rPr>
              <w:t>ed</w:t>
            </w:r>
            <w:r w:rsidR="00914FE6">
              <w:rPr>
                <w:rFonts w:hint="eastAsia"/>
              </w:rPr>
              <w:t>(1),</w:t>
            </w:r>
          </w:p>
          <w:p w:rsidR="00914FE6" w:rsidRDefault="00E068D5">
            <w:pPr>
              <w:pStyle w:val="TableText0"/>
              <w:widowControl/>
              <w:snapToGrid/>
              <w:spacing w:after="0"/>
              <w:rPr>
                <w:rFonts w:hint="eastAsia"/>
              </w:rPr>
            </w:pPr>
            <w:r>
              <w:rPr>
                <w:rFonts w:hint="eastAsia"/>
              </w:rPr>
              <w:t>hotStandby(2),</w:t>
            </w:r>
          </w:p>
          <w:p w:rsidR="00E068D5" w:rsidRDefault="00E068D5">
            <w:pPr>
              <w:pStyle w:val="TableText0"/>
              <w:widowControl/>
              <w:snapToGrid/>
              <w:spacing w:after="0"/>
              <w:rPr>
                <w:rFonts w:hint="eastAsia"/>
              </w:rPr>
            </w:pPr>
            <w:r>
              <w:rPr>
                <w:rFonts w:hint="eastAsia"/>
              </w:rPr>
              <w:t>coldStandby(3),</w:t>
            </w:r>
          </w:p>
          <w:p w:rsidR="00E068D5" w:rsidRDefault="00E068D5">
            <w:pPr>
              <w:pStyle w:val="TableText0"/>
              <w:widowControl/>
              <w:snapToGrid/>
              <w:spacing w:after="0"/>
              <w:rPr>
                <w:rFonts w:hint="eastAsia"/>
              </w:rPr>
            </w:pPr>
            <w:r>
              <w:rPr>
                <w:rFonts w:hint="eastAsia"/>
              </w:rPr>
              <w:t>providingservice(4)</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rPr>
                <w:rFonts w:hint="eastAsia"/>
              </w:rPr>
            </w:pPr>
            <w:r>
              <w:rPr>
                <w:rFonts w:hint="eastAsia"/>
              </w:rPr>
              <w:t>h</w:t>
            </w:r>
            <w:r w:rsidR="006841B0">
              <w:rPr>
                <w:rFonts w:hint="eastAsia"/>
              </w:rPr>
              <w:t>3c</w:t>
            </w:r>
            <w:r w:rsidR="006841B0">
              <w:t>Entity</w:t>
            </w:r>
            <w:r w:rsidR="006841B0">
              <w:rPr>
                <w:rFonts w:hint="eastAsia"/>
              </w:rPr>
              <w:t>Ext</w:t>
            </w:r>
            <w:r>
              <w:t>CpuUsage</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6841B0" w:rsidRDefault="006841B0">
            <w:pPr>
              <w:pStyle w:val="TableText0"/>
              <w:widowControl/>
              <w:snapToGrid/>
              <w:spacing w:after="0"/>
            </w:pPr>
            <w:r>
              <w:t>Valid only for CPU entity,</w:t>
            </w:r>
            <w:r w:rsidR="004E75B7">
              <w:rPr>
                <w:rFonts w:hint="eastAsia"/>
              </w:rPr>
              <w:t xml:space="preserve"> </w:t>
            </w:r>
            <w:r>
              <w:t>return zero for other entit</w:t>
            </w:r>
            <w:r w:rsidR="004E75B7">
              <w:rPr>
                <w:rFonts w:hint="eastAsia"/>
              </w:rPr>
              <w:t>ies</w:t>
            </w:r>
            <w:r>
              <w:t>.</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rPr>
                <w:rFonts w:hint="eastAsia"/>
              </w:rPr>
            </w:pPr>
            <w:r>
              <w:rPr>
                <w:rFonts w:hint="eastAsia"/>
              </w:rPr>
              <w:t>h</w:t>
            </w:r>
            <w:r w:rsidR="006841B0">
              <w:rPr>
                <w:rFonts w:hint="eastAsia"/>
              </w:rPr>
              <w:t>3c</w:t>
            </w:r>
            <w:r w:rsidR="006841B0">
              <w:t>Entity</w:t>
            </w:r>
            <w:r w:rsidR="006841B0">
              <w:rPr>
                <w:rFonts w:hint="eastAsia"/>
              </w:rPr>
              <w:t>Ext</w:t>
            </w:r>
            <w:r>
              <w:t>CpuUsageThreshold</w:t>
            </w:r>
          </w:p>
        </w:tc>
        <w:tc>
          <w:tcPr>
            <w:tcW w:w="198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3780" w:type="dxa"/>
          </w:tcPr>
          <w:p w:rsidR="006841B0" w:rsidRDefault="004E75B7">
            <w:pPr>
              <w:pStyle w:val="TableText0"/>
              <w:widowControl/>
              <w:snapToGrid/>
              <w:spacing w:after="0"/>
            </w:pPr>
            <w:r>
              <w:rPr>
                <w:rFonts w:hint="eastAsia"/>
              </w:rPr>
              <w:t>Always return 100 for CPU entity, return zero for other entities.</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t>h</w:t>
            </w:r>
            <w:r w:rsidR="006841B0">
              <w:rPr>
                <w:rFonts w:hint="eastAsia"/>
              </w:rPr>
              <w:t>3c</w:t>
            </w:r>
            <w:r w:rsidR="006841B0">
              <w:t>Entity</w:t>
            </w:r>
            <w:r w:rsidR="006841B0">
              <w:rPr>
                <w:rFonts w:hint="eastAsia"/>
              </w:rPr>
              <w:t>Ext</w:t>
            </w:r>
            <w:r w:rsidR="006841B0">
              <w:t>MemUsage</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6841B0" w:rsidRDefault="006841B0">
            <w:pPr>
              <w:pStyle w:val="TableText0"/>
              <w:widowControl/>
              <w:snapToGrid/>
              <w:spacing w:after="0"/>
            </w:pPr>
            <w:r>
              <w:t xml:space="preserve">Return the system memory usage for </w:t>
            </w:r>
            <w:r>
              <w:rPr>
                <w:rFonts w:hint="eastAsia"/>
              </w:rPr>
              <w:t>CPU, return zero for other</w:t>
            </w:r>
            <w:r>
              <w:t xml:space="preserve"> entities;</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t>h</w:t>
            </w:r>
            <w:r w:rsidR="006841B0">
              <w:rPr>
                <w:rFonts w:hint="eastAsia"/>
              </w:rPr>
              <w:t>3c</w:t>
            </w:r>
            <w:r w:rsidR="006841B0">
              <w:t>Entity</w:t>
            </w:r>
            <w:r w:rsidR="006841B0">
              <w:rPr>
                <w:rFonts w:hint="eastAsia"/>
              </w:rPr>
              <w:t>Ext</w:t>
            </w:r>
            <w:r w:rsidR="006841B0">
              <w:t>MemUsageThreshold</w:t>
            </w:r>
          </w:p>
        </w:tc>
        <w:tc>
          <w:tcPr>
            <w:tcW w:w="198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3780" w:type="dxa"/>
          </w:tcPr>
          <w:p w:rsidR="006841B0" w:rsidRDefault="006841B0">
            <w:pPr>
              <w:pStyle w:val="TableText0"/>
              <w:widowControl/>
              <w:snapToGrid/>
              <w:spacing w:after="0"/>
            </w:pPr>
            <w:r>
              <w:t xml:space="preserve">ReadOnly now,return 100 for </w:t>
            </w:r>
            <w:r>
              <w:rPr>
                <w:rFonts w:hint="eastAsia"/>
              </w:rPr>
              <w:t>CPU, return zero for other</w:t>
            </w:r>
            <w:r>
              <w:t xml:space="preserve"> entities;</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t>h</w:t>
            </w:r>
            <w:r w:rsidR="006841B0">
              <w:rPr>
                <w:rFonts w:hint="eastAsia"/>
              </w:rPr>
              <w:t>3c</w:t>
            </w:r>
            <w:r w:rsidR="006841B0">
              <w:t>Entity</w:t>
            </w:r>
            <w:r w:rsidR="006841B0">
              <w:rPr>
                <w:rFonts w:hint="eastAsia"/>
              </w:rPr>
              <w:t>Ext</w:t>
            </w:r>
            <w:r w:rsidR="006841B0">
              <w:t>MemSize</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6841B0" w:rsidRDefault="006841B0">
            <w:pPr>
              <w:pStyle w:val="TableText0"/>
              <w:widowControl/>
              <w:snapToGrid/>
              <w:spacing w:after="0"/>
            </w:pPr>
            <w:r>
              <w:t xml:space="preserve">Return the total system managed memory for CPU </w:t>
            </w:r>
            <w:r w:rsidR="00EA1F10">
              <w:rPr>
                <w:rFonts w:hint="eastAsia"/>
              </w:rPr>
              <w:t xml:space="preserve">entity </w:t>
            </w:r>
            <w:r>
              <w:t>only.</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rPr>
                <w:rFonts w:hint="eastAsia"/>
              </w:rPr>
            </w:pPr>
            <w:r>
              <w:t>h</w:t>
            </w:r>
            <w:r w:rsidR="006841B0">
              <w:rPr>
                <w:rFonts w:hint="eastAsia"/>
              </w:rPr>
              <w:t>3c</w:t>
            </w:r>
            <w:r w:rsidR="006841B0">
              <w:t>Entity</w:t>
            </w:r>
            <w:r w:rsidR="006841B0">
              <w:rPr>
                <w:rFonts w:hint="eastAsia"/>
              </w:rPr>
              <w:t>Ext</w:t>
            </w:r>
            <w:r>
              <w:t>UpTime</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6841B0" w:rsidRDefault="006841B0">
            <w:pPr>
              <w:pStyle w:val="TableText0"/>
              <w:widowControl/>
              <w:snapToGrid/>
              <w:spacing w:after="0"/>
            </w:pPr>
            <w:r>
              <w:t>Return the system up time for CHASSIS only.</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rPr>
                <w:rFonts w:hint="eastAsia"/>
              </w:rPr>
            </w:pPr>
            <w:r>
              <w:rPr>
                <w:rFonts w:hint="eastAsia"/>
              </w:rPr>
              <w:t>h</w:t>
            </w:r>
            <w:r w:rsidR="006841B0">
              <w:rPr>
                <w:rFonts w:hint="eastAsia"/>
              </w:rPr>
              <w:t>3c</w:t>
            </w:r>
            <w:r w:rsidR="006841B0">
              <w:t>Entity</w:t>
            </w:r>
            <w:r w:rsidR="006841B0">
              <w:rPr>
                <w:rFonts w:hint="eastAsia"/>
              </w:rPr>
              <w:t>Ext</w:t>
            </w:r>
            <w:r>
              <w:t>Temperature</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6841B0" w:rsidRDefault="00E65F81">
            <w:pPr>
              <w:pStyle w:val="TableText0"/>
              <w:widowControl/>
              <w:snapToGrid/>
              <w:spacing w:after="0"/>
            </w:pPr>
            <w:r>
              <w:rPr>
                <w:rFonts w:hint="eastAsia"/>
              </w:rPr>
              <w:t>Return the system real temperature at that point for SENSOR entity only, return zero for other entities.</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lastRenderedPageBreak/>
              <w:t>h</w:t>
            </w:r>
            <w:r w:rsidR="006841B0">
              <w:rPr>
                <w:rFonts w:hint="eastAsia"/>
              </w:rPr>
              <w:t>3c</w:t>
            </w:r>
            <w:r w:rsidR="006841B0">
              <w:t>Entity</w:t>
            </w:r>
            <w:r w:rsidR="006841B0">
              <w:rPr>
                <w:rFonts w:hint="eastAsia"/>
              </w:rPr>
              <w:t>Ext</w:t>
            </w:r>
            <w:r w:rsidR="006841B0">
              <w:t>TemperatureThreshold</w:t>
            </w:r>
          </w:p>
        </w:tc>
        <w:tc>
          <w:tcPr>
            <w:tcW w:w="198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3780" w:type="dxa"/>
          </w:tcPr>
          <w:p w:rsidR="006841B0" w:rsidRDefault="00E65F81">
            <w:pPr>
              <w:pStyle w:val="TableText0"/>
              <w:widowControl/>
              <w:snapToGrid/>
              <w:spacing w:after="0"/>
            </w:pPr>
            <w:r>
              <w:rPr>
                <w:rFonts w:hint="eastAsia"/>
              </w:rPr>
              <w:t>Return the system real temperature threshold at that point for SENSOR entity only, return zero for other entities.</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t>h</w:t>
            </w:r>
            <w:r w:rsidR="006841B0">
              <w:rPr>
                <w:rFonts w:hint="eastAsia"/>
              </w:rPr>
              <w:t>3c</w:t>
            </w:r>
            <w:r w:rsidR="006841B0">
              <w:t>Entity</w:t>
            </w:r>
            <w:r w:rsidR="006841B0">
              <w:rPr>
                <w:rFonts w:hint="eastAsia"/>
              </w:rPr>
              <w:t>Ext</w:t>
            </w:r>
            <w:r w:rsidR="006841B0">
              <w:t>Voltage</w:t>
            </w:r>
          </w:p>
        </w:tc>
        <w:tc>
          <w:tcPr>
            <w:tcW w:w="198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t>No</w:t>
            </w:r>
          </w:p>
        </w:tc>
        <w:tc>
          <w:tcPr>
            <w:tcW w:w="3780" w:type="dxa"/>
          </w:tcPr>
          <w:p w:rsidR="006841B0" w:rsidRDefault="00303065">
            <w:pPr>
              <w:pStyle w:val="TableText0"/>
              <w:widowControl/>
              <w:snapToGrid/>
              <w:spacing w:after="0"/>
            </w:pPr>
            <w:r>
              <w:t>Not supported</w:t>
            </w:r>
            <w:r w:rsidR="006841B0">
              <w:t>,and the read value is not valid</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t>h</w:t>
            </w:r>
            <w:r w:rsidR="006841B0">
              <w:rPr>
                <w:rFonts w:hint="eastAsia"/>
              </w:rPr>
              <w:t>3c</w:t>
            </w:r>
            <w:r w:rsidR="006841B0">
              <w:t>Entity</w:t>
            </w:r>
            <w:r w:rsidR="006841B0">
              <w:rPr>
                <w:rFonts w:hint="eastAsia"/>
              </w:rPr>
              <w:t>Ext</w:t>
            </w:r>
            <w:r w:rsidR="006841B0">
              <w:t>VoltageLowThreshold</w:t>
            </w:r>
          </w:p>
        </w:tc>
        <w:tc>
          <w:tcPr>
            <w:tcW w:w="198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3780" w:type="dxa"/>
          </w:tcPr>
          <w:p w:rsidR="006841B0" w:rsidRDefault="00303065">
            <w:pPr>
              <w:pStyle w:val="TableText0"/>
              <w:widowControl/>
              <w:snapToGrid/>
              <w:spacing w:after="0"/>
            </w:pPr>
            <w:r>
              <w:t>Not supported</w:t>
            </w:r>
            <w:r w:rsidR="006841B0">
              <w:t>,and the read value is not valid</w:t>
            </w:r>
          </w:p>
        </w:tc>
      </w:tr>
      <w:tr w:rsidR="006841B0">
        <w:tblPrEx>
          <w:tblCellMar>
            <w:top w:w="0" w:type="dxa"/>
            <w:bottom w:w="0" w:type="dxa"/>
          </w:tblCellMar>
        </w:tblPrEx>
        <w:trPr>
          <w:cantSplit/>
        </w:trPr>
        <w:tc>
          <w:tcPr>
            <w:tcW w:w="3240" w:type="dxa"/>
          </w:tcPr>
          <w:p w:rsidR="006841B0" w:rsidRDefault="00902B85">
            <w:pPr>
              <w:pStyle w:val="TableText0"/>
              <w:widowControl/>
              <w:snapToGrid/>
              <w:spacing w:after="0"/>
            </w:pPr>
            <w:r>
              <w:rPr>
                <w:rFonts w:hint="eastAsia"/>
              </w:rPr>
              <w:t>h</w:t>
            </w:r>
            <w:r w:rsidR="006841B0">
              <w:rPr>
                <w:rFonts w:hint="eastAsia"/>
              </w:rPr>
              <w:t>3c</w:t>
            </w:r>
            <w:r w:rsidR="006841B0">
              <w:t>Entity</w:t>
            </w:r>
            <w:r w:rsidR="006841B0">
              <w:rPr>
                <w:rFonts w:hint="eastAsia"/>
              </w:rPr>
              <w:t>Ext</w:t>
            </w:r>
            <w:r w:rsidR="006841B0">
              <w:t>VoltageHighThreshold</w:t>
            </w:r>
          </w:p>
        </w:tc>
        <w:tc>
          <w:tcPr>
            <w:tcW w:w="198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t>No</w:t>
            </w:r>
          </w:p>
        </w:tc>
        <w:tc>
          <w:tcPr>
            <w:tcW w:w="3780" w:type="dxa"/>
          </w:tcPr>
          <w:p w:rsidR="006841B0" w:rsidRDefault="00303065">
            <w:pPr>
              <w:pStyle w:val="TableText0"/>
              <w:widowControl/>
              <w:snapToGrid/>
              <w:spacing w:after="0"/>
            </w:pPr>
            <w:r>
              <w:t>Not supported</w:t>
            </w:r>
            <w:r w:rsidR="006841B0">
              <w:t>,and the read value is not valid</w:t>
            </w:r>
          </w:p>
        </w:tc>
      </w:tr>
      <w:tr w:rsidR="00A930E2">
        <w:tblPrEx>
          <w:tblCellMar>
            <w:top w:w="0" w:type="dxa"/>
            <w:bottom w:w="0" w:type="dxa"/>
          </w:tblCellMar>
        </w:tblPrEx>
        <w:trPr>
          <w:cantSplit/>
        </w:trPr>
        <w:tc>
          <w:tcPr>
            <w:tcW w:w="3240" w:type="dxa"/>
          </w:tcPr>
          <w:p w:rsidR="00A930E2" w:rsidRDefault="00902B85">
            <w:pPr>
              <w:pStyle w:val="TableText0"/>
              <w:widowControl/>
              <w:snapToGrid/>
              <w:spacing w:after="0"/>
            </w:pPr>
            <w:r>
              <w:rPr>
                <w:rFonts w:hint="eastAsia"/>
              </w:rPr>
              <w:t>h</w:t>
            </w:r>
            <w:r w:rsidR="00A930E2">
              <w:t>3cEntityExtCriticalTemperatureThreshold</w:t>
            </w:r>
          </w:p>
        </w:tc>
        <w:tc>
          <w:tcPr>
            <w:tcW w:w="1980" w:type="dxa"/>
          </w:tcPr>
          <w:p w:rsidR="00A930E2" w:rsidRDefault="00A930E2">
            <w:pPr>
              <w:pStyle w:val="TableText0"/>
              <w:widowControl/>
              <w:snapToGrid/>
              <w:spacing w:after="0"/>
            </w:pPr>
            <w:r>
              <w:t>read-write</w:t>
            </w:r>
          </w:p>
        </w:tc>
        <w:tc>
          <w:tcPr>
            <w:tcW w:w="720" w:type="dxa"/>
          </w:tcPr>
          <w:p w:rsidR="00A930E2" w:rsidRDefault="00A061C3">
            <w:pPr>
              <w:pStyle w:val="TableText0"/>
              <w:widowControl/>
              <w:snapToGrid/>
              <w:spacing w:after="0"/>
            </w:pPr>
            <w:r>
              <w:t>No</w:t>
            </w:r>
          </w:p>
        </w:tc>
        <w:tc>
          <w:tcPr>
            <w:tcW w:w="3780" w:type="dxa"/>
          </w:tcPr>
          <w:p w:rsidR="00A930E2" w:rsidRDefault="00303065">
            <w:pPr>
              <w:pStyle w:val="TableText0"/>
              <w:widowControl/>
              <w:snapToGrid/>
              <w:spacing w:after="0"/>
            </w:pPr>
            <w:r>
              <w:t>Not supported</w:t>
            </w:r>
            <w:r w:rsidR="00A930E2">
              <w:t xml:space="preserve">,and the read value is not valid </w:t>
            </w:r>
          </w:p>
        </w:tc>
      </w:tr>
      <w:tr w:rsidR="00A036F6">
        <w:tblPrEx>
          <w:tblCellMar>
            <w:top w:w="0" w:type="dxa"/>
            <w:bottom w:w="0" w:type="dxa"/>
          </w:tblCellMar>
        </w:tblPrEx>
        <w:trPr>
          <w:cantSplit/>
        </w:trPr>
        <w:tc>
          <w:tcPr>
            <w:tcW w:w="3240" w:type="dxa"/>
          </w:tcPr>
          <w:p w:rsidR="00A036F6" w:rsidRDefault="00902B85">
            <w:pPr>
              <w:pStyle w:val="TableText0"/>
              <w:widowControl/>
              <w:snapToGrid/>
              <w:spacing w:after="0"/>
            </w:pPr>
            <w:r>
              <w:rPr>
                <w:rFonts w:hint="eastAsia"/>
              </w:rPr>
              <w:t>h</w:t>
            </w:r>
            <w:r w:rsidR="00A036F6">
              <w:t>3cEntityExtMacAddress</w:t>
            </w:r>
          </w:p>
        </w:tc>
        <w:tc>
          <w:tcPr>
            <w:tcW w:w="1980" w:type="dxa"/>
          </w:tcPr>
          <w:p w:rsidR="00A036F6" w:rsidRDefault="00A036F6">
            <w:pPr>
              <w:pStyle w:val="TableText0"/>
              <w:widowControl/>
              <w:snapToGrid/>
              <w:spacing w:after="0"/>
            </w:pPr>
            <w:r>
              <w:t>read-only</w:t>
            </w:r>
          </w:p>
        </w:tc>
        <w:tc>
          <w:tcPr>
            <w:tcW w:w="720" w:type="dxa"/>
          </w:tcPr>
          <w:p w:rsidR="00A036F6" w:rsidRDefault="00A061C3">
            <w:pPr>
              <w:pStyle w:val="TableText0"/>
              <w:widowControl/>
              <w:snapToGrid/>
              <w:spacing w:after="0"/>
            </w:pPr>
            <w:r>
              <w:t>No</w:t>
            </w:r>
          </w:p>
        </w:tc>
        <w:tc>
          <w:tcPr>
            <w:tcW w:w="3780" w:type="dxa"/>
          </w:tcPr>
          <w:p w:rsidR="00A036F6" w:rsidRDefault="00A036F6">
            <w:pPr>
              <w:pStyle w:val="TableText0"/>
              <w:widowControl/>
              <w:snapToGrid/>
              <w:spacing w:after="0"/>
            </w:pPr>
            <w:r>
              <w:t>For routers</w:t>
            </w:r>
            <w:r>
              <w:rPr>
                <w:rFonts w:hint="eastAsia"/>
              </w:rPr>
              <w:t xml:space="preserve">: </w:t>
            </w:r>
            <w:r>
              <w:t>not support.</w:t>
            </w:r>
          </w:p>
        </w:tc>
      </w:tr>
      <w:tr w:rsidR="00A036F6">
        <w:tblPrEx>
          <w:tblCellMar>
            <w:top w:w="0" w:type="dxa"/>
            <w:bottom w:w="0" w:type="dxa"/>
          </w:tblCellMar>
        </w:tblPrEx>
        <w:trPr>
          <w:cantSplit/>
        </w:trPr>
        <w:tc>
          <w:tcPr>
            <w:tcW w:w="3240" w:type="dxa"/>
          </w:tcPr>
          <w:p w:rsidR="00A036F6" w:rsidRDefault="00902B85">
            <w:pPr>
              <w:pStyle w:val="TableText0"/>
              <w:widowControl/>
              <w:snapToGrid/>
              <w:spacing w:after="0"/>
            </w:pPr>
            <w:r>
              <w:rPr>
                <w:rFonts w:hint="eastAsia"/>
              </w:rPr>
              <w:t>h</w:t>
            </w:r>
            <w:r w:rsidR="00A036F6">
              <w:t>3cEntityExtErrorStatus</w:t>
            </w:r>
          </w:p>
        </w:tc>
        <w:tc>
          <w:tcPr>
            <w:tcW w:w="1980" w:type="dxa"/>
          </w:tcPr>
          <w:p w:rsidR="00A036F6" w:rsidRDefault="00A036F6">
            <w:pPr>
              <w:pStyle w:val="TableText0"/>
              <w:widowControl/>
              <w:snapToGrid/>
              <w:spacing w:after="0"/>
            </w:pPr>
            <w:r>
              <w:t>read-only</w:t>
            </w:r>
          </w:p>
        </w:tc>
        <w:tc>
          <w:tcPr>
            <w:tcW w:w="720" w:type="dxa"/>
          </w:tcPr>
          <w:p w:rsidR="00A036F6" w:rsidRDefault="00A061C3">
            <w:pPr>
              <w:pStyle w:val="TableText0"/>
              <w:widowControl/>
              <w:snapToGrid/>
              <w:spacing w:after="0"/>
            </w:pPr>
            <w:r>
              <w:t>No</w:t>
            </w:r>
          </w:p>
        </w:tc>
        <w:tc>
          <w:tcPr>
            <w:tcW w:w="3780" w:type="dxa"/>
          </w:tcPr>
          <w:p w:rsidR="00A036F6" w:rsidRDefault="00A036F6">
            <w:pPr>
              <w:pStyle w:val="TableText0"/>
              <w:widowControl/>
              <w:snapToGrid/>
              <w:spacing w:after="0"/>
            </w:pPr>
            <w:r>
              <w:t>For routers: not Support.</w:t>
            </w:r>
          </w:p>
        </w:tc>
      </w:tr>
    </w:tbl>
    <w:p w:rsidR="006841B0" w:rsidRDefault="006841B0">
      <w:pPr>
        <w:pStyle w:val="Just0"/>
      </w:pPr>
    </w:p>
    <w:p w:rsidR="006841B0" w:rsidRDefault="006841B0">
      <w:pPr>
        <w:pStyle w:val="Heading2"/>
      </w:pPr>
      <w:bookmarkStart w:id="673" w:name="_Toc184008071"/>
      <w:r>
        <w:rPr>
          <w:rFonts w:hint="eastAsia"/>
          <w:lang w:eastAsia="zh-CN"/>
        </w:rPr>
        <w:t>R</w:t>
      </w:r>
      <w:r>
        <w:t>elation</w:t>
      </w:r>
      <w:r>
        <w:rPr>
          <w:rFonts w:hint="eastAsia"/>
          <w:lang w:eastAsia="zh-CN"/>
        </w:rPr>
        <w:t xml:space="preserve"> table </w:t>
      </w:r>
      <w:r>
        <w:t>between entity and extend property</w:t>
      </w:r>
      <w:bookmarkEnd w:id="67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226"/>
        <w:gridCol w:w="812"/>
        <w:gridCol w:w="811"/>
        <w:gridCol w:w="811"/>
        <w:gridCol w:w="812"/>
        <w:gridCol w:w="811"/>
        <w:gridCol w:w="811"/>
        <w:gridCol w:w="811"/>
        <w:gridCol w:w="812"/>
      </w:tblGrid>
      <w:tr w:rsidR="008804F5">
        <w:tc>
          <w:tcPr>
            <w:tcW w:w="3240" w:type="dxa"/>
            <w:tcBorders>
              <w:top w:val="single" w:sz="12" w:space="0" w:color="auto"/>
              <w:bottom w:val="single" w:sz="6" w:space="0" w:color="auto"/>
            </w:tcBorders>
            <w:shd w:val="clear" w:color="auto" w:fill="FFFFFF"/>
          </w:tcPr>
          <w:p w:rsidR="008804F5" w:rsidRDefault="008804F5">
            <w:pPr>
              <w:pStyle w:val="TableHead"/>
              <w:rPr>
                <w:rFonts w:hint="eastAsia"/>
              </w:rPr>
            </w:pPr>
            <w:r>
              <w:t>Entity</w:t>
            </w:r>
          </w:p>
          <w:p w:rsidR="008804F5" w:rsidRDefault="008804F5">
            <w:pPr>
              <w:pStyle w:val="TableHead"/>
              <w:rPr>
                <w:rFonts w:hint="eastAsia"/>
              </w:rPr>
            </w:pPr>
            <w:r>
              <w:rPr>
                <w:rFonts w:hint="eastAsia"/>
              </w:rPr>
              <w:t>(R/W: read/write)</w:t>
            </w:r>
          </w:p>
        </w:tc>
        <w:tc>
          <w:tcPr>
            <w:tcW w:w="814" w:type="dxa"/>
            <w:tcBorders>
              <w:top w:val="single" w:sz="12" w:space="0" w:color="auto"/>
              <w:bottom w:val="single" w:sz="6" w:space="0" w:color="auto"/>
            </w:tcBorders>
            <w:shd w:val="clear" w:color="auto" w:fill="FFFFFF"/>
          </w:tcPr>
          <w:p w:rsidR="008804F5" w:rsidRDefault="008804F5">
            <w:pPr>
              <w:pStyle w:val="TableHead"/>
            </w:pPr>
            <w:r>
              <w:t>POWERSUPPLY</w:t>
            </w:r>
          </w:p>
        </w:tc>
        <w:tc>
          <w:tcPr>
            <w:tcW w:w="814" w:type="dxa"/>
            <w:tcBorders>
              <w:top w:val="single" w:sz="12" w:space="0" w:color="auto"/>
              <w:bottom w:val="single" w:sz="6" w:space="0" w:color="auto"/>
            </w:tcBorders>
            <w:shd w:val="clear" w:color="auto" w:fill="FFFFFF"/>
          </w:tcPr>
          <w:p w:rsidR="008804F5" w:rsidRDefault="008804F5">
            <w:pPr>
              <w:pStyle w:val="TableHead"/>
            </w:pPr>
            <w:r>
              <w:t>FAN</w:t>
            </w:r>
          </w:p>
        </w:tc>
        <w:tc>
          <w:tcPr>
            <w:tcW w:w="814" w:type="dxa"/>
            <w:tcBorders>
              <w:top w:val="single" w:sz="12" w:space="0" w:color="auto"/>
              <w:bottom w:val="single" w:sz="6" w:space="0" w:color="auto"/>
            </w:tcBorders>
            <w:shd w:val="clear" w:color="auto" w:fill="FFFFFF"/>
          </w:tcPr>
          <w:p w:rsidR="008804F5" w:rsidRDefault="008804F5">
            <w:pPr>
              <w:pStyle w:val="TableHead"/>
            </w:pPr>
            <w:r>
              <w:t>CHASSIS</w:t>
            </w:r>
          </w:p>
        </w:tc>
        <w:tc>
          <w:tcPr>
            <w:tcW w:w="815" w:type="dxa"/>
            <w:tcBorders>
              <w:top w:val="single" w:sz="12" w:space="0" w:color="auto"/>
              <w:bottom w:val="single" w:sz="6" w:space="0" w:color="auto"/>
            </w:tcBorders>
            <w:shd w:val="clear" w:color="auto" w:fill="FFFFFF"/>
          </w:tcPr>
          <w:p w:rsidR="008804F5" w:rsidRDefault="008804F5">
            <w:pPr>
              <w:pStyle w:val="TableHead"/>
            </w:pPr>
            <w:r>
              <w:t>CONTAINER</w:t>
            </w:r>
          </w:p>
        </w:tc>
        <w:tc>
          <w:tcPr>
            <w:tcW w:w="814" w:type="dxa"/>
            <w:tcBorders>
              <w:top w:val="single" w:sz="12" w:space="0" w:color="auto"/>
              <w:bottom w:val="single" w:sz="6" w:space="0" w:color="auto"/>
            </w:tcBorders>
            <w:shd w:val="clear" w:color="auto" w:fill="FFFFFF"/>
          </w:tcPr>
          <w:p w:rsidR="008804F5" w:rsidRDefault="008804F5">
            <w:pPr>
              <w:pStyle w:val="TableHead"/>
            </w:pPr>
            <w:r>
              <w:t>MODULE</w:t>
            </w:r>
          </w:p>
        </w:tc>
        <w:tc>
          <w:tcPr>
            <w:tcW w:w="814" w:type="dxa"/>
            <w:tcBorders>
              <w:top w:val="single" w:sz="12" w:space="0" w:color="auto"/>
              <w:bottom w:val="single" w:sz="6" w:space="0" w:color="auto"/>
            </w:tcBorders>
            <w:shd w:val="clear" w:color="auto" w:fill="FFFFFF"/>
          </w:tcPr>
          <w:p w:rsidR="008804F5" w:rsidRDefault="008804F5">
            <w:pPr>
              <w:pStyle w:val="TableHead"/>
            </w:pPr>
            <w:r>
              <w:t>PORT</w:t>
            </w:r>
          </w:p>
        </w:tc>
        <w:tc>
          <w:tcPr>
            <w:tcW w:w="814" w:type="dxa"/>
            <w:tcBorders>
              <w:top w:val="single" w:sz="12" w:space="0" w:color="auto"/>
              <w:bottom w:val="single" w:sz="6" w:space="0" w:color="auto"/>
            </w:tcBorders>
            <w:shd w:val="clear" w:color="auto" w:fill="FFFFFF"/>
          </w:tcPr>
          <w:p w:rsidR="008804F5" w:rsidRDefault="008804F5">
            <w:pPr>
              <w:pStyle w:val="TableHead"/>
              <w:rPr>
                <w:rFonts w:hint="eastAsia"/>
              </w:rPr>
            </w:pPr>
            <w:r>
              <w:rPr>
                <w:rFonts w:hint="eastAsia"/>
              </w:rPr>
              <w:t>CPU</w:t>
            </w:r>
          </w:p>
        </w:tc>
        <w:tc>
          <w:tcPr>
            <w:tcW w:w="815" w:type="dxa"/>
            <w:tcBorders>
              <w:top w:val="single" w:sz="12" w:space="0" w:color="auto"/>
              <w:bottom w:val="single" w:sz="6" w:space="0" w:color="auto"/>
            </w:tcBorders>
            <w:shd w:val="clear" w:color="auto" w:fill="FFFFFF"/>
          </w:tcPr>
          <w:p w:rsidR="008804F5" w:rsidRDefault="008804F5">
            <w:pPr>
              <w:pStyle w:val="TableHead"/>
              <w:rPr>
                <w:rFonts w:hint="eastAsia"/>
              </w:rPr>
            </w:pPr>
            <w:r>
              <w:rPr>
                <w:rFonts w:hint="eastAsia"/>
              </w:rPr>
              <w:t>SENSOR</w:t>
            </w:r>
          </w:p>
        </w:tc>
      </w:tr>
      <w:tr w:rsidR="008804F5">
        <w:tc>
          <w:tcPr>
            <w:tcW w:w="3240" w:type="dxa"/>
            <w:tcBorders>
              <w:top w:val="single" w:sz="6" w:space="0" w:color="auto"/>
            </w:tcBorders>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AdminStatus (R/W)</w:t>
            </w:r>
          </w:p>
        </w:tc>
        <w:tc>
          <w:tcPr>
            <w:tcW w:w="814" w:type="dxa"/>
            <w:tcBorders>
              <w:top w:val="single" w:sz="6" w:space="0" w:color="auto"/>
            </w:tcBorders>
            <w:shd w:val="clear" w:color="auto" w:fill="auto"/>
          </w:tcPr>
          <w:p w:rsidR="008804F5" w:rsidRDefault="008804F5">
            <w:pPr>
              <w:pStyle w:val="TableText0"/>
              <w:widowControl/>
              <w:snapToGrid/>
              <w:spacing w:after="0"/>
            </w:pPr>
          </w:p>
        </w:tc>
        <w:tc>
          <w:tcPr>
            <w:tcW w:w="814" w:type="dxa"/>
            <w:tcBorders>
              <w:top w:val="single" w:sz="6" w:space="0" w:color="auto"/>
            </w:tcBorders>
            <w:shd w:val="clear" w:color="auto" w:fill="auto"/>
          </w:tcPr>
          <w:p w:rsidR="008804F5" w:rsidRDefault="008804F5">
            <w:pPr>
              <w:pStyle w:val="TableText0"/>
              <w:widowControl/>
              <w:snapToGrid/>
              <w:spacing w:after="0"/>
            </w:pPr>
          </w:p>
        </w:tc>
        <w:tc>
          <w:tcPr>
            <w:tcW w:w="814" w:type="dxa"/>
            <w:tcBorders>
              <w:top w:val="single" w:sz="6" w:space="0" w:color="auto"/>
            </w:tcBorders>
            <w:shd w:val="clear" w:color="auto" w:fill="auto"/>
          </w:tcPr>
          <w:p w:rsidR="008804F5" w:rsidRDefault="008804F5">
            <w:pPr>
              <w:pStyle w:val="TableText0"/>
              <w:widowControl/>
              <w:snapToGrid/>
              <w:spacing w:after="0"/>
            </w:pPr>
          </w:p>
        </w:tc>
        <w:tc>
          <w:tcPr>
            <w:tcW w:w="815" w:type="dxa"/>
            <w:tcBorders>
              <w:top w:val="single" w:sz="6" w:space="0" w:color="auto"/>
            </w:tcBorders>
            <w:shd w:val="clear" w:color="auto" w:fill="auto"/>
          </w:tcPr>
          <w:p w:rsidR="008804F5" w:rsidRDefault="008804F5">
            <w:pPr>
              <w:pStyle w:val="TableText0"/>
              <w:widowControl/>
              <w:snapToGrid/>
              <w:spacing w:after="0"/>
            </w:pPr>
          </w:p>
        </w:tc>
        <w:tc>
          <w:tcPr>
            <w:tcW w:w="814" w:type="dxa"/>
            <w:tcBorders>
              <w:top w:val="single" w:sz="6" w:space="0" w:color="auto"/>
            </w:tcBorders>
            <w:shd w:val="clear" w:color="auto" w:fill="auto"/>
          </w:tcPr>
          <w:p w:rsidR="008804F5" w:rsidRDefault="008804F5">
            <w:pPr>
              <w:pStyle w:val="TableText0"/>
              <w:widowControl/>
              <w:snapToGrid/>
              <w:spacing w:after="0"/>
              <w:rPr>
                <w:rFonts w:hint="eastAsia"/>
              </w:rPr>
            </w:pPr>
            <w:r>
              <w:rPr>
                <w:rFonts w:hint="eastAsia"/>
              </w:rPr>
              <w:t>6x:Yes</w:t>
            </w:r>
          </w:p>
        </w:tc>
        <w:tc>
          <w:tcPr>
            <w:tcW w:w="814" w:type="dxa"/>
            <w:tcBorders>
              <w:top w:val="single" w:sz="6" w:space="0" w:color="auto"/>
            </w:tcBorders>
            <w:shd w:val="clear" w:color="auto" w:fill="auto"/>
          </w:tcPr>
          <w:p w:rsidR="008804F5" w:rsidRDefault="008804F5">
            <w:pPr>
              <w:pStyle w:val="TableText0"/>
              <w:widowControl/>
              <w:snapToGrid/>
              <w:spacing w:after="0"/>
            </w:pPr>
            <w:r>
              <w:t>Yes</w:t>
            </w:r>
          </w:p>
        </w:tc>
        <w:tc>
          <w:tcPr>
            <w:tcW w:w="814" w:type="dxa"/>
            <w:tcBorders>
              <w:top w:val="single" w:sz="6" w:space="0" w:color="auto"/>
            </w:tcBorders>
            <w:shd w:val="clear" w:color="auto" w:fill="auto"/>
          </w:tcPr>
          <w:p w:rsidR="008804F5" w:rsidRDefault="008804F5">
            <w:pPr>
              <w:pStyle w:val="TableText0"/>
              <w:widowControl/>
              <w:snapToGrid/>
              <w:spacing w:after="0"/>
            </w:pPr>
          </w:p>
        </w:tc>
        <w:tc>
          <w:tcPr>
            <w:tcW w:w="815" w:type="dxa"/>
            <w:tcBorders>
              <w:top w:val="single" w:sz="6" w:space="0" w:color="auto"/>
            </w:tcBorders>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OperStatus (R)</w:t>
            </w:r>
          </w:p>
        </w:tc>
        <w:tc>
          <w:tcPr>
            <w:tcW w:w="814" w:type="dxa"/>
            <w:shd w:val="clear" w:color="auto" w:fill="auto"/>
          </w:tcPr>
          <w:p w:rsidR="008804F5" w:rsidRDefault="008804F5">
            <w:pPr>
              <w:pStyle w:val="TableText0"/>
              <w:widowControl/>
              <w:snapToGrid/>
              <w:spacing w:after="0"/>
            </w:pPr>
            <w:r>
              <w:rPr>
                <w:rFonts w:hint="eastAsia"/>
              </w:rPr>
              <w:t>6x:Yes</w:t>
            </w:r>
          </w:p>
        </w:tc>
        <w:tc>
          <w:tcPr>
            <w:tcW w:w="814" w:type="dxa"/>
            <w:shd w:val="clear" w:color="auto" w:fill="auto"/>
          </w:tcPr>
          <w:p w:rsidR="008804F5" w:rsidRDefault="008804F5">
            <w:pPr>
              <w:pStyle w:val="TableText0"/>
              <w:widowControl/>
              <w:snapToGrid/>
              <w:spacing w:after="0"/>
            </w:pPr>
            <w:r>
              <w:rPr>
                <w:rFonts w:hint="eastAsia"/>
              </w:rPr>
              <w:t>6x:Yes</w:t>
            </w: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rPr>
                <w:rFonts w:hint="eastAsia"/>
              </w:rPr>
            </w:pPr>
            <w:r>
              <w:rPr>
                <w:rFonts w:hint="eastAsia"/>
              </w:rPr>
              <w:t>6x:Yes</w:t>
            </w:r>
          </w:p>
        </w:tc>
        <w:tc>
          <w:tcPr>
            <w:tcW w:w="814" w:type="dxa"/>
            <w:shd w:val="clear" w:color="auto" w:fill="auto"/>
          </w:tcPr>
          <w:p w:rsidR="008804F5" w:rsidRDefault="008804F5">
            <w:pPr>
              <w:pStyle w:val="TableText0"/>
              <w:widowControl/>
              <w:snapToGrid/>
              <w:spacing w:after="0"/>
            </w:pPr>
            <w:r>
              <w:t>Yes</w:t>
            </w: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StandbyStatus (R)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hwEntity</w:t>
            </w:r>
            <w:r>
              <w:rPr>
                <w:rFonts w:hint="eastAsia"/>
              </w:rPr>
              <w:t>Ext</w:t>
            </w:r>
            <w:r>
              <w:t>AlarmLight (R)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r>
              <w:rPr>
                <w:rFonts w:hint="eastAsia"/>
              </w:rPr>
              <w:t>6x:Yes</w:t>
            </w: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CpuUsage (R)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r>
              <w:t>Yes</w:t>
            </w: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CpuUsageThreshold (R/W)</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r>
              <w:t>Yes</w:t>
            </w: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MemUsage (R)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r>
              <w:t>Yes</w:t>
            </w: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MemUsageThreshold(R/W)</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r>
              <w:t>Yes</w:t>
            </w: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MemSize (R)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r>
              <w:t>Yes</w:t>
            </w: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UpTime (R)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r>
              <w:t>Yes</w:t>
            </w: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Temperature (R)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r>
              <w:rPr>
                <w:rFonts w:hint="eastAsia"/>
              </w:rPr>
              <w:t>6x:Yes</w:t>
            </w: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TemperatureThreshold(R/W)</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r>
              <w:rPr>
                <w:rFonts w:hint="eastAsia"/>
              </w:rPr>
              <w:t>6x:Yes</w:t>
            </w: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Voltage(R)</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rPr>
                <w:rFonts w:hint="eastAsia"/>
              </w:rPr>
              <w:t>h3c</w:t>
            </w:r>
            <w:r>
              <w:t>Entity</w:t>
            </w:r>
            <w:r>
              <w:rPr>
                <w:rFonts w:hint="eastAsia"/>
              </w:rPr>
              <w:t>Ext</w:t>
            </w:r>
            <w:r>
              <w:t>VoltageLowThreshold(R/W)</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w:t>
            </w:r>
            <w:r>
              <w:rPr>
                <w:rFonts w:hint="eastAsia"/>
              </w:rPr>
              <w:t>3c</w:t>
            </w:r>
            <w:r>
              <w:t>Entity</w:t>
            </w:r>
            <w:r>
              <w:rPr>
                <w:rFonts w:hint="eastAsia"/>
              </w:rPr>
              <w:t>Ext</w:t>
            </w:r>
            <w:r>
              <w:t>VoltageHighThreshold(R/W)</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r w:rsidR="008804F5">
        <w:tc>
          <w:tcPr>
            <w:tcW w:w="3240" w:type="dxa"/>
            <w:shd w:val="clear" w:color="auto" w:fill="auto"/>
          </w:tcPr>
          <w:p w:rsidR="008804F5" w:rsidRDefault="008804F5">
            <w:pPr>
              <w:pStyle w:val="TableText0"/>
              <w:widowControl/>
              <w:snapToGrid/>
              <w:spacing w:after="0"/>
            </w:pPr>
            <w:r>
              <w:t>h3cEntityExtCriticalTemperatureThreshold</w:t>
            </w: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4" w:type="dxa"/>
            <w:shd w:val="clear" w:color="auto" w:fill="auto"/>
          </w:tcPr>
          <w:p w:rsidR="008804F5" w:rsidRDefault="008804F5">
            <w:pPr>
              <w:pStyle w:val="TableText0"/>
              <w:widowControl/>
              <w:snapToGrid/>
              <w:spacing w:after="0"/>
            </w:pPr>
          </w:p>
        </w:tc>
        <w:tc>
          <w:tcPr>
            <w:tcW w:w="815" w:type="dxa"/>
            <w:shd w:val="clear" w:color="auto" w:fill="auto"/>
          </w:tcPr>
          <w:p w:rsidR="008804F5" w:rsidRDefault="008804F5">
            <w:pPr>
              <w:pStyle w:val="TableText0"/>
              <w:widowControl/>
              <w:snapToGrid/>
              <w:spacing w:after="0"/>
            </w:pPr>
          </w:p>
        </w:tc>
      </w:tr>
    </w:tbl>
    <w:p w:rsidR="006841B0" w:rsidRDefault="006841B0">
      <w:pPr>
        <w:pStyle w:val="a2"/>
        <w:ind w:left="465"/>
        <w:jc w:val="both"/>
        <w:rPr>
          <w:rFonts w:ascii="Helvetica" w:hAnsi="Helvetica"/>
          <w:b/>
          <w:sz w:val="21"/>
          <w:szCs w:val="21"/>
        </w:rPr>
      </w:pPr>
      <w:r>
        <w:rPr>
          <w:rFonts w:ascii="Helvetica" w:hAnsi="Helvetica"/>
          <w:b/>
          <w:sz w:val="21"/>
          <w:szCs w:val="21"/>
        </w:rPr>
        <w:t>Explain the table :</w:t>
      </w:r>
    </w:p>
    <w:p w:rsidR="006841B0" w:rsidRDefault="006841B0" w:rsidP="0041177D">
      <w:pPr>
        <w:pStyle w:val="a2"/>
        <w:numPr>
          <w:ilvl w:val="0"/>
          <w:numId w:val="5"/>
        </w:numPr>
        <w:jc w:val="both"/>
        <w:rPr>
          <w:rFonts w:ascii="Helvetica" w:hAnsi="Helvetica" w:hint="eastAsia"/>
          <w:sz w:val="21"/>
          <w:szCs w:val="21"/>
        </w:rPr>
      </w:pPr>
      <w:r>
        <w:rPr>
          <w:rFonts w:ascii="Helvetica" w:hAnsi="Helvetica"/>
          <w:sz w:val="21"/>
          <w:szCs w:val="21"/>
        </w:rPr>
        <w:t>“</w:t>
      </w:r>
      <w:r>
        <w:rPr>
          <w:rFonts w:ascii="Helvetica" w:hAnsi="Helvetica" w:hint="eastAsia"/>
          <w:sz w:val="21"/>
          <w:szCs w:val="21"/>
        </w:rPr>
        <w:t>Yes</w:t>
      </w:r>
      <w:r>
        <w:rPr>
          <w:rFonts w:ascii="Helvetica" w:hAnsi="Helvetica"/>
          <w:sz w:val="21"/>
          <w:szCs w:val="21"/>
        </w:rPr>
        <w:t>”</w:t>
      </w:r>
      <w:r>
        <w:rPr>
          <w:rFonts w:ascii="Helvetica" w:hAnsi="Helvetica" w:hint="eastAsia"/>
          <w:sz w:val="21"/>
          <w:szCs w:val="21"/>
        </w:rPr>
        <w:t xml:space="preserve"> means the preporty of </w:t>
      </w:r>
      <w:r>
        <w:rPr>
          <w:rFonts w:ascii="Helvetica" w:hAnsi="Helvetica"/>
          <w:sz w:val="21"/>
          <w:szCs w:val="21"/>
        </w:rPr>
        <w:t xml:space="preserve">that entity is implemented. </w:t>
      </w:r>
      <w:r>
        <w:rPr>
          <w:rFonts w:ascii="Helvetica" w:hAnsi="Helvetica" w:hint="eastAsia"/>
          <w:sz w:val="21"/>
          <w:szCs w:val="21"/>
        </w:rPr>
        <w:t>Others are not supported.</w:t>
      </w:r>
    </w:p>
    <w:p w:rsidR="006841B0" w:rsidRPr="00861B50" w:rsidRDefault="006841B0" w:rsidP="0041177D">
      <w:pPr>
        <w:pStyle w:val="a2"/>
        <w:numPr>
          <w:ilvl w:val="0"/>
          <w:numId w:val="5"/>
        </w:numPr>
        <w:jc w:val="both"/>
        <w:rPr>
          <w:rFonts w:ascii="Helvetica" w:hAnsi="Helvetica" w:hint="eastAsia"/>
          <w:color w:val="000000"/>
          <w:sz w:val="21"/>
          <w:szCs w:val="21"/>
        </w:rPr>
      </w:pPr>
      <w:r>
        <w:rPr>
          <w:rFonts w:ascii="Helvetica" w:hAnsi="Helvetica" w:hint="eastAsia"/>
          <w:sz w:val="21"/>
          <w:szCs w:val="21"/>
        </w:rPr>
        <w:lastRenderedPageBreak/>
        <w:tab/>
      </w:r>
      <w:r>
        <w:rPr>
          <w:rFonts w:ascii="Helvetica" w:hAnsi="Helvetica"/>
          <w:sz w:val="21"/>
          <w:szCs w:val="21"/>
        </w:rPr>
        <w:t>If the result by the operation is “</w:t>
      </w:r>
      <w:r w:rsidR="00902B85">
        <w:rPr>
          <w:rFonts w:ascii="Helvetica" w:hAnsi="Helvetica"/>
          <w:sz w:val="21"/>
          <w:szCs w:val="21"/>
        </w:rPr>
        <w:t>No</w:t>
      </w:r>
      <w:r>
        <w:rPr>
          <w:rFonts w:ascii="Helvetica" w:hAnsi="Helvetica"/>
          <w:sz w:val="21"/>
          <w:szCs w:val="21"/>
        </w:rPr>
        <w:t xml:space="preserve"> such name”, it denote</w:t>
      </w:r>
      <w:r>
        <w:rPr>
          <w:rFonts w:ascii="Helvetica" w:hAnsi="Helvetica" w:hint="eastAsia"/>
          <w:sz w:val="21"/>
          <w:szCs w:val="21"/>
        </w:rPr>
        <w:t>s</w:t>
      </w:r>
      <w:r>
        <w:rPr>
          <w:rFonts w:ascii="Helvetica" w:hAnsi="Helvetica"/>
          <w:sz w:val="21"/>
          <w:szCs w:val="21"/>
        </w:rPr>
        <w:t xml:space="preserve"> the </w:t>
      </w:r>
      <w:r>
        <w:rPr>
          <w:rFonts w:ascii="Helvetica" w:hAnsi="Helvetica" w:hint="eastAsia"/>
          <w:sz w:val="21"/>
          <w:szCs w:val="21"/>
        </w:rPr>
        <w:t xml:space="preserve">this MIB object is </w:t>
      </w:r>
      <w:r>
        <w:rPr>
          <w:rFonts w:ascii="Helvetica" w:hAnsi="Helvetica"/>
          <w:sz w:val="21"/>
          <w:szCs w:val="21"/>
        </w:rPr>
        <w:t xml:space="preserve">not to be supported </w:t>
      </w:r>
      <w:r>
        <w:rPr>
          <w:rFonts w:ascii="Helvetica" w:hAnsi="Helvetica" w:hint="eastAsia"/>
          <w:sz w:val="21"/>
          <w:szCs w:val="21"/>
        </w:rPr>
        <w:t xml:space="preserve">for </w:t>
      </w:r>
      <w:r>
        <w:rPr>
          <w:rFonts w:ascii="Helvetica" w:hAnsi="Helvetica"/>
          <w:sz w:val="21"/>
          <w:szCs w:val="21"/>
        </w:rPr>
        <w:t xml:space="preserve">the </w:t>
      </w:r>
      <w:r>
        <w:rPr>
          <w:rFonts w:ascii="Helvetica" w:hAnsi="Helvetica" w:hint="eastAsia"/>
          <w:sz w:val="21"/>
          <w:szCs w:val="21"/>
        </w:rPr>
        <w:t xml:space="preserve">specific </w:t>
      </w:r>
      <w:r>
        <w:rPr>
          <w:rFonts w:ascii="Helvetica" w:hAnsi="Helvetica"/>
          <w:sz w:val="21"/>
          <w:szCs w:val="21"/>
        </w:rPr>
        <w:t>entity.</w:t>
      </w:r>
    </w:p>
    <w:p w:rsidR="00861B50" w:rsidRDefault="00F479C3" w:rsidP="0041177D">
      <w:pPr>
        <w:pStyle w:val="a2"/>
        <w:numPr>
          <w:ilvl w:val="0"/>
          <w:numId w:val="5"/>
        </w:numPr>
        <w:jc w:val="both"/>
        <w:rPr>
          <w:rFonts w:ascii="Helvetica" w:hAnsi="Helvetica"/>
          <w:color w:val="000000"/>
          <w:sz w:val="21"/>
          <w:szCs w:val="21"/>
        </w:rPr>
      </w:pPr>
      <w:r>
        <w:rPr>
          <w:rFonts w:ascii="Helvetica" w:hAnsi="Helvetica"/>
          <w:sz w:val="21"/>
          <w:szCs w:val="21"/>
        </w:rPr>
        <w:t>“</w:t>
      </w:r>
      <w:r w:rsidR="00861B50">
        <w:rPr>
          <w:rFonts w:ascii="Helvetica" w:hAnsi="Helvetica" w:hint="eastAsia"/>
          <w:sz w:val="21"/>
          <w:szCs w:val="21"/>
        </w:rPr>
        <w:t>6x</w:t>
      </w:r>
      <w:r>
        <w:rPr>
          <w:rFonts w:ascii="Helvetica" w:hAnsi="Helvetica"/>
          <w:sz w:val="21"/>
          <w:szCs w:val="21"/>
        </w:rPr>
        <w:t>”</w:t>
      </w:r>
      <w:r w:rsidR="00861B50">
        <w:rPr>
          <w:rFonts w:ascii="Helvetica" w:hAnsi="Helvetica" w:hint="eastAsia"/>
          <w:sz w:val="21"/>
          <w:szCs w:val="21"/>
        </w:rPr>
        <w:t xml:space="preserve"> means </w:t>
      </w:r>
      <w:r>
        <w:rPr>
          <w:rFonts w:ascii="Helvetica" w:hAnsi="Helvetica" w:hint="eastAsia"/>
          <w:sz w:val="21"/>
          <w:szCs w:val="21"/>
        </w:rPr>
        <w:t xml:space="preserve">router </w:t>
      </w:r>
      <w:r w:rsidR="00861B50">
        <w:rPr>
          <w:rFonts w:ascii="Helvetica" w:hAnsi="Helvetica" w:hint="eastAsia"/>
          <w:sz w:val="21"/>
          <w:szCs w:val="21"/>
        </w:rPr>
        <w:t xml:space="preserve">6000 </w:t>
      </w:r>
      <w:r>
        <w:rPr>
          <w:rFonts w:ascii="Helvetica" w:hAnsi="Helvetica" w:hint="eastAsia"/>
          <w:sz w:val="21"/>
          <w:szCs w:val="21"/>
        </w:rPr>
        <w:t>families</w:t>
      </w:r>
      <w:r w:rsidR="00861B50">
        <w:rPr>
          <w:rFonts w:ascii="Helvetica" w:hAnsi="Helvetica" w:hint="eastAsia"/>
          <w:sz w:val="21"/>
          <w:szCs w:val="21"/>
        </w:rPr>
        <w:t>.</w:t>
      </w:r>
    </w:p>
    <w:p w:rsidR="006841B0" w:rsidRDefault="006841B0">
      <w:pPr>
        <w:pStyle w:val="Just0"/>
      </w:pPr>
    </w:p>
    <w:p w:rsidR="006841B0" w:rsidRDefault="006841B0">
      <w:pPr>
        <w:pStyle w:val="Just0"/>
      </w:pPr>
    </w:p>
    <w:p w:rsidR="006841B0" w:rsidRDefault="006841B0">
      <w:pPr>
        <w:pStyle w:val="Heading1"/>
      </w:pPr>
      <w:bookmarkStart w:id="674" w:name="_Toc462625474"/>
      <w:bookmarkStart w:id="675" w:name="_Ref495824402"/>
      <w:bookmarkStart w:id="676" w:name="_Toc518890500"/>
      <w:bookmarkStart w:id="677" w:name="_Toc525705155"/>
      <w:bookmarkStart w:id="678" w:name="_Toc26691739"/>
      <w:bookmarkStart w:id="679" w:name="_Toc184008072"/>
      <w:r>
        <w:t>A3COM-HUAWEI-FLASH-MAN-MIB</w:t>
      </w:r>
      <w:bookmarkEnd w:id="674"/>
      <w:bookmarkEnd w:id="675"/>
      <w:bookmarkEnd w:id="676"/>
      <w:bookmarkEnd w:id="677"/>
      <w:bookmarkEnd w:id="678"/>
      <w:bookmarkEnd w:id="679"/>
    </w:p>
    <w:p w:rsidR="006841B0" w:rsidRDefault="006841B0">
      <w:pPr>
        <w:pStyle w:val="Just0"/>
        <w:jc w:val="left"/>
      </w:pPr>
      <w:r>
        <w:t>This Mib supplies the information for the management of flash devices.</w:t>
      </w:r>
    </w:p>
    <w:p w:rsidR="006841B0" w:rsidRDefault="00393577">
      <w:pPr>
        <w:pStyle w:val="Heading2"/>
      </w:pPr>
      <w:bookmarkStart w:id="680" w:name="_Toc184008073"/>
      <w:r>
        <w:rPr>
          <w:rFonts w:hint="eastAsia"/>
          <w:lang w:eastAsia="zh-CN"/>
        </w:rPr>
        <w:t>h</w:t>
      </w:r>
      <w:r w:rsidR="006841B0">
        <w:rPr>
          <w:lang w:eastAsia="zh-CN"/>
        </w:rPr>
        <w:t>3c</w:t>
      </w:r>
      <w:r w:rsidR="006841B0">
        <w:t>FlashDevice</w:t>
      </w:r>
      <w:bookmarkEnd w:id="680"/>
    </w:p>
    <w:p w:rsidR="006841B0" w:rsidRDefault="006841B0">
      <w:pPr>
        <w:pStyle w:val="Just0"/>
        <w:jc w:val="left"/>
        <w:rPr>
          <w:rFonts w:hint="eastAsia"/>
        </w:rPr>
      </w:pPr>
      <w:r>
        <w:t>Flash device mamagement group(h3cFlashManMIBObjects.1)</w:t>
      </w:r>
    </w:p>
    <w:p w:rsidR="00201FF9" w:rsidRDefault="00201FF9">
      <w:pPr>
        <w:pStyle w:val="Just0"/>
        <w:jc w:val="left"/>
        <w:rPr>
          <w:rFonts w:hint="eastAsia"/>
        </w:rPr>
      </w:pPr>
    </w:p>
    <w:p w:rsidR="006841B0" w:rsidRDefault="00393577">
      <w:pPr>
        <w:pStyle w:val="Heading3"/>
      </w:pPr>
      <w:bookmarkStart w:id="681" w:name="_Toc184008074"/>
      <w:r>
        <w:rPr>
          <w:rFonts w:hint="eastAsia"/>
        </w:rPr>
        <w:t>h</w:t>
      </w:r>
      <w:r w:rsidR="006841B0">
        <w:t>3cFlhSupportNum: The number of flash supported by system</w:t>
      </w:r>
      <w:bookmarkEnd w:id="68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941EC8">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shd w:val="clear" w:color="auto" w:fill="auto"/>
          </w:tcPr>
          <w:p w:rsidR="006841B0" w:rsidRDefault="006841B0">
            <w:pPr>
              <w:pStyle w:val="TableText0"/>
              <w:widowControl/>
              <w:snapToGrid/>
              <w:spacing w:after="0"/>
            </w:pPr>
            <w:r>
              <w:t>H3cFlhSupportNum</w:t>
            </w:r>
          </w:p>
        </w:tc>
        <w:tc>
          <w:tcPr>
            <w:tcW w:w="1800" w:type="dxa"/>
            <w:tcBorders>
              <w:top w:val="single" w:sz="6" w:space="0" w:color="auto"/>
            </w:tcBorders>
            <w:shd w:val="clear" w:color="auto" w:fill="auto"/>
          </w:tcPr>
          <w:p w:rsidR="006841B0" w:rsidRDefault="00E568C6">
            <w:pPr>
              <w:pStyle w:val="TableText0"/>
              <w:widowControl/>
              <w:snapToGrid/>
              <w:spacing w:after="0"/>
            </w:pPr>
            <w:r>
              <w:t>read-only</w:t>
            </w:r>
          </w:p>
        </w:tc>
        <w:tc>
          <w:tcPr>
            <w:tcW w:w="900" w:type="dxa"/>
            <w:tcBorders>
              <w:top w:val="single" w:sz="6" w:space="0" w:color="auto"/>
            </w:tcBorders>
            <w:shd w:val="clear" w:color="auto" w:fill="auto"/>
          </w:tcPr>
          <w:p w:rsidR="006841B0" w:rsidRDefault="00A061C3">
            <w:pPr>
              <w:pStyle w:val="TableText0"/>
              <w:widowControl/>
              <w:snapToGrid/>
              <w:spacing w:after="0"/>
            </w:pPr>
            <w:r>
              <w:t>No</w:t>
            </w:r>
          </w:p>
        </w:tc>
        <w:tc>
          <w:tcPr>
            <w:tcW w:w="3960" w:type="dxa"/>
            <w:tcBorders>
              <w:top w:val="single" w:sz="6" w:space="0" w:color="auto"/>
            </w:tcBorders>
            <w:shd w:val="clear" w:color="auto" w:fill="auto"/>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3"/>
      </w:pPr>
      <w:bookmarkStart w:id="682" w:name="_Toc184008075"/>
      <w:r>
        <w:t>h3cFlashTable: The information for each flash.</w:t>
      </w:r>
      <w:bookmarkEnd w:id="68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941EC8">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shd w:val="clear" w:color="auto" w:fill="auto"/>
          </w:tcPr>
          <w:p w:rsidR="006841B0" w:rsidRDefault="00C32723">
            <w:pPr>
              <w:pStyle w:val="TableText0"/>
              <w:widowControl/>
              <w:snapToGrid/>
              <w:spacing w:after="0"/>
              <w:rPr>
                <w:rFonts w:hint="eastAsia"/>
              </w:rPr>
            </w:pPr>
            <w:r>
              <w:t>h3cFlhIndex</w:t>
            </w:r>
          </w:p>
        </w:tc>
        <w:tc>
          <w:tcPr>
            <w:tcW w:w="1800" w:type="dxa"/>
            <w:tcBorders>
              <w:top w:val="single" w:sz="6" w:space="0" w:color="auto"/>
            </w:tcBorders>
            <w:shd w:val="clear" w:color="auto" w:fill="auto"/>
          </w:tcPr>
          <w:p w:rsidR="006841B0" w:rsidRDefault="006841B0">
            <w:pPr>
              <w:pStyle w:val="TableText0"/>
              <w:widowControl/>
              <w:snapToGrid/>
              <w:spacing w:after="0"/>
            </w:pPr>
            <w:r>
              <w:t>NA</w:t>
            </w:r>
          </w:p>
        </w:tc>
        <w:tc>
          <w:tcPr>
            <w:tcW w:w="900" w:type="dxa"/>
            <w:tcBorders>
              <w:top w:val="single" w:sz="6" w:space="0" w:color="auto"/>
            </w:tcBorders>
            <w:shd w:val="clear" w:color="auto" w:fill="auto"/>
          </w:tcPr>
          <w:p w:rsidR="006841B0" w:rsidRDefault="00A061C3">
            <w:pPr>
              <w:pStyle w:val="TableText0"/>
              <w:widowControl/>
              <w:snapToGrid/>
              <w:spacing w:after="0"/>
            </w:pPr>
            <w:r>
              <w:t>No</w:t>
            </w:r>
          </w:p>
        </w:tc>
        <w:tc>
          <w:tcPr>
            <w:tcW w:w="3960" w:type="dxa"/>
            <w:tcBorders>
              <w:top w:val="single" w:sz="6" w:space="0" w:color="auto"/>
            </w:tcBorders>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h3cFlhSize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h3cFlhPos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6841B0">
            <w:pPr>
              <w:pStyle w:val="TableText0"/>
              <w:widowControl/>
              <w:snapToGrid/>
              <w:spacing w:after="0"/>
            </w:pPr>
            <w:r>
              <w:t>Depends on the entity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h3cFlhName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6841B0">
            <w:pPr>
              <w:pStyle w:val="TableText0"/>
              <w:widowControl/>
              <w:snapToGrid/>
              <w:spacing w:after="0"/>
              <w:rPr>
                <w:rFonts w:hint="eastAsia"/>
              </w:rPr>
            </w:pPr>
            <w:r>
              <w:t>The na</w:t>
            </w:r>
            <w:r w:rsidR="00902B85">
              <w:t>me for flash</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h3cFlhChipNum</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h3cFlhDescr</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h3cFlhInitTime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h3cFlhRemovable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h3cFlhPartitionBool</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142B19" w:rsidRDefault="00142B19">
            <w:pPr>
              <w:pStyle w:val="TableText0"/>
              <w:widowControl/>
              <w:snapToGrid/>
              <w:spacing w:after="0"/>
              <w:rPr>
                <w:rFonts w:hint="eastAsia"/>
              </w:rPr>
            </w:pPr>
            <w:r>
              <w:t>The value indicates that whether the flash indexed can be partitioned or not.</w:t>
            </w:r>
          </w:p>
          <w:p w:rsidR="00142B19" w:rsidRDefault="00142B19">
            <w:pPr>
              <w:pStyle w:val="TableText0"/>
              <w:widowControl/>
              <w:snapToGrid/>
              <w:spacing w:after="0"/>
              <w:rPr>
                <w:rFonts w:hint="eastAsia"/>
              </w:rPr>
            </w:pPr>
            <w:r>
              <w:t>The true(1) value indicates the flash device CAN be partitioned.</w:t>
            </w:r>
          </w:p>
          <w:p w:rsidR="006841B0" w:rsidRDefault="00142B19">
            <w:pPr>
              <w:pStyle w:val="TableText0"/>
              <w:widowControl/>
              <w:snapToGrid/>
              <w:spacing w:after="0"/>
            </w:pPr>
            <w:r>
              <w:rPr>
                <w:rFonts w:hint="eastAsia"/>
              </w:rPr>
              <w:t>Now only support read-only access</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h3cFlhMinPartitionSize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h3cFlhMaxPartitions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6841B0">
            <w:pPr>
              <w:pStyle w:val="TableText0"/>
              <w:widowControl/>
              <w:snapToGrid/>
              <w:spacing w:after="0"/>
            </w:pPr>
            <w:r>
              <w:t xml:space="preserve">The value is always 1 for </w:t>
            </w:r>
            <w:r w:rsidR="006310DC">
              <w:t>LUNDY</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h3cFlhPartitionNum</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6841B0">
            <w:pPr>
              <w:pStyle w:val="TableText0"/>
              <w:widowControl/>
              <w:snapToGrid/>
              <w:spacing w:after="0"/>
            </w:pPr>
            <w:r>
              <w:t xml:space="preserve">The value is always 1 for </w:t>
            </w:r>
            <w:r w:rsidR="006310DC">
              <w:t>LUNDY</w:t>
            </w:r>
          </w:p>
        </w:tc>
      </w:tr>
    </w:tbl>
    <w:p w:rsidR="006841B0" w:rsidRDefault="006841B0">
      <w:pPr>
        <w:pStyle w:val="Just0"/>
      </w:pPr>
    </w:p>
    <w:p w:rsidR="006841B0" w:rsidRPr="00651650" w:rsidRDefault="006841B0">
      <w:pPr>
        <w:pStyle w:val="Heading3"/>
      </w:pPr>
      <w:bookmarkStart w:id="683" w:name="_Toc184008076"/>
      <w:r w:rsidRPr="00651650">
        <w:t>h3cFlashChips:The information for each chip in a flash(huaweiFlashManMIBObjects.2)</w:t>
      </w:r>
      <w:bookmarkEnd w:id="683"/>
    </w:p>
    <w:p w:rsidR="006841B0" w:rsidRDefault="006841B0">
      <w:pPr>
        <w:pStyle w:val="Just0"/>
        <w:jc w:val="left"/>
      </w:pPr>
      <w:r>
        <w:t xml:space="preserve">hwFlhChipTable:This table is indexed by hwFlhIndex and hwFlhChipSerialNo. Each flash may contains </w:t>
      </w:r>
      <w:r>
        <w:lastRenderedPageBreak/>
        <w:t>several chips, this table provides the information of each chip in a flash.</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941EC8">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shd w:val="clear" w:color="auto" w:fill="auto"/>
          </w:tcPr>
          <w:p w:rsidR="006841B0" w:rsidRDefault="00902B85">
            <w:pPr>
              <w:pStyle w:val="TableText0"/>
              <w:widowControl/>
              <w:snapToGrid/>
              <w:spacing w:after="0"/>
              <w:rPr>
                <w:rFonts w:hint="eastAsia"/>
              </w:rPr>
            </w:pPr>
            <w:r>
              <w:t>h3cFlhChipSerialNo</w:t>
            </w:r>
          </w:p>
        </w:tc>
        <w:tc>
          <w:tcPr>
            <w:tcW w:w="1800" w:type="dxa"/>
            <w:tcBorders>
              <w:top w:val="single" w:sz="6" w:space="0" w:color="auto"/>
            </w:tcBorders>
            <w:shd w:val="clear" w:color="auto" w:fill="auto"/>
          </w:tcPr>
          <w:p w:rsidR="006841B0" w:rsidRDefault="006841B0">
            <w:pPr>
              <w:pStyle w:val="TableText0"/>
              <w:widowControl/>
              <w:snapToGrid/>
              <w:spacing w:after="0"/>
            </w:pPr>
            <w:r>
              <w:t>NA</w:t>
            </w:r>
          </w:p>
        </w:tc>
        <w:tc>
          <w:tcPr>
            <w:tcW w:w="900" w:type="dxa"/>
            <w:tcBorders>
              <w:top w:val="single" w:sz="6" w:space="0" w:color="auto"/>
            </w:tcBorders>
            <w:shd w:val="clear" w:color="auto" w:fill="auto"/>
          </w:tcPr>
          <w:p w:rsidR="006841B0" w:rsidRDefault="00A061C3">
            <w:pPr>
              <w:pStyle w:val="TableText0"/>
              <w:widowControl/>
              <w:snapToGrid/>
              <w:spacing w:after="0"/>
            </w:pPr>
            <w:r>
              <w:t>No</w:t>
            </w:r>
          </w:p>
        </w:tc>
        <w:tc>
          <w:tcPr>
            <w:tcW w:w="3960" w:type="dxa"/>
            <w:tcBorders>
              <w:top w:val="single" w:sz="6" w:space="0" w:color="auto"/>
            </w:tcBorders>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rPr>
                <w:rFonts w:hint="eastAsia"/>
              </w:rPr>
            </w:pPr>
            <w:r>
              <w:t>h3c</w:t>
            </w:r>
            <w:r w:rsidR="00C32723">
              <w:t>FlhChipID</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 xml:space="preserve">h3cFlhChipDescr </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h3cFlhChipWriteTimesLimit</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rPr>
                <w:rFonts w:hint="eastAsia"/>
              </w:rPr>
            </w:pPr>
            <w:r>
              <w:t>h3c</w:t>
            </w:r>
            <w:r w:rsidR="00C32723">
              <w:t>FlhChipWriteTimes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h3cFlhChipEraseTimesLimit</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rPr>
                <w:rFonts w:hint="eastAsia"/>
              </w:rPr>
            </w:pPr>
            <w:r>
              <w:t>h3c</w:t>
            </w:r>
            <w:r w:rsidR="00C32723">
              <w:t>FlhChipEraseTimes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bl>
    <w:p w:rsidR="006841B0" w:rsidRDefault="006841B0">
      <w:pPr>
        <w:pStyle w:val="Just0"/>
        <w:jc w:val="left"/>
      </w:pPr>
    </w:p>
    <w:p w:rsidR="006841B0" w:rsidRPr="007C0265" w:rsidRDefault="006841B0" w:rsidP="007C0265">
      <w:pPr>
        <w:pStyle w:val="Heading3"/>
      </w:pPr>
      <w:bookmarkStart w:id="684" w:name="_Toc184008077"/>
      <w:r w:rsidRPr="007C0265">
        <w:t>h3cFlashPartitions: Flash partition information and files information in the partition</w:t>
      </w:r>
      <w:bookmarkEnd w:id="684"/>
    </w:p>
    <w:p w:rsidR="006841B0" w:rsidRDefault="006841B0">
      <w:pPr>
        <w:pStyle w:val="Just0"/>
        <w:jc w:val="left"/>
      </w:pPr>
      <w:r>
        <w:t>For a given flash indexed by hwFlhIndex, if it cannot be partitioned, there is only one instance in this table.</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941EC8">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shd w:val="clear" w:color="auto" w:fill="auto"/>
          </w:tcPr>
          <w:p w:rsidR="006841B0" w:rsidRDefault="006841B0">
            <w:pPr>
              <w:pStyle w:val="TableText0"/>
              <w:widowControl/>
              <w:snapToGrid/>
              <w:spacing w:after="0"/>
            </w:pPr>
            <w:r>
              <w:t>h3cFlhPartIndex</w:t>
            </w:r>
          </w:p>
        </w:tc>
        <w:tc>
          <w:tcPr>
            <w:tcW w:w="1800" w:type="dxa"/>
            <w:tcBorders>
              <w:top w:val="single" w:sz="6" w:space="0" w:color="auto"/>
            </w:tcBorders>
            <w:shd w:val="clear" w:color="auto" w:fill="auto"/>
          </w:tcPr>
          <w:p w:rsidR="006841B0" w:rsidRDefault="006841B0">
            <w:pPr>
              <w:pStyle w:val="TableText0"/>
              <w:widowControl/>
              <w:snapToGrid/>
              <w:spacing w:after="0"/>
            </w:pPr>
            <w:r>
              <w:t>NA</w:t>
            </w:r>
          </w:p>
        </w:tc>
        <w:tc>
          <w:tcPr>
            <w:tcW w:w="900" w:type="dxa"/>
            <w:tcBorders>
              <w:top w:val="single" w:sz="6" w:space="0" w:color="auto"/>
            </w:tcBorders>
            <w:shd w:val="clear" w:color="auto" w:fill="auto"/>
          </w:tcPr>
          <w:p w:rsidR="006841B0" w:rsidRDefault="00A061C3">
            <w:pPr>
              <w:pStyle w:val="TableText0"/>
              <w:widowControl/>
              <w:snapToGrid/>
              <w:spacing w:after="0"/>
            </w:pPr>
            <w:r>
              <w:t>No</w:t>
            </w:r>
          </w:p>
        </w:tc>
        <w:tc>
          <w:tcPr>
            <w:tcW w:w="3960" w:type="dxa"/>
            <w:tcBorders>
              <w:top w:val="single" w:sz="6" w:space="0" w:color="auto"/>
            </w:tcBorders>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h3cFlhPartFirstChip</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h3cFlhPartLastChip</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h3cFlhPartSpace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h3cFlhPartSpaceFree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h3cFlhPartFileNum</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h3cFlhPartChecksumMethod</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h3cFlhPartStatus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h3cFlhPartUpgradeMode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h3cFlhPartName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h3cFlhPartRequireErase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h3cFlhPartFileNameLen</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bl>
    <w:p w:rsidR="006841B0" w:rsidRDefault="006841B0">
      <w:pPr>
        <w:pStyle w:val="Just0"/>
      </w:pPr>
    </w:p>
    <w:p w:rsidR="006841B0" w:rsidRPr="002131A6" w:rsidRDefault="006841B0" w:rsidP="006A6511">
      <w:pPr>
        <w:pStyle w:val="Heading4"/>
        <w:keepNext/>
        <w:spacing w:before="240" w:after="60"/>
      </w:pPr>
      <w:bookmarkStart w:id="685" w:name="_Toc184008078"/>
      <w:r w:rsidRPr="002131A6">
        <w:t>h3cFlhFileTable</w:t>
      </w:r>
      <w:bookmarkEnd w:id="685"/>
    </w:p>
    <w:p w:rsidR="006841B0" w:rsidRDefault="006841B0">
      <w:pPr>
        <w:rPr>
          <w:rFonts w:hint="eastAsia"/>
        </w:rPr>
      </w:pPr>
      <w:r>
        <w:t>The table contains the files in a given partition of a fl</w:t>
      </w:r>
      <w:r w:rsidR="006A6511">
        <w:t>ash, including the hidden files</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941EC8">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shd w:val="clear" w:color="auto" w:fill="auto"/>
          </w:tcPr>
          <w:p w:rsidR="006841B0" w:rsidRDefault="006841B0">
            <w:pPr>
              <w:pStyle w:val="TableText0"/>
              <w:widowControl/>
              <w:snapToGrid/>
              <w:spacing w:after="0"/>
            </w:pPr>
            <w:r>
              <w:t>h3cFlhFileIndex</w:t>
            </w:r>
          </w:p>
        </w:tc>
        <w:tc>
          <w:tcPr>
            <w:tcW w:w="1800" w:type="dxa"/>
            <w:tcBorders>
              <w:top w:val="single" w:sz="6" w:space="0" w:color="auto"/>
            </w:tcBorders>
            <w:shd w:val="clear" w:color="auto" w:fill="auto"/>
          </w:tcPr>
          <w:p w:rsidR="006841B0" w:rsidRDefault="006841B0">
            <w:pPr>
              <w:pStyle w:val="TableText0"/>
              <w:widowControl/>
              <w:snapToGrid/>
              <w:spacing w:after="0"/>
            </w:pPr>
            <w:r>
              <w:t>NA</w:t>
            </w:r>
          </w:p>
        </w:tc>
        <w:tc>
          <w:tcPr>
            <w:tcW w:w="900" w:type="dxa"/>
            <w:tcBorders>
              <w:top w:val="single" w:sz="6" w:space="0" w:color="auto"/>
            </w:tcBorders>
            <w:shd w:val="clear" w:color="auto" w:fill="auto"/>
          </w:tcPr>
          <w:p w:rsidR="006841B0" w:rsidRDefault="00A061C3">
            <w:pPr>
              <w:pStyle w:val="TableText0"/>
              <w:widowControl/>
              <w:snapToGrid/>
              <w:spacing w:after="0"/>
            </w:pPr>
            <w:r>
              <w:t>No</w:t>
            </w:r>
          </w:p>
        </w:tc>
        <w:tc>
          <w:tcPr>
            <w:tcW w:w="3960" w:type="dxa"/>
            <w:tcBorders>
              <w:top w:val="single" w:sz="6" w:space="0" w:color="auto"/>
            </w:tcBorders>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h3cFlhFileName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h3cFlhFileSize</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h3cFlhFileStatus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h3cFlhFileChecksum</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bl>
    <w:p w:rsidR="006841B0" w:rsidRDefault="006841B0">
      <w:pPr>
        <w:pStyle w:val="Just0"/>
      </w:pPr>
    </w:p>
    <w:p w:rsidR="006841B0" w:rsidRDefault="006841B0">
      <w:pPr>
        <w:pStyle w:val="Heading2"/>
      </w:pPr>
      <w:bookmarkStart w:id="686" w:name="_Toc184008079"/>
      <w:r>
        <w:t>h</w:t>
      </w:r>
      <w:r>
        <w:rPr>
          <w:lang w:eastAsia="zh-CN"/>
        </w:rPr>
        <w:t>3c</w:t>
      </w:r>
      <w:r>
        <w:t>FlashOperate</w:t>
      </w:r>
      <w:bookmarkEnd w:id="686"/>
    </w:p>
    <w:p w:rsidR="006841B0" w:rsidRDefault="006841B0">
      <w:r>
        <w:t>Operation in flash group. ( huaweiFlashManMIBObjects.2)</w:t>
      </w:r>
    </w:p>
    <w:p w:rsidR="006841B0" w:rsidRDefault="006841B0">
      <w:r>
        <w:t>The operation types supported by device are:</w:t>
      </w:r>
    </w:p>
    <w:p w:rsidR="006841B0" w:rsidRDefault="006841B0">
      <w:pPr>
        <w:numPr>
          <w:ilvl w:val="0"/>
          <w:numId w:val="1"/>
        </w:numPr>
      </w:pPr>
      <w:r>
        <w:rPr>
          <w:b/>
        </w:rPr>
        <w:t>net2FlashWithErase (1)</w:t>
      </w:r>
      <w:r>
        <w:t xml:space="preserve">:Copy a file to flash; erase flash before copy. Use the FTP or TFTP </w:t>
      </w:r>
      <w:r>
        <w:lastRenderedPageBreak/>
        <w:t>protocol.</w:t>
      </w:r>
      <w:r>
        <w:rPr>
          <w:rFonts w:hint="eastAsia"/>
        </w:rPr>
        <w:t>(not support now)</w:t>
      </w:r>
    </w:p>
    <w:p w:rsidR="006841B0" w:rsidRDefault="006841B0">
      <w:pPr>
        <w:numPr>
          <w:ilvl w:val="0"/>
          <w:numId w:val="1"/>
        </w:numPr>
      </w:pPr>
      <w:r>
        <w:rPr>
          <w:b/>
        </w:rPr>
        <w:t>net2FlashWithoutErase (2)</w:t>
      </w:r>
      <w:r>
        <w:t>:Copy a file to flash; do not erase. Note that this command will fail if the PartitionNeedErasure object specifies that the partition being copied to needs erasure. Use the FTP or TFTP  protocol.</w:t>
      </w:r>
    </w:p>
    <w:p w:rsidR="006841B0" w:rsidRDefault="006841B0">
      <w:pPr>
        <w:numPr>
          <w:ilvl w:val="0"/>
          <w:numId w:val="1"/>
        </w:numPr>
      </w:pPr>
      <w:r>
        <w:rPr>
          <w:b/>
        </w:rPr>
        <w:t>flash2Net(3)</w:t>
      </w:r>
      <w:r>
        <w:t>:Copy a file from flash using the FTP or TFTP protocol.</w:t>
      </w:r>
    </w:p>
    <w:p w:rsidR="006841B0" w:rsidRDefault="006841B0">
      <w:pPr>
        <w:numPr>
          <w:ilvl w:val="0"/>
          <w:numId w:val="1"/>
        </w:numPr>
      </w:pPr>
      <w:r>
        <w:rPr>
          <w:b/>
        </w:rPr>
        <w:t>Delete(4)</w:t>
      </w:r>
      <w:r>
        <w:t>:Delete the file specified by hwFlhOperSourceFile. If the operation is implemented, the file will be deleted from flash completely.</w:t>
      </w:r>
    </w:p>
    <w:p w:rsidR="006841B0" w:rsidRDefault="006841B0">
      <w:r>
        <w:t>NOTE:</w:t>
      </w:r>
    </w:p>
    <w:p w:rsidR="006841B0" w:rsidRDefault="006841B0">
      <w:r>
        <w:t>To copy a file from (to) flash to (from) the network, the device is regarded as FTP(TFTP) client, and the remote NMS serves as FTP(TFTP) server.</w:t>
      </w:r>
    </w:p>
    <w:p w:rsidR="006841B0" w:rsidRDefault="006841B0">
      <w:r>
        <w:t>To create an instance in the table, CreatAndGo and CreateAndWait operations are available.</w:t>
      </w:r>
    </w:p>
    <w:p w:rsidR="006841B0" w:rsidRDefault="006841B0">
      <w:r>
        <w:t xml:space="preserve">When ftp is used to transmit file, the values for hwFlhOperServerUser and hwFlhOperPassword must be specified. </w:t>
      </w:r>
    </w:p>
    <w:p w:rsidR="006841B0" w:rsidRDefault="006841B0"/>
    <w:p w:rsidR="006841B0" w:rsidRDefault="006841B0">
      <w:r>
        <w:t>The following values of H3cFlashOperationStatus are implemented for tftp protocol:</w:t>
      </w:r>
    </w:p>
    <w:p w:rsidR="00F64838" w:rsidRDefault="006841B0" w:rsidP="00F64838">
      <w:pPr>
        <w:autoSpaceDE w:val="0"/>
        <w:autoSpaceDN w:val="0"/>
        <w:adjustRightInd w:val="0"/>
        <w:spacing w:line="240" w:lineRule="atLeast"/>
        <w:ind w:left="400"/>
        <w:rPr>
          <w:rFonts w:eastAsia="charset0MS Sans Serif" w:hint="eastAsia"/>
          <w:sz w:val="18"/>
          <w:szCs w:val="18"/>
        </w:rPr>
      </w:pPr>
      <w:r>
        <w:rPr>
          <w:rFonts w:eastAsia="charset0MS Sans Serif"/>
          <w:sz w:val="18"/>
          <w:szCs w:val="18"/>
        </w:rPr>
        <w:t xml:space="preserve">1: opInProgress(1)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2: opSuccess(2) </w:t>
      </w:r>
    </w:p>
    <w:p w:rsidR="006841B0" w:rsidRDefault="006841B0" w:rsidP="00F64838">
      <w:pPr>
        <w:tabs>
          <w:tab w:val="left" w:pos="1806"/>
          <w:tab w:val="left" w:pos="2257"/>
          <w:tab w:val="left" w:pos="2709"/>
        </w:tabs>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10: opDeviceError(10) </w:t>
      </w:r>
    </w:p>
    <w:p w:rsidR="006841B0" w:rsidRDefault="006841B0" w:rsidP="00F64838">
      <w:pPr>
        <w:tabs>
          <w:tab w:val="left" w:pos="1806"/>
          <w:tab w:val="left" w:pos="2257"/>
          <w:tab w:val="left" w:pos="2709"/>
        </w:tabs>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12: opDeviceFull(12) </w:t>
      </w:r>
    </w:p>
    <w:p w:rsidR="006841B0" w:rsidRDefault="006841B0" w:rsidP="00F64838">
      <w:pPr>
        <w:tabs>
          <w:tab w:val="left" w:pos="1806"/>
          <w:tab w:val="left" w:pos="2257"/>
          <w:tab w:val="left" w:pos="2709"/>
        </w:tabs>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13: opFileOpenError(13) </w:t>
      </w:r>
    </w:p>
    <w:p w:rsidR="006841B0" w:rsidRDefault="006841B0" w:rsidP="00F64838">
      <w:pPr>
        <w:tabs>
          <w:tab w:val="left" w:pos="1806"/>
          <w:tab w:val="left" w:pos="2257"/>
          <w:tab w:val="left" w:pos="2709"/>
        </w:tabs>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14: opFileTransferError(14) </w:t>
      </w:r>
    </w:p>
    <w:p w:rsidR="00F64838" w:rsidRDefault="006841B0" w:rsidP="00F64838">
      <w:pPr>
        <w:tabs>
          <w:tab w:val="left" w:pos="1806"/>
          <w:tab w:val="left" w:pos="2257"/>
          <w:tab w:val="left" w:pos="2709"/>
        </w:tabs>
        <w:autoSpaceDE w:val="0"/>
        <w:autoSpaceDN w:val="0"/>
        <w:adjustRightInd w:val="0"/>
        <w:spacing w:line="240" w:lineRule="atLeast"/>
        <w:ind w:left="400"/>
        <w:rPr>
          <w:rFonts w:eastAsia="charset0MS Sans Serif" w:hint="eastAsia"/>
          <w:sz w:val="18"/>
          <w:szCs w:val="18"/>
        </w:rPr>
      </w:pPr>
      <w:r>
        <w:rPr>
          <w:rFonts w:eastAsia="charset0MS Sans Serif"/>
          <w:sz w:val="18"/>
          <w:szCs w:val="18"/>
        </w:rPr>
        <w:t xml:space="preserve">16: opNoMemory(16) </w:t>
      </w:r>
    </w:p>
    <w:p w:rsidR="006841B0" w:rsidRDefault="006841B0" w:rsidP="00F64838">
      <w:pPr>
        <w:tabs>
          <w:tab w:val="left" w:pos="1806"/>
          <w:tab w:val="left" w:pos="2257"/>
          <w:tab w:val="left" w:pos="2709"/>
        </w:tabs>
        <w:autoSpaceDE w:val="0"/>
        <w:autoSpaceDN w:val="0"/>
        <w:adjustRightInd w:val="0"/>
        <w:spacing w:line="240" w:lineRule="atLeast"/>
        <w:ind w:left="400"/>
        <w:rPr>
          <w:rFonts w:eastAsia="charset0MS Sans Serif"/>
          <w:sz w:val="18"/>
          <w:szCs w:val="18"/>
        </w:rPr>
      </w:pPr>
      <w:r>
        <w:rPr>
          <w:rFonts w:eastAsia="charset0MS Sans Serif"/>
          <w:sz w:val="18"/>
          <w:szCs w:val="18"/>
        </w:rPr>
        <w:t>19: opUnknownFailure(19)</w:t>
      </w:r>
    </w:p>
    <w:p w:rsidR="006841B0" w:rsidRDefault="006841B0">
      <w:r>
        <w:t>The following values of H3cFlashOperationStatus are implemented for ftp protocol:</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 opInProgress(1)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2: opSuccess(2)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3: opInvalidOperation(3)</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7: opInvalidServerAddress(7)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10: opDeviceError(10)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12: opDeviceFull(12)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13: opFileOpenError(13)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14: opFileTransferError(14)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16: opNoMemory(16)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17: opAuthFail(17)  </w:t>
      </w:r>
    </w:p>
    <w:p w:rsidR="006841B0" w:rsidRDefault="006841B0" w:rsidP="00F64838">
      <w:pPr>
        <w:autoSpaceDE w:val="0"/>
        <w:autoSpaceDN w:val="0"/>
        <w:adjustRightInd w:val="0"/>
        <w:spacing w:line="240" w:lineRule="atLeast"/>
        <w:ind w:left="400"/>
        <w:rPr>
          <w:rFonts w:eastAsia="charset0MS Sans Serif"/>
          <w:sz w:val="18"/>
          <w:szCs w:val="18"/>
        </w:rPr>
      </w:pPr>
      <w:r>
        <w:rPr>
          <w:rFonts w:eastAsia="charset0MS Sans Serif"/>
          <w:sz w:val="18"/>
          <w:szCs w:val="18"/>
        </w:rPr>
        <w:t xml:space="preserve">19: opUnknownFailure(19)  </w:t>
      </w:r>
    </w:p>
    <w:p w:rsidR="00CF4F5F" w:rsidRPr="00956602" w:rsidRDefault="00CF4F5F" w:rsidP="00CF4F5F">
      <w:r w:rsidRPr="00956602">
        <w:t xml:space="preserve">The following values of H3cFlashOperationStatus are implemented for </w:t>
      </w:r>
      <w:r w:rsidRPr="00956602">
        <w:rPr>
          <w:rFonts w:hint="eastAsia"/>
        </w:rPr>
        <w:t>delete operation</w:t>
      </w:r>
      <w:r w:rsidRPr="00956602">
        <w:t>:</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sz w:val="18"/>
          <w:szCs w:val="18"/>
        </w:rPr>
        <w:t xml:space="preserve">1: opInProgress(1) </w:t>
      </w:r>
    </w:p>
    <w:p w:rsidR="00CF4F5F" w:rsidRPr="00DD38FA" w:rsidRDefault="00CF4F5F" w:rsidP="00F64838">
      <w:pPr>
        <w:autoSpaceDE w:val="0"/>
        <w:autoSpaceDN w:val="0"/>
        <w:adjustRightInd w:val="0"/>
        <w:spacing w:line="240" w:lineRule="atLeast"/>
        <w:ind w:left="400"/>
        <w:rPr>
          <w:rFonts w:eastAsia="charset0MS Sans Serif" w:hint="eastAsia"/>
          <w:sz w:val="18"/>
          <w:szCs w:val="18"/>
        </w:rPr>
      </w:pPr>
      <w:r w:rsidRPr="00DD38FA">
        <w:rPr>
          <w:rFonts w:eastAsia="charset0MS Sans Serif"/>
          <w:sz w:val="18"/>
          <w:szCs w:val="18"/>
        </w:rPr>
        <w:lastRenderedPageBreak/>
        <w:t xml:space="preserve">2: opSuccess(2) </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hint="eastAsia"/>
          <w:sz w:val="18"/>
          <w:szCs w:val="18"/>
        </w:rPr>
        <w:t>20:</w:t>
      </w:r>
      <w:r w:rsidRPr="00DD38FA">
        <w:rPr>
          <w:rFonts w:eastAsia="charset0MS Sans Serif"/>
          <w:sz w:val="18"/>
          <w:szCs w:val="18"/>
        </w:rPr>
        <w:t>opDeleteFileOpenError(20),</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hint="eastAsia"/>
          <w:sz w:val="18"/>
          <w:szCs w:val="18"/>
        </w:rPr>
        <w:t>21:</w:t>
      </w:r>
      <w:r w:rsidRPr="00DD38FA">
        <w:rPr>
          <w:rFonts w:eastAsia="charset0MS Sans Serif"/>
          <w:sz w:val="18"/>
          <w:szCs w:val="18"/>
        </w:rPr>
        <w:t>opDeleteInvalidDevice(21),</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hint="eastAsia"/>
          <w:sz w:val="18"/>
          <w:szCs w:val="18"/>
        </w:rPr>
        <w:t>22:</w:t>
      </w:r>
      <w:r w:rsidRPr="00DD38FA">
        <w:rPr>
          <w:rFonts w:eastAsia="charset0MS Sans Serif"/>
          <w:sz w:val="18"/>
          <w:szCs w:val="18"/>
        </w:rPr>
        <w:t>opDeleteInvalidFunction(22),</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hint="eastAsia"/>
          <w:sz w:val="18"/>
          <w:szCs w:val="18"/>
        </w:rPr>
        <w:t>23:</w:t>
      </w:r>
      <w:r w:rsidRPr="00DD38FA">
        <w:rPr>
          <w:rFonts w:eastAsia="charset0MS Sans Serif"/>
          <w:sz w:val="18"/>
          <w:szCs w:val="18"/>
        </w:rPr>
        <w:t>opDeleteOperationError(23),</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hint="eastAsia"/>
          <w:sz w:val="18"/>
          <w:szCs w:val="18"/>
        </w:rPr>
        <w:t>24:</w:t>
      </w:r>
      <w:r w:rsidRPr="00DD38FA">
        <w:rPr>
          <w:rFonts w:eastAsia="charset0MS Sans Serif"/>
          <w:sz w:val="18"/>
          <w:szCs w:val="18"/>
        </w:rPr>
        <w:t>opDeleteInvalidFileName(24),</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hint="eastAsia"/>
          <w:sz w:val="18"/>
          <w:szCs w:val="18"/>
        </w:rPr>
        <w:t>25:</w:t>
      </w:r>
      <w:r w:rsidRPr="00DD38FA">
        <w:rPr>
          <w:rFonts w:eastAsia="charset0MS Sans Serif"/>
          <w:sz w:val="18"/>
          <w:szCs w:val="18"/>
        </w:rPr>
        <w:t>opDeleteDeviceBusy(25),</w:t>
      </w:r>
    </w:p>
    <w:p w:rsidR="00CF4F5F" w:rsidRPr="00DD38FA" w:rsidRDefault="00CF4F5F" w:rsidP="00F64838">
      <w:pPr>
        <w:autoSpaceDE w:val="0"/>
        <w:autoSpaceDN w:val="0"/>
        <w:adjustRightInd w:val="0"/>
        <w:spacing w:line="240" w:lineRule="atLeast"/>
        <w:ind w:left="400"/>
        <w:rPr>
          <w:rFonts w:eastAsia="charset0MS Sans Serif"/>
          <w:sz w:val="18"/>
          <w:szCs w:val="18"/>
        </w:rPr>
      </w:pPr>
      <w:r w:rsidRPr="00DD38FA">
        <w:rPr>
          <w:rFonts w:eastAsia="charset0MS Sans Serif" w:hint="eastAsia"/>
          <w:sz w:val="18"/>
          <w:szCs w:val="18"/>
        </w:rPr>
        <w:t>26:</w:t>
      </w:r>
      <w:r w:rsidRPr="00DD38FA">
        <w:rPr>
          <w:rFonts w:eastAsia="charset0MS Sans Serif"/>
          <w:sz w:val="18"/>
          <w:szCs w:val="18"/>
        </w:rPr>
        <w:t>opDeleteParaError(26),</w:t>
      </w:r>
    </w:p>
    <w:p w:rsidR="00CF4F5F" w:rsidRDefault="00CF4F5F" w:rsidP="00F64838">
      <w:pPr>
        <w:autoSpaceDE w:val="0"/>
        <w:autoSpaceDN w:val="0"/>
        <w:adjustRightInd w:val="0"/>
        <w:spacing w:line="240" w:lineRule="atLeast"/>
        <w:ind w:left="400"/>
        <w:rPr>
          <w:rFonts w:hint="eastAsia"/>
          <w:sz w:val="18"/>
          <w:szCs w:val="18"/>
        </w:rPr>
      </w:pPr>
      <w:r w:rsidRPr="00DD38FA">
        <w:rPr>
          <w:rFonts w:eastAsia="charset0MS Sans Serif" w:hint="eastAsia"/>
          <w:sz w:val="18"/>
          <w:szCs w:val="18"/>
        </w:rPr>
        <w:t>27:</w:t>
      </w:r>
      <w:r w:rsidRPr="00DD38FA">
        <w:rPr>
          <w:rFonts w:eastAsia="charset0MS Sans Serif"/>
          <w:sz w:val="18"/>
          <w:szCs w:val="18"/>
        </w:rPr>
        <w:t>opDeleteInvalidPath(27)</w:t>
      </w:r>
    </w:p>
    <w:p w:rsidR="00201FF9" w:rsidRPr="00201FF9" w:rsidRDefault="00201FF9" w:rsidP="00201FF9">
      <w:pPr>
        <w:autoSpaceDE w:val="0"/>
        <w:autoSpaceDN w:val="0"/>
        <w:adjustRightInd w:val="0"/>
        <w:spacing w:line="240" w:lineRule="atLeast"/>
        <w:rPr>
          <w:rFonts w:hint="eastAsia"/>
        </w:rPr>
      </w:pPr>
    </w:p>
    <w:p w:rsidR="006841B0" w:rsidRPr="00082DEA" w:rsidRDefault="006841B0" w:rsidP="00082DEA">
      <w:pPr>
        <w:pStyle w:val="Heading2"/>
      </w:pPr>
      <w:bookmarkStart w:id="687" w:name="_Toc184008080"/>
      <w:r w:rsidRPr="00082DEA">
        <w:t>h3cFlhOpTable</w:t>
      </w:r>
      <w:bookmarkEnd w:id="68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6841B0">
        <w:tblPrEx>
          <w:tblCellMar>
            <w:top w:w="0" w:type="dxa"/>
            <w:bottom w:w="0" w:type="dxa"/>
          </w:tblCellMar>
        </w:tblPrEx>
        <w:tc>
          <w:tcPr>
            <w:tcW w:w="3060" w:type="dxa"/>
            <w:tcBorders>
              <w:top w:val="single" w:sz="12" w:space="0" w:color="auto"/>
              <w:bottom w:val="single" w:sz="6" w:space="0" w:color="auto"/>
            </w:tcBorders>
            <w:shd w:val="clear" w:color="auto" w:fill="FFFFFF"/>
          </w:tcPr>
          <w:p w:rsidR="006841B0" w:rsidRDefault="00941EC8">
            <w:pPr>
              <w:pStyle w:val="TableHead"/>
            </w:pPr>
            <w:r>
              <w:t>Name</w:t>
            </w:r>
          </w:p>
        </w:tc>
        <w:tc>
          <w:tcPr>
            <w:tcW w:w="1800" w:type="dxa"/>
            <w:tcBorders>
              <w:top w:val="single" w:sz="12" w:space="0" w:color="auto"/>
              <w:bottom w:val="single" w:sz="6" w:space="0" w:color="auto"/>
            </w:tcBorders>
            <w:shd w:val="clear" w:color="auto" w:fill="FFFFFF"/>
          </w:tcPr>
          <w:p w:rsidR="006841B0" w:rsidRDefault="006841B0">
            <w:pPr>
              <w:pStyle w:val="TableHead"/>
            </w:pPr>
            <w:r>
              <w:t>Access</w:t>
            </w:r>
          </w:p>
        </w:tc>
        <w:tc>
          <w:tcPr>
            <w:tcW w:w="900" w:type="dxa"/>
            <w:tcBorders>
              <w:top w:val="single" w:sz="12" w:space="0" w:color="auto"/>
              <w:bottom w:val="single" w:sz="6" w:space="0" w:color="auto"/>
            </w:tcBorders>
            <w:shd w:val="clear" w:color="auto" w:fill="FFFFFF"/>
          </w:tcPr>
          <w:p w:rsidR="006841B0" w:rsidRDefault="006841B0">
            <w:pPr>
              <w:pStyle w:val="TableHead"/>
            </w:pPr>
            <w:r>
              <w:t>PDS</w:t>
            </w:r>
          </w:p>
        </w:tc>
        <w:tc>
          <w:tcPr>
            <w:tcW w:w="3960" w:type="dxa"/>
            <w:tcBorders>
              <w:top w:val="single" w:sz="12" w:space="0" w:color="auto"/>
              <w:bottom w:val="single" w:sz="6" w:space="0" w:color="auto"/>
            </w:tcBorders>
            <w:shd w:val="clear" w:color="auto" w:fill="FFFFFF"/>
          </w:tcPr>
          <w:p w:rsidR="006841B0" w:rsidRDefault="0082078A">
            <w:pPr>
              <w:pStyle w:val="TableHead"/>
            </w:pPr>
            <w:r>
              <w:t>Description</w:t>
            </w:r>
          </w:p>
        </w:tc>
      </w:tr>
      <w:tr w:rsidR="006841B0">
        <w:tblPrEx>
          <w:tblCellMar>
            <w:top w:w="0" w:type="dxa"/>
            <w:bottom w:w="0" w:type="dxa"/>
          </w:tblCellMar>
        </w:tblPrEx>
        <w:tc>
          <w:tcPr>
            <w:tcW w:w="3060" w:type="dxa"/>
            <w:tcBorders>
              <w:top w:val="single" w:sz="6" w:space="0" w:color="auto"/>
            </w:tcBorders>
            <w:shd w:val="clear" w:color="auto" w:fill="auto"/>
          </w:tcPr>
          <w:p w:rsidR="006841B0" w:rsidRDefault="006841B0">
            <w:pPr>
              <w:pStyle w:val="TableText0"/>
              <w:widowControl/>
              <w:snapToGrid/>
              <w:spacing w:after="0"/>
            </w:pPr>
            <w:r>
              <w:t>h3cFlhOperIndex</w:t>
            </w:r>
          </w:p>
        </w:tc>
        <w:tc>
          <w:tcPr>
            <w:tcW w:w="1800" w:type="dxa"/>
            <w:tcBorders>
              <w:top w:val="single" w:sz="6" w:space="0" w:color="auto"/>
            </w:tcBorders>
            <w:shd w:val="clear" w:color="auto" w:fill="auto"/>
          </w:tcPr>
          <w:p w:rsidR="006841B0" w:rsidRDefault="006841B0">
            <w:pPr>
              <w:pStyle w:val="TableText0"/>
              <w:widowControl/>
              <w:snapToGrid/>
              <w:spacing w:after="0"/>
            </w:pPr>
            <w:r>
              <w:t>NA</w:t>
            </w:r>
          </w:p>
        </w:tc>
        <w:tc>
          <w:tcPr>
            <w:tcW w:w="900" w:type="dxa"/>
            <w:tcBorders>
              <w:top w:val="single" w:sz="6" w:space="0" w:color="auto"/>
            </w:tcBorders>
            <w:shd w:val="clear" w:color="auto" w:fill="auto"/>
          </w:tcPr>
          <w:p w:rsidR="006841B0" w:rsidRDefault="00A061C3">
            <w:pPr>
              <w:pStyle w:val="TableText0"/>
              <w:widowControl/>
              <w:snapToGrid/>
              <w:spacing w:after="0"/>
            </w:pPr>
            <w:r>
              <w:t>No</w:t>
            </w:r>
          </w:p>
        </w:tc>
        <w:tc>
          <w:tcPr>
            <w:tcW w:w="3960" w:type="dxa"/>
            <w:tcBorders>
              <w:top w:val="single" w:sz="6" w:space="0" w:color="auto"/>
            </w:tcBorders>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h3cFlhOperType</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h3cFlhOperProtocol</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h3cFlhOperServerAddress</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h3cFlhOperServerUser</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h3cFlhOperPassword</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h3cFlhOperSourceFile</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730545">
            <w:pPr>
              <w:pStyle w:val="TableText0"/>
              <w:widowControl/>
              <w:snapToGrid/>
              <w:spacing w:after="0"/>
            </w:pPr>
            <w:r w:rsidRPr="00C42FD5">
              <w:t>W</w:t>
            </w:r>
            <w:r w:rsidRPr="00C42FD5">
              <w:rPr>
                <w:rFonts w:hint="eastAsia"/>
              </w:rPr>
              <w:t>hen the file is</w:t>
            </w:r>
            <w:r w:rsidRPr="00C42FD5">
              <w:t xml:space="preserve"> located on flash</w:t>
            </w:r>
            <w:r w:rsidRPr="00C42FD5">
              <w:rPr>
                <w:rFonts w:hint="eastAsia"/>
              </w:rPr>
              <w:t xml:space="preserve">, the file name </w:t>
            </w:r>
            <w:r w:rsidRPr="00C42FD5">
              <w:t>cannot contain space</w:t>
            </w:r>
            <w:r w:rsidRPr="00C42FD5">
              <w:rPr>
                <w:rFonts w:hint="eastAsia"/>
              </w:rPr>
              <w:t>, else the operation will be failed.</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h3cFlhOperDestinationFile</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730545">
            <w:pPr>
              <w:pStyle w:val="TableText0"/>
              <w:widowControl/>
              <w:snapToGrid/>
              <w:spacing w:after="0"/>
            </w:pPr>
            <w:r w:rsidRPr="0027075E">
              <w:t>W</w:t>
            </w:r>
            <w:r w:rsidRPr="0027075E">
              <w:rPr>
                <w:rFonts w:hint="eastAsia"/>
              </w:rPr>
              <w:t>hen the file is</w:t>
            </w:r>
            <w:r w:rsidRPr="0027075E">
              <w:t xml:space="preserve"> located on flash</w:t>
            </w:r>
            <w:r w:rsidRPr="0027075E">
              <w:rPr>
                <w:rFonts w:hint="eastAsia"/>
              </w:rPr>
              <w:t xml:space="preserve">, the file name </w:t>
            </w:r>
            <w:r w:rsidRPr="0027075E">
              <w:t>cannot contain space</w:t>
            </w:r>
            <w:r w:rsidRPr="0027075E">
              <w:rPr>
                <w:rFonts w:hint="eastAsia"/>
              </w:rPr>
              <w:t>, else the operation will be failed.</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h3cFlhOperStatus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h3cFlhOperEndNotification</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r w:rsidR="006841B0">
              <w:t>. Default value is false</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h3cFlhOperProgress</w:t>
            </w:r>
          </w:p>
        </w:tc>
        <w:tc>
          <w:tcPr>
            <w:tcW w:w="1800" w:type="dxa"/>
            <w:shd w:val="clear" w:color="auto" w:fill="auto"/>
          </w:tcPr>
          <w:p w:rsidR="006841B0" w:rsidRDefault="00E568C6">
            <w:pPr>
              <w:pStyle w:val="TableText0"/>
              <w:widowControl/>
              <w:snapToGrid/>
              <w:spacing w:after="0"/>
            </w:pPr>
            <w:r>
              <w:t>read-only</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p>
        </w:tc>
      </w:tr>
      <w:tr w:rsidR="006841B0">
        <w:tblPrEx>
          <w:tblCellMar>
            <w:top w:w="0" w:type="dxa"/>
            <w:bottom w:w="0" w:type="dxa"/>
          </w:tblCellMar>
        </w:tblPrEx>
        <w:tc>
          <w:tcPr>
            <w:tcW w:w="3060" w:type="dxa"/>
            <w:shd w:val="clear" w:color="auto" w:fill="auto"/>
          </w:tcPr>
          <w:p w:rsidR="006841B0" w:rsidRDefault="006841B0">
            <w:pPr>
              <w:pStyle w:val="TableText0"/>
              <w:widowControl/>
              <w:snapToGrid/>
              <w:spacing w:after="0"/>
            </w:pPr>
            <w:r>
              <w:t>h3cFlhOperRowStatus</w:t>
            </w:r>
          </w:p>
        </w:tc>
        <w:tc>
          <w:tcPr>
            <w:tcW w:w="1800" w:type="dxa"/>
            <w:shd w:val="clear" w:color="auto" w:fill="auto"/>
          </w:tcPr>
          <w:p w:rsidR="006841B0" w:rsidRDefault="00E568C6">
            <w:pPr>
              <w:pStyle w:val="TableText0"/>
              <w:widowControl/>
              <w:snapToGrid/>
              <w:spacing w:after="0"/>
            </w:pPr>
            <w:r>
              <w:t>read-create</w:t>
            </w:r>
          </w:p>
        </w:tc>
        <w:tc>
          <w:tcPr>
            <w:tcW w:w="900" w:type="dxa"/>
            <w:shd w:val="clear" w:color="auto" w:fill="auto"/>
          </w:tcPr>
          <w:p w:rsidR="006841B0" w:rsidRDefault="00A061C3">
            <w:pPr>
              <w:pStyle w:val="TableText0"/>
              <w:widowControl/>
              <w:snapToGrid/>
              <w:spacing w:after="0"/>
            </w:pPr>
            <w:r>
              <w:t>No</w:t>
            </w:r>
          </w:p>
        </w:tc>
        <w:tc>
          <w:tcPr>
            <w:tcW w:w="3960" w:type="dxa"/>
            <w:shd w:val="clear" w:color="auto" w:fill="auto"/>
          </w:tcPr>
          <w:p w:rsidR="006841B0" w:rsidRDefault="004B2278">
            <w:pPr>
              <w:pStyle w:val="TableText0"/>
              <w:widowControl/>
              <w:snapToGrid/>
              <w:spacing w:after="0"/>
            </w:pPr>
            <w:r>
              <w:t>As per mib</w:t>
            </w:r>
            <w:r w:rsidR="006841B0">
              <w:t>. All the status are supported.</w:t>
            </w:r>
          </w:p>
        </w:tc>
      </w:tr>
    </w:tbl>
    <w:p w:rsidR="00201FF9" w:rsidRDefault="00201FF9" w:rsidP="00201FF9">
      <w:pPr>
        <w:pStyle w:val="Just0"/>
        <w:rPr>
          <w:rFonts w:hint="eastAsia"/>
        </w:rPr>
      </w:pPr>
      <w:bookmarkStart w:id="688" w:name="_Toc98932131"/>
    </w:p>
    <w:p w:rsidR="00A339CE" w:rsidRPr="00A339CE" w:rsidRDefault="00A339CE" w:rsidP="00A339CE">
      <w:pPr>
        <w:pStyle w:val="Heading2"/>
      </w:pPr>
      <w:bookmarkStart w:id="689" w:name="_Toc184008081"/>
      <w:r w:rsidRPr="00A339CE">
        <w:t>Notifications</w:t>
      </w:r>
      <w:bookmarkEnd w:id="688"/>
      <w:bookmarkEnd w:id="68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A339CE">
        <w:tblPrEx>
          <w:tblCellMar>
            <w:top w:w="0" w:type="dxa"/>
            <w:bottom w:w="0" w:type="dxa"/>
          </w:tblCellMar>
        </w:tblPrEx>
        <w:tc>
          <w:tcPr>
            <w:tcW w:w="3060" w:type="dxa"/>
            <w:tcBorders>
              <w:top w:val="single" w:sz="12" w:space="0" w:color="auto"/>
              <w:bottom w:val="single" w:sz="6" w:space="0" w:color="auto"/>
            </w:tcBorders>
            <w:shd w:val="clear" w:color="auto" w:fill="FFFFFF"/>
          </w:tcPr>
          <w:p w:rsidR="00A339CE" w:rsidRDefault="00A339CE">
            <w:pPr>
              <w:pStyle w:val="TableHead"/>
            </w:pPr>
            <w:r>
              <w:t>Name</w:t>
            </w:r>
          </w:p>
        </w:tc>
        <w:tc>
          <w:tcPr>
            <w:tcW w:w="1800" w:type="dxa"/>
            <w:tcBorders>
              <w:top w:val="single" w:sz="12" w:space="0" w:color="auto"/>
              <w:bottom w:val="single" w:sz="6" w:space="0" w:color="auto"/>
            </w:tcBorders>
            <w:shd w:val="clear" w:color="auto" w:fill="FFFFFF"/>
          </w:tcPr>
          <w:p w:rsidR="00A339CE" w:rsidRDefault="00A339CE">
            <w:pPr>
              <w:pStyle w:val="TableHead"/>
            </w:pPr>
            <w:r>
              <w:t>Access</w:t>
            </w:r>
          </w:p>
        </w:tc>
        <w:tc>
          <w:tcPr>
            <w:tcW w:w="900" w:type="dxa"/>
            <w:tcBorders>
              <w:top w:val="single" w:sz="12" w:space="0" w:color="auto"/>
              <w:bottom w:val="single" w:sz="6" w:space="0" w:color="auto"/>
            </w:tcBorders>
            <w:shd w:val="clear" w:color="auto" w:fill="FFFFFF"/>
          </w:tcPr>
          <w:p w:rsidR="00A339CE" w:rsidRDefault="00A339CE">
            <w:pPr>
              <w:pStyle w:val="TableHead"/>
            </w:pPr>
            <w:r>
              <w:t>PDS</w:t>
            </w:r>
          </w:p>
        </w:tc>
        <w:tc>
          <w:tcPr>
            <w:tcW w:w="3960" w:type="dxa"/>
            <w:tcBorders>
              <w:top w:val="single" w:sz="12" w:space="0" w:color="auto"/>
              <w:bottom w:val="single" w:sz="6" w:space="0" w:color="auto"/>
            </w:tcBorders>
            <w:shd w:val="clear" w:color="auto" w:fill="FFFFFF"/>
          </w:tcPr>
          <w:p w:rsidR="00A339CE" w:rsidRDefault="00A339CE">
            <w:pPr>
              <w:pStyle w:val="TableHead"/>
            </w:pPr>
            <w:r>
              <w:t>Description</w:t>
            </w:r>
          </w:p>
        </w:tc>
      </w:tr>
      <w:tr w:rsidR="00A339CE">
        <w:tblPrEx>
          <w:tblCellMar>
            <w:top w:w="0" w:type="dxa"/>
            <w:bottom w:w="0" w:type="dxa"/>
          </w:tblCellMar>
        </w:tblPrEx>
        <w:tc>
          <w:tcPr>
            <w:tcW w:w="3060" w:type="dxa"/>
            <w:tcBorders>
              <w:top w:val="single" w:sz="6" w:space="0" w:color="auto"/>
            </w:tcBorders>
          </w:tcPr>
          <w:p w:rsidR="00A339CE" w:rsidRDefault="00A339CE">
            <w:pPr>
              <w:pStyle w:val="TableText0"/>
              <w:widowControl/>
              <w:snapToGrid/>
              <w:spacing w:after="0"/>
            </w:pPr>
            <w:r>
              <w:t>h3cFlhOperNotification</w:t>
            </w:r>
          </w:p>
        </w:tc>
        <w:tc>
          <w:tcPr>
            <w:tcW w:w="1800" w:type="dxa"/>
            <w:tcBorders>
              <w:top w:val="single" w:sz="6" w:space="0" w:color="auto"/>
            </w:tcBorders>
          </w:tcPr>
          <w:p w:rsidR="00A339CE" w:rsidRDefault="00A339CE">
            <w:pPr>
              <w:pStyle w:val="TableText0"/>
              <w:widowControl/>
              <w:snapToGrid/>
              <w:spacing w:after="0"/>
              <w:rPr>
                <w:rFonts w:hint="eastAsia"/>
              </w:rPr>
            </w:pPr>
            <w:r>
              <w:rPr>
                <w:rFonts w:hint="eastAsia"/>
              </w:rPr>
              <w:t>NA</w:t>
            </w:r>
          </w:p>
        </w:tc>
        <w:tc>
          <w:tcPr>
            <w:tcW w:w="900" w:type="dxa"/>
            <w:tcBorders>
              <w:top w:val="single" w:sz="6" w:space="0" w:color="auto"/>
            </w:tcBorders>
          </w:tcPr>
          <w:p w:rsidR="00A339CE" w:rsidRDefault="00A339CE">
            <w:pPr>
              <w:pStyle w:val="TableText0"/>
              <w:widowControl/>
              <w:snapToGrid/>
              <w:spacing w:after="0"/>
            </w:pPr>
            <w:r>
              <w:t>No</w:t>
            </w:r>
          </w:p>
        </w:tc>
        <w:tc>
          <w:tcPr>
            <w:tcW w:w="3960" w:type="dxa"/>
            <w:tcBorders>
              <w:top w:val="single" w:sz="6" w:space="0" w:color="auto"/>
            </w:tcBorders>
          </w:tcPr>
          <w:p w:rsidR="00A339CE" w:rsidRDefault="00A339CE">
            <w:pPr>
              <w:pStyle w:val="TableText0"/>
              <w:widowControl/>
              <w:snapToGrid/>
              <w:spacing w:after="0"/>
            </w:pPr>
            <w:r>
              <w:t>Support</w:t>
            </w:r>
          </w:p>
        </w:tc>
      </w:tr>
    </w:tbl>
    <w:p w:rsidR="006841B0" w:rsidRDefault="006841B0">
      <w:pPr>
        <w:pStyle w:val="Just0"/>
        <w:rPr>
          <w:rFonts w:hint="eastAsia"/>
        </w:rPr>
      </w:pPr>
    </w:p>
    <w:p w:rsidR="00D5366B" w:rsidRDefault="00D5366B">
      <w:pPr>
        <w:pStyle w:val="Just0"/>
        <w:rPr>
          <w:rFonts w:hint="eastAsia"/>
        </w:rPr>
      </w:pPr>
    </w:p>
    <w:p w:rsidR="00902B85" w:rsidRPr="00C365EF" w:rsidRDefault="00902B85">
      <w:pPr>
        <w:pStyle w:val="Heading1"/>
        <w:rPr>
          <w:rFonts w:hint="eastAsia"/>
        </w:rPr>
      </w:pPr>
      <w:bookmarkStart w:id="690" w:name="_Toc497623352"/>
      <w:bookmarkStart w:id="691" w:name="_Toc73544081"/>
      <w:bookmarkStart w:id="692" w:name="_Toc73544082"/>
      <w:bookmarkStart w:id="693" w:name="_Toc73544083"/>
      <w:bookmarkStart w:id="694" w:name="_Toc497623351"/>
      <w:bookmarkStart w:id="695" w:name="_Toc94501376"/>
      <w:bookmarkStart w:id="696" w:name="_Toc184008082"/>
      <w:bookmarkEnd w:id="42"/>
      <w:bookmarkEnd w:id="75"/>
      <w:bookmarkEnd w:id="76"/>
      <w:bookmarkEnd w:id="77"/>
      <w:bookmarkEnd w:id="78"/>
      <w:bookmarkEnd w:id="79"/>
      <w:bookmarkEnd w:id="80"/>
      <w:bookmarkEnd w:id="81"/>
      <w:bookmarkEnd w:id="82"/>
      <w:bookmarkEnd w:id="83"/>
      <w:bookmarkEnd w:id="691"/>
      <w:bookmarkEnd w:id="692"/>
      <w:bookmarkEnd w:id="693"/>
      <w:r w:rsidRPr="00123F54">
        <w:t>A3COM-HUAWEI-FR-QOS-MIB</w:t>
      </w:r>
      <w:bookmarkEnd w:id="695"/>
      <w:bookmarkEnd w:id="696"/>
    </w:p>
    <w:p w:rsidR="00902B85" w:rsidRPr="005B3254" w:rsidRDefault="00902B85">
      <w:pPr>
        <w:pStyle w:val="Heading2"/>
      </w:pPr>
      <w:bookmarkStart w:id="697" w:name="_Toc94501377"/>
      <w:bookmarkStart w:id="698" w:name="_Toc184008083"/>
      <w:r w:rsidRPr="00C365EF">
        <w:rPr>
          <w:lang w:eastAsia="zh-CN"/>
        </w:rPr>
        <w:t>hwFrClassObjects</w:t>
      </w:r>
      <w:bookmarkEnd w:id="697"/>
      <w:bookmarkEnd w:id="698"/>
    </w:p>
    <w:p w:rsidR="00902B85" w:rsidRPr="00591EDF" w:rsidRDefault="00902B85">
      <w:pPr>
        <w:pStyle w:val="Heading3"/>
      </w:pPr>
      <w:bookmarkStart w:id="699" w:name="_Toc94501378"/>
      <w:bookmarkStart w:id="700" w:name="_Toc184008084"/>
      <w:r>
        <w:rPr>
          <w:rFonts w:hint="eastAsia"/>
        </w:rPr>
        <w:t>S</w:t>
      </w:r>
      <w:r w:rsidRPr="00591EDF">
        <w:t>calar table</w:t>
      </w:r>
      <w:bookmarkEnd w:id="699"/>
      <w:bookmarkEnd w:id="70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hwFrClassIndexNext</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bl>
    <w:p w:rsidR="00902B85" w:rsidRPr="005B3254" w:rsidRDefault="00902B85"/>
    <w:p w:rsidR="00902B85" w:rsidRPr="00591EDF" w:rsidRDefault="00902B85">
      <w:pPr>
        <w:pStyle w:val="Heading3"/>
      </w:pPr>
      <w:bookmarkStart w:id="701" w:name="_Toc94501379"/>
      <w:bookmarkStart w:id="702" w:name="_Toc184008085"/>
      <w:r>
        <w:rPr>
          <w:rFonts w:hint="eastAsia"/>
        </w:rPr>
        <w:t>h</w:t>
      </w:r>
      <w:r w:rsidRPr="00591EDF">
        <w:t>wFrClassCfgInfoTable</w:t>
      </w:r>
      <w:bookmarkEnd w:id="701"/>
      <w:bookmarkEnd w:id="70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hwFrClassIndex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hwFrClassName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hwFrClassRowStatus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91EDF" w:rsidRDefault="00902B85">
      <w:pPr>
        <w:pStyle w:val="Heading3"/>
      </w:pPr>
      <w:bookmarkStart w:id="703" w:name="_Toc94501380"/>
      <w:bookmarkStart w:id="704" w:name="_Toc184008086"/>
      <w:r w:rsidRPr="00591EDF">
        <w:t>hwCirAllowCfgInfoTable</w:t>
      </w:r>
      <w:bookmarkEnd w:id="703"/>
      <w:bookmarkEnd w:id="70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hwCirAllowFrClassIndex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hwCirAllowDirection</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hwCirAllowValue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hwCirAllowRowStatus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91EDF" w:rsidRDefault="00902B85">
      <w:pPr>
        <w:pStyle w:val="Heading3"/>
      </w:pPr>
      <w:bookmarkStart w:id="705" w:name="_Toc94501381"/>
      <w:bookmarkStart w:id="706" w:name="_Toc184008087"/>
      <w:r w:rsidRPr="00591EDF">
        <w:t>hwCirCfgInfoTable</w:t>
      </w:r>
      <w:bookmarkEnd w:id="705"/>
      <w:bookmarkEnd w:id="70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hwCirFrClassIndex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hwCirValue</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hwCirRowStatus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91EDF" w:rsidRDefault="00902B85">
      <w:pPr>
        <w:pStyle w:val="Heading3"/>
      </w:pPr>
      <w:bookmarkStart w:id="707" w:name="_Toc94501382"/>
      <w:bookmarkStart w:id="708" w:name="_Toc184008088"/>
      <w:r w:rsidRPr="00591EDF">
        <w:t>hwIfApplyFrClassTable</w:t>
      </w:r>
      <w:bookmarkEnd w:id="707"/>
      <w:bookmarkEnd w:id="70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hwIfApplyFrClassIfIndex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hwIfApplyFrClassIndex</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hwIfApplyFrClassRowStatus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91EDF" w:rsidRDefault="00902B85">
      <w:pPr>
        <w:pStyle w:val="Heading3"/>
      </w:pPr>
      <w:bookmarkStart w:id="709" w:name="_Toc94501383"/>
      <w:bookmarkStart w:id="710" w:name="_Toc184008089"/>
      <w:r w:rsidRPr="00591EDF">
        <w:rPr>
          <w:rFonts w:hint="eastAsia"/>
        </w:rPr>
        <w:t>h</w:t>
      </w:r>
      <w:r w:rsidRPr="00591EDF">
        <w:t>wPvcApplyFrClassTable</w:t>
      </w:r>
      <w:bookmarkEnd w:id="709"/>
      <w:bookmarkEnd w:id="71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hwPvcApplyFrClassIfIndex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hwPvcApplyFrClassDlciNum</w:t>
            </w:r>
          </w:p>
        </w:tc>
        <w:tc>
          <w:tcPr>
            <w:tcW w:w="1620" w:type="dxa"/>
          </w:tcPr>
          <w:p w:rsidR="00902B85" w:rsidRDefault="00902B85">
            <w:pPr>
              <w:pStyle w:val="TableText0"/>
              <w:widowControl/>
              <w:snapToGrid/>
              <w:spacing w:after="0"/>
            </w:pPr>
            <w:r>
              <w:t>Not-accessible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hwPvcApplyFrClassIndex</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hwPvcApplyFrClassRowStatus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91EDF" w:rsidRDefault="00902B85">
      <w:pPr>
        <w:pStyle w:val="Heading3"/>
      </w:pPr>
      <w:bookmarkStart w:id="711" w:name="_Toc94501384"/>
      <w:bookmarkStart w:id="712" w:name="_Toc184008090"/>
      <w:r w:rsidRPr="00591EDF">
        <w:t>hwFrPvcBandwidthTable</w:t>
      </w:r>
      <w:bookmarkEnd w:id="711"/>
      <w:bookmarkEnd w:id="71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hwFrPvcBandwidthMaxReservedBW</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hwFrPvcBandwidthAvailable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B3254" w:rsidRDefault="00902B85">
      <w:pPr>
        <w:pStyle w:val="Heading2"/>
      </w:pPr>
      <w:bookmarkStart w:id="713" w:name="_Toc94501385"/>
      <w:bookmarkStart w:id="714" w:name="_Toc184008091"/>
      <w:r w:rsidRPr="00C365EF">
        <w:rPr>
          <w:lang w:val="zh-CN" w:eastAsia="zh-CN"/>
        </w:rPr>
        <w:t>hwRTPQoSObjects</w:t>
      </w:r>
      <w:bookmarkEnd w:id="713"/>
      <w:bookmarkEnd w:id="714"/>
    </w:p>
    <w:p w:rsidR="00902B85" w:rsidRPr="00591EDF" w:rsidRDefault="00902B85">
      <w:pPr>
        <w:pStyle w:val="Heading3"/>
      </w:pPr>
      <w:bookmarkStart w:id="715" w:name="_Toc94501386"/>
      <w:bookmarkStart w:id="716" w:name="_Toc184008092"/>
      <w:r w:rsidRPr="00591EDF">
        <w:t>hwRTPFrClassApplyTable</w:t>
      </w:r>
      <w:bookmarkEnd w:id="715"/>
      <w:bookmarkEnd w:id="71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rPr>
                <w:rFonts w:hint="eastAsia"/>
              </w:rPr>
            </w:pPr>
            <w:r>
              <w:t>hwRTPFrClassApplyFrClassIndex</w:t>
            </w:r>
          </w:p>
        </w:tc>
        <w:tc>
          <w:tcPr>
            <w:tcW w:w="1620" w:type="dxa"/>
            <w:tcBorders>
              <w:top w:val="single" w:sz="6" w:space="0" w:color="auto"/>
            </w:tcBorders>
          </w:tcPr>
          <w:p w:rsidR="00902B85" w:rsidRDefault="00902B85">
            <w:pPr>
              <w:pStyle w:val="TableText0"/>
              <w:widowControl/>
              <w:snapToGrid/>
              <w:spacing w:after="0"/>
            </w:pPr>
            <w:r>
              <w:t>Not-accessible</w:t>
            </w:r>
          </w:p>
        </w:tc>
        <w:tc>
          <w:tcPr>
            <w:tcW w:w="720" w:type="dxa"/>
            <w:tcBorders>
              <w:top w:val="single" w:sz="6" w:space="0" w:color="auto"/>
            </w:tcBorders>
          </w:tcPr>
          <w:p w:rsidR="00902B85" w:rsidRDefault="00902B85">
            <w:pPr>
              <w:pStyle w:val="TableText0"/>
              <w:widowControl/>
              <w:snapToGrid/>
              <w:spacing w:after="0"/>
            </w:pPr>
            <w:r>
              <w:t>Yes</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hwRTPFrClassApplyStartPort</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hwRTPFrClassApplyEndPort</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hwRTPFrClassApplyBandWidth</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hwRTPFrClassApplyCbs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Yes</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hwRTPFrClassApplyRowStatus</w:t>
            </w:r>
          </w:p>
        </w:tc>
        <w:tc>
          <w:tcPr>
            <w:tcW w:w="1620" w:type="dxa"/>
          </w:tcPr>
          <w:p w:rsidR="00902B85" w:rsidRDefault="00902B85">
            <w:pPr>
              <w:pStyle w:val="TableText0"/>
              <w:widowControl/>
              <w:snapToGrid/>
              <w:spacing w:after="0"/>
            </w:pPr>
            <w:r>
              <w:t>read-create</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Pr="005B3254" w:rsidRDefault="00902B85"/>
    <w:p w:rsidR="00902B85" w:rsidRPr="00591EDF" w:rsidRDefault="00902B85">
      <w:pPr>
        <w:pStyle w:val="Heading3"/>
      </w:pPr>
      <w:bookmarkStart w:id="717" w:name="_Toc94501387"/>
      <w:bookmarkStart w:id="718" w:name="_Toc184008093"/>
      <w:r w:rsidRPr="00591EDF">
        <w:t>hwRTPFrPvcQueueRunInfoTable</w:t>
      </w:r>
      <w:bookmarkEnd w:id="717"/>
      <w:bookmarkEnd w:id="71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902B85">
        <w:tblPrEx>
          <w:tblCellMar>
            <w:top w:w="0" w:type="dxa"/>
            <w:bottom w:w="0" w:type="dxa"/>
          </w:tblCellMar>
        </w:tblPrEx>
        <w:tc>
          <w:tcPr>
            <w:tcW w:w="3960" w:type="dxa"/>
            <w:tcBorders>
              <w:top w:val="single" w:sz="12" w:space="0" w:color="auto"/>
              <w:bottom w:val="single" w:sz="6" w:space="0" w:color="auto"/>
            </w:tcBorders>
            <w:shd w:val="clear" w:color="auto" w:fill="FFFFFF"/>
          </w:tcPr>
          <w:p w:rsidR="00902B85" w:rsidRDefault="00902B85">
            <w:pPr>
              <w:pStyle w:val="TableHead"/>
            </w:pPr>
            <w:r>
              <w:t>Name</w:t>
            </w:r>
          </w:p>
        </w:tc>
        <w:tc>
          <w:tcPr>
            <w:tcW w:w="1620" w:type="dxa"/>
            <w:tcBorders>
              <w:top w:val="single" w:sz="12" w:space="0" w:color="auto"/>
              <w:bottom w:val="single" w:sz="6" w:space="0" w:color="auto"/>
            </w:tcBorders>
            <w:shd w:val="clear" w:color="auto" w:fill="FFFFFF"/>
          </w:tcPr>
          <w:p w:rsidR="00902B85" w:rsidRDefault="00902B85">
            <w:pPr>
              <w:pStyle w:val="TableHead"/>
            </w:pPr>
            <w:r>
              <w:t>Access</w:t>
            </w:r>
          </w:p>
        </w:tc>
        <w:tc>
          <w:tcPr>
            <w:tcW w:w="720" w:type="dxa"/>
            <w:tcBorders>
              <w:top w:val="single" w:sz="12" w:space="0" w:color="auto"/>
              <w:bottom w:val="single" w:sz="6" w:space="0" w:color="auto"/>
            </w:tcBorders>
            <w:shd w:val="clear" w:color="auto" w:fill="FFFFFF"/>
          </w:tcPr>
          <w:p w:rsidR="00902B85" w:rsidRDefault="00902B85">
            <w:pPr>
              <w:pStyle w:val="TableHead"/>
            </w:pPr>
            <w:r>
              <w:t>PDS</w:t>
            </w:r>
          </w:p>
        </w:tc>
        <w:tc>
          <w:tcPr>
            <w:tcW w:w="342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960" w:type="dxa"/>
            <w:tcBorders>
              <w:top w:val="single" w:sz="6" w:space="0" w:color="auto"/>
            </w:tcBorders>
          </w:tcPr>
          <w:p w:rsidR="00902B85" w:rsidRDefault="00902B85">
            <w:pPr>
              <w:pStyle w:val="TableText0"/>
              <w:widowControl/>
              <w:snapToGrid/>
              <w:spacing w:after="0"/>
            </w:pPr>
            <w:r>
              <w:t>hwRTPFrPvcQueueSize</w:t>
            </w:r>
          </w:p>
        </w:tc>
        <w:tc>
          <w:tcPr>
            <w:tcW w:w="1620" w:type="dxa"/>
            <w:tcBorders>
              <w:top w:val="single" w:sz="6" w:space="0" w:color="auto"/>
            </w:tcBorders>
          </w:tcPr>
          <w:p w:rsidR="00902B85" w:rsidRDefault="00902B85">
            <w:pPr>
              <w:pStyle w:val="TableText0"/>
              <w:widowControl/>
              <w:snapToGrid/>
              <w:spacing w:after="0"/>
            </w:pPr>
            <w:r>
              <w:t>read-only</w:t>
            </w:r>
          </w:p>
        </w:tc>
        <w:tc>
          <w:tcPr>
            <w:tcW w:w="720" w:type="dxa"/>
            <w:tcBorders>
              <w:top w:val="single" w:sz="6" w:space="0" w:color="auto"/>
            </w:tcBorders>
          </w:tcPr>
          <w:p w:rsidR="00902B85" w:rsidRDefault="00902B85">
            <w:pPr>
              <w:pStyle w:val="TableText0"/>
              <w:widowControl/>
              <w:snapToGrid/>
              <w:spacing w:after="0"/>
            </w:pPr>
            <w:r>
              <w:t>No</w:t>
            </w:r>
          </w:p>
        </w:tc>
        <w:tc>
          <w:tcPr>
            <w:tcW w:w="342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rPr>
                <w:rFonts w:hint="eastAsia"/>
              </w:rPr>
            </w:pPr>
            <w:r>
              <w:t>hwRTPFrPvcQueueMaxSize</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hwRTPFrPvcQueueOutputs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960" w:type="dxa"/>
          </w:tcPr>
          <w:p w:rsidR="00902B85" w:rsidRDefault="00902B85">
            <w:pPr>
              <w:pStyle w:val="TableText0"/>
              <w:widowControl/>
              <w:snapToGrid/>
              <w:spacing w:after="0"/>
            </w:pPr>
            <w:r>
              <w:t>hwRTPFrPvcQueueDiscards</w:t>
            </w:r>
          </w:p>
        </w:tc>
        <w:tc>
          <w:tcPr>
            <w:tcW w:w="1620" w:type="dxa"/>
          </w:tcPr>
          <w:p w:rsidR="00902B85" w:rsidRDefault="00902B85">
            <w:pPr>
              <w:pStyle w:val="TableText0"/>
              <w:widowControl/>
              <w:snapToGrid/>
              <w:spacing w:after="0"/>
            </w:pPr>
            <w:r>
              <w:t>read-only</w:t>
            </w:r>
          </w:p>
        </w:tc>
        <w:tc>
          <w:tcPr>
            <w:tcW w:w="720" w:type="dxa"/>
          </w:tcPr>
          <w:p w:rsidR="00902B85" w:rsidRDefault="00902B85">
            <w:pPr>
              <w:pStyle w:val="TableText0"/>
              <w:widowControl/>
              <w:snapToGrid/>
              <w:spacing w:after="0"/>
            </w:pPr>
            <w:r>
              <w:t>No</w:t>
            </w:r>
          </w:p>
        </w:tc>
        <w:tc>
          <w:tcPr>
            <w:tcW w:w="3420" w:type="dxa"/>
          </w:tcPr>
          <w:p w:rsidR="00902B85" w:rsidRDefault="00902B85">
            <w:pPr>
              <w:pStyle w:val="TableText0"/>
              <w:widowControl/>
              <w:snapToGrid/>
              <w:spacing w:after="0"/>
            </w:pPr>
            <w:r>
              <w:t>As per mib</w:t>
            </w:r>
          </w:p>
        </w:tc>
      </w:tr>
    </w:tbl>
    <w:p w:rsidR="00902B85" w:rsidRDefault="00902B85">
      <w:pPr>
        <w:rPr>
          <w:rFonts w:hint="eastAsia"/>
        </w:rPr>
      </w:pPr>
    </w:p>
    <w:p w:rsidR="00902B85" w:rsidRPr="005B3254" w:rsidRDefault="00902B85">
      <w:pPr>
        <w:rPr>
          <w:rFonts w:hint="eastAsia"/>
        </w:rPr>
      </w:pPr>
    </w:p>
    <w:p w:rsidR="00902B85" w:rsidRDefault="00902B85">
      <w:pPr>
        <w:pStyle w:val="Heading1"/>
        <w:rPr>
          <w:rFonts w:hint="eastAsia"/>
        </w:rPr>
      </w:pPr>
      <w:bookmarkStart w:id="719" w:name="_Toc184008094"/>
      <w:r>
        <w:t>A3COM-HUAWEI-IF-EXT-MIB</w:t>
      </w:r>
      <w:bookmarkEnd w:id="719"/>
    </w:p>
    <w:p w:rsidR="00902B85" w:rsidRPr="008D379E" w:rsidRDefault="00902B85">
      <w:pPr>
        <w:pStyle w:val="Heading2"/>
        <w:autoSpaceDE w:val="0"/>
        <w:autoSpaceDN w:val="0"/>
        <w:adjustRightInd w:val="0"/>
      </w:pPr>
      <w:bookmarkStart w:id="720" w:name="_Toc90731137"/>
      <w:bookmarkStart w:id="721" w:name="_Toc117047964"/>
      <w:bookmarkStart w:id="722" w:name="_Toc184008095"/>
      <w:r w:rsidRPr="008D379E">
        <w:rPr>
          <w:rFonts w:hint="eastAsia"/>
        </w:rPr>
        <w:t>Scalar Objects</w:t>
      </w:r>
      <w:bookmarkEnd w:id="720"/>
      <w:bookmarkEnd w:id="721"/>
      <w:bookmarkEnd w:id="722"/>
      <w:r w:rsidRPr="008D379E">
        <w:rPr>
          <w:rFonts w:hint="eastAsia"/>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h3cIfStatGlobalFlowInterval</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bookmarkStart w:id="723" w:name="_Toc75776155"/>
      <w:bookmarkStart w:id="724" w:name="_Toc82598419"/>
      <w:bookmarkStart w:id="725" w:name="_Toc90731138"/>
    </w:p>
    <w:p w:rsidR="00902B85" w:rsidRPr="008D379E" w:rsidRDefault="00902B85">
      <w:pPr>
        <w:pStyle w:val="Heading2"/>
        <w:autoSpaceDE w:val="0"/>
        <w:autoSpaceDN w:val="0"/>
        <w:adjustRightInd w:val="0"/>
      </w:pPr>
      <w:bookmarkStart w:id="726" w:name="_Toc117047965"/>
      <w:bookmarkStart w:id="727" w:name="_Toc184008096"/>
      <w:r w:rsidRPr="008D379E">
        <w:t>h3cIfStatTable</w:t>
      </w:r>
      <w:bookmarkEnd w:id="723"/>
      <w:bookmarkEnd w:id="724"/>
      <w:bookmarkEnd w:id="725"/>
      <w:bookmarkEnd w:id="726"/>
      <w:bookmarkEnd w:id="727"/>
    </w:p>
    <w:p w:rsidR="00902B85" w:rsidRDefault="00902B85">
      <w:pPr>
        <w:pStyle w:val="Just0"/>
        <w:jc w:val="left"/>
      </w:pPr>
      <w:r>
        <w:rPr>
          <w:rFonts w:hint="eastAsia"/>
        </w:rPr>
        <w:t>Th</w:t>
      </w:r>
      <w:r>
        <w:t xml:space="preserve">e </w:t>
      </w:r>
      <w:r>
        <w:rPr>
          <w:rFonts w:hint="eastAsia"/>
        </w:rPr>
        <w:t xml:space="preserve">index of </w:t>
      </w:r>
      <w:r>
        <w:t>h3cIfStatTableT</w:t>
      </w:r>
      <w:r>
        <w:rPr>
          <w:rFonts w:hint="eastAsia"/>
        </w:rPr>
        <w:t>able is ifIndex.</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h3cIfStatFlowInterval</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rPr>
                <w:rFonts w:hint="eastAsia"/>
              </w:rPr>
              <w:t>Obsolete</w:t>
            </w:r>
          </w:p>
        </w:tc>
      </w:tr>
      <w:tr w:rsidR="00902B85">
        <w:tc>
          <w:tcPr>
            <w:tcW w:w="3000" w:type="dxa"/>
            <w:shd w:val="clear" w:color="auto" w:fill="auto"/>
          </w:tcPr>
          <w:p w:rsidR="00902B85" w:rsidRDefault="00902B85">
            <w:pPr>
              <w:pStyle w:val="TableText0"/>
              <w:widowControl/>
              <w:snapToGrid/>
              <w:spacing w:after="0"/>
            </w:pPr>
            <w:r>
              <w:t>h3cIfStatFlowInBits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h3cIfStatFlowOutBits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h3cIfStatFlowInPkts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As per mib</w:t>
            </w:r>
          </w:p>
        </w:tc>
      </w:tr>
      <w:tr w:rsidR="00902B85">
        <w:tc>
          <w:tcPr>
            <w:tcW w:w="3000" w:type="dxa"/>
            <w:shd w:val="clear" w:color="auto" w:fill="auto"/>
          </w:tcPr>
          <w:p w:rsidR="00902B85" w:rsidRDefault="00902B85">
            <w:pPr>
              <w:pStyle w:val="TableText0"/>
              <w:widowControl/>
              <w:snapToGrid/>
              <w:spacing w:after="0"/>
            </w:pPr>
            <w:r>
              <w:t>h3cIfStatFlowOutPkts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h3cIfStatFlowInBytes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h3cIfStatFlowOutBytes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3D065B" w:rsidRDefault="003D065B" w:rsidP="003D065B">
      <w:pPr>
        <w:pStyle w:val="Heading2"/>
        <w:autoSpaceDE w:val="0"/>
        <w:autoSpaceDN w:val="0"/>
        <w:adjustRightInd w:val="0"/>
        <w:rPr>
          <w:rFonts w:hint="eastAsia"/>
        </w:rPr>
      </w:pPr>
      <w:bookmarkStart w:id="728" w:name="_Toc184008097"/>
      <w:r w:rsidRPr="000B4046">
        <w:t>h3cIfSpeedStatTable</w:t>
      </w:r>
      <w:bookmarkEnd w:id="728"/>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440"/>
        <w:gridCol w:w="1000"/>
        <w:gridCol w:w="2880"/>
      </w:tblGrid>
      <w:tr w:rsidR="003D065B" w:rsidRPr="000B4046">
        <w:tc>
          <w:tcPr>
            <w:tcW w:w="3000" w:type="dxa"/>
            <w:tcBorders>
              <w:top w:val="single" w:sz="12" w:space="0" w:color="auto"/>
              <w:bottom w:val="single" w:sz="12" w:space="0" w:color="auto"/>
            </w:tcBorders>
            <w:shd w:val="clear" w:color="auto" w:fill="auto"/>
          </w:tcPr>
          <w:p w:rsidR="003D065B" w:rsidRPr="000B4046" w:rsidRDefault="003D065B" w:rsidP="003D065B">
            <w:pPr>
              <w:pStyle w:val="TableHead"/>
            </w:pPr>
            <w:r w:rsidRPr="000B4046">
              <w:t>Name</w:t>
            </w:r>
          </w:p>
        </w:tc>
        <w:tc>
          <w:tcPr>
            <w:tcW w:w="1440" w:type="dxa"/>
            <w:tcBorders>
              <w:top w:val="single" w:sz="12" w:space="0" w:color="auto"/>
              <w:bottom w:val="single" w:sz="12" w:space="0" w:color="auto"/>
            </w:tcBorders>
            <w:shd w:val="clear" w:color="auto" w:fill="auto"/>
          </w:tcPr>
          <w:p w:rsidR="003D065B" w:rsidRPr="000B4046" w:rsidRDefault="003D065B" w:rsidP="003D065B">
            <w:pPr>
              <w:pStyle w:val="TableHead"/>
            </w:pPr>
            <w:r w:rsidRPr="000B4046">
              <w:t>Access</w:t>
            </w:r>
          </w:p>
        </w:tc>
        <w:tc>
          <w:tcPr>
            <w:tcW w:w="1000" w:type="dxa"/>
            <w:tcBorders>
              <w:top w:val="single" w:sz="12" w:space="0" w:color="auto"/>
              <w:bottom w:val="single" w:sz="12" w:space="0" w:color="auto"/>
            </w:tcBorders>
            <w:shd w:val="clear" w:color="auto" w:fill="auto"/>
          </w:tcPr>
          <w:p w:rsidR="003D065B" w:rsidRPr="000B4046" w:rsidRDefault="003D065B" w:rsidP="003D065B">
            <w:pPr>
              <w:pStyle w:val="TableHead"/>
            </w:pPr>
            <w:r w:rsidRPr="000B4046">
              <w:t>PDS</w:t>
            </w:r>
          </w:p>
        </w:tc>
        <w:tc>
          <w:tcPr>
            <w:tcW w:w="2880" w:type="dxa"/>
            <w:tcBorders>
              <w:top w:val="single" w:sz="12" w:space="0" w:color="auto"/>
              <w:bottom w:val="single" w:sz="12" w:space="0" w:color="auto"/>
            </w:tcBorders>
            <w:shd w:val="clear" w:color="auto" w:fill="auto"/>
          </w:tcPr>
          <w:p w:rsidR="003D065B" w:rsidRPr="000B4046" w:rsidRDefault="003D065B" w:rsidP="003D065B">
            <w:pPr>
              <w:pStyle w:val="TableHead"/>
            </w:pPr>
            <w:r w:rsidRPr="000B4046">
              <w:t>Description</w:t>
            </w:r>
          </w:p>
        </w:tc>
      </w:tr>
      <w:tr w:rsidR="003D065B" w:rsidRPr="000B4046">
        <w:tc>
          <w:tcPr>
            <w:tcW w:w="3000" w:type="dxa"/>
            <w:tcBorders>
              <w:top w:val="single" w:sz="12" w:space="0" w:color="auto"/>
            </w:tcBorders>
            <w:shd w:val="clear" w:color="auto" w:fill="auto"/>
          </w:tcPr>
          <w:p w:rsidR="003D065B" w:rsidRPr="000B4046" w:rsidRDefault="003D065B" w:rsidP="003D065B">
            <w:pPr>
              <w:pStyle w:val="TableText0"/>
              <w:widowControl/>
              <w:snapToGrid/>
              <w:spacing w:after="0"/>
            </w:pPr>
            <w:r w:rsidRPr="000B4046">
              <w:t>h3cIfSpeedStatInterval</w:t>
            </w:r>
          </w:p>
        </w:tc>
        <w:tc>
          <w:tcPr>
            <w:tcW w:w="1440" w:type="dxa"/>
            <w:tcBorders>
              <w:top w:val="single" w:sz="12" w:space="0" w:color="auto"/>
            </w:tcBorders>
            <w:shd w:val="clear" w:color="auto" w:fill="auto"/>
          </w:tcPr>
          <w:p w:rsidR="003D065B" w:rsidRPr="000B4046" w:rsidRDefault="003D065B" w:rsidP="003D065B">
            <w:pPr>
              <w:pStyle w:val="TableText0"/>
              <w:widowControl/>
              <w:snapToGrid/>
              <w:spacing w:after="0"/>
            </w:pPr>
            <w:r w:rsidRPr="000B4046">
              <w:t>read-write</w:t>
            </w:r>
          </w:p>
        </w:tc>
        <w:tc>
          <w:tcPr>
            <w:tcW w:w="1000" w:type="dxa"/>
            <w:tcBorders>
              <w:top w:val="single" w:sz="12" w:space="0" w:color="auto"/>
            </w:tcBorders>
            <w:shd w:val="clear" w:color="auto" w:fill="auto"/>
          </w:tcPr>
          <w:p w:rsidR="003D065B" w:rsidRPr="000B4046" w:rsidRDefault="003D065B" w:rsidP="003D065B">
            <w:pPr>
              <w:pStyle w:val="TableText0"/>
              <w:widowControl/>
              <w:snapToGrid/>
              <w:spacing w:after="0"/>
              <w:rPr>
                <w:rFonts w:hint="eastAsia"/>
              </w:rPr>
            </w:pPr>
            <w:r>
              <w:rPr>
                <w:rFonts w:hint="eastAsia"/>
              </w:rPr>
              <w:t>No</w:t>
            </w:r>
          </w:p>
        </w:tc>
        <w:tc>
          <w:tcPr>
            <w:tcW w:w="2880" w:type="dxa"/>
            <w:tcBorders>
              <w:top w:val="single" w:sz="12" w:space="0" w:color="auto"/>
            </w:tcBorders>
            <w:shd w:val="clear" w:color="auto" w:fill="auto"/>
          </w:tcPr>
          <w:p w:rsidR="003D065B" w:rsidRPr="000B4046" w:rsidRDefault="003D065B" w:rsidP="003D065B">
            <w:pPr>
              <w:pStyle w:val="TableText0"/>
              <w:widowControl/>
              <w:snapToGrid/>
              <w:spacing w:after="0"/>
            </w:pPr>
            <w:r w:rsidRPr="000B4046">
              <w:rPr>
                <w:rFonts w:hint="eastAsia"/>
              </w:rPr>
              <w:t>Not supported</w:t>
            </w:r>
          </w:p>
        </w:tc>
      </w:tr>
      <w:tr w:rsidR="003D065B" w:rsidRPr="000B4046">
        <w:tc>
          <w:tcPr>
            <w:tcW w:w="3000" w:type="dxa"/>
            <w:shd w:val="clear" w:color="auto" w:fill="auto"/>
          </w:tcPr>
          <w:p w:rsidR="003D065B" w:rsidRPr="000B4046" w:rsidRDefault="003D065B" w:rsidP="003D065B">
            <w:pPr>
              <w:pStyle w:val="TableText0"/>
              <w:widowControl/>
              <w:snapToGrid/>
              <w:spacing w:after="0"/>
            </w:pPr>
            <w:r w:rsidRPr="000B4046">
              <w:t>h3cIfSpeedStatInPkts</w:t>
            </w:r>
          </w:p>
        </w:tc>
        <w:tc>
          <w:tcPr>
            <w:tcW w:w="1440" w:type="dxa"/>
            <w:shd w:val="clear" w:color="auto" w:fill="auto"/>
          </w:tcPr>
          <w:p w:rsidR="003D065B" w:rsidRPr="000B4046" w:rsidRDefault="003D065B" w:rsidP="003D065B">
            <w:pPr>
              <w:pStyle w:val="TableText0"/>
              <w:widowControl/>
              <w:snapToGrid/>
              <w:spacing w:after="0"/>
            </w:pPr>
            <w:r w:rsidRPr="000B4046">
              <w:t>read-only</w:t>
            </w:r>
          </w:p>
        </w:tc>
        <w:tc>
          <w:tcPr>
            <w:tcW w:w="1000" w:type="dxa"/>
            <w:shd w:val="clear" w:color="auto" w:fill="auto"/>
          </w:tcPr>
          <w:p w:rsidR="003D065B" w:rsidRPr="000B4046" w:rsidRDefault="003D065B" w:rsidP="003D065B">
            <w:pPr>
              <w:pStyle w:val="TableText0"/>
              <w:widowControl/>
              <w:snapToGrid/>
              <w:spacing w:after="0"/>
            </w:pPr>
            <w:r w:rsidRPr="000B4046">
              <w:t>No</w:t>
            </w:r>
          </w:p>
        </w:tc>
        <w:tc>
          <w:tcPr>
            <w:tcW w:w="2880" w:type="dxa"/>
            <w:shd w:val="clear" w:color="auto" w:fill="auto"/>
          </w:tcPr>
          <w:p w:rsidR="003D065B" w:rsidRPr="000B4046" w:rsidRDefault="003D065B" w:rsidP="003D065B">
            <w:pPr>
              <w:pStyle w:val="TableText0"/>
              <w:widowControl/>
              <w:snapToGrid/>
              <w:spacing w:after="0"/>
            </w:pPr>
            <w:r w:rsidRPr="000B4046">
              <w:t>As per MIB</w:t>
            </w:r>
          </w:p>
        </w:tc>
      </w:tr>
      <w:tr w:rsidR="003D065B" w:rsidRPr="000B4046">
        <w:tc>
          <w:tcPr>
            <w:tcW w:w="3000" w:type="dxa"/>
            <w:shd w:val="clear" w:color="auto" w:fill="auto"/>
          </w:tcPr>
          <w:p w:rsidR="003D065B" w:rsidRPr="000B4046" w:rsidRDefault="003D065B" w:rsidP="003D065B">
            <w:pPr>
              <w:pStyle w:val="TableText0"/>
              <w:widowControl/>
              <w:snapToGrid/>
              <w:spacing w:after="0"/>
            </w:pPr>
            <w:r w:rsidRPr="000B4046">
              <w:t>h3cIfSpeedStatOutPkts</w:t>
            </w:r>
          </w:p>
        </w:tc>
        <w:tc>
          <w:tcPr>
            <w:tcW w:w="1440" w:type="dxa"/>
            <w:shd w:val="clear" w:color="auto" w:fill="auto"/>
          </w:tcPr>
          <w:p w:rsidR="003D065B" w:rsidRPr="000B4046" w:rsidRDefault="003D065B" w:rsidP="003D065B">
            <w:pPr>
              <w:pStyle w:val="TableText0"/>
              <w:widowControl/>
              <w:snapToGrid/>
              <w:spacing w:after="0"/>
            </w:pPr>
            <w:r w:rsidRPr="000B4046">
              <w:t>read-only</w:t>
            </w:r>
          </w:p>
        </w:tc>
        <w:tc>
          <w:tcPr>
            <w:tcW w:w="1000" w:type="dxa"/>
            <w:shd w:val="clear" w:color="auto" w:fill="auto"/>
          </w:tcPr>
          <w:p w:rsidR="003D065B" w:rsidRPr="000B4046" w:rsidRDefault="003D065B" w:rsidP="003D065B">
            <w:pPr>
              <w:pStyle w:val="TableText0"/>
              <w:widowControl/>
              <w:snapToGrid/>
              <w:spacing w:after="0"/>
            </w:pPr>
            <w:r w:rsidRPr="000B4046">
              <w:t>No</w:t>
            </w:r>
          </w:p>
        </w:tc>
        <w:tc>
          <w:tcPr>
            <w:tcW w:w="2880" w:type="dxa"/>
            <w:shd w:val="clear" w:color="auto" w:fill="auto"/>
          </w:tcPr>
          <w:p w:rsidR="003D065B" w:rsidRPr="000B4046" w:rsidRDefault="003D065B" w:rsidP="003D065B">
            <w:pPr>
              <w:pStyle w:val="TableText0"/>
              <w:widowControl/>
              <w:snapToGrid/>
              <w:spacing w:after="0"/>
            </w:pPr>
            <w:r w:rsidRPr="000B4046">
              <w:t>As per MIB</w:t>
            </w:r>
          </w:p>
        </w:tc>
      </w:tr>
      <w:tr w:rsidR="003D065B" w:rsidRPr="000B4046">
        <w:tc>
          <w:tcPr>
            <w:tcW w:w="3000" w:type="dxa"/>
            <w:shd w:val="clear" w:color="auto" w:fill="auto"/>
          </w:tcPr>
          <w:p w:rsidR="003D065B" w:rsidRPr="000B4046" w:rsidRDefault="003D065B" w:rsidP="003D065B">
            <w:pPr>
              <w:pStyle w:val="TableText0"/>
              <w:widowControl/>
              <w:snapToGrid/>
              <w:spacing w:after="0"/>
            </w:pPr>
            <w:r w:rsidRPr="000B4046">
              <w:t>h3cIfSpeedStatInBytes</w:t>
            </w:r>
          </w:p>
        </w:tc>
        <w:tc>
          <w:tcPr>
            <w:tcW w:w="1440" w:type="dxa"/>
            <w:shd w:val="clear" w:color="auto" w:fill="auto"/>
          </w:tcPr>
          <w:p w:rsidR="003D065B" w:rsidRPr="000B4046" w:rsidRDefault="003D065B" w:rsidP="003D065B">
            <w:pPr>
              <w:pStyle w:val="TableText0"/>
              <w:widowControl/>
              <w:snapToGrid/>
              <w:spacing w:after="0"/>
            </w:pPr>
            <w:r w:rsidRPr="000B4046">
              <w:t>read-only</w:t>
            </w:r>
          </w:p>
        </w:tc>
        <w:tc>
          <w:tcPr>
            <w:tcW w:w="1000" w:type="dxa"/>
            <w:shd w:val="clear" w:color="auto" w:fill="auto"/>
          </w:tcPr>
          <w:p w:rsidR="003D065B" w:rsidRPr="000B4046" w:rsidRDefault="003D065B" w:rsidP="003D065B">
            <w:pPr>
              <w:pStyle w:val="TableText0"/>
              <w:widowControl/>
              <w:snapToGrid/>
              <w:spacing w:after="0"/>
            </w:pPr>
            <w:r w:rsidRPr="000B4046">
              <w:t>No</w:t>
            </w:r>
          </w:p>
        </w:tc>
        <w:tc>
          <w:tcPr>
            <w:tcW w:w="2880" w:type="dxa"/>
            <w:shd w:val="clear" w:color="auto" w:fill="auto"/>
          </w:tcPr>
          <w:p w:rsidR="003D065B" w:rsidRPr="000B4046" w:rsidRDefault="003D065B" w:rsidP="003D065B">
            <w:pPr>
              <w:pStyle w:val="TableText0"/>
              <w:widowControl/>
              <w:snapToGrid/>
              <w:spacing w:after="0"/>
            </w:pPr>
            <w:r w:rsidRPr="000B4046">
              <w:t>As per MIB</w:t>
            </w:r>
          </w:p>
        </w:tc>
      </w:tr>
      <w:tr w:rsidR="003D065B" w:rsidRPr="000B4046">
        <w:tc>
          <w:tcPr>
            <w:tcW w:w="3000" w:type="dxa"/>
            <w:shd w:val="clear" w:color="auto" w:fill="auto"/>
          </w:tcPr>
          <w:p w:rsidR="003D065B" w:rsidRPr="000B4046" w:rsidRDefault="003D065B" w:rsidP="003D065B">
            <w:pPr>
              <w:pStyle w:val="TableText0"/>
              <w:widowControl/>
              <w:snapToGrid/>
              <w:spacing w:after="0"/>
            </w:pPr>
            <w:r w:rsidRPr="000B4046">
              <w:t>h3cIfSpeedStatOutBytes</w:t>
            </w:r>
          </w:p>
        </w:tc>
        <w:tc>
          <w:tcPr>
            <w:tcW w:w="1440" w:type="dxa"/>
            <w:shd w:val="clear" w:color="auto" w:fill="auto"/>
          </w:tcPr>
          <w:p w:rsidR="003D065B" w:rsidRPr="000B4046" w:rsidRDefault="003D065B" w:rsidP="003D065B">
            <w:pPr>
              <w:pStyle w:val="TableText0"/>
              <w:widowControl/>
              <w:snapToGrid/>
              <w:spacing w:after="0"/>
            </w:pPr>
            <w:r w:rsidRPr="000B4046">
              <w:t>read-only</w:t>
            </w:r>
          </w:p>
        </w:tc>
        <w:tc>
          <w:tcPr>
            <w:tcW w:w="1000" w:type="dxa"/>
            <w:shd w:val="clear" w:color="auto" w:fill="auto"/>
          </w:tcPr>
          <w:p w:rsidR="003D065B" w:rsidRPr="000B4046" w:rsidRDefault="003D065B" w:rsidP="003D065B">
            <w:pPr>
              <w:pStyle w:val="TableText0"/>
              <w:widowControl/>
              <w:snapToGrid/>
              <w:spacing w:after="0"/>
            </w:pPr>
            <w:r w:rsidRPr="000B4046">
              <w:t>No</w:t>
            </w:r>
          </w:p>
        </w:tc>
        <w:tc>
          <w:tcPr>
            <w:tcW w:w="2880" w:type="dxa"/>
            <w:shd w:val="clear" w:color="auto" w:fill="auto"/>
          </w:tcPr>
          <w:p w:rsidR="003D065B" w:rsidRPr="000B4046" w:rsidRDefault="003D065B" w:rsidP="003D065B">
            <w:pPr>
              <w:pStyle w:val="TableText0"/>
              <w:widowControl/>
              <w:snapToGrid/>
              <w:spacing w:after="0"/>
            </w:pPr>
            <w:r w:rsidRPr="000B4046">
              <w:t>As per MIB</w:t>
            </w:r>
          </w:p>
        </w:tc>
      </w:tr>
    </w:tbl>
    <w:p w:rsidR="003D065B" w:rsidRPr="008D379E" w:rsidRDefault="003D065B">
      <w:pPr>
        <w:rPr>
          <w:rFonts w:hint="eastAsia"/>
        </w:rPr>
      </w:pPr>
    </w:p>
    <w:p w:rsidR="00902B85" w:rsidRPr="003D065B" w:rsidRDefault="00902B85">
      <w:pPr>
        <w:pStyle w:val="Heading1"/>
        <w:rPr>
          <w:lang w:val="pt-BR"/>
        </w:rPr>
      </w:pPr>
      <w:bookmarkStart w:id="729" w:name="_Toc184008098"/>
      <w:r w:rsidRPr="003D065B">
        <w:rPr>
          <w:lang w:val="pt-BR"/>
        </w:rPr>
        <w:t>A3COM-HUAWEI-IKE-MONITOR-MIB</w:t>
      </w:r>
      <w:bookmarkEnd w:id="729"/>
    </w:p>
    <w:p w:rsidR="00902B85" w:rsidRPr="008D379E" w:rsidRDefault="00902B85">
      <w:pPr>
        <w:pStyle w:val="Heading2"/>
        <w:autoSpaceDE w:val="0"/>
        <w:autoSpaceDN w:val="0"/>
        <w:adjustRightInd w:val="0"/>
      </w:pPr>
      <w:bookmarkStart w:id="730" w:name="_Toc106360954"/>
      <w:bookmarkStart w:id="731" w:name="_Toc117047967"/>
      <w:bookmarkStart w:id="732" w:name="_Toc184008099"/>
      <w:r>
        <w:rPr>
          <w:rFonts w:hint="eastAsia"/>
        </w:rPr>
        <w:t>h3cIKEObjects</w:t>
      </w:r>
      <w:bookmarkEnd w:id="730"/>
      <w:bookmarkEnd w:id="731"/>
      <w:bookmarkEnd w:id="732"/>
    </w:p>
    <w:p w:rsidR="00902B85" w:rsidRPr="008C718D" w:rsidRDefault="00902B85">
      <w:pPr>
        <w:pStyle w:val="Heading3"/>
        <w:autoSpaceDE w:val="0"/>
        <w:autoSpaceDN w:val="0"/>
        <w:rPr>
          <w:rFonts w:hint="eastAsia"/>
        </w:rPr>
      </w:pPr>
      <w:bookmarkStart w:id="733" w:name="_Toc106360955"/>
      <w:bookmarkStart w:id="734" w:name="_Toc117047968"/>
      <w:bookmarkStart w:id="735" w:name="_Toc184008100"/>
      <w:r w:rsidRPr="00B50508">
        <w:t>h3cI</w:t>
      </w:r>
      <w:r>
        <w:rPr>
          <w:rFonts w:hint="eastAsia"/>
        </w:rPr>
        <w:t>KE</w:t>
      </w:r>
      <w:r w:rsidRPr="00B50508">
        <w:t>TunnelTable</w:t>
      </w:r>
      <w:bookmarkEnd w:id="733"/>
      <w:bookmarkEnd w:id="734"/>
      <w:bookmarkEnd w:id="73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h3cIkeTunIndex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1-50000 is supported</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h3cIkeTunLocalType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h3cIkeTunLocalValue1</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h3cIkeTunLocalValue2</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h3cIkeTunLocalAddr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h3cIkeTunRemoteType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h3cIkeTunRemoteValue1</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h3cIkeTunRemoteValue2</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h3cIkeTunRemoteAddr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w:t>
            </w:r>
            <w:r>
              <w:rPr>
                <w:rFonts w:hint="eastAsia"/>
              </w:rPr>
              <w:t>I</w:t>
            </w:r>
            <w:r>
              <w:t>nitiator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h3cIkeTunNegoMode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h3cIkeTunDiffHellmanGrp</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h3cIkeTunEncryptAlgo</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h3cIkeTunHashAlgo</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h3cIkeTunAuthMethod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h3cIkeTunLifeTime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h3cIkeTunActiveTime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h3cIkeTunRemainTime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h3cIkeTunTotalRefreshes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h3cIkeTunState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h3cIKETunDpdIntervalTime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h3cIKETunDpdTimeOut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7B3FDC" w:rsidRDefault="00902B85">
      <w:pPr>
        <w:pStyle w:val="Heading3"/>
        <w:autoSpaceDE w:val="0"/>
        <w:autoSpaceDN w:val="0"/>
        <w:rPr>
          <w:rFonts w:hint="eastAsia"/>
        </w:rPr>
      </w:pPr>
      <w:bookmarkStart w:id="736" w:name="_Toc106360956"/>
      <w:bookmarkStart w:id="737" w:name="_Toc117047969"/>
      <w:bookmarkStart w:id="738" w:name="_Toc184008101"/>
      <w:r w:rsidRPr="00B50508">
        <w:t>h3cIkeTunnelStatTable</w:t>
      </w:r>
      <w:bookmarkEnd w:id="736"/>
      <w:bookmarkEnd w:id="737"/>
      <w:bookmarkEnd w:id="73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rPr>
                <w:rFonts w:hint="eastAsia"/>
              </w:rPr>
              <w:t>h3cIkeTunInOctets</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h3cIkeTunInPkts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h3cIkeTunInDropPkts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h3cIkeTunInP2Exchgs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h3cIkeTunInP2ExchgRejets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h3cIkeTunInP2SaDelRequests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h3cIkeTunInP1SaDelRequests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h3cIkeTunInNotifys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h3cIkeTunOutP2Exchgs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h3cIkeTunOutP2ExchgRejects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h3cIkeTunOutP2SaDelRequests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h3cIkeTunOutP1SaDelRequests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h3cIkeTunOutNotifys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8D379E" w:rsidRDefault="00902B85">
      <w:pPr>
        <w:pStyle w:val="Heading3"/>
        <w:autoSpaceDE w:val="0"/>
        <w:autoSpaceDN w:val="0"/>
      </w:pPr>
      <w:bookmarkStart w:id="739" w:name="_Toc106360957"/>
      <w:bookmarkStart w:id="740" w:name="_Toc117047970"/>
      <w:bookmarkStart w:id="741" w:name="_Toc184008102"/>
      <w:r>
        <w:rPr>
          <w:rFonts w:hint="eastAsia"/>
        </w:rPr>
        <w:t>h3cIkeGlobalStats</w:t>
      </w:r>
      <w:bookmarkEnd w:id="739"/>
      <w:bookmarkEnd w:id="740"/>
      <w:bookmarkEnd w:id="74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rPr>
                <w:rFonts w:hint="eastAsia"/>
              </w:rPr>
              <w:t>h3cIkeGlobalActiveTunnels</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h3cIkeGlobalInOctets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h3cIkeGlobalInPkts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h3cIkeGlobalInDropPkts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h3cIkeGlobalInP2Exchgs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h3cIkeGlobalInP2ExchgRejects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h3cIkeGlobalInP2SaDelRequests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h3cIkeGlobalInNotifys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h3cIkeGlobalOutOctets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h3cIkeGlobalOutPkts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h3cIkeGlobalOutDropPkts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h3cIkeGlobalOutP2Exchgs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h3cIkeGlobalOutP2ExchgRejects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h3cIkeGlobalOutP2SaDelRequests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h3cIkeGlobalOutNotifys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h3cIkeGlobalInitTunnels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h3cIkeGlobalInitTunnelFails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h3cIkeGlobalRespTunnels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h3cIkeGlobalRespTunnelFails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h3cIkeGlobalAuthFails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h3cIkeGlobalNoSaFails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lastRenderedPageBreak/>
              <w:t>h3cIkeGlobalInvalidCookieFails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h3cIkeGlobalAttrNotSuppFails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h3cIkeGlobalNoProposalChosenFails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h3cIkeGlobalUnsportExchTypeFails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h3cIkeGlobalInvalidIdFails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h3cIkeGlobalInvalidProFails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h3cIkeGlobalCertTypeUnsuppFails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h3cIkeGlobalInvalidCertAuthFails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h3cIkeGlobalInvalidSignFails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rPr>
                <w:rFonts w:hint="eastAsia"/>
              </w:rPr>
            </w:pPr>
            <w:r>
              <w:rPr>
                <w:rFonts w:hint="eastAsia"/>
              </w:rPr>
              <w:t>h3cIkeGlobalCertUnavailableFails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bl>
    <w:p w:rsidR="00902B85" w:rsidRPr="008D379E" w:rsidRDefault="00902B85">
      <w:pPr>
        <w:rPr>
          <w:rFonts w:hint="eastAsia"/>
        </w:rPr>
      </w:pPr>
    </w:p>
    <w:p w:rsidR="00902B85" w:rsidRDefault="00902B85">
      <w:pPr>
        <w:pStyle w:val="Heading3"/>
        <w:autoSpaceDE w:val="0"/>
        <w:autoSpaceDN w:val="0"/>
        <w:rPr>
          <w:rFonts w:hint="eastAsia"/>
        </w:rPr>
      </w:pPr>
      <w:bookmarkStart w:id="742" w:name="_Toc106360958"/>
      <w:bookmarkStart w:id="743" w:name="_Toc117047971"/>
      <w:bookmarkStart w:id="744" w:name="_Toc184008103"/>
      <w:r>
        <w:rPr>
          <w:rFonts w:hint="eastAsia"/>
        </w:rPr>
        <w:t>h3cIKETrapObject</w:t>
      </w:r>
      <w:bookmarkEnd w:id="742"/>
      <w:bookmarkEnd w:id="743"/>
      <w:bookmarkEnd w:id="74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h3cIkeProposalNumber</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accessible-for-notify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h3cIkeProposalSize</w:t>
            </w:r>
          </w:p>
        </w:tc>
        <w:tc>
          <w:tcPr>
            <w:tcW w:w="1440" w:type="dxa"/>
            <w:shd w:val="clear" w:color="auto" w:fill="auto"/>
          </w:tcPr>
          <w:p w:rsidR="00902B85" w:rsidRDefault="00902B85">
            <w:pPr>
              <w:pStyle w:val="TableText0"/>
              <w:widowControl/>
              <w:snapToGrid/>
              <w:spacing w:after="0"/>
              <w:rPr>
                <w:rFonts w:hint="eastAsia"/>
              </w:rPr>
            </w:pPr>
            <w:r>
              <w:t>accessible-for-notify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h3cIkeIdInformation</w:t>
            </w:r>
          </w:p>
        </w:tc>
        <w:tc>
          <w:tcPr>
            <w:tcW w:w="1440" w:type="dxa"/>
            <w:shd w:val="clear" w:color="auto" w:fill="auto"/>
          </w:tcPr>
          <w:p w:rsidR="00902B85" w:rsidRDefault="00902B85">
            <w:pPr>
              <w:pStyle w:val="TableText0"/>
              <w:widowControl/>
              <w:snapToGrid/>
              <w:spacing w:after="0"/>
              <w:rPr>
                <w:rFonts w:hint="eastAsia"/>
              </w:rPr>
            </w:pPr>
            <w:r>
              <w:t>accessible-for-notify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h3cIkeProtocolNum</w:t>
            </w:r>
          </w:p>
        </w:tc>
        <w:tc>
          <w:tcPr>
            <w:tcW w:w="1440" w:type="dxa"/>
            <w:shd w:val="clear" w:color="auto" w:fill="auto"/>
          </w:tcPr>
          <w:p w:rsidR="00902B85" w:rsidRDefault="00902B85">
            <w:pPr>
              <w:pStyle w:val="TableText0"/>
              <w:widowControl/>
              <w:snapToGrid/>
              <w:spacing w:after="0"/>
              <w:rPr>
                <w:rFonts w:hint="eastAsia"/>
              </w:rPr>
            </w:pPr>
            <w:r>
              <w:t>accessible-for-notify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h3cIkeCertInfromation</w:t>
            </w:r>
          </w:p>
        </w:tc>
        <w:tc>
          <w:tcPr>
            <w:tcW w:w="1440" w:type="dxa"/>
            <w:shd w:val="clear" w:color="auto" w:fill="auto"/>
          </w:tcPr>
          <w:p w:rsidR="00902B85" w:rsidRDefault="00902B85">
            <w:pPr>
              <w:pStyle w:val="TableText0"/>
              <w:widowControl/>
              <w:snapToGrid/>
              <w:spacing w:after="0"/>
              <w:rPr>
                <w:rFonts w:hint="eastAsia"/>
              </w:rPr>
            </w:pPr>
            <w:r>
              <w:t>accessible-for-notify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pStyle w:val="Heading3"/>
        <w:autoSpaceDE w:val="0"/>
        <w:autoSpaceDN w:val="0"/>
        <w:rPr>
          <w:rFonts w:hint="eastAsia"/>
        </w:rPr>
      </w:pPr>
      <w:bookmarkStart w:id="745" w:name="_Toc106360959"/>
      <w:bookmarkStart w:id="746" w:name="_Toc117047972"/>
      <w:bookmarkStart w:id="747" w:name="_Toc184008104"/>
      <w:r>
        <w:t>h3cIKETrapCntl</w:t>
      </w:r>
      <w:bookmarkEnd w:id="745"/>
      <w:bookmarkEnd w:id="746"/>
      <w:bookmarkEnd w:id="747"/>
    </w:p>
    <w:tbl>
      <w:tblPr>
        <w:tblW w:w="9717" w:type="dxa"/>
        <w:jc w:val="center"/>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rPr>
          <w:jc w:val="center"/>
        </w:trPr>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jc w:val="center"/>
        </w:trPr>
        <w:tc>
          <w:tcPr>
            <w:tcW w:w="3000" w:type="dxa"/>
            <w:tcBorders>
              <w:top w:val="single" w:sz="6" w:space="0" w:color="auto"/>
            </w:tcBorders>
            <w:shd w:val="clear" w:color="auto" w:fill="auto"/>
          </w:tcPr>
          <w:p w:rsidR="00902B85" w:rsidRDefault="00902B85">
            <w:pPr>
              <w:pStyle w:val="TableText0"/>
              <w:widowControl/>
              <w:snapToGrid/>
              <w:spacing w:after="0"/>
            </w:pPr>
            <w:r>
              <w:t>h3cIKETrapGlobalCntl</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h3cIKETunnelStartTrapCntl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h3cIKETunnelStopTrapCntl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h3cIKENoSaTrapCntl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h3cIKEEncryFailureTrapCntl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h3cIKEDecryFailureTrapCntl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h3cIKEInvalidProposalTrapCntl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h3cIKEAuthFailTrapCntl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h3cIKEInvalidCookieTrapCntl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h3cIKEInvalidSpiTrapCntl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h3cIKEAttrNotSuppTrapCntl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h3cIKEUnsportExchTypeTrapCntl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h3cIKEInvalidIdTrapCntl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h3cIKEInvalidProtocolTrapCntl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h3cIKECertTypeUnsuppTrapCntl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lastRenderedPageBreak/>
              <w:t>h3cIKEInvalidCertAuthTrapCntl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h3cIKEInvalidSignTrapCntl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h3cIKECertUnavailableTrapCntl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h3cIKEProposalAddTrapCntl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rPr>
          <w:jc w:val="center"/>
        </w:trPr>
        <w:tc>
          <w:tcPr>
            <w:tcW w:w="3000" w:type="dxa"/>
            <w:shd w:val="clear" w:color="auto" w:fill="auto"/>
          </w:tcPr>
          <w:p w:rsidR="00902B85" w:rsidRDefault="00902B85">
            <w:pPr>
              <w:pStyle w:val="TableText0"/>
              <w:widowControl/>
              <w:snapToGrid/>
              <w:spacing w:after="0"/>
            </w:pPr>
            <w:r>
              <w:t>h3cIKEProposalDelTrapCntl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Pr>
        <w:pStyle w:val="Heading1"/>
        <w:rPr>
          <w:rFonts w:hint="eastAsia"/>
        </w:rPr>
      </w:pPr>
      <w:bookmarkStart w:id="748" w:name="_Toc184008105"/>
      <w:r>
        <w:t>A3COM-HUAWEI-IPSEC-MONITOR-MIB</w:t>
      </w:r>
      <w:bookmarkEnd w:id="748"/>
    </w:p>
    <w:p w:rsidR="00902B85" w:rsidRDefault="00902B85">
      <w:pPr>
        <w:pStyle w:val="Just0"/>
        <w:jc w:val="left"/>
        <w:rPr>
          <w:rFonts w:hint="eastAsia"/>
        </w:rPr>
      </w:pPr>
      <w:r>
        <w:t xml:space="preserve">This mib is used only for </w:t>
      </w:r>
      <w:r>
        <w:rPr>
          <w:rFonts w:hint="eastAsia"/>
        </w:rPr>
        <w:t>router</w:t>
      </w:r>
      <w:r>
        <w:t xml:space="preserve">s who support </w:t>
      </w:r>
      <w:r>
        <w:rPr>
          <w:rFonts w:hint="eastAsia"/>
        </w:rPr>
        <w:t xml:space="preserve">IPSec </w:t>
      </w:r>
      <w:r>
        <w:t>feature</w:t>
      </w:r>
      <w:r>
        <w:rPr>
          <w:rFonts w:hint="eastAsia"/>
        </w:rPr>
        <w:t>.</w:t>
      </w:r>
    </w:p>
    <w:p w:rsidR="00902B85" w:rsidRDefault="00902B85">
      <w:pPr>
        <w:pStyle w:val="Heading2"/>
        <w:autoSpaceDE w:val="0"/>
        <w:autoSpaceDN w:val="0"/>
        <w:adjustRightInd w:val="0"/>
        <w:rPr>
          <w:rFonts w:hint="eastAsia"/>
        </w:rPr>
      </w:pPr>
      <w:bookmarkStart w:id="749" w:name="_Toc106360962"/>
      <w:bookmarkStart w:id="750" w:name="_Toc117047981"/>
      <w:bookmarkStart w:id="751" w:name="_Toc184008106"/>
      <w:r>
        <w:rPr>
          <w:lang w:val="zh-CN"/>
        </w:rPr>
        <w:t>h3cIPSecObjects</w:t>
      </w:r>
      <w:bookmarkEnd w:id="749"/>
      <w:bookmarkEnd w:id="750"/>
      <w:bookmarkEnd w:id="751"/>
    </w:p>
    <w:p w:rsidR="00902B85" w:rsidRPr="00383E79" w:rsidRDefault="00902B85">
      <w:pPr>
        <w:pStyle w:val="Heading3"/>
        <w:autoSpaceDE w:val="0"/>
        <w:autoSpaceDN w:val="0"/>
        <w:rPr>
          <w:rFonts w:hint="eastAsia"/>
        </w:rPr>
      </w:pPr>
      <w:bookmarkStart w:id="752" w:name="_Toc106360963"/>
      <w:bookmarkStart w:id="753" w:name="_Toc117047982"/>
      <w:bookmarkStart w:id="754" w:name="_Toc184008107"/>
      <w:r>
        <w:t>h3cI</w:t>
      </w:r>
      <w:r>
        <w:rPr>
          <w:rFonts w:hint="eastAsia"/>
        </w:rPr>
        <w:t>P</w:t>
      </w:r>
      <w:r w:rsidRPr="00B50508">
        <w:t>SecTunnelTable</w:t>
      </w:r>
      <w:bookmarkEnd w:id="752"/>
      <w:bookmarkEnd w:id="753"/>
      <w:bookmarkEnd w:id="75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Name</w:t>
            </w:r>
          </w:p>
        </w:tc>
        <w:tc>
          <w:tcPr>
            <w:tcW w:w="144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PDS</w:t>
            </w:r>
          </w:p>
        </w:tc>
        <w:tc>
          <w:tcPr>
            <w:tcW w:w="288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rPr>
                <w:rFonts w:hint="eastAsia"/>
              </w:rPr>
              <w:t>h3cIPSecTunIfIndex</w:t>
            </w:r>
          </w:p>
        </w:tc>
        <w:tc>
          <w:tcPr>
            <w:tcW w:w="144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Yes</w:t>
            </w:r>
          </w:p>
        </w:tc>
        <w:tc>
          <w:tcPr>
            <w:tcW w:w="288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rPr>
                <w:rFonts w:hint="eastAsia"/>
              </w:rPr>
            </w:pPr>
            <w:r>
              <w:t>h3cIPSecTunEntryIndex</w:t>
            </w:r>
          </w:p>
        </w:tc>
        <w:tc>
          <w:tcPr>
            <w:tcW w:w="1440" w:type="dxa"/>
            <w:shd w:val="clear" w:color="auto" w:fill="auto"/>
            <w:tcMar>
              <w:left w:w="108" w:type="dxa"/>
              <w:right w:w="108" w:type="dxa"/>
            </w:tcMar>
          </w:tcPr>
          <w:p w:rsidR="00902B85" w:rsidRDefault="00902B85">
            <w:pPr>
              <w:pStyle w:val="TableText0"/>
              <w:widowControl/>
              <w:snapToGrid/>
              <w:spacing w:after="0"/>
            </w:pPr>
            <w:r>
              <w:t>not-accessible</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rPr>
                <w:rFonts w:hint="eastAsia"/>
              </w:rPr>
            </w:pPr>
            <w:r>
              <w:rPr>
                <w:rFonts w:hint="eastAsia"/>
              </w:rPr>
              <w:t>1-10000 are supported.</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h3cIPSecTunIndex</w:t>
            </w:r>
          </w:p>
        </w:tc>
        <w:tc>
          <w:tcPr>
            <w:tcW w:w="1440" w:type="dxa"/>
            <w:shd w:val="clear" w:color="auto" w:fill="auto"/>
            <w:tcMar>
              <w:left w:w="108" w:type="dxa"/>
              <w:right w:w="108" w:type="dxa"/>
            </w:tcMar>
          </w:tcPr>
          <w:p w:rsidR="00902B85" w:rsidRDefault="00902B85">
            <w:pPr>
              <w:pStyle w:val="TableText0"/>
              <w:widowControl/>
              <w:snapToGrid/>
              <w:spacing w:after="0"/>
            </w:pPr>
            <w:r>
              <w:t>not-accessible</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rPr>
                <w:rFonts w:hint="eastAsia"/>
              </w:rPr>
              <w:t>1-5000 are supported.</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h3cIPSecTunIkeTunnelIndex</w:t>
            </w:r>
          </w:p>
        </w:tc>
        <w:tc>
          <w:tcPr>
            <w:tcW w:w="1440" w:type="dxa"/>
            <w:shd w:val="clear" w:color="auto" w:fill="auto"/>
            <w:tcMar>
              <w:left w:w="108" w:type="dxa"/>
              <w:right w:w="108" w:type="dxa"/>
            </w:tcMar>
          </w:tcPr>
          <w:p w:rsidR="00902B85" w:rsidRDefault="00902B85">
            <w:pPr>
              <w:pStyle w:val="TableText0"/>
              <w:widowControl/>
              <w:snapToGrid/>
              <w:spacing w:after="0"/>
            </w:pPr>
            <w:r>
              <w:t>not-accessible</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rPr>
                <w:rFonts w:hint="eastAsia"/>
              </w:rPr>
            </w:pPr>
            <w:r>
              <w:rPr>
                <w:rFonts w:hint="eastAsia"/>
              </w:rPr>
              <w:t>1-50000 are supported</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h3cIPSecTunLocalAddr</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h3cIPSecTunRemoteAddr</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h3cIPSecTunKeyType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h3cIPSecTunEncapMode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h3cIPSecTunInitiator</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h3cIPSecTunLifeSize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h3cIPSecTunLifeTime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h3cIPSecTunRemainTime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h3cIPSecTunActiveTime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h3cIPSecTunRemainSize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h3cIPSecTunTotalRefreshes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h3cIPSecTunCurrentSaInstances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h3cIPSecTunInSaEncryptAlgo</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h3cIPSecTunInSaAhAuthAlgo</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h3cIPSecTunInSaEspAuthAlgo</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t>h3cI</w:t>
            </w:r>
            <w:r>
              <w:rPr>
                <w:rFonts w:hint="eastAsia"/>
              </w:rPr>
              <w:t>P</w:t>
            </w:r>
            <w:r>
              <w:t>SecTunDiffHellmanGrp</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h3cIPSecTunOutSaEncryptAlgo</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h3cIPSecTunOutSaAhAuthAlgo</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h3cIPSecTunOutSaEspAuthAlgo</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h3cIPSecTunPolicyName</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h3cIPSecTunPolicyNum</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rPr>
                <w:rFonts w:hint="eastAsia"/>
              </w:rPr>
            </w:pPr>
            <w:r>
              <w:t>h3cIPSecTunStatus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4B20E1" w:rsidRDefault="00902B85">
      <w:pPr>
        <w:pStyle w:val="Heading3"/>
        <w:autoSpaceDE w:val="0"/>
        <w:autoSpaceDN w:val="0"/>
        <w:rPr>
          <w:rFonts w:hint="eastAsia"/>
        </w:rPr>
      </w:pPr>
      <w:bookmarkStart w:id="755" w:name="_Toc106360964"/>
      <w:bookmarkStart w:id="756" w:name="_Toc117047983"/>
      <w:bookmarkStart w:id="757" w:name="_Toc184008108"/>
      <w:r w:rsidRPr="00B50508">
        <w:t>h3cI</w:t>
      </w:r>
      <w:r>
        <w:rPr>
          <w:rFonts w:hint="eastAsia"/>
        </w:rPr>
        <w:t>P</w:t>
      </w:r>
      <w:r w:rsidRPr="00B50508">
        <w:t>SecTunnelStatTable</w:t>
      </w:r>
      <w:bookmarkEnd w:id="755"/>
      <w:bookmarkEnd w:id="756"/>
      <w:bookmarkEnd w:id="75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lastRenderedPageBreak/>
              <w:t>Name</w:t>
            </w:r>
          </w:p>
        </w:tc>
        <w:tc>
          <w:tcPr>
            <w:tcW w:w="144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PDS</w:t>
            </w:r>
          </w:p>
        </w:tc>
        <w:tc>
          <w:tcPr>
            <w:tcW w:w="2880" w:type="dxa"/>
            <w:tcBorders>
              <w:top w:val="single" w:sz="12" w:space="0" w:color="auto"/>
              <w:bottom w:val="single" w:sz="6" w:space="0" w:color="auto"/>
            </w:tcBorders>
            <w:shd w:val="clear" w:color="auto" w:fill="FFFFFF"/>
            <w:tcMar>
              <w:left w:w="108" w:type="dxa"/>
              <w:right w:w="108" w:type="dxa"/>
            </w:tcMar>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rPr>
                <w:rFonts w:hint="eastAsia"/>
              </w:rPr>
              <w:t>h3cIPSecTunInOctets</w:t>
            </w:r>
          </w:p>
        </w:tc>
        <w:tc>
          <w:tcPr>
            <w:tcW w:w="144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Yes</w:t>
            </w:r>
          </w:p>
        </w:tc>
        <w:tc>
          <w:tcPr>
            <w:tcW w:w="2880" w:type="dxa"/>
            <w:tcBorders>
              <w:top w:val="single" w:sz="6" w:space="0" w:color="auto"/>
            </w:tcBorders>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h3cIPSecTunInDecompOctets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h3cIPSecTunInReplayDropPkts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h3cIPSecTunInAuthFails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h3cIPSecTunInDecryptFails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h3cIPSecTunOutOctets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h3cIPSecTunOutUncompOctets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h3cIPSecTunOutEncryptFails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h3cIPSecTunNoMemoryDropPkts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h3cIPSecTunQueueFullDropPkts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h3cIPSecTunInvalidLenDropPkts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pPr>
            <w:r>
              <w:rPr>
                <w:rFonts w:hint="eastAsia"/>
              </w:rPr>
              <w:t>h3cIPSecTunTooLongDropPkts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Mar>
              <w:left w:w="108" w:type="dxa"/>
              <w:right w:w="108" w:type="dxa"/>
            </w:tcMar>
          </w:tcPr>
          <w:p w:rsidR="00902B85" w:rsidRDefault="00902B85">
            <w:pPr>
              <w:pStyle w:val="TableText0"/>
              <w:widowControl/>
              <w:snapToGrid/>
              <w:spacing w:after="0"/>
              <w:rPr>
                <w:rFonts w:hint="eastAsia"/>
              </w:rPr>
            </w:pPr>
            <w:r>
              <w:t>h3cI</w:t>
            </w:r>
            <w:r>
              <w:rPr>
                <w:rFonts w:hint="eastAsia"/>
              </w:rPr>
              <w:t>P</w:t>
            </w:r>
            <w:r>
              <w:t>SecTunInvalidSaDropPkts</w:t>
            </w:r>
          </w:p>
        </w:tc>
        <w:tc>
          <w:tcPr>
            <w:tcW w:w="1440" w:type="dxa"/>
            <w:shd w:val="clear" w:color="auto" w:fill="auto"/>
            <w:tcMar>
              <w:left w:w="108" w:type="dxa"/>
              <w:right w:w="108" w:type="dxa"/>
            </w:tcMar>
          </w:tcPr>
          <w:p w:rsidR="00902B85" w:rsidRDefault="00902B85">
            <w:pPr>
              <w:pStyle w:val="TableText0"/>
              <w:widowControl/>
              <w:snapToGrid/>
              <w:spacing w:after="0"/>
            </w:pPr>
            <w:r>
              <w:t>read-only</w:t>
            </w:r>
          </w:p>
        </w:tc>
        <w:tc>
          <w:tcPr>
            <w:tcW w:w="1000" w:type="dxa"/>
            <w:shd w:val="clear" w:color="auto" w:fill="auto"/>
            <w:tcMar>
              <w:left w:w="108" w:type="dxa"/>
              <w:right w:w="108" w:type="dxa"/>
            </w:tcMar>
          </w:tcPr>
          <w:p w:rsidR="00902B85" w:rsidRDefault="00902B85">
            <w:pPr>
              <w:pStyle w:val="TableText0"/>
              <w:widowControl/>
              <w:snapToGrid/>
              <w:spacing w:after="0"/>
            </w:pPr>
            <w:r>
              <w:t>Yes</w:t>
            </w:r>
          </w:p>
        </w:tc>
        <w:tc>
          <w:tcPr>
            <w:tcW w:w="2880" w:type="dxa"/>
            <w:shd w:val="clear" w:color="auto" w:fill="auto"/>
            <w:tcMar>
              <w:left w:w="108" w:type="dxa"/>
              <w:right w:w="108" w:type="dxa"/>
            </w:tcMar>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Pr>
        <w:pStyle w:val="Heading3"/>
        <w:autoSpaceDE w:val="0"/>
        <w:autoSpaceDN w:val="0"/>
        <w:rPr>
          <w:rFonts w:hint="eastAsia"/>
        </w:rPr>
      </w:pPr>
      <w:bookmarkStart w:id="758" w:name="_Toc106360965"/>
      <w:bookmarkStart w:id="759" w:name="_Toc117047984"/>
      <w:bookmarkStart w:id="760" w:name="_Toc184008109"/>
      <w:r>
        <w:t>h3cI</w:t>
      </w:r>
      <w:r>
        <w:rPr>
          <w:rFonts w:hint="eastAsia"/>
        </w:rPr>
        <w:t>P</w:t>
      </w:r>
      <w:r w:rsidRPr="00B50508">
        <w:t>SecSaTable</w:t>
      </w:r>
      <w:bookmarkEnd w:id="758"/>
      <w:bookmarkEnd w:id="759"/>
      <w:bookmarkEnd w:id="76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rPr>
                <w:rFonts w:hint="eastAsia"/>
              </w:rPr>
              <w:t>h3cIPSecSaIndex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h3cIPSecSaDirection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h3cIPSecSaValue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h3cIPSecSaProtocol</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h3cIPSecSaEncryptAlgo</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h3cIPSecSaAuthAlgo</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h3cIPSecSaStatus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17106C" w:rsidRDefault="00902B85">
      <w:pPr>
        <w:pStyle w:val="Heading3"/>
        <w:autoSpaceDE w:val="0"/>
        <w:autoSpaceDN w:val="0"/>
        <w:rPr>
          <w:rFonts w:hint="eastAsia"/>
        </w:rPr>
      </w:pPr>
      <w:bookmarkStart w:id="761" w:name="_Toc106360966"/>
      <w:bookmarkStart w:id="762" w:name="_Toc117047985"/>
      <w:bookmarkStart w:id="763" w:name="_Toc184008110"/>
      <w:r>
        <w:t>h3cI</w:t>
      </w:r>
      <w:r>
        <w:rPr>
          <w:rFonts w:hint="eastAsia"/>
        </w:rPr>
        <w:t>P</w:t>
      </w:r>
      <w:r w:rsidRPr="00B50508">
        <w:t>SecTrafficTable</w:t>
      </w:r>
      <w:bookmarkEnd w:id="761"/>
      <w:bookmarkEnd w:id="762"/>
      <w:bookmarkEnd w:id="76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rPr>
                <w:rFonts w:hint="eastAsia"/>
              </w:rPr>
              <w:t>h3cIPSecTrafficLocalType</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h3cIPSecTrafficLocalAddr1</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h3cIPSecTrafficLocalAddr2</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h3cIPSecTrafficLocalProtocol</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h3cIPSecTrafficLocalPort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h3cIPSecTrafficRemoteType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h3cIPSecTrafficRemoteAddr1</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h3cIPSecTrafficRemoteAddr2</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h3cIPSecTrafficRemoteProtocol</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lastRenderedPageBreak/>
              <w:t>h3cIPSecTrafficRemotePort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Pr>
        <w:pStyle w:val="Heading3"/>
        <w:autoSpaceDE w:val="0"/>
        <w:autoSpaceDN w:val="0"/>
        <w:rPr>
          <w:rFonts w:hint="eastAsia"/>
        </w:rPr>
      </w:pPr>
      <w:bookmarkStart w:id="764" w:name="_Toc106360967"/>
      <w:bookmarkStart w:id="765" w:name="_Toc117047986"/>
      <w:bookmarkStart w:id="766" w:name="_Toc184008111"/>
      <w:r>
        <w:t>h3cIPSecGlobalStats</w:t>
      </w:r>
      <w:bookmarkEnd w:id="764"/>
      <w:bookmarkEnd w:id="765"/>
      <w:bookmarkEnd w:id="76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rPr>
                <w:rFonts w:hint="eastAsia"/>
              </w:rPr>
              <w:t>h3cIPSecGlobalActiveTunnels</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h3cIPSecGlobalActiveSas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h3cIPSecGlobalInDecompOctets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h3cIPSecGlobalInDrops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h3cIPSecGlobalInReplayDrops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h3cIPSecGlobalInAuthFails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h3cIPSecGlobalInDecryptFails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h3cIPSecGlobalOutOctets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h3cIPSecGlobalOutUncompOctets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h3cIPSecGlobalOutPkts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h3cIPSecGlobalOutDrops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h3cIPSecGlobalOutEncryptFails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h3cIPSecGlobalNoMemoryDropPkts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h3cIPSecGlobalNoFindSaDropPkts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h3cIPSecGlobalQueueFullDropPkts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h3cIPSecGlobalInvalidLenDropPkts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h3cIPSecGlobalTooLongDropPkts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rPr>
                <w:rFonts w:hint="eastAsia"/>
              </w:rPr>
              <w:t>h3cIPSecGlobalInvalidSaDropPkts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pStyle w:val="Heading3"/>
        <w:autoSpaceDE w:val="0"/>
        <w:autoSpaceDN w:val="0"/>
        <w:rPr>
          <w:rFonts w:hint="eastAsia"/>
        </w:rPr>
      </w:pPr>
      <w:bookmarkStart w:id="767" w:name="_Toc106360968"/>
      <w:bookmarkStart w:id="768" w:name="_Toc117047987"/>
      <w:bookmarkStart w:id="769" w:name="_Toc184008112"/>
      <w:r>
        <w:t>h3cIPSecTrapCntl</w:t>
      </w:r>
      <w:bookmarkEnd w:id="767"/>
      <w:bookmarkEnd w:id="768"/>
      <w:bookmarkEnd w:id="76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h3cIPSecTrapGlobalCntl</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read-write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h3cIPSecTunnelStartTrapCntl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h3cIPSecTunnelStopTrapCntl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h3cIPSecNoSaTrapCntl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h3cIPSecAuthFailureTrapCntl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h3cIPSecEncryFailureTrapCntl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h3cIPSecDecryFailureTrapCntl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h3cIPSecInvalidSaTrapCntl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h3cIPSecPolicyAddTrapCntl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h3cIPSecPolicyDelTrapCntl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h3cIPSecPolicyAttachTrapCntl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h3cIPSecPolicyDetachTrapCntl</w:t>
            </w:r>
          </w:p>
        </w:tc>
        <w:tc>
          <w:tcPr>
            <w:tcW w:w="1440" w:type="dxa"/>
            <w:shd w:val="clear" w:color="auto" w:fill="auto"/>
          </w:tcPr>
          <w:p w:rsidR="00902B85" w:rsidRDefault="00902B85">
            <w:pPr>
              <w:pStyle w:val="TableText0"/>
              <w:widowControl/>
              <w:snapToGrid/>
              <w:spacing w:after="0"/>
            </w:pPr>
            <w:r>
              <w:rPr>
                <w:rFonts w:hint="eastAsia"/>
              </w:rP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bl>
    <w:p w:rsidR="00902B85" w:rsidRPr="008D379E" w:rsidRDefault="00902B85">
      <w:pPr>
        <w:rPr>
          <w:rFonts w:hint="eastAsia"/>
        </w:rPr>
      </w:pPr>
    </w:p>
    <w:p w:rsidR="00902B85" w:rsidRDefault="00902B85">
      <w:pPr>
        <w:pStyle w:val="Heading3"/>
        <w:autoSpaceDE w:val="0"/>
        <w:autoSpaceDN w:val="0"/>
        <w:rPr>
          <w:rFonts w:hint="eastAsia"/>
        </w:rPr>
      </w:pPr>
      <w:bookmarkStart w:id="770" w:name="_Toc106360969"/>
      <w:bookmarkStart w:id="771" w:name="_Toc117047988"/>
      <w:bookmarkStart w:id="772" w:name="_Toc184008113"/>
      <w:r>
        <w:rPr>
          <w:rFonts w:hint="eastAsia"/>
        </w:rPr>
        <w:lastRenderedPageBreak/>
        <w:t>h3cIPsecTrapObject</w:t>
      </w:r>
      <w:bookmarkEnd w:id="770"/>
      <w:bookmarkEnd w:id="771"/>
      <w:bookmarkEnd w:id="77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h3cI</w:t>
            </w:r>
            <w:r>
              <w:rPr>
                <w:rFonts w:hint="eastAsia"/>
              </w:rPr>
              <w:t>P</w:t>
            </w:r>
            <w:r>
              <w:t>SecPolicyName</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accessible-for-notify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w:t>
            </w:r>
            <w:r>
              <w:rPr>
                <w:rFonts w:hint="eastAsia"/>
              </w:rPr>
              <w:t>P</w:t>
            </w:r>
            <w:r>
              <w:t>SecPolicySeqNum</w:t>
            </w:r>
          </w:p>
        </w:tc>
        <w:tc>
          <w:tcPr>
            <w:tcW w:w="1440" w:type="dxa"/>
            <w:shd w:val="clear" w:color="auto" w:fill="auto"/>
          </w:tcPr>
          <w:p w:rsidR="00902B85" w:rsidRDefault="00902B85">
            <w:pPr>
              <w:pStyle w:val="TableText0"/>
              <w:widowControl/>
              <w:snapToGrid/>
              <w:spacing w:after="0"/>
              <w:rPr>
                <w:rFonts w:hint="eastAsia"/>
              </w:rPr>
            </w:pPr>
            <w:r>
              <w:t>accessible-for-notify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w:t>
            </w:r>
            <w:r>
              <w:rPr>
                <w:rFonts w:hint="eastAsia"/>
              </w:rPr>
              <w:t>P</w:t>
            </w:r>
            <w:r>
              <w:t>SecPolicySize</w:t>
            </w:r>
          </w:p>
        </w:tc>
        <w:tc>
          <w:tcPr>
            <w:tcW w:w="1440" w:type="dxa"/>
            <w:shd w:val="clear" w:color="auto" w:fill="auto"/>
          </w:tcPr>
          <w:p w:rsidR="00902B85" w:rsidRDefault="00902B85">
            <w:pPr>
              <w:pStyle w:val="TableText0"/>
              <w:widowControl/>
              <w:snapToGrid/>
              <w:spacing w:after="0"/>
              <w:rPr>
                <w:rFonts w:hint="eastAsia"/>
              </w:rPr>
            </w:pPr>
            <w:r>
              <w:t>accessible-for-notify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h3cI</w:t>
            </w:r>
            <w:r>
              <w:rPr>
                <w:rFonts w:hint="eastAsia"/>
              </w:rPr>
              <w:t>P</w:t>
            </w:r>
            <w:r>
              <w:t>SecSpiValue</w:t>
            </w:r>
          </w:p>
        </w:tc>
        <w:tc>
          <w:tcPr>
            <w:tcW w:w="1440" w:type="dxa"/>
            <w:shd w:val="clear" w:color="auto" w:fill="auto"/>
          </w:tcPr>
          <w:p w:rsidR="00902B85" w:rsidRDefault="00902B85">
            <w:pPr>
              <w:pStyle w:val="TableText0"/>
              <w:widowControl/>
              <w:snapToGrid/>
              <w:spacing w:after="0"/>
              <w:rPr>
                <w:rFonts w:hint="eastAsia"/>
              </w:rPr>
            </w:pPr>
            <w:r>
              <w:t>accessible-for-notify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Pr>
        <w:pStyle w:val="Heading1"/>
      </w:pPr>
      <w:bookmarkStart w:id="773" w:name="_Toc184008114"/>
      <w:r>
        <w:t>A3COM-HUAWEI-ISDN-MIB</w:t>
      </w:r>
      <w:bookmarkEnd w:id="773"/>
    </w:p>
    <w:p w:rsidR="00902B85" w:rsidRDefault="00902B85">
      <w:pPr>
        <w:pStyle w:val="Just0"/>
        <w:jc w:val="left"/>
        <w:rPr>
          <w:rFonts w:hint="eastAsia"/>
        </w:rPr>
      </w:pPr>
      <w:r>
        <w:t xml:space="preserve">This is a private </w:t>
      </w:r>
      <w:r>
        <w:rPr>
          <w:rFonts w:hint="eastAsia"/>
        </w:rPr>
        <w:t>MIB</w:t>
      </w:r>
      <w:r>
        <w:t xml:space="preserve">, which is used to describe the </w:t>
      </w:r>
      <w:r>
        <w:rPr>
          <w:rFonts w:hint="eastAsia"/>
        </w:rPr>
        <w:t>features of calls on a B channel</w:t>
      </w:r>
      <w:r>
        <w:t>.</w:t>
      </w:r>
    </w:p>
    <w:p w:rsidR="00902B85" w:rsidRPr="008D379E" w:rsidRDefault="00902B85">
      <w:pPr>
        <w:pStyle w:val="Heading2"/>
        <w:autoSpaceDE w:val="0"/>
        <w:autoSpaceDN w:val="0"/>
        <w:adjustRightInd w:val="0"/>
        <w:rPr>
          <w:rFonts w:hint="eastAsia"/>
        </w:rPr>
      </w:pPr>
      <w:bookmarkStart w:id="774" w:name="_Toc117048231"/>
      <w:bookmarkStart w:id="775" w:name="_Toc184008115"/>
      <w:r w:rsidRPr="008D379E">
        <w:t>hwChanbIsdnTable</w:t>
      </w:r>
      <w:bookmarkEnd w:id="774"/>
      <w:bookmarkEnd w:id="77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hwChanbIsdnIf</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this object is used to describe the virtual interface value associated with one neighbor.</w:t>
            </w:r>
          </w:p>
        </w:tc>
      </w:tr>
      <w:tr w:rsidR="00902B85">
        <w:tc>
          <w:tcPr>
            <w:tcW w:w="3000" w:type="dxa"/>
            <w:shd w:val="clear" w:color="auto" w:fill="auto"/>
          </w:tcPr>
          <w:p w:rsidR="00902B85" w:rsidRDefault="00902B85">
            <w:pPr>
              <w:pStyle w:val="TableText0"/>
              <w:widowControl/>
              <w:snapToGrid/>
              <w:spacing w:after="0"/>
            </w:pPr>
            <w:r>
              <w:t>hwChanbIsdnPermit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this object is used to describe the call permissions.</w:t>
            </w:r>
            <w:r>
              <w:rPr>
                <w:rFonts w:hint="eastAsia"/>
              </w:rPr>
              <w:t xml:space="preserve">Only support </w:t>
            </w:r>
            <w:r>
              <w:t>callBidirection(3)</w:t>
            </w:r>
          </w:p>
        </w:tc>
      </w:tr>
      <w:tr w:rsidR="00902B85">
        <w:tc>
          <w:tcPr>
            <w:tcW w:w="3000" w:type="dxa"/>
            <w:shd w:val="clear" w:color="auto" w:fill="auto"/>
          </w:tcPr>
          <w:p w:rsidR="00902B85" w:rsidRDefault="00902B85">
            <w:pPr>
              <w:pStyle w:val="TableText0"/>
              <w:widowControl/>
              <w:snapToGrid/>
              <w:spacing w:after="0"/>
            </w:pPr>
            <w:r>
              <w:t>hwChanbIsdnAddr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This object is used to describe the call address by which we call one neighbor.</w:t>
            </w:r>
            <w:r>
              <w:rPr>
                <w:rFonts w:hint="eastAsia"/>
              </w:rPr>
              <w:t xml:space="preserve"> As to a call, it is always a called number.</w:t>
            </w:r>
          </w:p>
        </w:tc>
      </w:tr>
      <w:tr w:rsidR="00902B85">
        <w:tc>
          <w:tcPr>
            <w:tcW w:w="3000" w:type="dxa"/>
            <w:shd w:val="clear" w:color="auto" w:fill="auto"/>
          </w:tcPr>
          <w:p w:rsidR="00902B85" w:rsidRDefault="00902B85">
            <w:pPr>
              <w:pStyle w:val="TableText0"/>
              <w:widowControl/>
              <w:snapToGrid/>
              <w:spacing w:after="0"/>
            </w:pPr>
            <w:r>
              <w:t>hwChanbIsdnCallerAddr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This object is used to describe the address of caller which will be known by B channels.</w:t>
            </w:r>
          </w:p>
        </w:tc>
      </w:tr>
      <w:tr w:rsidR="00902B85">
        <w:tc>
          <w:tcPr>
            <w:tcW w:w="3000" w:type="dxa"/>
            <w:shd w:val="clear" w:color="auto" w:fill="auto"/>
          </w:tcPr>
          <w:p w:rsidR="00902B85" w:rsidRDefault="00902B85">
            <w:pPr>
              <w:pStyle w:val="TableText0"/>
              <w:widowControl/>
              <w:snapToGrid/>
              <w:spacing w:after="0"/>
            </w:pPr>
            <w:r>
              <w:t>hwChanbIsdnCallType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object is used to describe whether it is an incoming or outgoing call</w:t>
            </w:r>
          </w:p>
        </w:tc>
      </w:tr>
      <w:tr w:rsidR="00902B85">
        <w:tc>
          <w:tcPr>
            <w:tcW w:w="3000" w:type="dxa"/>
            <w:shd w:val="clear" w:color="auto" w:fill="auto"/>
          </w:tcPr>
          <w:p w:rsidR="00902B85" w:rsidRDefault="00902B85">
            <w:pPr>
              <w:pStyle w:val="TableText0"/>
              <w:widowControl/>
              <w:snapToGrid/>
              <w:spacing w:after="0"/>
            </w:pPr>
            <w:r>
              <w:t>hwChanbIsdnInfoType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object is used to describe the information type on the call.</w:t>
            </w:r>
          </w:p>
        </w:tc>
      </w:tr>
      <w:tr w:rsidR="00902B85">
        <w:tc>
          <w:tcPr>
            <w:tcW w:w="3000" w:type="dxa"/>
            <w:shd w:val="clear" w:color="auto" w:fill="auto"/>
          </w:tcPr>
          <w:p w:rsidR="00902B85" w:rsidRDefault="00902B85">
            <w:pPr>
              <w:pStyle w:val="TableText0"/>
              <w:widowControl/>
              <w:snapToGrid/>
              <w:spacing w:after="0"/>
            </w:pPr>
            <w:r>
              <w:t>hwChanbIsdnState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object is used to manage the call by NMS.</w:t>
            </w:r>
          </w:p>
        </w:tc>
      </w:tr>
      <w:tr w:rsidR="00902B85">
        <w:tc>
          <w:tcPr>
            <w:tcW w:w="3000" w:type="dxa"/>
            <w:shd w:val="clear" w:color="auto" w:fill="auto"/>
          </w:tcPr>
          <w:p w:rsidR="00902B85" w:rsidRDefault="00902B85">
            <w:pPr>
              <w:pStyle w:val="TableText0"/>
              <w:widowControl/>
              <w:snapToGrid/>
              <w:spacing w:after="0"/>
            </w:pPr>
            <w:r>
              <w:t>hwChanbIsdnCallFreeReason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t>hwChanbIsdnCallFreeCode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t>hwChanbIsdnCallAccept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t>hwChanbIsdnCallReject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t>hwChanbIsdnCallSuccessq</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t>hwChanbIsdnCallFailure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lastRenderedPageBreak/>
              <w:t>hwChanbIsdnMaxKeepTime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t>hwChanbIsdnLastKeepTime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r w:rsidR="00902B85">
        <w:tc>
          <w:tcPr>
            <w:tcW w:w="3000" w:type="dxa"/>
            <w:shd w:val="clear" w:color="auto" w:fill="auto"/>
          </w:tcPr>
          <w:p w:rsidR="00902B85" w:rsidRDefault="00902B85">
            <w:pPr>
              <w:pStyle w:val="TableText0"/>
              <w:widowControl/>
              <w:snapToGrid/>
              <w:spacing w:after="0"/>
            </w:pPr>
            <w:r>
              <w:t>hwChanbIsdnLastCallTime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supproted</w:t>
            </w:r>
          </w:p>
        </w:tc>
      </w:tr>
    </w:tbl>
    <w:p w:rsidR="00902B85" w:rsidRPr="008D379E" w:rsidRDefault="00902B85">
      <w:pPr>
        <w:rPr>
          <w:rFonts w:hint="eastAsia"/>
        </w:rPr>
      </w:pPr>
    </w:p>
    <w:p w:rsidR="00902B85" w:rsidRPr="008D379E" w:rsidRDefault="00902B85">
      <w:pPr>
        <w:pStyle w:val="Heading2"/>
        <w:autoSpaceDE w:val="0"/>
        <w:autoSpaceDN w:val="0"/>
        <w:adjustRightInd w:val="0"/>
        <w:rPr>
          <w:rFonts w:hint="eastAsia"/>
        </w:rPr>
      </w:pPr>
      <w:bookmarkStart w:id="776" w:name="_Toc117048232"/>
      <w:bookmarkStart w:id="777" w:name="_Toc184008116"/>
      <w:r w:rsidRPr="008D379E">
        <w:rPr>
          <w:rFonts w:hint="eastAsia"/>
        </w:rPr>
        <w:t>Scalar object.</w:t>
      </w:r>
      <w:bookmarkEnd w:id="776"/>
      <w:bookmarkEnd w:id="77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hwChanbTrapEnable</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Private leaf node of isdnChannelB .</w:t>
            </w:r>
          </w:p>
          <w:p w:rsidR="00902B85" w:rsidRDefault="00902B85">
            <w:pPr>
              <w:pStyle w:val="TableText0"/>
              <w:widowControl/>
              <w:snapToGrid/>
              <w:spacing w:after="0"/>
            </w:pPr>
            <w:r>
              <w:t>This object is used to control  sending trap</w:t>
            </w:r>
          </w:p>
        </w:tc>
      </w:tr>
      <w:tr w:rsidR="00902B85">
        <w:tc>
          <w:tcPr>
            <w:tcW w:w="3000" w:type="dxa"/>
            <w:shd w:val="clear" w:color="auto" w:fill="auto"/>
          </w:tcPr>
          <w:p w:rsidR="00902B85" w:rsidRDefault="00902B85">
            <w:pPr>
              <w:pStyle w:val="TableText0"/>
              <w:widowControl/>
              <w:snapToGrid/>
              <w:spacing w:after="0"/>
            </w:pPr>
            <w:r>
              <w:t>hwChanbIsdnCall</w:t>
            </w:r>
            <w:r>
              <w:rPr>
                <w:rFonts w:hint="eastAsia"/>
              </w:rPr>
              <w:t xml:space="preserve"> </w:t>
            </w:r>
            <w:r>
              <w:t>(trap)</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Private trap.</w:t>
            </w:r>
          </w:p>
          <w:p w:rsidR="00902B85" w:rsidRDefault="00902B85">
            <w:pPr>
              <w:pStyle w:val="TableText0"/>
              <w:widowControl/>
              <w:snapToGrid/>
              <w:spacing w:after="0"/>
            </w:pPr>
            <w:r>
              <w:t xml:space="preserve">When one call is setup ,cleard or determined , the trap is sent to NMS. </w:t>
            </w:r>
          </w:p>
          <w:p w:rsidR="00902B85" w:rsidRDefault="00902B85">
            <w:pPr>
              <w:pStyle w:val="TableText0"/>
              <w:widowControl/>
              <w:snapToGrid/>
              <w:spacing w:after="0"/>
            </w:pPr>
            <w:r>
              <w:t>It contains eight fields:</w:t>
            </w:r>
          </w:p>
          <w:p w:rsidR="00902B85" w:rsidRDefault="00902B85">
            <w:pPr>
              <w:pStyle w:val="TableText0"/>
              <w:widowControl/>
              <w:snapToGrid/>
              <w:spacing w:after="0"/>
            </w:pPr>
            <w:r>
              <w:t>1: hwChanbIsdnIf</w:t>
            </w:r>
          </w:p>
          <w:p w:rsidR="00902B85" w:rsidRDefault="00902B85">
            <w:pPr>
              <w:pStyle w:val="TableText0"/>
              <w:widowControl/>
              <w:snapToGrid/>
              <w:spacing w:after="0"/>
            </w:pPr>
            <w:r>
              <w:t>2: hwChanbIsdnAddr</w:t>
            </w:r>
          </w:p>
          <w:p w:rsidR="00902B85" w:rsidRDefault="00902B85">
            <w:pPr>
              <w:pStyle w:val="TableText0"/>
              <w:widowControl/>
              <w:snapToGrid/>
              <w:spacing w:after="0"/>
            </w:pPr>
            <w:r>
              <w:t>3: hwChanbIsdnCallType</w:t>
            </w:r>
          </w:p>
          <w:p w:rsidR="00902B85" w:rsidRDefault="00902B85">
            <w:pPr>
              <w:pStyle w:val="TableText0"/>
              <w:widowControl/>
              <w:snapToGrid/>
              <w:spacing w:after="0"/>
            </w:pPr>
            <w:r>
              <w:t>4: hwChanbIsdnCallerAddr</w:t>
            </w:r>
          </w:p>
          <w:p w:rsidR="00902B85" w:rsidRDefault="00902B85">
            <w:pPr>
              <w:pStyle w:val="TableText0"/>
              <w:widowControl/>
              <w:snapToGrid/>
              <w:spacing w:after="0"/>
            </w:pPr>
            <w:r>
              <w:t>5: hwChanbIsdnInfoType</w:t>
            </w:r>
          </w:p>
          <w:p w:rsidR="00902B85" w:rsidRDefault="00902B85">
            <w:pPr>
              <w:pStyle w:val="TableText0"/>
              <w:widowControl/>
              <w:snapToGrid/>
              <w:spacing w:after="0"/>
            </w:pPr>
            <w:r>
              <w:t>6: hwChanbIsdnLastKeepTime</w:t>
            </w:r>
          </w:p>
          <w:p w:rsidR="00902B85" w:rsidRDefault="00902B85">
            <w:pPr>
              <w:pStyle w:val="TableText0"/>
              <w:widowControl/>
              <w:snapToGrid/>
              <w:spacing w:after="0"/>
            </w:pPr>
            <w:r>
              <w:t>7: hwChanbIsdnCallFreeReason</w:t>
            </w:r>
          </w:p>
          <w:p w:rsidR="00902B85" w:rsidRDefault="00902B85">
            <w:pPr>
              <w:pStyle w:val="TableText0"/>
              <w:widowControl/>
              <w:snapToGrid/>
              <w:spacing w:after="0"/>
            </w:pPr>
            <w:r>
              <w:t>8: hwChanbIsdnCallFreeCode</w:t>
            </w:r>
          </w:p>
        </w:tc>
      </w:tr>
    </w:tbl>
    <w:p w:rsidR="00902B85" w:rsidRPr="008D379E" w:rsidRDefault="00902B85">
      <w:pPr>
        <w:rPr>
          <w:rFonts w:hint="eastAsia"/>
        </w:rPr>
      </w:pPr>
    </w:p>
    <w:p w:rsidR="00902B85" w:rsidRPr="003A266E" w:rsidRDefault="00902B85">
      <w:pPr>
        <w:pStyle w:val="Heading1"/>
        <w:rPr>
          <w:rFonts w:hint="eastAsia"/>
        </w:rPr>
      </w:pPr>
      <w:bookmarkStart w:id="778" w:name="_Toc184008117"/>
      <w:r w:rsidRPr="003A266E">
        <w:t>A3COM-HUAWEI-MLSR-SYSTEM-MIB</w:t>
      </w:r>
      <w:bookmarkEnd w:id="778"/>
    </w:p>
    <w:p w:rsidR="00902B85" w:rsidRDefault="00902B85">
      <w:pPr>
        <w:pStyle w:val="Heading2"/>
        <w:rPr>
          <w:lang w:eastAsia="zh-CN"/>
        </w:rPr>
      </w:pPr>
      <w:bookmarkStart w:id="779" w:name="_Toc184008118"/>
      <w:r>
        <w:rPr>
          <w:lang w:eastAsia="zh-CN"/>
        </w:rPr>
        <w:t>basis</w:t>
      </w:r>
      <w:bookmarkEnd w:id="779"/>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8"/>
        <w:gridCol w:w="1800"/>
        <w:gridCol w:w="900"/>
        <w:gridCol w:w="3959"/>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version</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rPr>
          <w:lang w:eastAsia="zh-CN"/>
        </w:rPr>
      </w:pPr>
      <w:bookmarkStart w:id="780" w:name="_Toc184008119"/>
      <w:r>
        <w:rPr>
          <w:lang w:eastAsia="zh-CN"/>
        </w:rPr>
        <w:t>log</w:t>
      </w:r>
      <w:bookmarkEnd w:id="780"/>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8"/>
        <w:gridCol w:w="1800"/>
        <w:gridCol w:w="900"/>
        <w:gridCol w:w="3959"/>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logcontroller</w:t>
            </w:r>
          </w:p>
        </w:tc>
        <w:tc>
          <w:tcPr>
            <w:tcW w:w="1800" w:type="dxa"/>
            <w:tcBorders>
              <w:top w:val="single" w:sz="6" w:space="0" w:color="auto"/>
            </w:tcBorders>
          </w:tcPr>
          <w:p w:rsidR="00902B85" w:rsidRDefault="00902B85">
            <w:pPr>
              <w:pStyle w:val="TableText0"/>
              <w:widowControl/>
              <w:snapToGrid/>
              <w:spacing w:after="0"/>
            </w:pPr>
            <w:r>
              <w:t>read-write</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rPr>
          <w:lang w:eastAsia="zh-CN"/>
        </w:rPr>
      </w:pPr>
      <w:bookmarkStart w:id="781" w:name="_Toc184008120"/>
      <w:r>
        <w:rPr>
          <w:lang w:eastAsia="zh-CN"/>
        </w:rPr>
        <w:t>loghostTable</w:t>
      </w:r>
      <w:bookmarkEnd w:id="781"/>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9"/>
        <w:gridCol w:w="1800"/>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loghostIndex</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loghostaddress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loghostport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loghostseverity</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loghostlanguage</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lastRenderedPageBreak/>
              <w:t>loghostfacility</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loghostaccess</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loghoststatus</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 w:rsidR="00902B85" w:rsidRDefault="00902B85">
      <w:pPr>
        <w:pStyle w:val="Heading2"/>
        <w:rPr>
          <w:rFonts w:hint="eastAsia"/>
          <w:lang w:eastAsia="zh-CN"/>
        </w:rPr>
      </w:pPr>
      <w:bookmarkStart w:id="782" w:name="_Toc184008121"/>
      <w:r>
        <w:rPr>
          <w:lang w:eastAsia="zh-CN"/>
        </w:rPr>
        <w:t>logfilterTable</w:t>
      </w:r>
      <w:bookmarkEnd w:id="782"/>
      <w:r>
        <w:rPr>
          <w:lang w:eastAsia="zh-CN"/>
        </w:rPr>
        <w:t xml:space="preserve"> </w:t>
      </w:r>
    </w:p>
    <w:p w:rsidR="00902B85" w:rsidRDefault="00902B85">
      <w:pPr>
        <w:pStyle w:val="Just0"/>
        <w:rPr>
          <w:rFonts w:hint="eastAsia"/>
        </w:rPr>
      </w:pPr>
      <w:r>
        <w:rPr>
          <w:rFonts w:hint="eastAsia"/>
        </w:rPr>
        <w:t>This table is not supported now.</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8"/>
        <w:gridCol w:w="1800"/>
        <w:gridCol w:w="900"/>
        <w:gridCol w:w="3959"/>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logfilterIndex</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logdevfacility</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logfilterstatus</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 w:rsidR="00902B85" w:rsidRDefault="00902B85">
      <w:pPr>
        <w:pStyle w:val="Heading2"/>
        <w:rPr>
          <w:lang w:eastAsia="zh-CN"/>
        </w:rPr>
      </w:pPr>
      <w:bookmarkStart w:id="783" w:name="_Toc184008122"/>
      <w:r>
        <w:rPr>
          <w:lang w:eastAsia="zh-CN"/>
        </w:rPr>
        <w:t>moduleTable</w:t>
      </w:r>
      <w:bookmarkEnd w:id="783"/>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799"/>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moduleIndex</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moduleSlotNum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moduleType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moduleFirstPort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moduleNumberOfPorts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moduleVersion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moduleSwVersion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moduleHwVersion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rPr>
          <w:lang w:eastAsia="zh-CN"/>
        </w:rPr>
      </w:pPr>
      <w:bookmarkStart w:id="784" w:name="_Toc184008123"/>
      <w:r>
        <w:rPr>
          <w:lang w:eastAsia="zh-CN"/>
        </w:rPr>
        <w:t>hwFlashMan</w:t>
      </w:r>
      <w:bookmarkEnd w:id="784"/>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9"/>
        <w:gridCol w:w="1800"/>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hwFlhTotalSize</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hwFlhUnusedSize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hwFlhEraseTime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hwFlhEraseStat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hwFlhCurStat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rPr>
          <w:lang w:eastAsia="zh-CN"/>
        </w:rPr>
      </w:pPr>
      <w:bookmarkStart w:id="785" w:name="_Toc184008124"/>
      <w:r>
        <w:rPr>
          <w:lang w:eastAsia="zh-CN"/>
        </w:rPr>
        <w:t>huaweiMixinfo</w:t>
      </w:r>
      <w:bookmarkEnd w:id="785"/>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799"/>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hwModuleId</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hwROMID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hwROMVersion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hwROMSysVersion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hwRAMSize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hwNVRAMSize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hwNVRAMUsed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lastRenderedPageBreak/>
              <w:t>hwConfigReg</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hwConfigRegNextReboot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hwTFTPEnabled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hwMemoryFree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hwCpuCostRatePer5Sec</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hwCpuCostRatePer5Minute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hwCurrentTime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hwSysAirFlowTempIn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hwBuzzerStatus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hwFansStatus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hwPowerStatus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hwSecondPowerStatus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rPr>
          <w:lang w:eastAsia="zh-CN"/>
        </w:rPr>
      </w:pPr>
      <w:bookmarkStart w:id="786" w:name="_Toc184008125"/>
      <w:r>
        <w:rPr>
          <w:lang w:eastAsia="zh-CN"/>
        </w:rPr>
        <w:t>huaweiMemoryMan</w:t>
      </w:r>
      <w:bookmarkEnd w:id="786"/>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799"/>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hwUsedMemory</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hwFreeMemory</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hwMemoryLargestFree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hwBuffer32CollectCounts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hwBuffer64CollectCounts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hwBuffer128Size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hwBuffer128Total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hwBuffer128Free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hwBuffer128Used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hwBuffer128DropCounts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hwBuffer128FreeError2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hwBuffer128FreeError3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lastRenderedPageBreak/>
              <w:t>hwBuffer128CollectCounts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hwBuffer512CollectCounts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hwBuffer1024CollectCounts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hwBuffer2048CollectCounts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hwBuffer4096CollectCounts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hwBuffer8192Size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lastRenderedPageBreak/>
              <w:t>hwBuffer8192Total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hwBuffer8192Free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hwBuffer8192Used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hwBuffer8192DropCounts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hwBuffer8192FreeError2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hwBuffer8192FreeError3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hwBuffer8192CollectCounts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hwBuffer45KCollectCounts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hwBuffer256KTotal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hwBuffer256KFree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hwBuffer256KUsed</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hwBuffer256KDropCounts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hwBuffer256KFreeError2</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hwBuffer256KFreeError3</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hwBuffer256KCollectCounts</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rPr>
                <w:rFonts w:hint="eastAsia"/>
              </w:rPr>
              <w:t>Not supported</w:t>
            </w:r>
          </w:p>
        </w:tc>
      </w:tr>
      <w:tr w:rsidR="00902B85">
        <w:tblPrEx>
          <w:tblCellMar>
            <w:top w:w="0" w:type="dxa"/>
            <w:bottom w:w="0" w:type="dxa"/>
          </w:tblCellMar>
        </w:tblPrEx>
        <w:tc>
          <w:tcPr>
            <w:tcW w:w="3060" w:type="dxa"/>
          </w:tcPr>
          <w:p w:rsidR="00902B85" w:rsidRDefault="00902B85">
            <w:pPr>
              <w:pStyle w:val="TableText0"/>
              <w:widowControl/>
              <w:snapToGrid/>
              <w:spacing w:after="0"/>
            </w:pPr>
            <w:r>
              <w:t>hwMemoryMallocFail</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hwMemoryMallocNoMem</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rPr>
          <w:lang w:eastAsia="zh-CN"/>
        </w:rPr>
      </w:pPr>
      <w:bookmarkStart w:id="787" w:name="_Toc184008126"/>
      <w:r>
        <w:rPr>
          <w:lang w:eastAsia="zh-CN"/>
        </w:rPr>
        <w:t>hwConfigFile</w:t>
      </w:r>
      <w:bookmarkEnd w:id="787"/>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799"/>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hwRunCfgChangedTime</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hwRunCfgSavedTime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hwStartCfgChangedTime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hwNetConfigName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hwHostConfigName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2"/>
        <w:rPr>
          <w:lang w:eastAsia="zh-CN"/>
        </w:rPr>
      </w:pPr>
      <w:bookmarkStart w:id="788" w:name="_Toc184008127"/>
      <w:r>
        <w:rPr>
          <w:lang w:eastAsia="zh-CN"/>
        </w:rPr>
        <w:t>hwmSystem</w:t>
      </w:r>
      <w:bookmarkEnd w:id="788"/>
      <w:r>
        <w:rPr>
          <w:lang w:eastAsia="zh-CN"/>
        </w:rPr>
        <w:t xml:space="preserv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9"/>
        <w:gridCol w:w="1800"/>
        <w:gridCol w:w="900"/>
        <w:gridCol w:w="3958"/>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hwmRouterSerialNO</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hwmWhyReboot</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hwmHostName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0" w:type="dxa"/>
          </w:tcPr>
          <w:p w:rsidR="00902B85" w:rsidRDefault="00902B85">
            <w:pPr>
              <w:pStyle w:val="TableText0"/>
              <w:widowControl/>
              <w:snapToGrid/>
              <w:spacing w:after="0"/>
            </w:pPr>
            <w:r>
              <w:t>hwmHostHwVersion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 w:rsidR="006841B0" w:rsidRDefault="006841B0">
      <w:pPr>
        <w:pStyle w:val="Heading1"/>
      </w:pPr>
      <w:bookmarkStart w:id="789" w:name="_Toc184008128"/>
      <w:r>
        <w:lastRenderedPageBreak/>
        <w:t>A3COM-HUAWEI-MPLS-LDP-MIB</w:t>
      </w:r>
      <w:bookmarkEnd w:id="789"/>
    </w:p>
    <w:p w:rsidR="006841B0" w:rsidRDefault="006841B0" w:rsidP="00BC4471">
      <w:pPr>
        <w:pStyle w:val="Heading2"/>
      </w:pPr>
      <w:bookmarkStart w:id="790" w:name="_Toc184008129"/>
      <w:r>
        <w:t>hwMplsLdpLsrIncarnTable</w:t>
      </w:r>
      <w:bookmarkEnd w:id="79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69"/>
        <w:gridCol w:w="1227"/>
        <w:gridCol w:w="882"/>
        <w:gridCol w:w="3639"/>
      </w:tblGrid>
      <w:tr w:rsidR="006841B0">
        <w:tblPrEx>
          <w:tblCellMar>
            <w:top w:w="0" w:type="dxa"/>
            <w:bottom w:w="0" w:type="dxa"/>
          </w:tblCellMar>
        </w:tblPrEx>
        <w:tc>
          <w:tcPr>
            <w:tcW w:w="3965" w:type="dxa"/>
            <w:tcBorders>
              <w:top w:val="single" w:sz="12" w:space="0" w:color="auto"/>
              <w:bottom w:val="single" w:sz="6" w:space="0" w:color="auto"/>
            </w:tcBorders>
            <w:shd w:val="clear" w:color="auto" w:fill="FFFFFF"/>
          </w:tcPr>
          <w:p w:rsidR="006841B0" w:rsidRDefault="006841B0">
            <w:pPr>
              <w:pStyle w:val="TableHead"/>
            </w:pPr>
            <w:r>
              <w:t>Name</w:t>
            </w:r>
          </w:p>
        </w:tc>
        <w:tc>
          <w:tcPr>
            <w:tcW w:w="1232" w:type="dxa"/>
            <w:tcBorders>
              <w:top w:val="single" w:sz="12" w:space="0" w:color="auto"/>
              <w:bottom w:val="single" w:sz="6" w:space="0" w:color="auto"/>
            </w:tcBorders>
            <w:shd w:val="clear" w:color="auto" w:fill="FFFFFF"/>
          </w:tcPr>
          <w:p w:rsidR="006841B0" w:rsidRDefault="006841B0">
            <w:pPr>
              <w:pStyle w:val="TableHead"/>
            </w:pPr>
            <w:r>
              <w:t>Access</w:t>
            </w:r>
          </w:p>
        </w:tc>
        <w:tc>
          <w:tcPr>
            <w:tcW w:w="898" w:type="dxa"/>
            <w:tcBorders>
              <w:top w:val="single" w:sz="12" w:space="0" w:color="auto"/>
              <w:bottom w:val="single" w:sz="6" w:space="0" w:color="auto"/>
            </w:tcBorders>
            <w:shd w:val="clear" w:color="auto" w:fill="FFFFFF"/>
          </w:tcPr>
          <w:p w:rsidR="006841B0" w:rsidRDefault="006841B0">
            <w:pPr>
              <w:pStyle w:val="TableHead"/>
            </w:pPr>
            <w:r>
              <w:t>PDS</w:t>
            </w:r>
          </w:p>
        </w:tc>
        <w:tc>
          <w:tcPr>
            <w:tcW w:w="376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5" w:type="dxa"/>
            <w:tcBorders>
              <w:top w:val="single" w:sz="6" w:space="0" w:color="auto"/>
            </w:tcBorders>
          </w:tcPr>
          <w:p w:rsidR="006841B0" w:rsidRDefault="006841B0">
            <w:pPr>
              <w:pStyle w:val="TableText0"/>
              <w:widowControl/>
              <w:snapToGrid/>
              <w:spacing w:after="0"/>
            </w:pPr>
            <w:r>
              <w:t>hwMplsLdpLsrID</w:t>
            </w:r>
          </w:p>
        </w:tc>
        <w:tc>
          <w:tcPr>
            <w:tcW w:w="1232" w:type="dxa"/>
            <w:tcBorders>
              <w:top w:val="single" w:sz="6" w:space="0" w:color="auto"/>
            </w:tcBorders>
          </w:tcPr>
          <w:p w:rsidR="006841B0" w:rsidRDefault="006841B0">
            <w:pPr>
              <w:pStyle w:val="TableText0"/>
              <w:widowControl/>
              <w:snapToGrid/>
              <w:spacing w:after="0"/>
            </w:pPr>
            <w:r>
              <w:t>read-write</w:t>
            </w:r>
          </w:p>
        </w:tc>
        <w:tc>
          <w:tcPr>
            <w:tcW w:w="898" w:type="dxa"/>
            <w:tcBorders>
              <w:top w:val="single" w:sz="6" w:space="0" w:color="auto"/>
            </w:tcBorders>
          </w:tcPr>
          <w:p w:rsidR="006841B0" w:rsidRDefault="00A061C3">
            <w:pPr>
              <w:pStyle w:val="TableText0"/>
              <w:widowControl/>
              <w:snapToGrid/>
              <w:spacing w:after="0"/>
            </w:pPr>
            <w:r>
              <w:t>Yes</w:t>
            </w:r>
          </w:p>
        </w:tc>
        <w:tc>
          <w:tcPr>
            <w:tcW w:w="3767" w:type="dxa"/>
            <w:tcBorders>
              <w:top w:val="single" w:sz="6" w:space="0" w:color="auto"/>
            </w:tcBorders>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hwMplsLdpLsrLoopDetectionPresent</w:t>
            </w:r>
          </w:p>
        </w:tc>
        <w:tc>
          <w:tcPr>
            <w:tcW w:w="1232" w:type="dxa"/>
          </w:tcPr>
          <w:p w:rsidR="006841B0" w:rsidRDefault="006841B0">
            <w:pPr>
              <w:pStyle w:val="TableText0"/>
              <w:widowControl/>
              <w:snapToGrid/>
              <w:spacing w:after="0"/>
            </w:pPr>
            <w:r>
              <w:t>read-only</w:t>
            </w:r>
          </w:p>
        </w:tc>
        <w:tc>
          <w:tcPr>
            <w:tcW w:w="898" w:type="dxa"/>
          </w:tcPr>
          <w:p w:rsidR="006841B0" w:rsidRDefault="00A061C3">
            <w:pPr>
              <w:pStyle w:val="TableText0"/>
              <w:widowControl/>
              <w:snapToGrid/>
              <w:spacing w:after="0"/>
            </w:pPr>
            <w:r>
              <w:t>No</w:t>
            </w:r>
          </w:p>
        </w:tc>
        <w:tc>
          <w:tcPr>
            <w:tcW w:w="376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hwMplsLdpLsrLoopDetectionAdminStatus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Yes</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hwMplsLdpLsrPathVectorLimit</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Yes</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hwMplsLdpLsrHopCountLimit</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Yes</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hwMplsLdpLsrLoopPreventionPresent</w:t>
            </w:r>
          </w:p>
        </w:tc>
        <w:tc>
          <w:tcPr>
            <w:tcW w:w="1232" w:type="dxa"/>
          </w:tcPr>
          <w:p w:rsidR="006841B0" w:rsidRDefault="006841B0">
            <w:pPr>
              <w:pStyle w:val="TableText0"/>
              <w:widowControl/>
              <w:snapToGrid/>
              <w:spacing w:after="0"/>
            </w:pPr>
            <w:r>
              <w:t>read-only</w:t>
            </w:r>
          </w:p>
        </w:tc>
        <w:tc>
          <w:tcPr>
            <w:tcW w:w="898" w:type="dxa"/>
          </w:tcPr>
          <w:p w:rsidR="006841B0" w:rsidRDefault="00A061C3">
            <w:pPr>
              <w:pStyle w:val="TableText0"/>
              <w:widowControl/>
              <w:snapToGrid/>
              <w:spacing w:after="0"/>
            </w:pPr>
            <w:r>
              <w:t>No</w:t>
            </w:r>
          </w:p>
        </w:tc>
        <w:tc>
          <w:tcPr>
            <w:tcW w:w="376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hwMplsLdpLsrLoopPreventionAdminStatus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hwMplsLdpLsrLabelRetentionMode</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hwMplsLdpLsrIncarnID</w:t>
            </w:r>
          </w:p>
        </w:tc>
        <w:tc>
          <w:tcPr>
            <w:tcW w:w="1232" w:type="dxa"/>
          </w:tcPr>
          <w:p w:rsidR="006841B0" w:rsidRDefault="006841B0">
            <w:pPr>
              <w:pStyle w:val="TableText0"/>
              <w:widowControl/>
              <w:snapToGrid/>
              <w:spacing w:after="0"/>
            </w:pPr>
            <w:r>
              <w:t>read-only</w:t>
            </w:r>
          </w:p>
        </w:tc>
        <w:tc>
          <w:tcPr>
            <w:tcW w:w="898" w:type="dxa"/>
          </w:tcPr>
          <w:p w:rsidR="006841B0" w:rsidRDefault="00A061C3">
            <w:pPr>
              <w:pStyle w:val="TableText0"/>
              <w:widowControl/>
              <w:snapToGrid/>
              <w:spacing w:after="0"/>
            </w:pPr>
            <w:r>
              <w:t>No</w:t>
            </w:r>
          </w:p>
        </w:tc>
        <w:tc>
          <w:tcPr>
            <w:tcW w:w="376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hwMplsLdpLsrMaxLdpEntities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hwMplsLdpLsrMaxLocalPeers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hwMplsLdpLsrMaxRemotePeers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hwMplsLdpLsrMaxIfaces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hwMplsLdpLsrMaxLsps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hwMplsLdpLsrMaxCrlspTnls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hwMplsLdpLsrMaxErhopPerCrlspTnl</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hwMplsLdpLsrRowStatus</w:t>
            </w:r>
          </w:p>
        </w:tc>
        <w:tc>
          <w:tcPr>
            <w:tcW w:w="1232" w:type="dxa"/>
          </w:tcPr>
          <w:p w:rsidR="006841B0" w:rsidRDefault="006841B0">
            <w:pPr>
              <w:pStyle w:val="TableText0"/>
              <w:widowControl/>
              <w:snapToGrid/>
              <w:spacing w:after="0"/>
            </w:pPr>
            <w:r>
              <w:t>read-create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hwMplsLdpLsrMaxVcmCapability</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hwMplsLdpLsrVcmPathVecInAllLblMapPresent</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hwMplsLdpLsrRequestRetrytimerValue</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5" w:type="dxa"/>
          </w:tcPr>
          <w:p w:rsidR="006841B0" w:rsidRDefault="006841B0">
            <w:pPr>
              <w:pStyle w:val="TableText0"/>
              <w:widowControl/>
              <w:snapToGrid/>
              <w:spacing w:after="0"/>
            </w:pPr>
            <w:r>
              <w:t>hwMplsLdpLsrNumOfRequestRetryAttempts</w:t>
            </w:r>
          </w:p>
        </w:tc>
        <w:tc>
          <w:tcPr>
            <w:tcW w:w="1232" w:type="dxa"/>
          </w:tcPr>
          <w:p w:rsidR="006841B0" w:rsidRDefault="006841B0">
            <w:pPr>
              <w:pStyle w:val="TableText0"/>
              <w:widowControl/>
              <w:snapToGrid/>
              <w:spacing w:after="0"/>
            </w:pPr>
            <w:r>
              <w:t>read-write</w:t>
            </w:r>
          </w:p>
        </w:tc>
        <w:tc>
          <w:tcPr>
            <w:tcW w:w="898" w:type="dxa"/>
          </w:tcPr>
          <w:p w:rsidR="006841B0" w:rsidRDefault="00A061C3">
            <w:pPr>
              <w:pStyle w:val="TableText0"/>
              <w:widowControl/>
              <w:snapToGrid/>
              <w:spacing w:after="0"/>
            </w:pPr>
            <w:r>
              <w:t>No</w:t>
            </w:r>
          </w:p>
        </w:tc>
        <w:tc>
          <w:tcPr>
            <w:tcW w:w="3767" w:type="dxa"/>
          </w:tcPr>
          <w:p w:rsidR="006841B0" w:rsidRDefault="00902B85">
            <w:pPr>
              <w:pStyle w:val="TableText0"/>
              <w:widowControl/>
              <w:snapToGrid/>
              <w:spacing w:after="0"/>
            </w:pPr>
            <w:r>
              <w:t>Now only support read operation</w:t>
            </w:r>
          </w:p>
        </w:tc>
      </w:tr>
    </w:tbl>
    <w:p w:rsidR="006841B0" w:rsidRDefault="006841B0"/>
    <w:p w:rsidR="006841B0" w:rsidRDefault="006841B0" w:rsidP="00BC4471">
      <w:pPr>
        <w:pStyle w:val="Heading2"/>
      </w:pPr>
      <w:bookmarkStart w:id="791" w:name="_Toc184008130"/>
      <w:r>
        <w:t>hwMplsLdpEntityTable</w:t>
      </w:r>
      <w:bookmarkEnd w:id="79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98"/>
        <w:gridCol w:w="1620"/>
        <w:gridCol w:w="720"/>
        <w:gridCol w:w="3779"/>
      </w:tblGrid>
      <w:tr w:rsidR="006841B0">
        <w:tblPrEx>
          <w:tblCellMar>
            <w:top w:w="0" w:type="dxa"/>
            <w:bottom w:w="0" w:type="dxa"/>
          </w:tblCellMar>
        </w:tblPrEx>
        <w:tc>
          <w:tcPr>
            <w:tcW w:w="360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78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600" w:type="dxa"/>
            <w:tcBorders>
              <w:top w:val="single" w:sz="6" w:space="0" w:color="auto"/>
            </w:tcBorders>
          </w:tcPr>
          <w:p w:rsidR="006841B0" w:rsidRDefault="006841B0">
            <w:pPr>
              <w:pStyle w:val="TableText0"/>
              <w:widowControl/>
              <w:snapToGrid/>
              <w:spacing w:after="0"/>
            </w:pPr>
            <w:r>
              <w:t>hwMplsLdpEntityID</w:t>
            </w:r>
          </w:p>
        </w:tc>
        <w:tc>
          <w:tcPr>
            <w:tcW w:w="1620" w:type="dxa"/>
            <w:tcBorders>
              <w:top w:val="single" w:sz="6" w:space="0" w:color="auto"/>
            </w:tcBorders>
          </w:tcPr>
          <w:p w:rsidR="006841B0" w:rsidRDefault="006841B0">
            <w:pPr>
              <w:pStyle w:val="TableText0"/>
              <w:widowControl/>
              <w:snapToGrid/>
              <w:spacing w:after="0"/>
            </w:pPr>
            <w:r>
              <w:t>accessible-for-notify</w:t>
            </w:r>
          </w:p>
        </w:tc>
        <w:tc>
          <w:tcPr>
            <w:tcW w:w="720" w:type="dxa"/>
            <w:tcBorders>
              <w:top w:val="single" w:sz="6" w:space="0" w:color="auto"/>
            </w:tcBorders>
          </w:tcPr>
          <w:p w:rsidR="006841B0" w:rsidRDefault="00A061C3">
            <w:pPr>
              <w:pStyle w:val="TableText0"/>
              <w:widowControl/>
              <w:snapToGrid/>
              <w:spacing w:after="0"/>
            </w:pPr>
            <w:r>
              <w:t>No</w:t>
            </w:r>
          </w:p>
        </w:tc>
        <w:tc>
          <w:tcPr>
            <w:tcW w:w="3780" w:type="dxa"/>
            <w:tcBorders>
              <w:top w:val="single" w:sz="6" w:space="0" w:color="auto"/>
            </w:tcBorders>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hwMplsLdpEntityLabelSpaceType</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hwMplsLdpEntityDefVpi</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hwMplsLdpEntityDefVci</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hwMplsLdpEntityUnlabTrafVpi</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hwMplsLdpEntityUnlabTrafVci</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hwMplsLdpEntityMergeCapability</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52037D" w:rsidRDefault="00902B85">
            <w:pPr>
              <w:pStyle w:val="TableText0"/>
              <w:widowControl/>
              <w:snapToGrid/>
              <w:spacing w:after="0"/>
              <w:rPr>
                <w:rFonts w:hint="eastAsia"/>
              </w:rPr>
            </w:pPr>
            <w:r>
              <w:t>Now only support read operation</w:t>
            </w:r>
            <w:r w:rsidR="0052037D">
              <w:rPr>
                <w:rFonts w:hint="eastAsia"/>
              </w:rPr>
              <w:t>.</w:t>
            </w:r>
          </w:p>
          <w:p w:rsidR="0052037D" w:rsidRDefault="0052037D">
            <w:pPr>
              <w:pStyle w:val="TableText0"/>
              <w:widowControl/>
              <w:snapToGrid/>
              <w:spacing w:after="0"/>
              <w:rPr>
                <w:rFonts w:hint="eastAsia"/>
              </w:rPr>
            </w:pPr>
            <w:r>
              <w:rPr>
                <w:rFonts w:hint="eastAsia"/>
              </w:rPr>
              <w:t xml:space="preserve">Current </w:t>
            </w:r>
            <w:r>
              <w:t>merge capablity means common label merge capability.</w:t>
            </w:r>
            <w:r>
              <w:rPr>
                <w:rFonts w:hint="eastAsia"/>
              </w:rPr>
              <w:t xml:space="preserve"> </w:t>
            </w:r>
            <w:r>
              <w:t>Not a vci or vpi merge</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hwMplsLdpEntityVcDirectionality</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hwMplsLdpEntityWellKnownDiscoveryPort</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hwMplsLdpEntityMtu</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lastRenderedPageBreak/>
              <w:t>hwMplsLdpEntityKeepAliveHoldTimer</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hwMplsLdpEntityFailedInitSessionThreshold</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hwMplsLdpEntityLabelDistributionMethod</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hwMplsLdpEntityLabelAllocationMethod</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hwMplsLdpEntityHelloHoldTimer</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Yes</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hwMplsLdpEntityRowStatus</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BC4471">
      <w:pPr>
        <w:pStyle w:val="Heading2"/>
      </w:pPr>
      <w:bookmarkStart w:id="792" w:name="_Toc184008131"/>
      <w:r>
        <w:t>hwMplsLdpEntityIfTable</w:t>
      </w:r>
      <w:bookmarkEnd w:id="79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99"/>
        <w:gridCol w:w="1620"/>
        <w:gridCol w:w="720"/>
        <w:gridCol w:w="3778"/>
      </w:tblGrid>
      <w:tr w:rsidR="006841B0">
        <w:tblPrEx>
          <w:tblCellMar>
            <w:top w:w="0" w:type="dxa"/>
            <w:bottom w:w="0" w:type="dxa"/>
          </w:tblCellMar>
        </w:tblPrEx>
        <w:tc>
          <w:tcPr>
            <w:tcW w:w="360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78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600" w:type="dxa"/>
            <w:tcBorders>
              <w:top w:val="single" w:sz="6" w:space="0" w:color="auto"/>
            </w:tcBorders>
          </w:tcPr>
          <w:p w:rsidR="006841B0" w:rsidRDefault="006841B0">
            <w:pPr>
              <w:pStyle w:val="TableText0"/>
              <w:widowControl/>
              <w:snapToGrid/>
              <w:spacing w:after="0"/>
            </w:pPr>
            <w:r>
              <w:t>hwMplsLdpEntityIfIndex</w:t>
            </w:r>
          </w:p>
        </w:tc>
        <w:tc>
          <w:tcPr>
            <w:tcW w:w="1620" w:type="dxa"/>
            <w:tcBorders>
              <w:top w:val="single" w:sz="6" w:space="0" w:color="auto"/>
            </w:tcBorders>
          </w:tcPr>
          <w:p w:rsidR="006841B0" w:rsidRDefault="006841B0">
            <w:pPr>
              <w:pStyle w:val="TableText0"/>
              <w:widowControl/>
              <w:snapToGrid/>
              <w:spacing w:after="0"/>
            </w:pPr>
            <w:r>
              <w:t>not-accessible</w:t>
            </w:r>
          </w:p>
        </w:tc>
        <w:tc>
          <w:tcPr>
            <w:tcW w:w="720" w:type="dxa"/>
            <w:tcBorders>
              <w:top w:val="single" w:sz="6" w:space="0" w:color="auto"/>
            </w:tcBorders>
          </w:tcPr>
          <w:p w:rsidR="006841B0" w:rsidRDefault="00A061C3">
            <w:pPr>
              <w:pStyle w:val="TableText0"/>
              <w:widowControl/>
              <w:snapToGrid/>
              <w:spacing w:after="0"/>
            </w:pPr>
            <w:r>
              <w:t>No</w:t>
            </w:r>
          </w:p>
        </w:tc>
        <w:tc>
          <w:tcPr>
            <w:tcW w:w="3780" w:type="dxa"/>
            <w:tcBorders>
              <w:top w:val="single" w:sz="6" w:space="0" w:color="auto"/>
            </w:tcBorders>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hwMplsLdpEntityIfIpv4Address</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600" w:type="dxa"/>
          </w:tcPr>
          <w:p w:rsidR="006841B0" w:rsidRDefault="006841B0">
            <w:pPr>
              <w:pStyle w:val="TableText0"/>
              <w:widowControl/>
              <w:snapToGrid/>
              <w:spacing w:after="0"/>
            </w:pPr>
            <w:r>
              <w:t>hwMplsLdpEntityIfRowStatus</w:t>
            </w:r>
          </w:p>
        </w:tc>
        <w:tc>
          <w:tcPr>
            <w:tcW w:w="1620" w:type="dxa"/>
          </w:tcPr>
          <w:p w:rsidR="006841B0" w:rsidRDefault="006841B0">
            <w:pPr>
              <w:pStyle w:val="TableText0"/>
              <w:widowControl/>
              <w:snapToGrid/>
              <w:spacing w:after="0"/>
            </w:pPr>
            <w:r>
              <w:t>read-create</w:t>
            </w:r>
          </w:p>
        </w:tc>
        <w:tc>
          <w:tcPr>
            <w:tcW w:w="720" w:type="dxa"/>
          </w:tcPr>
          <w:p w:rsidR="006841B0" w:rsidRDefault="00A061C3">
            <w:pPr>
              <w:pStyle w:val="TableText0"/>
              <w:widowControl/>
              <w:snapToGrid/>
              <w:spacing w:after="0"/>
            </w:pPr>
            <w:r>
              <w:t>No</w:t>
            </w:r>
          </w:p>
        </w:tc>
        <w:tc>
          <w:tcPr>
            <w:tcW w:w="3780"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BC4471">
      <w:pPr>
        <w:pStyle w:val="Heading2"/>
      </w:pPr>
      <w:bookmarkStart w:id="793" w:name="_Toc184008132"/>
      <w:r>
        <w:t>hwMplsLdpEntityConfAtmLabelRangeTable</w:t>
      </w:r>
      <w:bookmarkEnd w:id="79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558"/>
        <w:gridCol w:w="1431"/>
        <w:gridCol w:w="650"/>
        <w:gridCol w:w="3078"/>
      </w:tblGrid>
      <w:tr w:rsidR="006841B0">
        <w:tblPrEx>
          <w:tblCellMar>
            <w:top w:w="0" w:type="dxa"/>
            <w:bottom w:w="0" w:type="dxa"/>
          </w:tblCellMar>
        </w:tblPrEx>
        <w:tc>
          <w:tcPr>
            <w:tcW w:w="4558" w:type="dxa"/>
            <w:tcBorders>
              <w:top w:val="single" w:sz="12" w:space="0" w:color="auto"/>
              <w:bottom w:val="single" w:sz="6" w:space="0" w:color="auto"/>
            </w:tcBorders>
            <w:shd w:val="clear" w:color="auto" w:fill="FFFFFF"/>
          </w:tcPr>
          <w:p w:rsidR="006841B0" w:rsidRDefault="006841B0">
            <w:pPr>
              <w:pStyle w:val="TableHead"/>
            </w:pPr>
            <w:r>
              <w:t>Name</w:t>
            </w:r>
          </w:p>
        </w:tc>
        <w:tc>
          <w:tcPr>
            <w:tcW w:w="1431" w:type="dxa"/>
            <w:tcBorders>
              <w:top w:val="single" w:sz="12" w:space="0" w:color="auto"/>
              <w:bottom w:val="single" w:sz="6" w:space="0" w:color="auto"/>
            </w:tcBorders>
            <w:shd w:val="clear" w:color="auto" w:fill="FFFFFF"/>
          </w:tcPr>
          <w:p w:rsidR="006841B0" w:rsidRDefault="006841B0">
            <w:pPr>
              <w:pStyle w:val="TableHead"/>
            </w:pPr>
            <w:r>
              <w:t>Access</w:t>
            </w:r>
          </w:p>
        </w:tc>
        <w:tc>
          <w:tcPr>
            <w:tcW w:w="650" w:type="dxa"/>
            <w:tcBorders>
              <w:top w:val="single" w:sz="12" w:space="0" w:color="auto"/>
              <w:bottom w:val="single" w:sz="6" w:space="0" w:color="auto"/>
            </w:tcBorders>
            <w:shd w:val="clear" w:color="auto" w:fill="FFFFFF"/>
          </w:tcPr>
          <w:p w:rsidR="006841B0" w:rsidRDefault="006841B0">
            <w:pPr>
              <w:pStyle w:val="TableHead"/>
            </w:pPr>
            <w:r>
              <w:t>PDS</w:t>
            </w:r>
          </w:p>
        </w:tc>
        <w:tc>
          <w:tcPr>
            <w:tcW w:w="3081"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558" w:type="dxa"/>
            <w:tcBorders>
              <w:top w:val="single" w:sz="6" w:space="0" w:color="auto"/>
            </w:tcBorders>
          </w:tcPr>
          <w:p w:rsidR="006841B0" w:rsidRDefault="006841B0">
            <w:pPr>
              <w:pStyle w:val="TableText0"/>
              <w:widowControl/>
              <w:snapToGrid/>
              <w:spacing w:after="0"/>
            </w:pPr>
            <w:r>
              <w:t>hwMplsLdpEntityConfAtmLabelRangeLowerBoundVPI</w:t>
            </w:r>
          </w:p>
        </w:tc>
        <w:tc>
          <w:tcPr>
            <w:tcW w:w="1431" w:type="dxa"/>
            <w:tcBorders>
              <w:top w:val="single" w:sz="6" w:space="0" w:color="auto"/>
            </w:tcBorders>
          </w:tcPr>
          <w:p w:rsidR="006841B0" w:rsidRDefault="006841B0">
            <w:pPr>
              <w:pStyle w:val="TableText0"/>
              <w:widowControl/>
              <w:snapToGrid/>
              <w:spacing w:after="0"/>
            </w:pPr>
            <w:r>
              <w:t>not-accessible</w:t>
            </w:r>
          </w:p>
        </w:tc>
        <w:tc>
          <w:tcPr>
            <w:tcW w:w="650" w:type="dxa"/>
            <w:tcBorders>
              <w:top w:val="single" w:sz="6" w:space="0" w:color="auto"/>
            </w:tcBorders>
          </w:tcPr>
          <w:p w:rsidR="006841B0" w:rsidRDefault="00A061C3">
            <w:pPr>
              <w:pStyle w:val="TableText0"/>
              <w:widowControl/>
              <w:snapToGrid/>
              <w:spacing w:after="0"/>
            </w:pPr>
            <w:r>
              <w:t>No</w:t>
            </w:r>
          </w:p>
        </w:tc>
        <w:tc>
          <w:tcPr>
            <w:tcW w:w="3081"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4558" w:type="dxa"/>
          </w:tcPr>
          <w:p w:rsidR="006841B0" w:rsidRDefault="006841B0">
            <w:pPr>
              <w:pStyle w:val="TableText0"/>
              <w:widowControl/>
              <w:snapToGrid/>
              <w:spacing w:after="0"/>
            </w:pPr>
            <w:r>
              <w:t>hwMplsLdpEntityConfAtmLabelRangeLowerBoundVCI</w:t>
            </w:r>
          </w:p>
        </w:tc>
        <w:tc>
          <w:tcPr>
            <w:tcW w:w="1431" w:type="dxa"/>
          </w:tcPr>
          <w:p w:rsidR="006841B0" w:rsidRDefault="006841B0">
            <w:pPr>
              <w:pStyle w:val="TableText0"/>
              <w:widowControl/>
              <w:snapToGrid/>
              <w:spacing w:after="0"/>
            </w:pPr>
            <w:r>
              <w:t>not-accessible</w:t>
            </w:r>
          </w:p>
        </w:tc>
        <w:tc>
          <w:tcPr>
            <w:tcW w:w="650" w:type="dxa"/>
          </w:tcPr>
          <w:p w:rsidR="006841B0" w:rsidRDefault="00A061C3">
            <w:pPr>
              <w:pStyle w:val="TableText0"/>
              <w:widowControl/>
              <w:snapToGrid/>
              <w:spacing w:after="0"/>
            </w:pPr>
            <w:r>
              <w:t>No</w:t>
            </w:r>
          </w:p>
        </w:tc>
        <w:tc>
          <w:tcPr>
            <w:tcW w:w="3081"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558" w:type="dxa"/>
          </w:tcPr>
          <w:p w:rsidR="006841B0" w:rsidRDefault="006841B0">
            <w:pPr>
              <w:pStyle w:val="TableText0"/>
              <w:widowControl/>
              <w:snapToGrid/>
              <w:spacing w:after="0"/>
            </w:pPr>
            <w:r>
              <w:t>hwMplsLdpEntityConfAtmLabelRangeUpperBoundVPI</w:t>
            </w:r>
          </w:p>
        </w:tc>
        <w:tc>
          <w:tcPr>
            <w:tcW w:w="1431" w:type="dxa"/>
          </w:tcPr>
          <w:p w:rsidR="006841B0" w:rsidRDefault="006841B0">
            <w:pPr>
              <w:pStyle w:val="TableText0"/>
              <w:widowControl/>
              <w:snapToGrid/>
              <w:spacing w:after="0"/>
            </w:pPr>
            <w:r>
              <w:t>read-create</w:t>
            </w:r>
          </w:p>
        </w:tc>
        <w:tc>
          <w:tcPr>
            <w:tcW w:w="650" w:type="dxa"/>
          </w:tcPr>
          <w:p w:rsidR="006841B0" w:rsidRDefault="00A061C3">
            <w:pPr>
              <w:pStyle w:val="TableText0"/>
              <w:widowControl/>
              <w:snapToGrid/>
              <w:spacing w:after="0"/>
            </w:pPr>
            <w:r>
              <w:t>No</w:t>
            </w:r>
          </w:p>
        </w:tc>
        <w:tc>
          <w:tcPr>
            <w:tcW w:w="3081"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558" w:type="dxa"/>
          </w:tcPr>
          <w:p w:rsidR="006841B0" w:rsidRDefault="006841B0">
            <w:pPr>
              <w:pStyle w:val="TableText0"/>
              <w:widowControl/>
              <w:snapToGrid/>
              <w:spacing w:after="0"/>
            </w:pPr>
            <w:r>
              <w:t>hwMplsLdpEntityConfAtmLabelRangeUpperBoundVCI</w:t>
            </w:r>
          </w:p>
        </w:tc>
        <w:tc>
          <w:tcPr>
            <w:tcW w:w="1431" w:type="dxa"/>
          </w:tcPr>
          <w:p w:rsidR="006841B0" w:rsidRDefault="006841B0">
            <w:pPr>
              <w:pStyle w:val="TableText0"/>
              <w:widowControl/>
              <w:snapToGrid/>
              <w:spacing w:after="0"/>
            </w:pPr>
            <w:r>
              <w:t>read-create</w:t>
            </w:r>
          </w:p>
        </w:tc>
        <w:tc>
          <w:tcPr>
            <w:tcW w:w="650" w:type="dxa"/>
          </w:tcPr>
          <w:p w:rsidR="006841B0" w:rsidRDefault="00A061C3">
            <w:pPr>
              <w:pStyle w:val="TableText0"/>
              <w:widowControl/>
              <w:snapToGrid/>
              <w:spacing w:after="0"/>
            </w:pPr>
            <w:r>
              <w:t>No</w:t>
            </w:r>
          </w:p>
        </w:tc>
        <w:tc>
          <w:tcPr>
            <w:tcW w:w="3081"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558" w:type="dxa"/>
          </w:tcPr>
          <w:p w:rsidR="006841B0" w:rsidRDefault="006841B0">
            <w:pPr>
              <w:pStyle w:val="TableText0"/>
              <w:widowControl/>
              <w:snapToGrid/>
              <w:spacing w:after="0"/>
            </w:pPr>
            <w:r>
              <w:t>hwMplsLdpEntityConfAtmLabelRangeRowStatus</w:t>
            </w:r>
          </w:p>
        </w:tc>
        <w:tc>
          <w:tcPr>
            <w:tcW w:w="1431" w:type="dxa"/>
          </w:tcPr>
          <w:p w:rsidR="006841B0" w:rsidRDefault="006841B0">
            <w:pPr>
              <w:pStyle w:val="TableText0"/>
              <w:widowControl/>
              <w:snapToGrid/>
              <w:spacing w:after="0"/>
            </w:pPr>
            <w:r>
              <w:t>read-create</w:t>
            </w:r>
          </w:p>
        </w:tc>
        <w:tc>
          <w:tcPr>
            <w:tcW w:w="650" w:type="dxa"/>
          </w:tcPr>
          <w:p w:rsidR="006841B0" w:rsidRDefault="00A061C3">
            <w:pPr>
              <w:pStyle w:val="TableText0"/>
              <w:widowControl/>
              <w:snapToGrid/>
              <w:spacing w:after="0"/>
            </w:pPr>
            <w:r>
              <w:t>No</w:t>
            </w:r>
          </w:p>
        </w:tc>
        <w:tc>
          <w:tcPr>
            <w:tcW w:w="3081"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BC4471">
      <w:pPr>
        <w:pStyle w:val="Heading2"/>
      </w:pPr>
      <w:bookmarkStart w:id="794" w:name="_Toc184008133"/>
      <w:r>
        <w:t>hwMplsLdpEntityStatsTable</w:t>
      </w:r>
      <w:bookmarkEnd w:id="79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139"/>
        <w:gridCol w:w="1440"/>
        <w:gridCol w:w="653"/>
        <w:gridCol w:w="3485"/>
      </w:tblGrid>
      <w:tr w:rsidR="006841B0">
        <w:tblPrEx>
          <w:tblCellMar>
            <w:top w:w="0" w:type="dxa"/>
            <w:bottom w:w="0" w:type="dxa"/>
          </w:tblCellMar>
        </w:tblPrEx>
        <w:tc>
          <w:tcPr>
            <w:tcW w:w="4140" w:type="dxa"/>
            <w:tcBorders>
              <w:top w:val="single" w:sz="12" w:space="0" w:color="auto"/>
              <w:bottom w:val="single" w:sz="6" w:space="0" w:color="auto"/>
            </w:tcBorders>
            <w:shd w:val="clear" w:color="auto" w:fill="FFFFFF"/>
          </w:tcPr>
          <w:p w:rsidR="006841B0" w:rsidRDefault="006841B0">
            <w:pPr>
              <w:pStyle w:val="TableHead"/>
            </w:pPr>
            <w:r>
              <w:t>Name</w:t>
            </w:r>
          </w:p>
        </w:tc>
        <w:tc>
          <w:tcPr>
            <w:tcW w:w="144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140" w:type="dxa"/>
            <w:tcBorders>
              <w:top w:val="single" w:sz="6" w:space="0" w:color="auto"/>
            </w:tcBorders>
          </w:tcPr>
          <w:p w:rsidR="006841B0" w:rsidRDefault="006841B0">
            <w:pPr>
              <w:pStyle w:val="TableText0"/>
              <w:widowControl/>
              <w:snapToGrid/>
              <w:spacing w:after="0"/>
            </w:pPr>
            <w:r>
              <w:t>hwMplsLdpAttemptedSessions</w:t>
            </w:r>
          </w:p>
        </w:tc>
        <w:tc>
          <w:tcPr>
            <w:tcW w:w="144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bl>
    <w:p w:rsidR="006841B0" w:rsidRDefault="006841B0"/>
    <w:p w:rsidR="006841B0" w:rsidRDefault="006841B0" w:rsidP="00BC4471">
      <w:pPr>
        <w:pStyle w:val="Heading2"/>
      </w:pPr>
      <w:bookmarkStart w:id="795" w:name="_Toc184008134"/>
      <w:r>
        <w:t>hwMplsLdpPeerTable</w:t>
      </w:r>
      <w:bookmarkEnd w:id="79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139"/>
        <w:gridCol w:w="1440"/>
        <w:gridCol w:w="653"/>
        <w:gridCol w:w="3485"/>
      </w:tblGrid>
      <w:tr w:rsidR="006841B0">
        <w:tblPrEx>
          <w:tblCellMar>
            <w:top w:w="0" w:type="dxa"/>
            <w:bottom w:w="0" w:type="dxa"/>
          </w:tblCellMar>
        </w:tblPrEx>
        <w:tc>
          <w:tcPr>
            <w:tcW w:w="4140" w:type="dxa"/>
            <w:tcBorders>
              <w:top w:val="single" w:sz="12" w:space="0" w:color="auto"/>
              <w:bottom w:val="single" w:sz="6" w:space="0" w:color="auto"/>
            </w:tcBorders>
            <w:shd w:val="clear" w:color="auto" w:fill="FFFFFF"/>
          </w:tcPr>
          <w:p w:rsidR="006841B0" w:rsidRDefault="006841B0">
            <w:pPr>
              <w:pStyle w:val="TableHead"/>
            </w:pPr>
            <w:r>
              <w:t>Name</w:t>
            </w:r>
          </w:p>
        </w:tc>
        <w:tc>
          <w:tcPr>
            <w:tcW w:w="144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140" w:type="dxa"/>
            <w:tcBorders>
              <w:top w:val="single" w:sz="6" w:space="0" w:color="auto"/>
            </w:tcBorders>
          </w:tcPr>
          <w:p w:rsidR="006841B0" w:rsidRDefault="006841B0">
            <w:pPr>
              <w:pStyle w:val="TableText0"/>
              <w:widowControl/>
              <w:snapToGrid/>
              <w:spacing w:after="0"/>
            </w:pPr>
            <w:r>
              <w:t>hwMplsLdpPeerIndex</w:t>
            </w:r>
          </w:p>
        </w:tc>
        <w:tc>
          <w:tcPr>
            <w:tcW w:w="1440" w:type="dxa"/>
            <w:tcBorders>
              <w:top w:val="single" w:sz="6" w:space="0" w:color="auto"/>
            </w:tcBorders>
          </w:tcPr>
          <w:p w:rsidR="006841B0" w:rsidRDefault="006841B0">
            <w:pPr>
              <w:pStyle w:val="TableText0"/>
              <w:widowControl/>
              <w:snapToGrid/>
              <w:spacing w:after="0"/>
            </w:pPr>
            <w:r>
              <w:t>not-accessible</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hwMplsLdpPeerID</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hwMplsLdpPeerInternetworkAddrType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hwMplsLdpPeerInternetworkAddr</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hwMplsLdpPeerDefaultMtu</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hwMplsLdpPeerKeepAliveHoldTimer</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hwMplsLdpPeerLabelDistributionMethod</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hwMplsLdpPeerType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hwMplsLdpPeerRowStatus</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BC4471">
      <w:pPr>
        <w:pStyle w:val="Heading2"/>
      </w:pPr>
      <w:bookmarkStart w:id="796" w:name="_Toc184008135"/>
      <w:r>
        <w:t>hwMplsLdpPeerConfAtmLabelRangeTable</w:t>
      </w:r>
      <w:bookmarkEnd w:id="79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488"/>
        <w:gridCol w:w="1430"/>
        <w:gridCol w:w="643"/>
        <w:gridCol w:w="3156"/>
      </w:tblGrid>
      <w:tr w:rsidR="006841B0">
        <w:tblPrEx>
          <w:tblCellMar>
            <w:top w:w="0" w:type="dxa"/>
            <w:bottom w:w="0" w:type="dxa"/>
          </w:tblCellMar>
        </w:tblPrEx>
        <w:tc>
          <w:tcPr>
            <w:tcW w:w="4486" w:type="dxa"/>
            <w:tcBorders>
              <w:top w:val="single" w:sz="12" w:space="0" w:color="auto"/>
              <w:bottom w:val="single" w:sz="6" w:space="0" w:color="auto"/>
            </w:tcBorders>
            <w:shd w:val="clear" w:color="auto" w:fill="FFFFFF"/>
          </w:tcPr>
          <w:p w:rsidR="006841B0" w:rsidRDefault="006841B0">
            <w:pPr>
              <w:pStyle w:val="TableHead"/>
            </w:pPr>
            <w:r>
              <w:lastRenderedPageBreak/>
              <w:t>Name</w:t>
            </w:r>
          </w:p>
        </w:tc>
        <w:tc>
          <w:tcPr>
            <w:tcW w:w="1434" w:type="dxa"/>
            <w:tcBorders>
              <w:top w:val="single" w:sz="12" w:space="0" w:color="auto"/>
              <w:bottom w:val="single" w:sz="6" w:space="0" w:color="auto"/>
            </w:tcBorders>
            <w:shd w:val="clear" w:color="auto" w:fill="FFFFFF"/>
          </w:tcPr>
          <w:p w:rsidR="006841B0" w:rsidRDefault="006841B0">
            <w:pPr>
              <w:pStyle w:val="TableHead"/>
            </w:pPr>
            <w:r>
              <w:t>Access</w:t>
            </w:r>
          </w:p>
        </w:tc>
        <w:tc>
          <w:tcPr>
            <w:tcW w:w="647" w:type="dxa"/>
            <w:tcBorders>
              <w:top w:val="single" w:sz="12" w:space="0" w:color="auto"/>
              <w:bottom w:val="single" w:sz="6" w:space="0" w:color="auto"/>
            </w:tcBorders>
            <w:shd w:val="clear" w:color="auto" w:fill="FFFFFF"/>
          </w:tcPr>
          <w:p w:rsidR="006841B0" w:rsidRDefault="006841B0">
            <w:pPr>
              <w:pStyle w:val="TableHead"/>
            </w:pPr>
            <w:r>
              <w:t>PDS</w:t>
            </w:r>
          </w:p>
        </w:tc>
        <w:tc>
          <w:tcPr>
            <w:tcW w:w="3295"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486" w:type="dxa"/>
            <w:tcBorders>
              <w:top w:val="single" w:sz="6" w:space="0" w:color="auto"/>
            </w:tcBorders>
          </w:tcPr>
          <w:p w:rsidR="006841B0" w:rsidRDefault="006841B0">
            <w:pPr>
              <w:pStyle w:val="TableText0"/>
              <w:widowControl/>
              <w:snapToGrid/>
              <w:spacing w:after="0"/>
            </w:pPr>
            <w:r>
              <w:t>hwMplsLdpPeerConfAtmLabelRangeLowerBoundVPI</w:t>
            </w:r>
          </w:p>
        </w:tc>
        <w:tc>
          <w:tcPr>
            <w:tcW w:w="1434" w:type="dxa"/>
            <w:tcBorders>
              <w:top w:val="single" w:sz="6" w:space="0" w:color="auto"/>
            </w:tcBorders>
          </w:tcPr>
          <w:p w:rsidR="006841B0" w:rsidRDefault="006841B0">
            <w:pPr>
              <w:pStyle w:val="TableText0"/>
              <w:widowControl/>
              <w:snapToGrid/>
              <w:spacing w:after="0"/>
            </w:pPr>
            <w:r>
              <w:t>not-accessible</w:t>
            </w:r>
          </w:p>
        </w:tc>
        <w:tc>
          <w:tcPr>
            <w:tcW w:w="647" w:type="dxa"/>
            <w:tcBorders>
              <w:top w:val="single" w:sz="6" w:space="0" w:color="auto"/>
            </w:tcBorders>
          </w:tcPr>
          <w:p w:rsidR="006841B0" w:rsidRDefault="00A061C3">
            <w:pPr>
              <w:pStyle w:val="TableText0"/>
              <w:widowControl/>
              <w:snapToGrid/>
              <w:spacing w:after="0"/>
            </w:pPr>
            <w:r>
              <w:t>No</w:t>
            </w:r>
          </w:p>
        </w:tc>
        <w:tc>
          <w:tcPr>
            <w:tcW w:w="3295"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4486" w:type="dxa"/>
          </w:tcPr>
          <w:p w:rsidR="006841B0" w:rsidRDefault="006841B0">
            <w:pPr>
              <w:pStyle w:val="TableText0"/>
              <w:widowControl/>
              <w:snapToGrid/>
              <w:spacing w:after="0"/>
            </w:pPr>
            <w:r>
              <w:t>hwMplsLdpPeerConfAtmLabelRangeLowerBoundVCI</w:t>
            </w:r>
          </w:p>
        </w:tc>
        <w:tc>
          <w:tcPr>
            <w:tcW w:w="1434" w:type="dxa"/>
          </w:tcPr>
          <w:p w:rsidR="006841B0" w:rsidRDefault="006841B0">
            <w:pPr>
              <w:pStyle w:val="TableText0"/>
              <w:widowControl/>
              <w:snapToGrid/>
              <w:spacing w:after="0"/>
            </w:pPr>
            <w:r>
              <w:t>not-accessible</w:t>
            </w:r>
          </w:p>
        </w:tc>
        <w:tc>
          <w:tcPr>
            <w:tcW w:w="647" w:type="dxa"/>
          </w:tcPr>
          <w:p w:rsidR="006841B0" w:rsidRDefault="00A061C3">
            <w:pPr>
              <w:pStyle w:val="TableText0"/>
              <w:widowControl/>
              <w:snapToGrid/>
              <w:spacing w:after="0"/>
            </w:pPr>
            <w:r>
              <w:t>No</w:t>
            </w:r>
          </w:p>
        </w:tc>
        <w:tc>
          <w:tcPr>
            <w:tcW w:w="329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486" w:type="dxa"/>
          </w:tcPr>
          <w:p w:rsidR="006841B0" w:rsidRDefault="006841B0">
            <w:pPr>
              <w:pStyle w:val="TableText0"/>
              <w:widowControl/>
              <w:snapToGrid/>
              <w:spacing w:after="0"/>
            </w:pPr>
            <w:r>
              <w:t>hwMplsLdpPeerConfAtmLabelRangeUpperBoundVPI</w:t>
            </w:r>
          </w:p>
        </w:tc>
        <w:tc>
          <w:tcPr>
            <w:tcW w:w="1434" w:type="dxa"/>
          </w:tcPr>
          <w:p w:rsidR="006841B0" w:rsidRDefault="006841B0">
            <w:pPr>
              <w:pStyle w:val="TableText0"/>
              <w:widowControl/>
              <w:snapToGrid/>
              <w:spacing w:after="0"/>
            </w:pPr>
            <w:r>
              <w:t>read-only</w:t>
            </w:r>
          </w:p>
        </w:tc>
        <w:tc>
          <w:tcPr>
            <w:tcW w:w="647" w:type="dxa"/>
          </w:tcPr>
          <w:p w:rsidR="006841B0" w:rsidRDefault="00A061C3">
            <w:pPr>
              <w:pStyle w:val="TableText0"/>
              <w:widowControl/>
              <w:snapToGrid/>
              <w:spacing w:after="0"/>
            </w:pPr>
            <w:r>
              <w:t>No</w:t>
            </w:r>
          </w:p>
        </w:tc>
        <w:tc>
          <w:tcPr>
            <w:tcW w:w="329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486" w:type="dxa"/>
          </w:tcPr>
          <w:p w:rsidR="006841B0" w:rsidRDefault="006841B0">
            <w:pPr>
              <w:pStyle w:val="TableText0"/>
              <w:widowControl/>
              <w:snapToGrid/>
              <w:spacing w:after="0"/>
            </w:pPr>
            <w:r>
              <w:t>hwMplsLdpPeerConfAtmLabelRangeUpperBoundVCI</w:t>
            </w:r>
          </w:p>
        </w:tc>
        <w:tc>
          <w:tcPr>
            <w:tcW w:w="1434" w:type="dxa"/>
          </w:tcPr>
          <w:p w:rsidR="006841B0" w:rsidRDefault="006841B0">
            <w:pPr>
              <w:pStyle w:val="TableText0"/>
              <w:widowControl/>
              <w:snapToGrid/>
              <w:spacing w:after="0"/>
            </w:pPr>
            <w:r>
              <w:t>read-only</w:t>
            </w:r>
          </w:p>
        </w:tc>
        <w:tc>
          <w:tcPr>
            <w:tcW w:w="647" w:type="dxa"/>
          </w:tcPr>
          <w:p w:rsidR="006841B0" w:rsidRDefault="00A061C3">
            <w:pPr>
              <w:pStyle w:val="TableText0"/>
              <w:widowControl/>
              <w:snapToGrid/>
              <w:spacing w:after="0"/>
            </w:pPr>
            <w:r>
              <w:t>No</w:t>
            </w:r>
          </w:p>
        </w:tc>
        <w:tc>
          <w:tcPr>
            <w:tcW w:w="3295"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rsidP="00BC4471">
      <w:pPr>
        <w:pStyle w:val="Heading2"/>
      </w:pPr>
      <w:bookmarkStart w:id="797" w:name="_Toc184008136"/>
      <w:r>
        <w:t>hwMplsLdpSessionTable</w:t>
      </w:r>
      <w:bookmarkEnd w:id="79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368"/>
        <w:gridCol w:w="1433"/>
        <w:gridCol w:w="647"/>
        <w:gridCol w:w="3269"/>
      </w:tblGrid>
      <w:tr w:rsidR="006841B0">
        <w:tblPrEx>
          <w:tblCellMar>
            <w:top w:w="0" w:type="dxa"/>
            <w:bottom w:w="0" w:type="dxa"/>
          </w:tblCellMar>
        </w:tblPrEx>
        <w:tc>
          <w:tcPr>
            <w:tcW w:w="4366" w:type="dxa"/>
            <w:tcBorders>
              <w:top w:val="single" w:sz="12" w:space="0" w:color="auto"/>
              <w:bottom w:val="single" w:sz="6" w:space="0" w:color="auto"/>
            </w:tcBorders>
            <w:shd w:val="clear" w:color="auto" w:fill="FFFFFF"/>
          </w:tcPr>
          <w:p w:rsidR="006841B0" w:rsidRDefault="006841B0">
            <w:pPr>
              <w:pStyle w:val="TableHead"/>
            </w:pPr>
            <w:r>
              <w:t>Name</w:t>
            </w:r>
          </w:p>
        </w:tc>
        <w:tc>
          <w:tcPr>
            <w:tcW w:w="1437" w:type="dxa"/>
            <w:tcBorders>
              <w:top w:val="single" w:sz="12" w:space="0" w:color="auto"/>
              <w:bottom w:val="single" w:sz="6" w:space="0" w:color="auto"/>
            </w:tcBorders>
            <w:shd w:val="clear" w:color="auto" w:fill="FFFFFF"/>
          </w:tcPr>
          <w:p w:rsidR="006841B0" w:rsidRDefault="006841B0">
            <w:pPr>
              <w:pStyle w:val="TableHead"/>
            </w:pPr>
            <w:r>
              <w:t>Access</w:t>
            </w:r>
          </w:p>
        </w:tc>
        <w:tc>
          <w:tcPr>
            <w:tcW w:w="651" w:type="dxa"/>
            <w:tcBorders>
              <w:top w:val="single" w:sz="12" w:space="0" w:color="auto"/>
              <w:bottom w:val="single" w:sz="6" w:space="0" w:color="auto"/>
            </w:tcBorders>
            <w:shd w:val="clear" w:color="auto" w:fill="FFFFFF"/>
          </w:tcPr>
          <w:p w:rsidR="006841B0" w:rsidRDefault="006841B0">
            <w:pPr>
              <w:pStyle w:val="TableHead"/>
            </w:pPr>
            <w:r>
              <w:t>PDS</w:t>
            </w:r>
          </w:p>
        </w:tc>
        <w:tc>
          <w:tcPr>
            <w:tcW w:w="3408"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366" w:type="dxa"/>
            <w:tcBorders>
              <w:top w:val="single" w:sz="6" w:space="0" w:color="auto"/>
            </w:tcBorders>
          </w:tcPr>
          <w:p w:rsidR="006841B0" w:rsidRDefault="006841B0">
            <w:pPr>
              <w:pStyle w:val="TableText0"/>
              <w:widowControl/>
              <w:snapToGrid/>
              <w:spacing w:after="0"/>
            </w:pPr>
            <w:r>
              <w:t>hwMplsLdpSessionIndex</w:t>
            </w:r>
          </w:p>
        </w:tc>
        <w:tc>
          <w:tcPr>
            <w:tcW w:w="1437" w:type="dxa"/>
            <w:tcBorders>
              <w:top w:val="single" w:sz="6" w:space="0" w:color="auto"/>
            </w:tcBorders>
          </w:tcPr>
          <w:p w:rsidR="006841B0" w:rsidRDefault="006841B0">
            <w:pPr>
              <w:pStyle w:val="TableText0"/>
              <w:widowControl/>
              <w:snapToGrid/>
              <w:spacing w:after="0"/>
            </w:pPr>
            <w:r>
              <w:t>not-accessible</w:t>
            </w:r>
          </w:p>
        </w:tc>
        <w:tc>
          <w:tcPr>
            <w:tcW w:w="651" w:type="dxa"/>
            <w:tcBorders>
              <w:top w:val="single" w:sz="6" w:space="0" w:color="auto"/>
            </w:tcBorders>
          </w:tcPr>
          <w:p w:rsidR="006841B0" w:rsidRDefault="00A061C3">
            <w:pPr>
              <w:pStyle w:val="TableText0"/>
              <w:widowControl/>
              <w:snapToGrid/>
              <w:spacing w:after="0"/>
            </w:pPr>
            <w:r>
              <w:t>No</w:t>
            </w:r>
          </w:p>
        </w:tc>
        <w:tc>
          <w:tcPr>
            <w:tcW w:w="3408"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hwMplsLdpSessionID</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hwMplsLdpSessionProtocolVersion</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hwMplsLdpSessionKeepAliveHoldTimeRemaining</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902B85">
            <w:pPr>
              <w:pStyle w:val="TableText0"/>
              <w:widowControl/>
              <w:snapToGrid/>
              <w:spacing w:after="0"/>
              <w:rPr>
                <w:rFonts w:hint="eastAsia"/>
              </w:rPr>
            </w:pPr>
            <w:r>
              <w:t>hwMplsLdpSessionRole</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hwMplsLdpSessionState</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hwMplsLdpSessionAtmLabelRangeLowerBoundVPI</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hwMplsLdpSessionAtmLabelRangeLowerBoundVCI</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hwMplsLdpSessionAtmLabelRangeUpperBoundVPI</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366" w:type="dxa"/>
          </w:tcPr>
          <w:p w:rsidR="006841B0" w:rsidRDefault="006841B0">
            <w:pPr>
              <w:pStyle w:val="TableText0"/>
              <w:widowControl/>
              <w:snapToGrid/>
              <w:spacing w:after="0"/>
            </w:pPr>
            <w:r>
              <w:t>hwMplsLdpSessionAtmLabelRangeUpperBoundVCI</w:t>
            </w:r>
          </w:p>
        </w:tc>
        <w:tc>
          <w:tcPr>
            <w:tcW w:w="1437" w:type="dxa"/>
          </w:tcPr>
          <w:p w:rsidR="006841B0" w:rsidRDefault="006841B0">
            <w:pPr>
              <w:pStyle w:val="TableText0"/>
              <w:widowControl/>
              <w:snapToGrid/>
              <w:spacing w:after="0"/>
            </w:pPr>
            <w:r>
              <w:t>read-only</w:t>
            </w:r>
          </w:p>
        </w:tc>
        <w:tc>
          <w:tcPr>
            <w:tcW w:w="651" w:type="dxa"/>
          </w:tcPr>
          <w:p w:rsidR="006841B0" w:rsidRDefault="00A061C3">
            <w:pPr>
              <w:pStyle w:val="TableText0"/>
              <w:widowControl/>
              <w:snapToGrid/>
              <w:spacing w:after="0"/>
            </w:pPr>
            <w:r>
              <w:t>No</w:t>
            </w:r>
          </w:p>
        </w:tc>
        <w:tc>
          <w:tcPr>
            <w:tcW w:w="3408"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rsidP="00BC4471">
      <w:pPr>
        <w:pStyle w:val="Heading2"/>
      </w:pPr>
      <w:bookmarkStart w:id="798" w:name="_Toc184008137"/>
      <w:r>
        <w:t>hwMplsLdpHelloAdjacencyTable</w:t>
      </w:r>
      <w:bookmarkEnd w:id="79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140"/>
        <w:gridCol w:w="1440"/>
        <w:gridCol w:w="653"/>
        <w:gridCol w:w="3484"/>
      </w:tblGrid>
      <w:tr w:rsidR="006841B0">
        <w:tblPrEx>
          <w:tblCellMar>
            <w:top w:w="0" w:type="dxa"/>
            <w:bottom w:w="0" w:type="dxa"/>
          </w:tblCellMar>
        </w:tblPrEx>
        <w:tc>
          <w:tcPr>
            <w:tcW w:w="4140" w:type="dxa"/>
            <w:tcBorders>
              <w:top w:val="single" w:sz="12" w:space="0" w:color="auto"/>
              <w:bottom w:val="single" w:sz="6" w:space="0" w:color="auto"/>
            </w:tcBorders>
            <w:shd w:val="clear" w:color="auto" w:fill="FFFFFF"/>
          </w:tcPr>
          <w:p w:rsidR="006841B0" w:rsidRDefault="006841B0">
            <w:pPr>
              <w:pStyle w:val="TableHead"/>
            </w:pPr>
            <w:r>
              <w:t>Name</w:t>
            </w:r>
          </w:p>
        </w:tc>
        <w:tc>
          <w:tcPr>
            <w:tcW w:w="144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140" w:type="dxa"/>
            <w:tcBorders>
              <w:top w:val="single" w:sz="6" w:space="0" w:color="auto"/>
            </w:tcBorders>
          </w:tcPr>
          <w:p w:rsidR="006841B0" w:rsidRDefault="006841B0">
            <w:pPr>
              <w:pStyle w:val="TableText0"/>
              <w:widowControl/>
              <w:snapToGrid/>
              <w:spacing w:after="0"/>
            </w:pPr>
            <w:r>
              <w:t>hwMplsLdpHelloAdjacencyIndex</w:t>
            </w:r>
          </w:p>
        </w:tc>
        <w:tc>
          <w:tcPr>
            <w:tcW w:w="1440" w:type="dxa"/>
            <w:tcBorders>
              <w:top w:val="single" w:sz="6" w:space="0" w:color="auto"/>
            </w:tcBorders>
          </w:tcPr>
          <w:p w:rsidR="006841B0" w:rsidRDefault="006841B0">
            <w:pPr>
              <w:pStyle w:val="TableText0"/>
              <w:widowControl/>
              <w:snapToGrid/>
              <w:spacing w:after="0"/>
            </w:pPr>
            <w:r>
              <w:t>not-accessible</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303065">
            <w:pPr>
              <w:pStyle w:val="TableText0"/>
              <w:widowControl/>
              <w:snapToGrid/>
              <w:spacing w:after="0"/>
              <w:rPr>
                <w:rFonts w:hint="eastAsia"/>
              </w:rPr>
            </w:pPr>
            <w:r>
              <w:rPr>
                <w:rFonts w:hint="eastAsia"/>
              </w:rPr>
              <w:t xml:space="preserve">Not </w:t>
            </w:r>
            <w:r w:rsidR="00BA1254">
              <w:rPr>
                <w:rFonts w:hint="eastAsia"/>
              </w:rPr>
              <w:t>supported</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hwMplsLdpHelloAdjacencyHoldTimeRemaining</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303065">
            <w:pPr>
              <w:pStyle w:val="TableText0"/>
              <w:widowControl/>
              <w:snapToGrid/>
              <w:spacing w:after="0"/>
              <w:rPr>
                <w:rFonts w:hint="eastAsia"/>
              </w:rPr>
            </w:pPr>
            <w:r>
              <w:rPr>
                <w:rFonts w:hint="eastAsia"/>
              </w:rPr>
              <w:t xml:space="preserve">Not </w:t>
            </w:r>
            <w:r w:rsidR="00BA1254">
              <w:rPr>
                <w:rFonts w:hint="eastAsia"/>
              </w:rPr>
              <w:t>supported</w:t>
            </w:r>
          </w:p>
        </w:tc>
      </w:tr>
    </w:tbl>
    <w:p w:rsidR="006841B0" w:rsidRDefault="006841B0">
      <w:pPr>
        <w:pStyle w:val="Just0"/>
      </w:pPr>
    </w:p>
    <w:p w:rsidR="006841B0" w:rsidRDefault="006841B0" w:rsidP="00BC4471">
      <w:pPr>
        <w:pStyle w:val="Heading2"/>
      </w:pPr>
      <w:bookmarkStart w:id="799" w:name="_Toc184008138"/>
      <w:r>
        <w:t>hwMplsLdpCrlspTnlTable</w:t>
      </w:r>
      <w:bookmarkEnd w:id="79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139"/>
        <w:gridCol w:w="1440"/>
        <w:gridCol w:w="653"/>
        <w:gridCol w:w="3485"/>
      </w:tblGrid>
      <w:tr w:rsidR="006841B0">
        <w:tblPrEx>
          <w:tblCellMar>
            <w:top w:w="0" w:type="dxa"/>
            <w:bottom w:w="0" w:type="dxa"/>
          </w:tblCellMar>
        </w:tblPrEx>
        <w:tc>
          <w:tcPr>
            <w:tcW w:w="4140" w:type="dxa"/>
            <w:tcBorders>
              <w:top w:val="single" w:sz="12" w:space="0" w:color="auto"/>
              <w:bottom w:val="single" w:sz="6" w:space="0" w:color="auto"/>
            </w:tcBorders>
            <w:shd w:val="clear" w:color="auto" w:fill="FFFFFF"/>
          </w:tcPr>
          <w:p w:rsidR="006841B0" w:rsidRDefault="006841B0">
            <w:pPr>
              <w:pStyle w:val="TableHead"/>
            </w:pPr>
            <w:r>
              <w:t>Name</w:t>
            </w:r>
          </w:p>
        </w:tc>
        <w:tc>
          <w:tcPr>
            <w:tcW w:w="144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140" w:type="dxa"/>
            <w:tcBorders>
              <w:top w:val="single" w:sz="6" w:space="0" w:color="auto"/>
            </w:tcBorders>
          </w:tcPr>
          <w:p w:rsidR="006841B0" w:rsidRDefault="006841B0">
            <w:pPr>
              <w:pStyle w:val="TableText0"/>
              <w:widowControl/>
              <w:snapToGrid/>
              <w:spacing w:after="0"/>
            </w:pPr>
            <w:r>
              <w:t>hwMplsLdpCrlspTnlIndex</w:t>
            </w:r>
          </w:p>
        </w:tc>
        <w:tc>
          <w:tcPr>
            <w:tcW w:w="1440" w:type="dxa"/>
            <w:tcBorders>
              <w:top w:val="single" w:sz="6" w:space="0" w:color="auto"/>
            </w:tcBorders>
          </w:tcPr>
          <w:p w:rsidR="006841B0" w:rsidRDefault="006841B0">
            <w:pPr>
              <w:pStyle w:val="TableText0"/>
              <w:widowControl/>
              <w:snapToGrid/>
              <w:spacing w:after="0"/>
            </w:pPr>
            <w:r>
              <w:t>not-accessible</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hwMplsLdpCrlspTnlName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hwMplsLdpCrlspTnlDirection</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hwMplsLdpCrlspTnlSignallingProto</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hwMplsLdpCrlspTnlSetupPrio</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hwMplsLdpCrlspTnlHoldingPrio</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hwMplsLdpCrlspTnlPeakDataRate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hwMplsLdpCrlspTnlPeakBurstSize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hwMplsLdpCrlspTnlCommittedDataRate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hwMplsLdpCrlspTnlCommittedBurstSize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hwMplsLdpCrlspTnlExcessBurstSize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hwMplsLdpCrlspTnlIsPinned</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hwMplsLdpCrlspTnlFrequency</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hwMplsLdpCrlspTnlWeight</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lastRenderedPageBreak/>
              <w:t>hwMplsLdpCrlspTnlRowStatus</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BC4471">
      <w:pPr>
        <w:pStyle w:val="Heading2"/>
      </w:pPr>
      <w:bookmarkStart w:id="800" w:name="_Toc184008139"/>
      <w:r>
        <w:t>hwMplsLdpCrlspErHopTable</w:t>
      </w:r>
      <w:bookmarkEnd w:id="80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139"/>
        <w:gridCol w:w="1440"/>
        <w:gridCol w:w="653"/>
        <w:gridCol w:w="3485"/>
      </w:tblGrid>
      <w:tr w:rsidR="006841B0">
        <w:tblPrEx>
          <w:tblCellMar>
            <w:top w:w="0" w:type="dxa"/>
            <w:bottom w:w="0" w:type="dxa"/>
          </w:tblCellMar>
        </w:tblPrEx>
        <w:tc>
          <w:tcPr>
            <w:tcW w:w="4140" w:type="dxa"/>
            <w:tcBorders>
              <w:top w:val="single" w:sz="12" w:space="0" w:color="auto"/>
              <w:bottom w:val="single" w:sz="6" w:space="0" w:color="auto"/>
            </w:tcBorders>
            <w:shd w:val="clear" w:color="auto" w:fill="FFFFFF"/>
          </w:tcPr>
          <w:p w:rsidR="006841B0" w:rsidRDefault="006841B0">
            <w:pPr>
              <w:pStyle w:val="TableHead"/>
            </w:pPr>
            <w:r>
              <w:t>Name</w:t>
            </w:r>
          </w:p>
        </w:tc>
        <w:tc>
          <w:tcPr>
            <w:tcW w:w="144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140" w:type="dxa"/>
            <w:tcBorders>
              <w:top w:val="single" w:sz="6" w:space="0" w:color="auto"/>
            </w:tcBorders>
          </w:tcPr>
          <w:p w:rsidR="006841B0" w:rsidRDefault="006841B0">
            <w:pPr>
              <w:pStyle w:val="TableText0"/>
              <w:widowControl/>
              <w:snapToGrid/>
              <w:spacing w:after="0"/>
            </w:pPr>
            <w:r>
              <w:t>hwMplsLdpCrlspErHopIndex</w:t>
            </w:r>
          </w:p>
        </w:tc>
        <w:tc>
          <w:tcPr>
            <w:tcW w:w="1440" w:type="dxa"/>
            <w:tcBorders>
              <w:top w:val="single" w:sz="6" w:space="0" w:color="auto"/>
            </w:tcBorders>
          </w:tcPr>
          <w:p w:rsidR="006841B0" w:rsidRDefault="006841B0">
            <w:pPr>
              <w:pStyle w:val="TableText0"/>
              <w:widowControl/>
              <w:snapToGrid/>
              <w:spacing w:after="0"/>
            </w:pPr>
            <w:r>
              <w:t>not-accessible</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hwMplsLdpCrlspErHopAddrType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hwMplsLdpCrlspErHopIpv4Addr</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hwMplsLdpCrlspErHopIpv4PrefixLen</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hwMplsLdpCrlspErHopStrictOrLoose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4140" w:type="dxa"/>
          </w:tcPr>
          <w:p w:rsidR="006841B0" w:rsidRDefault="006841B0">
            <w:pPr>
              <w:pStyle w:val="TableText0"/>
              <w:widowControl/>
              <w:snapToGrid/>
              <w:spacing w:after="0"/>
            </w:pPr>
            <w:r>
              <w:t>hwMplsLdpCrlspErHopRowStatus</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rPr>
          <w:rFonts w:hint="eastAsia"/>
        </w:rPr>
      </w:pPr>
    </w:p>
    <w:p w:rsidR="00ED18C4" w:rsidRPr="00ED18C4" w:rsidRDefault="00ED18C4" w:rsidP="00ED18C4">
      <w:pPr>
        <w:pStyle w:val="Heading2"/>
      </w:pPr>
      <w:bookmarkStart w:id="801" w:name="_Toc98932000"/>
      <w:bookmarkStart w:id="802" w:name="_Toc184008140"/>
      <w:r w:rsidRPr="00ED18C4">
        <w:t>Notifications</w:t>
      </w:r>
      <w:bookmarkEnd w:id="801"/>
      <w:bookmarkEnd w:id="80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138"/>
        <w:gridCol w:w="1440"/>
        <w:gridCol w:w="649"/>
        <w:gridCol w:w="3490"/>
      </w:tblGrid>
      <w:tr w:rsidR="00ED18C4">
        <w:tblPrEx>
          <w:tblCellMar>
            <w:top w:w="0" w:type="dxa"/>
            <w:bottom w:w="0" w:type="dxa"/>
          </w:tblCellMar>
        </w:tblPrEx>
        <w:tc>
          <w:tcPr>
            <w:tcW w:w="4140" w:type="dxa"/>
            <w:tcBorders>
              <w:top w:val="single" w:sz="12" w:space="0" w:color="auto"/>
              <w:bottom w:val="single" w:sz="6" w:space="0" w:color="auto"/>
            </w:tcBorders>
            <w:shd w:val="clear" w:color="auto" w:fill="FFFFFF"/>
          </w:tcPr>
          <w:p w:rsidR="00ED18C4" w:rsidRDefault="00ED18C4">
            <w:pPr>
              <w:pStyle w:val="TableHead"/>
            </w:pPr>
            <w:r>
              <w:t>Name</w:t>
            </w:r>
          </w:p>
        </w:tc>
        <w:tc>
          <w:tcPr>
            <w:tcW w:w="1440" w:type="dxa"/>
            <w:tcBorders>
              <w:top w:val="single" w:sz="12" w:space="0" w:color="auto"/>
              <w:bottom w:val="single" w:sz="6" w:space="0" w:color="auto"/>
            </w:tcBorders>
            <w:shd w:val="clear" w:color="auto" w:fill="FFFFFF"/>
          </w:tcPr>
          <w:p w:rsidR="00ED18C4" w:rsidRDefault="00ED18C4">
            <w:pPr>
              <w:pStyle w:val="TableHead"/>
            </w:pPr>
            <w:r>
              <w:t>Access</w:t>
            </w:r>
          </w:p>
        </w:tc>
        <w:tc>
          <w:tcPr>
            <w:tcW w:w="649" w:type="dxa"/>
            <w:tcBorders>
              <w:top w:val="single" w:sz="12" w:space="0" w:color="auto"/>
              <w:bottom w:val="single" w:sz="6" w:space="0" w:color="auto"/>
            </w:tcBorders>
            <w:shd w:val="clear" w:color="auto" w:fill="FFFFFF"/>
          </w:tcPr>
          <w:p w:rsidR="00ED18C4" w:rsidRDefault="00ED18C4">
            <w:pPr>
              <w:pStyle w:val="TableHead"/>
            </w:pPr>
            <w:r>
              <w:t>PDS</w:t>
            </w:r>
          </w:p>
        </w:tc>
        <w:tc>
          <w:tcPr>
            <w:tcW w:w="3491" w:type="dxa"/>
            <w:tcBorders>
              <w:top w:val="single" w:sz="12" w:space="0" w:color="auto"/>
              <w:bottom w:val="single" w:sz="6" w:space="0" w:color="auto"/>
            </w:tcBorders>
            <w:shd w:val="clear" w:color="auto" w:fill="FFFFFF"/>
          </w:tcPr>
          <w:p w:rsidR="00ED18C4" w:rsidRDefault="00ED18C4">
            <w:pPr>
              <w:pStyle w:val="TableHead"/>
            </w:pPr>
            <w:r>
              <w:t>Description</w:t>
            </w:r>
          </w:p>
        </w:tc>
      </w:tr>
      <w:tr w:rsidR="00ED18C4">
        <w:tblPrEx>
          <w:tblCellMar>
            <w:top w:w="0" w:type="dxa"/>
            <w:bottom w:w="0" w:type="dxa"/>
          </w:tblCellMar>
        </w:tblPrEx>
        <w:tc>
          <w:tcPr>
            <w:tcW w:w="4140" w:type="dxa"/>
            <w:tcBorders>
              <w:top w:val="single" w:sz="6" w:space="0" w:color="auto"/>
            </w:tcBorders>
          </w:tcPr>
          <w:p w:rsidR="00ED18C4" w:rsidRDefault="00ED18C4">
            <w:pPr>
              <w:pStyle w:val="TableText0"/>
              <w:widowControl/>
              <w:snapToGrid/>
              <w:spacing w:after="0"/>
            </w:pPr>
            <w:r>
              <w:t>hwMplsLdpFailedInitSessionThresholdExceeded</w:t>
            </w:r>
          </w:p>
        </w:tc>
        <w:tc>
          <w:tcPr>
            <w:tcW w:w="1440" w:type="dxa"/>
            <w:tcBorders>
              <w:top w:val="single" w:sz="6" w:space="0" w:color="auto"/>
            </w:tcBorders>
          </w:tcPr>
          <w:p w:rsidR="00ED18C4" w:rsidRDefault="00ED18C4">
            <w:pPr>
              <w:pStyle w:val="TableText0"/>
              <w:widowControl/>
              <w:snapToGrid/>
              <w:spacing w:after="0"/>
              <w:rPr>
                <w:rFonts w:hint="eastAsia"/>
              </w:rPr>
            </w:pPr>
            <w:r>
              <w:rPr>
                <w:rFonts w:hint="eastAsia"/>
              </w:rPr>
              <w:t>NA</w:t>
            </w:r>
          </w:p>
        </w:tc>
        <w:tc>
          <w:tcPr>
            <w:tcW w:w="649" w:type="dxa"/>
            <w:tcBorders>
              <w:top w:val="single" w:sz="6" w:space="0" w:color="auto"/>
            </w:tcBorders>
          </w:tcPr>
          <w:p w:rsidR="00ED18C4" w:rsidRDefault="00ED18C4">
            <w:pPr>
              <w:pStyle w:val="TableText0"/>
              <w:widowControl/>
              <w:snapToGrid/>
              <w:spacing w:after="0"/>
            </w:pPr>
            <w:r>
              <w:rPr>
                <w:rFonts w:hint="eastAsia"/>
              </w:rPr>
              <w:t>No</w:t>
            </w:r>
          </w:p>
        </w:tc>
        <w:tc>
          <w:tcPr>
            <w:tcW w:w="3491" w:type="dxa"/>
            <w:tcBorders>
              <w:top w:val="single" w:sz="6" w:space="0" w:color="auto"/>
            </w:tcBorders>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hwMplsLdpCrlspTunnelUp</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hwMplsLdpCrlspTunnelDown</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hwMplsLdpCrlspTunnelSetupFailure</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hwMplsLdpIncarnUpEventFailure</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hwMplsLdpIncarnDownEventFailure</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hwMplsLdpEntityUpEventFailure</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hwMplsLdpEntityDownEventFailure</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303065">
            <w:pPr>
              <w:pStyle w:val="TableText0"/>
              <w:widowControl/>
              <w:snapToGrid/>
              <w:spacing w:after="0"/>
            </w:pPr>
            <w:r>
              <w:rPr>
                <w:rFonts w:hint="eastAsia"/>
              </w:rPr>
              <w:t>Not supported</w:t>
            </w:r>
          </w:p>
        </w:tc>
      </w:tr>
      <w:tr w:rsidR="00ED18C4">
        <w:tblPrEx>
          <w:tblCellMar>
            <w:top w:w="0" w:type="dxa"/>
            <w:bottom w:w="0" w:type="dxa"/>
          </w:tblCellMar>
        </w:tblPrEx>
        <w:tc>
          <w:tcPr>
            <w:tcW w:w="4140" w:type="dxa"/>
          </w:tcPr>
          <w:p w:rsidR="00ED18C4" w:rsidRDefault="009F3AC2">
            <w:pPr>
              <w:pStyle w:val="TableText0"/>
              <w:widowControl/>
              <w:snapToGrid/>
              <w:spacing w:after="0"/>
            </w:pPr>
            <w:r>
              <w:rPr>
                <w:rFonts w:hint="eastAsia"/>
              </w:rPr>
              <w:t>hw</w:t>
            </w:r>
            <w:r w:rsidR="00ED18C4">
              <w:t>MplsLdpSessionUpEventFailure</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rPr>
                <w:rFonts w:hint="eastAsia"/>
              </w:rPr>
            </w:pPr>
            <w:r>
              <w:rPr>
                <w:rFonts w:hint="eastAsia"/>
              </w:rPr>
              <w:t>No</w:t>
            </w:r>
          </w:p>
        </w:tc>
        <w:tc>
          <w:tcPr>
            <w:tcW w:w="3491" w:type="dxa"/>
          </w:tcPr>
          <w:p w:rsidR="00ED18C4" w:rsidRDefault="00ED18C4">
            <w:pPr>
              <w:pStyle w:val="TableText0"/>
              <w:widowControl/>
              <w:snapToGrid/>
              <w:spacing w:after="0"/>
              <w:rPr>
                <w:rFonts w:hint="eastAsia"/>
              </w:rPr>
            </w:pPr>
            <w:r>
              <w:t>As per MIB</w:t>
            </w:r>
          </w:p>
        </w:tc>
      </w:tr>
      <w:tr w:rsidR="00ED18C4">
        <w:tblPrEx>
          <w:tblCellMar>
            <w:top w:w="0" w:type="dxa"/>
            <w:bottom w:w="0" w:type="dxa"/>
          </w:tblCellMar>
        </w:tblPrEx>
        <w:tc>
          <w:tcPr>
            <w:tcW w:w="4140" w:type="dxa"/>
          </w:tcPr>
          <w:p w:rsidR="00ED18C4" w:rsidRDefault="00ED18C4">
            <w:pPr>
              <w:pStyle w:val="TableText0"/>
              <w:widowControl/>
              <w:snapToGrid/>
              <w:spacing w:after="0"/>
            </w:pPr>
            <w:r>
              <w:t>hwMplsLdpSessionDownEventFailure</w:t>
            </w:r>
          </w:p>
        </w:tc>
        <w:tc>
          <w:tcPr>
            <w:tcW w:w="1440" w:type="dxa"/>
          </w:tcPr>
          <w:p w:rsidR="00ED18C4" w:rsidRDefault="00ED18C4">
            <w:pPr>
              <w:pStyle w:val="TableText0"/>
              <w:widowControl/>
              <w:snapToGrid/>
              <w:spacing w:after="0"/>
            </w:pPr>
            <w:r>
              <w:rPr>
                <w:rFonts w:hint="eastAsia"/>
              </w:rPr>
              <w:t>NA</w:t>
            </w:r>
          </w:p>
        </w:tc>
        <w:tc>
          <w:tcPr>
            <w:tcW w:w="649" w:type="dxa"/>
          </w:tcPr>
          <w:p w:rsidR="00ED18C4" w:rsidRDefault="00ED18C4">
            <w:pPr>
              <w:pStyle w:val="TableText0"/>
              <w:widowControl/>
              <w:snapToGrid/>
              <w:spacing w:after="0"/>
            </w:pPr>
            <w:r>
              <w:rPr>
                <w:rFonts w:hint="eastAsia"/>
              </w:rPr>
              <w:t>No</w:t>
            </w:r>
          </w:p>
        </w:tc>
        <w:tc>
          <w:tcPr>
            <w:tcW w:w="3491" w:type="dxa"/>
          </w:tcPr>
          <w:p w:rsidR="00ED18C4" w:rsidRDefault="00ED18C4">
            <w:pPr>
              <w:pStyle w:val="TableText0"/>
              <w:widowControl/>
              <w:snapToGrid/>
              <w:spacing w:after="0"/>
            </w:pPr>
            <w:r>
              <w:t>As per MIB</w:t>
            </w:r>
          </w:p>
        </w:tc>
      </w:tr>
    </w:tbl>
    <w:p w:rsidR="00ED18C4" w:rsidRDefault="00ED18C4">
      <w:pPr>
        <w:pStyle w:val="Just0"/>
        <w:rPr>
          <w:rFonts w:hint="eastAsia"/>
        </w:rPr>
      </w:pPr>
    </w:p>
    <w:p w:rsidR="00ED18C4" w:rsidRDefault="00ED18C4">
      <w:pPr>
        <w:pStyle w:val="Just0"/>
        <w:rPr>
          <w:rFonts w:hint="eastAsia"/>
        </w:rPr>
      </w:pPr>
    </w:p>
    <w:p w:rsidR="006841B0" w:rsidRDefault="006841B0">
      <w:pPr>
        <w:pStyle w:val="Heading1"/>
      </w:pPr>
      <w:bookmarkStart w:id="803" w:name="_Toc184008141"/>
      <w:r>
        <w:t>A3COM-HUAWEI-MPLS-LSR-MIB</w:t>
      </w:r>
      <w:bookmarkEnd w:id="803"/>
    </w:p>
    <w:p w:rsidR="006841B0" w:rsidRDefault="006841B0">
      <w:pPr>
        <w:pStyle w:val="Heading2"/>
      </w:pPr>
      <w:bookmarkStart w:id="804" w:name="_Toc184008142"/>
      <w:r>
        <w:t>mplsInterfaceConfTable</w:t>
      </w:r>
      <w:bookmarkEnd w:id="80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139"/>
        <w:gridCol w:w="1440"/>
        <w:gridCol w:w="653"/>
        <w:gridCol w:w="3485"/>
      </w:tblGrid>
      <w:tr w:rsidR="006841B0">
        <w:tblPrEx>
          <w:tblCellMar>
            <w:top w:w="0" w:type="dxa"/>
            <w:bottom w:w="0" w:type="dxa"/>
          </w:tblCellMar>
        </w:tblPrEx>
        <w:tc>
          <w:tcPr>
            <w:tcW w:w="4140" w:type="dxa"/>
            <w:tcBorders>
              <w:top w:val="single" w:sz="12" w:space="0" w:color="auto"/>
              <w:bottom w:val="single" w:sz="6" w:space="0" w:color="auto"/>
            </w:tcBorders>
            <w:shd w:val="clear" w:color="auto" w:fill="FFFFFF"/>
          </w:tcPr>
          <w:p w:rsidR="006841B0" w:rsidRDefault="006841B0">
            <w:pPr>
              <w:pStyle w:val="TableHead"/>
            </w:pPr>
            <w:r>
              <w:t>Name</w:t>
            </w:r>
          </w:p>
        </w:tc>
        <w:tc>
          <w:tcPr>
            <w:tcW w:w="144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140" w:type="dxa"/>
            <w:tcBorders>
              <w:top w:val="single" w:sz="6" w:space="0" w:color="auto"/>
            </w:tcBorders>
          </w:tcPr>
          <w:p w:rsidR="006841B0" w:rsidRDefault="006841B0">
            <w:pPr>
              <w:pStyle w:val="TableText0"/>
              <w:widowControl/>
              <w:snapToGrid/>
              <w:spacing w:after="0"/>
            </w:pPr>
            <w:r>
              <w:t>mplsInterfaceConfIndex</w:t>
            </w:r>
          </w:p>
        </w:tc>
        <w:tc>
          <w:tcPr>
            <w:tcW w:w="1440" w:type="dxa"/>
            <w:tcBorders>
              <w:top w:val="single" w:sz="6" w:space="0" w:color="auto"/>
            </w:tcBorders>
          </w:tcPr>
          <w:p w:rsidR="006841B0" w:rsidRDefault="006841B0">
            <w:pPr>
              <w:pStyle w:val="TableText0"/>
              <w:widowControl/>
              <w:snapToGrid/>
              <w:spacing w:after="0"/>
            </w:pPr>
            <w:r>
              <w:t>not-accessible</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mplsInterfaceLabelMinIn</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mplsInterfaceLabelMaxIn</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mplsInterfaceLabelMinOut</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mplsInterfaceLabelMaxOut</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mplsInterfaceTotalBandwidth</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mplsInterfaceAvailableBandwidth</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mplsInterfaceLabelParticipationType</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mplsInterfaceConfStorageType</w:t>
            </w:r>
          </w:p>
        </w:tc>
        <w:tc>
          <w:tcPr>
            <w:tcW w:w="144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05" w:name="_Toc184008143"/>
      <w:r>
        <w:lastRenderedPageBreak/>
        <w:t>mplsInterfacePerfTable</w:t>
      </w:r>
      <w:bookmarkEnd w:id="80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139"/>
        <w:gridCol w:w="1440"/>
        <w:gridCol w:w="653"/>
        <w:gridCol w:w="3485"/>
      </w:tblGrid>
      <w:tr w:rsidR="006841B0">
        <w:tblPrEx>
          <w:tblCellMar>
            <w:top w:w="0" w:type="dxa"/>
            <w:bottom w:w="0" w:type="dxa"/>
          </w:tblCellMar>
        </w:tblPrEx>
        <w:tc>
          <w:tcPr>
            <w:tcW w:w="4140" w:type="dxa"/>
            <w:tcBorders>
              <w:top w:val="single" w:sz="12" w:space="0" w:color="auto"/>
              <w:bottom w:val="single" w:sz="6" w:space="0" w:color="auto"/>
            </w:tcBorders>
            <w:shd w:val="clear" w:color="auto" w:fill="FFFFFF"/>
          </w:tcPr>
          <w:p w:rsidR="006841B0" w:rsidRDefault="006841B0">
            <w:pPr>
              <w:pStyle w:val="TableHead"/>
            </w:pPr>
            <w:r>
              <w:t>Name</w:t>
            </w:r>
          </w:p>
        </w:tc>
        <w:tc>
          <w:tcPr>
            <w:tcW w:w="144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4140" w:type="dxa"/>
            <w:tcBorders>
              <w:top w:val="single" w:sz="6" w:space="0" w:color="auto"/>
            </w:tcBorders>
          </w:tcPr>
          <w:p w:rsidR="006841B0" w:rsidRDefault="006841B0">
            <w:pPr>
              <w:pStyle w:val="TableText0"/>
              <w:widowControl/>
              <w:snapToGrid/>
              <w:spacing w:after="0"/>
            </w:pPr>
            <w:r>
              <w:t>mplsInterfaceInLabelsUsed</w:t>
            </w:r>
          </w:p>
        </w:tc>
        <w:tc>
          <w:tcPr>
            <w:tcW w:w="144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mplsInterfaceFailedLabelLookup</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mplsInterfaceOutLabelsUsed</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4140" w:type="dxa"/>
          </w:tcPr>
          <w:p w:rsidR="006841B0" w:rsidRDefault="006841B0">
            <w:pPr>
              <w:pStyle w:val="TableText0"/>
              <w:widowControl/>
              <w:snapToGrid/>
              <w:spacing w:after="0"/>
            </w:pPr>
            <w:r>
              <w:t>mplsInterfaceOutFragments</w:t>
            </w:r>
          </w:p>
        </w:tc>
        <w:tc>
          <w:tcPr>
            <w:tcW w:w="144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rsidP="00D5366B">
      <w:pPr>
        <w:pStyle w:val="Heading2"/>
      </w:pPr>
      <w:bookmarkStart w:id="806" w:name="_Toc184008144"/>
      <w:r>
        <w:t>mplsInSegmentTable</w:t>
      </w:r>
      <w:bookmarkEnd w:id="80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653"/>
        <w:gridCol w:w="3486"/>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mplsInSegmentIfIndex</w:t>
            </w:r>
          </w:p>
        </w:tc>
        <w:tc>
          <w:tcPr>
            <w:tcW w:w="1620" w:type="dxa"/>
            <w:tcBorders>
              <w:top w:val="single" w:sz="6" w:space="0" w:color="auto"/>
            </w:tcBorders>
          </w:tcPr>
          <w:p w:rsidR="006841B0" w:rsidRDefault="006841B0">
            <w:pPr>
              <w:pStyle w:val="TableText0"/>
              <w:widowControl/>
              <w:snapToGrid/>
              <w:spacing w:after="0"/>
            </w:pPr>
            <w:r>
              <w:t>accessible-for-notify</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mplsInSegmentLabel</w:t>
            </w:r>
          </w:p>
        </w:tc>
        <w:tc>
          <w:tcPr>
            <w:tcW w:w="1620" w:type="dxa"/>
          </w:tcPr>
          <w:p w:rsidR="006841B0" w:rsidRDefault="006841B0">
            <w:pPr>
              <w:pStyle w:val="TableText0"/>
              <w:widowControl/>
              <w:snapToGrid/>
              <w:spacing w:after="0"/>
            </w:pPr>
            <w:r>
              <w:t>accessible-for-notify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mplsInSegmentNPop</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mplsInSegmentAddrFamily</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mplsInSegmentXCIndex</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mplsInSegmentOwner</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mplsInSegmentTrafficParamPtr</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mplsInSegmentStorageType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07" w:name="_Toc184008145"/>
      <w:r>
        <w:t>mplsInSegmentPerfTable</w:t>
      </w:r>
      <w:bookmarkEnd w:id="80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60"/>
        <w:gridCol w:w="1619"/>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mplsInSegmentOctets</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mplsInSegmentPackets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mplsInSegmentErrors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mplsInSegmentDiscards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mplsInSegmentHCOctets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mplsInSegmentPerfDiscontinuityTime</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rsidP="00D5366B">
      <w:pPr>
        <w:pStyle w:val="Heading2"/>
      </w:pPr>
      <w:bookmarkStart w:id="808" w:name="_Toc184008146"/>
      <w:r>
        <w:t>mplsOutSegmentTable</w:t>
      </w:r>
      <w:bookmarkEnd w:id="808"/>
    </w:p>
    <w:p w:rsidR="006841B0" w:rsidRDefault="006841B0">
      <w:pPr>
        <w:pStyle w:val="Just0"/>
      </w:pP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12"/>
        <w:gridCol w:w="1817"/>
        <w:gridCol w:w="649"/>
        <w:gridCol w:w="3339"/>
      </w:tblGrid>
      <w:tr w:rsidR="006841B0">
        <w:tblPrEx>
          <w:tblCellMar>
            <w:top w:w="0" w:type="dxa"/>
            <w:bottom w:w="0" w:type="dxa"/>
          </w:tblCellMar>
        </w:tblPrEx>
        <w:tc>
          <w:tcPr>
            <w:tcW w:w="3947" w:type="dxa"/>
            <w:tcBorders>
              <w:top w:val="single" w:sz="12" w:space="0" w:color="auto"/>
              <w:bottom w:val="single" w:sz="6" w:space="0" w:color="auto"/>
            </w:tcBorders>
            <w:shd w:val="clear" w:color="auto" w:fill="FFFFFF"/>
          </w:tcPr>
          <w:p w:rsidR="006841B0" w:rsidRDefault="006841B0">
            <w:pPr>
              <w:pStyle w:val="TableHead"/>
            </w:pPr>
            <w:r>
              <w:t>Name</w:t>
            </w:r>
          </w:p>
        </w:tc>
        <w:tc>
          <w:tcPr>
            <w:tcW w:w="1817" w:type="dxa"/>
            <w:tcBorders>
              <w:top w:val="single" w:sz="12" w:space="0" w:color="auto"/>
              <w:bottom w:val="single" w:sz="6" w:space="0" w:color="auto"/>
            </w:tcBorders>
            <w:shd w:val="clear" w:color="auto" w:fill="FFFFFF"/>
          </w:tcPr>
          <w:p w:rsidR="006841B0" w:rsidRDefault="006841B0">
            <w:pPr>
              <w:pStyle w:val="TableHead"/>
            </w:pPr>
            <w:r>
              <w:t>Access</w:t>
            </w:r>
          </w:p>
        </w:tc>
        <w:tc>
          <w:tcPr>
            <w:tcW w:w="652" w:type="dxa"/>
            <w:tcBorders>
              <w:top w:val="single" w:sz="12" w:space="0" w:color="auto"/>
              <w:bottom w:val="single" w:sz="6" w:space="0" w:color="auto"/>
            </w:tcBorders>
            <w:shd w:val="clear" w:color="auto" w:fill="FFFFFF"/>
          </w:tcPr>
          <w:p w:rsidR="006841B0" w:rsidRDefault="006841B0">
            <w:pPr>
              <w:pStyle w:val="TableHead"/>
            </w:pPr>
            <w:r>
              <w:t>PDS</w:t>
            </w:r>
          </w:p>
        </w:tc>
        <w:tc>
          <w:tcPr>
            <w:tcW w:w="3446"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47" w:type="dxa"/>
            <w:tcBorders>
              <w:top w:val="single" w:sz="6" w:space="0" w:color="auto"/>
            </w:tcBorders>
          </w:tcPr>
          <w:p w:rsidR="006841B0" w:rsidRDefault="006841B0">
            <w:pPr>
              <w:pStyle w:val="TableText0"/>
              <w:widowControl/>
              <w:snapToGrid/>
              <w:spacing w:after="0"/>
            </w:pPr>
            <w:r>
              <w:t>mplsOutSegmentIndex</w:t>
            </w:r>
          </w:p>
        </w:tc>
        <w:tc>
          <w:tcPr>
            <w:tcW w:w="1817" w:type="dxa"/>
            <w:tcBorders>
              <w:top w:val="single" w:sz="6" w:space="0" w:color="auto"/>
            </w:tcBorders>
          </w:tcPr>
          <w:p w:rsidR="006841B0" w:rsidRDefault="006841B0">
            <w:pPr>
              <w:pStyle w:val="TableText0"/>
              <w:widowControl/>
              <w:snapToGrid/>
              <w:spacing w:after="0"/>
            </w:pPr>
            <w:r>
              <w:t>accessible-for-notify</w:t>
            </w:r>
          </w:p>
        </w:tc>
        <w:tc>
          <w:tcPr>
            <w:tcW w:w="652" w:type="dxa"/>
            <w:tcBorders>
              <w:top w:val="single" w:sz="6" w:space="0" w:color="auto"/>
            </w:tcBorders>
          </w:tcPr>
          <w:p w:rsidR="006841B0" w:rsidRDefault="00A061C3">
            <w:pPr>
              <w:pStyle w:val="TableText0"/>
              <w:widowControl/>
              <w:snapToGrid/>
              <w:spacing w:after="0"/>
            </w:pPr>
            <w:r>
              <w:t>No</w:t>
            </w:r>
          </w:p>
        </w:tc>
        <w:tc>
          <w:tcPr>
            <w:tcW w:w="3446"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mplsOutSegmentIfIndex</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mplsOutSegmentPushTopLabel</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mplsOutSegmentTopLabel</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mplsOutSegmentNextHopIpAddrType</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mplsOutSegmentNextHopIpv4Addr</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lastRenderedPageBreak/>
              <w:t>mplsOutSegmentNextHopIpv6Addr</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mplsOutSegmentXCIndex</w:t>
            </w:r>
          </w:p>
        </w:tc>
        <w:tc>
          <w:tcPr>
            <w:tcW w:w="1817" w:type="dxa"/>
          </w:tcPr>
          <w:p w:rsidR="006841B0" w:rsidRDefault="006841B0">
            <w:pPr>
              <w:pStyle w:val="TableText0"/>
              <w:widowControl/>
              <w:snapToGrid/>
              <w:spacing w:after="0"/>
            </w:pPr>
            <w:r>
              <w:t>read-only</w:t>
            </w:r>
          </w:p>
        </w:tc>
        <w:tc>
          <w:tcPr>
            <w:tcW w:w="652" w:type="dxa"/>
          </w:tcPr>
          <w:p w:rsidR="006841B0" w:rsidRDefault="00A061C3">
            <w:pPr>
              <w:pStyle w:val="TableText0"/>
              <w:widowControl/>
              <w:snapToGrid/>
              <w:spacing w:after="0"/>
            </w:pPr>
            <w:r>
              <w:t>No</w:t>
            </w:r>
          </w:p>
        </w:tc>
        <w:tc>
          <w:tcPr>
            <w:tcW w:w="3446"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mplsOutSegmentOwner</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mplsOutSegmentTrafficParamPtr</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mplsOutSegmentRowStatus</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47" w:type="dxa"/>
          </w:tcPr>
          <w:p w:rsidR="006841B0" w:rsidRDefault="006841B0">
            <w:pPr>
              <w:pStyle w:val="TableText0"/>
              <w:widowControl/>
              <w:snapToGrid/>
              <w:spacing w:after="0"/>
            </w:pPr>
            <w:r>
              <w:t>mplsOutSegmentStorageType</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46"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09" w:name="_Toc184008147"/>
      <w:r>
        <w:t>mplsOutSegmentPerfTable</w:t>
      </w:r>
      <w:bookmarkEnd w:id="80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60"/>
        <w:gridCol w:w="1619"/>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mplsOutSegmentOctets</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mplsOutSegmentPackets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mplsOutSegmentErrors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mplsOutSegmentDiscards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mplsOutSegmentHCOctets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mplsOutSegmentPerfDiscontinuityTime</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rsidP="00D5366B">
      <w:pPr>
        <w:pStyle w:val="Heading2"/>
      </w:pPr>
      <w:bookmarkStart w:id="810" w:name="_Toc184008148"/>
      <w:r>
        <w:t>mplsXCTable</w:t>
      </w:r>
      <w:bookmarkEnd w:id="81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73"/>
        <w:gridCol w:w="1817"/>
        <w:gridCol w:w="650"/>
        <w:gridCol w:w="3377"/>
      </w:tblGrid>
      <w:tr w:rsidR="006841B0">
        <w:tblPrEx>
          <w:tblCellMar>
            <w:top w:w="0" w:type="dxa"/>
            <w:bottom w:w="0" w:type="dxa"/>
          </w:tblCellMar>
        </w:tblPrEx>
        <w:tc>
          <w:tcPr>
            <w:tcW w:w="3936" w:type="dxa"/>
            <w:tcBorders>
              <w:top w:val="single" w:sz="12" w:space="0" w:color="auto"/>
              <w:bottom w:val="single" w:sz="6" w:space="0" w:color="auto"/>
            </w:tcBorders>
            <w:shd w:val="clear" w:color="auto" w:fill="FFFFFF"/>
          </w:tcPr>
          <w:p w:rsidR="006841B0" w:rsidRDefault="006841B0">
            <w:pPr>
              <w:pStyle w:val="TableHead"/>
            </w:pPr>
            <w:r>
              <w:t>Name</w:t>
            </w:r>
          </w:p>
        </w:tc>
        <w:tc>
          <w:tcPr>
            <w:tcW w:w="1817" w:type="dxa"/>
            <w:tcBorders>
              <w:top w:val="single" w:sz="12" w:space="0" w:color="auto"/>
              <w:bottom w:val="single" w:sz="6" w:space="0" w:color="auto"/>
            </w:tcBorders>
            <w:shd w:val="clear" w:color="auto" w:fill="FFFFFF"/>
          </w:tcPr>
          <w:p w:rsidR="006841B0" w:rsidRDefault="006841B0">
            <w:pPr>
              <w:pStyle w:val="TableHead"/>
            </w:pPr>
            <w:r>
              <w:t>Access</w:t>
            </w:r>
          </w:p>
        </w:tc>
        <w:tc>
          <w:tcPr>
            <w:tcW w:w="652" w:type="dxa"/>
            <w:tcBorders>
              <w:top w:val="single" w:sz="12" w:space="0" w:color="auto"/>
              <w:bottom w:val="single" w:sz="6" w:space="0" w:color="auto"/>
            </w:tcBorders>
            <w:shd w:val="clear" w:color="auto" w:fill="FFFFFF"/>
          </w:tcPr>
          <w:p w:rsidR="006841B0" w:rsidRDefault="006841B0">
            <w:pPr>
              <w:pStyle w:val="TableHead"/>
            </w:pPr>
            <w:r>
              <w:t>PDS</w:t>
            </w:r>
          </w:p>
        </w:tc>
        <w:tc>
          <w:tcPr>
            <w:tcW w:w="345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36" w:type="dxa"/>
            <w:tcBorders>
              <w:top w:val="single" w:sz="6" w:space="0" w:color="auto"/>
            </w:tcBorders>
          </w:tcPr>
          <w:p w:rsidR="006841B0" w:rsidRDefault="006841B0">
            <w:pPr>
              <w:pStyle w:val="TableText0"/>
              <w:widowControl/>
              <w:snapToGrid/>
              <w:spacing w:after="0"/>
            </w:pPr>
            <w:r>
              <w:t>mplsXCIndex</w:t>
            </w:r>
          </w:p>
        </w:tc>
        <w:tc>
          <w:tcPr>
            <w:tcW w:w="1817" w:type="dxa"/>
            <w:tcBorders>
              <w:top w:val="single" w:sz="6" w:space="0" w:color="auto"/>
            </w:tcBorders>
          </w:tcPr>
          <w:p w:rsidR="006841B0" w:rsidRDefault="006841B0">
            <w:pPr>
              <w:pStyle w:val="TableText0"/>
              <w:widowControl/>
              <w:snapToGrid/>
              <w:spacing w:after="0"/>
            </w:pPr>
            <w:r>
              <w:t>accessible-for-notify</w:t>
            </w:r>
          </w:p>
        </w:tc>
        <w:tc>
          <w:tcPr>
            <w:tcW w:w="652" w:type="dxa"/>
            <w:tcBorders>
              <w:top w:val="single" w:sz="6" w:space="0" w:color="auto"/>
            </w:tcBorders>
          </w:tcPr>
          <w:p w:rsidR="006841B0" w:rsidRDefault="00A061C3">
            <w:pPr>
              <w:pStyle w:val="TableText0"/>
              <w:widowControl/>
              <w:snapToGrid/>
              <w:spacing w:after="0"/>
            </w:pPr>
            <w:r>
              <w:t>No</w:t>
            </w:r>
          </w:p>
        </w:tc>
        <w:tc>
          <w:tcPr>
            <w:tcW w:w="345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mplsXCLspId</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5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mplsXCLabelStackIndex</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5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mplsXCIsPersistent</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5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mplsXCOwner</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5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mplsXCRowStatus</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5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mplsXCStorageType</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5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mplsXCAdminStatus</w:t>
            </w:r>
          </w:p>
        </w:tc>
        <w:tc>
          <w:tcPr>
            <w:tcW w:w="1817" w:type="dxa"/>
          </w:tcPr>
          <w:p w:rsidR="006841B0" w:rsidRDefault="006841B0">
            <w:pPr>
              <w:pStyle w:val="TableText0"/>
              <w:widowControl/>
              <w:snapToGrid/>
              <w:spacing w:after="0"/>
            </w:pPr>
            <w:r>
              <w:t>read-create</w:t>
            </w:r>
          </w:p>
        </w:tc>
        <w:tc>
          <w:tcPr>
            <w:tcW w:w="652" w:type="dxa"/>
          </w:tcPr>
          <w:p w:rsidR="006841B0" w:rsidRDefault="00A061C3">
            <w:pPr>
              <w:pStyle w:val="TableText0"/>
              <w:widowControl/>
              <w:snapToGrid/>
              <w:spacing w:after="0"/>
            </w:pPr>
            <w:r>
              <w:t>No</w:t>
            </w:r>
          </w:p>
        </w:tc>
        <w:tc>
          <w:tcPr>
            <w:tcW w:w="345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36" w:type="dxa"/>
          </w:tcPr>
          <w:p w:rsidR="006841B0" w:rsidRDefault="006841B0">
            <w:pPr>
              <w:pStyle w:val="TableText0"/>
              <w:widowControl/>
              <w:snapToGrid/>
              <w:spacing w:after="0"/>
            </w:pPr>
            <w:r>
              <w:t>mplsXCOperStatus</w:t>
            </w:r>
          </w:p>
        </w:tc>
        <w:tc>
          <w:tcPr>
            <w:tcW w:w="1817" w:type="dxa"/>
          </w:tcPr>
          <w:p w:rsidR="006841B0" w:rsidRDefault="006841B0">
            <w:pPr>
              <w:pStyle w:val="TableText0"/>
              <w:widowControl/>
              <w:snapToGrid/>
              <w:spacing w:after="0"/>
            </w:pPr>
            <w:r>
              <w:t>read-only</w:t>
            </w:r>
          </w:p>
        </w:tc>
        <w:tc>
          <w:tcPr>
            <w:tcW w:w="652" w:type="dxa"/>
          </w:tcPr>
          <w:p w:rsidR="006841B0" w:rsidRDefault="00A061C3">
            <w:pPr>
              <w:pStyle w:val="TableText0"/>
              <w:widowControl/>
              <w:snapToGrid/>
              <w:spacing w:after="0"/>
            </w:pPr>
            <w:r>
              <w:t>No</w:t>
            </w:r>
          </w:p>
        </w:tc>
        <w:tc>
          <w:tcPr>
            <w:tcW w:w="3457" w:type="dxa"/>
          </w:tcPr>
          <w:p w:rsidR="006841B0" w:rsidRDefault="004B2278">
            <w:pPr>
              <w:pStyle w:val="TableText0"/>
              <w:widowControl/>
              <w:snapToGrid/>
              <w:spacing w:after="0"/>
            </w:pPr>
            <w:r>
              <w:t>As per mib</w:t>
            </w:r>
          </w:p>
        </w:tc>
      </w:tr>
    </w:tbl>
    <w:p w:rsidR="006841B0" w:rsidRDefault="006841B0">
      <w:pPr>
        <w:pStyle w:val="Just0"/>
      </w:pPr>
    </w:p>
    <w:p w:rsidR="006841B0" w:rsidRDefault="006841B0" w:rsidP="00D5366B">
      <w:pPr>
        <w:pStyle w:val="Heading2"/>
      </w:pPr>
      <w:bookmarkStart w:id="811" w:name="_Toc184008149"/>
      <w:r>
        <w:t>mplsLabelStackTable</w:t>
      </w:r>
      <w:bookmarkEnd w:id="81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9"/>
        <w:gridCol w:w="1620"/>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mplsLabelStackIndex</w:t>
            </w:r>
          </w:p>
        </w:tc>
        <w:tc>
          <w:tcPr>
            <w:tcW w:w="1620" w:type="dxa"/>
            <w:tcBorders>
              <w:top w:val="single" w:sz="6" w:space="0" w:color="auto"/>
            </w:tcBorders>
          </w:tcPr>
          <w:p w:rsidR="006841B0" w:rsidRDefault="006841B0">
            <w:pPr>
              <w:pStyle w:val="TableText0"/>
              <w:widowControl/>
              <w:snapToGrid/>
              <w:spacing w:after="0"/>
            </w:pPr>
            <w:r>
              <w:t>not-accessible</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mplsLabelStackLabelIndex</w:t>
            </w:r>
          </w:p>
        </w:tc>
        <w:tc>
          <w:tcPr>
            <w:tcW w:w="1620" w:type="dxa"/>
          </w:tcPr>
          <w:p w:rsidR="006841B0" w:rsidRDefault="006841B0">
            <w:pPr>
              <w:pStyle w:val="TableText0"/>
              <w:widowControl/>
              <w:snapToGrid/>
              <w:spacing w:after="0"/>
            </w:pPr>
            <w:r>
              <w:t>not-accessible</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mplsLabelStackLabel</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mplsLabelStackRowStatus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mplsLabelStackStorageType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12" w:name="_Toc184008150"/>
      <w:r>
        <w:t>mplsTrafficParamTable</w:t>
      </w:r>
      <w:bookmarkEnd w:id="81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9"/>
        <w:gridCol w:w="1620"/>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mplsTrafficParamIndex</w:t>
            </w:r>
          </w:p>
        </w:tc>
        <w:tc>
          <w:tcPr>
            <w:tcW w:w="1620" w:type="dxa"/>
            <w:tcBorders>
              <w:top w:val="single" w:sz="6" w:space="0" w:color="auto"/>
            </w:tcBorders>
          </w:tcPr>
          <w:p w:rsidR="006841B0" w:rsidRDefault="006841B0">
            <w:pPr>
              <w:pStyle w:val="TableText0"/>
              <w:widowControl/>
              <w:snapToGrid/>
              <w:spacing w:after="0"/>
            </w:pPr>
            <w:r>
              <w:t>not-accessible</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lastRenderedPageBreak/>
              <w:t>mplsTrafficParamMaxRate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mplsTrafficParamMeanRate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mplsTrafficParamMaxBurstSize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mplsTrafficParamRowStatus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mplsTrafficParamStorageType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rPr>
          <w:rFonts w:hint="eastAsia"/>
        </w:rPr>
      </w:pPr>
    </w:p>
    <w:p w:rsidR="00652EB5" w:rsidRPr="00652EB5" w:rsidRDefault="00652EB5" w:rsidP="00652EB5">
      <w:pPr>
        <w:pStyle w:val="Heading2"/>
      </w:pPr>
      <w:bookmarkStart w:id="813" w:name="_Toc98932012"/>
      <w:bookmarkStart w:id="814" w:name="_Toc184008151"/>
      <w:r w:rsidRPr="00652EB5">
        <w:t>Notification</w:t>
      </w:r>
      <w:bookmarkEnd w:id="813"/>
      <w:bookmarkEnd w:id="81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649"/>
        <w:gridCol w:w="3490"/>
      </w:tblGrid>
      <w:tr w:rsidR="00652EB5">
        <w:tblPrEx>
          <w:tblCellMar>
            <w:top w:w="0" w:type="dxa"/>
            <w:bottom w:w="0" w:type="dxa"/>
          </w:tblCellMar>
        </w:tblPrEx>
        <w:tc>
          <w:tcPr>
            <w:tcW w:w="3960" w:type="dxa"/>
            <w:tcBorders>
              <w:top w:val="single" w:sz="12" w:space="0" w:color="auto"/>
              <w:bottom w:val="single" w:sz="6" w:space="0" w:color="auto"/>
            </w:tcBorders>
            <w:shd w:val="clear" w:color="auto" w:fill="FFFFFF"/>
          </w:tcPr>
          <w:p w:rsidR="00652EB5" w:rsidRDefault="00652EB5">
            <w:pPr>
              <w:pStyle w:val="TableHead"/>
            </w:pPr>
            <w:r>
              <w:t>Name</w:t>
            </w:r>
          </w:p>
        </w:tc>
        <w:tc>
          <w:tcPr>
            <w:tcW w:w="1620" w:type="dxa"/>
            <w:tcBorders>
              <w:top w:val="single" w:sz="12" w:space="0" w:color="auto"/>
              <w:bottom w:val="single" w:sz="6" w:space="0" w:color="auto"/>
            </w:tcBorders>
            <w:shd w:val="clear" w:color="auto" w:fill="FFFFFF"/>
          </w:tcPr>
          <w:p w:rsidR="00652EB5" w:rsidRDefault="00652EB5">
            <w:pPr>
              <w:pStyle w:val="TableHead"/>
            </w:pPr>
            <w:r>
              <w:t>Access</w:t>
            </w:r>
          </w:p>
        </w:tc>
        <w:tc>
          <w:tcPr>
            <w:tcW w:w="649" w:type="dxa"/>
            <w:tcBorders>
              <w:top w:val="single" w:sz="12" w:space="0" w:color="auto"/>
              <w:bottom w:val="single" w:sz="6" w:space="0" w:color="auto"/>
            </w:tcBorders>
            <w:shd w:val="clear" w:color="auto" w:fill="FFFFFF"/>
          </w:tcPr>
          <w:p w:rsidR="00652EB5" w:rsidRDefault="00652EB5">
            <w:pPr>
              <w:pStyle w:val="TableHead"/>
            </w:pPr>
            <w:r>
              <w:t>PDS</w:t>
            </w:r>
          </w:p>
        </w:tc>
        <w:tc>
          <w:tcPr>
            <w:tcW w:w="3491" w:type="dxa"/>
            <w:tcBorders>
              <w:top w:val="single" w:sz="12" w:space="0" w:color="auto"/>
              <w:bottom w:val="single" w:sz="6" w:space="0" w:color="auto"/>
            </w:tcBorders>
            <w:shd w:val="clear" w:color="auto" w:fill="FFFFFF"/>
          </w:tcPr>
          <w:p w:rsidR="00652EB5" w:rsidRDefault="00652EB5">
            <w:pPr>
              <w:pStyle w:val="TableHead"/>
            </w:pPr>
            <w:r>
              <w:t>Description</w:t>
            </w:r>
          </w:p>
        </w:tc>
      </w:tr>
      <w:tr w:rsidR="00652EB5">
        <w:tblPrEx>
          <w:tblCellMar>
            <w:top w:w="0" w:type="dxa"/>
            <w:bottom w:w="0" w:type="dxa"/>
          </w:tblCellMar>
        </w:tblPrEx>
        <w:tc>
          <w:tcPr>
            <w:tcW w:w="3960" w:type="dxa"/>
            <w:tcBorders>
              <w:top w:val="single" w:sz="6" w:space="0" w:color="auto"/>
            </w:tcBorders>
          </w:tcPr>
          <w:p w:rsidR="00652EB5" w:rsidRDefault="00652EB5">
            <w:pPr>
              <w:pStyle w:val="TableText0"/>
              <w:widowControl/>
              <w:snapToGrid/>
              <w:spacing w:after="0"/>
            </w:pPr>
            <w:r>
              <w:t>mplsXCUp</w:t>
            </w:r>
          </w:p>
        </w:tc>
        <w:tc>
          <w:tcPr>
            <w:tcW w:w="1620" w:type="dxa"/>
            <w:tcBorders>
              <w:top w:val="single" w:sz="6" w:space="0" w:color="auto"/>
            </w:tcBorders>
          </w:tcPr>
          <w:p w:rsidR="00652EB5" w:rsidRDefault="00652EB5">
            <w:pPr>
              <w:pStyle w:val="TableText0"/>
              <w:widowControl/>
              <w:snapToGrid/>
              <w:spacing w:after="0"/>
              <w:rPr>
                <w:rFonts w:hint="eastAsia"/>
              </w:rPr>
            </w:pPr>
            <w:r>
              <w:rPr>
                <w:rFonts w:hint="eastAsia"/>
              </w:rPr>
              <w:t>NA</w:t>
            </w:r>
          </w:p>
        </w:tc>
        <w:tc>
          <w:tcPr>
            <w:tcW w:w="649" w:type="dxa"/>
            <w:tcBorders>
              <w:top w:val="single" w:sz="6" w:space="0" w:color="auto"/>
            </w:tcBorders>
          </w:tcPr>
          <w:p w:rsidR="00652EB5" w:rsidRDefault="00652EB5">
            <w:pPr>
              <w:pStyle w:val="TableText0"/>
              <w:widowControl/>
              <w:snapToGrid/>
              <w:spacing w:after="0"/>
            </w:pPr>
            <w:r>
              <w:rPr>
                <w:rFonts w:hint="eastAsia"/>
              </w:rPr>
              <w:t>No</w:t>
            </w:r>
          </w:p>
        </w:tc>
        <w:tc>
          <w:tcPr>
            <w:tcW w:w="3491" w:type="dxa"/>
            <w:tcBorders>
              <w:top w:val="single" w:sz="6" w:space="0" w:color="auto"/>
            </w:tcBorders>
          </w:tcPr>
          <w:p w:rsidR="00652EB5" w:rsidRDefault="00652EB5">
            <w:pPr>
              <w:pStyle w:val="TableText0"/>
              <w:widowControl/>
              <w:snapToGrid/>
              <w:spacing w:after="0"/>
            </w:pPr>
            <w:r>
              <w:t>As per MIB</w:t>
            </w:r>
          </w:p>
        </w:tc>
      </w:tr>
      <w:tr w:rsidR="00652EB5">
        <w:tblPrEx>
          <w:tblCellMar>
            <w:top w:w="0" w:type="dxa"/>
            <w:bottom w:w="0" w:type="dxa"/>
          </w:tblCellMar>
        </w:tblPrEx>
        <w:tc>
          <w:tcPr>
            <w:tcW w:w="3960" w:type="dxa"/>
          </w:tcPr>
          <w:p w:rsidR="00652EB5" w:rsidRDefault="00652EB5">
            <w:pPr>
              <w:pStyle w:val="TableText0"/>
              <w:widowControl/>
              <w:snapToGrid/>
              <w:spacing w:after="0"/>
            </w:pPr>
            <w:r>
              <w:t>mplsXCDown</w:t>
            </w:r>
          </w:p>
        </w:tc>
        <w:tc>
          <w:tcPr>
            <w:tcW w:w="1620" w:type="dxa"/>
          </w:tcPr>
          <w:p w:rsidR="00652EB5" w:rsidRDefault="00652EB5">
            <w:pPr>
              <w:pStyle w:val="TableText0"/>
              <w:widowControl/>
              <w:snapToGrid/>
              <w:spacing w:after="0"/>
              <w:rPr>
                <w:rFonts w:hint="eastAsia"/>
              </w:rPr>
            </w:pPr>
            <w:r>
              <w:rPr>
                <w:rFonts w:hint="eastAsia"/>
              </w:rPr>
              <w:t>NA</w:t>
            </w:r>
          </w:p>
        </w:tc>
        <w:tc>
          <w:tcPr>
            <w:tcW w:w="649" w:type="dxa"/>
          </w:tcPr>
          <w:p w:rsidR="00652EB5" w:rsidRDefault="00652EB5">
            <w:pPr>
              <w:pStyle w:val="TableText0"/>
              <w:widowControl/>
              <w:snapToGrid/>
              <w:spacing w:after="0"/>
            </w:pPr>
            <w:r>
              <w:rPr>
                <w:rFonts w:hint="eastAsia"/>
              </w:rPr>
              <w:t>No</w:t>
            </w:r>
          </w:p>
        </w:tc>
        <w:tc>
          <w:tcPr>
            <w:tcW w:w="3491" w:type="dxa"/>
          </w:tcPr>
          <w:p w:rsidR="00652EB5" w:rsidRDefault="00652EB5">
            <w:pPr>
              <w:pStyle w:val="TableText0"/>
              <w:widowControl/>
              <w:snapToGrid/>
              <w:spacing w:after="0"/>
            </w:pPr>
            <w:r>
              <w:t>As per MIB</w:t>
            </w:r>
          </w:p>
        </w:tc>
      </w:tr>
    </w:tbl>
    <w:p w:rsidR="00652EB5" w:rsidRDefault="00652EB5">
      <w:pPr>
        <w:pStyle w:val="Just0"/>
        <w:rPr>
          <w:rFonts w:hint="eastAsia"/>
        </w:rPr>
      </w:pPr>
    </w:p>
    <w:p w:rsidR="00652EB5" w:rsidRDefault="00652EB5">
      <w:pPr>
        <w:pStyle w:val="Just0"/>
        <w:rPr>
          <w:rFonts w:hint="eastAsia"/>
        </w:rPr>
      </w:pPr>
    </w:p>
    <w:p w:rsidR="006841B0" w:rsidRDefault="006841B0">
      <w:pPr>
        <w:pStyle w:val="Heading1"/>
      </w:pPr>
      <w:bookmarkStart w:id="815" w:name="_Toc184008152"/>
      <w:r>
        <w:t>A3COM-HUAWEI-MPLS-BGP-VPN-MIB</w:t>
      </w:r>
      <w:bookmarkEnd w:id="815"/>
    </w:p>
    <w:p w:rsidR="006841B0" w:rsidRDefault="006841B0" w:rsidP="00D5366B">
      <w:pPr>
        <w:pStyle w:val="Heading2"/>
      </w:pPr>
      <w:bookmarkStart w:id="816" w:name="_Toc184008153"/>
      <w:r>
        <w:t>mplsVpnScalars</w:t>
      </w:r>
      <w:bookmarkEnd w:id="81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8"/>
        <w:gridCol w:w="1620"/>
        <w:gridCol w:w="653"/>
        <w:gridCol w:w="3486"/>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mplsVpnConfiguredVrfs</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rPr>
                <w:rFonts w:hint="eastAsia"/>
              </w:rP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mplsVpnActiveVrfs</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bl>
    <w:p w:rsidR="00D5366B" w:rsidRDefault="00D5366B" w:rsidP="00D5366B">
      <w:pPr>
        <w:pStyle w:val="Just0"/>
      </w:pPr>
    </w:p>
    <w:p w:rsidR="006841B0" w:rsidRDefault="006841B0" w:rsidP="00D5366B">
      <w:pPr>
        <w:pStyle w:val="Heading2"/>
      </w:pPr>
      <w:bookmarkStart w:id="817" w:name="_Toc184008154"/>
      <w:r>
        <w:t>mplsVpnInterfaceConfTable</w:t>
      </w:r>
      <w:bookmarkEnd w:id="81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9"/>
        <w:gridCol w:w="1620"/>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mplsVpnInterfaceConfIndex</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No</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902B85">
            <w:pPr>
              <w:pStyle w:val="TableText0"/>
              <w:widowControl/>
              <w:snapToGrid/>
              <w:spacing w:after="0"/>
              <w:rPr>
                <w:rFonts w:hint="eastAsia"/>
              </w:rPr>
            </w:pPr>
            <w:r>
              <w:t>mplsVpnInterfaceLabelEdgeType</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mplsVpnInterfaceVpnClassification</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mplsVpnInterfaceIpAddress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mplsVpnInterfaceIpAddressMask</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mplsVpnInterfaceConfRowStatus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18" w:name="_Toc184008155"/>
      <w:r>
        <w:t>mplsVpnVrfConfTable</w:t>
      </w:r>
      <w:bookmarkEnd w:id="81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9"/>
        <w:gridCol w:w="1620"/>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mplsVpnVrfName</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Yes</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mplsVpnVrfRouteDistinguisher</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mplsVpnVrfNetPrefixType</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mplsVpnVrfNetPrefix</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No</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mplsVpnVrfIpRouteRedistributeConn</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mplsVpnVrfIpRouteRedistributeStatic</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mplsVpnVrfIpRouteRedistributeRip</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mplsVpnVrfConfHighRouteThreshold</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mplsVpnVrfConfIsWarnOnly</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lastRenderedPageBreak/>
              <w:t>mplsVpnVrfConfMaxRoutes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mplsVpnVrfConfRowStatus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19" w:name="_Toc184008156"/>
      <w:r>
        <w:t>mplsVpnVrfRouteTargetTable</w:t>
      </w:r>
      <w:bookmarkEnd w:id="81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9"/>
        <w:gridCol w:w="1620"/>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mplsVpnVrfRouteTarget</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Yes</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mplsVpnVrfRouteTargetType</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Yes</w:t>
            </w:r>
          </w:p>
        </w:tc>
        <w:tc>
          <w:tcPr>
            <w:tcW w:w="3487"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mplsVpnVrfRouteTargetRowStatus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20" w:name="_Toc184008157"/>
      <w:r>
        <w:t>mplsVpnVrfBgpNbrAddrTable</w:t>
      </w:r>
      <w:bookmarkEnd w:id="82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9"/>
        <w:gridCol w:w="1620"/>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mplsVpnVrfBgpNbrAddr</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Yes</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mplsVpnVrfBgpNbrRole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mplsVpnVrfBgpNbrType</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mplsVpnVrfBgpNbrAsNumber</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mplsVpnVrfBgpNbrAdminStatus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mplsVpnVrfBgpNbrRowStatus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rsidP="00D5366B">
      <w:pPr>
        <w:pStyle w:val="Heading2"/>
      </w:pPr>
      <w:bookmarkStart w:id="821" w:name="_Toc184008158"/>
      <w:r>
        <w:t>mplsVpnVrfRouteTable</w:t>
      </w:r>
      <w:bookmarkEnd w:id="82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959"/>
        <w:gridCol w:w="1620"/>
        <w:gridCol w:w="653"/>
        <w:gridCol w:w="3485"/>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653" w:type="dxa"/>
            <w:tcBorders>
              <w:top w:val="single" w:sz="12" w:space="0" w:color="auto"/>
              <w:bottom w:val="single" w:sz="6" w:space="0" w:color="auto"/>
            </w:tcBorders>
            <w:shd w:val="clear" w:color="auto" w:fill="FFFFFF"/>
          </w:tcPr>
          <w:p w:rsidR="006841B0" w:rsidRDefault="006841B0">
            <w:pPr>
              <w:pStyle w:val="TableHead"/>
            </w:pPr>
            <w:r>
              <w:t>PDS</w:t>
            </w:r>
          </w:p>
        </w:tc>
        <w:tc>
          <w:tcPr>
            <w:tcW w:w="3487"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mplsVpnVrfRouteDest</w:t>
            </w:r>
          </w:p>
        </w:tc>
        <w:tc>
          <w:tcPr>
            <w:tcW w:w="1620" w:type="dxa"/>
            <w:tcBorders>
              <w:top w:val="single" w:sz="6" w:space="0" w:color="auto"/>
            </w:tcBorders>
          </w:tcPr>
          <w:p w:rsidR="006841B0" w:rsidRDefault="006841B0">
            <w:pPr>
              <w:pStyle w:val="TableText0"/>
              <w:widowControl/>
              <w:snapToGrid/>
              <w:spacing w:after="0"/>
            </w:pPr>
            <w:r>
              <w:t>read-only</w:t>
            </w:r>
          </w:p>
        </w:tc>
        <w:tc>
          <w:tcPr>
            <w:tcW w:w="653" w:type="dxa"/>
            <w:tcBorders>
              <w:top w:val="single" w:sz="6" w:space="0" w:color="auto"/>
            </w:tcBorders>
          </w:tcPr>
          <w:p w:rsidR="006841B0" w:rsidRDefault="00A061C3">
            <w:pPr>
              <w:pStyle w:val="TableText0"/>
              <w:widowControl/>
              <w:snapToGrid/>
              <w:spacing w:after="0"/>
            </w:pPr>
            <w:r>
              <w:t>Yes</w:t>
            </w:r>
          </w:p>
        </w:tc>
        <w:tc>
          <w:tcPr>
            <w:tcW w:w="3487"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mplsVpnVrfRouteMask</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mplsVpnVrfRouteNextHop</w:t>
            </w:r>
          </w:p>
        </w:tc>
        <w:tc>
          <w:tcPr>
            <w:tcW w:w="1620" w:type="dxa"/>
          </w:tcPr>
          <w:p w:rsidR="006841B0" w:rsidRDefault="006841B0">
            <w:pPr>
              <w:pStyle w:val="TableText0"/>
              <w:widowControl/>
              <w:snapToGrid/>
              <w:spacing w:after="0"/>
            </w:pPr>
            <w:r>
              <w:t>read-only</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mplsVpnVrfRouteIfIndex</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mplsVpnVrfRouteProto</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Yes</w:t>
            </w:r>
          </w:p>
        </w:tc>
        <w:tc>
          <w:tcPr>
            <w:tcW w:w="3487" w:type="dxa"/>
          </w:tcPr>
          <w:p w:rsidR="006841B0" w:rsidRDefault="00902B85">
            <w:pPr>
              <w:pStyle w:val="TableText0"/>
              <w:widowControl/>
              <w:snapToGrid/>
              <w:spacing w:after="0"/>
            </w:pPr>
            <w:r>
              <w:t>Now only support read operation</w:t>
            </w:r>
          </w:p>
        </w:tc>
      </w:tr>
      <w:tr w:rsidR="006841B0">
        <w:tblPrEx>
          <w:tblCellMar>
            <w:top w:w="0" w:type="dxa"/>
            <w:bottom w:w="0" w:type="dxa"/>
          </w:tblCellMar>
        </w:tblPrEx>
        <w:tc>
          <w:tcPr>
            <w:tcW w:w="3960" w:type="dxa"/>
          </w:tcPr>
          <w:p w:rsidR="006841B0" w:rsidRDefault="006841B0">
            <w:pPr>
              <w:pStyle w:val="TableText0"/>
              <w:widowControl/>
              <w:snapToGrid/>
              <w:spacing w:after="0"/>
            </w:pPr>
            <w:r>
              <w:t>mplsVpnVrfRouteRowStatus</w:t>
            </w:r>
          </w:p>
        </w:tc>
        <w:tc>
          <w:tcPr>
            <w:tcW w:w="1620" w:type="dxa"/>
          </w:tcPr>
          <w:p w:rsidR="006841B0" w:rsidRDefault="006841B0">
            <w:pPr>
              <w:pStyle w:val="TableText0"/>
              <w:widowControl/>
              <w:snapToGrid/>
              <w:spacing w:after="0"/>
            </w:pPr>
            <w:r>
              <w:t>read-create</w:t>
            </w:r>
          </w:p>
        </w:tc>
        <w:tc>
          <w:tcPr>
            <w:tcW w:w="653" w:type="dxa"/>
          </w:tcPr>
          <w:p w:rsidR="006841B0" w:rsidRDefault="00A061C3">
            <w:pPr>
              <w:pStyle w:val="TableText0"/>
              <w:widowControl/>
              <w:snapToGrid/>
              <w:spacing w:after="0"/>
            </w:pPr>
            <w:r>
              <w:t>No</w:t>
            </w:r>
          </w:p>
        </w:tc>
        <w:tc>
          <w:tcPr>
            <w:tcW w:w="3487" w:type="dxa"/>
          </w:tcPr>
          <w:p w:rsidR="006841B0" w:rsidRDefault="00902B85">
            <w:pPr>
              <w:pStyle w:val="TableText0"/>
              <w:widowControl/>
              <w:snapToGrid/>
              <w:spacing w:after="0"/>
            </w:pPr>
            <w:r>
              <w:t>Now only support read operation</w:t>
            </w:r>
          </w:p>
        </w:tc>
      </w:tr>
    </w:tbl>
    <w:p w:rsidR="006841B0" w:rsidRDefault="006841B0">
      <w:pPr>
        <w:pStyle w:val="Just0"/>
      </w:pPr>
    </w:p>
    <w:p w:rsidR="006841B0" w:rsidRDefault="006841B0">
      <w:pPr>
        <w:pStyle w:val="Just0"/>
        <w:jc w:val="left"/>
      </w:pPr>
    </w:p>
    <w:p w:rsidR="00902B85" w:rsidRDefault="00902B85">
      <w:pPr>
        <w:pStyle w:val="Heading1"/>
        <w:rPr>
          <w:rFonts w:hint="eastAsia"/>
        </w:rPr>
      </w:pPr>
      <w:bookmarkStart w:id="822" w:name="_Toc79243083"/>
      <w:bookmarkStart w:id="823" w:name="_Toc184008159"/>
      <w:r>
        <w:t>A3COM-HUAWEI-NAT-MIB</w:t>
      </w:r>
      <w:bookmarkEnd w:id="823"/>
    </w:p>
    <w:p w:rsidR="00902B85" w:rsidRDefault="00902B85">
      <w:pPr>
        <w:pStyle w:val="Just0"/>
        <w:jc w:val="left"/>
        <w:rPr>
          <w:rFonts w:hint="eastAsia"/>
        </w:rPr>
      </w:pPr>
      <w:r>
        <w:t>This MIB contains objects to manage configuration of Nat.</w:t>
      </w:r>
      <w:r>
        <w:rPr>
          <w:rFonts w:hint="eastAsia"/>
        </w:rPr>
        <w:t xml:space="preserve">  </w:t>
      </w:r>
      <w:r>
        <w:t>All the parameters change events can be managed by this MIB.</w:t>
      </w:r>
    </w:p>
    <w:p w:rsidR="00902B85" w:rsidRDefault="00902B85">
      <w:pPr>
        <w:pStyle w:val="Heading2"/>
        <w:autoSpaceDE w:val="0"/>
        <w:autoSpaceDN w:val="0"/>
        <w:adjustRightInd w:val="0"/>
        <w:rPr>
          <w:rFonts w:hint="eastAsia"/>
        </w:rPr>
      </w:pPr>
      <w:bookmarkStart w:id="824" w:name="_Toc117048006"/>
      <w:bookmarkStart w:id="825" w:name="_Toc184008160"/>
      <w:r w:rsidRPr="00E0184B">
        <w:t>h3cNATClearSession</w:t>
      </w:r>
      <w:bookmarkEnd w:id="824"/>
      <w:bookmarkEnd w:id="82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h3cNATClearSessionSlotNo</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Default="00902B85">
      <w:pPr>
        <w:rPr>
          <w:rFonts w:hint="eastAsia"/>
        </w:rPr>
      </w:pPr>
    </w:p>
    <w:p w:rsidR="00902B85" w:rsidRDefault="00902B85">
      <w:pPr>
        <w:pStyle w:val="Heading2"/>
        <w:autoSpaceDE w:val="0"/>
        <w:autoSpaceDN w:val="0"/>
        <w:adjustRightInd w:val="0"/>
        <w:rPr>
          <w:rFonts w:hint="eastAsia"/>
        </w:rPr>
      </w:pPr>
      <w:bookmarkStart w:id="826" w:name="_Toc117048007"/>
      <w:bookmarkStart w:id="827" w:name="_Toc184008161"/>
      <w:r w:rsidRPr="00E0184B">
        <w:t>h3cNATBLConnectLimitPara</w:t>
      </w:r>
      <w:bookmarkEnd w:id="826"/>
      <w:bookmarkEnd w:id="82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66"/>
        <w:gridCol w:w="1665"/>
        <w:gridCol w:w="1156"/>
        <w:gridCol w:w="3330"/>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h3cNATBLConnectHighValue</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h3cNATBLConnectLowValue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h3cNATBLConnectHighRate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h3cNATBLConnectLowRate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h3cNATBLSpecialConnectHighRate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h3cNATBLSpecialConnectLowRate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Default="00902B85">
      <w:pPr>
        <w:rPr>
          <w:rFonts w:hint="eastAsia"/>
        </w:rPr>
      </w:pPr>
    </w:p>
    <w:p w:rsidR="00902B85" w:rsidRPr="001339DC" w:rsidRDefault="00902B85">
      <w:pPr>
        <w:pStyle w:val="Heading2"/>
        <w:autoSpaceDE w:val="0"/>
        <w:autoSpaceDN w:val="0"/>
        <w:adjustRightInd w:val="0"/>
      </w:pPr>
      <w:bookmarkStart w:id="828" w:name="_Toc117048008"/>
      <w:bookmarkStart w:id="829" w:name="_Toc184008162"/>
      <w:r w:rsidRPr="00492121">
        <w:rPr>
          <w:lang w:val="zh-CN"/>
        </w:rPr>
        <w:t>h3cNATBLCtrlEnable</w:t>
      </w:r>
      <w:bookmarkEnd w:id="828"/>
      <w:bookmarkEnd w:id="82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h3cNATBLConnectSumEnable</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h3cNATBLConnectRateEnable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Default="00902B85">
      <w:pPr>
        <w:rPr>
          <w:rFonts w:hint="eastAsia"/>
        </w:rPr>
      </w:pPr>
    </w:p>
    <w:p w:rsidR="00902B85" w:rsidRDefault="00902B85">
      <w:pPr>
        <w:pStyle w:val="Heading2"/>
        <w:autoSpaceDE w:val="0"/>
        <w:autoSpaceDN w:val="0"/>
        <w:adjustRightInd w:val="0"/>
        <w:rPr>
          <w:rFonts w:hint="eastAsia"/>
          <w:lang w:val="zh-CN"/>
        </w:rPr>
      </w:pPr>
      <w:bookmarkStart w:id="830" w:name="_Toc117048009"/>
      <w:bookmarkStart w:id="831" w:name="_Toc184008163"/>
      <w:r w:rsidRPr="00492121">
        <w:rPr>
          <w:lang w:val="zh-CN"/>
        </w:rPr>
        <w:t>h3cNATNPTimer</w:t>
      </w:r>
      <w:bookmarkEnd w:id="830"/>
      <w:bookmarkEnd w:id="83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h3cNATNPAgingTime</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Pr="00492121" w:rsidRDefault="00902B85">
      <w:pPr>
        <w:rPr>
          <w:rFonts w:hint="eastAsia"/>
        </w:rPr>
      </w:pPr>
    </w:p>
    <w:p w:rsidR="00902B85" w:rsidRPr="001339DC" w:rsidRDefault="00902B85">
      <w:pPr>
        <w:pStyle w:val="Heading2"/>
        <w:autoSpaceDE w:val="0"/>
        <w:autoSpaceDN w:val="0"/>
        <w:adjustRightInd w:val="0"/>
      </w:pPr>
      <w:bookmarkStart w:id="832" w:name="_Toc117048010"/>
      <w:bookmarkStart w:id="833" w:name="_Toc184008164"/>
      <w:r w:rsidRPr="00492121">
        <w:rPr>
          <w:lang w:val="zh-CN"/>
        </w:rPr>
        <w:t>h3cNATPoolInfoTable</w:t>
      </w:r>
      <w:bookmarkEnd w:id="832"/>
      <w:bookmarkEnd w:id="83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h3cNATPoolIdx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T</w:t>
            </w:r>
            <w:r>
              <w:rPr>
                <w:rFonts w:hint="eastAsia"/>
              </w:rPr>
              <w:t>he value of this node is one more than the index of address-group. The max value is 32.</w:t>
            </w:r>
          </w:p>
        </w:tc>
      </w:tr>
      <w:tr w:rsidR="00902B85">
        <w:tc>
          <w:tcPr>
            <w:tcW w:w="3000" w:type="dxa"/>
            <w:shd w:val="clear" w:color="auto" w:fill="auto"/>
          </w:tcPr>
          <w:p w:rsidR="00902B85" w:rsidRDefault="00902B85">
            <w:pPr>
              <w:pStyle w:val="TableText0"/>
              <w:widowControl/>
              <w:snapToGrid/>
              <w:spacing w:after="0"/>
            </w:pPr>
            <w:r>
              <w:t>h3cNATPoolStartIpAddr</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h3cNATPoolEndIpAddr</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h3cNATPoolSlotNo</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h3cNATPoolRefCounter</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 xml:space="preserve">Only support </w:t>
            </w:r>
            <w:r>
              <w:t>“</w:t>
            </w:r>
            <w:r>
              <w:rPr>
                <w:rFonts w:hint="eastAsia"/>
              </w:rPr>
              <w:t>get</w:t>
            </w:r>
            <w:r>
              <w:t>”</w:t>
            </w:r>
            <w:r>
              <w:rPr>
                <w:rFonts w:hint="eastAsia"/>
              </w:rPr>
              <w:t xml:space="preserve"> and </w:t>
            </w:r>
            <w:r>
              <w:t>“</w:t>
            </w:r>
            <w:r>
              <w:rPr>
                <w:rFonts w:hint="eastAsia"/>
              </w:rPr>
              <w:t>get-next</w:t>
            </w:r>
            <w:r>
              <w:t>”</w:t>
            </w:r>
            <w:r>
              <w:rPr>
                <w:rFonts w:hint="eastAsia"/>
              </w:rPr>
              <w:t xml:space="preserve"> </w:t>
            </w:r>
            <w:r>
              <w:t>operation</w:t>
            </w:r>
            <w:r>
              <w:rPr>
                <w:rFonts w:hint="eastAsia"/>
              </w:rPr>
              <w:t>.</w:t>
            </w:r>
          </w:p>
        </w:tc>
      </w:tr>
      <w:tr w:rsidR="00902B85">
        <w:tc>
          <w:tcPr>
            <w:tcW w:w="3000" w:type="dxa"/>
            <w:shd w:val="clear" w:color="auto" w:fill="auto"/>
          </w:tcPr>
          <w:p w:rsidR="00902B85" w:rsidRDefault="00902B85">
            <w:pPr>
              <w:pStyle w:val="TableText0"/>
              <w:widowControl/>
              <w:snapToGrid/>
              <w:spacing w:after="0"/>
            </w:pPr>
            <w:r>
              <w:t>h3cNATPoolRowStatus</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1339DC" w:rsidRDefault="00902B85">
      <w:pPr>
        <w:pStyle w:val="Heading2"/>
        <w:autoSpaceDE w:val="0"/>
        <w:autoSpaceDN w:val="0"/>
        <w:adjustRightInd w:val="0"/>
      </w:pPr>
      <w:bookmarkStart w:id="834" w:name="_Toc117048011"/>
      <w:bookmarkStart w:id="835" w:name="_Toc184008165"/>
      <w:r w:rsidRPr="006F0D4B">
        <w:t>h3cNatOutboundTable</w:t>
      </w:r>
      <w:bookmarkEnd w:id="834"/>
      <w:bookmarkEnd w:id="83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IfIndex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h3cNATOutboundAclNo</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h3cNATOutboundPoolIdx</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h3cNATOutboundIsNoPat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h3cNATOutboundSlotNo</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h3cNATOutboundRowStatus</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1339DC" w:rsidRDefault="00902B85">
      <w:pPr>
        <w:pStyle w:val="Heading2"/>
        <w:autoSpaceDE w:val="0"/>
        <w:autoSpaceDN w:val="0"/>
        <w:adjustRightInd w:val="0"/>
      </w:pPr>
      <w:bookmarkStart w:id="836" w:name="_Toc117048012"/>
      <w:bookmarkStart w:id="837" w:name="_Toc184008166"/>
      <w:r w:rsidRPr="00785ED7">
        <w:t>h</w:t>
      </w:r>
      <w:r w:rsidRPr="00D869E7">
        <w:rPr>
          <w:lang w:val="zh-CN"/>
        </w:rPr>
        <w:t>3cNATServerTable</w:t>
      </w:r>
      <w:bookmarkEnd w:id="836"/>
      <w:bookmarkEnd w:id="83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IfIndex</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h3cNATServerProType</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h3cNATServerGlobalIP</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h3cNATServerStartGlobalPort</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h3cNATServerEndGlobalPort</w:t>
            </w:r>
          </w:p>
        </w:tc>
        <w:tc>
          <w:tcPr>
            <w:tcW w:w="1440" w:type="dxa"/>
            <w:shd w:val="clear" w:color="auto" w:fill="auto"/>
          </w:tcPr>
          <w:p w:rsidR="00902B85" w:rsidRDefault="00902B85">
            <w:pPr>
              <w:pStyle w:val="TableText0"/>
              <w:widowControl/>
              <w:snapToGrid/>
              <w:spacing w:after="0"/>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h3cNATServerStartInsideIP</w:t>
            </w:r>
          </w:p>
        </w:tc>
        <w:tc>
          <w:tcPr>
            <w:tcW w:w="1440" w:type="dxa"/>
            <w:shd w:val="clear" w:color="auto" w:fill="auto"/>
          </w:tcPr>
          <w:p w:rsidR="00902B85" w:rsidRDefault="00902B85">
            <w:pPr>
              <w:pStyle w:val="TableText0"/>
              <w:widowControl/>
              <w:snapToGrid/>
              <w:spacing w:after="0"/>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h3cNATServerEndInsideIP</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h3cNATServerInsidePort</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h3cNATServerSlotNo</w:t>
            </w:r>
          </w:p>
        </w:tc>
        <w:tc>
          <w:tcPr>
            <w:tcW w:w="1440" w:type="dxa"/>
            <w:shd w:val="clear" w:color="auto" w:fill="auto"/>
          </w:tcPr>
          <w:p w:rsidR="00902B85" w:rsidRDefault="00902B85">
            <w:pPr>
              <w:pStyle w:val="TableText0"/>
              <w:widowControl/>
              <w:snapToGrid/>
              <w:spacing w:after="0"/>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h3cNATServerVpnIndex</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h3cNATServerAclNumber</w:t>
            </w:r>
          </w:p>
        </w:tc>
        <w:tc>
          <w:tcPr>
            <w:tcW w:w="1440" w:type="dxa"/>
            <w:shd w:val="clear" w:color="auto" w:fill="auto"/>
          </w:tcPr>
          <w:p w:rsidR="00902B85" w:rsidRDefault="00902B85">
            <w:pPr>
              <w:pStyle w:val="TableText0"/>
              <w:widowControl/>
              <w:snapToGrid/>
              <w:spacing w:after="0"/>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h3cNATServerRowStatus</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1339DC" w:rsidRDefault="00902B85">
      <w:pPr>
        <w:pStyle w:val="Heading2"/>
        <w:autoSpaceDE w:val="0"/>
        <w:autoSpaceDN w:val="0"/>
        <w:adjustRightInd w:val="0"/>
      </w:pPr>
      <w:bookmarkStart w:id="838" w:name="_Toc117048013"/>
      <w:bookmarkStart w:id="839" w:name="_Toc184008167"/>
      <w:r w:rsidRPr="00D64197">
        <w:rPr>
          <w:lang w:val="zh-CN"/>
        </w:rPr>
        <w:t>h3cNATTimeOutTable</w:t>
      </w:r>
      <w:bookmarkEnd w:id="838"/>
      <w:bookmarkEnd w:id="83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h3cNATTimeOutProtocol</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h3cNATTimeOutTimeValue</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1339DC" w:rsidRDefault="00902B85">
      <w:pPr>
        <w:pStyle w:val="Heading2"/>
        <w:autoSpaceDE w:val="0"/>
        <w:autoSpaceDN w:val="0"/>
        <w:adjustRightInd w:val="0"/>
      </w:pPr>
      <w:bookmarkStart w:id="840" w:name="_Toc117048014"/>
      <w:bookmarkStart w:id="841" w:name="_Toc184008168"/>
      <w:r w:rsidRPr="00E70D7B">
        <w:rPr>
          <w:lang w:val="zh-CN"/>
        </w:rPr>
        <w:t>h3cNATBLEnableTable</w:t>
      </w:r>
      <w:bookmarkEnd w:id="840"/>
      <w:bookmarkEnd w:id="84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h3cNATBLEnableSlotNo</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rPr>
                <w:rFonts w:hint="eastAsia"/>
              </w:rPr>
            </w:pPr>
            <w:r>
              <w:t>h3cNATBLEnable</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Default="00902B85">
      <w:pPr>
        <w:rPr>
          <w:rFonts w:hint="eastAsia"/>
        </w:rPr>
      </w:pPr>
    </w:p>
    <w:p w:rsidR="00902B85" w:rsidRPr="001339DC" w:rsidRDefault="00902B85">
      <w:pPr>
        <w:pStyle w:val="Heading2"/>
        <w:autoSpaceDE w:val="0"/>
        <w:autoSpaceDN w:val="0"/>
        <w:adjustRightInd w:val="0"/>
      </w:pPr>
      <w:bookmarkStart w:id="842" w:name="_Toc117048015"/>
      <w:bookmarkStart w:id="843" w:name="_Toc184008169"/>
      <w:r w:rsidRPr="00E70D7B">
        <w:rPr>
          <w:lang w:val="zh-CN"/>
        </w:rPr>
        <w:t>h3cNATBLIPConnectLimitParaTable</w:t>
      </w:r>
      <w:bookmarkEnd w:id="842"/>
      <w:bookmarkEnd w:id="84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h3cNATBLIPConnectLimitParaIP</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rPr>
                <w:rFonts w:hint="eastAsia"/>
              </w:rPr>
            </w:pPr>
            <w:r>
              <w:t>h3cNATBLIPConnectHighValue</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h3cNATBLIPConnectLowValue</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h3cNATBLIPUseSpecialConnectRate</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h3cNATBLIPConnectLimitRowStatus</w:t>
            </w:r>
          </w:p>
        </w:tc>
        <w:tc>
          <w:tcPr>
            <w:tcW w:w="1440" w:type="dxa"/>
            <w:shd w:val="clear" w:color="auto" w:fill="auto"/>
          </w:tcPr>
          <w:p w:rsidR="00902B85" w:rsidRDefault="00902B85">
            <w:pPr>
              <w:pStyle w:val="TableText0"/>
              <w:widowControl/>
              <w:snapToGrid/>
              <w:spacing w:after="0"/>
              <w:rPr>
                <w:rFonts w:hint="eastAsia"/>
              </w:rPr>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Default="00902B85">
      <w:pPr>
        <w:rPr>
          <w:rFonts w:hint="eastAsia"/>
        </w:rPr>
      </w:pPr>
    </w:p>
    <w:p w:rsidR="00902B85" w:rsidRPr="001339DC" w:rsidRDefault="00902B85">
      <w:pPr>
        <w:pStyle w:val="Heading2"/>
        <w:autoSpaceDE w:val="0"/>
        <w:autoSpaceDN w:val="0"/>
        <w:adjustRightInd w:val="0"/>
      </w:pPr>
      <w:bookmarkStart w:id="844" w:name="_Toc117048016"/>
      <w:bookmarkStart w:id="845" w:name="_Toc184008170"/>
      <w:r w:rsidRPr="00785ED7">
        <w:t>h</w:t>
      </w:r>
      <w:r w:rsidRPr="001072FC">
        <w:rPr>
          <w:lang w:val="zh-CN"/>
        </w:rPr>
        <w:t>3cNATBLManagerTable</w:t>
      </w:r>
      <w:bookmarkEnd w:id="844"/>
      <w:bookmarkEnd w:id="84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h3cNATBLIpAdress</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rPr>
                <w:rFonts w:hint="eastAsia"/>
              </w:rPr>
            </w:pPr>
            <w:r>
              <w:t>h3cNATBLIPConnectHighValue</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h3cNATBLConSum</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h3cNATBLConSpd</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bl>
    <w:p w:rsidR="00902B85" w:rsidRDefault="00902B85">
      <w:pPr>
        <w:rPr>
          <w:rFonts w:hint="eastAsia"/>
        </w:rPr>
      </w:pPr>
    </w:p>
    <w:p w:rsidR="00902B85" w:rsidRPr="001339DC" w:rsidRDefault="00902B85">
      <w:pPr>
        <w:pStyle w:val="Heading2"/>
        <w:autoSpaceDE w:val="0"/>
        <w:autoSpaceDN w:val="0"/>
        <w:adjustRightInd w:val="0"/>
      </w:pPr>
      <w:bookmarkStart w:id="846" w:name="_Toc117048017"/>
      <w:bookmarkStart w:id="847" w:name="_Toc184008171"/>
      <w:r w:rsidRPr="005C7F4F">
        <w:rPr>
          <w:lang w:val="zh-CN"/>
        </w:rPr>
        <w:lastRenderedPageBreak/>
        <w:t>h3cNATStatTable</w:t>
      </w:r>
      <w:bookmarkEnd w:id="846"/>
      <w:bookmarkEnd w:id="84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h3cNATStatNATBoardNo</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h3cNATStatActiveTblCount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h3cNATStatActiveTblCountInNP</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h3cNATStatActiveNatTblCount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h3cNATStatActiveSvrTblCount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C12A2F">
        <w:tc>
          <w:tcPr>
            <w:tcW w:w="3000" w:type="dxa"/>
            <w:shd w:val="clear" w:color="auto" w:fill="auto"/>
          </w:tcPr>
          <w:p w:rsidR="00C12A2F" w:rsidRDefault="00C12A2F">
            <w:pPr>
              <w:pStyle w:val="TableText0"/>
              <w:widowControl/>
              <w:snapToGrid/>
              <w:spacing w:after="0"/>
            </w:pPr>
            <w:r w:rsidRPr="004F2F1E">
              <w:t>h3cNATStatActivePoolTblCount</w:t>
            </w:r>
          </w:p>
        </w:tc>
        <w:tc>
          <w:tcPr>
            <w:tcW w:w="1440" w:type="dxa"/>
            <w:shd w:val="clear" w:color="auto" w:fill="auto"/>
          </w:tcPr>
          <w:p w:rsidR="00C12A2F" w:rsidRDefault="00C12A2F">
            <w:pPr>
              <w:pStyle w:val="TableText0"/>
              <w:widowControl/>
              <w:snapToGrid/>
              <w:spacing w:after="0"/>
            </w:pPr>
            <w:r w:rsidRPr="004F2F1E">
              <w:t>read-</w:t>
            </w:r>
            <w:r w:rsidRPr="004F2F1E">
              <w:rPr>
                <w:rFonts w:hint="eastAsia"/>
              </w:rPr>
              <w:t>only</w:t>
            </w:r>
          </w:p>
        </w:tc>
        <w:tc>
          <w:tcPr>
            <w:tcW w:w="1000" w:type="dxa"/>
            <w:shd w:val="clear" w:color="auto" w:fill="auto"/>
          </w:tcPr>
          <w:p w:rsidR="00C12A2F" w:rsidRDefault="00C12A2F">
            <w:pPr>
              <w:pStyle w:val="TableText0"/>
              <w:widowControl/>
              <w:snapToGrid/>
              <w:spacing w:after="0"/>
              <w:rPr>
                <w:rFonts w:hint="eastAsia"/>
              </w:rPr>
            </w:pPr>
            <w:r>
              <w:rPr>
                <w:rFonts w:hint="eastAsia"/>
              </w:rPr>
              <w:t>No</w:t>
            </w:r>
          </w:p>
        </w:tc>
        <w:tc>
          <w:tcPr>
            <w:tcW w:w="2880" w:type="dxa"/>
            <w:shd w:val="clear" w:color="auto" w:fill="auto"/>
          </w:tcPr>
          <w:p w:rsidR="00C12A2F" w:rsidRDefault="00C12A2F">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h3cNATStatNumOfUsedPort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h3cNATStatNumOfGoodPkt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h3cNATStatNumOfBadPkt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Not supported</w:t>
            </w:r>
          </w:p>
        </w:tc>
      </w:tr>
      <w:tr w:rsidR="00902B85">
        <w:tc>
          <w:tcPr>
            <w:tcW w:w="3000" w:type="dxa"/>
            <w:shd w:val="clear" w:color="auto" w:fill="auto"/>
          </w:tcPr>
          <w:p w:rsidR="00902B85" w:rsidRDefault="00902B85">
            <w:pPr>
              <w:pStyle w:val="TableText0"/>
              <w:widowControl/>
              <w:snapToGrid/>
              <w:spacing w:after="0"/>
            </w:pPr>
            <w:r>
              <w:t>h3cNATStaticSessionCount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h3cNATFragementSessionCount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h3cNATSequenceSessionCount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h3cNATLogCount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1339DC" w:rsidRDefault="00902B85">
      <w:pPr>
        <w:pStyle w:val="Heading2"/>
        <w:autoSpaceDE w:val="0"/>
        <w:autoSpaceDN w:val="0"/>
        <w:adjustRightInd w:val="0"/>
      </w:pPr>
      <w:bookmarkStart w:id="848" w:name="_Toc117048018"/>
      <w:bookmarkStart w:id="849" w:name="_Toc184008172"/>
      <w:r w:rsidRPr="00190D08">
        <w:rPr>
          <w:lang w:val="zh-CN"/>
        </w:rPr>
        <w:t>h3cNATSessionTable</w:t>
      </w:r>
      <w:bookmarkEnd w:id="848"/>
      <w:bookmarkEnd w:id="84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2805C4">
        <w:tc>
          <w:tcPr>
            <w:tcW w:w="3000" w:type="dxa"/>
            <w:tcBorders>
              <w:top w:val="single" w:sz="6" w:space="0" w:color="auto"/>
            </w:tcBorders>
            <w:shd w:val="clear" w:color="auto" w:fill="auto"/>
          </w:tcPr>
          <w:p w:rsidR="002805C4" w:rsidRDefault="002805C4">
            <w:pPr>
              <w:pStyle w:val="TableText0"/>
              <w:widowControl/>
              <w:snapToGrid/>
              <w:spacing w:after="0"/>
            </w:pPr>
            <w:r w:rsidRPr="004E5F21">
              <w:t>h3cNATSessionHashNumber</w:t>
            </w:r>
          </w:p>
        </w:tc>
        <w:tc>
          <w:tcPr>
            <w:tcW w:w="1440" w:type="dxa"/>
            <w:tcBorders>
              <w:top w:val="single" w:sz="6" w:space="0" w:color="auto"/>
            </w:tcBorders>
            <w:shd w:val="clear" w:color="auto" w:fill="auto"/>
          </w:tcPr>
          <w:p w:rsidR="002805C4" w:rsidRDefault="002805C4">
            <w:pPr>
              <w:pStyle w:val="TableText0"/>
              <w:widowControl/>
              <w:snapToGrid/>
              <w:spacing w:after="0"/>
            </w:pPr>
            <w:r w:rsidRPr="004E5F21">
              <w:t>not-accessible</w:t>
            </w:r>
          </w:p>
        </w:tc>
        <w:tc>
          <w:tcPr>
            <w:tcW w:w="1000" w:type="dxa"/>
            <w:tcBorders>
              <w:top w:val="single" w:sz="6" w:space="0" w:color="auto"/>
            </w:tcBorders>
            <w:shd w:val="clear" w:color="auto" w:fill="auto"/>
          </w:tcPr>
          <w:p w:rsidR="002805C4" w:rsidRDefault="002805C4">
            <w:pPr>
              <w:pStyle w:val="TableText0"/>
              <w:widowControl/>
              <w:snapToGrid/>
              <w:spacing w:after="0"/>
            </w:pPr>
            <w:r>
              <w:t>No</w:t>
            </w:r>
          </w:p>
        </w:tc>
        <w:tc>
          <w:tcPr>
            <w:tcW w:w="2880" w:type="dxa"/>
            <w:tcBorders>
              <w:top w:val="single" w:sz="6" w:space="0" w:color="auto"/>
            </w:tcBorders>
            <w:shd w:val="clear" w:color="auto" w:fill="auto"/>
          </w:tcPr>
          <w:p w:rsidR="002805C4" w:rsidRDefault="002805C4">
            <w:pPr>
              <w:pStyle w:val="TableText0"/>
              <w:widowControl/>
              <w:snapToGrid/>
              <w:spacing w:after="0"/>
            </w:pPr>
            <w:r>
              <w:t>As per mib</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h3cNATSessionProtocol</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h3cNATSessionGlobalIP</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h3cNATSessionGlobalPort</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h3cNATSessionInsideIP</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h3cNATSessionInsidePort</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h3cNATSessionPeerIP</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h3cNATSessionPeerPort</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h3cNATSessionVpnIndex</w:t>
            </w:r>
          </w:p>
        </w:tc>
        <w:tc>
          <w:tcPr>
            <w:tcW w:w="1440" w:type="dxa"/>
            <w:shd w:val="clear" w:color="auto" w:fill="auto"/>
          </w:tcPr>
          <w:p w:rsidR="00902B85" w:rsidRDefault="00902B85">
            <w:pPr>
              <w:pStyle w:val="TableText0"/>
              <w:widowControl/>
              <w:snapToGrid/>
              <w:spacing w:after="0"/>
              <w:rPr>
                <w:rFonts w:hint="eastAsia"/>
              </w:rPr>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h3cNATSessionTTL</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h3cNATSessionStatus</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h3cNATSessionLeftTime</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1339DC" w:rsidRDefault="00902B85">
      <w:pPr>
        <w:pStyle w:val="Heading2"/>
        <w:autoSpaceDE w:val="0"/>
        <w:autoSpaceDN w:val="0"/>
        <w:adjustRightInd w:val="0"/>
      </w:pPr>
      <w:bookmarkStart w:id="850" w:name="_Toc117048019"/>
      <w:bookmarkStart w:id="851" w:name="_Toc184008173"/>
      <w:r w:rsidRPr="00785ED7">
        <w:t>h</w:t>
      </w:r>
      <w:r w:rsidRPr="00802FCF">
        <w:rPr>
          <w:lang w:val="zh-CN"/>
        </w:rPr>
        <w:t>3cNATStaticConfTable</w:t>
      </w:r>
      <w:bookmarkEnd w:id="850"/>
      <w:bookmarkEnd w:id="85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IfIndex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h3cNATStaticInsideIp</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h3cNATStaticGlobalIp</w:t>
            </w:r>
          </w:p>
        </w:tc>
        <w:tc>
          <w:tcPr>
            <w:tcW w:w="1440" w:type="dxa"/>
            <w:shd w:val="clear" w:color="auto" w:fill="auto"/>
          </w:tcPr>
          <w:p w:rsidR="00902B85" w:rsidRDefault="00902B85">
            <w:pPr>
              <w:pStyle w:val="TableText0"/>
              <w:widowControl/>
              <w:snapToGrid/>
              <w:spacing w:after="0"/>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h3cNATStaticRowStatus</w:t>
            </w:r>
          </w:p>
        </w:tc>
        <w:tc>
          <w:tcPr>
            <w:tcW w:w="1440" w:type="dxa"/>
            <w:shd w:val="clear" w:color="auto" w:fill="auto"/>
          </w:tcPr>
          <w:p w:rsidR="00902B85" w:rsidRDefault="00902B85">
            <w:pPr>
              <w:pStyle w:val="TableText0"/>
              <w:widowControl/>
              <w:snapToGrid/>
              <w:spacing w:after="0"/>
            </w:pPr>
            <w:r>
              <w:t>read-create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1339DC" w:rsidRDefault="00902B85">
      <w:pPr>
        <w:pStyle w:val="Heading2"/>
      </w:pPr>
      <w:bookmarkStart w:id="852" w:name="_Toc117048020"/>
      <w:bookmarkStart w:id="853" w:name="_Toc184008174"/>
      <w:r w:rsidRPr="00785ED7">
        <w:t>h</w:t>
      </w:r>
      <w:r w:rsidRPr="00802FCF">
        <w:rPr>
          <w:lang w:val="zh-CN"/>
        </w:rPr>
        <w:t>3cNATStaticEnableTable</w:t>
      </w:r>
      <w:bookmarkEnd w:id="852"/>
      <w:bookmarkEnd w:id="85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IfIndex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h3cNATStaticEnable</w:t>
            </w:r>
          </w:p>
        </w:tc>
        <w:tc>
          <w:tcPr>
            <w:tcW w:w="1440" w:type="dxa"/>
            <w:shd w:val="clear" w:color="auto" w:fill="auto"/>
          </w:tcPr>
          <w:p w:rsidR="00902B85" w:rsidRDefault="00902B85">
            <w:pPr>
              <w:pStyle w:val="TableText0"/>
              <w:widowControl/>
              <w:snapToGrid/>
              <w:spacing w:after="0"/>
              <w:rPr>
                <w:rFonts w:hint="eastAsia"/>
              </w:rPr>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A42A30" w:rsidRDefault="00902B85">
      <w:pPr>
        <w:rPr>
          <w:rFonts w:hint="eastAsia"/>
        </w:rPr>
      </w:pPr>
    </w:p>
    <w:p w:rsidR="00902B85" w:rsidRDefault="00902B85">
      <w:pPr>
        <w:pStyle w:val="Heading2"/>
        <w:autoSpaceDE w:val="0"/>
        <w:autoSpaceDN w:val="0"/>
        <w:adjustRightInd w:val="0"/>
      </w:pPr>
      <w:bookmarkStart w:id="854" w:name="_Toc117048021"/>
      <w:bookmarkStart w:id="855" w:name="_Toc184008175"/>
      <w:r>
        <w:t>h3cNATDnsMapTable</w:t>
      </w:r>
      <w:bookmarkEnd w:id="854"/>
      <w:bookmarkEnd w:id="85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h3cNATDnsMapDomainName</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h3cNATDnsMapGlobalIp</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h3cNATDnsMapGlobalPort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h3cNATDnsMapProtocolType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645E86" w:rsidRPr="003654A6" w:rsidRDefault="00645E86" w:rsidP="00645E86">
            <w:pPr>
              <w:pStyle w:val="TableText0"/>
              <w:widowControl/>
              <w:snapToGrid/>
              <w:spacing w:after="0"/>
              <w:rPr>
                <w:rFonts w:hint="eastAsia"/>
              </w:rPr>
            </w:pPr>
            <w:r>
              <w:t xml:space="preserve">When creating a new instance,  this object must be set to </w:t>
            </w:r>
            <w:r w:rsidRPr="003654A6">
              <w:t>'typeTCP' or  'typeUDP'</w:t>
            </w:r>
            <w:r w:rsidRPr="003654A6">
              <w:rPr>
                <w:rFonts w:hint="eastAsia"/>
              </w:rPr>
              <w:t>.Otherwise the system will return an error.</w:t>
            </w:r>
          </w:p>
          <w:p w:rsidR="00645E86" w:rsidRDefault="00645E86" w:rsidP="00645E86">
            <w:pPr>
              <w:pStyle w:val="TableText0"/>
              <w:widowControl/>
              <w:snapToGrid/>
              <w:spacing w:after="0"/>
              <w:rPr>
                <w:rFonts w:hint="eastAsia"/>
              </w:rPr>
            </w:pPr>
            <w:r>
              <w:t>T</w:t>
            </w:r>
            <w:r>
              <w:rPr>
                <w:rFonts w:hint="eastAsia"/>
              </w:rPr>
              <w:t xml:space="preserve">he value is </w:t>
            </w:r>
            <w:r>
              <w:t>“</w:t>
            </w:r>
            <w:r w:rsidRPr="00E62543">
              <w:t xml:space="preserve">{ "typeTCP" , 1 } </w:t>
            </w:r>
            <w:r>
              <w:t>“</w:t>
            </w:r>
            <w:r>
              <w:rPr>
                <w:rFonts w:hint="eastAsia"/>
              </w:rPr>
              <w:t xml:space="preserve"> or </w:t>
            </w:r>
            <w:r>
              <w:t>“</w:t>
            </w:r>
            <w:r w:rsidRPr="00E62543">
              <w:t>{ "typeUDP" , 2 }</w:t>
            </w:r>
            <w:r>
              <w:t>”</w:t>
            </w:r>
            <w:r>
              <w:rPr>
                <w:rFonts w:hint="eastAsia"/>
              </w:rPr>
              <w:t>.</w:t>
            </w:r>
          </w:p>
          <w:p w:rsidR="00902B85" w:rsidRDefault="00645E86" w:rsidP="00645E86">
            <w:pPr>
              <w:pStyle w:val="TableText0"/>
              <w:widowControl/>
              <w:snapToGrid/>
              <w:spacing w:after="0"/>
              <w:rPr>
                <w:rFonts w:hint="eastAsia"/>
              </w:rPr>
            </w:pPr>
            <w:r w:rsidRPr="003654A6">
              <w:rPr>
                <w:rFonts w:hint="eastAsia"/>
              </w:rPr>
              <w:t xml:space="preserve">The </w:t>
            </w:r>
            <w:r w:rsidRPr="003654A6">
              <w:t>“</w:t>
            </w:r>
            <w:r w:rsidRPr="003654A6">
              <w:rPr>
                <w:rFonts w:hint="eastAsia"/>
              </w:rPr>
              <w:t>any(0)</w:t>
            </w:r>
            <w:r w:rsidRPr="003654A6">
              <w:t>”</w:t>
            </w:r>
            <w:r w:rsidRPr="003654A6">
              <w:rPr>
                <w:rFonts w:hint="eastAsia"/>
              </w:rPr>
              <w:t xml:space="preserve">is a </w:t>
            </w:r>
            <w:r w:rsidRPr="003654A6">
              <w:t>invalid</w:t>
            </w:r>
            <w:r w:rsidRPr="003654A6">
              <w:rPr>
                <w:rFonts w:hint="eastAsia"/>
              </w:rPr>
              <w:t xml:space="preserve"> value. The system will return an error,if the </w:t>
            </w:r>
            <w:r w:rsidRPr="003654A6">
              <w:t>“</w:t>
            </w:r>
            <w:r w:rsidRPr="003654A6">
              <w:rPr>
                <w:rFonts w:hint="eastAsia"/>
              </w:rPr>
              <w:t>any(0)</w:t>
            </w:r>
            <w:r w:rsidRPr="003654A6">
              <w:t>”</w:t>
            </w:r>
            <w:r w:rsidRPr="003654A6">
              <w:rPr>
                <w:rFonts w:hint="eastAsia"/>
              </w:rPr>
              <w:t>is set.</w:t>
            </w:r>
          </w:p>
        </w:tc>
      </w:tr>
      <w:tr w:rsidR="00902B85">
        <w:tc>
          <w:tcPr>
            <w:tcW w:w="3000" w:type="dxa"/>
            <w:shd w:val="clear" w:color="auto" w:fill="auto"/>
          </w:tcPr>
          <w:p w:rsidR="00902B85" w:rsidRDefault="00902B85">
            <w:pPr>
              <w:pStyle w:val="TableText0"/>
              <w:widowControl/>
              <w:snapToGrid/>
              <w:spacing w:after="0"/>
            </w:pPr>
            <w:r>
              <w:t>h3cNATDnsMapLastUseTime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 xml:space="preserve">Only support </w:t>
            </w:r>
            <w:r>
              <w:t>“</w:t>
            </w:r>
            <w:r>
              <w:rPr>
                <w:rFonts w:hint="eastAsia"/>
              </w:rPr>
              <w:t>get</w:t>
            </w:r>
            <w:r>
              <w:t>”</w:t>
            </w:r>
            <w:r>
              <w:rPr>
                <w:rFonts w:hint="eastAsia"/>
              </w:rPr>
              <w:t xml:space="preserve"> and </w:t>
            </w:r>
            <w:r>
              <w:t>“</w:t>
            </w:r>
            <w:r>
              <w:rPr>
                <w:rFonts w:hint="eastAsia"/>
              </w:rPr>
              <w:t>get-next</w:t>
            </w:r>
            <w:r>
              <w:t>”</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h3cNATDnsMapRowStatus</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bl>
    <w:p w:rsidR="00902B85" w:rsidRPr="008D379E" w:rsidRDefault="00902B85">
      <w:pPr>
        <w:rPr>
          <w:rFonts w:hint="eastAsia"/>
        </w:rPr>
      </w:pPr>
    </w:p>
    <w:p w:rsidR="001E78AC" w:rsidRDefault="001E78AC" w:rsidP="001E78AC">
      <w:pPr>
        <w:pStyle w:val="Heading1"/>
      </w:pPr>
      <w:bookmarkStart w:id="856" w:name="_Toc184008176"/>
      <w:r>
        <w:t>A3COM-HUAWEI-</w:t>
      </w:r>
      <w:r w:rsidRPr="000C1FB7">
        <w:t>NDEC-</w:t>
      </w:r>
      <w:r>
        <w:t>MIB</w:t>
      </w:r>
      <w:bookmarkEnd w:id="822"/>
      <w:bookmarkEnd w:id="856"/>
    </w:p>
    <w:p w:rsidR="001E78AC" w:rsidRDefault="001E78AC" w:rsidP="001E78AC">
      <w:pPr>
        <w:pStyle w:val="Just0"/>
        <w:rPr>
          <w:rFonts w:hint="eastAsia"/>
        </w:rPr>
      </w:pPr>
      <w:r>
        <w:t>This MIB is defined for the ndec information</w:t>
      </w:r>
      <w:r w:rsidR="00902B85">
        <w:t xml:space="preserve"> management.</w:t>
      </w:r>
    </w:p>
    <w:p w:rsidR="001E78AC" w:rsidRDefault="001E78AC" w:rsidP="001E78AC">
      <w:pPr>
        <w:pStyle w:val="Heading2"/>
        <w:rPr>
          <w:lang w:eastAsia="zh-CN"/>
        </w:rPr>
      </w:pPr>
      <w:bookmarkStart w:id="857" w:name="_Toc79243084"/>
      <w:bookmarkStart w:id="858" w:name="_Toc184008177"/>
      <w:r w:rsidRPr="0073495A">
        <w:rPr>
          <w:lang w:eastAsia="zh-CN"/>
        </w:rPr>
        <w:t>hipsNDECSAListTable</w:t>
      </w:r>
      <w:bookmarkEnd w:id="857"/>
      <w:bookmarkEnd w:id="858"/>
    </w:p>
    <w:p w:rsidR="001E78AC" w:rsidRPr="00AE5952" w:rsidRDefault="001E78AC" w:rsidP="001E78AC">
      <w:pPr>
        <w:pStyle w:val="Just0"/>
      </w:pPr>
      <w:r w:rsidRPr="00AE5952">
        <w:t>The table containing the list of all</w:t>
      </w:r>
      <w:r>
        <w:t xml:space="preserve"> </w:t>
      </w:r>
      <w:r w:rsidRPr="00AE5952">
        <w:t>SA entries configured on NDEC by the operator.</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663"/>
        <w:gridCol w:w="3476"/>
      </w:tblGrid>
      <w:tr w:rsidR="001E78AC">
        <w:tblPrEx>
          <w:tblCellMar>
            <w:top w:w="0" w:type="dxa"/>
            <w:bottom w:w="0" w:type="dxa"/>
          </w:tblCellMar>
        </w:tblPrEx>
        <w:trPr>
          <w:cantSplit/>
        </w:trPr>
        <w:tc>
          <w:tcPr>
            <w:tcW w:w="3960" w:type="dxa"/>
            <w:tcBorders>
              <w:top w:val="single" w:sz="12" w:space="0" w:color="auto"/>
              <w:bottom w:val="single" w:sz="6" w:space="0" w:color="auto"/>
            </w:tcBorders>
            <w:shd w:val="clear" w:color="auto" w:fill="FFFFFF"/>
          </w:tcPr>
          <w:p w:rsidR="001E78AC" w:rsidRDefault="00941EC8">
            <w:pPr>
              <w:pStyle w:val="TableHead"/>
            </w:pPr>
            <w:r>
              <w:t>Name</w:t>
            </w:r>
          </w:p>
        </w:tc>
        <w:tc>
          <w:tcPr>
            <w:tcW w:w="1620" w:type="dxa"/>
            <w:tcBorders>
              <w:top w:val="single" w:sz="12" w:space="0" w:color="auto"/>
              <w:bottom w:val="single" w:sz="6" w:space="0" w:color="auto"/>
            </w:tcBorders>
            <w:shd w:val="clear" w:color="auto" w:fill="FFFFFF"/>
          </w:tcPr>
          <w:p w:rsidR="001E78AC" w:rsidRDefault="001E78AC">
            <w:pPr>
              <w:pStyle w:val="TableHead"/>
            </w:pPr>
            <w:r>
              <w:t>Access</w:t>
            </w:r>
          </w:p>
        </w:tc>
        <w:tc>
          <w:tcPr>
            <w:tcW w:w="663" w:type="dxa"/>
            <w:tcBorders>
              <w:top w:val="single" w:sz="12" w:space="0" w:color="auto"/>
              <w:bottom w:val="single" w:sz="6" w:space="0" w:color="auto"/>
            </w:tcBorders>
            <w:shd w:val="clear" w:color="auto" w:fill="FFFFFF"/>
          </w:tcPr>
          <w:p w:rsidR="001E78AC" w:rsidRDefault="001E78AC">
            <w:pPr>
              <w:pStyle w:val="TableHead"/>
            </w:pPr>
            <w:r>
              <w:t>PDS</w:t>
            </w:r>
          </w:p>
        </w:tc>
        <w:tc>
          <w:tcPr>
            <w:tcW w:w="3477" w:type="dxa"/>
            <w:tcBorders>
              <w:top w:val="single" w:sz="12" w:space="0" w:color="auto"/>
              <w:bottom w:val="single" w:sz="6" w:space="0" w:color="auto"/>
            </w:tcBorders>
            <w:shd w:val="clear" w:color="auto" w:fill="FFFFFF"/>
          </w:tcPr>
          <w:p w:rsidR="001E78AC" w:rsidRDefault="0082078A">
            <w:pPr>
              <w:pStyle w:val="TableHead"/>
            </w:pPr>
            <w:r>
              <w:t>Description</w:t>
            </w:r>
          </w:p>
        </w:tc>
      </w:tr>
      <w:tr w:rsidR="001E78AC">
        <w:tblPrEx>
          <w:tblCellMar>
            <w:top w:w="0" w:type="dxa"/>
            <w:bottom w:w="0" w:type="dxa"/>
          </w:tblCellMar>
        </w:tblPrEx>
        <w:trPr>
          <w:cantSplit/>
        </w:trPr>
        <w:tc>
          <w:tcPr>
            <w:tcW w:w="3960" w:type="dxa"/>
            <w:tcBorders>
              <w:top w:val="single" w:sz="6" w:space="0" w:color="auto"/>
            </w:tcBorders>
          </w:tcPr>
          <w:p w:rsidR="001E78AC" w:rsidRDefault="001E78AC">
            <w:pPr>
              <w:pStyle w:val="TableText0"/>
              <w:widowControl/>
              <w:snapToGrid/>
              <w:spacing w:after="0"/>
            </w:pPr>
            <w:r>
              <w:t>hipsPeerIpAddr</w:t>
            </w:r>
          </w:p>
        </w:tc>
        <w:tc>
          <w:tcPr>
            <w:tcW w:w="1620" w:type="dxa"/>
            <w:tcBorders>
              <w:top w:val="single" w:sz="6" w:space="0" w:color="auto"/>
            </w:tcBorders>
          </w:tcPr>
          <w:p w:rsidR="001E78AC" w:rsidRDefault="00CE2A12">
            <w:pPr>
              <w:pStyle w:val="TableText0"/>
              <w:widowControl/>
              <w:snapToGrid/>
              <w:spacing w:after="0"/>
              <w:rPr>
                <w:rFonts w:hint="eastAsia"/>
              </w:rPr>
            </w:pPr>
            <w:r>
              <w:rPr>
                <w:rFonts w:hint="eastAsia"/>
              </w:rPr>
              <w:t>not-accessible</w:t>
            </w:r>
          </w:p>
        </w:tc>
        <w:tc>
          <w:tcPr>
            <w:tcW w:w="663" w:type="dxa"/>
            <w:tcBorders>
              <w:top w:val="single" w:sz="6" w:space="0" w:color="auto"/>
            </w:tcBorders>
          </w:tcPr>
          <w:p w:rsidR="001E78AC" w:rsidRDefault="00A061C3">
            <w:pPr>
              <w:pStyle w:val="TableText0"/>
              <w:widowControl/>
              <w:snapToGrid/>
              <w:spacing w:after="0"/>
            </w:pPr>
            <w:r>
              <w:t>No</w:t>
            </w:r>
          </w:p>
        </w:tc>
        <w:tc>
          <w:tcPr>
            <w:tcW w:w="3477" w:type="dxa"/>
            <w:tcBorders>
              <w:top w:val="single" w:sz="6" w:space="0" w:color="auto"/>
            </w:tcBorders>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hipsProtocol</w:t>
            </w:r>
          </w:p>
        </w:tc>
        <w:tc>
          <w:tcPr>
            <w:tcW w:w="1620" w:type="dxa"/>
          </w:tcPr>
          <w:p w:rsidR="001E78AC" w:rsidRDefault="00CE2A12">
            <w:pPr>
              <w:pStyle w:val="TableText0"/>
              <w:widowControl/>
              <w:snapToGrid/>
              <w:spacing w:after="0"/>
            </w:pPr>
            <w:r>
              <w:rPr>
                <w:rFonts w:hint="eastAsia"/>
              </w:rPr>
              <w:t>not-accessible</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hipsSPI</w:t>
            </w:r>
          </w:p>
        </w:tc>
        <w:tc>
          <w:tcPr>
            <w:tcW w:w="1620" w:type="dxa"/>
          </w:tcPr>
          <w:p w:rsidR="001E78AC" w:rsidRDefault="004D4312">
            <w:pPr>
              <w:pStyle w:val="TableText0"/>
              <w:widowControl/>
              <w:snapToGrid/>
              <w:spacing w:after="0"/>
            </w:pPr>
            <w:r>
              <w:rPr>
                <w:rFonts w:hint="eastAsia"/>
              </w:rPr>
              <w:t>not-accessible</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hipsEncAlgorithm</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hipsAuthAlgorithm</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hipsLocalIpAddr</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hipsSaLifeKBytes</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hipsSaLifeSecond</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hipsByCard</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hipsNegotiateSaMode</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hipsExpBytes</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hipsSoftBytes</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lastRenderedPageBreak/>
              <w:t>hipsExpTimeout</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hipsSoftTimeout</w:t>
            </w:r>
          </w:p>
        </w:tc>
        <w:tc>
          <w:tcPr>
            <w:tcW w:w="1620" w:type="dxa"/>
          </w:tcPr>
          <w:p w:rsidR="001E78AC" w:rsidRDefault="001E78AC">
            <w:pPr>
              <w:pStyle w:val="TableText0"/>
              <w:widowControl/>
              <w:snapToGrid/>
              <w:spacing w:after="0"/>
            </w:pPr>
            <w:r>
              <w:t>read-only</w:t>
            </w:r>
          </w:p>
        </w:tc>
        <w:tc>
          <w:tcPr>
            <w:tcW w:w="663" w:type="dxa"/>
          </w:tcPr>
          <w:p w:rsidR="001E78AC" w:rsidRDefault="00A061C3">
            <w:pPr>
              <w:pStyle w:val="TableText0"/>
              <w:widowControl/>
              <w:snapToGrid/>
              <w:spacing w:after="0"/>
            </w:pPr>
            <w:r>
              <w:t>No</w:t>
            </w:r>
          </w:p>
        </w:tc>
        <w:tc>
          <w:tcPr>
            <w:tcW w:w="3477" w:type="dxa"/>
          </w:tcPr>
          <w:p w:rsidR="001E78AC" w:rsidRDefault="004B2278">
            <w:pPr>
              <w:pStyle w:val="TableText0"/>
              <w:widowControl/>
              <w:snapToGrid/>
              <w:spacing w:after="0"/>
            </w:pPr>
            <w:r>
              <w:t>As per mib</w:t>
            </w:r>
          </w:p>
        </w:tc>
      </w:tr>
    </w:tbl>
    <w:p w:rsidR="001E78AC" w:rsidRDefault="001E78AC" w:rsidP="001E78AC">
      <w:pPr>
        <w:pStyle w:val="Just0"/>
      </w:pPr>
    </w:p>
    <w:p w:rsidR="001E78AC" w:rsidRDefault="001E78AC" w:rsidP="001E78AC">
      <w:pPr>
        <w:pStyle w:val="Heading2"/>
        <w:rPr>
          <w:lang w:eastAsia="zh-CN"/>
        </w:rPr>
      </w:pPr>
      <w:bookmarkStart w:id="859" w:name="_Toc79243085"/>
      <w:bookmarkStart w:id="860" w:name="_Toc184008178"/>
      <w:r w:rsidRPr="00D20D49">
        <w:rPr>
          <w:lang w:eastAsia="zh-CN"/>
        </w:rPr>
        <w:t>hikeSATable</w:t>
      </w:r>
      <w:bookmarkEnd w:id="859"/>
      <w:bookmarkEnd w:id="860"/>
    </w:p>
    <w:p w:rsidR="001E78AC" w:rsidRDefault="001E78AC" w:rsidP="001E78AC">
      <w:pPr>
        <w:pStyle w:val="Just0"/>
      </w:pPr>
      <w:r w:rsidRPr="00051973">
        <w:t>The table containing IKE SA entities configured on NDEC by the operator.</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1E78AC">
        <w:tblPrEx>
          <w:tblCellMar>
            <w:top w:w="0" w:type="dxa"/>
            <w:bottom w:w="0" w:type="dxa"/>
          </w:tblCellMar>
        </w:tblPrEx>
        <w:trPr>
          <w:cantSplit/>
        </w:trPr>
        <w:tc>
          <w:tcPr>
            <w:tcW w:w="3960" w:type="dxa"/>
            <w:tcBorders>
              <w:top w:val="single" w:sz="12" w:space="0" w:color="auto"/>
              <w:bottom w:val="single" w:sz="6" w:space="0" w:color="auto"/>
            </w:tcBorders>
            <w:shd w:val="clear" w:color="auto" w:fill="FFFFFF"/>
          </w:tcPr>
          <w:p w:rsidR="001E78AC" w:rsidRDefault="00941EC8">
            <w:pPr>
              <w:pStyle w:val="TableHead"/>
            </w:pPr>
            <w:r>
              <w:t>Name</w:t>
            </w:r>
          </w:p>
        </w:tc>
        <w:tc>
          <w:tcPr>
            <w:tcW w:w="1620" w:type="dxa"/>
            <w:tcBorders>
              <w:top w:val="single" w:sz="12" w:space="0" w:color="auto"/>
              <w:bottom w:val="single" w:sz="6" w:space="0" w:color="auto"/>
            </w:tcBorders>
            <w:shd w:val="clear" w:color="auto" w:fill="FFFFFF"/>
          </w:tcPr>
          <w:p w:rsidR="001E78AC" w:rsidRDefault="001E78AC">
            <w:pPr>
              <w:pStyle w:val="TableHead"/>
            </w:pPr>
            <w:r>
              <w:t>Access</w:t>
            </w:r>
          </w:p>
        </w:tc>
        <w:tc>
          <w:tcPr>
            <w:tcW w:w="720" w:type="dxa"/>
            <w:tcBorders>
              <w:top w:val="single" w:sz="12" w:space="0" w:color="auto"/>
              <w:bottom w:val="single" w:sz="6" w:space="0" w:color="auto"/>
            </w:tcBorders>
            <w:shd w:val="clear" w:color="auto" w:fill="FFFFFF"/>
          </w:tcPr>
          <w:p w:rsidR="001E78AC" w:rsidRDefault="001E78AC">
            <w:pPr>
              <w:pStyle w:val="TableHead"/>
            </w:pPr>
            <w:r>
              <w:t>PDS</w:t>
            </w:r>
          </w:p>
        </w:tc>
        <w:tc>
          <w:tcPr>
            <w:tcW w:w="3420" w:type="dxa"/>
            <w:tcBorders>
              <w:top w:val="single" w:sz="12" w:space="0" w:color="auto"/>
              <w:bottom w:val="single" w:sz="6" w:space="0" w:color="auto"/>
            </w:tcBorders>
            <w:shd w:val="clear" w:color="auto" w:fill="FFFFFF"/>
          </w:tcPr>
          <w:p w:rsidR="001E78AC" w:rsidRDefault="0082078A">
            <w:pPr>
              <w:pStyle w:val="TableHead"/>
            </w:pPr>
            <w:r>
              <w:t>Description</w:t>
            </w:r>
          </w:p>
        </w:tc>
      </w:tr>
      <w:tr w:rsidR="001E78AC">
        <w:tblPrEx>
          <w:tblCellMar>
            <w:top w:w="0" w:type="dxa"/>
            <w:bottom w:w="0" w:type="dxa"/>
          </w:tblCellMar>
        </w:tblPrEx>
        <w:trPr>
          <w:cantSplit/>
        </w:trPr>
        <w:tc>
          <w:tcPr>
            <w:tcW w:w="3960" w:type="dxa"/>
            <w:tcBorders>
              <w:top w:val="single" w:sz="6" w:space="0" w:color="auto"/>
            </w:tcBorders>
          </w:tcPr>
          <w:p w:rsidR="001E78AC" w:rsidRDefault="001E78AC">
            <w:pPr>
              <w:pStyle w:val="TableText0"/>
              <w:widowControl/>
              <w:snapToGrid/>
              <w:spacing w:after="0"/>
            </w:pPr>
            <w:r>
              <w:t>hikeConnId</w:t>
            </w:r>
          </w:p>
        </w:tc>
        <w:tc>
          <w:tcPr>
            <w:tcW w:w="1620" w:type="dxa"/>
            <w:tcBorders>
              <w:top w:val="single" w:sz="6" w:space="0" w:color="auto"/>
            </w:tcBorders>
          </w:tcPr>
          <w:p w:rsidR="001E78AC" w:rsidRDefault="00C3616D">
            <w:pPr>
              <w:pStyle w:val="TableText0"/>
              <w:widowControl/>
              <w:snapToGrid/>
              <w:spacing w:after="0"/>
            </w:pPr>
            <w:r>
              <w:rPr>
                <w:rFonts w:hint="eastAsia"/>
              </w:rPr>
              <w:t>not-accessible</w:t>
            </w:r>
          </w:p>
        </w:tc>
        <w:tc>
          <w:tcPr>
            <w:tcW w:w="720" w:type="dxa"/>
            <w:tcBorders>
              <w:top w:val="single" w:sz="6" w:space="0" w:color="auto"/>
            </w:tcBorders>
          </w:tcPr>
          <w:p w:rsidR="001E78AC" w:rsidRDefault="00A061C3">
            <w:pPr>
              <w:pStyle w:val="TableText0"/>
              <w:widowControl/>
              <w:snapToGrid/>
              <w:spacing w:after="0"/>
            </w:pPr>
            <w:r>
              <w:t>No</w:t>
            </w:r>
          </w:p>
        </w:tc>
        <w:tc>
          <w:tcPr>
            <w:tcW w:w="3420" w:type="dxa"/>
            <w:tcBorders>
              <w:top w:val="single" w:sz="6" w:space="0" w:color="auto"/>
            </w:tcBorders>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hikePeerIpAddr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hikeFlag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hikePhase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hikeDoi</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hikeClearSA</w:t>
            </w:r>
          </w:p>
        </w:tc>
        <w:tc>
          <w:tcPr>
            <w:tcW w:w="1620" w:type="dxa"/>
          </w:tcPr>
          <w:p w:rsidR="001E78AC" w:rsidRDefault="001E78AC">
            <w:pPr>
              <w:pStyle w:val="TableText0"/>
              <w:widowControl/>
              <w:snapToGrid/>
              <w:spacing w:after="0"/>
            </w:pPr>
            <w:r>
              <w:t>read-write</w:t>
            </w:r>
          </w:p>
        </w:tc>
        <w:tc>
          <w:tcPr>
            <w:tcW w:w="720" w:type="dxa"/>
          </w:tcPr>
          <w:p w:rsidR="001E78AC" w:rsidRDefault="00A061C3">
            <w:pPr>
              <w:pStyle w:val="TableText0"/>
              <w:widowControl/>
              <w:snapToGrid/>
              <w:spacing w:after="0"/>
            </w:pPr>
            <w:r>
              <w:t>No</w:t>
            </w:r>
          </w:p>
        </w:tc>
        <w:tc>
          <w:tcPr>
            <w:tcW w:w="3420" w:type="dxa"/>
          </w:tcPr>
          <w:p w:rsidR="001E78AC" w:rsidRDefault="00303065">
            <w:pPr>
              <w:pStyle w:val="TableText0"/>
              <w:widowControl/>
              <w:snapToGrid/>
              <w:spacing w:after="0"/>
              <w:rPr>
                <w:rFonts w:hint="eastAsia"/>
              </w:rPr>
            </w:pPr>
            <w:r>
              <w:t>Not supported</w:t>
            </w:r>
          </w:p>
        </w:tc>
      </w:tr>
    </w:tbl>
    <w:p w:rsidR="001E78AC" w:rsidRDefault="001E78AC" w:rsidP="001E78AC">
      <w:pPr>
        <w:pStyle w:val="Just0"/>
      </w:pPr>
    </w:p>
    <w:p w:rsidR="001E78AC" w:rsidRDefault="001E78AC" w:rsidP="001E78AC">
      <w:pPr>
        <w:pStyle w:val="Heading2"/>
        <w:rPr>
          <w:lang w:eastAsia="zh-CN"/>
        </w:rPr>
      </w:pPr>
      <w:bookmarkStart w:id="861" w:name="_Toc79243086"/>
      <w:bookmarkStart w:id="862" w:name="_Toc184008179"/>
      <w:r w:rsidRPr="002C5869">
        <w:rPr>
          <w:lang w:eastAsia="zh-CN"/>
        </w:rPr>
        <w:t>hipsIKEPolicyTable</w:t>
      </w:r>
      <w:bookmarkEnd w:id="861"/>
      <w:bookmarkEnd w:id="862"/>
    </w:p>
    <w:p w:rsidR="001E78AC" w:rsidRPr="00DB6AC6" w:rsidRDefault="001E78AC" w:rsidP="001E78AC">
      <w:pPr>
        <w:pStyle w:val="Just0"/>
      </w:pPr>
      <w:r w:rsidRPr="00DB6AC6">
        <w:t>The table containing the list of all</w:t>
      </w:r>
      <w:r>
        <w:t xml:space="preserve"> </w:t>
      </w:r>
      <w:r w:rsidRPr="00DB6AC6">
        <w:t>ISAKMP policy entries configured by the operator.</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1E78AC">
        <w:tblPrEx>
          <w:tblCellMar>
            <w:top w:w="0" w:type="dxa"/>
            <w:bottom w:w="0" w:type="dxa"/>
          </w:tblCellMar>
        </w:tblPrEx>
        <w:trPr>
          <w:cantSplit/>
        </w:trPr>
        <w:tc>
          <w:tcPr>
            <w:tcW w:w="3960" w:type="dxa"/>
            <w:tcBorders>
              <w:top w:val="single" w:sz="12" w:space="0" w:color="auto"/>
              <w:bottom w:val="single" w:sz="6" w:space="0" w:color="auto"/>
            </w:tcBorders>
            <w:shd w:val="clear" w:color="auto" w:fill="FFFFFF"/>
          </w:tcPr>
          <w:p w:rsidR="001E78AC" w:rsidRDefault="00941EC8">
            <w:pPr>
              <w:pStyle w:val="TableHead"/>
            </w:pPr>
            <w:r>
              <w:t>Name</w:t>
            </w:r>
          </w:p>
        </w:tc>
        <w:tc>
          <w:tcPr>
            <w:tcW w:w="1620" w:type="dxa"/>
            <w:tcBorders>
              <w:top w:val="single" w:sz="12" w:space="0" w:color="auto"/>
              <w:bottom w:val="single" w:sz="6" w:space="0" w:color="auto"/>
            </w:tcBorders>
            <w:shd w:val="clear" w:color="auto" w:fill="FFFFFF"/>
          </w:tcPr>
          <w:p w:rsidR="001E78AC" w:rsidRDefault="001E78AC">
            <w:pPr>
              <w:pStyle w:val="TableHead"/>
            </w:pPr>
            <w:r>
              <w:t>Access</w:t>
            </w:r>
          </w:p>
        </w:tc>
        <w:tc>
          <w:tcPr>
            <w:tcW w:w="720" w:type="dxa"/>
            <w:tcBorders>
              <w:top w:val="single" w:sz="12" w:space="0" w:color="auto"/>
              <w:bottom w:val="single" w:sz="6" w:space="0" w:color="auto"/>
            </w:tcBorders>
            <w:shd w:val="clear" w:color="auto" w:fill="FFFFFF"/>
          </w:tcPr>
          <w:p w:rsidR="001E78AC" w:rsidRDefault="001E78AC">
            <w:pPr>
              <w:pStyle w:val="TableHead"/>
            </w:pPr>
            <w:r>
              <w:t>PDS</w:t>
            </w:r>
          </w:p>
        </w:tc>
        <w:tc>
          <w:tcPr>
            <w:tcW w:w="3420" w:type="dxa"/>
            <w:tcBorders>
              <w:top w:val="single" w:sz="12" w:space="0" w:color="auto"/>
              <w:bottom w:val="single" w:sz="6" w:space="0" w:color="auto"/>
            </w:tcBorders>
            <w:shd w:val="clear" w:color="auto" w:fill="FFFFFF"/>
          </w:tcPr>
          <w:p w:rsidR="001E78AC" w:rsidRDefault="0082078A">
            <w:pPr>
              <w:pStyle w:val="TableHead"/>
            </w:pPr>
            <w:r>
              <w:t>Description</w:t>
            </w:r>
          </w:p>
        </w:tc>
      </w:tr>
      <w:tr w:rsidR="001E78AC">
        <w:tblPrEx>
          <w:tblCellMar>
            <w:top w:w="0" w:type="dxa"/>
            <w:bottom w:w="0" w:type="dxa"/>
          </w:tblCellMar>
        </w:tblPrEx>
        <w:trPr>
          <w:cantSplit/>
        </w:trPr>
        <w:tc>
          <w:tcPr>
            <w:tcW w:w="3960" w:type="dxa"/>
            <w:tcBorders>
              <w:top w:val="single" w:sz="6" w:space="0" w:color="auto"/>
            </w:tcBorders>
          </w:tcPr>
          <w:p w:rsidR="001E78AC" w:rsidRDefault="001E78AC">
            <w:pPr>
              <w:pStyle w:val="TableText0"/>
              <w:widowControl/>
              <w:snapToGrid/>
              <w:spacing w:after="0"/>
            </w:pPr>
            <w:r>
              <w:t>hipsIsakmpPolPriority</w:t>
            </w:r>
          </w:p>
        </w:tc>
        <w:tc>
          <w:tcPr>
            <w:tcW w:w="1620" w:type="dxa"/>
            <w:tcBorders>
              <w:top w:val="single" w:sz="6" w:space="0" w:color="auto"/>
            </w:tcBorders>
          </w:tcPr>
          <w:p w:rsidR="001E78AC" w:rsidRDefault="00850B00">
            <w:pPr>
              <w:pStyle w:val="TableText0"/>
              <w:widowControl/>
              <w:snapToGrid/>
              <w:spacing w:after="0"/>
            </w:pPr>
            <w:r>
              <w:rPr>
                <w:rFonts w:hint="eastAsia"/>
              </w:rPr>
              <w:t>not-accessible</w:t>
            </w:r>
          </w:p>
        </w:tc>
        <w:tc>
          <w:tcPr>
            <w:tcW w:w="720" w:type="dxa"/>
            <w:tcBorders>
              <w:top w:val="single" w:sz="6" w:space="0" w:color="auto"/>
            </w:tcBorders>
          </w:tcPr>
          <w:p w:rsidR="001E78AC" w:rsidRDefault="00A061C3">
            <w:pPr>
              <w:pStyle w:val="TableText0"/>
              <w:widowControl/>
              <w:snapToGrid/>
              <w:spacing w:after="0"/>
            </w:pPr>
            <w:r>
              <w:t>No</w:t>
            </w:r>
          </w:p>
        </w:tc>
        <w:tc>
          <w:tcPr>
            <w:tcW w:w="3420" w:type="dxa"/>
            <w:tcBorders>
              <w:top w:val="single" w:sz="6" w:space="0" w:color="auto"/>
            </w:tcBorders>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hipsIsakmpPolEncr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hipsIsakmpPolHash</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hipsIsakmpPolAuth</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hipsIsakmpPolGroup</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hipsIsakmpPolLifetime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bl>
    <w:p w:rsidR="00F07B24" w:rsidRDefault="00F07B24" w:rsidP="00F07B24">
      <w:pPr>
        <w:pStyle w:val="Just0"/>
      </w:pPr>
      <w:bookmarkStart w:id="863" w:name="_Toc79243087"/>
    </w:p>
    <w:p w:rsidR="001E78AC" w:rsidRDefault="001E78AC" w:rsidP="001E78AC">
      <w:pPr>
        <w:pStyle w:val="Heading2"/>
        <w:rPr>
          <w:lang w:eastAsia="zh-CN"/>
        </w:rPr>
      </w:pPr>
      <w:bookmarkStart w:id="864" w:name="_Toc184008180"/>
      <w:r w:rsidRPr="0018625C">
        <w:rPr>
          <w:lang w:eastAsia="zh-CN"/>
        </w:rPr>
        <w:t>hipsStaticCryptomapTable</w:t>
      </w:r>
      <w:bookmarkEnd w:id="863"/>
      <w:bookmarkEnd w:id="864"/>
    </w:p>
    <w:p w:rsidR="001E78AC" w:rsidRDefault="001E78AC" w:rsidP="001E78AC">
      <w:pPr>
        <w:pStyle w:val="Just0"/>
      </w:pPr>
      <w:r w:rsidRPr="001E12EA">
        <w:t>The table is listing the member cryptomaps</w:t>
      </w:r>
      <w:r>
        <w:t xml:space="preserve"> </w:t>
      </w:r>
      <w:r w:rsidRPr="001E12EA">
        <w:t>of the cryptomap sets that are configured</w:t>
      </w:r>
      <w:r>
        <w:t xml:space="preserve"> </w:t>
      </w:r>
      <w:r w:rsidRPr="001E12EA">
        <w:t>on the managed entity.</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1E78AC">
        <w:tblPrEx>
          <w:tblCellMar>
            <w:top w:w="0" w:type="dxa"/>
            <w:bottom w:w="0" w:type="dxa"/>
          </w:tblCellMar>
        </w:tblPrEx>
        <w:trPr>
          <w:cantSplit/>
        </w:trPr>
        <w:tc>
          <w:tcPr>
            <w:tcW w:w="3960" w:type="dxa"/>
            <w:tcBorders>
              <w:top w:val="single" w:sz="12" w:space="0" w:color="auto"/>
              <w:bottom w:val="single" w:sz="6" w:space="0" w:color="auto"/>
            </w:tcBorders>
            <w:shd w:val="clear" w:color="auto" w:fill="FFFFFF"/>
          </w:tcPr>
          <w:p w:rsidR="001E78AC" w:rsidRDefault="00941EC8">
            <w:pPr>
              <w:pStyle w:val="TableHead"/>
            </w:pPr>
            <w:r>
              <w:t>Name</w:t>
            </w:r>
          </w:p>
        </w:tc>
        <w:tc>
          <w:tcPr>
            <w:tcW w:w="1620" w:type="dxa"/>
            <w:tcBorders>
              <w:top w:val="single" w:sz="12" w:space="0" w:color="auto"/>
              <w:bottom w:val="single" w:sz="6" w:space="0" w:color="auto"/>
            </w:tcBorders>
            <w:shd w:val="clear" w:color="auto" w:fill="FFFFFF"/>
          </w:tcPr>
          <w:p w:rsidR="001E78AC" w:rsidRDefault="001E78AC">
            <w:pPr>
              <w:pStyle w:val="TableHead"/>
            </w:pPr>
            <w:r>
              <w:t>Access</w:t>
            </w:r>
          </w:p>
        </w:tc>
        <w:tc>
          <w:tcPr>
            <w:tcW w:w="720" w:type="dxa"/>
            <w:tcBorders>
              <w:top w:val="single" w:sz="12" w:space="0" w:color="auto"/>
              <w:bottom w:val="single" w:sz="6" w:space="0" w:color="auto"/>
            </w:tcBorders>
            <w:shd w:val="clear" w:color="auto" w:fill="FFFFFF"/>
          </w:tcPr>
          <w:p w:rsidR="001E78AC" w:rsidRDefault="001E78AC">
            <w:pPr>
              <w:pStyle w:val="TableHead"/>
            </w:pPr>
            <w:r>
              <w:t>PDS</w:t>
            </w:r>
          </w:p>
        </w:tc>
        <w:tc>
          <w:tcPr>
            <w:tcW w:w="3420" w:type="dxa"/>
            <w:tcBorders>
              <w:top w:val="single" w:sz="12" w:space="0" w:color="auto"/>
              <w:bottom w:val="single" w:sz="6" w:space="0" w:color="auto"/>
            </w:tcBorders>
            <w:shd w:val="clear" w:color="auto" w:fill="FFFFFF"/>
          </w:tcPr>
          <w:p w:rsidR="001E78AC" w:rsidRDefault="0082078A">
            <w:pPr>
              <w:pStyle w:val="TableHead"/>
            </w:pPr>
            <w:r>
              <w:t>Description</w:t>
            </w:r>
          </w:p>
        </w:tc>
      </w:tr>
      <w:tr w:rsidR="001E78AC">
        <w:tblPrEx>
          <w:tblCellMar>
            <w:top w:w="0" w:type="dxa"/>
            <w:bottom w:w="0" w:type="dxa"/>
          </w:tblCellMar>
        </w:tblPrEx>
        <w:trPr>
          <w:cantSplit/>
        </w:trPr>
        <w:tc>
          <w:tcPr>
            <w:tcW w:w="3960" w:type="dxa"/>
            <w:tcBorders>
              <w:top w:val="single" w:sz="6" w:space="0" w:color="auto"/>
            </w:tcBorders>
          </w:tcPr>
          <w:p w:rsidR="001E78AC" w:rsidRDefault="001E78AC">
            <w:pPr>
              <w:pStyle w:val="TableText0"/>
              <w:widowControl/>
              <w:snapToGrid/>
              <w:spacing w:after="0"/>
            </w:pPr>
            <w:r>
              <w:t>hipsStaticCryptomapName</w:t>
            </w:r>
          </w:p>
        </w:tc>
        <w:tc>
          <w:tcPr>
            <w:tcW w:w="1620" w:type="dxa"/>
            <w:tcBorders>
              <w:top w:val="single" w:sz="6" w:space="0" w:color="auto"/>
            </w:tcBorders>
          </w:tcPr>
          <w:p w:rsidR="001E78AC" w:rsidRDefault="00283588">
            <w:pPr>
              <w:pStyle w:val="TableText0"/>
              <w:widowControl/>
              <w:snapToGrid/>
              <w:spacing w:after="0"/>
            </w:pPr>
            <w:r>
              <w:rPr>
                <w:rFonts w:hint="eastAsia"/>
              </w:rPr>
              <w:t>not-accessible</w:t>
            </w:r>
          </w:p>
        </w:tc>
        <w:tc>
          <w:tcPr>
            <w:tcW w:w="720" w:type="dxa"/>
            <w:tcBorders>
              <w:top w:val="single" w:sz="6" w:space="0" w:color="auto"/>
            </w:tcBorders>
          </w:tcPr>
          <w:p w:rsidR="001E78AC" w:rsidRDefault="00A061C3">
            <w:pPr>
              <w:pStyle w:val="TableText0"/>
              <w:widowControl/>
              <w:snapToGrid/>
              <w:spacing w:after="0"/>
            </w:pPr>
            <w:r>
              <w:t>No</w:t>
            </w:r>
          </w:p>
        </w:tc>
        <w:tc>
          <w:tcPr>
            <w:tcW w:w="3420" w:type="dxa"/>
            <w:tcBorders>
              <w:top w:val="single" w:sz="6" w:space="0" w:color="auto"/>
            </w:tcBorders>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hipsStaticCryptomapSN</w:t>
            </w:r>
          </w:p>
        </w:tc>
        <w:tc>
          <w:tcPr>
            <w:tcW w:w="1620" w:type="dxa"/>
          </w:tcPr>
          <w:p w:rsidR="001E78AC" w:rsidRDefault="00063299">
            <w:pPr>
              <w:pStyle w:val="TableText0"/>
              <w:widowControl/>
              <w:snapToGrid/>
              <w:spacing w:after="0"/>
            </w:pPr>
            <w:r>
              <w:rPr>
                <w:rFonts w:hint="eastAsia"/>
              </w:rPr>
              <w:t>not-accessible</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hipsStaticCryptomapNegMode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hipsStaticCryptomapMatchAddr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hipsStaticCryptomapPeerIpAddr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hipsStaticCryptomapTransforName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hipsStaticCryptomapLifetime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hipsStaticCryptomapLifesize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hipsStaticCryptomapLocalIpAddr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hipsIfNameUsed</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hipsInAHSPI</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hipsInESPSPI</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lastRenderedPageBreak/>
              <w:t>hipsOutAHSPI</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hipsOutESPSPI</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hipsInAhHexKeyString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hipsInEspCipherHexKeyString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hipsInEspAuthenHexKeyString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hipsInAhStringKeyString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hipsInEspStringKeyString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hipsOutAhHexKeyString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hipsOutEspCipherHexKeyString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hipsOutEspAuthenHexKeyString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hipsOutAhStringKeyString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hipsOutEspStringKeyString</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bl>
    <w:p w:rsidR="001E78AC" w:rsidRDefault="001E78AC" w:rsidP="001E78AC"/>
    <w:p w:rsidR="001E78AC" w:rsidRDefault="001E78AC" w:rsidP="001E78AC">
      <w:pPr>
        <w:pStyle w:val="Heading2"/>
        <w:rPr>
          <w:lang w:eastAsia="zh-CN"/>
        </w:rPr>
      </w:pPr>
      <w:bookmarkStart w:id="865" w:name="_Toc184008181"/>
      <w:r w:rsidRPr="00671C0D">
        <w:rPr>
          <w:lang w:eastAsia="zh-CN"/>
        </w:rPr>
        <w:t>hipsTransformNameSetTable</w:t>
      </w:r>
      <w:bookmarkEnd w:id="865"/>
    </w:p>
    <w:p w:rsidR="001E78AC" w:rsidRPr="005A0490" w:rsidRDefault="001E78AC" w:rsidP="00F44C89">
      <w:pPr>
        <w:pStyle w:val="Just0"/>
      </w:pPr>
      <w:r w:rsidRPr="005A0490">
        <w:t>The table is transform set.</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1E78AC">
        <w:tblPrEx>
          <w:tblCellMar>
            <w:top w:w="0" w:type="dxa"/>
            <w:bottom w:w="0" w:type="dxa"/>
          </w:tblCellMar>
        </w:tblPrEx>
        <w:trPr>
          <w:cantSplit/>
        </w:trPr>
        <w:tc>
          <w:tcPr>
            <w:tcW w:w="3960" w:type="dxa"/>
            <w:tcBorders>
              <w:top w:val="single" w:sz="12" w:space="0" w:color="auto"/>
              <w:bottom w:val="single" w:sz="6" w:space="0" w:color="auto"/>
            </w:tcBorders>
            <w:shd w:val="clear" w:color="auto" w:fill="FFFFFF"/>
          </w:tcPr>
          <w:p w:rsidR="001E78AC" w:rsidRDefault="00941EC8">
            <w:pPr>
              <w:pStyle w:val="TableHead"/>
            </w:pPr>
            <w:r>
              <w:t>Name</w:t>
            </w:r>
          </w:p>
        </w:tc>
        <w:tc>
          <w:tcPr>
            <w:tcW w:w="1620" w:type="dxa"/>
            <w:tcBorders>
              <w:top w:val="single" w:sz="12" w:space="0" w:color="auto"/>
              <w:bottom w:val="single" w:sz="6" w:space="0" w:color="auto"/>
            </w:tcBorders>
            <w:shd w:val="clear" w:color="auto" w:fill="FFFFFF"/>
          </w:tcPr>
          <w:p w:rsidR="001E78AC" w:rsidRDefault="001E78AC">
            <w:pPr>
              <w:pStyle w:val="TableHead"/>
            </w:pPr>
            <w:r>
              <w:t>Access</w:t>
            </w:r>
          </w:p>
        </w:tc>
        <w:tc>
          <w:tcPr>
            <w:tcW w:w="720" w:type="dxa"/>
            <w:tcBorders>
              <w:top w:val="single" w:sz="12" w:space="0" w:color="auto"/>
              <w:bottom w:val="single" w:sz="6" w:space="0" w:color="auto"/>
            </w:tcBorders>
            <w:shd w:val="clear" w:color="auto" w:fill="FFFFFF"/>
          </w:tcPr>
          <w:p w:rsidR="001E78AC" w:rsidRDefault="001E78AC">
            <w:pPr>
              <w:pStyle w:val="TableHead"/>
            </w:pPr>
            <w:r>
              <w:t>PDS</w:t>
            </w:r>
          </w:p>
        </w:tc>
        <w:tc>
          <w:tcPr>
            <w:tcW w:w="3420" w:type="dxa"/>
            <w:tcBorders>
              <w:top w:val="single" w:sz="12" w:space="0" w:color="auto"/>
              <w:bottom w:val="single" w:sz="6" w:space="0" w:color="auto"/>
            </w:tcBorders>
            <w:shd w:val="clear" w:color="auto" w:fill="FFFFFF"/>
          </w:tcPr>
          <w:p w:rsidR="001E78AC" w:rsidRDefault="0082078A">
            <w:pPr>
              <w:pStyle w:val="TableHead"/>
            </w:pPr>
            <w:r>
              <w:t>Description</w:t>
            </w:r>
          </w:p>
        </w:tc>
      </w:tr>
      <w:tr w:rsidR="001E78AC">
        <w:tblPrEx>
          <w:tblCellMar>
            <w:top w:w="0" w:type="dxa"/>
            <w:bottom w:w="0" w:type="dxa"/>
          </w:tblCellMar>
        </w:tblPrEx>
        <w:trPr>
          <w:cantSplit/>
        </w:trPr>
        <w:tc>
          <w:tcPr>
            <w:tcW w:w="3960" w:type="dxa"/>
            <w:tcBorders>
              <w:top w:val="single" w:sz="6" w:space="0" w:color="auto"/>
            </w:tcBorders>
          </w:tcPr>
          <w:p w:rsidR="001E78AC" w:rsidRDefault="001E78AC">
            <w:pPr>
              <w:pStyle w:val="TableText0"/>
              <w:widowControl/>
              <w:snapToGrid/>
              <w:spacing w:after="0"/>
            </w:pPr>
            <w:r>
              <w:t>hipsTransformName</w:t>
            </w:r>
          </w:p>
        </w:tc>
        <w:tc>
          <w:tcPr>
            <w:tcW w:w="1620" w:type="dxa"/>
            <w:tcBorders>
              <w:top w:val="single" w:sz="6" w:space="0" w:color="auto"/>
            </w:tcBorders>
          </w:tcPr>
          <w:p w:rsidR="001E78AC" w:rsidRDefault="001D5FEE">
            <w:pPr>
              <w:pStyle w:val="TableText0"/>
              <w:widowControl/>
              <w:snapToGrid/>
              <w:spacing w:after="0"/>
            </w:pPr>
            <w:r>
              <w:rPr>
                <w:rFonts w:hint="eastAsia"/>
              </w:rPr>
              <w:t>not-accessible</w:t>
            </w:r>
          </w:p>
        </w:tc>
        <w:tc>
          <w:tcPr>
            <w:tcW w:w="720" w:type="dxa"/>
            <w:tcBorders>
              <w:top w:val="single" w:sz="6" w:space="0" w:color="auto"/>
            </w:tcBorders>
          </w:tcPr>
          <w:p w:rsidR="001E78AC" w:rsidRDefault="00A061C3">
            <w:pPr>
              <w:pStyle w:val="TableText0"/>
              <w:widowControl/>
              <w:snapToGrid/>
              <w:spacing w:after="0"/>
            </w:pPr>
            <w:r>
              <w:t>No</w:t>
            </w:r>
          </w:p>
        </w:tc>
        <w:tc>
          <w:tcPr>
            <w:tcW w:w="3420" w:type="dxa"/>
            <w:tcBorders>
              <w:top w:val="single" w:sz="6" w:space="0" w:color="auto"/>
            </w:tcBorders>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hipsTransformMode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hipsTransformProtocol</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hipsAH</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hipsEespEn</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hipsEspAu</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hipsIsCardTransform</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bl>
    <w:p w:rsidR="001E78AC" w:rsidRDefault="001E78AC" w:rsidP="001E78AC">
      <w:pPr>
        <w:pStyle w:val="Just0"/>
      </w:pPr>
    </w:p>
    <w:p w:rsidR="001E78AC" w:rsidRDefault="001E78AC" w:rsidP="001E78AC">
      <w:pPr>
        <w:pStyle w:val="Heading2"/>
        <w:rPr>
          <w:lang w:eastAsia="zh-CN"/>
        </w:rPr>
      </w:pPr>
      <w:bookmarkStart w:id="866" w:name="_Toc184008182"/>
      <w:r w:rsidRPr="008C0688">
        <w:rPr>
          <w:lang w:eastAsia="zh-CN"/>
        </w:rPr>
        <w:t>hipsNDECInfoTable</w:t>
      </w:r>
      <w:bookmarkEnd w:id="866"/>
    </w:p>
    <w:p w:rsidR="001E78AC" w:rsidRPr="002C0196" w:rsidRDefault="001E78AC" w:rsidP="00F44C89">
      <w:pPr>
        <w:pStyle w:val="Just0"/>
      </w:pPr>
      <w:r w:rsidRPr="002C0196">
        <w:t>The table is NDEC set.</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1E78AC">
        <w:tblPrEx>
          <w:tblCellMar>
            <w:top w:w="0" w:type="dxa"/>
            <w:bottom w:w="0" w:type="dxa"/>
          </w:tblCellMar>
        </w:tblPrEx>
        <w:trPr>
          <w:cantSplit/>
        </w:trPr>
        <w:tc>
          <w:tcPr>
            <w:tcW w:w="3960" w:type="dxa"/>
            <w:tcBorders>
              <w:top w:val="single" w:sz="12" w:space="0" w:color="auto"/>
              <w:bottom w:val="single" w:sz="6" w:space="0" w:color="auto"/>
            </w:tcBorders>
            <w:shd w:val="clear" w:color="auto" w:fill="FFFFFF"/>
          </w:tcPr>
          <w:p w:rsidR="001E78AC" w:rsidRDefault="00941EC8">
            <w:pPr>
              <w:pStyle w:val="TableHead"/>
            </w:pPr>
            <w:r>
              <w:t>Name</w:t>
            </w:r>
          </w:p>
        </w:tc>
        <w:tc>
          <w:tcPr>
            <w:tcW w:w="1620" w:type="dxa"/>
            <w:tcBorders>
              <w:top w:val="single" w:sz="12" w:space="0" w:color="auto"/>
              <w:bottom w:val="single" w:sz="6" w:space="0" w:color="auto"/>
            </w:tcBorders>
            <w:shd w:val="clear" w:color="auto" w:fill="FFFFFF"/>
          </w:tcPr>
          <w:p w:rsidR="001E78AC" w:rsidRDefault="001E78AC">
            <w:pPr>
              <w:pStyle w:val="TableHead"/>
            </w:pPr>
            <w:r>
              <w:t>Access</w:t>
            </w:r>
          </w:p>
        </w:tc>
        <w:tc>
          <w:tcPr>
            <w:tcW w:w="720" w:type="dxa"/>
            <w:tcBorders>
              <w:top w:val="single" w:sz="12" w:space="0" w:color="auto"/>
              <w:bottom w:val="single" w:sz="6" w:space="0" w:color="auto"/>
            </w:tcBorders>
            <w:shd w:val="clear" w:color="auto" w:fill="FFFFFF"/>
          </w:tcPr>
          <w:p w:rsidR="001E78AC" w:rsidRDefault="001E78AC">
            <w:pPr>
              <w:pStyle w:val="TableHead"/>
            </w:pPr>
            <w:r>
              <w:t>PDS</w:t>
            </w:r>
          </w:p>
        </w:tc>
        <w:tc>
          <w:tcPr>
            <w:tcW w:w="3420" w:type="dxa"/>
            <w:tcBorders>
              <w:top w:val="single" w:sz="12" w:space="0" w:color="auto"/>
              <w:bottom w:val="single" w:sz="6" w:space="0" w:color="auto"/>
            </w:tcBorders>
            <w:shd w:val="clear" w:color="auto" w:fill="FFFFFF"/>
          </w:tcPr>
          <w:p w:rsidR="001E78AC" w:rsidRDefault="0082078A">
            <w:pPr>
              <w:pStyle w:val="TableHead"/>
            </w:pPr>
            <w:r>
              <w:t>Description</w:t>
            </w:r>
          </w:p>
        </w:tc>
      </w:tr>
      <w:tr w:rsidR="001E78AC">
        <w:tblPrEx>
          <w:tblCellMar>
            <w:top w:w="0" w:type="dxa"/>
            <w:bottom w:w="0" w:type="dxa"/>
          </w:tblCellMar>
        </w:tblPrEx>
        <w:trPr>
          <w:cantSplit/>
        </w:trPr>
        <w:tc>
          <w:tcPr>
            <w:tcW w:w="3960" w:type="dxa"/>
            <w:tcBorders>
              <w:top w:val="single" w:sz="6" w:space="0" w:color="auto"/>
            </w:tcBorders>
          </w:tcPr>
          <w:p w:rsidR="001E78AC" w:rsidRDefault="001E78AC">
            <w:pPr>
              <w:pStyle w:val="TableText0"/>
              <w:widowControl/>
              <w:snapToGrid/>
              <w:spacing w:after="0"/>
            </w:pPr>
            <w:r>
              <w:t>hipsCardSlot</w:t>
            </w:r>
          </w:p>
        </w:tc>
        <w:tc>
          <w:tcPr>
            <w:tcW w:w="1620" w:type="dxa"/>
            <w:tcBorders>
              <w:top w:val="single" w:sz="6" w:space="0" w:color="auto"/>
            </w:tcBorders>
          </w:tcPr>
          <w:p w:rsidR="001E78AC" w:rsidRDefault="00854ED3">
            <w:pPr>
              <w:pStyle w:val="TableText0"/>
              <w:widowControl/>
              <w:snapToGrid/>
              <w:spacing w:after="0"/>
            </w:pPr>
            <w:r>
              <w:rPr>
                <w:rFonts w:hint="eastAsia"/>
              </w:rPr>
              <w:t>not-accessible</w:t>
            </w:r>
          </w:p>
        </w:tc>
        <w:tc>
          <w:tcPr>
            <w:tcW w:w="720" w:type="dxa"/>
            <w:tcBorders>
              <w:top w:val="single" w:sz="6" w:space="0" w:color="auto"/>
            </w:tcBorders>
          </w:tcPr>
          <w:p w:rsidR="001E78AC" w:rsidRDefault="00A061C3">
            <w:pPr>
              <w:pStyle w:val="TableText0"/>
              <w:widowControl/>
              <w:snapToGrid/>
              <w:spacing w:after="0"/>
            </w:pPr>
            <w:r>
              <w:t>No</w:t>
            </w:r>
          </w:p>
        </w:tc>
        <w:tc>
          <w:tcPr>
            <w:tcW w:w="3420" w:type="dxa"/>
            <w:tcBorders>
              <w:top w:val="single" w:sz="6" w:space="0" w:color="auto"/>
            </w:tcBorders>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hipsInPac</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hipsOutPac</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hipsInByte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hipsInByte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hipsDropPac</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hipsCardStatus</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hipsCardHardVer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hipsCardSoftVer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hipsCardCPLDVer</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hipsCardOperate</w:t>
            </w:r>
          </w:p>
        </w:tc>
        <w:tc>
          <w:tcPr>
            <w:tcW w:w="1620" w:type="dxa"/>
          </w:tcPr>
          <w:p w:rsidR="001E78AC" w:rsidRDefault="001E78AC">
            <w:pPr>
              <w:pStyle w:val="TableText0"/>
              <w:widowControl/>
              <w:snapToGrid/>
              <w:spacing w:after="0"/>
            </w:pPr>
            <w:r>
              <w:t>read-write</w:t>
            </w:r>
          </w:p>
        </w:tc>
        <w:tc>
          <w:tcPr>
            <w:tcW w:w="720" w:type="dxa"/>
          </w:tcPr>
          <w:p w:rsidR="001E78AC" w:rsidRDefault="00A061C3">
            <w:pPr>
              <w:pStyle w:val="TableText0"/>
              <w:widowControl/>
              <w:snapToGrid/>
              <w:spacing w:after="0"/>
            </w:pPr>
            <w:r>
              <w:t>No</w:t>
            </w:r>
          </w:p>
        </w:tc>
        <w:tc>
          <w:tcPr>
            <w:tcW w:w="3420" w:type="dxa"/>
          </w:tcPr>
          <w:p w:rsidR="001E78AC" w:rsidRDefault="001E78AC">
            <w:pPr>
              <w:pStyle w:val="TableText0"/>
              <w:widowControl/>
              <w:snapToGrid/>
              <w:spacing w:after="0"/>
              <w:rPr>
                <w:rFonts w:hint="eastAsia"/>
              </w:rPr>
            </w:pPr>
            <w:r>
              <w:rPr>
                <w:rFonts w:hint="eastAsia"/>
              </w:rPr>
              <w:t xml:space="preserve">Only support </w:t>
            </w:r>
            <w:r>
              <w:t>cardReset</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hipsDropPacInUnitTime</w:t>
            </w:r>
          </w:p>
        </w:tc>
        <w:tc>
          <w:tcPr>
            <w:tcW w:w="1620" w:type="dxa"/>
          </w:tcPr>
          <w:p w:rsidR="001E78AC" w:rsidRDefault="001E78AC">
            <w:pPr>
              <w:pStyle w:val="TableText0"/>
              <w:widowControl/>
              <w:snapToGrid/>
              <w:spacing w:after="0"/>
            </w:pPr>
            <w:r>
              <w:t>read-only</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bl>
    <w:p w:rsidR="001E78AC" w:rsidRDefault="001E78AC" w:rsidP="001E78AC">
      <w:pPr>
        <w:pStyle w:val="Just0"/>
      </w:pPr>
    </w:p>
    <w:p w:rsidR="001E78AC" w:rsidRDefault="001E78AC" w:rsidP="001E78AC">
      <w:pPr>
        <w:pStyle w:val="Heading2"/>
        <w:rPr>
          <w:lang w:eastAsia="zh-CN"/>
        </w:rPr>
      </w:pPr>
      <w:bookmarkStart w:id="867" w:name="_Toc184008183"/>
      <w:r w:rsidRPr="0030328E">
        <w:rPr>
          <w:lang w:eastAsia="zh-CN"/>
        </w:rPr>
        <w:lastRenderedPageBreak/>
        <w:t>hipsNDECLeaf</w:t>
      </w:r>
      <w:bookmarkEnd w:id="86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1E78AC">
        <w:tblPrEx>
          <w:tblCellMar>
            <w:top w:w="0" w:type="dxa"/>
            <w:bottom w:w="0" w:type="dxa"/>
          </w:tblCellMar>
        </w:tblPrEx>
        <w:trPr>
          <w:cantSplit/>
        </w:trPr>
        <w:tc>
          <w:tcPr>
            <w:tcW w:w="3960" w:type="dxa"/>
            <w:tcBorders>
              <w:top w:val="single" w:sz="12" w:space="0" w:color="auto"/>
              <w:bottom w:val="single" w:sz="6" w:space="0" w:color="auto"/>
            </w:tcBorders>
            <w:shd w:val="clear" w:color="auto" w:fill="FFFFFF"/>
          </w:tcPr>
          <w:p w:rsidR="001E78AC" w:rsidRDefault="00941EC8">
            <w:pPr>
              <w:pStyle w:val="TableHead"/>
            </w:pPr>
            <w:r>
              <w:t>Name</w:t>
            </w:r>
          </w:p>
        </w:tc>
        <w:tc>
          <w:tcPr>
            <w:tcW w:w="1620" w:type="dxa"/>
            <w:tcBorders>
              <w:top w:val="single" w:sz="12" w:space="0" w:color="auto"/>
              <w:bottom w:val="single" w:sz="6" w:space="0" w:color="auto"/>
            </w:tcBorders>
            <w:shd w:val="clear" w:color="auto" w:fill="FFFFFF"/>
          </w:tcPr>
          <w:p w:rsidR="001E78AC" w:rsidRDefault="001E78AC">
            <w:pPr>
              <w:pStyle w:val="TableHead"/>
            </w:pPr>
            <w:r>
              <w:t>Access</w:t>
            </w:r>
          </w:p>
        </w:tc>
        <w:tc>
          <w:tcPr>
            <w:tcW w:w="720" w:type="dxa"/>
            <w:tcBorders>
              <w:top w:val="single" w:sz="12" w:space="0" w:color="auto"/>
              <w:bottom w:val="single" w:sz="6" w:space="0" w:color="auto"/>
            </w:tcBorders>
            <w:shd w:val="clear" w:color="auto" w:fill="FFFFFF"/>
          </w:tcPr>
          <w:p w:rsidR="001E78AC" w:rsidRDefault="001E78AC">
            <w:pPr>
              <w:pStyle w:val="TableHead"/>
            </w:pPr>
            <w:r>
              <w:t>PDS</w:t>
            </w:r>
          </w:p>
        </w:tc>
        <w:tc>
          <w:tcPr>
            <w:tcW w:w="3420" w:type="dxa"/>
            <w:tcBorders>
              <w:top w:val="single" w:sz="12" w:space="0" w:color="auto"/>
              <w:bottom w:val="single" w:sz="6" w:space="0" w:color="auto"/>
            </w:tcBorders>
            <w:shd w:val="clear" w:color="auto" w:fill="FFFFFF"/>
          </w:tcPr>
          <w:p w:rsidR="001E78AC" w:rsidRDefault="0082078A">
            <w:pPr>
              <w:pStyle w:val="TableHead"/>
            </w:pPr>
            <w:r>
              <w:t>Description</w:t>
            </w:r>
          </w:p>
        </w:tc>
      </w:tr>
      <w:tr w:rsidR="001E78AC">
        <w:tblPrEx>
          <w:tblCellMar>
            <w:top w:w="0" w:type="dxa"/>
            <w:bottom w:w="0" w:type="dxa"/>
          </w:tblCellMar>
        </w:tblPrEx>
        <w:trPr>
          <w:cantSplit/>
        </w:trPr>
        <w:tc>
          <w:tcPr>
            <w:tcW w:w="3960" w:type="dxa"/>
            <w:tcBorders>
              <w:top w:val="single" w:sz="6" w:space="0" w:color="auto"/>
            </w:tcBorders>
          </w:tcPr>
          <w:p w:rsidR="001E78AC" w:rsidRDefault="001E78AC">
            <w:pPr>
              <w:pStyle w:val="TableText0"/>
              <w:widowControl/>
              <w:snapToGrid/>
              <w:spacing w:after="0"/>
            </w:pPr>
            <w:r>
              <w:t>hipsNDECConnections</w:t>
            </w:r>
          </w:p>
        </w:tc>
        <w:tc>
          <w:tcPr>
            <w:tcW w:w="1620" w:type="dxa"/>
            <w:tcBorders>
              <w:top w:val="single" w:sz="6" w:space="0" w:color="auto"/>
            </w:tcBorders>
          </w:tcPr>
          <w:p w:rsidR="001E78AC" w:rsidRDefault="001E78AC">
            <w:pPr>
              <w:pStyle w:val="TableText0"/>
              <w:widowControl/>
              <w:snapToGrid/>
              <w:spacing w:after="0"/>
            </w:pPr>
            <w:r>
              <w:t>read-only</w:t>
            </w:r>
          </w:p>
        </w:tc>
        <w:tc>
          <w:tcPr>
            <w:tcW w:w="720" w:type="dxa"/>
            <w:tcBorders>
              <w:top w:val="single" w:sz="6" w:space="0" w:color="auto"/>
            </w:tcBorders>
          </w:tcPr>
          <w:p w:rsidR="001E78AC" w:rsidRDefault="00A061C3">
            <w:pPr>
              <w:pStyle w:val="TableText0"/>
              <w:widowControl/>
              <w:snapToGrid/>
              <w:spacing w:after="0"/>
            </w:pPr>
            <w:r>
              <w:t>No</w:t>
            </w:r>
          </w:p>
        </w:tc>
        <w:tc>
          <w:tcPr>
            <w:tcW w:w="3420" w:type="dxa"/>
            <w:tcBorders>
              <w:top w:val="single" w:sz="6" w:space="0" w:color="auto"/>
            </w:tcBorders>
          </w:tcPr>
          <w:p w:rsidR="001E78AC" w:rsidRDefault="004B2278">
            <w:pPr>
              <w:pStyle w:val="TableText0"/>
              <w:widowControl/>
              <w:snapToGrid/>
              <w:spacing w:after="0"/>
            </w:pPr>
            <w:r>
              <w:t>As per mib</w:t>
            </w:r>
          </w:p>
        </w:tc>
      </w:tr>
      <w:tr w:rsidR="001E78AC">
        <w:tblPrEx>
          <w:tblCellMar>
            <w:top w:w="0" w:type="dxa"/>
            <w:bottom w:w="0" w:type="dxa"/>
          </w:tblCellMar>
        </w:tblPrEx>
        <w:trPr>
          <w:cantSplit/>
        </w:trPr>
        <w:tc>
          <w:tcPr>
            <w:tcW w:w="3960" w:type="dxa"/>
          </w:tcPr>
          <w:p w:rsidR="001E78AC" w:rsidRDefault="001E78AC">
            <w:pPr>
              <w:pStyle w:val="TableText0"/>
              <w:widowControl/>
              <w:snapToGrid/>
              <w:spacing w:after="0"/>
            </w:pPr>
            <w:r>
              <w:t>hipsNDECBackup</w:t>
            </w:r>
          </w:p>
        </w:tc>
        <w:tc>
          <w:tcPr>
            <w:tcW w:w="1620" w:type="dxa"/>
          </w:tcPr>
          <w:p w:rsidR="001E78AC" w:rsidRDefault="001E78AC">
            <w:pPr>
              <w:pStyle w:val="TableText0"/>
              <w:widowControl/>
              <w:snapToGrid/>
              <w:spacing w:after="0"/>
            </w:pPr>
            <w:r>
              <w:t>read-write</w:t>
            </w:r>
          </w:p>
        </w:tc>
        <w:tc>
          <w:tcPr>
            <w:tcW w:w="720" w:type="dxa"/>
          </w:tcPr>
          <w:p w:rsidR="001E78AC" w:rsidRDefault="00A061C3">
            <w:pPr>
              <w:pStyle w:val="TableText0"/>
              <w:widowControl/>
              <w:snapToGrid/>
              <w:spacing w:after="0"/>
            </w:pPr>
            <w:r>
              <w:t>No</w:t>
            </w:r>
          </w:p>
        </w:tc>
        <w:tc>
          <w:tcPr>
            <w:tcW w:w="3420" w:type="dxa"/>
          </w:tcPr>
          <w:p w:rsidR="001E78AC" w:rsidRDefault="004B2278">
            <w:pPr>
              <w:pStyle w:val="TableText0"/>
              <w:widowControl/>
              <w:snapToGrid/>
              <w:spacing w:after="0"/>
            </w:pPr>
            <w:r>
              <w:t>As per mib</w:t>
            </w:r>
          </w:p>
        </w:tc>
      </w:tr>
    </w:tbl>
    <w:p w:rsidR="001E78AC" w:rsidRDefault="001E78AC" w:rsidP="001E78AC"/>
    <w:p w:rsidR="006841B0" w:rsidRDefault="006841B0">
      <w:pPr>
        <w:rPr>
          <w:rFonts w:hint="eastAsia"/>
        </w:rPr>
      </w:pPr>
    </w:p>
    <w:p w:rsidR="00730545" w:rsidRDefault="00730545">
      <w:pPr>
        <w:pStyle w:val="Heading1"/>
        <w:rPr>
          <w:rFonts w:hint="eastAsia"/>
        </w:rPr>
      </w:pPr>
      <w:bookmarkStart w:id="868" w:name="_Toc69194314"/>
      <w:bookmarkStart w:id="869" w:name="_Toc75776409"/>
      <w:bookmarkStart w:id="870" w:name="_Toc78770035"/>
      <w:bookmarkStart w:id="871" w:name="_Toc184008184"/>
      <w:r>
        <w:rPr>
          <w:rFonts w:hint="eastAsia"/>
        </w:rPr>
        <w:t>A3COM-HUAWEI-NQA-MIB</w:t>
      </w:r>
      <w:bookmarkEnd w:id="871"/>
    </w:p>
    <w:p w:rsidR="0039768E" w:rsidRPr="008D379E" w:rsidRDefault="0039768E" w:rsidP="0039768E">
      <w:pPr>
        <w:pStyle w:val="Heading2"/>
      </w:pPr>
      <w:bookmarkStart w:id="872" w:name="_Toc184008185"/>
      <w:r w:rsidRPr="008D379E">
        <w:t>Scalar objects</w:t>
      </w:r>
      <w:bookmarkEnd w:id="872"/>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440"/>
        <w:gridCol w:w="1000"/>
        <w:gridCol w:w="2880"/>
      </w:tblGrid>
      <w:tr w:rsidR="0039768E">
        <w:tblPrEx>
          <w:tblCellMar>
            <w:top w:w="0" w:type="dxa"/>
            <w:bottom w:w="0" w:type="dxa"/>
          </w:tblCellMar>
        </w:tblPrEx>
        <w:tc>
          <w:tcPr>
            <w:tcW w:w="3000" w:type="dxa"/>
            <w:tcBorders>
              <w:top w:val="single" w:sz="12" w:space="0" w:color="auto"/>
              <w:bottom w:val="single" w:sz="6" w:space="0" w:color="auto"/>
            </w:tcBorders>
            <w:shd w:val="clear" w:color="auto" w:fill="auto"/>
          </w:tcPr>
          <w:p w:rsidR="0039768E" w:rsidRDefault="0039768E" w:rsidP="0039768E">
            <w:pPr>
              <w:pStyle w:val="TableHead"/>
            </w:pPr>
            <w:r>
              <w:t>Name</w:t>
            </w:r>
          </w:p>
        </w:tc>
        <w:tc>
          <w:tcPr>
            <w:tcW w:w="1440" w:type="dxa"/>
            <w:tcBorders>
              <w:top w:val="single" w:sz="12" w:space="0" w:color="auto"/>
              <w:bottom w:val="single" w:sz="6" w:space="0" w:color="auto"/>
            </w:tcBorders>
            <w:shd w:val="clear" w:color="auto" w:fill="auto"/>
          </w:tcPr>
          <w:p w:rsidR="0039768E" w:rsidRDefault="0039768E" w:rsidP="0039768E">
            <w:pPr>
              <w:pStyle w:val="TableHead"/>
            </w:pPr>
            <w:r>
              <w:t>Access</w:t>
            </w:r>
          </w:p>
        </w:tc>
        <w:tc>
          <w:tcPr>
            <w:tcW w:w="1000" w:type="dxa"/>
            <w:tcBorders>
              <w:top w:val="single" w:sz="12" w:space="0" w:color="auto"/>
              <w:bottom w:val="single" w:sz="6" w:space="0" w:color="auto"/>
            </w:tcBorders>
            <w:shd w:val="clear" w:color="auto" w:fill="auto"/>
          </w:tcPr>
          <w:p w:rsidR="0039768E" w:rsidRDefault="0039768E" w:rsidP="0039768E">
            <w:pPr>
              <w:pStyle w:val="TableHead"/>
            </w:pPr>
            <w:r>
              <w:t>PDS</w:t>
            </w:r>
          </w:p>
        </w:tc>
        <w:tc>
          <w:tcPr>
            <w:tcW w:w="2880" w:type="dxa"/>
            <w:tcBorders>
              <w:top w:val="single" w:sz="12" w:space="0" w:color="auto"/>
              <w:bottom w:val="single" w:sz="6" w:space="0" w:color="auto"/>
            </w:tcBorders>
            <w:shd w:val="clear" w:color="auto" w:fill="auto"/>
          </w:tcPr>
          <w:p w:rsidR="0039768E" w:rsidRDefault="0039768E" w:rsidP="0039768E">
            <w:pPr>
              <w:pStyle w:val="TableHead"/>
            </w:pPr>
            <w:r>
              <w:t>Description</w:t>
            </w:r>
          </w:p>
        </w:tc>
      </w:tr>
      <w:tr w:rsidR="0039768E">
        <w:tblPrEx>
          <w:tblCellMar>
            <w:top w:w="0" w:type="dxa"/>
            <w:bottom w:w="0" w:type="dxa"/>
          </w:tblCellMar>
        </w:tblPrEx>
        <w:tc>
          <w:tcPr>
            <w:tcW w:w="3000" w:type="dxa"/>
            <w:tcBorders>
              <w:top w:val="single" w:sz="6" w:space="0" w:color="auto"/>
            </w:tcBorders>
          </w:tcPr>
          <w:p w:rsidR="0039768E" w:rsidRDefault="0074004A" w:rsidP="0039768E">
            <w:pPr>
              <w:pStyle w:val="TableText0"/>
              <w:widowControl/>
              <w:snapToGrid/>
              <w:spacing w:after="0"/>
            </w:pPr>
            <w:r>
              <w:t>h</w:t>
            </w:r>
            <w:r>
              <w:rPr>
                <w:rFonts w:hint="eastAsia"/>
              </w:rPr>
              <w:t>w</w:t>
            </w:r>
            <w:r w:rsidR="0039768E">
              <w:t>NqaMIBVersion</w:t>
            </w:r>
          </w:p>
        </w:tc>
        <w:tc>
          <w:tcPr>
            <w:tcW w:w="1440" w:type="dxa"/>
            <w:tcBorders>
              <w:top w:val="single" w:sz="6" w:space="0" w:color="auto"/>
            </w:tcBorders>
          </w:tcPr>
          <w:p w:rsidR="0039768E" w:rsidRDefault="0039768E" w:rsidP="0039768E">
            <w:pPr>
              <w:pStyle w:val="TableText0"/>
              <w:widowControl/>
              <w:snapToGrid/>
              <w:spacing w:after="0"/>
            </w:pPr>
            <w:r>
              <w:t>read-only</w:t>
            </w:r>
          </w:p>
        </w:tc>
        <w:tc>
          <w:tcPr>
            <w:tcW w:w="1000" w:type="dxa"/>
            <w:tcBorders>
              <w:top w:val="single" w:sz="6" w:space="0" w:color="auto"/>
            </w:tcBorders>
          </w:tcPr>
          <w:p w:rsidR="0039768E" w:rsidRDefault="0039768E" w:rsidP="0039768E">
            <w:pPr>
              <w:pStyle w:val="TableText0"/>
              <w:widowControl/>
              <w:snapToGrid/>
              <w:spacing w:after="0"/>
            </w:pPr>
            <w:r>
              <w:rPr>
                <w:rFonts w:hint="eastAsia"/>
              </w:rPr>
              <w:t>Yes</w:t>
            </w:r>
          </w:p>
        </w:tc>
        <w:tc>
          <w:tcPr>
            <w:tcW w:w="2880" w:type="dxa"/>
            <w:tcBorders>
              <w:top w:val="single" w:sz="6" w:space="0" w:color="auto"/>
            </w:tcBorders>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NqaAgentEnable</w:t>
            </w:r>
          </w:p>
        </w:tc>
        <w:tc>
          <w:tcPr>
            <w:tcW w:w="1440" w:type="dxa"/>
          </w:tcPr>
          <w:p w:rsidR="0039768E" w:rsidRDefault="0039768E" w:rsidP="0039768E">
            <w:pPr>
              <w:pStyle w:val="TableText0"/>
              <w:widowControl/>
              <w:snapToGrid/>
              <w:spacing w:after="0"/>
            </w:pPr>
            <w:r>
              <w:t>read-write</w:t>
            </w:r>
          </w:p>
        </w:tc>
        <w:tc>
          <w:tcPr>
            <w:tcW w:w="1000" w:type="dxa"/>
          </w:tcPr>
          <w:p w:rsidR="0039768E" w:rsidRDefault="0039768E" w:rsidP="0039768E">
            <w:pPr>
              <w:pStyle w:val="TableText0"/>
              <w:widowControl/>
              <w:snapToGrid/>
              <w:spacing w:after="0"/>
            </w:pPr>
            <w:r>
              <w:rPr>
                <w:rFonts w:hint="eastAsia"/>
              </w:rPr>
              <w:t>Yes</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NqaServerEnable</w:t>
            </w:r>
          </w:p>
        </w:tc>
        <w:tc>
          <w:tcPr>
            <w:tcW w:w="1440" w:type="dxa"/>
          </w:tcPr>
          <w:p w:rsidR="0039768E" w:rsidRDefault="0039768E" w:rsidP="0039768E">
            <w:pPr>
              <w:pStyle w:val="TableText0"/>
              <w:widowControl/>
              <w:snapToGrid/>
              <w:spacing w:after="0"/>
            </w:pPr>
            <w:r>
              <w:t>read-write</w:t>
            </w:r>
          </w:p>
        </w:tc>
        <w:tc>
          <w:tcPr>
            <w:tcW w:w="1000" w:type="dxa"/>
          </w:tcPr>
          <w:p w:rsidR="0039768E" w:rsidRDefault="0039768E" w:rsidP="0039768E">
            <w:pPr>
              <w:pStyle w:val="TableText0"/>
              <w:widowControl/>
              <w:snapToGrid/>
              <w:spacing w:after="0"/>
            </w:pPr>
            <w:r>
              <w:rPr>
                <w:rFonts w:hint="eastAsia"/>
              </w:rPr>
              <w:t>Yes</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rPr>
                <w:rFonts w:cs="Helvetica"/>
                <w:color w:val="auto"/>
              </w:rPr>
              <w:t>h</w:t>
            </w:r>
            <w:r>
              <w:rPr>
                <w:rFonts w:cs="Helvetica" w:hint="eastAsia"/>
                <w:color w:val="auto"/>
              </w:rPr>
              <w:t>w</w:t>
            </w:r>
            <w:r w:rsidR="0039768E">
              <w:rPr>
                <w:rFonts w:cs="Helvetica"/>
                <w:color w:val="auto"/>
              </w:rPr>
              <w:t>Nqa</w:t>
            </w:r>
            <w:r w:rsidR="0039768E" w:rsidRPr="00E50A73">
              <w:rPr>
                <w:rFonts w:cs="Helvetica"/>
                <w:color w:val="auto"/>
              </w:rPr>
              <w:t>StatsMaxGroupNumber</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rPr>
                <w:rFonts w:hint="eastAsia"/>
              </w:rPr>
            </w:pPr>
            <w:r>
              <w:rPr>
                <w:rFonts w:hint="eastAsia"/>
              </w:rPr>
              <w:t>Yes</w:t>
            </w:r>
          </w:p>
        </w:tc>
        <w:tc>
          <w:tcPr>
            <w:tcW w:w="2880" w:type="dxa"/>
          </w:tcPr>
          <w:p w:rsidR="0039768E" w:rsidRDefault="0039768E" w:rsidP="0039768E">
            <w:pPr>
              <w:pStyle w:val="TableText0"/>
              <w:widowControl/>
              <w:snapToGrid/>
              <w:spacing w:after="0"/>
              <w:rPr>
                <w:rFonts w:hint="eastAsia"/>
              </w:rPr>
            </w:pPr>
            <w:r>
              <w:rPr>
                <w:rFonts w:hint="eastAsia"/>
              </w:rPr>
              <w:t>As per mib</w:t>
            </w:r>
          </w:p>
        </w:tc>
      </w:tr>
    </w:tbl>
    <w:p w:rsidR="0039768E" w:rsidRPr="008D379E" w:rsidRDefault="0039768E" w:rsidP="0039768E">
      <w:pPr>
        <w:rPr>
          <w:rFonts w:hint="eastAsia"/>
        </w:rPr>
      </w:pPr>
    </w:p>
    <w:p w:rsidR="0039768E" w:rsidRPr="008D379E" w:rsidRDefault="0074004A" w:rsidP="0039768E">
      <w:pPr>
        <w:pStyle w:val="Heading2"/>
      </w:pPr>
      <w:bookmarkStart w:id="873" w:name="_Toc184008186"/>
      <w:r>
        <w:t>h</w:t>
      </w:r>
      <w:r>
        <w:rPr>
          <w:rFonts w:hint="eastAsia"/>
          <w:lang w:eastAsia="zh-CN"/>
        </w:rPr>
        <w:t>w</w:t>
      </w:r>
      <w:r w:rsidR="0039768E">
        <w:t>Nqa</w:t>
      </w:r>
      <w:r w:rsidR="0039768E" w:rsidRPr="008D379E">
        <w:t>CtlTable</w:t>
      </w:r>
      <w:bookmarkEnd w:id="873"/>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440"/>
        <w:gridCol w:w="1000"/>
        <w:gridCol w:w="2880"/>
      </w:tblGrid>
      <w:tr w:rsidR="0039768E">
        <w:tblPrEx>
          <w:tblCellMar>
            <w:top w:w="0" w:type="dxa"/>
            <w:bottom w:w="0" w:type="dxa"/>
          </w:tblCellMar>
        </w:tblPrEx>
        <w:tc>
          <w:tcPr>
            <w:tcW w:w="3000" w:type="dxa"/>
            <w:tcBorders>
              <w:top w:val="single" w:sz="12" w:space="0" w:color="auto"/>
              <w:bottom w:val="single" w:sz="6" w:space="0" w:color="auto"/>
            </w:tcBorders>
            <w:shd w:val="clear" w:color="auto" w:fill="auto"/>
          </w:tcPr>
          <w:p w:rsidR="0039768E" w:rsidRDefault="0039768E" w:rsidP="0039768E">
            <w:pPr>
              <w:pStyle w:val="TableHead"/>
            </w:pPr>
            <w:r>
              <w:t>Name</w:t>
            </w:r>
          </w:p>
        </w:tc>
        <w:tc>
          <w:tcPr>
            <w:tcW w:w="1440" w:type="dxa"/>
            <w:tcBorders>
              <w:top w:val="single" w:sz="12" w:space="0" w:color="auto"/>
              <w:bottom w:val="single" w:sz="6" w:space="0" w:color="auto"/>
            </w:tcBorders>
            <w:shd w:val="clear" w:color="auto" w:fill="auto"/>
          </w:tcPr>
          <w:p w:rsidR="0039768E" w:rsidRDefault="0039768E" w:rsidP="0039768E">
            <w:pPr>
              <w:pStyle w:val="TableHead"/>
            </w:pPr>
            <w:r>
              <w:t>Access</w:t>
            </w:r>
          </w:p>
        </w:tc>
        <w:tc>
          <w:tcPr>
            <w:tcW w:w="1000" w:type="dxa"/>
            <w:tcBorders>
              <w:top w:val="single" w:sz="12" w:space="0" w:color="auto"/>
              <w:bottom w:val="single" w:sz="6" w:space="0" w:color="auto"/>
            </w:tcBorders>
            <w:shd w:val="clear" w:color="auto" w:fill="auto"/>
          </w:tcPr>
          <w:p w:rsidR="0039768E" w:rsidRDefault="0039768E" w:rsidP="0039768E">
            <w:pPr>
              <w:pStyle w:val="TableHead"/>
            </w:pPr>
            <w:r>
              <w:t>PDS</w:t>
            </w:r>
          </w:p>
        </w:tc>
        <w:tc>
          <w:tcPr>
            <w:tcW w:w="2880" w:type="dxa"/>
            <w:tcBorders>
              <w:top w:val="single" w:sz="12" w:space="0" w:color="auto"/>
              <w:bottom w:val="single" w:sz="6" w:space="0" w:color="auto"/>
            </w:tcBorders>
            <w:shd w:val="clear" w:color="auto" w:fill="auto"/>
          </w:tcPr>
          <w:p w:rsidR="0039768E" w:rsidRDefault="0039768E" w:rsidP="0039768E">
            <w:pPr>
              <w:pStyle w:val="TableHead"/>
            </w:pPr>
            <w:r>
              <w:t>Description</w:t>
            </w:r>
          </w:p>
        </w:tc>
      </w:tr>
      <w:tr w:rsidR="0039768E">
        <w:tblPrEx>
          <w:tblCellMar>
            <w:top w:w="0" w:type="dxa"/>
            <w:bottom w:w="0" w:type="dxa"/>
          </w:tblCellMar>
        </w:tblPrEx>
        <w:tc>
          <w:tcPr>
            <w:tcW w:w="3000" w:type="dxa"/>
            <w:tcBorders>
              <w:top w:val="single" w:sz="6" w:space="0" w:color="auto"/>
            </w:tcBorders>
          </w:tcPr>
          <w:p w:rsidR="0039768E" w:rsidRDefault="0074004A" w:rsidP="0039768E">
            <w:pPr>
              <w:pStyle w:val="TableText0"/>
              <w:widowControl/>
              <w:snapToGrid/>
              <w:spacing w:after="0"/>
            </w:pPr>
            <w:r>
              <w:t>h</w:t>
            </w:r>
            <w:r>
              <w:rPr>
                <w:rFonts w:hint="eastAsia"/>
              </w:rPr>
              <w:t>w</w:t>
            </w:r>
            <w:r w:rsidR="0039768E">
              <w:t>NqaCtlTargetPort</w:t>
            </w:r>
          </w:p>
        </w:tc>
        <w:tc>
          <w:tcPr>
            <w:tcW w:w="1440" w:type="dxa"/>
            <w:tcBorders>
              <w:top w:val="single" w:sz="6" w:space="0" w:color="auto"/>
            </w:tcBorders>
          </w:tcPr>
          <w:p w:rsidR="0039768E" w:rsidRDefault="0039768E" w:rsidP="0039768E">
            <w:pPr>
              <w:pStyle w:val="TableText0"/>
              <w:widowControl/>
              <w:snapToGrid/>
              <w:spacing w:after="0"/>
            </w:pPr>
            <w:r>
              <w:t>read-create</w:t>
            </w:r>
          </w:p>
        </w:tc>
        <w:tc>
          <w:tcPr>
            <w:tcW w:w="1000" w:type="dxa"/>
            <w:tcBorders>
              <w:top w:val="single" w:sz="6"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6" w:space="0" w:color="auto"/>
            </w:tcBorders>
          </w:tcPr>
          <w:p w:rsidR="0039768E" w:rsidRPr="004166C1" w:rsidRDefault="0039768E" w:rsidP="0039768E">
            <w:pPr>
              <w:pStyle w:val="TableText0"/>
              <w:widowControl/>
              <w:snapToGrid/>
              <w:spacing w:after="0"/>
            </w:pPr>
            <w:r w:rsidRPr="00E83764">
              <w:t xml:space="preserve">The range of </w:t>
            </w:r>
            <w:r>
              <w:t>h3cNqa</w:t>
            </w:r>
            <w:r w:rsidRPr="00E83764">
              <w:t>CtlTargetPort is [0</w:t>
            </w:r>
            <w:r>
              <w:rPr>
                <w:rFonts w:hint="eastAsia"/>
              </w:rPr>
              <w:t xml:space="preserve"> 50000</w:t>
            </w:r>
            <w:r w:rsidRPr="00E83764">
              <w:t>]</w:t>
            </w:r>
            <w:r>
              <w:rPr>
                <w:rFonts w:hint="eastAsia"/>
              </w:rPr>
              <w:t xml:space="preserve"> </w:t>
            </w:r>
            <w:r w:rsidRPr="004166C1">
              <w:t>The default value is 0.</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NqaCtlSourcePort</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Pr="00B071C6" w:rsidRDefault="0039768E" w:rsidP="0039768E">
            <w:pPr>
              <w:pStyle w:val="TableText0"/>
              <w:widowControl/>
              <w:snapToGrid/>
              <w:spacing w:after="0"/>
            </w:pPr>
            <w:r w:rsidRPr="00DE11C4">
              <w:t xml:space="preserve">The range of </w:t>
            </w:r>
            <w:r>
              <w:t>h3cNqa</w:t>
            </w:r>
            <w:r w:rsidRPr="00DE11C4">
              <w:t xml:space="preserve">CtlSourcePort is [0 </w:t>
            </w:r>
            <w:r>
              <w:rPr>
                <w:rFonts w:hint="eastAsia"/>
              </w:rPr>
              <w:t>50000</w:t>
            </w:r>
            <w:r w:rsidRPr="00DE11C4">
              <w:t>]</w:t>
            </w:r>
            <w:r>
              <w:rPr>
                <w:rFonts w:hint="eastAsia"/>
              </w:rPr>
              <w:t xml:space="preserve"> </w:t>
            </w:r>
            <w:r w:rsidRPr="00B071C6">
              <w:t>The default value is 0.</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NqaCtlTTL</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t xml:space="preserve">The range of h3cNqaCtlTTL is </w:t>
            </w:r>
            <w:r>
              <w:rPr>
                <w:rFonts w:hint="eastAsia"/>
              </w:rPr>
              <w:t>[1, 255]</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NqaCtlJitterAdminInterval</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A272AF" w:rsidP="0039768E">
            <w:pPr>
              <w:pStyle w:val="TableText0"/>
              <w:widowControl/>
              <w:snapToGrid/>
              <w:spacing w:after="0"/>
            </w:pPr>
            <w:r>
              <w:rPr>
                <w:rFonts w:hint="eastAsia"/>
              </w:rPr>
              <w:t xml:space="preserve"> T</w:t>
            </w:r>
            <w:r>
              <w:t>he range of this object is [10,60000]</w:t>
            </w:r>
            <w:r>
              <w:rPr>
                <w:rFonts w:hint="eastAsia"/>
              </w:rPr>
              <w:t>, the default value is 20.</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NqaCtlJitterAdminNumPackets</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rPr>
                <w:rFonts w:hint="eastAsia"/>
              </w:rPr>
            </w:pPr>
            <w:r>
              <w:t>If the corresponding h3cNqaCtlCodecType is defined, the range of this object is [1</w:t>
            </w:r>
            <w:r>
              <w:rPr>
                <w:rFonts w:hint="eastAsia"/>
              </w:rPr>
              <w:t>0</w:t>
            </w:r>
            <w:r>
              <w:t>, 60000], and the default value is 1000.</w:t>
            </w:r>
            <w:r>
              <w:rPr>
                <w:rFonts w:hint="eastAsia"/>
              </w:rPr>
              <w:t xml:space="preserve"> </w:t>
            </w:r>
          </w:p>
          <w:p w:rsidR="0039768E" w:rsidRDefault="0039768E" w:rsidP="0039768E">
            <w:pPr>
              <w:pStyle w:val="TableText0"/>
              <w:widowControl/>
              <w:snapToGrid/>
              <w:spacing w:after="0"/>
            </w:pPr>
            <w:r>
              <w:rPr>
                <w:rFonts w:hint="eastAsia"/>
              </w:rPr>
              <w:t xml:space="preserve">If the </w:t>
            </w:r>
            <w:r>
              <w:t>corresponding</w:t>
            </w:r>
            <w:r>
              <w:rPr>
                <w:rFonts w:hint="eastAsia"/>
              </w:rPr>
              <w:t xml:space="preserve"> </w:t>
            </w:r>
            <w:r>
              <w:t xml:space="preserve">h3cNqaCtlCodecType </w:t>
            </w:r>
            <w:r>
              <w:rPr>
                <w:rFonts w:hint="eastAsia"/>
              </w:rPr>
              <w:t xml:space="preserve">value </w:t>
            </w:r>
            <w:r>
              <w:t>is</w:t>
            </w:r>
            <w:r>
              <w:rPr>
                <w:rFonts w:hint="eastAsia"/>
              </w:rPr>
              <w:t xml:space="preserve"> </w:t>
            </w:r>
            <w:r w:rsidRPr="00D430A2">
              <w:t>notDefined</w:t>
            </w:r>
            <w:r>
              <w:rPr>
                <w:rFonts w:hint="eastAsia"/>
              </w:rPr>
              <w:t>, the default value is 10, and the range of this object is [10, 1000]</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NqaCtlHttpOperationType</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NqaCtlHttpOperationString</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lastRenderedPageBreak/>
              <w:t>h</w:t>
            </w:r>
            <w:r>
              <w:rPr>
                <w:rFonts w:hint="eastAsia"/>
              </w:rPr>
              <w:t>w</w:t>
            </w:r>
            <w:r w:rsidR="0039768E">
              <w:t>NqaCtlFtpOperationType</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NqaCtlFtpUsername</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NqaCtlFtpPassword</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NqaCtlFtpOperationString</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Pr="002B2B82" w:rsidRDefault="0039768E" w:rsidP="0039768E">
            <w:pPr>
              <w:pStyle w:val="TableText0"/>
              <w:widowControl/>
              <w:snapToGrid/>
              <w:spacing w:after="0"/>
            </w:pPr>
            <w:r w:rsidRPr="002B2B82">
              <w:t xml:space="preserve">The length of </w:t>
            </w:r>
            <w:r>
              <w:t>h3cNqa</w:t>
            </w:r>
            <w:r w:rsidRPr="002B2B82">
              <w:t>CtlFtpOperationString  is from 1 to 230</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NqaCtlVPNInstance</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w:t>
            </w:r>
            <w:r w:rsidR="0039768E" w:rsidRPr="00C700BB">
              <w:t>CtlHistoryKept</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r w:rsidRPr="005D736B">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w:t>
            </w:r>
            <w:r w:rsidR="0039768E" w:rsidRPr="00C700BB">
              <w:t>CtlHistoryEnable</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r w:rsidRPr="005D736B">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Pr="00D53EB3" w:rsidRDefault="0074004A" w:rsidP="0039768E">
            <w:pPr>
              <w:pStyle w:val="TableTextChar"/>
              <w:spacing w:after="0"/>
              <w:rPr>
                <w:rFonts w:ascii="Helvetica" w:eastAsia="SimSun" w:hAnsi="Helvetica"/>
                <w:color w:val="000000"/>
                <w:kern w:val="2"/>
                <w:sz w:val="18"/>
                <w:szCs w:val="18"/>
              </w:rPr>
            </w:pPr>
            <w:r>
              <w:rPr>
                <w:rFonts w:ascii="Helvetica" w:eastAsia="SimSun" w:hAnsi="Helvetica"/>
                <w:color w:val="000000"/>
                <w:kern w:val="2"/>
                <w:sz w:val="18"/>
                <w:szCs w:val="18"/>
              </w:rPr>
              <w:t>h</w:t>
            </w:r>
            <w:r>
              <w:rPr>
                <w:rFonts w:ascii="Helvetica" w:eastAsia="SimSun" w:hAnsi="Helvetica" w:hint="eastAsia"/>
                <w:color w:val="000000"/>
                <w:kern w:val="2"/>
                <w:sz w:val="18"/>
                <w:szCs w:val="18"/>
              </w:rPr>
              <w:t>w</w:t>
            </w:r>
            <w:r w:rsidR="0039768E">
              <w:rPr>
                <w:rFonts w:ascii="Helvetica" w:eastAsia="SimSun" w:hAnsi="Helvetica"/>
                <w:color w:val="000000"/>
                <w:kern w:val="2"/>
                <w:sz w:val="18"/>
                <w:szCs w:val="18"/>
              </w:rPr>
              <w:t>Nqa</w:t>
            </w:r>
            <w:r w:rsidR="0039768E" w:rsidRPr="00D53EB3">
              <w:rPr>
                <w:rFonts w:ascii="Helvetica" w:eastAsia="SimSun" w:hAnsi="Helvetica"/>
                <w:color w:val="000000"/>
                <w:kern w:val="2"/>
                <w:sz w:val="18"/>
                <w:szCs w:val="18"/>
              </w:rPr>
              <w:t>CtlICPIFAdvFactor</w:t>
            </w:r>
          </w:p>
        </w:tc>
        <w:tc>
          <w:tcPr>
            <w:tcW w:w="1440" w:type="dxa"/>
          </w:tcPr>
          <w:p w:rsidR="0039768E" w:rsidRPr="00D53EB3" w:rsidRDefault="0039768E" w:rsidP="0039768E">
            <w:pPr>
              <w:pStyle w:val="TableTextChar"/>
              <w:spacing w:after="0"/>
              <w:rPr>
                <w:rFonts w:ascii="Helvetica" w:eastAsia="SimSun" w:hAnsi="Helvetica"/>
                <w:color w:val="000000"/>
                <w:kern w:val="2"/>
                <w:sz w:val="18"/>
                <w:szCs w:val="18"/>
              </w:rPr>
            </w:pPr>
            <w:r w:rsidRPr="00D53EB3">
              <w:rPr>
                <w:rFonts w:ascii="Helvetica" w:eastAsia="SimSun" w:hAnsi="Helvetica"/>
                <w:color w:val="000000"/>
                <w:kern w:val="2"/>
                <w:sz w:val="18"/>
                <w:szCs w:val="18"/>
              </w:rPr>
              <w:t>read-create</w:t>
            </w:r>
          </w:p>
        </w:tc>
        <w:tc>
          <w:tcPr>
            <w:tcW w:w="1000" w:type="dxa"/>
          </w:tcPr>
          <w:p w:rsidR="0039768E" w:rsidRDefault="0039768E" w:rsidP="0039768E">
            <w:r w:rsidRPr="005D736B">
              <w:rPr>
                <w:rFonts w:hint="eastAsia"/>
              </w:rPr>
              <w:t>No</w:t>
            </w:r>
          </w:p>
        </w:tc>
        <w:tc>
          <w:tcPr>
            <w:tcW w:w="2880" w:type="dxa"/>
          </w:tcPr>
          <w:p w:rsidR="0039768E" w:rsidRPr="00D53EB3" w:rsidRDefault="0039768E" w:rsidP="0039768E">
            <w:pPr>
              <w:pStyle w:val="TableText0"/>
              <w:widowControl/>
              <w:snapToGrid/>
              <w:spacing w:after="0"/>
              <w:rPr>
                <w:rFonts w:hint="eastAsia"/>
              </w:rPr>
            </w:pPr>
            <w:r w:rsidRPr="00D53EB3">
              <w:t>The advantage factor depends on the type of access and how the service is to be used.  This object will be used while calculating the ICPIF(Calculated Planning Impairment Factor) values.</w:t>
            </w:r>
            <w:r w:rsidRPr="00D53EB3">
              <w:rPr>
                <w:rFonts w:hint="eastAsia"/>
              </w:rPr>
              <w:t xml:space="preserve"> the range of this object is [</w:t>
            </w:r>
            <w:r>
              <w:rPr>
                <w:rFonts w:hint="eastAsia"/>
              </w:rPr>
              <w:t>0</w:t>
            </w:r>
            <w:r w:rsidRPr="00D53EB3">
              <w:rPr>
                <w:rFonts w:hint="eastAsia"/>
              </w:rPr>
              <w:t>, 20]</w:t>
            </w:r>
          </w:p>
        </w:tc>
      </w:tr>
      <w:tr w:rsidR="0039768E">
        <w:tblPrEx>
          <w:tblCellMar>
            <w:top w:w="0" w:type="dxa"/>
            <w:bottom w:w="0" w:type="dxa"/>
          </w:tblCellMar>
        </w:tblPrEx>
        <w:tc>
          <w:tcPr>
            <w:tcW w:w="3000" w:type="dxa"/>
          </w:tcPr>
          <w:p w:rsidR="0039768E" w:rsidRPr="002631CA" w:rsidRDefault="0074004A" w:rsidP="0039768E">
            <w:pPr>
              <w:pStyle w:val="TableTextChar"/>
              <w:spacing w:after="0"/>
              <w:rPr>
                <w:rFonts w:ascii="Helvetica" w:eastAsia="SimSun" w:hAnsi="Helvetica"/>
                <w:color w:val="000000"/>
                <w:kern w:val="2"/>
                <w:sz w:val="18"/>
                <w:szCs w:val="18"/>
              </w:rPr>
            </w:pPr>
            <w:r>
              <w:rPr>
                <w:rFonts w:ascii="Helvetica" w:eastAsia="SimSun" w:hAnsi="Helvetica"/>
                <w:color w:val="000000"/>
                <w:kern w:val="2"/>
                <w:sz w:val="18"/>
                <w:szCs w:val="18"/>
              </w:rPr>
              <w:t>h</w:t>
            </w:r>
            <w:r>
              <w:rPr>
                <w:rFonts w:ascii="Helvetica" w:eastAsia="SimSun" w:hAnsi="Helvetica" w:hint="eastAsia"/>
                <w:color w:val="000000"/>
                <w:kern w:val="2"/>
                <w:sz w:val="18"/>
                <w:szCs w:val="18"/>
              </w:rPr>
              <w:t>w</w:t>
            </w:r>
            <w:r w:rsidR="0039768E">
              <w:rPr>
                <w:rFonts w:ascii="Helvetica" w:eastAsia="SimSun" w:hAnsi="Helvetica"/>
                <w:color w:val="000000"/>
                <w:kern w:val="2"/>
                <w:sz w:val="18"/>
                <w:szCs w:val="18"/>
              </w:rPr>
              <w:t>Nqa</w:t>
            </w:r>
            <w:r w:rsidR="0039768E" w:rsidRPr="002631CA">
              <w:rPr>
                <w:rFonts w:ascii="Helvetica" w:eastAsia="SimSun" w:hAnsi="Helvetica"/>
                <w:color w:val="000000"/>
                <w:kern w:val="2"/>
                <w:sz w:val="18"/>
                <w:szCs w:val="18"/>
              </w:rPr>
              <w:t>CtlCodecType</w:t>
            </w:r>
          </w:p>
        </w:tc>
        <w:tc>
          <w:tcPr>
            <w:tcW w:w="1440" w:type="dxa"/>
          </w:tcPr>
          <w:p w:rsidR="0039768E" w:rsidRPr="002631CA" w:rsidRDefault="0039768E" w:rsidP="0039768E">
            <w:pPr>
              <w:pStyle w:val="TableTextChar"/>
              <w:spacing w:after="0"/>
              <w:rPr>
                <w:rFonts w:ascii="Helvetica" w:eastAsia="SimSun" w:hAnsi="Helvetica"/>
                <w:color w:val="000000"/>
                <w:kern w:val="2"/>
                <w:sz w:val="18"/>
                <w:szCs w:val="18"/>
              </w:rPr>
            </w:pPr>
            <w:r w:rsidRPr="002631CA">
              <w:rPr>
                <w:rFonts w:ascii="Helvetica" w:eastAsia="SimSun" w:hAnsi="Helvetica"/>
                <w:color w:val="000000"/>
                <w:kern w:val="2"/>
                <w:sz w:val="18"/>
                <w:szCs w:val="18"/>
              </w:rPr>
              <w:t>read-create</w:t>
            </w:r>
          </w:p>
        </w:tc>
        <w:tc>
          <w:tcPr>
            <w:tcW w:w="1000" w:type="dxa"/>
          </w:tcPr>
          <w:p w:rsidR="0039768E" w:rsidRDefault="0039768E" w:rsidP="0039768E">
            <w:r w:rsidRPr="005D736B">
              <w:rPr>
                <w:rFonts w:hint="eastAsia"/>
              </w:rPr>
              <w:t>No</w:t>
            </w:r>
          </w:p>
        </w:tc>
        <w:tc>
          <w:tcPr>
            <w:tcW w:w="2880" w:type="dxa"/>
          </w:tcPr>
          <w:p w:rsidR="0039768E" w:rsidRPr="002631CA" w:rsidRDefault="0039768E" w:rsidP="0039768E">
            <w:pPr>
              <w:pStyle w:val="TableText0"/>
              <w:widowControl/>
              <w:snapToGrid/>
              <w:spacing w:after="0"/>
              <w:rPr>
                <w:rFonts w:hint="eastAsia"/>
              </w:rPr>
            </w:pPr>
            <w:r w:rsidRPr="002631CA">
              <w:t xml:space="preserve">To indicate the codec type to be used with jitter probe. This is applicable only for the jitter probe. </w:t>
            </w:r>
            <w:r w:rsidRPr="002631CA">
              <w:rPr>
                <w:rFonts w:hint="eastAsia"/>
              </w:rPr>
              <w:t xml:space="preserve">The corresponding </w:t>
            </w:r>
            <w:r w:rsidRPr="002631CA">
              <w:t>pingCtlType</w:t>
            </w:r>
            <w:r w:rsidRPr="002631CA">
              <w:rPr>
                <w:rFonts w:hint="eastAsia"/>
              </w:rPr>
              <w:t xml:space="preserve"> shoulid be </w:t>
            </w:r>
            <w:r>
              <w:t>h3cNqa</w:t>
            </w:r>
            <w:r w:rsidRPr="002631CA">
              <w:t>jitter first</w:t>
            </w:r>
            <w:r w:rsidRPr="002631CA">
              <w:rPr>
                <w:rFonts w:hint="eastAsia"/>
              </w:rPr>
              <w:t xml:space="preserve">. If the </w:t>
            </w:r>
            <w:r>
              <w:t>h3cNqa</w:t>
            </w:r>
            <w:r w:rsidRPr="002631CA">
              <w:t>CtlCodecType</w:t>
            </w:r>
            <w:r w:rsidRPr="002631CA">
              <w:rPr>
                <w:rFonts w:hint="eastAsia"/>
              </w:rPr>
              <w:t xml:space="preserve"> is modified, the </w:t>
            </w:r>
            <w:r w:rsidRPr="002631CA">
              <w:t>configuration</w:t>
            </w:r>
            <w:r w:rsidRPr="002631CA">
              <w:rPr>
                <w:rFonts w:hint="eastAsia"/>
              </w:rPr>
              <w:t xml:space="preserve"> of the </w:t>
            </w:r>
            <w:r>
              <w:rPr>
                <w:rFonts w:hint="eastAsia"/>
              </w:rPr>
              <w:t>corresponding entry will be changed to default configuration.</w:t>
            </w:r>
          </w:p>
        </w:tc>
      </w:tr>
    </w:tbl>
    <w:p w:rsidR="0039768E" w:rsidRPr="00585695" w:rsidRDefault="0039768E" w:rsidP="0039768E">
      <w:pPr>
        <w:rPr>
          <w:rFonts w:hint="eastAsia"/>
        </w:rPr>
      </w:pPr>
    </w:p>
    <w:p w:rsidR="0039768E" w:rsidRPr="008D379E" w:rsidRDefault="0074004A" w:rsidP="0039768E">
      <w:pPr>
        <w:pStyle w:val="Heading2"/>
      </w:pPr>
      <w:bookmarkStart w:id="874" w:name="_Toc184008187"/>
      <w:r>
        <w:t>h</w:t>
      </w:r>
      <w:r>
        <w:rPr>
          <w:rFonts w:hint="eastAsia"/>
          <w:lang w:eastAsia="zh-CN"/>
        </w:rPr>
        <w:t>w</w:t>
      </w:r>
      <w:r w:rsidR="0039768E" w:rsidRPr="001D2479">
        <w:t>NqaResultsTable</w:t>
      </w:r>
      <w:bookmarkEnd w:id="874"/>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440"/>
        <w:gridCol w:w="1000"/>
        <w:gridCol w:w="2880"/>
      </w:tblGrid>
      <w:tr w:rsidR="0039768E">
        <w:tblPrEx>
          <w:tblCellMar>
            <w:top w:w="0" w:type="dxa"/>
            <w:bottom w:w="0" w:type="dxa"/>
          </w:tblCellMar>
        </w:tblPrEx>
        <w:tc>
          <w:tcPr>
            <w:tcW w:w="3000" w:type="dxa"/>
            <w:tcBorders>
              <w:top w:val="single" w:sz="12" w:space="0" w:color="auto"/>
              <w:bottom w:val="single" w:sz="6" w:space="0" w:color="auto"/>
            </w:tcBorders>
            <w:shd w:val="clear" w:color="auto" w:fill="auto"/>
          </w:tcPr>
          <w:p w:rsidR="0039768E" w:rsidRDefault="0039768E" w:rsidP="0039768E">
            <w:pPr>
              <w:pStyle w:val="TableHead"/>
            </w:pPr>
            <w:r>
              <w:t>Name</w:t>
            </w:r>
          </w:p>
        </w:tc>
        <w:tc>
          <w:tcPr>
            <w:tcW w:w="1440" w:type="dxa"/>
            <w:tcBorders>
              <w:top w:val="single" w:sz="12" w:space="0" w:color="auto"/>
              <w:bottom w:val="single" w:sz="6" w:space="0" w:color="auto"/>
            </w:tcBorders>
            <w:shd w:val="clear" w:color="auto" w:fill="auto"/>
          </w:tcPr>
          <w:p w:rsidR="0039768E" w:rsidRDefault="0039768E" w:rsidP="0039768E">
            <w:pPr>
              <w:pStyle w:val="TableHead"/>
            </w:pPr>
            <w:r>
              <w:t>Access</w:t>
            </w:r>
          </w:p>
        </w:tc>
        <w:tc>
          <w:tcPr>
            <w:tcW w:w="1000" w:type="dxa"/>
            <w:tcBorders>
              <w:top w:val="single" w:sz="12" w:space="0" w:color="auto"/>
              <w:bottom w:val="single" w:sz="6" w:space="0" w:color="auto"/>
            </w:tcBorders>
            <w:shd w:val="clear" w:color="auto" w:fill="auto"/>
          </w:tcPr>
          <w:p w:rsidR="0039768E" w:rsidRDefault="0039768E" w:rsidP="0039768E">
            <w:pPr>
              <w:pStyle w:val="TableHead"/>
            </w:pPr>
            <w:r>
              <w:t>PDS</w:t>
            </w:r>
          </w:p>
        </w:tc>
        <w:tc>
          <w:tcPr>
            <w:tcW w:w="2880" w:type="dxa"/>
            <w:tcBorders>
              <w:top w:val="single" w:sz="12" w:space="0" w:color="auto"/>
              <w:bottom w:val="single" w:sz="6" w:space="0" w:color="auto"/>
            </w:tcBorders>
            <w:shd w:val="clear" w:color="auto" w:fill="auto"/>
          </w:tcPr>
          <w:p w:rsidR="0039768E" w:rsidRDefault="0039768E" w:rsidP="0039768E">
            <w:pPr>
              <w:pStyle w:val="TableHead"/>
            </w:pPr>
            <w:r>
              <w:t>Description</w:t>
            </w:r>
          </w:p>
        </w:tc>
      </w:tr>
      <w:tr w:rsidR="0039768E">
        <w:tblPrEx>
          <w:tblCellMar>
            <w:top w:w="0" w:type="dxa"/>
            <w:bottom w:w="0" w:type="dxa"/>
          </w:tblCellMar>
        </w:tblPrEx>
        <w:tc>
          <w:tcPr>
            <w:tcW w:w="3000" w:type="dxa"/>
            <w:tcBorders>
              <w:top w:val="single" w:sz="6" w:space="0" w:color="auto"/>
            </w:tcBorders>
          </w:tcPr>
          <w:p w:rsidR="0039768E" w:rsidRDefault="0074004A" w:rsidP="0039768E">
            <w:pPr>
              <w:pStyle w:val="TableText0"/>
              <w:widowControl/>
              <w:snapToGrid/>
              <w:spacing w:after="0"/>
            </w:pPr>
            <w:r>
              <w:t>h</w:t>
            </w:r>
            <w:r>
              <w:rPr>
                <w:rFonts w:hint="eastAsia"/>
              </w:rPr>
              <w:t>w</w:t>
            </w:r>
            <w:r w:rsidR="0039768E">
              <w:t>NqaResultsRttNumDisconnects</w:t>
            </w:r>
          </w:p>
        </w:tc>
        <w:tc>
          <w:tcPr>
            <w:tcW w:w="1440" w:type="dxa"/>
            <w:tcBorders>
              <w:top w:val="single" w:sz="6" w:space="0" w:color="auto"/>
            </w:tcBorders>
          </w:tcPr>
          <w:p w:rsidR="0039768E" w:rsidRDefault="0039768E" w:rsidP="0039768E">
            <w:pPr>
              <w:pStyle w:val="TableText0"/>
              <w:widowControl/>
              <w:snapToGrid/>
              <w:spacing w:after="0"/>
            </w:pPr>
            <w:r>
              <w:t>read-only</w:t>
            </w:r>
          </w:p>
        </w:tc>
        <w:tc>
          <w:tcPr>
            <w:tcW w:w="1000" w:type="dxa"/>
            <w:tcBorders>
              <w:top w:val="single" w:sz="6" w:space="0" w:color="auto"/>
            </w:tcBorders>
          </w:tcPr>
          <w:p w:rsidR="0039768E" w:rsidRDefault="0039768E" w:rsidP="0039768E">
            <w:pPr>
              <w:pStyle w:val="TableText0"/>
              <w:widowControl/>
              <w:snapToGrid/>
              <w:spacing w:after="0"/>
            </w:pPr>
            <w:r>
              <w:rPr>
                <w:rFonts w:hint="eastAsia"/>
              </w:rPr>
              <w:t>No</w:t>
            </w:r>
          </w:p>
        </w:tc>
        <w:tc>
          <w:tcPr>
            <w:tcW w:w="2880" w:type="dxa"/>
            <w:tcBorders>
              <w:top w:val="single" w:sz="6" w:space="0" w:color="auto"/>
            </w:tcBorders>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NqaResultsRttTimeouts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NqaResultsRttBusies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NqaResultsRttNoConnections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NqaResultsRttDrops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NqaResultsRttSequenceErrors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NqaResultsRttStatsErrors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NqaResultsMaxDelaySD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NqaResultsMaxDelayDS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NqaResultsLostPacketRatio</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NqaResultsPacketLateArrival</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rPr>
                <w:rFonts w:hint="eastAsia"/>
              </w:rPr>
            </w:pPr>
            <w:r w:rsidRPr="001240EA">
              <w:t>N</w:t>
            </w:r>
            <w:r>
              <w:rPr>
                <w:rFonts w:hint="eastAsia"/>
              </w:rPr>
              <w:t>o</w:t>
            </w:r>
          </w:p>
        </w:tc>
        <w:tc>
          <w:tcPr>
            <w:tcW w:w="2880" w:type="dxa"/>
          </w:tcPr>
          <w:p w:rsidR="0039768E" w:rsidRDefault="0039768E" w:rsidP="0039768E">
            <w:pPr>
              <w:pStyle w:val="TableText0"/>
              <w:widowControl/>
              <w:snapToGrid/>
              <w:spacing w:after="0"/>
              <w:rPr>
                <w:rFonts w:hint="eastAsia"/>
              </w:rPr>
            </w:pPr>
            <w:r>
              <w:t>The value of this object indicates the number of the packets that</w:t>
            </w:r>
            <w:r w:rsidRPr="001240EA">
              <w:t xml:space="preserve"> </w:t>
            </w:r>
            <w:r>
              <w:lastRenderedPageBreak/>
              <w:t>arrived after the timeout.</w:t>
            </w:r>
          </w:p>
        </w:tc>
      </w:tr>
      <w:tr w:rsidR="0039768E">
        <w:tblPrEx>
          <w:tblCellMar>
            <w:top w:w="0" w:type="dxa"/>
            <w:bottom w:w="0" w:type="dxa"/>
          </w:tblCellMar>
        </w:tblPrEx>
        <w:tc>
          <w:tcPr>
            <w:tcW w:w="3000" w:type="dxa"/>
          </w:tcPr>
          <w:p w:rsidR="0039768E" w:rsidRPr="00822CDE" w:rsidRDefault="0074004A" w:rsidP="0039768E">
            <w:pPr>
              <w:pStyle w:val="TableText0"/>
              <w:widowControl/>
              <w:snapToGrid/>
              <w:spacing w:after="0"/>
            </w:pPr>
            <w:r>
              <w:lastRenderedPageBreak/>
              <w:t>h</w:t>
            </w:r>
            <w:r>
              <w:rPr>
                <w:rFonts w:hint="eastAsia"/>
              </w:rPr>
              <w:t>w</w:t>
            </w:r>
            <w:r w:rsidR="0039768E" w:rsidRPr="00DA5DF4">
              <w:rPr>
                <w:rFonts w:hint="eastAsia"/>
              </w:rPr>
              <w:t>Nqa</w:t>
            </w:r>
            <w:r w:rsidR="0039768E" w:rsidRPr="00DA5DF4">
              <w:t>Results</w:t>
            </w:r>
            <w:r w:rsidR="0039768E" w:rsidRPr="00DA5DF4">
              <w:rPr>
                <w:rFonts w:hint="eastAsia"/>
              </w:rPr>
              <w:t>RttSum</w:t>
            </w:r>
          </w:p>
        </w:tc>
        <w:tc>
          <w:tcPr>
            <w:tcW w:w="1440" w:type="dxa"/>
          </w:tcPr>
          <w:p w:rsidR="0039768E" w:rsidRPr="00E7598A" w:rsidRDefault="0039768E" w:rsidP="0039768E">
            <w:pPr>
              <w:pStyle w:val="TableText0"/>
              <w:widowControl/>
              <w:snapToGrid/>
              <w:spacing w:after="0"/>
              <w:rPr>
                <w:rFonts w:hint="eastAsia"/>
              </w:rPr>
            </w:pPr>
            <w:r>
              <w:t>read-only</w:t>
            </w:r>
          </w:p>
        </w:tc>
        <w:tc>
          <w:tcPr>
            <w:tcW w:w="1000" w:type="dxa"/>
          </w:tcPr>
          <w:p w:rsidR="0039768E" w:rsidRPr="008B0807" w:rsidRDefault="0039768E" w:rsidP="0039768E">
            <w:pPr>
              <w:pStyle w:val="TableText0"/>
              <w:widowControl/>
              <w:snapToGrid/>
              <w:spacing w:after="0"/>
              <w:rPr>
                <w:rFonts w:hint="eastAsia"/>
              </w:rPr>
            </w:pPr>
            <w:r>
              <w:rPr>
                <w:rFonts w:hint="eastAsia"/>
              </w:rPr>
              <w:t>No</w:t>
            </w:r>
          </w:p>
        </w:tc>
        <w:tc>
          <w:tcPr>
            <w:tcW w:w="2880" w:type="dxa"/>
          </w:tcPr>
          <w:p w:rsidR="0039768E" w:rsidRPr="008B0807"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Pr="00822CDE" w:rsidRDefault="0074004A" w:rsidP="0039768E">
            <w:pPr>
              <w:pStyle w:val="TableText0"/>
              <w:widowControl/>
              <w:snapToGrid/>
              <w:spacing w:after="0"/>
            </w:pPr>
            <w:r>
              <w:t>h</w:t>
            </w:r>
            <w:r>
              <w:rPr>
                <w:rFonts w:hint="eastAsia"/>
              </w:rPr>
              <w:t>w</w:t>
            </w:r>
            <w:r w:rsidR="0039768E" w:rsidRPr="00DA5DF4">
              <w:rPr>
                <w:rFonts w:hint="eastAsia"/>
              </w:rPr>
              <w:t>Nqa</w:t>
            </w:r>
            <w:r w:rsidR="0039768E" w:rsidRPr="00DA5DF4">
              <w:t>Results</w:t>
            </w:r>
            <w:r w:rsidR="0039768E" w:rsidRPr="00DA5DF4">
              <w:rPr>
                <w:rFonts w:hint="eastAsia"/>
              </w:rPr>
              <w:t>NumOf</w:t>
            </w:r>
            <w:r w:rsidR="0039768E" w:rsidRPr="00DA5DF4">
              <w:t>DelaySD</w:t>
            </w:r>
          </w:p>
        </w:tc>
        <w:tc>
          <w:tcPr>
            <w:tcW w:w="1440" w:type="dxa"/>
          </w:tcPr>
          <w:p w:rsidR="0039768E" w:rsidRPr="00822CDE" w:rsidRDefault="0039768E" w:rsidP="0039768E">
            <w:pPr>
              <w:pStyle w:val="TableText0"/>
              <w:widowControl/>
              <w:snapToGrid/>
              <w:spacing w:after="0"/>
            </w:pPr>
            <w:r>
              <w:t>read-only</w:t>
            </w:r>
          </w:p>
        </w:tc>
        <w:tc>
          <w:tcPr>
            <w:tcW w:w="1000" w:type="dxa"/>
          </w:tcPr>
          <w:p w:rsidR="0039768E" w:rsidRPr="008B0807" w:rsidRDefault="0039768E" w:rsidP="0039768E">
            <w:pPr>
              <w:pStyle w:val="TableText0"/>
              <w:widowControl/>
              <w:snapToGrid/>
              <w:spacing w:after="0"/>
              <w:rPr>
                <w:rFonts w:hint="eastAsia"/>
              </w:rPr>
            </w:pPr>
            <w:r>
              <w:rPr>
                <w:rFonts w:hint="eastAsia"/>
              </w:rPr>
              <w:t>No</w:t>
            </w:r>
          </w:p>
        </w:tc>
        <w:tc>
          <w:tcPr>
            <w:tcW w:w="2880" w:type="dxa"/>
          </w:tcPr>
          <w:p w:rsidR="0039768E" w:rsidRPr="008B0807"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Pr="00822CDE" w:rsidRDefault="0074004A" w:rsidP="0039768E">
            <w:pPr>
              <w:pStyle w:val="TableText0"/>
              <w:widowControl/>
              <w:snapToGrid/>
              <w:spacing w:after="0"/>
            </w:pPr>
            <w:r>
              <w:t>h</w:t>
            </w:r>
            <w:r>
              <w:rPr>
                <w:rFonts w:hint="eastAsia"/>
              </w:rPr>
              <w:t>w</w:t>
            </w:r>
            <w:r w:rsidR="0039768E" w:rsidRPr="00DA5DF4">
              <w:rPr>
                <w:rFonts w:hint="eastAsia"/>
              </w:rPr>
              <w:t>Nqa</w:t>
            </w:r>
            <w:r w:rsidR="0039768E" w:rsidRPr="00DA5DF4">
              <w:t>ResultsM</w:t>
            </w:r>
            <w:r w:rsidR="0039768E" w:rsidRPr="00DA5DF4">
              <w:rPr>
                <w:rFonts w:hint="eastAsia"/>
              </w:rPr>
              <w:t>in</w:t>
            </w:r>
            <w:r w:rsidR="0039768E" w:rsidRPr="00DA5DF4">
              <w:t>DelaySD</w:t>
            </w:r>
          </w:p>
        </w:tc>
        <w:tc>
          <w:tcPr>
            <w:tcW w:w="1440" w:type="dxa"/>
          </w:tcPr>
          <w:p w:rsidR="0039768E" w:rsidRPr="008B0807" w:rsidRDefault="0039768E" w:rsidP="0039768E">
            <w:pPr>
              <w:pStyle w:val="TableText0"/>
              <w:widowControl/>
              <w:snapToGrid/>
              <w:spacing w:after="0"/>
              <w:rPr>
                <w:rFonts w:hint="eastAsia"/>
              </w:rPr>
            </w:pPr>
            <w:r>
              <w:t>read-only</w:t>
            </w:r>
          </w:p>
        </w:tc>
        <w:tc>
          <w:tcPr>
            <w:tcW w:w="1000" w:type="dxa"/>
          </w:tcPr>
          <w:p w:rsidR="0039768E" w:rsidRPr="008B0807" w:rsidRDefault="0039768E" w:rsidP="0039768E">
            <w:pPr>
              <w:pStyle w:val="TableText0"/>
              <w:widowControl/>
              <w:snapToGrid/>
              <w:spacing w:after="0"/>
              <w:rPr>
                <w:rFonts w:hint="eastAsia"/>
              </w:rPr>
            </w:pPr>
            <w:r>
              <w:rPr>
                <w:rFonts w:hint="eastAsia"/>
              </w:rPr>
              <w:t>No</w:t>
            </w:r>
          </w:p>
        </w:tc>
        <w:tc>
          <w:tcPr>
            <w:tcW w:w="2880" w:type="dxa"/>
          </w:tcPr>
          <w:p w:rsidR="0039768E" w:rsidRPr="008B0807" w:rsidRDefault="0039768E" w:rsidP="0039768E">
            <w:pPr>
              <w:pStyle w:val="TableText0"/>
              <w:widowControl/>
              <w:snapToGrid/>
              <w:spacing w:after="0"/>
              <w:rPr>
                <w:rFonts w:hint="eastAsia"/>
              </w:rPr>
            </w:pPr>
            <w:r>
              <w:t>N</w:t>
            </w:r>
            <w:r>
              <w:rPr>
                <w:rFonts w:hint="eastAsia"/>
              </w:rPr>
              <w:t>ot support</w:t>
            </w:r>
          </w:p>
        </w:tc>
      </w:tr>
      <w:tr w:rsidR="0039768E">
        <w:tblPrEx>
          <w:tblCellMar>
            <w:top w:w="0" w:type="dxa"/>
            <w:bottom w:w="0" w:type="dxa"/>
          </w:tblCellMar>
        </w:tblPrEx>
        <w:tc>
          <w:tcPr>
            <w:tcW w:w="3000" w:type="dxa"/>
          </w:tcPr>
          <w:p w:rsidR="0039768E" w:rsidRPr="00822CDE" w:rsidRDefault="0074004A" w:rsidP="0039768E">
            <w:pPr>
              <w:pStyle w:val="TableText0"/>
              <w:widowControl/>
              <w:snapToGrid/>
              <w:spacing w:after="0"/>
            </w:pPr>
            <w:r>
              <w:t>h</w:t>
            </w:r>
            <w:r>
              <w:rPr>
                <w:rFonts w:hint="eastAsia"/>
              </w:rPr>
              <w:t>w</w:t>
            </w:r>
            <w:r w:rsidR="0039768E" w:rsidRPr="00DA5DF4">
              <w:rPr>
                <w:rFonts w:hint="eastAsia"/>
              </w:rPr>
              <w:t>Nqa</w:t>
            </w:r>
            <w:r w:rsidR="0039768E" w:rsidRPr="00DA5DF4">
              <w:t>Results</w:t>
            </w:r>
            <w:r w:rsidR="0039768E" w:rsidRPr="00DA5DF4">
              <w:rPr>
                <w:rFonts w:hint="eastAsia"/>
              </w:rPr>
              <w:t>Sum</w:t>
            </w:r>
            <w:r w:rsidR="0039768E" w:rsidRPr="00DA5DF4">
              <w:t>DelaySD</w:t>
            </w:r>
          </w:p>
        </w:tc>
        <w:tc>
          <w:tcPr>
            <w:tcW w:w="1440" w:type="dxa"/>
          </w:tcPr>
          <w:p w:rsidR="0039768E" w:rsidRPr="008B0807" w:rsidRDefault="0039768E" w:rsidP="0039768E">
            <w:pPr>
              <w:pStyle w:val="TableText0"/>
              <w:widowControl/>
              <w:snapToGrid/>
              <w:spacing w:after="0"/>
              <w:rPr>
                <w:rFonts w:hint="eastAsia"/>
              </w:rPr>
            </w:pPr>
            <w:r>
              <w:t>read-only</w:t>
            </w:r>
          </w:p>
        </w:tc>
        <w:tc>
          <w:tcPr>
            <w:tcW w:w="1000" w:type="dxa"/>
          </w:tcPr>
          <w:p w:rsidR="0039768E" w:rsidRPr="008B0807" w:rsidRDefault="0039768E" w:rsidP="0039768E">
            <w:pPr>
              <w:pStyle w:val="TableText0"/>
              <w:widowControl/>
              <w:snapToGrid/>
              <w:spacing w:after="0"/>
              <w:rPr>
                <w:rFonts w:hint="eastAsia"/>
              </w:rPr>
            </w:pPr>
            <w:r>
              <w:rPr>
                <w:rFonts w:hint="eastAsia"/>
              </w:rPr>
              <w:t>No</w:t>
            </w:r>
          </w:p>
        </w:tc>
        <w:tc>
          <w:tcPr>
            <w:tcW w:w="2880" w:type="dxa"/>
          </w:tcPr>
          <w:p w:rsidR="0039768E" w:rsidRPr="008B0807"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Pr="00822CDE" w:rsidRDefault="0074004A" w:rsidP="0039768E">
            <w:pPr>
              <w:pStyle w:val="TableText0"/>
              <w:widowControl/>
              <w:snapToGrid/>
              <w:spacing w:after="0"/>
            </w:pPr>
            <w:r>
              <w:t>h</w:t>
            </w:r>
            <w:r>
              <w:rPr>
                <w:rFonts w:hint="eastAsia"/>
              </w:rPr>
              <w:t>w</w:t>
            </w:r>
            <w:r w:rsidR="0039768E" w:rsidRPr="008B0807">
              <w:rPr>
                <w:rFonts w:hint="eastAsia"/>
              </w:rPr>
              <w:t>Nqa</w:t>
            </w:r>
            <w:r w:rsidR="0039768E" w:rsidRPr="008B0807">
              <w:t>Results</w:t>
            </w:r>
            <w:r w:rsidR="0039768E" w:rsidRPr="008B0807">
              <w:rPr>
                <w:rFonts w:hint="eastAsia"/>
              </w:rPr>
              <w:t>Sum2</w:t>
            </w:r>
            <w:r w:rsidR="0039768E" w:rsidRPr="008B0807">
              <w:t>DelaySD</w:t>
            </w:r>
          </w:p>
        </w:tc>
        <w:tc>
          <w:tcPr>
            <w:tcW w:w="1440" w:type="dxa"/>
          </w:tcPr>
          <w:p w:rsidR="0039768E" w:rsidRPr="008B0807" w:rsidRDefault="0039768E" w:rsidP="0039768E">
            <w:pPr>
              <w:pStyle w:val="TableText0"/>
              <w:widowControl/>
              <w:snapToGrid/>
              <w:spacing w:after="0"/>
              <w:rPr>
                <w:rFonts w:hint="eastAsia"/>
              </w:rPr>
            </w:pPr>
            <w:r>
              <w:t>read-only</w:t>
            </w:r>
          </w:p>
        </w:tc>
        <w:tc>
          <w:tcPr>
            <w:tcW w:w="1000" w:type="dxa"/>
          </w:tcPr>
          <w:p w:rsidR="0039768E" w:rsidRPr="008B0807" w:rsidRDefault="0039768E" w:rsidP="0039768E">
            <w:pPr>
              <w:pStyle w:val="TableText0"/>
              <w:widowControl/>
              <w:snapToGrid/>
              <w:spacing w:after="0"/>
              <w:rPr>
                <w:rFonts w:hint="eastAsia"/>
              </w:rPr>
            </w:pPr>
            <w:r>
              <w:rPr>
                <w:rFonts w:hint="eastAsia"/>
              </w:rPr>
              <w:t>No</w:t>
            </w:r>
          </w:p>
        </w:tc>
        <w:tc>
          <w:tcPr>
            <w:tcW w:w="2880" w:type="dxa"/>
          </w:tcPr>
          <w:p w:rsidR="0039768E" w:rsidRPr="008B0807" w:rsidRDefault="0039768E" w:rsidP="0039768E">
            <w:pPr>
              <w:pStyle w:val="TableText0"/>
              <w:widowControl/>
              <w:snapToGrid/>
              <w:spacing w:after="0"/>
              <w:rPr>
                <w:rFonts w:hint="eastAsia"/>
              </w:rPr>
            </w:pPr>
            <w:r>
              <w:rPr>
                <w:rFonts w:hint="eastAsia"/>
              </w:rPr>
              <w:t>Not support</w:t>
            </w:r>
          </w:p>
        </w:tc>
      </w:tr>
      <w:tr w:rsidR="0039768E">
        <w:tblPrEx>
          <w:tblCellMar>
            <w:top w:w="0" w:type="dxa"/>
            <w:bottom w:w="0" w:type="dxa"/>
          </w:tblCellMar>
        </w:tblPrEx>
        <w:tc>
          <w:tcPr>
            <w:tcW w:w="3000" w:type="dxa"/>
          </w:tcPr>
          <w:p w:rsidR="0039768E" w:rsidRPr="008B0807" w:rsidRDefault="0074004A" w:rsidP="0039768E">
            <w:pPr>
              <w:pStyle w:val="TableText0"/>
              <w:widowControl/>
              <w:snapToGrid/>
              <w:spacing w:after="0"/>
            </w:pPr>
            <w:r>
              <w:t>h</w:t>
            </w:r>
            <w:r>
              <w:rPr>
                <w:rFonts w:hint="eastAsia"/>
              </w:rPr>
              <w:t>w</w:t>
            </w:r>
            <w:r w:rsidR="0039768E" w:rsidRPr="008B0807">
              <w:rPr>
                <w:rFonts w:hint="eastAsia"/>
              </w:rPr>
              <w:t>Nqa</w:t>
            </w:r>
            <w:r w:rsidR="0039768E" w:rsidRPr="008B0807">
              <w:t>Results</w:t>
            </w:r>
            <w:r w:rsidR="0039768E" w:rsidRPr="008B0807">
              <w:rPr>
                <w:rFonts w:hint="eastAsia"/>
              </w:rPr>
              <w:t>NumOf</w:t>
            </w:r>
            <w:r w:rsidR="0039768E" w:rsidRPr="008B0807">
              <w:t>Delay</w:t>
            </w:r>
            <w:r w:rsidR="0039768E" w:rsidRPr="008B0807">
              <w:rPr>
                <w:rFonts w:hint="eastAsia"/>
              </w:rPr>
              <w:t>DS</w:t>
            </w:r>
          </w:p>
        </w:tc>
        <w:tc>
          <w:tcPr>
            <w:tcW w:w="1440" w:type="dxa"/>
          </w:tcPr>
          <w:p w:rsidR="0039768E" w:rsidRDefault="0039768E" w:rsidP="0039768E">
            <w:pPr>
              <w:pStyle w:val="TableText0"/>
              <w:widowControl/>
              <w:snapToGrid/>
              <w:spacing w:after="0"/>
              <w:rPr>
                <w:rFonts w:hint="eastAsia"/>
              </w:rPr>
            </w:pPr>
            <w:r>
              <w:t>read-only</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c>
          <w:tcPr>
            <w:tcW w:w="3000" w:type="dxa"/>
          </w:tcPr>
          <w:p w:rsidR="0039768E" w:rsidRPr="008B0807" w:rsidRDefault="0074004A" w:rsidP="0039768E">
            <w:pPr>
              <w:pStyle w:val="TableText0"/>
              <w:widowControl/>
              <w:snapToGrid/>
              <w:spacing w:after="0"/>
            </w:pPr>
            <w:r>
              <w:t>h</w:t>
            </w:r>
            <w:r>
              <w:rPr>
                <w:rFonts w:hint="eastAsia"/>
              </w:rPr>
              <w:t>w</w:t>
            </w:r>
            <w:r w:rsidR="0039768E" w:rsidRPr="008B0807">
              <w:rPr>
                <w:rFonts w:hint="eastAsia"/>
              </w:rPr>
              <w:t>Nqa</w:t>
            </w:r>
            <w:r w:rsidR="0039768E" w:rsidRPr="008B0807">
              <w:t>ResultsM</w:t>
            </w:r>
            <w:r w:rsidR="0039768E" w:rsidRPr="008B0807">
              <w:rPr>
                <w:rFonts w:hint="eastAsia"/>
              </w:rPr>
              <w:t>in</w:t>
            </w:r>
            <w:r w:rsidR="0039768E" w:rsidRPr="008B0807">
              <w:t>Delay</w:t>
            </w:r>
            <w:r w:rsidR="0039768E" w:rsidRPr="008B0807">
              <w:rPr>
                <w:rFonts w:hint="eastAsia"/>
              </w:rPr>
              <w:t>DS</w:t>
            </w:r>
          </w:p>
        </w:tc>
        <w:tc>
          <w:tcPr>
            <w:tcW w:w="1440" w:type="dxa"/>
          </w:tcPr>
          <w:p w:rsidR="0039768E" w:rsidRDefault="0039768E" w:rsidP="0039768E">
            <w:pPr>
              <w:pStyle w:val="TableText0"/>
              <w:widowControl/>
              <w:snapToGrid/>
              <w:spacing w:after="0"/>
              <w:rPr>
                <w:rFonts w:hint="eastAsia"/>
              </w:rPr>
            </w:pPr>
            <w:r>
              <w:t>read-only</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Not support</w:t>
            </w:r>
          </w:p>
        </w:tc>
      </w:tr>
      <w:tr w:rsidR="0039768E">
        <w:tblPrEx>
          <w:tblCellMar>
            <w:top w:w="0" w:type="dxa"/>
            <w:bottom w:w="0" w:type="dxa"/>
          </w:tblCellMar>
        </w:tblPrEx>
        <w:tc>
          <w:tcPr>
            <w:tcW w:w="3000" w:type="dxa"/>
          </w:tcPr>
          <w:p w:rsidR="0039768E" w:rsidRPr="008B0807" w:rsidRDefault="0074004A" w:rsidP="0039768E">
            <w:pPr>
              <w:pStyle w:val="TableText0"/>
              <w:widowControl/>
              <w:snapToGrid/>
              <w:spacing w:after="0"/>
            </w:pPr>
            <w:r>
              <w:t>h</w:t>
            </w:r>
            <w:r>
              <w:rPr>
                <w:rFonts w:hint="eastAsia"/>
              </w:rPr>
              <w:t>w</w:t>
            </w:r>
            <w:r w:rsidR="0039768E" w:rsidRPr="008B0807">
              <w:rPr>
                <w:rFonts w:hint="eastAsia"/>
              </w:rPr>
              <w:t>Nqa</w:t>
            </w:r>
            <w:r w:rsidR="0039768E" w:rsidRPr="008B0807">
              <w:t>Results</w:t>
            </w:r>
            <w:r w:rsidR="0039768E" w:rsidRPr="008B0807">
              <w:rPr>
                <w:rFonts w:hint="eastAsia"/>
              </w:rPr>
              <w:t>Sum</w:t>
            </w:r>
            <w:r w:rsidR="0039768E" w:rsidRPr="008B0807">
              <w:t>Delay</w:t>
            </w:r>
            <w:r w:rsidR="0039768E" w:rsidRPr="008B0807">
              <w:rPr>
                <w:rFonts w:hint="eastAsia"/>
              </w:rPr>
              <w:t>DS</w:t>
            </w:r>
          </w:p>
        </w:tc>
        <w:tc>
          <w:tcPr>
            <w:tcW w:w="1440" w:type="dxa"/>
          </w:tcPr>
          <w:p w:rsidR="0039768E" w:rsidRDefault="0039768E" w:rsidP="0039768E">
            <w:pPr>
              <w:pStyle w:val="TableText0"/>
              <w:widowControl/>
              <w:snapToGrid/>
              <w:spacing w:after="0"/>
              <w:rPr>
                <w:rFonts w:hint="eastAsia"/>
              </w:rPr>
            </w:pPr>
            <w:r>
              <w:t>read-only</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rPr>
                <w:rFonts w:hint="eastAsia"/>
              </w:rPr>
            </w:pPr>
            <w:r>
              <w:t>A</w:t>
            </w:r>
            <w:r>
              <w:rPr>
                <w:rFonts w:hint="eastAsia"/>
              </w:rPr>
              <w:t>s per mib</w:t>
            </w:r>
          </w:p>
        </w:tc>
      </w:tr>
      <w:tr w:rsidR="0039768E">
        <w:tblPrEx>
          <w:tblCellMar>
            <w:top w:w="0" w:type="dxa"/>
            <w:bottom w:w="0" w:type="dxa"/>
          </w:tblCellMar>
        </w:tblPrEx>
        <w:tc>
          <w:tcPr>
            <w:tcW w:w="3000" w:type="dxa"/>
          </w:tcPr>
          <w:p w:rsidR="0039768E" w:rsidRPr="008B0807" w:rsidRDefault="0074004A" w:rsidP="0039768E">
            <w:pPr>
              <w:pStyle w:val="TableText0"/>
              <w:widowControl/>
              <w:snapToGrid/>
              <w:spacing w:after="0"/>
            </w:pPr>
            <w:r>
              <w:t>h</w:t>
            </w:r>
            <w:r>
              <w:rPr>
                <w:rFonts w:hint="eastAsia"/>
              </w:rPr>
              <w:t>w</w:t>
            </w:r>
            <w:r w:rsidR="0039768E" w:rsidRPr="008B0807">
              <w:rPr>
                <w:rFonts w:hint="eastAsia"/>
              </w:rPr>
              <w:t>Nqa</w:t>
            </w:r>
            <w:r w:rsidR="0039768E" w:rsidRPr="008B0807">
              <w:t>Results</w:t>
            </w:r>
            <w:r w:rsidR="0039768E" w:rsidRPr="008B0807">
              <w:rPr>
                <w:rFonts w:hint="eastAsia"/>
              </w:rPr>
              <w:t>Sum2</w:t>
            </w:r>
            <w:r w:rsidR="0039768E" w:rsidRPr="008B0807">
              <w:t>Delay</w:t>
            </w:r>
            <w:r w:rsidR="0039768E" w:rsidRPr="008B0807">
              <w:rPr>
                <w:rFonts w:hint="eastAsia"/>
              </w:rPr>
              <w:t>DS</w:t>
            </w:r>
          </w:p>
        </w:tc>
        <w:tc>
          <w:tcPr>
            <w:tcW w:w="1440" w:type="dxa"/>
          </w:tcPr>
          <w:p w:rsidR="0039768E" w:rsidRDefault="0039768E" w:rsidP="0039768E">
            <w:pPr>
              <w:pStyle w:val="TableText0"/>
              <w:widowControl/>
              <w:snapToGrid/>
              <w:spacing w:after="0"/>
              <w:rPr>
                <w:rFonts w:hint="eastAsia"/>
              </w:rPr>
            </w:pPr>
            <w:r>
              <w:t>read-only</w:t>
            </w:r>
          </w:p>
        </w:tc>
        <w:tc>
          <w:tcPr>
            <w:tcW w:w="1000" w:type="dxa"/>
          </w:tcPr>
          <w:p w:rsidR="0039768E" w:rsidRDefault="0039768E" w:rsidP="0039768E">
            <w:pPr>
              <w:pStyle w:val="TableText0"/>
              <w:widowControl/>
              <w:snapToGrid/>
              <w:spacing w:after="0"/>
              <w:rPr>
                <w:rFonts w:hint="eastAsia"/>
              </w:rPr>
            </w:pPr>
            <w:r>
              <w:rPr>
                <w:rFonts w:hint="eastAsia"/>
              </w:rPr>
              <w:t>No</w:t>
            </w:r>
          </w:p>
        </w:tc>
        <w:tc>
          <w:tcPr>
            <w:tcW w:w="2880" w:type="dxa"/>
          </w:tcPr>
          <w:p w:rsidR="0039768E" w:rsidRDefault="0039768E" w:rsidP="0039768E">
            <w:pPr>
              <w:pStyle w:val="TableText0"/>
              <w:widowControl/>
              <w:snapToGrid/>
              <w:spacing w:after="0"/>
              <w:rPr>
                <w:rFonts w:hint="eastAsia"/>
              </w:rPr>
            </w:pPr>
            <w:r>
              <w:rPr>
                <w:rFonts w:hint="eastAsia"/>
              </w:rPr>
              <w:t>As per mib</w:t>
            </w:r>
          </w:p>
        </w:tc>
      </w:tr>
    </w:tbl>
    <w:p w:rsidR="0039768E" w:rsidRPr="008D379E" w:rsidRDefault="0039768E" w:rsidP="0039768E">
      <w:pPr>
        <w:rPr>
          <w:rFonts w:hint="eastAsia"/>
        </w:rPr>
      </w:pPr>
    </w:p>
    <w:p w:rsidR="0039768E" w:rsidRPr="008D379E" w:rsidRDefault="0074004A" w:rsidP="0039768E">
      <w:pPr>
        <w:pStyle w:val="Heading2"/>
      </w:pPr>
      <w:bookmarkStart w:id="875" w:name="_Toc184008188"/>
      <w:r>
        <w:t>h</w:t>
      </w:r>
      <w:r>
        <w:rPr>
          <w:rFonts w:hint="eastAsia"/>
          <w:lang w:eastAsia="zh-CN"/>
        </w:rPr>
        <w:t>w</w:t>
      </w:r>
      <w:r w:rsidR="0039768E">
        <w:t>Nqa</w:t>
      </w:r>
      <w:r w:rsidR="0039768E" w:rsidRPr="008D379E">
        <w:t>JitterStatsTable</w:t>
      </w:r>
      <w:bookmarkEnd w:id="875"/>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440"/>
        <w:gridCol w:w="1000"/>
        <w:gridCol w:w="2880"/>
      </w:tblGrid>
      <w:tr w:rsidR="0039768E">
        <w:tblPrEx>
          <w:tblCellMar>
            <w:top w:w="0" w:type="dxa"/>
            <w:bottom w:w="0" w:type="dxa"/>
          </w:tblCellMar>
        </w:tblPrEx>
        <w:tc>
          <w:tcPr>
            <w:tcW w:w="3000" w:type="dxa"/>
            <w:tcBorders>
              <w:top w:val="single" w:sz="12" w:space="0" w:color="auto"/>
              <w:bottom w:val="single" w:sz="6" w:space="0" w:color="auto"/>
            </w:tcBorders>
            <w:shd w:val="clear" w:color="auto" w:fill="auto"/>
          </w:tcPr>
          <w:p w:rsidR="0039768E" w:rsidRDefault="0039768E" w:rsidP="0039768E">
            <w:pPr>
              <w:pStyle w:val="TableHead"/>
            </w:pPr>
            <w:r>
              <w:t>Name</w:t>
            </w:r>
          </w:p>
        </w:tc>
        <w:tc>
          <w:tcPr>
            <w:tcW w:w="1440" w:type="dxa"/>
            <w:tcBorders>
              <w:top w:val="single" w:sz="12" w:space="0" w:color="auto"/>
              <w:bottom w:val="single" w:sz="6" w:space="0" w:color="auto"/>
            </w:tcBorders>
            <w:shd w:val="clear" w:color="auto" w:fill="auto"/>
          </w:tcPr>
          <w:p w:rsidR="0039768E" w:rsidRDefault="0039768E" w:rsidP="0039768E">
            <w:pPr>
              <w:pStyle w:val="TableHead"/>
            </w:pPr>
            <w:r>
              <w:t>Access</w:t>
            </w:r>
          </w:p>
        </w:tc>
        <w:tc>
          <w:tcPr>
            <w:tcW w:w="1000" w:type="dxa"/>
            <w:tcBorders>
              <w:top w:val="single" w:sz="12" w:space="0" w:color="auto"/>
              <w:bottom w:val="single" w:sz="6" w:space="0" w:color="auto"/>
            </w:tcBorders>
            <w:shd w:val="clear" w:color="auto" w:fill="auto"/>
          </w:tcPr>
          <w:p w:rsidR="0039768E" w:rsidRDefault="0039768E" w:rsidP="0039768E">
            <w:pPr>
              <w:pStyle w:val="TableHead"/>
            </w:pPr>
            <w:r>
              <w:t>PDS</w:t>
            </w:r>
          </w:p>
        </w:tc>
        <w:tc>
          <w:tcPr>
            <w:tcW w:w="2880" w:type="dxa"/>
            <w:tcBorders>
              <w:top w:val="single" w:sz="12" w:space="0" w:color="auto"/>
              <w:bottom w:val="single" w:sz="6" w:space="0" w:color="auto"/>
            </w:tcBorders>
            <w:shd w:val="clear" w:color="auto" w:fill="auto"/>
          </w:tcPr>
          <w:p w:rsidR="0039768E" w:rsidRDefault="0039768E" w:rsidP="0039768E">
            <w:pPr>
              <w:pStyle w:val="TableHead"/>
            </w:pPr>
            <w:r>
              <w:t>Description</w:t>
            </w:r>
          </w:p>
        </w:tc>
      </w:tr>
      <w:tr w:rsidR="0039768E">
        <w:tblPrEx>
          <w:tblCellMar>
            <w:top w:w="0" w:type="dxa"/>
            <w:bottom w:w="0" w:type="dxa"/>
          </w:tblCellMar>
        </w:tblPrEx>
        <w:tc>
          <w:tcPr>
            <w:tcW w:w="3000" w:type="dxa"/>
            <w:tcBorders>
              <w:top w:val="single" w:sz="6" w:space="0" w:color="auto"/>
            </w:tcBorders>
          </w:tcPr>
          <w:p w:rsidR="0039768E" w:rsidRDefault="0074004A" w:rsidP="0039768E">
            <w:pPr>
              <w:pStyle w:val="TableText0"/>
              <w:widowControl/>
              <w:snapToGrid/>
              <w:spacing w:after="0"/>
            </w:pPr>
            <w:r>
              <w:t>h</w:t>
            </w:r>
            <w:r>
              <w:rPr>
                <w:rFonts w:hint="eastAsia"/>
              </w:rPr>
              <w:t>w</w:t>
            </w:r>
            <w:r w:rsidR="0039768E">
              <w:t>NqaJitterStatsNumOfRTT</w:t>
            </w:r>
          </w:p>
        </w:tc>
        <w:tc>
          <w:tcPr>
            <w:tcW w:w="1440" w:type="dxa"/>
            <w:tcBorders>
              <w:top w:val="single" w:sz="6" w:space="0" w:color="auto"/>
            </w:tcBorders>
          </w:tcPr>
          <w:p w:rsidR="0039768E" w:rsidRDefault="0039768E" w:rsidP="0039768E">
            <w:pPr>
              <w:pStyle w:val="TableText0"/>
              <w:widowControl/>
              <w:snapToGrid/>
              <w:spacing w:after="0"/>
            </w:pPr>
            <w:r>
              <w:t>read-only</w:t>
            </w:r>
          </w:p>
        </w:tc>
        <w:tc>
          <w:tcPr>
            <w:tcW w:w="1000" w:type="dxa"/>
            <w:tcBorders>
              <w:top w:val="single" w:sz="6" w:space="0" w:color="auto"/>
            </w:tcBorders>
          </w:tcPr>
          <w:p w:rsidR="0039768E" w:rsidRDefault="0039768E" w:rsidP="0039768E">
            <w:pPr>
              <w:pStyle w:val="TableText0"/>
              <w:widowControl/>
              <w:snapToGrid/>
              <w:spacing w:after="0"/>
            </w:pPr>
            <w:r>
              <w:rPr>
                <w:rFonts w:hint="eastAsia"/>
              </w:rPr>
              <w:t>No</w:t>
            </w:r>
          </w:p>
        </w:tc>
        <w:tc>
          <w:tcPr>
            <w:tcW w:w="2880" w:type="dxa"/>
            <w:tcBorders>
              <w:top w:val="single" w:sz="6" w:space="0" w:color="auto"/>
            </w:tcBorders>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NqaJitterStatsMinOfPositivesSD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NqaJitterStatsMaxOfPositivesSD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NqaJitterStatsNumOfPositivesSD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NqaJitterStatsSumOfPositivesSD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NqaJitterStatsSum2PositivesSD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NqaJitterStatsMinOfNegativesSD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NqaJitterStatsMaxOfNegativesSD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NqaJitterStatsNumOfNegativesSD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NqaJitterStatsSumOfNegativesSD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NqaJitterStatsSum2NegativesSD</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NqaJitterStatsMinOfPositivesDS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NqaJitterStatsMaxOfPositivesDS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NqaJitterStatsNumOfPositivesDS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NqaJitterStatsSumOfPositivesDS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lastRenderedPageBreak/>
              <w:t>h</w:t>
            </w:r>
            <w:r>
              <w:rPr>
                <w:rFonts w:hint="eastAsia"/>
              </w:rPr>
              <w:t>w</w:t>
            </w:r>
            <w:r w:rsidR="0039768E">
              <w:t>NqaJitterStatsSum2PositivesDS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NqaJitterStatsMinOfNegativesDS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NqaJitterStatsMaxOfNegativesDS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NqaJitterStatsNumOfNegativesDS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NqaJitterStatsSumOfNegativesDS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74004A" w:rsidP="0039768E">
            <w:pPr>
              <w:pStyle w:val="TableText0"/>
              <w:widowControl/>
              <w:snapToGrid/>
              <w:spacing w:after="0"/>
            </w:pPr>
            <w:r>
              <w:t>h</w:t>
            </w:r>
            <w:r>
              <w:rPr>
                <w:rFonts w:hint="eastAsia"/>
              </w:rPr>
              <w:t>w</w:t>
            </w:r>
            <w:r w:rsidR="0039768E">
              <w:t>NqaJitterStatsSum2NegativesDS</w:t>
            </w:r>
          </w:p>
        </w:tc>
        <w:tc>
          <w:tcPr>
            <w:tcW w:w="1440" w:type="dxa"/>
          </w:tcPr>
          <w:p w:rsidR="0039768E" w:rsidRDefault="0039768E" w:rsidP="0039768E">
            <w:pPr>
              <w:pStyle w:val="TableText0"/>
              <w:widowControl/>
              <w:snapToGrid/>
              <w:spacing w:after="0"/>
            </w:pPr>
            <w:r>
              <w:t>read-only</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r w:rsidR="00C65BEC">
        <w:tblPrEx>
          <w:tblCellMar>
            <w:top w:w="0" w:type="dxa"/>
            <w:bottom w:w="0" w:type="dxa"/>
          </w:tblCellMar>
        </w:tblPrEx>
        <w:tc>
          <w:tcPr>
            <w:tcW w:w="3000" w:type="dxa"/>
          </w:tcPr>
          <w:p w:rsidR="00C65BEC" w:rsidRDefault="00C65BEC" w:rsidP="0039768E">
            <w:pPr>
              <w:pStyle w:val="TableText0"/>
              <w:widowControl/>
              <w:snapToGrid/>
              <w:spacing w:after="0"/>
            </w:pPr>
            <w:r>
              <w:t>h</w:t>
            </w:r>
            <w:r>
              <w:rPr>
                <w:rFonts w:hint="eastAsia"/>
              </w:rPr>
              <w:t>w</w:t>
            </w:r>
            <w:r>
              <w:t>NqaJitterStatsPacketLossSD</w:t>
            </w:r>
          </w:p>
        </w:tc>
        <w:tc>
          <w:tcPr>
            <w:tcW w:w="1440" w:type="dxa"/>
          </w:tcPr>
          <w:p w:rsidR="00C65BEC" w:rsidRDefault="00C65BEC" w:rsidP="0039768E">
            <w:pPr>
              <w:pStyle w:val="TableText0"/>
              <w:widowControl/>
              <w:snapToGrid/>
              <w:spacing w:after="0"/>
            </w:pPr>
            <w:r>
              <w:t>read-only</w:t>
            </w:r>
          </w:p>
        </w:tc>
        <w:tc>
          <w:tcPr>
            <w:tcW w:w="1000" w:type="dxa"/>
          </w:tcPr>
          <w:p w:rsidR="00C65BEC" w:rsidRDefault="00C65BEC" w:rsidP="0039768E">
            <w:pPr>
              <w:pStyle w:val="TableText0"/>
              <w:widowControl/>
              <w:snapToGrid/>
              <w:spacing w:after="0"/>
            </w:pPr>
            <w:r>
              <w:rPr>
                <w:rFonts w:hint="eastAsia"/>
              </w:rPr>
              <w:t>No</w:t>
            </w:r>
          </w:p>
        </w:tc>
        <w:tc>
          <w:tcPr>
            <w:tcW w:w="2880" w:type="dxa"/>
          </w:tcPr>
          <w:p w:rsidR="00C65BEC" w:rsidRDefault="00C65BEC" w:rsidP="0039768E">
            <w:pPr>
              <w:pStyle w:val="TableText0"/>
              <w:widowControl/>
              <w:snapToGrid/>
              <w:spacing w:after="0"/>
            </w:pPr>
            <w:r w:rsidRPr="002631CA">
              <w:rPr>
                <w:rFonts w:hint="eastAsia"/>
              </w:rPr>
              <w:t xml:space="preserve">If the </w:t>
            </w:r>
            <w:r>
              <w:rPr>
                <w:rFonts w:hint="eastAsia"/>
              </w:rPr>
              <w:t xml:space="preserve">value of </w:t>
            </w:r>
            <w:r w:rsidR="006437E2">
              <w:t>h</w:t>
            </w:r>
            <w:r w:rsidR="006437E2">
              <w:rPr>
                <w:rFonts w:hint="eastAsia"/>
              </w:rPr>
              <w:t>w</w:t>
            </w:r>
            <w:r>
              <w:t>Nqa</w:t>
            </w:r>
            <w:r w:rsidRPr="002631CA">
              <w:t>CtlCodecType</w:t>
            </w:r>
            <w:r>
              <w:rPr>
                <w:rFonts w:hint="eastAsia"/>
              </w:rPr>
              <w:t xml:space="preserve"> </w:t>
            </w:r>
            <w:r w:rsidRPr="002631CA">
              <w:rPr>
                <w:rFonts w:hint="eastAsia"/>
              </w:rPr>
              <w:t>is</w:t>
            </w:r>
            <w:r>
              <w:rPr>
                <w:rFonts w:hint="eastAsia"/>
              </w:rPr>
              <w:t xml:space="preserve"> icm</w:t>
            </w:r>
            <w:r>
              <w:t xml:space="preserve">pTimestamp, </w:t>
            </w:r>
            <w:r>
              <w:rPr>
                <w:rFonts w:hint="eastAsia"/>
              </w:rPr>
              <w:t>the object is not supported</w:t>
            </w:r>
          </w:p>
        </w:tc>
      </w:tr>
      <w:tr w:rsidR="00C65BEC">
        <w:tblPrEx>
          <w:tblCellMar>
            <w:top w:w="0" w:type="dxa"/>
            <w:bottom w:w="0" w:type="dxa"/>
          </w:tblCellMar>
        </w:tblPrEx>
        <w:tc>
          <w:tcPr>
            <w:tcW w:w="3000" w:type="dxa"/>
          </w:tcPr>
          <w:p w:rsidR="00C65BEC" w:rsidRDefault="00C65BEC" w:rsidP="0039768E">
            <w:pPr>
              <w:pStyle w:val="TableText0"/>
              <w:widowControl/>
              <w:snapToGrid/>
              <w:spacing w:after="0"/>
            </w:pPr>
            <w:r>
              <w:t>h</w:t>
            </w:r>
            <w:r>
              <w:rPr>
                <w:rFonts w:hint="eastAsia"/>
              </w:rPr>
              <w:t>w</w:t>
            </w:r>
            <w:r>
              <w:t>NqaJitterStatsPacketLossDS</w:t>
            </w:r>
          </w:p>
        </w:tc>
        <w:tc>
          <w:tcPr>
            <w:tcW w:w="1440" w:type="dxa"/>
          </w:tcPr>
          <w:p w:rsidR="00C65BEC" w:rsidRDefault="00C65BEC" w:rsidP="0039768E">
            <w:pPr>
              <w:pStyle w:val="TableText0"/>
              <w:widowControl/>
              <w:snapToGrid/>
              <w:spacing w:after="0"/>
            </w:pPr>
            <w:r>
              <w:t>read-only</w:t>
            </w:r>
          </w:p>
        </w:tc>
        <w:tc>
          <w:tcPr>
            <w:tcW w:w="1000" w:type="dxa"/>
          </w:tcPr>
          <w:p w:rsidR="00C65BEC" w:rsidRDefault="00C65BEC" w:rsidP="0039768E">
            <w:pPr>
              <w:pStyle w:val="TableText0"/>
              <w:widowControl/>
              <w:snapToGrid/>
              <w:spacing w:after="0"/>
            </w:pPr>
            <w:r>
              <w:rPr>
                <w:rFonts w:hint="eastAsia"/>
              </w:rPr>
              <w:t>No</w:t>
            </w:r>
          </w:p>
        </w:tc>
        <w:tc>
          <w:tcPr>
            <w:tcW w:w="2880" w:type="dxa"/>
          </w:tcPr>
          <w:p w:rsidR="00C65BEC" w:rsidRDefault="006437E2" w:rsidP="0039768E">
            <w:pPr>
              <w:pStyle w:val="TableText0"/>
              <w:widowControl/>
              <w:snapToGrid/>
              <w:spacing w:after="0"/>
            </w:pPr>
            <w:r w:rsidRPr="002631CA">
              <w:rPr>
                <w:rFonts w:hint="eastAsia"/>
              </w:rPr>
              <w:t xml:space="preserve">If the </w:t>
            </w:r>
            <w:r>
              <w:rPr>
                <w:rFonts w:hint="eastAsia"/>
              </w:rPr>
              <w:t xml:space="preserve">value of  </w:t>
            </w:r>
            <w:r>
              <w:t>h</w:t>
            </w:r>
            <w:r>
              <w:rPr>
                <w:rFonts w:hint="eastAsia"/>
              </w:rPr>
              <w:t>w</w:t>
            </w:r>
            <w:r>
              <w:t>Nqa</w:t>
            </w:r>
            <w:r w:rsidRPr="002631CA">
              <w:t>CtlCodecType</w:t>
            </w:r>
            <w:r>
              <w:rPr>
                <w:rFonts w:hint="eastAsia"/>
              </w:rPr>
              <w:t xml:space="preserve"> </w:t>
            </w:r>
            <w:r w:rsidRPr="002631CA">
              <w:rPr>
                <w:rFonts w:hint="eastAsia"/>
              </w:rPr>
              <w:t>is</w:t>
            </w:r>
            <w:r>
              <w:rPr>
                <w:rFonts w:hint="eastAsia"/>
              </w:rPr>
              <w:t xml:space="preserve"> icm</w:t>
            </w:r>
            <w:r>
              <w:t>pTimestamp</w:t>
            </w:r>
            <w:r>
              <w:rPr>
                <w:rFonts w:hint="eastAsia"/>
              </w:rPr>
              <w:t>, the object is not supported</w:t>
            </w:r>
            <w:r w:rsidDel="006437E2">
              <w:rPr>
                <w:rFonts w:hint="eastAsia"/>
              </w:rPr>
              <w:t xml:space="preserve"> </w:t>
            </w:r>
          </w:p>
        </w:tc>
      </w:tr>
      <w:tr w:rsidR="00C65BEC">
        <w:tblPrEx>
          <w:tblCellMar>
            <w:top w:w="0" w:type="dxa"/>
            <w:bottom w:w="0" w:type="dxa"/>
          </w:tblCellMar>
        </w:tblPrEx>
        <w:tc>
          <w:tcPr>
            <w:tcW w:w="3000" w:type="dxa"/>
          </w:tcPr>
          <w:p w:rsidR="00C65BEC" w:rsidRPr="00713253" w:rsidRDefault="00C65BEC" w:rsidP="0039768E">
            <w:pPr>
              <w:pStyle w:val="TableText0"/>
              <w:widowControl/>
              <w:spacing w:after="0"/>
            </w:pPr>
            <w:r>
              <w:t>h</w:t>
            </w:r>
            <w:r>
              <w:rPr>
                <w:rFonts w:hint="eastAsia"/>
              </w:rPr>
              <w:t>w</w:t>
            </w:r>
            <w:r>
              <w:t>Nqa</w:t>
            </w:r>
            <w:r w:rsidRPr="00713253">
              <w:t>JitterStatsAvePositivesSD</w:t>
            </w:r>
          </w:p>
        </w:tc>
        <w:tc>
          <w:tcPr>
            <w:tcW w:w="1440" w:type="dxa"/>
          </w:tcPr>
          <w:p w:rsidR="00C65BEC" w:rsidRPr="00713253" w:rsidRDefault="00C65BEC" w:rsidP="0039768E">
            <w:pPr>
              <w:pStyle w:val="TableText0"/>
              <w:widowControl/>
              <w:spacing w:after="0"/>
              <w:rPr>
                <w:rFonts w:hint="eastAsia"/>
              </w:rPr>
            </w:pPr>
            <w:r>
              <w:rPr>
                <w:rFonts w:hint="eastAsia"/>
              </w:rPr>
              <w:t>r</w:t>
            </w:r>
            <w:r w:rsidRPr="00713253">
              <w:rPr>
                <w:rFonts w:hint="eastAsia"/>
              </w:rPr>
              <w:t>ead-only</w:t>
            </w:r>
          </w:p>
        </w:tc>
        <w:tc>
          <w:tcPr>
            <w:tcW w:w="1000" w:type="dxa"/>
          </w:tcPr>
          <w:p w:rsidR="00C65BEC" w:rsidRPr="00713253" w:rsidRDefault="00C65BEC" w:rsidP="0039768E">
            <w:pPr>
              <w:pStyle w:val="TableText0"/>
              <w:widowControl/>
              <w:spacing w:after="0"/>
              <w:rPr>
                <w:rFonts w:hint="eastAsia"/>
              </w:rPr>
            </w:pPr>
            <w:r w:rsidRPr="00713253">
              <w:rPr>
                <w:rFonts w:hint="eastAsia"/>
              </w:rPr>
              <w:t>No</w:t>
            </w:r>
          </w:p>
        </w:tc>
        <w:tc>
          <w:tcPr>
            <w:tcW w:w="2880" w:type="dxa"/>
          </w:tcPr>
          <w:p w:rsidR="00C65BEC" w:rsidRPr="00713253" w:rsidRDefault="00C65BEC" w:rsidP="0039768E">
            <w:pPr>
              <w:pStyle w:val="TableText0"/>
              <w:widowControl/>
              <w:spacing w:after="0"/>
              <w:rPr>
                <w:rFonts w:hint="eastAsia"/>
              </w:rPr>
            </w:pPr>
            <w:r>
              <w:rPr>
                <w:rFonts w:hint="eastAsia"/>
              </w:rPr>
              <w:t>As per MIB</w:t>
            </w:r>
          </w:p>
        </w:tc>
      </w:tr>
      <w:tr w:rsidR="00C65BEC">
        <w:tblPrEx>
          <w:tblCellMar>
            <w:top w:w="0" w:type="dxa"/>
            <w:bottom w:w="0" w:type="dxa"/>
          </w:tblCellMar>
        </w:tblPrEx>
        <w:tc>
          <w:tcPr>
            <w:tcW w:w="3000" w:type="dxa"/>
          </w:tcPr>
          <w:p w:rsidR="00C65BEC" w:rsidRPr="00713253" w:rsidRDefault="00C65BEC" w:rsidP="0039768E">
            <w:pPr>
              <w:pStyle w:val="TableText0"/>
              <w:widowControl/>
              <w:spacing w:after="0"/>
            </w:pPr>
            <w:r>
              <w:t>h</w:t>
            </w:r>
            <w:r>
              <w:rPr>
                <w:rFonts w:hint="eastAsia"/>
              </w:rPr>
              <w:t>w</w:t>
            </w:r>
            <w:r>
              <w:t>Nqa</w:t>
            </w:r>
            <w:r w:rsidRPr="00713253">
              <w:t>JitterStatsAveNegativesSD</w:t>
            </w:r>
          </w:p>
        </w:tc>
        <w:tc>
          <w:tcPr>
            <w:tcW w:w="1440" w:type="dxa"/>
          </w:tcPr>
          <w:p w:rsidR="00C65BEC" w:rsidRPr="00713253" w:rsidRDefault="00C65BEC" w:rsidP="0039768E">
            <w:pPr>
              <w:pStyle w:val="TableText0"/>
              <w:widowControl/>
              <w:spacing w:after="0"/>
            </w:pPr>
            <w:r>
              <w:rPr>
                <w:rFonts w:hint="eastAsia"/>
              </w:rPr>
              <w:t>r</w:t>
            </w:r>
            <w:r w:rsidRPr="00713253">
              <w:rPr>
                <w:rFonts w:hint="eastAsia"/>
              </w:rPr>
              <w:t>ead-only</w:t>
            </w:r>
          </w:p>
        </w:tc>
        <w:tc>
          <w:tcPr>
            <w:tcW w:w="1000" w:type="dxa"/>
          </w:tcPr>
          <w:p w:rsidR="00C65BEC" w:rsidRPr="00713253" w:rsidRDefault="00C65BEC" w:rsidP="0039768E">
            <w:pPr>
              <w:pStyle w:val="TableText0"/>
              <w:widowControl/>
              <w:spacing w:after="0"/>
              <w:rPr>
                <w:rFonts w:hint="eastAsia"/>
              </w:rPr>
            </w:pPr>
            <w:r w:rsidRPr="00713253">
              <w:rPr>
                <w:rFonts w:hint="eastAsia"/>
              </w:rPr>
              <w:t>No</w:t>
            </w:r>
          </w:p>
        </w:tc>
        <w:tc>
          <w:tcPr>
            <w:tcW w:w="2880" w:type="dxa"/>
          </w:tcPr>
          <w:p w:rsidR="00C65BEC" w:rsidRPr="00713253" w:rsidRDefault="00C65BEC" w:rsidP="0039768E">
            <w:pPr>
              <w:pStyle w:val="TableText0"/>
              <w:widowControl/>
              <w:spacing w:after="0"/>
            </w:pPr>
            <w:r>
              <w:rPr>
                <w:rFonts w:hint="eastAsia"/>
              </w:rPr>
              <w:t>As per MIB</w:t>
            </w:r>
          </w:p>
        </w:tc>
      </w:tr>
      <w:tr w:rsidR="00C65BEC">
        <w:tblPrEx>
          <w:tblCellMar>
            <w:top w:w="0" w:type="dxa"/>
            <w:bottom w:w="0" w:type="dxa"/>
          </w:tblCellMar>
        </w:tblPrEx>
        <w:tc>
          <w:tcPr>
            <w:tcW w:w="3000" w:type="dxa"/>
          </w:tcPr>
          <w:p w:rsidR="00C65BEC" w:rsidRPr="00713253" w:rsidRDefault="00C65BEC" w:rsidP="0039768E">
            <w:pPr>
              <w:pStyle w:val="TableText0"/>
              <w:widowControl/>
              <w:spacing w:after="0"/>
            </w:pPr>
            <w:r>
              <w:t>h</w:t>
            </w:r>
            <w:r>
              <w:rPr>
                <w:rFonts w:hint="eastAsia"/>
              </w:rPr>
              <w:t>w</w:t>
            </w:r>
            <w:r>
              <w:t>Nqa</w:t>
            </w:r>
            <w:r w:rsidRPr="00713253">
              <w:t>JitterStatsAvePositivesDS</w:t>
            </w:r>
          </w:p>
        </w:tc>
        <w:tc>
          <w:tcPr>
            <w:tcW w:w="1440" w:type="dxa"/>
          </w:tcPr>
          <w:p w:rsidR="00C65BEC" w:rsidRPr="00713253" w:rsidRDefault="00C65BEC" w:rsidP="0039768E">
            <w:pPr>
              <w:pStyle w:val="TableText0"/>
              <w:widowControl/>
              <w:spacing w:after="0"/>
            </w:pPr>
            <w:r>
              <w:rPr>
                <w:rFonts w:hint="eastAsia"/>
              </w:rPr>
              <w:t>r</w:t>
            </w:r>
            <w:r w:rsidRPr="00713253">
              <w:rPr>
                <w:rFonts w:hint="eastAsia"/>
              </w:rPr>
              <w:t>ead-only</w:t>
            </w:r>
          </w:p>
        </w:tc>
        <w:tc>
          <w:tcPr>
            <w:tcW w:w="1000" w:type="dxa"/>
          </w:tcPr>
          <w:p w:rsidR="00C65BEC" w:rsidRPr="00713253" w:rsidRDefault="00C65BEC" w:rsidP="0039768E">
            <w:pPr>
              <w:pStyle w:val="TableText0"/>
              <w:widowControl/>
              <w:spacing w:after="0"/>
              <w:rPr>
                <w:rFonts w:hint="eastAsia"/>
              </w:rPr>
            </w:pPr>
            <w:r w:rsidRPr="00713253">
              <w:rPr>
                <w:rFonts w:hint="eastAsia"/>
              </w:rPr>
              <w:t>No</w:t>
            </w:r>
          </w:p>
        </w:tc>
        <w:tc>
          <w:tcPr>
            <w:tcW w:w="2880" w:type="dxa"/>
          </w:tcPr>
          <w:p w:rsidR="00C65BEC" w:rsidRPr="00713253" w:rsidRDefault="00C65BEC" w:rsidP="0039768E">
            <w:pPr>
              <w:pStyle w:val="TableText0"/>
              <w:widowControl/>
              <w:spacing w:after="0"/>
            </w:pPr>
            <w:r>
              <w:rPr>
                <w:rFonts w:hint="eastAsia"/>
              </w:rPr>
              <w:t>As per MIB</w:t>
            </w:r>
          </w:p>
        </w:tc>
      </w:tr>
      <w:tr w:rsidR="00C65BEC">
        <w:tblPrEx>
          <w:tblCellMar>
            <w:top w:w="0" w:type="dxa"/>
            <w:bottom w:w="0" w:type="dxa"/>
          </w:tblCellMar>
        </w:tblPrEx>
        <w:tc>
          <w:tcPr>
            <w:tcW w:w="3000" w:type="dxa"/>
          </w:tcPr>
          <w:p w:rsidR="00C65BEC" w:rsidRPr="00713253" w:rsidRDefault="00C65BEC" w:rsidP="0039768E">
            <w:pPr>
              <w:pStyle w:val="a7"/>
              <w:widowControl/>
              <w:ind w:firstLine="0"/>
            </w:pPr>
            <w:r>
              <w:t>h</w:t>
            </w:r>
            <w:r>
              <w:rPr>
                <w:rFonts w:hint="eastAsia"/>
              </w:rPr>
              <w:t>w</w:t>
            </w:r>
            <w:r>
              <w:t>Nqa</w:t>
            </w:r>
            <w:r w:rsidRPr="00713253">
              <w:t>JitterStatsAveNegativesDS</w:t>
            </w:r>
          </w:p>
        </w:tc>
        <w:tc>
          <w:tcPr>
            <w:tcW w:w="1440" w:type="dxa"/>
          </w:tcPr>
          <w:p w:rsidR="00C65BEC" w:rsidRPr="00713253" w:rsidRDefault="00C65BEC" w:rsidP="0039768E">
            <w:pPr>
              <w:pStyle w:val="TableText0"/>
              <w:widowControl/>
              <w:spacing w:after="0"/>
            </w:pPr>
            <w:r>
              <w:rPr>
                <w:rFonts w:hint="eastAsia"/>
              </w:rPr>
              <w:t>r</w:t>
            </w:r>
            <w:r w:rsidRPr="00713253">
              <w:rPr>
                <w:rFonts w:hint="eastAsia"/>
              </w:rPr>
              <w:t>ead-only</w:t>
            </w:r>
          </w:p>
        </w:tc>
        <w:tc>
          <w:tcPr>
            <w:tcW w:w="1000" w:type="dxa"/>
          </w:tcPr>
          <w:p w:rsidR="00C65BEC" w:rsidRPr="00713253" w:rsidRDefault="00C65BEC" w:rsidP="0039768E">
            <w:pPr>
              <w:pStyle w:val="TableText0"/>
              <w:widowControl/>
              <w:spacing w:after="0"/>
              <w:rPr>
                <w:rFonts w:hint="eastAsia"/>
              </w:rPr>
            </w:pPr>
            <w:r w:rsidRPr="00713253">
              <w:rPr>
                <w:rFonts w:hint="eastAsia"/>
              </w:rPr>
              <w:t>No</w:t>
            </w:r>
          </w:p>
        </w:tc>
        <w:tc>
          <w:tcPr>
            <w:tcW w:w="2880" w:type="dxa"/>
          </w:tcPr>
          <w:p w:rsidR="00C65BEC" w:rsidRPr="00713253" w:rsidRDefault="00C65BEC" w:rsidP="0039768E">
            <w:pPr>
              <w:pStyle w:val="TableText0"/>
              <w:widowControl/>
              <w:spacing w:after="0"/>
            </w:pPr>
            <w:r>
              <w:rPr>
                <w:rFonts w:hint="eastAsia"/>
              </w:rPr>
              <w:t>As per MIB</w:t>
            </w:r>
          </w:p>
        </w:tc>
      </w:tr>
      <w:tr w:rsidR="00C65BEC">
        <w:tblPrEx>
          <w:tblCellMar>
            <w:top w:w="0" w:type="dxa"/>
            <w:bottom w:w="0" w:type="dxa"/>
          </w:tblCellMar>
        </w:tblPrEx>
        <w:tc>
          <w:tcPr>
            <w:tcW w:w="3000" w:type="dxa"/>
          </w:tcPr>
          <w:p w:rsidR="00C65BEC" w:rsidRDefault="00C65BEC" w:rsidP="0039768E">
            <w:pPr>
              <w:pStyle w:val="a7"/>
              <w:widowControl/>
              <w:ind w:firstLine="0"/>
            </w:pPr>
            <w:r>
              <w:t>h</w:t>
            </w:r>
            <w:r>
              <w:rPr>
                <w:rFonts w:hint="eastAsia"/>
              </w:rPr>
              <w:t>w</w:t>
            </w:r>
            <w:r>
              <w:t>Nqa</w:t>
            </w:r>
            <w:r w:rsidRPr="00713253">
              <w:t>JitterStatsPktLossUnknown</w:t>
            </w:r>
          </w:p>
        </w:tc>
        <w:tc>
          <w:tcPr>
            <w:tcW w:w="1440" w:type="dxa"/>
          </w:tcPr>
          <w:p w:rsidR="00C65BEC" w:rsidRDefault="00C65BEC" w:rsidP="0039768E">
            <w:pPr>
              <w:pStyle w:val="TableText0"/>
              <w:widowControl/>
              <w:spacing w:after="0"/>
              <w:rPr>
                <w:rFonts w:hint="eastAsia"/>
              </w:rPr>
            </w:pPr>
            <w:r>
              <w:rPr>
                <w:rFonts w:hint="eastAsia"/>
              </w:rPr>
              <w:t>r</w:t>
            </w:r>
            <w:r w:rsidRPr="00713253">
              <w:rPr>
                <w:rFonts w:hint="eastAsia"/>
              </w:rPr>
              <w:t>ead-only</w:t>
            </w:r>
          </w:p>
        </w:tc>
        <w:tc>
          <w:tcPr>
            <w:tcW w:w="1000" w:type="dxa"/>
          </w:tcPr>
          <w:p w:rsidR="00C65BEC" w:rsidRPr="00713253" w:rsidRDefault="00C65BEC" w:rsidP="0039768E">
            <w:pPr>
              <w:pStyle w:val="TableText0"/>
              <w:widowControl/>
              <w:spacing w:after="0"/>
              <w:rPr>
                <w:rFonts w:hint="eastAsia"/>
              </w:rPr>
            </w:pPr>
            <w:r>
              <w:rPr>
                <w:rFonts w:hint="eastAsia"/>
              </w:rPr>
              <w:t>No</w:t>
            </w:r>
          </w:p>
        </w:tc>
        <w:tc>
          <w:tcPr>
            <w:tcW w:w="2880" w:type="dxa"/>
          </w:tcPr>
          <w:p w:rsidR="00C65BEC" w:rsidRDefault="00C15B89" w:rsidP="0039768E">
            <w:pPr>
              <w:pStyle w:val="TableText0"/>
              <w:widowControl/>
              <w:spacing w:after="0"/>
              <w:rPr>
                <w:rFonts w:hint="eastAsia"/>
              </w:rPr>
            </w:pPr>
            <w:r w:rsidRPr="002631CA">
              <w:rPr>
                <w:rFonts w:hint="eastAsia"/>
              </w:rPr>
              <w:t xml:space="preserve">If the </w:t>
            </w:r>
            <w:r>
              <w:rPr>
                <w:rFonts w:hint="eastAsia"/>
              </w:rPr>
              <w:t xml:space="preserve">value of </w:t>
            </w:r>
            <w:r>
              <w:t>h</w:t>
            </w:r>
            <w:r>
              <w:rPr>
                <w:rFonts w:hint="eastAsia"/>
              </w:rPr>
              <w:t>w</w:t>
            </w:r>
            <w:r>
              <w:t>Nqa</w:t>
            </w:r>
            <w:r w:rsidRPr="002631CA">
              <w:t>CtlCodecType</w:t>
            </w:r>
            <w:r>
              <w:rPr>
                <w:rFonts w:hint="eastAsia"/>
              </w:rPr>
              <w:t xml:space="preserve"> </w:t>
            </w:r>
            <w:r w:rsidRPr="002631CA">
              <w:rPr>
                <w:rFonts w:hint="eastAsia"/>
              </w:rPr>
              <w:t>is</w:t>
            </w:r>
            <w:r w:rsidRPr="003B522E">
              <w:rPr>
                <w:rFonts w:hint="eastAsia"/>
              </w:rPr>
              <w:t xml:space="preserve"> </w:t>
            </w:r>
            <w:r>
              <w:rPr>
                <w:rFonts w:hint="eastAsia"/>
              </w:rPr>
              <w:t>icm</w:t>
            </w:r>
            <w:r>
              <w:t>pTimestamp</w:t>
            </w:r>
            <w:r w:rsidRPr="003B522E">
              <w:rPr>
                <w:rFonts w:hint="eastAsia"/>
              </w:rPr>
              <w:t xml:space="preserve">, </w:t>
            </w:r>
            <w:r>
              <w:rPr>
                <w:rFonts w:hint="eastAsia"/>
              </w:rPr>
              <w:t>the object is not supported</w:t>
            </w:r>
            <w:r w:rsidDel="00C15B89">
              <w:rPr>
                <w:rFonts w:hint="eastAsia"/>
              </w:rPr>
              <w:t xml:space="preserve"> </w:t>
            </w:r>
          </w:p>
        </w:tc>
      </w:tr>
      <w:tr w:rsidR="00C65BEC">
        <w:tblPrEx>
          <w:tblCellMar>
            <w:top w:w="0" w:type="dxa"/>
            <w:bottom w:w="0" w:type="dxa"/>
          </w:tblCellMar>
        </w:tblPrEx>
        <w:tc>
          <w:tcPr>
            <w:tcW w:w="3000" w:type="dxa"/>
          </w:tcPr>
          <w:p w:rsidR="00C65BEC" w:rsidRDefault="00C65BEC" w:rsidP="0039768E">
            <w:pPr>
              <w:pStyle w:val="a7"/>
              <w:widowControl/>
              <w:pBdr>
                <w:bottom w:val="none" w:sz="0" w:space="0" w:color="auto"/>
              </w:pBdr>
              <w:ind w:firstLine="0"/>
            </w:pPr>
            <w:r>
              <w:t>h</w:t>
            </w:r>
            <w:r>
              <w:rPr>
                <w:rFonts w:hint="eastAsia"/>
              </w:rPr>
              <w:t>w</w:t>
            </w:r>
            <w:r>
              <w:t>NqaJitterStatsOperOfICPIF</w:t>
            </w:r>
          </w:p>
        </w:tc>
        <w:tc>
          <w:tcPr>
            <w:tcW w:w="1440" w:type="dxa"/>
          </w:tcPr>
          <w:p w:rsidR="00C65BEC" w:rsidRDefault="00C65BEC" w:rsidP="0039768E">
            <w:pPr>
              <w:pStyle w:val="a7"/>
              <w:widowControl/>
              <w:pBdr>
                <w:bottom w:val="none" w:sz="0" w:space="0" w:color="auto"/>
              </w:pBdr>
              <w:ind w:firstLine="0"/>
            </w:pPr>
            <w:r>
              <w:t>read-only</w:t>
            </w:r>
          </w:p>
        </w:tc>
        <w:tc>
          <w:tcPr>
            <w:tcW w:w="1000" w:type="dxa"/>
          </w:tcPr>
          <w:p w:rsidR="00C65BEC" w:rsidRDefault="00C65BEC" w:rsidP="0039768E">
            <w:r w:rsidRPr="001103F3">
              <w:rPr>
                <w:rFonts w:hint="eastAsia"/>
              </w:rPr>
              <w:t>No</w:t>
            </w:r>
          </w:p>
        </w:tc>
        <w:tc>
          <w:tcPr>
            <w:tcW w:w="2880" w:type="dxa"/>
          </w:tcPr>
          <w:p w:rsidR="00C65BEC" w:rsidRDefault="00C65BEC" w:rsidP="0039768E">
            <w:pPr>
              <w:pStyle w:val="TableText0"/>
              <w:widowControl/>
              <w:spacing w:after="0"/>
            </w:pPr>
            <w:r>
              <w:t>The ICPIF (Calculated Planning Impairment Factor) values for the latest jitter test.</w:t>
            </w:r>
          </w:p>
        </w:tc>
      </w:tr>
      <w:tr w:rsidR="00C65BEC">
        <w:tblPrEx>
          <w:tblCellMar>
            <w:top w:w="0" w:type="dxa"/>
            <w:bottom w:w="0" w:type="dxa"/>
          </w:tblCellMar>
        </w:tblPrEx>
        <w:tc>
          <w:tcPr>
            <w:tcW w:w="3000" w:type="dxa"/>
          </w:tcPr>
          <w:p w:rsidR="00C65BEC" w:rsidRDefault="00C65BEC" w:rsidP="0039768E">
            <w:pPr>
              <w:pStyle w:val="a7"/>
              <w:widowControl/>
              <w:pBdr>
                <w:bottom w:val="none" w:sz="0" w:space="0" w:color="auto"/>
              </w:pBdr>
              <w:ind w:firstLine="0"/>
            </w:pPr>
            <w:r>
              <w:t>h</w:t>
            </w:r>
            <w:r>
              <w:rPr>
                <w:rFonts w:hint="eastAsia"/>
              </w:rPr>
              <w:t>w</w:t>
            </w:r>
            <w:r>
              <w:t>NqaJitterStatsOperOfMOS</w:t>
            </w:r>
          </w:p>
        </w:tc>
        <w:tc>
          <w:tcPr>
            <w:tcW w:w="1440" w:type="dxa"/>
          </w:tcPr>
          <w:p w:rsidR="00C65BEC" w:rsidRDefault="00C65BEC" w:rsidP="0039768E">
            <w:pPr>
              <w:pStyle w:val="a7"/>
              <w:widowControl/>
              <w:pBdr>
                <w:bottom w:val="none" w:sz="0" w:space="0" w:color="auto"/>
              </w:pBdr>
              <w:ind w:firstLine="0"/>
            </w:pPr>
            <w:r>
              <w:t>read-only</w:t>
            </w:r>
          </w:p>
        </w:tc>
        <w:tc>
          <w:tcPr>
            <w:tcW w:w="1000" w:type="dxa"/>
          </w:tcPr>
          <w:p w:rsidR="00C65BEC" w:rsidRDefault="00C65BEC" w:rsidP="0039768E">
            <w:r w:rsidRPr="001103F3">
              <w:rPr>
                <w:rFonts w:hint="eastAsia"/>
              </w:rPr>
              <w:t>No</w:t>
            </w:r>
          </w:p>
        </w:tc>
        <w:tc>
          <w:tcPr>
            <w:tcW w:w="2880" w:type="dxa"/>
          </w:tcPr>
          <w:p w:rsidR="00C65BEC" w:rsidRPr="00B84CAB" w:rsidRDefault="00C65BEC" w:rsidP="0039768E">
            <w:pPr>
              <w:pStyle w:val="TableText0"/>
              <w:widowControl/>
              <w:spacing w:after="0"/>
              <w:rPr>
                <w:rFonts w:hint="eastAsia"/>
              </w:rPr>
            </w:pPr>
            <w:r>
              <w:t>The MOS (Mean Opinion Score) values for the latest jitter test</w:t>
            </w:r>
            <w:r w:rsidRPr="00265B68">
              <w:rPr>
                <w:rFonts w:hint="eastAsia"/>
              </w:rPr>
              <w:t xml:space="preserve"> </w:t>
            </w:r>
            <w:r w:rsidRPr="00265B68">
              <w:t>in hundreds.</w:t>
            </w:r>
          </w:p>
        </w:tc>
      </w:tr>
    </w:tbl>
    <w:p w:rsidR="0039768E" w:rsidRPr="008D379E" w:rsidRDefault="0039768E" w:rsidP="0039768E">
      <w:pPr>
        <w:rPr>
          <w:rFonts w:hint="eastAsia"/>
        </w:rPr>
      </w:pPr>
    </w:p>
    <w:p w:rsidR="0039768E" w:rsidRPr="008D379E" w:rsidRDefault="004646ED" w:rsidP="0039768E">
      <w:pPr>
        <w:pStyle w:val="Heading2"/>
      </w:pPr>
      <w:bookmarkStart w:id="876" w:name="_Toc184008189"/>
      <w:r>
        <w:t>h</w:t>
      </w:r>
      <w:r>
        <w:rPr>
          <w:rFonts w:hint="eastAsia"/>
          <w:lang w:eastAsia="zh-CN"/>
        </w:rPr>
        <w:t>w</w:t>
      </w:r>
      <w:r w:rsidR="0039768E">
        <w:t>Nqa</w:t>
      </w:r>
      <w:r w:rsidR="0039768E" w:rsidRPr="008D379E">
        <w:t>TcpServerTable</w:t>
      </w:r>
      <w:bookmarkEnd w:id="876"/>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440"/>
        <w:gridCol w:w="1000"/>
        <w:gridCol w:w="2880"/>
      </w:tblGrid>
      <w:tr w:rsidR="0039768E">
        <w:tblPrEx>
          <w:tblCellMar>
            <w:top w:w="0" w:type="dxa"/>
            <w:bottom w:w="0" w:type="dxa"/>
          </w:tblCellMar>
        </w:tblPrEx>
        <w:tc>
          <w:tcPr>
            <w:tcW w:w="3000" w:type="dxa"/>
            <w:tcBorders>
              <w:top w:val="single" w:sz="12" w:space="0" w:color="auto"/>
              <w:bottom w:val="single" w:sz="6" w:space="0" w:color="auto"/>
            </w:tcBorders>
            <w:shd w:val="clear" w:color="auto" w:fill="auto"/>
          </w:tcPr>
          <w:p w:rsidR="0039768E" w:rsidRDefault="0039768E" w:rsidP="0039768E">
            <w:pPr>
              <w:pStyle w:val="TableHead"/>
            </w:pPr>
            <w:r>
              <w:t>Name</w:t>
            </w:r>
          </w:p>
        </w:tc>
        <w:tc>
          <w:tcPr>
            <w:tcW w:w="1440" w:type="dxa"/>
            <w:tcBorders>
              <w:top w:val="single" w:sz="12" w:space="0" w:color="auto"/>
              <w:bottom w:val="single" w:sz="6" w:space="0" w:color="auto"/>
            </w:tcBorders>
            <w:shd w:val="clear" w:color="auto" w:fill="auto"/>
          </w:tcPr>
          <w:p w:rsidR="0039768E" w:rsidRDefault="0039768E" w:rsidP="0039768E">
            <w:pPr>
              <w:pStyle w:val="TableHead"/>
            </w:pPr>
            <w:r>
              <w:t>Access</w:t>
            </w:r>
          </w:p>
        </w:tc>
        <w:tc>
          <w:tcPr>
            <w:tcW w:w="1000" w:type="dxa"/>
            <w:tcBorders>
              <w:top w:val="single" w:sz="12" w:space="0" w:color="auto"/>
              <w:bottom w:val="single" w:sz="6" w:space="0" w:color="auto"/>
            </w:tcBorders>
            <w:shd w:val="clear" w:color="auto" w:fill="auto"/>
          </w:tcPr>
          <w:p w:rsidR="0039768E" w:rsidRDefault="0039768E" w:rsidP="0039768E">
            <w:pPr>
              <w:pStyle w:val="TableHead"/>
            </w:pPr>
            <w:r>
              <w:t>PDS</w:t>
            </w:r>
          </w:p>
        </w:tc>
        <w:tc>
          <w:tcPr>
            <w:tcW w:w="2880" w:type="dxa"/>
            <w:tcBorders>
              <w:top w:val="single" w:sz="12" w:space="0" w:color="auto"/>
              <w:bottom w:val="single" w:sz="6" w:space="0" w:color="auto"/>
            </w:tcBorders>
            <w:shd w:val="clear" w:color="auto" w:fill="auto"/>
          </w:tcPr>
          <w:p w:rsidR="0039768E" w:rsidRDefault="0039768E" w:rsidP="0039768E">
            <w:pPr>
              <w:pStyle w:val="TableHead"/>
            </w:pPr>
            <w:r>
              <w:t>Description</w:t>
            </w:r>
          </w:p>
        </w:tc>
      </w:tr>
      <w:tr w:rsidR="0039768E">
        <w:tblPrEx>
          <w:tblCellMar>
            <w:top w:w="0" w:type="dxa"/>
            <w:bottom w:w="0" w:type="dxa"/>
          </w:tblCellMar>
        </w:tblPrEx>
        <w:tc>
          <w:tcPr>
            <w:tcW w:w="3000" w:type="dxa"/>
            <w:tcBorders>
              <w:top w:val="single" w:sz="6" w:space="0" w:color="auto"/>
            </w:tcBorders>
          </w:tcPr>
          <w:p w:rsidR="0039768E" w:rsidRDefault="004646ED" w:rsidP="0039768E">
            <w:pPr>
              <w:pStyle w:val="TableText0"/>
              <w:widowControl/>
              <w:snapToGrid/>
              <w:spacing w:after="0"/>
            </w:pPr>
            <w:r>
              <w:t>h</w:t>
            </w:r>
            <w:r>
              <w:rPr>
                <w:rFonts w:hint="eastAsia"/>
              </w:rPr>
              <w:t>w</w:t>
            </w:r>
            <w:r w:rsidR="0039768E">
              <w:t>NqaTcpServerIpAddress</w:t>
            </w:r>
          </w:p>
        </w:tc>
        <w:tc>
          <w:tcPr>
            <w:tcW w:w="1440" w:type="dxa"/>
            <w:tcBorders>
              <w:top w:val="single" w:sz="6" w:space="0" w:color="auto"/>
            </w:tcBorders>
          </w:tcPr>
          <w:p w:rsidR="0039768E" w:rsidRDefault="0039768E" w:rsidP="0039768E">
            <w:pPr>
              <w:pStyle w:val="TableText0"/>
              <w:widowControl/>
              <w:snapToGrid/>
              <w:spacing w:after="0"/>
            </w:pPr>
            <w:r>
              <w:t>not-accessible</w:t>
            </w:r>
          </w:p>
        </w:tc>
        <w:tc>
          <w:tcPr>
            <w:tcW w:w="1000" w:type="dxa"/>
            <w:tcBorders>
              <w:top w:val="single" w:sz="6" w:space="0" w:color="auto"/>
            </w:tcBorders>
          </w:tcPr>
          <w:p w:rsidR="0039768E" w:rsidRDefault="0039768E" w:rsidP="0039768E">
            <w:pPr>
              <w:pStyle w:val="TableText0"/>
              <w:widowControl/>
              <w:snapToGrid/>
              <w:spacing w:after="0"/>
            </w:pPr>
            <w:r>
              <w:rPr>
                <w:rFonts w:hint="eastAsia"/>
              </w:rPr>
              <w:t>No</w:t>
            </w:r>
          </w:p>
        </w:tc>
        <w:tc>
          <w:tcPr>
            <w:tcW w:w="2880" w:type="dxa"/>
            <w:tcBorders>
              <w:top w:val="single" w:sz="6" w:space="0" w:color="auto"/>
            </w:tcBorders>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4646ED" w:rsidP="0039768E">
            <w:pPr>
              <w:pStyle w:val="TableText0"/>
              <w:widowControl/>
              <w:snapToGrid/>
              <w:spacing w:after="0"/>
            </w:pPr>
            <w:r>
              <w:t>h</w:t>
            </w:r>
            <w:r>
              <w:rPr>
                <w:rFonts w:hint="eastAsia"/>
              </w:rPr>
              <w:t>w</w:t>
            </w:r>
            <w:r w:rsidR="0039768E">
              <w:t>NqaTcpServerPort</w:t>
            </w:r>
          </w:p>
        </w:tc>
        <w:tc>
          <w:tcPr>
            <w:tcW w:w="1440" w:type="dxa"/>
          </w:tcPr>
          <w:p w:rsidR="0039768E" w:rsidRDefault="0039768E" w:rsidP="0039768E">
            <w:pPr>
              <w:pStyle w:val="TableText0"/>
              <w:widowControl/>
              <w:snapToGrid/>
              <w:spacing w:after="0"/>
            </w:pPr>
            <w:r>
              <w:t>not-accessible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The range of h3cNqaTcpServerPort is [0 50000]</w:t>
            </w:r>
          </w:p>
        </w:tc>
      </w:tr>
      <w:tr w:rsidR="0039768E">
        <w:tblPrEx>
          <w:tblCellMar>
            <w:top w:w="0" w:type="dxa"/>
            <w:bottom w:w="0" w:type="dxa"/>
          </w:tblCellMar>
        </w:tblPrEx>
        <w:tc>
          <w:tcPr>
            <w:tcW w:w="3000" w:type="dxa"/>
          </w:tcPr>
          <w:p w:rsidR="0039768E" w:rsidRDefault="004646ED" w:rsidP="0039768E">
            <w:pPr>
              <w:pStyle w:val="TableText0"/>
              <w:widowControl/>
              <w:snapToGrid/>
              <w:spacing w:after="0"/>
            </w:pPr>
            <w:r>
              <w:t>h</w:t>
            </w:r>
            <w:r>
              <w:rPr>
                <w:rFonts w:hint="eastAsia"/>
              </w:rPr>
              <w:t>w</w:t>
            </w:r>
            <w:r w:rsidR="0039768E">
              <w:t>NqaTcpServerRowStatus</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bl>
    <w:p w:rsidR="0039768E" w:rsidRPr="008D379E" w:rsidRDefault="0039768E" w:rsidP="0039768E">
      <w:pPr>
        <w:rPr>
          <w:rFonts w:hint="eastAsia"/>
        </w:rPr>
      </w:pPr>
    </w:p>
    <w:p w:rsidR="0039768E" w:rsidRPr="008D379E" w:rsidRDefault="004646ED" w:rsidP="0039768E">
      <w:pPr>
        <w:pStyle w:val="Heading2"/>
      </w:pPr>
      <w:bookmarkStart w:id="877" w:name="_Toc184008190"/>
      <w:r>
        <w:t>h</w:t>
      </w:r>
      <w:r>
        <w:rPr>
          <w:rFonts w:hint="eastAsia"/>
          <w:lang w:eastAsia="zh-CN"/>
        </w:rPr>
        <w:t>w</w:t>
      </w:r>
      <w:r w:rsidR="0039768E">
        <w:t>Nqa</w:t>
      </w:r>
      <w:r w:rsidR="0039768E" w:rsidRPr="008D379E">
        <w:t>UdpServerTable</w:t>
      </w:r>
      <w:bookmarkEnd w:id="877"/>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00"/>
        <w:gridCol w:w="1440"/>
        <w:gridCol w:w="1000"/>
        <w:gridCol w:w="2880"/>
      </w:tblGrid>
      <w:tr w:rsidR="0039768E">
        <w:tblPrEx>
          <w:tblCellMar>
            <w:top w:w="0" w:type="dxa"/>
            <w:bottom w:w="0" w:type="dxa"/>
          </w:tblCellMar>
        </w:tblPrEx>
        <w:tc>
          <w:tcPr>
            <w:tcW w:w="3000" w:type="dxa"/>
            <w:tcBorders>
              <w:top w:val="single" w:sz="12" w:space="0" w:color="auto"/>
              <w:bottom w:val="single" w:sz="6" w:space="0" w:color="auto"/>
            </w:tcBorders>
            <w:shd w:val="clear" w:color="auto" w:fill="auto"/>
          </w:tcPr>
          <w:p w:rsidR="0039768E" w:rsidRDefault="0039768E" w:rsidP="0039768E">
            <w:pPr>
              <w:pStyle w:val="TableHead"/>
            </w:pPr>
            <w:r>
              <w:lastRenderedPageBreak/>
              <w:t>Name</w:t>
            </w:r>
          </w:p>
        </w:tc>
        <w:tc>
          <w:tcPr>
            <w:tcW w:w="1440" w:type="dxa"/>
            <w:tcBorders>
              <w:top w:val="single" w:sz="12" w:space="0" w:color="auto"/>
              <w:bottom w:val="single" w:sz="6" w:space="0" w:color="auto"/>
            </w:tcBorders>
            <w:shd w:val="clear" w:color="auto" w:fill="auto"/>
          </w:tcPr>
          <w:p w:rsidR="0039768E" w:rsidRDefault="0039768E" w:rsidP="0039768E">
            <w:pPr>
              <w:pStyle w:val="TableHead"/>
            </w:pPr>
            <w:r>
              <w:t>Access</w:t>
            </w:r>
          </w:p>
        </w:tc>
        <w:tc>
          <w:tcPr>
            <w:tcW w:w="1000" w:type="dxa"/>
            <w:tcBorders>
              <w:top w:val="single" w:sz="12" w:space="0" w:color="auto"/>
              <w:bottom w:val="single" w:sz="6" w:space="0" w:color="auto"/>
            </w:tcBorders>
            <w:shd w:val="clear" w:color="auto" w:fill="auto"/>
          </w:tcPr>
          <w:p w:rsidR="0039768E" w:rsidRDefault="0039768E" w:rsidP="0039768E">
            <w:pPr>
              <w:pStyle w:val="TableHead"/>
            </w:pPr>
            <w:r>
              <w:t>PDS</w:t>
            </w:r>
          </w:p>
        </w:tc>
        <w:tc>
          <w:tcPr>
            <w:tcW w:w="2880" w:type="dxa"/>
            <w:tcBorders>
              <w:top w:val="single" w:sz="12" w:space="0" w:color="auto"/>
              <w:bottom w:val="single" w:sz="6" w:space="0" w:color="auto"/>
            </w:tcBorders>
            <w:shd w:val="clear" w:color="auto" w:fill="auto"/>
          </w:tcPr>
          <w:p w:rsidR="0039768E" w:rsidRDefault="0039768E" w:rsidP="0039768E">
            <w:pPr>
              <w:pStyle w:val="TableHead"/>
            </w:pPr>
            <w:r>
              <w:t>Description</w:t>
            </w:r>
          </w:p>
        </w:tc>
      </w:tr>
      <w:tr w:rsidR="0039768E">
        <w:tblPrEx>
          <w:tblCellMar>
            <w:top w:w="0" w:type="dxa"/>
            <w:bottom w:w="0" w:type="dxa"/>
          </w:tblCellMar>
        </w:tblPrEx>
        <w:tc>
          <w:tcPr>
            <w:tcW w:w="3000" w:type="dxa"/>
            <w:tcBorders>
              <w:top w:val="single" w:sz="6" w:space="0" w:color="auto"/>
            </w:tcBorders>
          </w:tcPr>
          <w:p w:rsidR="0039768E" w:rsidRDefault="004646ED" w:rsidP="0039768E">
            <w:pPr>
              <w:pStyle w:val="TableText0"/>
              <w:widowControl/>
              <w:snapToGrid/>
              <w:spacing w:after="0"/>
            </w:pPr>
            <w:r>
              <w:t>h</w:t>
            </w:r>
            <w:r>
              <w:rPr>
                <w:rFonts w:hint="eastAsia"/>
              </w:rPr>
              <w:t>w</w:t>
            </w:r>
            <w:r w:rsidR="0039768E">
              <w:t>NqaUdpServerIpAddress</w:t>
            </w:r>
          </w:p>
        </w:tc>
        <w:tc>
          <w:tcPr>
            <w:tcW w:w="1440" w:type="dxa"/>
            <w:tcBorders>
              <w:top w:val="single" w:sz="6" w:space="0" w:color="auto"/>
            </w:tcBorders>
          </w:tcPr>
          <w:p w:rsidR="0039768E" w:rsidRDefault="0039768E" w:rsidP="0039768E">
            <w:pPr>
              <w:pStyle w:val="TableText0"/>
              <w:widowControl/>
              <w:snapToGrid/>
              <w:spacing w:after="0"/>
            </w:pPr>
            <w:r>
              <w:t>not-accessible</w:t>
            </w:r>
          </w:p>
        </w:tc>
        <w:tc>
          <w:tcPr>
            <w:tcW w:w="1000" w:type="dxa"/>
            <w:tcBorders>
              <w:top w:val="single" w:sz="6" w:space="0" w:color="auto"/>
            </w:tcBorders>
          </w:tcPr>
          <w:p w:rsidR="0039768E" w:rsidRDefault="0039768E" w:rsidP="0039768E">
            <w:pPr>
              <w:pStyle w:val="TableText0"/>
              <w:widowControl/>
              <w:snapToGrid/>
              <w:spacing w:after="0"/>
            </w:pPr>
            <w:r>
              <w:rPr>
                <w:rFonts w:hint="eastAsia"/>
              </w:rPr>
              <w:t>No</w:t>
            </w:r>
          </w:p>
        </w:tc>
        <w:tc>
          <w:tcPr>
            <w:tcW w:w="2880" w:type="dxa"/>
            <w:tcBorders>
              <w:top w:val="single" w:sz="6" w:space="0" w:color="auto"/>
            </w:tcBorders>
          </w:tcPr>
          <w:p w:rsidR="0039768E" w:rsidRDefault="0039768E" w:rsidP="0039768E">
            <w:pPr>
              <w:pStyle w:val="TableText0"/>
              <w:widowControl/>
              <w:snapToGrid/>
              <w:spacing w:after="0"/>
            </w:pPr>
            <w:r>
              <w:rPr>
                <w:rFonts w:hint="eastAsia"/>
              </w:rPr>
              <w:t>As per mib</w:t>
            </w:r>
          </w:p>
        </w:tc>
      </w:tr>
      <w:tr w:rsidR="0039768E">
        <w:tblPrEx>
          <w:tblCellMar>
            <w:top w:w="0" w:type="dxa"/>
            <w:bottom w:w="0" w:type="dxa"/>
          </w:tblCellMar>
        </w:tblPrEx>
        <w:tc>
          <w:tcPr>
            <w:tcW w:w="3000" w:type="dxa"/>
          </w:tcPr>
          <w:p w:rsidR="0039768E" w:rsidRDefault="0039768E" w:rsidP="0039768E">
            <w:pPr>
              <w:pStyle w:val="TableText0"/>
              <w:widowControl/>
              <w:snapToGrid/>
              <w:spacing w:after="0"/>
            </w:pPr>
            <w:r>
              <w:t>h</w:t>
            </w:r>
            <w:r w:rsidR="004646ED">
              <w:rPr>
                <w:rFonts w:hint="eastAsia"/>
              </w:rPr>
              <w:t>w</w:t>
            </w:r>
            <w:r>
              <w:t>NqaUdpServerPort</w:t>
            </w:r>
          </w:p>
        </w:tc>
        <w:tc>
          <w:tcPr>
            <w:tcW w:w="1440" w:type="dxa"/>
          </w:tcPr>
          <w:p w:rsidR="0039768E" w:rsidRDefault="0039768E" w:rsidP="0039768E">
            <w:pPr>
              <w:pStyle w:val="TableText0"/>
              <w:widowControl/>
              <w:snapToGrid/>
              <w:spacing w:after="0"/>
            </w:pPr>
            <w:r>
              <w:t>not-accessible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The range of h3cNqaTcpServerPort is [0 49999]</w:t>
            </w:r>
          </w:p>
        </w:tc>
      </w:tr>
      <w:tr w:rsidR="0039768E">
        <w:tblPrEx>
          <w:tblCellMar>
            <w:top w:w="0" w:type="dxa"/>
            <w:bottom w:w="0" w:type="dxa"/>
          </w:tblCellMar>
        </w:tblPrEx>
        <w:tc>
          <w:tcPr>
            <w:tcW w:w="3000" w:type="dxa"/>
          </w:tcPr>
          <w:p w:rsidR="0039768E" w:rsidRDefault="004646ED" w:rsidP="0039768E">
            <w:pPr>
              <w:pStyle w:val="TableText0"/>
              <w:widowControl/>
              <w:snapToGrid/>
              <w:spacing w:after="0"/>
            </w:pPr>
            <w:r>
              <w:t>h</w:t>
            </w:r>
            <w:r>
              <w:rPr>
                <w:rFonts w:hint="eastAsia"/>
              </w:rPr>
              <w:t>w</w:t>
            </w:r>
            <w:r w:rsidR="0039768E">
              <w:t>NqaUdpServerRowStatus</w:t>
            </w:r>
          </w:p>
        </w:tc>
        <w:tc>
          <w:tcPr>
            <w:tcW w:w="1440" w:type="dxa"/>
          </w:tcPr>
          <w:p w:rsidR="0039768E" w:rsidRDefault="0039768E" w:rsidP="0039768E">
            <w:pPr>
              <w:pStyle w:val="TableText0"/>
              <w:widowControl/>
              <w:snapToGrid/>
              <w:spacing w:after="0"/>
            </w:pPr>
            <w:r>
              <w:t>read-create</w:t>
            </w:r>
          </w:p>
        </w:tc>
        <w:tc>
          <w:tcPr>
            <w:tcW w:w="1000" w:type="dxa"/>
          </w:tcPr>
          <w:p w:rsidR="0039768E" w:rsidRDefault="0039768E" w:rsidP="0039768E">
            <w:pPr>
              <w:pStyle w:val="TableText0"/>
              <w:widowControl/>
              <w:snapToGrid/>
              <w:spacing w:after="0"/>
            </w:pPr>
            <w:r>
              <w:rPr>
                <w:rFonts w:hint="eastAsia"/>
              </w:rPr>
              <w:t>No</w:t>
            </w:r>
          </w:p>
        </w:tc>
        <w:tc>
          <w:tcPr>
            <w:tcW w:w="2880" w:type="dxa"/>
          </w:tcPr>
          <w:p w:rsidR="0039768E" w:rsidRDefault="0039768E" w:rsidP="0039768E">
            <w:pPr>
              <w:pStyle w:val="TableText0"/>
              <w:widowControl/>
              <w:snapToGrid/>
              <w:spacing w:after="0"/>
            </w:pPr>
            <w:r>
              <w:rPr>
                <w:rFonts w:hint="eastAsia"/>
              </w:rPr>
              <w:t>As per mib</w:t>
            </w:r>
          </w:p>
        </w:tc>
      </w:tr>
    </w:tbl>
    <w:p w:rsidR="0039768E" w:rsidRPr="008D379E" w:rsidRDefault="0039768E" w:rsidP="0039768E">
      <w:pPr>
        <w:rPr>
          <w:rFonts w:hint="eastAsia"/>
        </w:rPr>
      </w:pPr>
    </w:p>
    <w:p w:rsidR="0039768E" w:rsidRPr="001F7779" w:rsidRDefault="004646ED" w:rsidP="0039768E">
      <w:pPr>
        <w:pStyle w:val="Heading2"/>
      </w:pPr>
      <w:bookmarkStart w:id="878" w:name="_Toc184008191"/>
      <w:r>
        <w:t>h</w:t>
      </w:r>
      <w:r>
        <w:rPr>
          <w:rFonts w:hint="eastAsia"/>
          <w:lang w:eastAsia="zh-CN"/>
        </w:rPr>
        <w:t>w</w:t>
      </w:r>
      <w:r w:rsidR="0039768E">
        <w:t>Nqa</w:t>
      </w:r>
      <w:r w:rsidR="0039768E" w:rsidRPr="001F7779">
        <w:t>StatisticsResultsTable</w:t>
      </w:r>
      <w:bookmarkEnd w:id="878"/>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60"/>
        <w:gridCol w:w="1440"/>
        <w:gridCol w:w="900"/>
        <w:gridCol w:w="2880"/>
      </w:tblGrid>
      <w:tr w:rsidR="0039768E" w:rsidRPr="0012706E">
        <w:tblPrEx>
          <w:tblCellMar>
            <w:top w:w="0" w:type="dxa"/>
            <w:bottom w:w="0" w:type="dxa"/>
          </w:tblCellMar>
        </w:tblPrEx>
        <w:tc>
          <w:tcPr>
            <w:tcW w:w="306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Head"/>
            </w:pPr>
            <w:r w:rsidRPr="001F7779">
              <w:t>Name</w:t>
            </w:r>
          </w:p>
        </w:tc>
        <w:tc>
          <w:tcPr>
            <w:tcW w:w="144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Head"/>
            </w:pPr>
            <w:r w:rsidRPr="001F7779">
              <w:t>Access</w:t>
            </w:r>
          </w:p>
        </w:tc>
        <w:tc>
          <w:tcPr>
            <w:tcW w:w="90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Head"/>
            </w:pPr>
            <w:r w:rsidRPr="001F7779">
              <w:t>PDS</w:t>
            </w:r>
          </w:p>
        </w:tc>
        <w:tc>
          <w:tcPr>
            <w:tcW w:w="288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Head"/>
            </w:pPr>
            <w:r w:rsidRPr="001F7779">
              <w:t>Description</w:t>
            </w:r>
          </w:p>
        </w:tc>
      </w:tr>
      <w:tr w:rsidR="0039768E" w:rsidRPr="0012706E">
        <w:tblPrEx>
          <w:tblCellMar>
            <w:top w:w="0" w:type="dxa"/>
            <w:bottom w:w="0" w:type="dxa"/>
          </w:tblCellMar>
        </w:tblPrEx>
        <w:tc>
          <w:tcPr>
            <w:tcW w:w="306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Text0"/>
              <w:widowControl/>
              <w:snapToGrid/>
              <w:spacing w:after="0"/>
            </w:pPr>
            <w:r>
              <w:t>h</w:t>
            </w:r>
            <w:r w:rsidR="004646ED">
              <w:t>w</w:t>
            </w:r>
            <w:r>
              <w:t>Nqa</w:t>
            </w:r>
            <w:r w:rsidRPr="001F7779">
              <w:t>StatResIndex</w:t>
            </w:r>
          </w:p>
        </w:tc>
        <w:tc>
          <w:tcPr>
            <w:tcW w:w="144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Text0"/>
              <w:widowControl/>
              <w:snapToGrid/>
              <w:spacing w:after="0"/>
            </w:pPr>
            <w:r w:rsidRPr="001F7779">
              <w:t>not-accessible</w:t>
            </w:r>
          </w:p>
        </w:tc>
        <w:tc>
          <w:tcPr>
            <w:tcW w:w="90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Text0"/>
              <w:widowControl/>
              <w:snapToGrid/>
              <w:spacing w:after="0"/>
            </w:pPr>
            <w:r w:rsidRPr="001F7779">
              <w:t>No</w:t>
            </w:r>
          </w:p>
        </w:tc>
        <w:tc>
          <w:tcPr>
            <w:tcW w:w="2880" w:type="dxa"/>
            <w:tcBorders>
              <w:top w:val="single" w:sz="12" w:space="0" w:color="auto"/>
              <w:left w:val="single" w:sz="12" w:space="0" w:color="auto"/>
              <w:bottom w:val="single" w:sz="12" w:space="0" w:color="auto"/>
              <w:right w:val="single" w:sz="12" w:space="0" w:color="auto"/>
            </w:tcBorders>
            <w:shd w:val="clear" w:color="auto" w:fill="FFFFFF"/>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StatResIpTargetAddressType</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rPr>
                <w:rFonts w:hint="eastAsia"/>
              </w:rPr>
            </w:pPr>
            <w:r>
              <w:t xml:space="preserve">ipv4 </w:t>
            </w:r>
            <w:r>
              <w:rPr>
                <w:rFonts w:hint="eastAsia"/>
              </w:rPr>
              <w:t>is</w:t>
            </w:r>
            <w:r>
              <w:t xml:space="preserve"> supported.</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StatResIpTargetAddress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rPr>
                <w:rFonts w:hint="eastAsia"/>
              </w:rPr>
            </w:pPr>
            <w:r>
              <w:t>This objects reports the IP address associated</w:t>
            </w:r>
            <w:r>
              <w:rPr>
                <w:rFonts w:hint="eastAsia"/>
              </w:rPr>
              <w:t>.</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StatResMinRtt</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StatResMaxRtt</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StatResAverageRtt</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StatResProbeResponses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StatResSentProbes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StatResRttSumOfSquares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StatResStartTime</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w:t>
            </w:r>
            <w:r w:rsidRPr="001F7779">
              <w:rPr>
                <w:rFonts w:hint="eastAsia"/>
              </w:rPr>
              <w:t>Interval</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StatResRttNumDisconnects</w:t>
            </w:r>
            <w:r w:rsidRPr="001F7779" w:rsidDel="00375DE8">
              <w:t xml:space="preserve"> </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StatResRttTimeouts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StatResRttBusies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StatResRttNoConnections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StatResRttDrops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StatResRttSequenceErrors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StatResRttErrors</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Pr="001F7779" w:rsidRDefault="0039768E" w:rsidP="0039768E">
            <w:pPr>
              <w:pStyle w:val="TableText0"/>
              <w:widowControl/>
              <w:snapToGrid/>
              <w:spacing w:after="0"/>
            </w:pPr>
            <w:r>
              <w:t>h</w:t>
            </w:r>
            <w:r w:rsidR="004646ED">
              <w:t>w</w:t>
            </w:r>
            <w:r>
              <w:t>Nqa</w:t>
            </w:r>
            <w:r w:rsidRPr="001F7779">
              <w:t>StatResLostPacketRatio</w:t>
            </w:r>
          </w:p>
        </w:tc>
        <w:tc>
          <w:tcPr>
            <w:tcW w:w="144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Pr="001F7779" w:rsidRDefault="0039768E" w:rsidP="0039768E">
            <w:pPr>
              <w:pStyle w:val="TableText0"/>
              <w:widowControl/>
              <w:snapToGrid/>
              <w:spacing w:after="0"/>
            </w:pPr>
            <w:r w:rsidRPr="001F7779">
              <w:t>As per MIB</w:t>
            </w:r>
          </w:p>
        </w:tc>
      </w:tr>
      <w:tr w:rsidR="0039768E" w:rsidRPr="0012706E">
        <w:tblPrEx>
          <w:tblCellMar>
            <w:top w:w="0" w:type="dxa"/>
            <w:bottom w:w="0" w:type="dxa"/>
          </w:tblCellMar>
        </w:tblPrEx>
        <w:tc>
          <w:tcPr>
            <w:tcW w:w="3060" w:type="dxa"/>
            <w:tcBorders>
              <w:top w:val="single" w:sz="12" w:space="0" w:color="auto"/>
              <w:bottom w:val="single" w:sz="12" w:space="0" w:color="auto"/>
            </w:tcBorders>
          </w:tcPr>
          <w:p w:rsidR="0039768E" w:rsidRDefault="0039768E" w:rsidP="0039768E">
            <w:pPr>
              <w:pStyle w:val="TableText0"/>
              <w:widowControl/>
              <w:snapToGrid/>
              <w:spacing w:after="0"/>
            </w:pPr>
            <w:r>
              <w:t>h</w:t>
            </w:r>
            <w:r w:rsidR="004646ED">
              <w:t>w</w:t>
            </w:r>
            <w:r>
              <w:t>NqaStatResPacketLateArrival</w:t>
            </w:r>
          </w:p>
        </w:tc>
        <w:tc>
          <w:tcPr>
            <w:tcW w:w="1440" w:type="dxa"/>
            <w:tcBorders>
              <w:top w:val="single" w:sz="12" w:space="0" w:color="auto"/>
              <w:bottom w:val="single" w:sz="12" w:space="0" w:color="auto"/>
            </w:tcBorders>
          </w:tcPr>
          <w:p w:rsidR="0039768E" w:rsidRDefault="0039768E" w:rsidP="0039768E">
            <w:pPr>
              <w:pStyle w:val="TableText0"/>
              <w:widowControl/>
              <w:snapToGrid/>
              <w:spacing w:after="0"/>
            </w:pPr>
            <w:r>
              <w:t>read-only</w:t>
            </w:r>
          </w:p>
        </w:tc>
        <w:tc>
          <w:tcPr>
            <w:tcW w:w="900" w:type="dxa"/>
            <w:tcBorders>
              <w:top w:val="single" w:sz="12" w:space="0" w:color="auto"/>
              <w:bottom w:val="single" w:sz="12" w:space="0" w:color="auto"/>
            </w:tcBorders>
          </w:tcPr>
          <w:p w:rsidR="0039768E" w:rsidRDefault="0039768E" w:rsidP="0039768E">
            <w:r w:rsidRPr="009B6A71">
              <w:t>No</w:t>
            </w:r>
          </w:p>
        </w:tc>
        <w:tc>
          <w:tcPr>
            <w:tcW w:w="2880" w:type="dxa"/>
            <w:tcBorders>
              <w:top w:val="single" w:sz="12" w:space="0" w:color="auto"/>
              <w:bottom w:val="single" w:sz="12" w:space="0" w:color="auto"/>
            </w:tcBorders>
          </w:tcPr>
          <w:p w:rsidR="0039768E" w:rsidRDefault="0039768E" w:rsidP="0039768E">
            <w:pPr>
              <w:pStyle w:val="TableText0"/>
              <w:widowControl/>
              <w:snapToGrid/>
              <w:spacing w:after="0"/>
            </w:pPr>
            <w:r>
              <w:t>The value of this object reflects the number of the packets that arrived after the timeout.</w:t>
            </w:r>
          </w:p>
        </w:tc>
      </w:tr>
      <w:tr w:rsidR="0039768E" w:rsidRPr="0012706E">
        <w:tblPrEx>
          <w:tblCellMar>
            <w:top w:w="0" w:type="dxa"/>
            <w:bottom w:w="0" w:type="dxa"/>
          </w:tblCellMar>
        </w:tblPrEx>
        <w:tc>
          <w:tcPr>
            <w:tcW w:w="3060" w:type="dxa"/>
            <w:tcBorders>
              <w:top w:val="single" w:sz="12" w:space="0" w:color="auto"/>
            </w:tcBorders>
          </w:tcPr>
          <w:p w:rsidR="0039768E" w:rsidRPr="008B0807" w:rsidRDefault="0039768E" w:rsidP="0039768E">
            <w:pPr>
              <w:pStyle w:val="TableText0"/>
              <w:widowControl/>
              <w:snapToGrid/>
              <w:spacing w:after="0"/>
            </w:pPr>
            <w:r w:rsidRPr="009F40C8">
              <w:t>h</w:t>
            </w:r>
            <w:r w:rsidR="004646ED">
              <w:t>w</w:t>
            </w:r>
            <w:r w:rsidRPr="009F40C8">
              <w:rPr>
                <w:rFonts w:hint="eastAsia"/>
              </w:rPr>
              <w:t>Nqa</w:t>
            </w:r>
            <w:r w:rsidRPr="009F40C8">
              <w:t>StatRes</w:t>
            </w:r>
            <w:r w:rsidRPr="009F40C8">
              <w:rPr>
                <w:rFonts w:hint="eastAsia"/>
              </w:rPr>
              <w:t>RttSum</w:t>
            </w:r>
          </w:p>
        </w:tc>
        <w:tc>
          <w:tcPr>
            <w:tcW w:w="1440" w:type="dxa"/>
            <w:tcBorders>
              <w:top w:val="single" w:sz="12" w:space="0" w:color="auto"/>
            </w:tcBorders>
          </w:tcPr>
          <w:p w:rsidR="0039768E" w:rsidRPr="0091588C"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Pr="0091588C" w:rsidRDefault="0039768E" w:rsidP="0039768E">
            <w:pPr>
              <w:pStyle w:val="TableText0"/>
              <w:widowControl/>
              <w:snapToGrid/>
              <w:spacing w:after="0"/>
              <w:rPr>
                <w:rFonts w:hint="eastAsia"/>
              </w:rPr>
            </w:pPr>
            <w:r w:rsidRPr="0091588C">
              <w:rPr>
                <w:rFonts w:hint="eastAsia"/>
              </w:rPr>
              <w:t>No</w:t>
            </w:r>
          </w:p>
        </w:tc>
        <w:tc>
          <w:tcPr>
            <w:tcW w:w="2880" w:type="dxa"/>
            <w:tcBorders>
              <w:top w:val="single" w:sz="12" w:space="0" w:color="auto"/>
            </w:tcBorders>
          </w:tcPr>
          <w:p w:rsidR="0039768E" w:rsidRPr="0091588C" w:rsidRDefault="0039768E" w:rsidP="0039768E">
            <w:pPr>
              <w:pStyle w:val="TableText0"/>
              <w:widowControl/>
              <w:snapToGrid/>
              <w:spacing w:after="0"/>
              <w:rPr>
                <w:rFonts w:hint="eastAsia"/>
              </w:rPr>
            </w:pPr>
            <w:r w:rsidRPr="0091588C">
              <w:rPr>
                <w:rFonts w:hint="eastAsia"/>
              </w:rPr>
              <w:t>As per mib</w:t>
            </w:r>
          </w:p>
        </w:tc>
      </w:tr>
      <w:tr w:rsidR="0039768E" w:rsidRPr="0012706E">
        <w:tblPrEx>
          <w:tblCellMar>
            <w:top w:w="0" w:type="dxa"/>
            <w:bottom w:w="0" w:type="dxa"/>
          </w:tblCellMar>
        </w:tblPrEx>
        <w:tc>
          <w:tcPr>
            <w:tcW w:w="3060" w:type="dxa"/>
            <w:tcBorders>
              <w:top w:val="single" w:sz="12" w:space="0" w:color="auto"/>
            </w:tcBorders>
          </w:tcPr>
          <w:p w:rsidR="0039768E" w:rsidRPr="009F40C8" w:rsidRDefault="0039768E" w:rsidP="0039768E">
            <w:pPr>
              <w:pStyle w:val="TableText0"/>
              <w:widowControl/>
              <w:snapToGrid/>
              <w:spacing w:after="0"/>
            </w:pPr>
            <w:r w:rsidRPr="009F40C8">
              <w:t>h</w:t>
            </w:r>
            <w:r w:rsidR="004646ED">
              <w:t>w</w:t>
            </w:r>
            <w:r w:rsidRPr="009F40C8">
              <w:rPr>
                <w:rFonts w:hint="eastAsia"/>
              </w:rPr>
              <w:t>Nqa</w:t>
            </w:r>
            <w:r w:rsidRPr="009F40C8">
              <w:t>StatRes</w:t>
            </w:r>
            <w:r w:rsidRPr="009F40C8">
              <w:rPr>
                <w:rFonts w:hint="eastAsia"/>
              </w:rPr>
              <w:t>NumOf</w:t>
            </w:r>
            <w:r w:rsidRPr="009F40C8">
              <w:t>DelaySD</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As per mib</w:t>
            </w:r>
          </w:p>
        </w:tc>
      </w:tr>
      <w:tr w:rsidR="0039768E" w:rsidRPr="0012706E">
        <w:tblPrEx>
          <w:tblCellMar>
            <w:top w:w="0" w:type="dxa"/>
            <w:bottom w:w="0" w:type="dxa"/>
          </w:tblCellMar>
        </w:tblPrEx>
        <w:tc>
          <w:tcPr>
            <w:tcW w:w="3060" w:type="dxa"/>
            <w:tcBorders>
              <w:top w:val="single" w:sz="12" w:space="0" w:color="auto"/>
            </w:tcBorders>
          </w:tcPr>
          <w:p w:rsidR="0039768E" w:rsidRPr="009F40C8" w:rsidRDefault="0039768E" w:rsidP="0039768E">
            <w:pPr>
              <w:pStyle w:val="TableText0"/>
              <w:widowControl/>
              <w:snapToGrid/>
              <w:spacing w:after="0"/>
            </w:pPr>
            <w:r w:rsidRPr="009F40C8">
              <w:t>h</w:t>
            </w:r>
            <w:r w:rsidR="004646ED">
              <w:t>w</w:t>
            </w:r>
            <w:r w:rsidRPr="009F40C8">
              <w:rPr>
                <w:rFonts w:hint="eastAsia"/>
              </w:rPr>
              <w:t>Nqa</w:t>
            </w:r>
            <w:r w:rsidRPr="009F40C8">
              <w:t>StatResM</w:t>
            </w:r>
            <w:r w:rsidRPr="009F40C8">
              <w:rPr>
                <w:rFonts w:hint="eastAsia"/>
              </w:rPr>
              <w:t>in</w:t>
            </w:r>
            <w:r w:rsidRPr="009F40C8">
              <w:t>DelaySD</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N</w:t>
            </w:r>
            <w:r>
              <w:rPr>
                <w:rFonts w:hint="eastAsia"/>
              </w:rPr>
              <w:t>ot support</w:t>
            </w:r>
          </w:p>
        </w:tc>
      </w:tr>
      <w:tr w:rsidR="0039768E" w:rsidRPr="0012706E">
        <w:tblPrEx>
          <w:tblCellMar>
            <w:top w:w="0" w:type="dxa"/>
            <w:bottom w:w="0" w:type="dxa"/>
          </w:tblCellMar>
        </w:tblPrEx>
        <w:tc>
          <w:tcPr>
            <w:tcW w:w="3060" w:type="dxa"/>
            <w:tcBorders>
              <w:top w:val="single" w:sz="12" w:space="0" w:color="auto"/>
            </w:tcBorders>
          </w:tcPr>
          <w:p w:rsidR="0039768E" w:rsidRPr="0091588C" w:rsidRDefault="0039768E" w:rsidP="0039768E">
            <w:pPr>
              <w:pStyle w:val="TableText0"/>
              <w:widowControl/>
              <w:snapToGrid/>
              <w:spacing w:after="0"/>
            </w:pPr>
            <w:r w:rsidRPr="0091588C">
              <w:lastRenderedPageBreak/>
              <w:t>h</w:t>
            </w:r>
            <w:r w:rsidR="004646ED">
              <w:t>w</w:t>
            </w:r>
            <w:r w:rsidRPr="0091588C">
              <w:rPr>
                <w:rFonts w:hint="eastAsia"/>
              </w:rPr>
              <w:t>Nqa</w:t>
            </w:r>
            <w:r w:rsidRPr="0091588C">
              <w:t>StatResM</w:t>
            </w:r>
            <w:r>
              <w:rPr>
                <w:rFonts w:hint="eastAsia"/>
              </w:rPr>
              <w:t>ax</w:t>
            </w:r>
            <w:r w:rsidRPr="0091588C">
              <w:t>Delay</w:t>
            </w:r>
            <w:r>
              <w:rPr>
                <w:rFonts w:hint="eastAsia"/>
              </w:rPr>
              <w:t>SD</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N</w:t>
            </w:r>
            <w:r>
              <w:rPr>
                <w:rFonts w:hint="eastAsia"/>
              </w:rPr>
              <w:t>ot support</w:t>
            </w:r>
          </w:p>
        </w:tc>
      </w:tr>
      <w:tr w:rsidR="0039768E" w:rsidRPr="0012706E">
        <w:tblPrEx>
          <w:tblCellMar>
            <w:top w:w="0" w:type="dxa"/>
            <w:bottom w:w="0" w:type="dxa"/>
          </w:tblCellMar>
        </w:tblPrEx>
        <w:tc>
          <w:tcPr>
            <w:tcW w:w="3060" w:type="dxa"/>
            <w:tcBorders>
              <w:top w:val="single" w:sz="12" w:space="0" w:color="auto"/>
            </w:tcBorders>
          </w:tcPr>
          <w:p w:rsidR="0039768E" w:rsidRPr="009F40C8" w:rsidRDefault="0039768E" w:rsidP="0039768E">
            <w:pPr>
              <w:pStyle w:val="TableText0"/>
              <w:widowControl/>
              <w:snapToGrid/>
              <w:spacing w:after="0"/>
            </w:pPr>
            <w:r w:rsidRPr="00855852">
              <w:t>h</w:t>
            </w:r>
            <w:r w:rsidR="004646ED">
              <w:t>w</w:t>
            </w:r>
            <w:r w:rsidRPr="00855852">
              <w:rPr>
                <w:rFonts w:hint="eastAsia"/>
              </w:rPr>
              <w:t>Nqa</w:t>
            </w:r>
            <w:r w:rsidRPr="00855852">
              <w:t>StatRes</w:t>
            </w:r>
            <w:r w:rsidRPr="00855852">
              <w:rPr>
                <w:rFonts w:hint="eastAsia"/>
              </w:rPr>
              <w:t>Sum</w:t>
            </w:r>
            <w:r w:rsidRPr="00855852">
              <w:t>DelaySD</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 xml:space="preserve">As </w:t>
            </w:r>
            <w:r>
              <w:rPr>
                <w:rFonts w:hint="eastAsia"/>
              </w:rPr>
              <w:t>per mib</w:t>
            </w:r>
          </w:p>
        </w:tc>
      </w:tr>
      <w:tr w:rsidR="0039768E" w:rsidRPr="0012706E">
        <w:tblPrEx>
          <w:tblCellMar>
            <w:top w:w="0" w:type="dxa"/>
            <w:bottom w:w="0" w:type="dxa"/>
          </w:tblCellMar>
        </w:tblPrEx>
        <w:tc>
          <w:tcPr>
            <w:tcW w:w="3060" w:type="dxa"/>
            <w:tcBorders>
              <w:top w:val="single" w:sz="12" w:space="0" w:color="auto"/>
            </w:tcBorders>
          </w:tcPr>
          <w:p w:rsidR="0039768E" w:rsidRPr="0091588C" w:rsidRDefault="0039768E" w:rsidP="0039768E">
            <w:pPr>
              <w:pStyle w:val="TableText0"/>
              <w:widowControl/>
              <w:snapToGrid/>
              <w:spacing w:after="0"/>
            </w:pPr>
            <w:r w:rsidRPr="0091588C">
              <w:t>h</w:t>
            </w:r>
            <w:r w:rsidR="004646ED">
              <w:t>w</w:t>
            </w:r>
            <w:r w:rsidRPr="0091588C">
              <w:rPr>
                <w:rFonts w:hint="eastAsia"/>
              </w:rPr>
              <w:t>Nqa</w:t>
            </w:r>
            <w:r w:rsidRPr="0091588C">
              <w:t>StatRes</w:t>
            </w:r>
            <w:r w:rsidRPr="0091588C">
              <w:rPr>
                <w:rFonts w:hint="eastAsia"/>
              </w:rPr>
              <w:t>Sum2</w:t>
            </w:r>
            <w:r w:rsidRPr="0091588C">
              <w:t>DelaySD</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N</w:t>
            </w:r>
            <w:r>
              <w:rPr>
                <w:rFonts w:hint="eastAsia"/>
              </w:rPr>
              <w:t>ot support</w:t>
            </w:r>
          </w:p>
        </w:tc>
      </w:tr>
      <w:tr w:rsidR="0039768E" w:rsidRPr="0012706E">
        <w:tblPrEx>
          <w:tblCellMar>
            <w:top w:w="0" w:type="dxa"/>
            <w:bottom w:w="0" w:type="dxa"/>
          </w:tblCellMar>
        </w:tblPrEx>
        <w:tc>
          <w:tcPr>
            <w:tcW w:w="3060" w:type="dxa"/>
            <w:tcBorders>
              <w:top w:val="single" w:sz="12" w:space="0" w:color="auto"/>
            </w:tcBorders>
          </w:tcPr>
          <w:p w:rsidR="0039768E" w:rsidRPr="0091588C" w:rsidRDefault="0039768E" w:rsidP="0039768E">
            <w:pPr>
              <w:pStyle w:val="TableText0"/>
              <w:widowControl/>
              <w:snapToGrid/>
              <w:spacing w:after="0"/>
            </w:pPr>
            <w:r w:rsidRPr="0091588C">
              <w:t>h</w:t>
            </w:r>
            <w:r w:rsidR="004646ED">
              <w:t>w</w:t>
            </w:r>
            <w:r w:rsidRPr="0091588C">
              <w:rPr>
                <w:rFonts w:hint="eastAsia"/>
              </w:rPr>
              <w:t>Nqa</w:t>
            </w:r>
            <w:r w:rsidRPr="0091588C">
              <w:t>StatRes</w:t>
            </w:r>
            <w:r w:rsidRPr="0091588C">
              <w:rPr>
                <w:rFonts w:hint="eastAsia"/>
              </w:rPr>
              <w:t>NumOf</w:t>
            </w:r>
            <w:r w:rsidRPr="0091588C">
              <w:t>Delay</w:t>
            </w:r>
            <w:r w:rsidRPr="0091588C">
              <w:rPr>
                <w:rFonts w:hint="eastAsia"/>
              </w:rPr>
              <w:t>DS</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A</w:t>
            </w:r>
            <w:r>
              <w:rPr>
                <w:rFonts w:hint="eastAsia"/>
              </w:rPr>
              <w:t>s per mib</w:t>
            </w:r>
          </w:p>
        </w:tc>
      </w:tr>
      <w:tr w:rsidR="0039768E" w:rsidRPr="0012706E">
        <w:tblPrEx>
          <w:tblCellMar>
            <w:top w:w="0" w:type="dxa"/>
            <w:bottom w:w="0" w:type="dxa"/>
          </w:tblCellMar>
        </w:tblPrEx>
        <w:tc>
          <w:tcPr>
            <w:tcW w:w="3060" w:type="dxa"/>
            <w:tcBorders>
              <w:top w:val="single" w:sz="12" w:space="0" w:color="auto"/>
            </w:tcBorders>
          </w:tcPr>
          <w:p w:rsidR="0039768E" w:rsidRPr="0091588C" w:rsidRDefault="0039768E" w:rsidP="0039768E">
            <w:pPr>
              <w:pStyle w:val="TableText0"/>
              <w:widowControl/>
              <w:snapToGrid/>
              <w:spacing w:after="0"/>
            </w:pPr>
            <w:r w:rsidRPr="0091588C">
              <w:t>h</w:t>
            </w:r>
            <w:r w:rsidR="004646ED">
              <w:t>w</w:t>
            </w:r>
            <w:r w:rsidRPr="0091588C">
              <w:rPr>
                <w:rFonts w:hint="eastAsia"/>
              </w:rPr>
              <w:t>Nqa</w:t>
            </w:r>
            <w:r w:rsidRPr="0091588C">
              <w:t>StatResM</w:t>
            </w:r>
            <w:r w:rsidRPr="0091588C">
              <w:rPr>
                <w:rFonts w:hint="eastAsia"/>
              </w:rPr>
              <w:t>in</w:t>
            </w:r>
            <w:r w:rsidRPr="0091588C">
              <w:t>Delay</w:t>
            </w:r>
            <w:r w:rsidRPr="0091588C">
              <w:rPr>
                <w:rFonts w:hint="eastAsia"/>
              </w:rPr>
              <w:t>DS</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N</w:t>
            </w:r>
            <w:r>
              <w:rPr>
                <w:rFonts w:hint="eastAsia"/>
              </w:rPr>
              <w:t>ot support</w:t>
            </w:r>
          </w:p>
        </w:tc>
      </w:tr>
      <w:tr w:rsidR="0039768E" w:rsidRPr="0012706E">
        <w:tblPrEx>
          <w:tblCellMar>
            <w:top w:w="0" w:type="dxa"/>
            <w:bottom w:w="0" w:type="dxa"/>
          </w:tblCellMar>
        </w:tblPrEx>
        <w:tc>
          <w:tcPr>
            <w:tcW w:w="3060" w:type="dxa"/>
            <w:tcBorders>
              <w:top w:val="single" w:sz="12" w:space="0" w:color="auto"/>
            </w:tcBorders>
          </w:tcPr>
          <w:p w:rsidR="0039768E" w:rsidRPr="0091588C" w:rsidRDefault="0039768E" w:rsidP="0039768E">
            <w:pPr>
              <w:pStyle w:val="TableText0"/>
              <w:widowControl/>
              <w:snapToGrid/>
              <w:spacing w:after="0"/>
            </w:pPr>
            <w:r w:rsidRPr="0091588C">
              <w:t>h</w:t>
            </w:r>
            <w:r w:rsidR="004646ED">
              <w:t>w</w:t>
            </w:r>
            <w:r w:rsidRPr="0091588C">
              <w:rPr>
                <w:rFonts w:hint="eastAsia"/>
              </w:rPr>
              <w:t>Nqa</w:t>
            </w:r>
            <w:r w:rsidRPr="0091588C">
              <w:t>StatResM</w:t>
            </w:r>
            <w:r>
              <w:rPr>
                <w:rFonts w:hint="eastAsia"/>
              </w:rPr>
              <w:t>ax</w:t>
            </w:r>
            <w:r w:rsidRPr="0091588C">
              <w:t>Delay</w:t>
            </w:r>
            <w:r w:rsidRPr="0091588C">
              <w:rPr>
                <w:rFonts w:hint="eastAsia"/>
              </w:rPr>
              <w:t>DS</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N</w:t>
            </w:r>
            <w:r>
              <w:rPr>
                <w:rFonts w:hint="eastAsia"/>
              </w:rPr>
              <w:t>ot support</w:t>
            </w:r>
          </w:p>
        </w:tc>
      </w:tr>
      <w:tr w:rsidR="0039768E" w:rsidRPr="0012706E">
        <w:tblPrEx>
          <w:tblCellMar>
            <w:top w:w="0" w:type="dxa"/>
            <w:bottom w:w="0" w:type="dxa"/>
          </w:tblCellMar>
        </w:tblPrEx>
        <w:tc>
          <w:tcPr>
            <w:tcW w:w="3060" w:type="dxa"/>
            <w:tcBorders>
              <w:top w:val="single" w:sz="12" w:space="0" w:color="auto"/>
            </w:tcBorders>
          </w:tcPr>
          <w:p w:rsidR="0039768E" w:rsidRPr="0091588C" w:rsidRDefault="0039768E" w:rsidP="0039768E">
            <w:pPr>
              <w:pStyle w:val="TableText0"/>
              <w:widowControl/>
              <w:snapToGrid/>
              <w:spacing w:after="0"/>
            </w:pPr>
            <w:r w:rsidRPr="0091588C">
              <w:t>h</w:t>
            </w:r>
            <w:r w:rsidR="004646ED">
              <w:t>w</w:t>
            </w:r>
            <w:r w:rsidRPr="0091588C">
              <w:rPr>
                <w:rFonts w:hint="eastAsia"/>
              </w:rPr>
              <w:t>Nqa</w:t>
            </w:r>
            <w:r w:rsidRPr="0091588C">
              <w:t>StatRes</w:t>
            </w:r>
            <w:r w:rsidRPr="0091588C">
              <w:rPr>
                <w:rFonts w:hint="eastAsia"/>
              </w:rPr>
              <w:t>Sum</w:t>
            </w:r>
            <w:r w:rsidRPr="0091588C">
              <w:t>Delay</w:t>
            </w:r>
            <w:r w:rsidRPr="0091588C">
              <w:rPr>
                <w:rFonts w:hint="eastAsia"/>
              </w:rPr>
              <w:t>DS</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A</w:t>
            </w:r>
            <w:r>
              <w:rPr>
                <w:rFonts w:hint="eastAsia"/>
              </w:rPr>
              <w:t>s per mib</w:t>
            </w:r>
          </w:p>
        </w:tc>
      </w:tr>
      <w:tr w:rsidR="0039768E" w:rsidRPr="0012706E">
        <w:tblPrEx>
          <w:tblCellMar>
            <w:top w:w="0" w:type="dxa"/>
            <w:bottom w:w="0" w:type="dxa"/>
          </w:tblCellMar>
        </w:tblPrEx>
        <w:tc>
          <w:tcPr>
            <w:tcW w:w="3060" w:type="dxa"/>
            <w:tcBorders>
              <w:top w:val="single" w:sz="12" w:space="0" w:color="auto"/>
            </w:tcBorders>
          </w:tcPr>
          <w:p w:rsidR="0039768E" w:rsidRPr="0091588C" w:rsidRDefault="0039768E" w:rsidP="0039768E">
            <w:pPr>
              <w:pStyle w:val="TableText0"/>
              <w:widowControl/>
              <w:snapToGrid/>
              <w:spacing w:after="0"/>
            </w:pPr>
            <w:r w:rsidRPr="0091588C">
              <w:t>h</w:t>
            </w:r>
            <w:r w:rsidR="004646ED">
              <w:t>w</w:t>
            </w:r>
            <w:r w:rsidRPr="0091588C">
              <w:rPr>
                <w:rFonts w:hint="eastAsia"/>
              </w:rPr>
              <w:t>Nqa</w:t>
            </w:r>
            <w:r w:rsidRPr="0091588C">
              <w:t>StatRes</w:t>
            </w:r>
            <w:r w:rsidRPr="0091588C">
              <w:rPr>
                <w:rFonts w:hint="eastAsia"/>
              </w:rPr>
              <w:t>Sum2</w:t>
            </w:r>
            <w:r w:rsidRPr="0091588C">
              <w:t>Delay</w:t>
            </w:r>
            <w:r w:rsidRPr="0091588C">
              <w:rPr>
                <w:rFonts w:hint="eastAsia"/>
              </w:rPr>
              <w:t>DS</w:t>
            </w:r>
          </w:p>
        </w:tc>
        <w:tc>
          <w:tcPr>
            <w:tcW w:w="1440" w:type="dxa"/>
            <w:tcBorders>
              <w:top w:val="single" w:sz="12" w:space="0" w:color="auto"/>
            </w:tcBorders>
          </w:tcPr>
          <w:p w:rsidR="0039768E" w:rsidRDefault="0039768E" w:rsidP="0039768E">
            <w:pPr>
              <w:pStyle w:val="TableText0"/>
              <w:widowControl/>
              <w:snapToGrid/>
              <w:spacing w:after="0"/>
              <w:rPr>
                <w:rFonts w:hint="eastAsia"/>
              </w:rPr>
            </w:pPr>
            <w:r>
              <w:t>read-only</w:t>
            </w:r>
          </w:p>
        </w:tc>
        <w:tc>
          <w:tcPr>
            <w:tcW w:w="900" w:type="dxa"/>
            <w:tcBorders>
              <w:top w:val="single" w:sz="12" w:space="0" w:color="auto"/>
            </w:tcBorders>
          </w:tcPr>
          <w:p w:rsidR="0039768E" w:rsidRDefault="0039768E" w:rsidP="0039768E">
            <w:pPr>
              <w:pStyle w:val="TableText0"/>
              <w:widowControl/>
              <w:snapToGrid/>
              <w:spacing w:after="0"/>
              <w:rPr>
                <w:rFonts w:hint="eastAsia"/>
              </w:rPr>
            </w:pPr>
            <w:r>
              <w:rPr>
                <w:rFonts w:hint="eastAsia"/>
              </w:rPr>
              <w:t>No</w:t>
            </w:r>
          </w:p>
        </w:tc>
        <w:tc>
          <w:tcPr>
            <w:tcW w:w="2880" w:type="dxa"/>
            <w:tcBorders>
              <w:top w:val="single" w:sz="12" w:space="0" w:color="auto"/>
            </w:tcBorders>
          </w:tcPr>
          <w:p w:rsidR="0039768E" w:rsidRDefault="0039768E" w:rsidP="0039768E">
            <w:pPr>
              <w:pStyle w:val="TableText0"/>
              <w:widowControl/>
              <w:snapToGrid/>
              <w:spacing w:after="0"/>
              <w:rPr>
                <w:rFonts w:hint="eastAsia"/>
              </w:rPr>
            </w:pPr>
            <w:r>
              <w:t>N</w:t>
            </w:r>
            <w:r>
              <w:rPr>
                <w:rFonts w:hint="eastAsia"/>
              </w:rPr>
              <w:t>ot support</w:t>
            </w:r>
          </w:p>
        </w:tc>
      </w:tr>
    </w:tbl>
    <w:p w:rsidR="0039768E" w:rsidRDefault="0039768E" w:rsidP="0039768E">
      <w:pPr>
        <w:rPr>
          <w:rFonts w:hint="eastAsia"/>
        </w:rPr>
      </w:pPr>
      <w:r>
        <w:rPr>
          <w:rFonts w:hint="eastAsia"/>
        </w:rPr>
        <w:t xml:space="preserve"> </w:t>
      </w:r>
    </w:p>
    <w:p w:rsidR="0039768E" w:rsidRPr="001F7779" w:rsidRDefault="0039768E" w:rsidP="0039768E">
      <w:pPr>
        <w:pStyle w:val="Heading2"/>
        <w:rPr>
          <w:rFonts w:hint="eastAsia"/>
        </w:rPr>
      </w:pPr>
      <w:bookmarkStart w:id="879" w:name="_Toc184008192"/>
      <w:r>
        <w:t>h</w:t>
      </w:r>
      <w:r w:rsidR="004646ED">
        <w:t>w</w:t>
      </w:r>
      <w:r>
        <w:t>Nqa</w:t>
      </w:r>
      <w:r w:rsidRPr="001F7779">
        <w:t>GroupStatsJitterTable</w:t>
      </w:r>
      <w:bookmarkEnd w:id="879"/>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60"/>
        <w:gridCol w:w="1440"/>
        <w:gridCol w:w="900"/>
        <w:gridCol w:w="2880"/>
      </w:tblGrid>
      <w:tr w:rsidR="0039768E">
        <w:tblPrEx>
          <w:tblCellMar>
            <w:top w:w="0" w:type="dxa"/>
            <w:bottom w:w="0" w:type="dxa"/>
          </w:tblCellMar>
        </w:tblPrEx>
        <w:trPr>
          <w:trHeight w:val="409"/>
        </w:trPr>
        <w:tc>
          <w:tcPr>
            <w:tcW w:w="3060" w:type="dxa"/>
            <w:shd w:val="clear" w:color="auto" w:fill="FFFFFF"/>
          </w:tcPr>
          <w:p w:rsidR="0039768E" w:rsidRPr="001F7779" w:rsidRDefault="0039768E" w:rsidP="0039768E">
            <w:pPr>
              <w:pStyle w:val="TableHead"/>
            </w:pPr>
            <w:r w:rsidRPr="001F7779">
              <w:t>Name</w:t>
            </w:r>
          </w:p>
        </w:tc>
        <w:tc>
          <w:tcPr>
            <w:tcW w:w="1440" w:type="dxa"/>
            <w:shd w:val="clear" w:color="auto" w:fill="FFFFFF"/>
          </w:tcPr>
          <w:p w:rsidR="0039768E" w:rsidRPr="001F7779" w:rsidRDefault="0039768E" w:rsidP="0039768E">
            <w:pPr>
              <w:pStyle w:val="TableHead"/>
            </w:pPr>
            <w:r w:rsidRPr="001F7779">
              <w:t>Access</w:t>
            </w:r>
          </w:p>
        </w:tc>
        <w:tc>
          <w:tcPr>
            <w:tcW w:w="900" w:type="dxa"/>
            <w:shd w:val="clear" w:color="auto" w:fill="FFFFFF"/>
          </w:tcPr>
          <w:p w:rsidR="0039768E" w:rsidRPr="001F7779" w:rsidRDefault="0039768E" w:rsidP="0039768E">
            <w:pPr>
              <w:pStyle w:val="TableHead"/>
            </w:pPr>
            <w:r w:rsidRPr="001F7779">
              <w:t>PDS</w:t>
            </w:r>
          </w:p>
        </w:tc>
        <w:tc>
          <w:tcPr>
            <w:tcW w:w="2880" w:type="dxa"/>
            <w:shd w:val="clear" w:color="auto" w:fill="FFFFFF"/>
          </w:tcPr>
          <w:p w:rsidR="0039768E" w:rsidRPr="001F7779" w:rsidRDefault="0039768E" w:rsidP="0039768E">
            <w:pPr>
              <w:pStyle w:val="TableHead"/>
            </w:pPr>
            <w:r w:rsidRPr="001F7779">
              <w:t>Description</w:t>
            </w:r>
          </w:p>
        </w:tc>
      </w:tr>
      <w:tr w:rsidR="0039768E" w:rsidRPr="008F32EB">
        <w:tblPrEx>
          <w:tblCellMar>
            <w:top w:w="0" w:type="dxa"/>
            <w:bottom w:w="0" w:type="dxa"/>
          </w:tblCellMar>
        </w:tblPrEx>
        <w:trPr>
          <w:trHeight w:val="409"/>
        </w:trPr>
        <w:tc>
          <w:tcPr>
            <w:tcW w:w="3060" w:type="dxa"/>
            <w:shd w:val="clear" w:color="auto" w:fill="FFFFFF"/>
          </w:tcPr>
          <w:p w:rsidR="0039768E" w:rsidRPr="001F7779" w:rsidRDefault="0039768E" w:rsidP="0039768E">
            <w:pPr>
              <w:pStyle w:val="TableText0"/>
              <w:widowControl/>
              <w:snapToGrid/>
              <w:spacing w:after="0"/>
            </w:pPr>
            <w:r>
              <w:t>h</w:t>
            </w:r>
            <w:r w:rsidR="004646ED">
              <w:t>w</w:t>
            </w:r>
            <w:r>
              <w:t>Nqa</w:t>
            </w:r>
            <w:r w:rsidRPr="001F7779">
              <w:t>StatJitterIndex</w:t>
            </w:r>
          </w:p>
        </w:tc>
        <w:tc>
          <w:tcPr>
            <w:tcW w:w="1440" w:type="dxa"/>
            <w:shd w:val="clear" w:color="auto" w:fill="FFFFFF"/>
          </w:tcPr>
          <w:p w:rsidR="0039768E" w:rsidRPr="001F7779" w:rsidRDefault="0039768E" w:rsidP="0039768E">
            <w:pPr>
              <w:rPr>
                <w:rFonts w:cs="Arial Narrow"/>
                <w:sz w:val="18"/>
                <w:szCs w:val="18"/>
              </w:rPr>
            </w:pPr>
            <w:r w:rsidRPr="001F7779">
              <w:rPr>
                <w:rFonts w:cs="Arial Narrow"/>
                <w:sz w:val="18"/>
                <w:szCs w:val="18"/>
              </w:rPr>
              <w:t>not-accessible</w:t>
            </w:r>
          </w:p>
        </w:tc>
        <w:tc>
          <w:tcPr>
            <w:tcW w:w="900" w:type="dxa"/>
            <w:shd w:val="clear" w:color="auto" w:fill="FFFFFF"/>
          </w:tcPr>
          <w:p w:rsidR="0039768E" w:rsidRDefault="0039768E" w:rsidP="0039768E">
            <w:r w:rsidRPr="005C1B7C">
              <w:t>No</w:t>
            </w:r>
          </w:p>
        </w:tc>
        <w:tc>
          <w:tcPr>
            <w:tcW w:w="2880" w:type="dxa"/>
            <w:shd w:val="clear" w:color="auto" w:fill="FFFFFF"/>
          </w:tcPr>
          <w:p w:rsidR="0039768E" w:rsidRPr="001F7779" w:rsidRDefault="0039768E" w:rsidP="0039768E">
            <w:pPr>
              <w:rPr>
                <w:rFonts w:cs="Arial Narrow"/>
                <w:sz w:val="18"/>
                <w:szCs w:val="18"/>
              </w:rPr>
            </w:pPr>
            <w:r w:rsidRPr="001F7779">
              <w:rPr>
                <w:rFonts w:cs="Arial Narrow"/>
                <w:sz w:val="18"/>
                <w:szCs w:val="18"/>
              </w:rPr>
              <w:t>As per MIB</w:t>
            </w:r>
          </w:p>
        </w:tc>
      </w:tr>
      <w:tr w:rsidR="0039768E" w:rsidRPr="00B12FEF">
        <w:tblPrEx>
          <w:tblCellMar>
            <w:top w:w="0" w:type="dxa"/>
            <w:bottom w:w="0" w:type="dxa"/>
          </w:tblCellMar>
        </w:tblPrEx>
        <w:trPr>
          <w:trHeight w:val="488"/>
        </w:trPr>
        <w:tc>
          <w:tcPr>
            <w:tcW w:w="3060" w:type="dxa"/>
          </w:tcPr>
          <w:p w:rsidR="0039768E" w:rsidRPr="001F7779" w:rsidRDefault="0039768E" w:rsidP="0039768E">
            <w:pPr>
              <w:pStyle w:val="TableText0"/>
              <w:widowControl/>
              <w:snapToGrid/>
              <w:spacing w:after="0"/>
            </w:pPr>
            <w:r>
              <w:t>h</w:t>
            </w:r>
            <w:r w:rsidR="004646ED">
              <w:t>w</w:t>
            </w:r>
            <w:r>
              <w:t>Nqa</w:t>
            </w:r>
            <w:r w:rsidRPr="001F7779">
              <w:t>StatJitterMinOfPosSD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52"/>
        </w:trPr>
        <w:tc>
          <w:tcPr>
            <w:tcW w:w="3060" w:type="dxa"/>
          </w:tcPr>
          <w:p w:rsidR="0039768E" w:rsidRPr="001F7779" w:rsidRDefault="0039768E" w:rsidP="0039768E">
            <w:pPr>
              <w:pStyle w:val="TableText0"/>
              <w:widowControl/>
              <w:snapToGrid/>
              <w:spacing w:after="0"/>
            </w:pPr>
            <w:r>
              <w:t>h</w:t>
            </w:r>
            <w:r w:rsidR="004646ED">
              <w:t>w</w:t>
            </w:r>
            <w:r>
              <w:t>Nqa</w:t>
            </w:r>
            <w:r w:rsidRPr="001F7779">
              <w:t>StatJitterMaxOfPosSD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44"/>
        </w:trPr>
        <w:tc>
          <w:tcPr>
            <w:tcW w:w="3060" w:type="dxa"/>
          </w:tcPr>
          <w:p w:rsidR="0039768E" w:rsidRPr="001F7779" w:rsidRDefault="0039768E" w:rsidP="0039768E">
            <w:pPr>
              <w:pStyle w:val="TableText0"/>
              <w:widowControl/>
              <w:snapToGrid/>
              <w:spacing w:after="0"/>
            </w:pPr>
            <w:r>
              <w:t>h</w:t>
            </w:r>
            <w:r w:rsidR="004646ED">
              <w:t>w</w:t>
            </w:r>
            <w:r>
              <w:t>Nqa</w:t>
            </w:r>
            <w:r w:rsidRPr="001F7779">
              <w:t>StatJitterNumOfPosSD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64"/>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StatJitterSumOfPosSD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43"/>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StatJitterSumOfSquarePosSD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94"/>
        </w:trPr>
        <w:tc>
          <w:tcPr>
            <w:tcW w:w="3060" w:type="dxa"/>
          </w:tcPr>
          <w:p w:rsidR="0039768E" w:rsidRPr="001F7779" w:rsidRDefault="0039768E" w:rsidP="0039768E">
            <w:pPr>
              <w:pStyle w:val="TableText0"/>
              <w:widowControl/>
              <w:snapToGrid/>
              <w:spacing w:after="0"/>
            </w:pPr>
            <w:r>
              <w:t>h</w:t>
            </w:r>
            <w:r w:rsidR="004646ED">
              <w:t>w</w:t>
            </w:r>
            <w:r>
              <w:t>Nqa</w:t>
            </w:r>
            <w:r w:rsidRPr="001F7779">
              <w:t>StatJitterMinOfNegSD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44"/>
        </w:trPr>
        <w:tc>
          <w:tcPr>
            <w:tcW w:w="3060" w:type="dxa"/>
          </w:tcPr>
          <w:p w:rsidR="0039768E" w:rsidRPr="001F7779" w:rsidRDefault="0039768E" w:rsidP="0039768E">
            <w:pPr>
              <w:pStyle w:val="TableText0"/>
              <w:widowControl/>
              <w:snapToGrid/>
              <w:spacing w:after="0"/>
            </w:pPr>
            <w:r>
              <w:t>h</w:t>
            </w:r>
            <w:r w:rsidR="004646ED">
              <w:t>w</w:t>
            </w:r>
            <w:r>
              <w:t>Nqa</w:t>
            </w:r>
            <w:r w:rsidRPr="001F7779">
              <w:t>StatJitterMaxOfNegSD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51"/>
        </w:trPr>
        <w:tc>
          <w:tcPr>
            <w:tcW w:w="3060" w:type="dxa"/>
          </w:tcPr>
          <w:p w:rsidR="0039768E" w:rsidRPr="001F7779" w:rsidRDefault="0039768E" w:rsidP="0039768E">
            <w:pPr>
              <w:pStyle w:val="TableText0"/>
              <w:widowControl/>
              <w:snapToGrid/>
              <w:spacing w:after="0"/>
            </w:pPr>
            <w:r>
              <w:t>h</w:t>
            </w:r>
            <w:r w:rsidR="004646ED">
              <w:t>w</w:t>
            </w:r>
            <w:r>
              <w:t>Nqa</w:t>
            </w:r>
            <w:r w:rsidRPr="001F7779">
              <w:t>StatJitterNumOfNegSD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56"/>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StatJitterSumOfNegSD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62"/>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StatJitterSumOfSquareNegSD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501"/>
        </w:trPr>
        <w:tc>
          <w:tcPr>
            <w:tcW w:w="3060" w:type="dxa"/>
          </w:tcPr>
          <w:p w:rsidR="0039768E" w:rsidRPr="001F7779" w:rsidRDefault="0039768E" w:rsidP="0039768E">
            <w:pPr>
              <w:pStyle w:val="TableText0"/>
              <w:widowControl/>
              <w:snapToGrid/>
              <w:spacing w:after="0"/>
            </w:pPr>
            <w:r>
              <w:t>h</w:t>
            </w:r>
            <w:r w:rsidR="004646ED">
              <w:t>w</w:t>
            </w:r>
            <w:r>
              <w:t>Nqa</w:t>
            </w:r>
            <w:r w:rsidRPr="001F7779">
              <w:t>StatJitterMinOfPosDS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36"/>
        </w:trPr>
        <w:tc>
          <w:tcPr>
            <w:tcW w:w="3060" w:type="dxa"/>
          </w:tcPr>
          <w:p w:rsidR="0039768E" w:rsidRPr="001F7779" w:rsidRDefault="0039768E" w:rsidP="0039768E">
            <w:pPr>
              <w:pStyle w:val="TableText0"/>
              <w:widowControl/>
              <w:snapToGrid/>
              <w:spacing w:after="0"/>
            </w:pPr>
            <w:r>
              <w:t>h</w:t>
            </w:r>
            <w:r w:rsidR="004646ED">
              <w:t>w</w:t>
            </w:r>
            <w:r>
              <w:t>Nqa</w:t>
            </w:r>
            <w:r w:rsidRPr="001F7779">
              <w:t>StatJitterMaxOfPosDS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56"/>
        </w:trPr>
        <w:tc>
          <w:tcPr>
            <w:tcW w:w="3060" w:type="dxa"/>
          </w:tcPr>
          <w:p w:rsidR="0039768E" w:rsidRPr="001F7779" w:rsidRDefault="0039768E" w:rsidP="0039768E">
            <w:pPr>
              <w:pStyle w:val="TableText0"/>
              <w:widowControl/>
              <w:snapToGrid/>
              <w:spacing w:after="0"/>
            </w:pPr>
            <w:r>
              <w:t>h</w:t>
            </w:r>
            <w:r w:rsidR="004646ED">
              <w:t>w</w:t>
            </w:r>
            <w:r>
              <w:t>Nqa</w:t>
            </w:r>
            <w:r w:rsidRPr="001F7779">
              <w:t>StatJitterNumOfPosDS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62"/>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StatJitterSumOfPosDS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831"/>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StatJitterSumOfSquarePosDS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538"/>
        </w:trPr>
        <w:tc>
          <w:tcPr>
            <w:tcW w:w="3060" w:type="dxa"/>
          </w:tcPr>
          <w:p w:rsidR="0039768E" w:rsidRPr="001F7779" w:rsidRDefault="0039768E" w:rsidP="0039768E">
            <w:pPr>
              <w:pStyle w:val="TableText0"/>
              <w:widowControl/>
              <w:snapToGrid/>
              <w:spacing w:after="0"/>
            </w:pPr>
            <w:r>
              <w:t>h</w:t>
            </w:r>
            <w:r w:rsidR="004646ED">
              <w:t>w</w:t>
            </w:r>
            <w:r>
              <w:t>Nqa</w:t>
            </w:r>
            <w:r w:rsidRPr="001F7779">
              <w:t>StatJitterMinOfNegDS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383"/>
        </w:trPr>
        <w:tc>
          <w:tcPr>
            <w:tcW w:w="3060" w:type="dxa"/>
          </w:tcPr>
          <w:p w:rsidR="0039768E" w:rsidRPr="001F7779" w:rsidRDefault="0039768E" w:rsidP="0039768E">
            <w:pPr>
              <w:pStyle w:val="TableText0"/>
              <w:widowControl/>
              <w:snapToGrid/>
              <w:spacing w:after="0"/>
            </w:pPr>
            <w:r>
              <w:lastRenderedPageBreak/>
              <w:t>h</w:t>
            </w:r>
            <w:r w:rsidR="004646ED">
              <w:t>w</w:t>
            </w:r>
            <w:r>
              <w:t>Nqa</w:t>
            </w:r>
            <w:r w:rsidRPr="001F7779">
              <w:t>StatJitterMaxOfNegDS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33"/>
        </w:trPr>
        <w:tc>
          <w:tcPr>
            <w:tcW w:w="3060" w:type="dxa"/>
          </w:tcPr>
          <w:p w:rsidR="0039768E" w:rsidRPr="001F7779" w:rsidRDefault="0039768E" w:rsidP="0039768E">
            <w:pPr>
              <w:pStyle w:val="TableText0"/>
              <w:widowControl/>
              <w:snapToGrid/>
              <w:spacing w:after="0"/>
            </w:pPr>
            <w:r>
              <w:t>h</w:t>
            </w:r>
            <w:r w:rsidR="004646ED">
              <w:t>w</w:t>
            </w:r>
            <w:r>
              <w:t>Nqa</w:t>
            </w:r>
            <w:r w:rsidRPr="001F7779">
              <w:t>StatJitterNumOfNegDS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52"/>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StatJitterSumOfNegDS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600"/>
        </w:trPr>
        <w:tc>
          <w:tcPr>
            <w:tcW w:w="3060" w:type="dxa"/>
          </w:tcPr>
          <w:p w:rsidR="0039768E" w:rsidRPr="001F7779" w:rsidRDefault="0039768E" w:rsidP="0039768E">
            <w:pPr>
              <w:pStyle w:val="TableText0"/>
              <w:widowControl/>
              <w:snapToGrid/>
              <w:spacing w:after="0"/>
            </w:pPr>
            <w:r>
              <w:t>h</w:t>
            </w:r>
            <w:r w:rsidR="004646ED">
              <w:t>w</w:t>
            </w:r>
            <w:r>
              <w:t>Nqa</w:t>
            </w:r>
            <w:r w:rsidRPr="001F7779">
              <w:t>StatJitterSumOfSquareNegDS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341"/>
        </w:trPr>
        <w:tc>
          <w:tcPr>
            <w:tcW w:w="3060" w:type="dxa"/>
          </w:tcPr>
          <w:p w:rsidR="0039768E" w:rsidRPr="001F7779" w:rsidRDefault="0039768E" w:rsidP="0039768E">
            <w:pPr>
              <w:pStyle w:val="TableText0"/>
              <w:widowControl/>
              <w:snapToGrid/>
              <w:spacing w:after="0"/>
            </w:pPr>
            <w:r>
              <w:t>h</w:t>
            </w:r>
            <w:r w:rsidR="004646ED">
              <w:t>w</w:t>
            </w:r>
            <w:r>
              <w:t>Nqa</w:t>
            </w:r>
            <w:r w:rsidRPr="001F7779">
              <w:t>StatJitterPacketLossSD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30"/>
        </w:trPr>
        <w:tc>
          <w:tcPr>
            <w:tcW w:w="3060" w:type="dxa"/>
          </w:tcPr>
          <w:p w:rsidR="0039768E" w:rsidRPr="001F7779" w:rsidRDefault="0039768E" w:rsidP="0039768E">
            <w:pPr>
              <w:pStyle w:val="TableText0"/>
              <w:widowControl/>
              <w:snapToGrid/>
              <w:spacing w:after="0"/>
            </w:pPr>
            <w:r>
              <w:t>h</w:t>
            </w:r>
            <w:r w:rsidR="004646ED">
              <w:t>w</w:t>
            </w:r>
            <w:r>
              <w:t>Nqa</w:t>
            </w:r>
            <w:r w:rsidRPr="001F7779">
              <w:t>StatJitterPacketLossDS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64"/>
        </w:trPr>
        <w:tc>
          <w:tcPr>
            <w:tcW w:w="3060" w:type="dxa"/>
          </w:tcPr>
          <w:p w:rsidR="0039768E" w:rsidRPr="001F7779" w:rsidRDefault="0039768E" w:rsidP="0039768E">
            <w:pPr>
              <w:pStyle w:val="TableText0"/>
              <w:widowControl/>
              <w:snapToGrid/>
              <w:spacing w:after="0"/>
            </w:pPr>
            <w:r>
              <w:t>h</w:t>
            </w:r>
            <w:r w:rsidR="004646ED">
              <w:t>w</w:t>
            </w:r>
            <w:r>
              <w:t>Nqa</w:t>
            </w:r>
            <w:r w:rsidRPr="001F7779">
              <w:t>StatJitterAvePosSD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42"/>
        </w:trPr>
        <w:tc>
          <w:tcPr>
            <w:tcW w:w="3060" w:type="dxa"/>
          </w:tcPr>
          <w:p w:rsidR="0039768E" w:rsidRPr="001F7779" w:rsidRDefault="0039768E" w:rsidP="0039768E">
            <w:pPr>
              <w:pStyle w:val="TableText0"/>
              <w:widowControl/>
              <w:snapToGrid/>
              <w:spacing w:after="0"/>
            </w:pPr>
            <w:r>
              <w:t>h</w:t>
            </w:r>
            <w:r w:rsidR="004646ED">
              <w:t>w</w:t>
            </w:r>
            <w:r>
              <w:t>Nqa</w:t>
            </w:r>
            <w:r w:rsidRPr="001F7779">
              <w:t>StatJitterAveNegSD</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49"/>
        </w:trPr>
        <w:tc>
          <w:tcPr>
            <w:tcW w:w="3060" w:type="dxa"/>
          </w:tcPr>
          <w:p w:rsidR="0039768E" w:rsidRPr="001F7779" w:rsidRDefault="0039768E" w:rsidP="0039768E">
            <w:pPr>
              <w:pStyle w:val="TableText0"/>
              <w:widowControl/>
              <w:snapToGrid/>
              <w:spacing w:after="0"/>
            </w:pPr>
            <w:r>
              <w:t>h</w:t>
            </w:r>
            <w:r w:rsidR="004646ED">
              <w:t>w</w:t>
            </w:r>
            <w:r>
              <w:t>Nqa</w:t>
            </w:r>
            <w:r w:rsidRPr="001F7779">
              <w:t>StatJitterAvePosDS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54"/>
        </w:trPr>
        <w:tc>
          <w:tcPr>
            <w:tcW w:w="3060" w:type="dxa"/>
          </w:tcPr>
          <w:p w:rsidR="0039768E" w:rsidRPr="001F7779" w:rsidRDefault="0039768E" w:rsidP="0039768E">
            <w:pPr>
              <w:pStyle w:val="TableText0"/>
              <w:widowControl/>
              <w:snapToGrid/>
              <w:spacing w:after="0"/>
            </w:pPr>
            <w:r>
              <w:t>h</w:t>
            </w:r>
            <w:r w:rsidR="004646ED">
              <w:t>w</w:t>
            </w:r>
            <w:r>
              <w:t>Nqa</w:t>
            </w:r>
            <w:r w:rsidRPr="001F7779">
              <w:t>StatJitterAveNegDS</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60"/>
        </w:trPr>
        <w:tc>
          <w:tcPr>
            <w:tcW w:w="3060" w:type="dxa"/>
          </w:tcPr>
          <w:p w:rsidR="0039768E" w:rsidRPr="001F7779" w:rsidRDefault="0039768E" w:rsidP="0039768E">
            <w:pPr>
              <w:pStyle w:val="TableText0"/>
              <w:widowControl/>
              <w:snapToGrid/>
              <w:spacing w:after="0"/>
            </w:pPr>
            <w:r>
              <w:t>h</w:t>
            </w:r>
            <w:r w:rsidR="004646ED">
              <w:t>w</w:t>
            </w:r>
            <w:r>
              <w:t>Nqa</w:t>
            </w:r>
            <w:r w:rsidRPr="001F7779">
              <w:t>StatJitterPktLossUnknown</w:t>
            </w:r>
          </w:p>
        </w:tc>
        <w:tc>
          <w:tcPr>
            <w:tcW w:w="1440" w:type="dxa"/>
          </w:tcPr>
          <w:p w:rsidR="0039768E" w:rsidRPr="00B12FEF" w:rsidRDefault="0039768E" w:rsidP="0039768E">
            <w:pPr>
              <w:pStyle w:val="TableText0"/>
              <w:widowControl/>
              <w:snapToGrid/>
              <w:spacing w:after="0"/>
              <w:rPr>
                <w:rFonts w:hint="eastAsia"/>
              </w:rPr>
            </w:pPr>
            <w:r w:rsidRPr="00B12FEF">
              <w:t>read-</w:t>
            </w:r>
            <w:r>
              <w:rPr>
                <w:rFonts w:hint="eastAsia"/>
              </w:rPr>
              <w:t>only</w:t>
            </w:r>
          </w:p>
        </w:tc>
        <w:tc>
          <w:tcPr>
            <w:tcW w:w="900" w:type="dxa"/>
          </w:tcPr>
          <w:p w:rsidR="0039768E" w:rsidRDefault="0039768E" w:rsidP="0039768E">
            <w:r w:rsidRPr="005C1B7C">
              <w:t>No</w:t>
            </w:r>
          </w:p>
        </w:tc>
        <w:tc>
          <w:tcPr>
            <w:tcW w:w="2880" w:type="dxa"/>
          </w:tcPr>
          <w:p w:rsidR="0039768E" w:rsidRPr="00B12FEF" w:rsidRDefault="0039768E" w:rsidP="0039768E">
            <w:pPr>
              <w:pStyle w:val="TableText0"/>
              <w:widowControl/>
              <w:snapToGrid/>
              <w:spacing w:after="0"/>
              <w:rPr>
                <w:rFonts w:hint="eastAsia"/>
              </w:rPr>
            </w:pPr>
            <w:r>
              <w:rPr>
                <w:rFonts w:hint="eastAsia"/>
              </w:rPr>
              <w:t>As per MIB</w:t>
            </w:r>
          </w:p>
        </w:tc>
      </w:tr>
      <w:tr w:rsidR="0039768E" w:rsidRPr="00B12FEF">
        <w:tblPrEx>
          <w:tblCellMar>
            <w:top w:w="0" w:type="dxa"/>
            <w:bottom w:w="0" w:type="dxa"/>
          </w:tblCellMar>
        </w:tblPrEx>
        <w:trPr>
          <w:trHeight w:val="450"/>
        </w:trPr>
        <w:tc>
          <w:tcPr>
            <w:tcW w:w="3060" w:type="dxa"/>
          </w:tcPr>
          <w:p w:rsidR="0039768E" w:rsidRDefault="0039768E" w:rsidP="0039768E">
            <w:pPr>
              <w:pStyle w:val="TableText0"/>
              <w:widowControl/>
              <w:snapToGrid/>
              <w:spacing w:after="0"/>
            </w:pPr>
            <w:r>
              <w:t>h</w:t>
            </w:r>
            <w:r w:rsidR="004646ED">
              <w:t>w</w:t>
            </w:r>
            <w:r>
              <w:t>NqaStatJitterMaxOfICPIF</w:t>
            </w:r>
          </w:p>
        </w:tc>
        <w:tc>
          <w:tcPr>
            <w:tcW w:w="1440" w:type="dxa"/>
          </w:tcPr>
          <w:p w:rsidR="0039768E" w:rsidRDefault="0039768E" w:rsidP="0039768E">
            <w:pPr>
              <w:pStyle w:val="TableText0"/>
              <w:widowControl/>
              <w:snapToGrid/>
              <w:spacing w:after="0"/>
            </w:pPr>
            <w:r>
              <w:t>read-only</w:t>
            </w:r>
          </w:p>
        </w:tc>
        <w:tc>
          <w:tcPr>
            <w:tcW w:w="900" w:type="dxa"/>
          </w:tcPr>
          <w:p w:rsidR="0039768E" w:rsidRDefault="0039768E" w:rsidP="0039768E">
            <w:r w:rsidRPr="005C1B7C">
              <w:t>No</w:t>
            </w:r>
          </w:p>
        </w:tc>
        <w:tc>
          <w:tcPr>
            <w:tcW w:w="2880" w:type="dxa"/>
          </w:tcPr>
          <w:p w:rsidR="0039768E" w:rsidRPr="00AF2644" w:rsidRDefault="0039768E" w:rsidP="0039768E">
            <w:pPr>
              <w:pStyle w:val="TableText0"/>
              <w:widowControl/>
              <w:snapToGrid/>
              <w:spacing w:after="0"/>
            </w:pPr>
            <w:r w:rsidRPr="00AF2644">
              <w:t>The maximum of all ICPIF values in a statistic cycle for jitter test.</w:t>
            </w:r>
          </w:p>
        </w:tc>
      </w:tr>
      <w:tr w:rsidR="0039768E" w:rsidRPr="00B12FEF">
        <w:tblPrEx>
          <w:tblCellMar>
            <w:top w:w="0" w:type="dxa"/>
            <w:bottom w:w="0" w:type="dxa"/>
          </w:tblCellMar>
        </w:tblPrEx>
        <w:trPr>
          <w:trHeight w:val="302"/>
        </w:trPr>
        <w:tc>
          <w:tcPr>
            <w:tcW w:w="3060" w:type="dxa"/>
          </w:tcPr>
          <w:p w:rsidR="0039768E" w:rsidRDefault="0039768E" w:rsidP="0039768E">
            <w:pPr>
              <w:pStyle w:val="TableText0"/>
              <w:widowControl/>
              <w:snapToGrid/>
              <w:spacing w:after="0"/>
            </w:pPr>
            <w:r>
              <w:t>h</w:t>
            </w:r>
            <w:r w:rsidR="004646ED">
              <w:t>w</w:t>
            </w:r>
            <w:r>
              <w:t>NqaStatJitterMinOfICPIF</w:t>
            </w:r>
          </w:p>
        </w:tc>
        <w:tc>
          <w:tcPr>
            <w:tcW w:w="1440" w:type="dxa"/>
          </w:tcPr>
          <w:p w:rsidR="0039768E" w:rsidRDefault="0039768E" w:rsidP="0039768E">
            <w:pPr>
              <w:pStyle w:val="TableText0"/>
              <w:widowControl/>
              <w:snapToGrid/>
              <w:spacing w:after="0"/>
            </w:pPr>
            <w:r>
              <w:t>read-only</w:t>
            </w:r>
          </w:p>
        </w:tc>
        <w:tc>
          <w:tcPr>
            <w:tcW w:w="900" w:type="dxa"/>
          </w:tcPr>
          <w:p w:rsidR="0039768E" w:rsidRDefault="0039768E" w:rsidP="0039768E">
            <w:r w:rsidRPr="005C1B7C">
              <w:t>No</w:t>
            </w:r>
          </w:p>
        </w:tc>
        <w:tc>
          <w:tcPr>
            <w:tcW w:w="2880" w:type="dxa"/>
          </w:tcPr>
          <w:p w:rsidR="0039768E" w:rsidRPr="00AF2644" w:rsidRDefault="0039768E" w:rsidP="0039768E">
            <w:pPr>
              <w:pStyle w:val="TableText0"/>
              <w:widowControl/>
              <w:snapToGrid/>
              <w:spacing w:after="0"/>
            </w:pPr>
            <w:r w:rsidRPr="00AF2644">
              <w:t>The minimum of all ICPIF values in a statistic cycle for jitter test.</w:t>
            </w:r>
          </w:p>
        </w:tc>
      </w:tr>
      <w:tr w:rsidR="0039768E" w:rsidRPr="00B12FEF">
        <w:tblPrEx>
          <w:tblCellMar>
            <w:top w:w="0" w:type="dxa"/>
            <w:bottom w:w="0" w:type="dxa"/>
          </w:tblCellMar>
        </w:tblPrEx>
        <w:trPr>
          <w:trHeight w:val="393"/>
        </w:trPr>
        <w:tc>
          <w:tcPr>
            <w:tcW w:w="3060" w:type="dxa"/>
          </w:tcPr>
          <w:p w:rsidR="0039768E" w:rsidRDefault="0039768E" w:rsidP="0039768E">
            <w:pPr>
              <w:pStyle w:val="TableText0"/>
              <w:widowControl/>
              <w:snapToGrid/>
              <w:spacing w:after="0"/>
            </w:pPr>
            <w:r>
              <w:t>h</w:t>
            </w:r>
            <w:r w:rsidR="004646ED">
              <w:t>w</w:t>
            </w:r>
            <w:r>
              <w:t>NqaStatJitterMaxOfMOS</w:t>
            </w:r>
          </w:p>
        </w:tc>
        <w:tc>
          <w:tcPr>
            <w:tcW w:w="1440" w:type="dxa"/>
          </w:tcPr>
          <w:p w:rsidR="0039768E" w:rsidRDefault="0039768E" w:rsidP="0039768E">
            <w:pPr>
              <w:pStyle w:val="TableText0"/>
              <w:widowControl/>
              <w:snapToGrid/>
              <w:spacing w:after="0"/>
            </w:pPr>
            <w:r>
              <w:t>read-only</w:t>
            </w:r>
          </w:p>
        </w:tc>
        <w:tc>
          <w:tcPr>
            <w:tcW w:w="900" w:type="dxa"/>
          </w:tcPr>
          <w:p w:rsidR="0039768E" w:rsidRDefault="0039768E" w:rsidP="0039768E">
            <w:r w:rsidRPr="005C1B7C">
              <w:t>No</w:t>
            </w:r>
          </w:p>
        </w:tc>
        <w:tc>
          <w:tcPr>
            <w:tcW w:w="2880" w:type="dxa"/>
          </w:tcPr>
          <w:p w:rsidR="0039768E" w:rsidRPr="00AF2644" w:rsidRDefault="0039768E" w:rsidP="0039768E">
            <w:pPr>
              <w:pStyle w:val="TableText0"/>
              <w:widowControl/>
              <w:snapToGrid/>
              <w:spacing w:after="0"/>
              <w:rPr>
                <w:rFonts w:hint="eastAsia"/>
              </w:rPr>
            </w:pPr>
            <w:r w:rsidRPr="00AF2644">
              <w:t>The maximum of all MOS values in a statistic cycle for jitter test</w:t>
            </w:r>
            <w:r w:rsidRPr="00AF2644">
              <w:rPr>
                <w:rFonts w:hint="eastAsia"/>
              </w:rPr>
              <w:t xml:space="preserve"> </w:t>
            </w:r>
            <w:r w:rsidRPr="00AF2644">
              <w:t>in hundreds.</w:t>
            </w:r>
          </w:p>
        </w:tc>
      </w:tr>
      <w:tr w:rsidR="0039768E" w:rsidRPr="00B12FEF">
        <w:tblPrEx>
          <w:tblCellMar>
            <w:top w:w="0" w:type="dxa"/>
            <w:bottom w:w="0" w:type="dxa"/>
          </w:tblCellMar>
        </w:tblPrEx>
        <w:trPr>
          <w:trHeight w:val="382"/>
        </w:trPr>
        <w:tc>
          <w:tcPr>
            <w:tcW w:w="3060" w:type="dxa"/>
          </w:tcPr>
          <w:p w:rsidR="0039768E" w:rsidRDefault="0039768E" w:rsidP="0039768E">
            <w:pPr>
              <w:pStyle w:val="TableText0"/>
              <w:widowControl/>
              <w:snapToGrid/>
              <w:spacing w:after="0"/>
            </w:pPr>
            <w:r>
              <w:t>h</w:t>
            </w:r>
            <w:r w:rsidR="004646ED">
              <w:t>w</w:t>
            </w:r>
            <w:r>
              <w:t>NqaStatJitterMinOfMOS</w:t>
            </w:r>
          </w:p>
        </w:tc>
        <w:tc>
          <w:tcPr>
            <w:tcW w:w="1440" w:type="dxa"/>
          </w:tcPr>
          <w:p w:rsidR="0039768E" w:rsidRDefault="0039768E" w:rsidP="0039768E">
            <w:pPr>
              <w:pStyle w:val="TableText0"/>
              <w:widowControl/>
              <w:snapToGrid/>
              <w:spacing w:after="0"/>
            </w:pPr>
            <w:r>
              <w:t>read-only</w:t>
            </w:r>
          </w:p>
        </w:tc>
        <w:tc>
          <w:tcPr>
            <w:tcW w:w="900" w:type="dxa"/>
          </w:tcPr>
          <w:p w:rsidR="0039768E" w:rsidRDefault="0039768E" w:rsidP="0039768E">
            <w:r w:rsidRPr="005C1B7C">
              <w:t>No</w:t>
            </w:r>
          </w:p>
        </w:tc>
        <w:tc>
          <w:tcPr>
            <w:tcW w:w="2880" w:type="dxa"/>
          </w:tcPr>
          <w:p w:rsidR="0039768E" w:rsidRPr="00AF2644" w:rsidRDefault="0039768E" w:rsidP="0039768E">
            <w:pPr>
              <w:pStyle w:val="TableText0"/>
              <w:widowControl/>
              <w:snapToGrid/>
              <w:spacing w:after="0"/>
              <w:rPr>
                <w:rFonts w:hint="eastAsia"/>
              </w:rPr>
            </w:pPr>
            <w:r w:rsidRPr="00AF2644">
              <w:t>The minimum of all MOS values in a statistic cycle for jitter test</w:t>
            </w:r>
            <w:r w:rsidRPr="00AF2644">
              <w:rPr>
                <w:rFonts w:hint="eastAsia"/>
              </w:rPr>
              <w:t xml:space="preserve"> </w:t>
            </w:r>
            <w:r w:rsidRPr="00AF2644">
              <w:t>in hundreds.</w:t>
            </w:r>
          </w:p>
        </w:tc>
      </w:tr>
    </w:tbl>
    <w:p w:rsidR="0039768E" w:rsidRDefault="0039768E" w:rsidP="0039768E">
      <w:pPr>
        <w:rPr>
          <w:rFonts w:hint="eastAsia"/>
          <w:i/>
          <w:color w:val="1548EB"/>
        </w:rPr>
      </w:pPr>
    </w:p>
    <w:p w:rsidR="0039768E" w:rsidRPr="0039768E" w:rsidRDefault="0039768E" w:rsidP="0039768E">
      <w:pPr>
        <w:pStyle w:val="Heading2"/>
        <w:rPr>
          <w:rFonts w:hint="eastAsia"/>
        </w:rPr>
      </w:pPr>
      <w:bookmarkStart w:id="880" w:name="_Toc184008193"/>
      <w:r>
        <w:t>h</w:t>
      </w:r>
      <w:r w:rsidR="004646ED">
        <w:t>w</w:t>
      </w:r>
      <w:r>
        <w:t>Nqa</w:t>
      </w:r>
      <w:r w:rsidRPr="001F7779">
        <w:t>StatisticsCtlTable</w:t>
      </w:r>
      <w:bookmarkEnd w:id="880"/>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60"/>
        <w:gridCol w:w="1440"/>
        <w:gridCol w:w="900"/>
        <w:gridCol w:w="2880"/>
      </w:tblGrid>
      <w:tr w:rsidR="0039768E">
        <w:tblPrEx>
          <w:tblCellMar>
            <w:top w:w="0" w:type="dxa"/>
            <w:bottom w:w="0" w:type="dxa"/>
          </w:tblCellMar>
        </w:tblPrEx>
        <w:trPr>
          <w:trHeight w:val="409"/>
        </w:trPr>
        <w:tc>
          <w:tcPr>
            <w:tcW w:w="3060" w:type="dxa"/>
            <w:shd w:val="clear" w:color="auto" w:fill="FFFFFF"/>
          </w:tcPr>
          <w:p w:rsidR="0039768E" w:rsidRDefault="0039768E" w:rsidP="0039768E">
            <w:pPr>
              <w:pStyle w:val="Just0"/>
              <w:keepNext/>
              <w:spacing w:before="312" w:after="0"/>
              <w:rPr>
                <w:b/>
              </w:rPr>
            </w:pPr>
            <w:r>
              <w:rPr>
                <w:b/>
              </w:rPr>
              <w:t>Name</w:t>
            </w:r>
          </w:p>
        </w:tc>
        <w:tc>
          <w:tcPr>
            <w:tcW w:w="1440" w:type="dxa"/>
            <w:shd w:val="clear" w:color="auto" w:fill="FFFFFF"/>
          </w:tcPr>
          <w:p w:rsidR="0039768E" w:rsidRDefault="0039768E" w:rsidP="0039768E">
            <w:pPr>
              <w:pStyle w:val="Just0"/>
              <w:keepNext/>
              <w:spacing w:before="312" w:after="0"/>
              <w:rPr>
                <w:b/>
              </w:rPr>
            </w:pPr>
            <w:r>
              <w:rPr>
                <w:b/>
              </w:rPr>
              <w:t>Access</w:t>
            </w:r>
          </w:p>
        </w:tc>
        <w:tc>
          <w:tcPr>
            <w:tcW w:w="900" w:type="dxa"/>
            <w:shd w:val="clear" w:color="auto" w:fill="FFFFFF"/>
          </w:tcPr>
          <w:p w:rsidR="0039768E" w:rsidRDefault="0039768E" w:rsidP="0039768E">
            <w:pPr>
              <w:pStyle w:val="Just0"/>
              <w:keepNext/>
              <w:spacing w:before="312" w:after="0"/>
              <w:rPr>
                <w:b/>
              </w:rPr>
            </w:pPr>
            <w:r>
              <w:rPr>
                <w:b/>
              </w:rPr>
              <w:t>PDS</w:t>
            </w:r>
          </w:p>
        </w:tc>
        <w:tc>
          <w:tcPr>
            <w:tcW w:w="2880" w:type="dxa"/>
            <w:shd w:val="clear" w:color="auto" w:fill="FFFFFF"/>
          </w:tcPr>
          <w:p w:rsidR="0039768E" w:rsidRDefault="0039768E" w:rsidP="0039768E">
            <w:pPr>
              <w:pStyle w:val="Just0"/>
              <w:keepNext/>
              <w:spacing w:before="312" w:after="0"/>
              <w:rPr>
                <w:b/>
              </w:rPr>
            </w:pPr>
            <w:r>
              <w:rPr>
                <w:b/>
              </w:rPr>
              <w:t>Description</w:t>
            </w:r>
          </w:p>
        </w:tc>
      </w:tr>
      <w:tr w:rsidR="0039768E" w:rsidRPr="00B12FEF">
        <w:tblPrEx>
          <w:tblCellMar>
            <w:top w:w="0" w:type="dxa"/>
            <w:bottom w:w="0" w:type="dxa"/>
          </w:tblCellMar>
        </w:tblPrEx>
        <w:trPr>
          <w:trHeight w:val="831"/>
        </w:trPr>
        <w:tc>
          <w:tcPr>
            <w:tcW w:w="3060" w:type="dxa"/>
          </w:tcPr>
          <w:p w:rsidR="0039768E" w:rsidRPr="001F7779" w:rsidRDefault="0039768E" w:rsidP="0039768E">
            <w:pPr>
              <w:pStyle w:val="TableText0"/>
              <w:widowControl/>
              <w:snapToGrid/>
              <w:spacing w:after="0"/>
            </w:pPr>
            <w:r>
              <w:t>h</w:t>
            </w:r>
            <w:r w:rsidR="004646ED">
              <w:t>w</w:t>
            </w:r>
            <w:r>
              <w:t>Nqa</w:t>
            </w:r>
            <w:r w:rsidRPr="001F7779">
              <w:t>CtlStatisticsInterval</w:t>
            </w:r>
          </w:p>
        </w:tc>
        <w:tc>
          <w:tcPr>
            <w:tcW w:w="1440" w:type="dxa"/>
          </w:tcPr>
          <w:p w:rsidR="0039768E" w:rsidRPr="00B12FEF" w:rsidRDefault="0039768E" w:rsidP="0039768E">
            <w:pPr>
              <w:pStyle w:val="TableText0"/>
              <w:widowControl/>
              <w:snapToGrid/>
              <w:spacing w:after="0"/>
            </w:pPr>
            <w:r w:rsidRPr="00B12FEF">
              <w:t>read-create</w:t>
            </w:r>
          </w:p>
        </w:tc>
        <w:tc>
          <w:tcPr>
            <w:tcW w:w="900" w:type="dxa"/>
          </w:tcPr>
          <w:p w:rsidR="0039768E" w:rsidRDefault="0039768E" w:rsidP="0039768E">
            <w:r w:rsidRPr="00B171AF">
              <w:t>No</w:t>
            </w:r>
          </w:p>
        </w:tc>
        <w:tc>
          <w:tcPr>
            <w:tcW w:w="2880" w:type="dxa"/>
          </w:tcPr>
          <w:p w:rsidR="0039768E" w:rsidRPr="001F7779" w:rsidRDefault="00C65BEC" w:rsidP="0039768E">
            <w:pPr>
              <w:pStyle w:val="TableText0"/>
              <w:widowControl/>
              <w:snapToGrid/>
              <w:spacing w:after="0"/>
              <w:rPr>
                <w:rFonts w:hint="eastAsia"/>
              </w:rPr>
            </w:pPr>
            <w:r>
              <w:rPr>
                <w:rFonts w:hint="eastAsia"/>
              </w:rPr>
              <w:t xml:space="preserve"> The range of of this value is [0, </w:t>
            </w:r>
            <w:r w:rsidRPr="00CC6B97">
              <w:t>35791394</w:t>
            </w:r>
            <w:r>
              <w:rPr>
                <w:rFonts w:hint="eastAsia"/>
              </w:rPr>
              <w:t xml:space="preserve">]. The </w:t>
            </w:r>
            <w:r>
              <w:t>default</w:t>
            </w:r>
            <w:r>
              <w:rPr>
                <w:rFonts w:hint="eastAsia"/>
              </w:rPr>
              <w:t xml:space="preserve"> value is 60.</w:t>
            </w:r>
          </w:p>
        </w:tc>
      </w:tr>
      <w:tr w:rsidR="0039768E" w:rsidRPr="00B12FEF">
        <w:tblPrEx>
          <w:tblCellMar>
            <w:top w:w="0" w:type="dxa"/>
            <w:bottom w:w="0" w:type="dxa"/>
          </w:tblCellMar>
        </w:tblPrEx>
        <w:trPr>
          <w:trHeight w:val="831"/>
        </w:trPr>
        <w:tc>
          <w:tcPr>
            <w:tcW w:w="3060" w:type="dxa"/>
          </w:tcPr>
          <w:p w:rsidR="0039768E" w:rsidRPr="001F7779" w:rsidRDefault="0039768E" w:rsidP="0039768E">
            <w:pPr>
              <w:pStyle w:val="TableText0"/>
              <w:widowControl/>
              <w:snapToGrid/>
              <w:spacing w:after="0"/>
              <w:rPr>
                <w:rFonts w:hint="eastAsia"/>
              </w:rPr>
            </w:pPr>
            <w:r>
              <w:t>h</w:t>
            </w:r>
            <w:r w:rsidR="004646ED">
              <w:t>w</w:t>
            </w:r>
            <w:r>
              <w:t>Nqa</w:t>
            </w:r>
            <w:r w:rsidRPr="00C700BB">
              <w:t>CtlStatisticsGroup</w:t>
            </w:r>
            <w:r>
              <w:rPr>
                <w:rFonts w:hint="eastAsia"/>
              </w:rPr>
              <w:t>Number</w:t>
            </w:r>
          </w:p>
        </w:tc>
        <w:tc>
          <w:tcPr>
            <w:tcW w:w="1440" w:type="dxa"/>
          </w:tcPr>
          <w:p w:rsidR="0039768E" w:rsidRPr="00B12FEF" w:rsidRDefault="0039768E" w:rsidP="0039768E">
            <w:pPr>
              <w:pStyle w:val="TableText0"/>
              <w:widowControl/>
              <w:snapToGrid/>
              <w:spacing w:after="0"/>
              <w:rPr>
                <w:rFonts w:hint="eastAsia"/>
              </w:rPr>
            </w:pPr>
            <w:r>
              <w:t>read-create</w:t>
            </w:r>
          </w:p>
        </w:tc>
        <w:tc>
          <w:tcPr>
            <w:tcW w:w="900" w:type="dxa"/>
          </w:tcPr>
          <w:p w:rsidR="0039768E" w:rsidRDefault="0039768E" w:rsidP="0039768E">
            <w:r w:rsidRPr="00B171AF">
              <w:t>No</w:t>
            </w:r>
          </w:p>
        </w:tc>
        <w:tc>
          <w:tcPr>
            <w:tcW w:w="2880" w:type="dxa"/>
          </w:tcPr>
          <w:p w:rsidR="0039768E" w:rsidRPr="00933902" w:rsidRDefault="0039768E" w:rsidP="0039768E">
            <w:pPr>
              <w:pStyle w:val="TableText0"/>
              <w:widowControl/>
              <w:snapToGrid/>
              <w:spacing w:after="0"/>
              <w:rPr>
                <w:rFonts w:hint="eastAsia"/>
              </w:rPr>
            </w:pPr>
            <w:r w:rsidRPr="00933902">
              <w:rPr>
                <w:rFonts w:hint="eastAsia"/>
              </w:rPr>
              <w:t xml:space="preserve">The length of </w:t>
            </w:r>
            <w:r>
              <w:rPr>
                <w:rFonts w:hint="eastAsia"/>
              </w:rPr>
              <w:t>h</w:t>
            </w:r>
            <w:r w:rsidR="004646ED">
              <w:rPr>
                <w:rFonts w:hint="eastAsia"/>
              </w:rPr>
              <w:t>w</w:t>
            </w:r>
            <w:r>
              <w:rPr>
                <w:rFonts w:hint="eastAsia"/>
              </w:rPr>
              <w:t>Nqa</w:t>
            </w:r>
            <w:r w:rsidRPr="00933902">
              <w:rPr>
                <w:rFonts w:hint="eastAsia"/>
              </w:rPr>
              <w:t>CtlStatisticsGroup</w:t>
            </w:r>
            <w:r>
              <w:rPr>
                <w:rFonts w:hint="eastAsia"/>
              </w:rPr>
              <w:t>Number</w:t>
            </w:r>
            <w:r w:rsidRPr="00933902">
              <w:rPr>
                <w:rFonts w:hint="eastAsia"/>
              </w:rPr>
              <w:t xml:space="preserve"> is from 1 to </w:t>
            </w:r>
            <w:r>
              <w:t>h</w:t>
            </w:r>
            <w:r w:rsidR="004646ED">
              <w:t>w</w:t>
            </w:r>
            <w:r>
              <w:t>Nqa</w:t>
            </w:r>
            <w:r w:rsidRPr="00933902">
              <w:t>CtlMaxGroupNumber</w:t>
            </w:r>
          </w:p>
        </w:tc>
      </w:tr>
      <w:tr w:rsidR="0039768E" w:rsidRPr="00B12FEF">
        <w:tblPrEx>
          <w:tblCellMar>
            <w:top w:w="0" w:type="dxa"/>
            <w:bottom w:w="0" w:type="dxa"/>
          </w:tblCellMar>
        </w:tblPrEx>
        <w:trPr>
          <w:trHeight w:val="831"/>
        </w:trPr>
        <w:tc>
          <w:tcPr>
            <w:tcW w:w="3060" w:type="dxa"/>
          </w:tcPr>
          <w:p w:rsidR="0039768E" w:rsidRPr="00C700BB" w:rsidRDefault="0039768E" w:rsidP="0039768E">
            <w:pPr>
              <w:pStyle w:val="TableText0"/>
              <w:widowControl/>
              <w:snapToGrid/>
              <w:spacing w:after="0"/>
              <w:rPr>
                <w:rFonts w:hint="eastAsia"/>
              </w:rPr>
            </w:pPr>
            <w:r>
              <w:t>h</w:t>
            </w:r>
            <w:r w:rsidR="004646ED">
              <w:t>w</w:t>
            </w:r>
            <w:r>
              <w:t>Nqa</w:t>
            </w:r>
            <w:r w:rsidRPr="00C700BB">
              <w:t>CtlStatisticsKept</w:t>
            </w:r>
            <w:r>
              <w:rPr>
                <w:rFonts w:hint="eastAsia"/>
              </w:rPr>
              <w:t>Time</w:t>
            </w:r>
          </w:p>
        </w:tc>
        <w:tc>
          <w:tcPr>
            <w:tcW w:w="1440" w:type="dxa"/>
          </w:tcPr>
          <w:p w:rsidR="0039768E" w:rsidRDefault="0039768E" w:rsidP="0039768E">
            <w:pPr>
              <w:pStyle w:val="TableText0"/>
              <w:widowControl/>
              <w:snapToGrid/>
              <w:spacing w:after="0"/>
            </w:pPr>
            <w:r>
              <w:t>read-create</w:t>
            </w:r>
          </w:p>
        </w:tc>
        <w:tc>
          <w:tcPr>
            <w:tcW w:w="900" w:type="dxa"/>
          </w:tcPr>
          <w:p w:rsidR="0039768E" w:rsidRDefault="0039768E" w:rsidP="0039768E">
            <w:r w:rsidRPr="00B171AF">
              <w:t>No</w:t>
            </w:r>
          </w:p>
        </w:tc>
        <w:tc>
          <w:tcPr>
            <w:tcW w:w="2880" w:type="dxa"/>
          </w:tcPr>
          <w:p w:rsidR="0039768E" w:rsidRPr="00933902" w:rsidRDefault="0039768E" w:rsidP="0039768E">
            <w:pPr>
              <w:pStyle w:val="TableText0"/>
              <w:widowControl/>
              <w:snapToGrid/>
              <w:spacing w:after="0"/>
              <w:rPr>
                <w:rFonts w:hint="eastAsia"/>
              </w:rPr>
            </w:pPr>
            <w:r>
              <w:rPr>
                <w:rFonts w:hint="eastAsia"/>
              </w:rPr>
              <w:t>As per MIB</w:t>
            </w:r>
          </w:p>
        </w:tc>
      </w:tr>
      <w:tr w:rsidR="0039768E">
        <w:tblPrEx>
          <w:tblCellMar>
            <w:top w:w="0" w:type="dxa"/>
            <w:bottom w:w="0" w:type="dxa"/>
          </w:tblCellMar>
        </w:tblPrEx>
        <w:trPr>
          <w:trHeight w:val="831"/>
        </w:trPr>
        <w:tc>
          <w:tcPr>
            <w:tcW w:w="3060" w:type="dxa"/>
          </w:tcPr>
          <w:p w:rsidR="0039768E" w:rsidRPr="00C700BB" w:rsidRDefault="0039768E" w:rsidP="0039768E">
            <w:pPr>
              <w:pStyle w:val="TableText0"/>
              <w:widowControl/>
              <w:snapToGrid/>
              <w:spacing w:after="0"/>
            </w:pPr>
            <w:r>
              <w:lastRenderedPageBreak/>
              <w:t>h</w:t>
            </w:r>
            <w:r w:rsidR="004646ED">
              <w:t>w</w:t>
            </w:r>
            <w:r>
              <w:t>Nqa</w:t>
            </w:r>
            <w:r w:rsidRPr="00C700BB">
              <w:t>CtlBeginTime</w:t>
            </w:r>
          </w:p>
        </w:tc>
        <w:tc>
          <w:tcPr>
            <w:tcW w:w="1440" w:type="dxa"/>
          </w:tcPr>
          <w:p w:rsidR="0039768E" w:rsidRDefault="0039768E" w:rsidP="0039768E">
            <w:pPr>
              <w:pStyle w:val="TableText0"/>
              <w:widowControl/>
              <w:snapToGrid/>
              <w:spacing w:after="0"/>
              <w:rPr>
                <w:rFonts w:hint="eastAsia"/>
              </w:rPr>
            </w:pPr>
            <w:r>
              <w:t>read-create</w:t>
            </w:r>
          </w:p>
        </w:tc>
        <w:tc>
          <w:tcPr>
            <w:tcW w:w="900" w:type="dxa"/>
          </w:tcPr>
          <w:p w:rsidR="0039768E" w:rsidRDefault="0039768E" w:rsidP="0039768E">
            <w:r w:rsidRPr="00B171AF">
              <w:t>No</w:t>
            </w:r>
          </w:p>
        </w:tc>
        <w:tc>
          <w:tcPr>
            <w:tcW w:w="2880" w:type="dxa"/>
          </w:tcPr>
          <w:p w:rsidR="0039768E" w:rsidRPr="00E764FB" w:rsidRDefault="0039768E" w:rsidP="0039768E">
            <w:pPr>
              <w:pStyle w:val="TableText0"/>
              <w:widowControl/>
              <w:snapToGrid/>
              <w:spacing w:after="0"/>
              <w:rPr>
                <w:rFonts w:hint="eastAsia"/>
              </w:rPr>
            </w:pPr>
            <w:r w:rsidRPr="00933902">
              <w:rPr>
                <w:rFonts w:hint="eastAsia"/>
              </w:rPr>
              <w:t xml:space="preserve">The time when the test </w:t>
            </w:r>
            <w:r>
              <w:rPr>
                <w:rFonts w:hint="eastAsia"/>
              </w:rPr>
              <w:t xml:space="preserve">will </w:t>
            </w:r>
            <w:r w:rsidRPr="00933902">
              <w:rPr>
                <w:rFonts w:hint="eastAsia"/>
              </w:rPr>
              <w:t>starts</w:t>
            </w:r>
            <w:r>
              <w:rPr>
                <w:rFonts w:hint="eastAsia"/>
              </w:rPr>
              <w:t xml:space="preserve">. </w:t>
            </w:r>
            <w:r>
              <w:t>T</w:t>
            </w:r>
            <w:r>
              <w:rPr>
                <w:rFonts w:hint="eastAsia"/>
              </w:rPr>
              <w:t xml:space="preserve">he default value is all zero. </w:t>
            </w:r>
            <w:r w:rsidRPr="00E764FB">
              <w:t xml:space="preserve">The configuration of all zero means that if </w:t>
            </w:r>
            <w:r>
              <w:t>h</w:t>
            </w:r>
            <w:r w:rsidR="004646ED">
              <w:t>w</w:t>
            </w:r>
            <w:r>
              <w:t>Nqa</w:t>
            </w:r>
            <w:r w:rsidRPr="00E764FB">
              <w:t xml:space="preserve">CtlLifeTime is not zero the test   </w:t>
            </w:r>
            <w:r>
              <w:t xml:space="preserve">     will start right now</w:t>
            </w:r>
            <w:r w:rsidRPr="00E764FB">
              <w:t xml:space="preserve">. </w:t>
            </w:r>
            <w:r>
              <w:rPr>
                <w:rFonts w:hint="eastAsia"/>
              </w:rPr>
              <w:t>But i</w:t>
            </w:r>
            <w:r w:rsidRPr="00E764FB">
              <w:t xml:space="preserve">f the value of </w:t>
            </w:r>
            <w:r>
              <w:t>h</w:t>
            </w:r>
            <w:r w:rsidR="004646ED">
              <w:t>w</w:t>
            </w:r>
            <w:r>
              <w:t>Nqa</w:t>
            </w:r>
            <w:r w:rsidRPr="00E764FB">
              <w:t>CtlLifeTime is not zero,</w:t>
            </w:r>
            <w:r>
              <w:rPr>
                <w:rFonts w:hint="eastAsia"/>
              </w:rPr>
              <w:t xml:space="preserve"> i</w:t>
            </w:r>
            <w:r w:rsidRPr="00E764FB">
              <w:t>t can not be configured.</w:t>
            </w:r>
          </w:p>
        </w:tc>
      </w:tr>
      <w:tr w:rsidR="0039768E">
        <w:tblPrEx>
          <w:tblCellMar>
            <w:top w:w="0" w:type="dxa"/>
            <w:bottom w:w="0" w:type="dxa"/>
          </w:tblCellMar>
        </w:tblPrEx>
        <w:trPr>
          <w:trHeight w:val="831"/>
        </w:trPr>
        <w:tc>
          <w:tcPr>
            <w:tcW w:w="3060" w:type="dxa"/>
          </w:tcPr>
          <w:p w:rsidR="0039768E" w:rsidRPr="00886B99" w:rsidRDefault="0039768E" w:rsidP="0039768E">
            <w:pPr>
              <w:pStyle w:val="TableText0"/>
              <w:widowControl/>
              <w:snapToGrid/>
              <w:spacing w:after="0"/>
            </w:pPr>
            <w:r>
              <w:t>h</w:t>
            </w:r>
            <w:r w:rsidR="004646ED">
              <w:t>w</w:t>
            </w:r>
            <w:r>
              <w:t>Nqa</w:t>
            </w:r>
            <w:r w:rsidRPr="00C700BB">
              <w:t>Ctl</w:t>
            </w:r>
            <w:r>
              <w:rPr>
                <w:rFonts w:hint="eastAsia"/>
              </w:rPr>
              <w:t>Life</w:t>
            </w:r>
            <w:r w:rsidRPr="00C700BB">
              <w:t>Time</w:t>
            </w:r>
          </w:p>
        </w:tc>
        <w:tc>
          <w:tcPr>
            <w:tcW w:w="1440" w:type="dxa"/>
          </w:tcPr>
          <w:p w:rsidR="0039768E" w:rsidRPr="00886B99" w:rsidRDefault="0039768E" w:rsidP="0039768E">
            <w:pPr>
              <w:pStyle w:val="TableText0"/>
              <w:widowControl/>
              <w:snapToGrid/>
              <w:spacing w:after="0"/>
            </w:pPr>
            <w:r>
              <w:t>read-create</w:t>
            </w:r>
          </w:p>
        </w:tc>
        <w:tc>
          <w:tcPr>
            <w:tcW w:w="900" w:type="dxa"/>
          </w:tcPr>
          <w:p w:rsidR="0039768E" w:rsidRDefault="0039768E" w:rsidP="0039768E">
            <w:r w:rsidRPr="00B171AF">
              <w:t>No</w:t>
            </w:r>
          </w:p>
        </w:tc>
        <w:tc>
          <w:tcPr>
            <w:tcW w:w="2880" w:type="dxa"/>
          </w:tcPr>
          <w:p w:rsidR="0039768E" w:rsidRDefault="0039768E" w:rsidP="0039768E">
            <w:pPr>
              <w:pStyle w:val="TableText0"/>
              <w:widowControl/>
              <w:snapToGrid/>
              <w:spacing w:after="0"/>
              <w:rPr>
                <w:rFonts w:hint="eastAsia"/>
              </w:rPr>
            </w:pPr>
            <w:r w:rsidRPr="00933902">
              <w:rPr>
                <w:rFonts w:hint="eastAsia"/>
              </w:rPr>
              <w:t xml:space="preserve">The time </w:t>
            </w:r>
            <w:r>
              <w:rPr>
                <w:rFonts w:hint="eastAsia"/>
              </w:rPr>
              <w:t xml:space="preserve">that the test lasts. </w:t>
            </w:r>
            <w:r>
              <w:t>T</w:t>
            </w:r>
            <w:r>
              <w:rPr>
                <w:rFonts w:hint="eastAsia"/>
              </w:rPr>
              <w:t xml:space="preserve">he default value is zero. </w:t>
            </w:r>
            <w:r>
              <w:t>If it isn't</w:t>
            </w:r>
            <w:r>
              <w:rPr>
                <w:rFonts w:hint="eastAsia"/>
              </w:rPr>
              <w:t xml:space="preserve"> </w:t>
            </w:r>
            <w:r>
              <w:t>configur</w:t>
            </w:r>
            <w:r>
              <w:rPr>
                <w:rFonts w:hint="eastAsia"/>
              </w:rPr>
              <w:t>ed</w:t>
            </w:r>
            <w:r w:rsidRPr="00E764FB">
              <w:t>, the test would never beg</w:t>
            </w:r>
            <w:r>
              <w:t>in. And the value of zero means</w:t>
            </w:r>
            <w:r>
              <w:rPr>
                <w:rFonts w:hint="eastAsia"/>
              </w:rPr>
              <w:t xml:space="preserve"> </w:t>
            </w:r>
            <w:r w:rsidRPr="00E764FB">
              <w:t>can</w:t>
            </w:r>
            <w:r>
              <w:rPr>
                <w:rFonts w:hint="eastAsia"/>
              </w:rPr>
              <w:t xml:space="preserve">cel </w:t>
            </w:r>
            <w:r w:rsidRPr="00E764FB">
              <w:t>the configuration.</w:t>
            </w:r>
          </w:p>
          <w:p w:rsidR="0039768E" w:rsidRPr="009C4C3E" w:rsidRDefault="0039768E" w:rsidP="0039768E">
            <w:pPr>
              <w:pStyle w:val="TableText0"/>
              <w:widowControl/>
              <w:snapToGrid/>
              <w:spacing w:after="0"/>
              <w:rPr>
                <w:rFonts w:hint="eastAsia"/>
              </w:rPr>
            </w:pPr>
            <w:r>
              <w:rPr>
                <w:rFonts w:hint="eastAsia"/>
              </w:rPr>
              <w:t xml:space="preserve">Notes: If the value of this node is not zero, the value of all the nodes in pingCtlTable except for </w:t>
            </w:r>
            <w:r w:rsidRPr="005D51A4">
              <w:t>pingCtlOwnerIndex</w:t>
            </w:r>
            <w:r>
              <w:rPr>
                <w:rFonts w:hint="eastAsia"/>
              </w:rPr>
              <w:t xml:space="preserve">, </w:t>
            </w:r>
            <w:r w:rsidRPr="005D51A4">
              <w:t>pingCtlTestName</w:t>
            </w:r>
            <w:r>
              <w:rPr>
                <w:rFonts w:hint="eastAsia"/>
              </w:rPr>
              <w:t>,</w:t>
            </w:r>
            <w:r w:rsidRPr="005D51A4">
              <w:t xml:space="preserve"> pingCtlDescr</w:t>
            </w:r>
            <w:r>
              <w:rPr>
                <w:rFonts w:hint="eastAsia"/>
              </w:rPr>
              <w:t xml:space="preserve"> can</w:t>
            </w:r>
            <w:r>
              <w:t>’</w:t>
            </w:r>
            <w:r>
              <w:rPr>
                <w:rFonts w:hint="eastAsia"/>
              </w:rPr>
              <w:t>t be modified. And h</w:t>
            </w:r>
            <w:r w:rsidR="004646ED">
              <w:rPr>
                <w:rFonts w:hint="eastAsia"/>
              </w:rPr>
              <w:t>w</w:t>
            </w:r>
            <w:r>
              <w:rPr>
                <w:rFonts w:hint="eastAsia"/>
              </w:rPr>
              <w:t>NqaCtlTable, h</w:t>
            </w:r>
            <w:r w:rsidR="004646ED">
              <w:rPr>
                <w:rFonts w:hint="eastAsia"/>
              </w:rPr>
              <w:t>w</w:t>
            </w:r>
            <w:r>
              <w:rPr>
                <w:rFonts w:hint="eastAsia"/>
              </w:rPr>
              <w:t>NqaStatisticsCtlTable also can</w:t>
            </w:r>
            <w:r>
              <w:t>’</w:t>
            </w:r>
            <w:r>
              <w:rPr>
                <w:rFonts w:hint="eastAsia"/>
              </w:rPr>
              <w:t>t be modified.</w:t>
            </w:r>
          </w:p>
        </w:tc>
      </w:tr>
    </w:tbl>
    <w:p w:rsidR="0039768E" w:rsidRPr="00933902" w:rsidRDefault="0039768E" w:rsidP="0039768E">
      <w:pPr>
        <w:rPr>
          <w:rFonts w:hint="eastAsia"/>
        </w:rPr>
      </w:pPr>
    </w:p>
    <w:p w:rsidR="0039768E" w:rsidRDefault="0039768E" w:rsidP="0039768E">
      <w:pPr>
        <w:rPr>
          <w:rFonts w:hint="eastAsia"/>
        </w:rPr>
      </w:pPr>
      <w:r>
        <w:t>N</w:t>
      </w:r>
      <w:r>
        <w:rPr>
          <w:rFonts w:hint="eastAsia"/>
        </w:rPr>
        <w:t>otes:</w:t>
      </w:r>
    </w:p>
    <w:p w:rsidR="0039768E" w:rsidRDefault="0039768E" w:rsidP="0039768E">
      <w:pPr>
        <w:ind w:firstLine="420"/>
        <w:rPr>
          <w:rFonts w:hint="eastAsia"/>
        </w:rPr>
      </w:pPr>
      <w:r>
        <w:rPr>
          <w:rFonts w:hint="eastAsia"/>
        </w:rPr>
        <w:t xml:space="preserve">If nodes in pingCtlTable except for </w:t>
      </w:r>
      <w:r w:rsidRPr="005D51A4">
        <w:t>pingCtlOwnerIndex</w:t>
      </w:r>
      <w:r>
        <w:rPr>
          <w:rFonts w:hint="eastAsia"/>
        </w:rPr>
        <w:t xml:space="preserve">, </w:t>
      </w:r>
      <w:r w:rsidRPr="005D51A4">
        <w:t>pingCtlTestName</w:t>
      </w:r>
      <w:r>
        <w:rPr>
          <w:rFonts w:hint="eastAsia"/>
        </w:rPr>
        <w:t>,</w:t>
      </w:r>
      <w:r w:rsidRPr="005D51A4">
        <w:t xml:space="preserve"> pingCtlDescr</w:t>
      </w:r>
      <w:r>
        <w:rPr>
          <w:rFonts w:hint="eastAsia"/>
        </w:rPr>
        <w:t xml:space="preserve"> and all the nodes except for h</w:t>
      </w:r>
      <w:r w:rsidR="004646ED">
        <w:rPr>
          <w:rFonts w:hint="eastAsia"/>
        </w:rPr>
        <w:t>w</w:t>
      </w:r>
      <w:r>
        <w:rPr>
          <w:rFonts w:hint="eastAsia"/>
        </w:rPr>
        <w:t>NqaCtlHistoryKeptTime and h</w:t>
      </w:r>
      <w:r w:rsidR="004646ED">
        <w:rPr>
          <w:rFonts w:hint="eastAsia"/>
        </w:rPr>
        <w:t>w</w:t>
      </w:r>
      <w:r>
        <w:rPr>
          <w:rFonts w:hint="eastAsia"/>
        </w:rPr>
        <w:t>NqaCtlHistoryEnable in h</w:t>
      </w:r>
      <w:r w:rsidR="004646ED">
        <w:rPr>
          <w:rFonts w:hint="eastAsia"/>
        </w:rPr>
        <w:t>w</w:t>
      </w:r>
      <w:r>
        <w:rPr>
          <w:rFonts w:hint="eastAsia"/>
        </w:rPr>
        <w:t xml:space="preserve">NqaCtlTable is modified , all the history records and statistic records will be deleted. </w:t>
      </w:r>
      <w:r>
        <w:t>I</w:t>
      </w:r>
      <w:r>
        <w:rPr>
          <w:rFonts w:hint="eastAsia"/>
        </w:rPr>
        <w:t xml:space="preserve">f </w:t>
      </w:r>
      <w:r w:rsidRPr="00FD65A5">
        <w:rPr>
          <w:rFonts w:hint="eastAsia"/>
        </w:rPr>
        <w:t xml:space="preserve">the value of </w:t>
      </w:r>
      <w:r>
        <w:rPr>
          <w:rFonts w:hint="eastAsia"/>
        </w:rPr>
        <w:t>pingCtlAdminStatus</w:t>
      </w:r>
      <w:r w:rsidRPr="00FD65A5">
        <w:rPr>
          <w:rFonts w:hint="eastAsia"/>
        </w:rPr>
        <w:t xml:space="preserve"> in pingCtlTable is 1</w:t>
      </w:r>
      <w:r>
        <w:rPr>
          <w:rFonts w:hint="eastAsia"/>
        </w:rPr>
        <w:t xml:space="preserve">, the nodes in pingCtlTable except for </w:t>
      </w:r>
      <w:r w:rsidRPr="005D51A4">
        <w:t>pingCtlOwnerIndex</w:t>
      </w:r>
      <w:r>
        <w:rPr>
          <w:rFonts w:hint="eastAsia"/>
        </w:rPr>
        <w:t xml:space="preserve">, </w:t>
      </w:r>
      <w:r w:rsidRPr="005D51A4">
        <w:t>pingCtlTestName</w:t>
      </w:r>
      <w:r>
        <w:rPr>
          <w:rFonts w:hint="eastAsia"/>
        </w:rPr>
        <w:t>,</w:t>
      </w:r>
      <w:r w:rsidRPr="005D51A4">
        <w:t xml:space="preserve"> pingCtlDescr</w:t>
      </w:r>
      <w:r>
        <w:rPr>
          <w:rFonts w:hint="eastAsia"/>
        </w:rPr>
        <w:t xml:space="preserve"> can</w:t>
      </w:r>
      <w:r>
        <w:t>’</w:t>
      </w:r>
      <w:r>
        <w:rPr>
          <w:rFonts w:hint="eastAsia"/>
        </w:rPr>
        <w:t>t be modified. And h</w:t>
      </w:r>
      <w:r w:rsidR="004646ED">
        <w:rPr>
          <w:rFonts w:hint="eastAsia"/>
        </w:rPr>
        <w:t>w</w:t>
      </w:r>
      <w:r>
        <w:rPr>
          <w:rFonts w:hint="eastAsia"/>
        </w:rPr>
        <w:t>NqaCtlTable, h</w:t>
      </w:r>
      <w:r w:rsidR="004646ED">
        <w:rPr>
          <w:rFonts w:hint="eastAsia"/>
        </w:rPr>
        <w:t>w</w:t>
      </w:r>
      <w:r>
        <w:rPr>
          <w:rFonts w:hint="eastAsia"/>
        </w:rPr>
        <w:t>NqaStatisticsCtlTable also can</w:t>
      </w:r>
      <w:r>
        <w:t>’</w:t>
      </w:r>
      <w:r>
        <w:rPr>
          <w:rFonts w:hint="eastAsia"/>
        </w:rPr>
        <w:t xml:space="preserve">t be modified. </w:t>
      </w:r>
    </w:p>
    <w:p w:rsidR="0039768E" w:rsidRPr="001F7779" w:rsidRDefault="0039768E" w:rsidP="0039768E">
      <w:pPr>
        <w:rPr>
          <w:rFonts w:hint="eastAsia"/>
        </w:rPr>
      </w:pPr>
      <w:r>
        <w:t>T</w:t>
      </w:r>
      <w:r>
        <w:rPr>
          <w:rFonts w:hint="eastAsia"/>
        </w:rPr>
        <w:t xml:space="preserve">he return value of </w:t>
      </w:r>
      <w:r w:rsidRPr="00954BBA">
        <w:t xml:space="preserve">Generic </w:t>
      </w:r>
      <w:r>
        <w:rPr>
          <w:rFonts w:hint="eastAsia"/>
        </w:rPr>
        <w:t>E</w:t>
      </w:r>
      <w:r w:rsidRPr="00954BBA">
        <w:t>rror</w:t>
      </w:r>
      <w:r>
        <w:rPr>
          <w:rFonts w:hint="eastAsia"/>
        </w:rPr>
        <w:t xml:space="preserve"> means some other node is not SET or the value can</w:t>
      </w:r>
      <w:r>
        <w:t>’</w:t>
      </w:r>
      <w:r>
        <w:rPr>
          <w:rFonts w:hint="eastAsia"/>
        </w:rPr>
        <w:t xml:space="preserve">t be modified in such </w:t>
      </w:r>
      <w:r>
        <w:t>configuration</w:t>
      </w:r>
      <w:r>
        <w:rPr>
          <w:rFonts w:hint="eastAsia"/>
        </w:rPr>
        <w:t xml:space="preserve"> </w:t>
      </w:r>
      <w:r w:rsidRPr="004628C7">
        <w:t>circumstance</w:t>
      </w:r>
      <w:r>
        <w:rPr>
          <w:rFonts w:hint="eastAsia"/>
        </w:rPr>
        <w:t>.</w:t>
      </w:r>
    </w:p>
    <w:p w:rsidR="0039768E" w:rsidRDefault="0039768E" w:rsidP="0039768E">
      <w:pPr>
        <w:pStyle w:val="Heading2"/>
        <w:rPr>
          <w:rFonts w:hint="eastAsia"/>
        </w:rPr>
      </w:pPr>
      <w:bookmarkStart w:id="881" w:name="_Toc184008194"/>
      <w:r w:rsidRPr="009F0835">
        <w:t>h</w:t>
      </w:r>
      <w:r w:rsidR="004646ED">
        <w:t>w</w:t>
      </w:r>
      <w:r w:rsidRPr="009F0835">
        <w:t>NqaReactionTable</w:t>
      </w:r>
      <w:bookmarkEnd w:id="881"/>
    </w:p>
    <w:tbl>
      <w:tblPr>
        <w:tblW w:w="4855"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72"/>
        <w:gridCol w:w="1617"/>
        <w:gridCol w:w="1127"/>
        <w:gridCol w:w="3365"/>
      </w:tblGrid>
      <w:tr w:rsidR="0039768E" w:rsidRPr="00D741CF">
        <w:tc>
          <w:tcPr>
            <w:tcW w:w="1845" w:type="pct"/>
            <w:tcBorders>
              <w:top w:val="single" w:sz="12" w:space="0" w:color="auto"/>
              <w:bottom w:val="single" w:sz="12" w:space="0" w:color="auto"/>
            </w:tcBorders>
            <w:shd w:val="clear" w:color="auto" w:fill="auto"/>
          </w:tcPr>
          <w:p w:rsidR="0039768E" w:rsidRPr="00D741CF" w:rsidRDefault="0039768E" w:rsidP="0039768E">
            <w:pPr>
              <w:pStyle w:val="TableHead"/>
            </w:pPr>
            <w:r w:rsidRPr="00D741CF">
              <w:t>Name</w:t>
            </w:r>
          </w:p>
        </w:tc>
        <w:tc>
          <w:tcPr>
            <w:tcW w:w="835" w:type="pct"/>
            <w:tcBorders>
              <w:top w:val="single" w:sz="12" w:space="0" w:color="auto"/>
              <w:bottom w:val="single" w:sz="12" w:space="0" w:color="auto"/>
            </w:tcBorders>
            <w:shd w:val="clear" w:color="auto" w:fill="auto"/>
          </w:tcPr>
          <w:p w:rsidR="0039768E" w:rsidRPr="00D741CF" w:rsidRDefault="0039768E" w:rsidP="0039768E">
            <w:pPr>
              <w:pStyle w:val="TableHead"/>
            </w:pPr>
            <w:r w:rsidRPr="00D741CF">
              <w:t>Access</w:t>
            </w:r>
          </w:p>
        </w:tc>
        <w:tc>
          <w:tcPr>
            <w:tcW w:w="582" w:type="pct"/>
            <w:tcBorders>
              <w:top w:val="single" w:sz="12" w:space="0" w:color="auto"/>
              <w:bottom w:val="single" w:sz="12" w:space="0" w:color="auto"/>
            </w:tcBorders>
            <w:shd w:val="clear" w:color="auto" w:fill="auto"/>
          </w:tcPr>
          <w:p w:rsidR="0039768E" w:rsidRPr="00D741CF" w:rsidRDefault="0039768E" w:rsidP="0039768E">
            <w:pPr>
              <w:pStyle w:val="TableHead"/>
            </w:pPr>
            <w:r w:rsidRPr="00D741CF">
              <w:t>PDS</w:t>
            </w:r>
          </w:p>
        </w:tc>
        <w:tc>
          <w:tcPr>
            <w:tcW w:w="1738" w:type="pct"/>
            <w:tcBorders>
              <w:top w:val="single" w:sz="12" w:space="0" w:color="auto"/>
              <w:bottom w:val="single" w:sz="12" w:space="0" w:color="auto"/>
            </w:tcBorders>
            <w:shd w:val="clear" w:color="auto" w:fill="auto"/>
          </w:tcPr>
          <w:p w:rsidR="0039768E" w:rsidRPr="00D741CF" w:rsidRDefault="0039768E" w:rsidP="0039768E">
            <w:pPr>
              <w:pStyle w:val="TableHead"/>
            </w:pPr>
            <w:r w:rsidRPr="00D741CF">
              <w:t>Description</w:t>
            </w:r>
          </w:p>
        </w:tc>
      </w:tr>
      <w:tr w:rsidR="0039768E" w:rsidRPr="00D741CF">
        <w:tc>
          <w:tcPr>
            <w:tcW w:w="1845" w:type="pct"/>
            <w:tcBorders>
              <w:top w:val="single" w:sz="12" w:space="0" w:color="auto"/>
            </w:tcBorders>
            <w:shd w:val="clear" w:color="auto" w:fill="auto"/>
          </w:tcPr>
          <w:p w:rsidR="0039768E" w:rsidRPr="00D741CF" w:rsidRDefault="0039768E" w:rsidP="0039768E">
            <w:pPr>
              <w:pStyle w:val="TableText0"/>
              <w:widowControl/>
              <w:snapToGrid/>
              <w:spacing w:after="0"/>
            </w:pPr>
            <w:r w:rsidRPr="00D741CF">
              <w:t>h</w:t>
            </w:r>
            <w:r w:rsidR="004646ED">
              <w:t>w</w:t>
            </w:r>
            <w:r w:rsidRPr="00D741CF">
              <w:t>NqaReactOwnerIndex</w:t>
            </w:r>
          </w:p>
        </w:tc>
        <w:tc>
          <w:tcPr>
            <w:tcW w:w="835" w:type="pct"/>
            <w:tcBorders>
              <w:top w:val="single" w:sz="12" w:space="0" w:color="auto"/>
            </w:tcBorders>
            <w:shd w:val="clear" w:color="auto" w:fill="auto"/>
          </w:tcPr>
          <w:p w:rsidR="0039768E" w:rsidRPr="00D741CF" w:rsidRDefault="0039768E" w:rsidP="0039768E">
            <w:pPr>
              <w:pStyle w:val="TableText0"/>
              <w:widowControl/>
              <w:snapToGrid/>
              <w:spacing w:after="0"/>
            </w:pPr>
            <w:r w:rsidRPr="00D741CF">
              <w:t>accessible-for-notify</w:t>
            </w:r>
          </w:p>
        </w:tc>
        <w:tc>
          <w:tcPr>
            <w:tcW w:w="582" w:type="pct"/>
            <w:tcBorders>
              <w:top w:val="single" w:sz="12" w:space="0" w:color="auto"/>
            </w:tcBorders>
            <w:shd w:val="clear" w:color="auto" w:fill="auto"/>
          </w:tcPr>
          <w:p w:rsidR="0039768E" w:rsidRPr="00D741CF" w:rsidRDefault="0039768E" w:rsidP="0039768E">
            <w:pPr>
              <w:pStyle w:val="TableText0"/>
              <w:widowControl/>
              <w:snapToGrid/>
              <w:spacing w:after="0"/>
            </w:pPr>
            <w:r w:rsidRPr="00B171AF">
              <w:t>No</w:t>
            </w:r>
          </w:p>
        </w:tc>
        <w:tc>
          <w:tcPr>
            <w:tcW w:w="1738" w:type="pct"/>
            <w:tcBorders>
              <w:top w:val="single" w:sz="12" w:space="0" w:color="auto"/>
            </w:tcBorders>
            <w:shd w:val="clear" w:color="auto" w:fill="auto"/>
          </w:tcPr>
          <w:p w:rsidR="0039768E" w:rsidRPr="00D741CF" w:rsidRDefault="0039768E" w:rsidP="0039768E">
            <w:pPr>
              <w:pStyle w:val="TableText0"/>
              <w:widowControl/>
              <w:snapToGrid/>
              <w:spacing w:after="0"/>
            </w:pPr>
            <w:r w:rsidRPr="00D741CF">
              <w:rPr>
                <w:rFonts w:hint="eastAsia"/>
              </w:rPr>
              <w:t>As per mib</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NqaReactTestName</w:t>
            </w:r>
          </w:p>
        </w:tc>
        <w:tc>
          <w:tcPr>
            <w:tcW w:w="835" w:type="pct"/>
            <w:shd w:val="clear" w:color="auto" w:fill="auto"/>
          </w:tcPr>
          <w:p w:rsidR="0039768E" w:rsidRPr="00D741CF" w:rsidRDefault="0039768E" w:rsidP="0039768E">
            <w:pPr>
              <w:pStyle w:val="TableText0"/>
              <w:widowControl/>
              <w:snapToGrid/>
              <w:spacing w:after="0"/>
            </w:pPr>
            <w:r w:rsidRPr="00D741CF">
              <w:t>accessible-for-notify</w:t>
            </w:r>
          </w:p>
        </w:tc>
        <w:tc>
          <w:tcPr>
            <w:tcW w:w="582" w:type="pct"/>
            <w:shd w:val="clear" w:color="auto" w:fill="auto"/>
          </w:tcPr>
          <w:p w:rsidR="0039768E" w:rsidRPr="00D741CF" w:rsidRDefault="0039768E" w:rsidP="0039768E">
            <w:pPr>
              <w:pStyle w:val="TableText0"/>
              <w:widowControl/>
              <w:snapToGrid/>
              <w:spacing w:after="0"/>
            </w:pPr>
            <w:r w:rsidRPr="00B171AF">
              <w:t>No</w:t>
            </w:r>
          </w:p>
        </w:tc>
        <w:tc>
          <w:tcPr>
            <w:tcW w:w="1738" w:type="pct"/>
            <w:shd w:val="clear" w:color="auto" w:fill="auto"/>
          </w:tcPr>
          <w:p w:rsidR="0039768E" w:rsidRPr="00D741CF" w:rsidRDefault="0039768E" w:rsidP="0039768E">
            <w:pPr>
              <w:pStyle w:val="TableText0"/>
              <w:widowControl/>
              <w:snapToGrid/>
              <w:spacing w:after="0"/>
            </w:pPr>
            <w:r w:rsidRPr="00D741CF">
              <w:rPr>
                <w:rFonts w:hint="eastAsia"/>
              </w:rPr>
              <w:t>As per mib</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NqaReactItemIndex</w:t>
            </w:r>
          </w:p>
        </w:tc>
        <w:tc>
          <w:tcPr>
            <w:tcW w:w="835" w:type="pct"/>
            <w:shd w:val="clear" w:color="auto" w:fill="auto"/>
          </w:tcPr>
          <w:p w:rsidR="0039768E" w:rsidRPr="00D741CF" w:rsidRDefault="0039768E" w:rsidP="0039768E">
            <w:pPr>
              <w:pStyle w:val="TableText0"/>
              <w:widowControl/>
              <w:snapToGrid/>
              <w:spacing w:after="0"/>
            </w:pPr>
            <w:r w:rsidRPr="00D741CF">
              <w:t>accessible-for-notify</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pPr>
            <w:r w:rsidRPr="00D741CF">
              <w:rPr>
                <w:rFonts w:hint="eastAsia"/>
              </w:rPr>
              <w:t>As per mib</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NqaReactCheckedElement</w:t>
            </w:r>
          </w:p>
        </w:tc>
        <w:tc>
          <w:tcPr>
            <w:tcW w:w="835" w:type="pct"/>
            <w:shd w:val="clear" w:color="auto" w:fill="auto"/>
          </w:tcPr>
          <w:p w:rsidR="0039768E" w:rsidRPr="00D741CF" w:rsidRDefault="0039768E" w:rsidP="0039768E">
            <w:pPr>
              <w:pStyle w:val="TableText0"/>
              <w:widowControl/>
              <w:snapToGrid/>
              <w:spacing w:after="0"/>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pPr>
            <w:r w:rsidRPr="00D741CF">
              <w:rPr>
                <w:rFonts w:hint="eastAsia"/>
              </w:rPr>
              <w:t>As per mib</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NqaReactThresholdUpperLimit</w:t>
            </w:r>
          </w:p>
        </w:tc>
        <w:tc>
          <w:tcPr>
            <w:tcW w:w="835" w:type="pct"/>
            <w:shd w:val="clear" w:color="auto" w:fill="auto"/>
          </w:tcPr>
          <w:p w:rsidR="0039768E" w:rsidRPr="00D741CF" w:rsidRDefault="0039768E" w:rsidP="0039768E">
            <w:pPr>
              <w:pStyle w:val="TableText0"/>
              <w:widowControl/>
              <w:snapToGrid/>
              <w:spacing w:after="0"/>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rPr>
                <w:rFonts w:hint="eastAsia"/>
              </w:rPr>
            </w:pPr>
            <w:r w:rsidRPr="00D741CF">
              <w:rPr>
                <w:rFonts w:hint="eastAsia"/>
              </w:rPr>
              <w:t>The value range is:</w:t>
            </w:r>
          </w:p>
          <w:p w:rsidR="0039768E" w:rsidRPr="00D741CF" w:rsidRDefault="0039768E" w:rsidP="0039768E">
            <w:pPr>
              <w:pStyle w:val="TableText0"/>
              <w:widowControl/>
              <w:snapToGrid/>
              <w:spacing w:after="0"/>
            </w:pPr>
            <w:r w:rsidRPr="00D741CF">
              <w:t>[</w:t>
            </w:r>
            <w:r w:rsidRPr="00D741CF">
              <w:rPr>
                <w:rFonts w:hint="eastAsia"/>
              </w:rPr>
              <w:t>0</w:t>
            </w:r>
            <w:r w:rsidRPr="00D741CF">
              <w:t>, 60000]: If</w:t>
            </w:r>
            <w:r w:rsidRPr="00D741CF">
              <w:rPr>
                <w:rFonts w:hint="eastAsia"/>
              </w:rPr>
              <w:t xml:space="preserve"> </w:t>
            </w:r>
            <w:r w:rsidRPr="00D741CF">
              <w:t>the h</w:t>
            </w:r>
            <w:r w:rsidR="004646ED">
              <w:t>w</w:t>
            </w:r>
            <w:r w:rsidRPr="00D741CF">
              <w:t xml:space="preserve">NqaReactionCheckedElement is </w:t>
            </w:r>
            <w:r w:rsidRPr="00D741CF">
              <w:lastRenderedPageBreak/>
              <w:t xml:space="preserve">probetime, jitterrtt, jittersd, or </w:t>
            </w:r>
            <w:r w:rsidRPr="00D741CF">
              <w:rPr>
                <w:rFonts w:hint="eastAsia"/>
              </w:rPr>
              <w:t>j</w:t>
            </w:r>
            <w:r w:rsidRPr="00D741CF">
              <w:t>itter</w:t>
            </w:r>
            <w:r w:rsidRPr="00D741CF">
              <w:rPr>
                <w:rFonts w:hint="eastAsia"/>
              </w:rPr>
              <w:t xml:space="preserve">ds </w:t>
            </w:r>
            <w:r w:rsidRPr="00D741CF">
              <w:t>The unit is millisecond.</w:t>
            </w:r>
          </w:p>
          <w:p w:rsidR="0039768E" w:rsidRPr="00D741CF" w:rsidRDefault="0039768E" w:rsidP="0039768E">
            <w:pPr>
              <w:pStyle w:val="TableText0"/>
              <w:widowControl/>
              <w:snapToGrid/>
              <w:spacing w:after="0"/>
              <w:rPr>
                <w:rFonts w:hint="eastAsia"/>
              </w:rPr>
            </w:pPr>
            <w:r w:rsidRPr="00D741CF">
              <w:t>[</w:t>
            </w:r>
            <w:r w:rsidRPr="00D741CF">
              <w:rPr>
                <w:rFonts w:hint="eastAsia"/>
              </w:rPr>
              <w:t>1, 1</w:t>
            </w:r>
            <w:r w:rsidRPr="00D741CF">
              <w:t>00]</w:t>
            </w:r>
            <w:r w:rsidRPr="00D741CF">
              <w:rPr>
                <w:rFonts w:hint="eastAsia"/>
              </w:rPr>
              <w:t xml:space="preserve">: </w:t>
            </w:r>
            <w:r w:rsidRPr="00D741CF">
              <w:t>If</w:t>
            </w:r>
            <w:r w:rsidRPr="00D741CF">
              <w:rPr>
                <w:rFonts w:hint="eastAsia"/>
              </w:rPr>
              <w:t xml:space="preserve"> the </w:t>
            </w:r>
            <w:r w:rsidRPr="00D741CF">
              <w:t>h</w:t>
            </w:r>
            <w:r w:rsidR="004646ED">
              <w:t>w</w:t>
            </w:r>
            <w:r w:rsidRPr="00D741CF">
              <w:t xml:space="preserve">NqaReactionCheckedElement is </w:t>
            </w:r>
            <w:r w:rsidRPr="00D741CF">
              <w:rPr>
                <w:rFonts w:hint="eastAsia"/>
              </w:rPr>
              <w:t>icpif</w:t>
            </w:r>
          </w:p>
          <w:p w:rsidR="0039768E" w:rsidRPr="00D741CF" w:rsidRDefault="0039768E" w:rsidP="0039768E">
            <w:pPr>
              <w:pStyle w:val="TableText0"/>
              <w:widowControl/>
              <w:snapToGrid/>
              <w:spacing w:after="0"/>
              <w:rPr>
                <w:rFonts w:hint="eastAsia"/>
              </w:rPr>
            </w:pPr>
            <w:r w:rsidRPr="00D741CF">
              <w:t>[</w:t>
            </w:r>
            <w:r w:rsidRPr="00D741CF">
              <w:rPr>
                <w:rFonts w:hint="eastAsia"/>
              </w:rPr>
              <w:t>1, 5</w:t>
            </w:r>
            <w:r w:rsidRPr="00D741CF">
              <w:t>00]</w:t>
            </w:r>
            <w:r w:rsidRPr="00D741CF">
              <w:rPr>
                <w:rFonts w:hint="eastAsia"/>
              </w:rPr>
              <w:t xml:space="preserve">: </w:t>
            </w:r>
            <w:r w:rsidRPr="00D741CF">
              <w:t>If the h</w:t>
            </w:r>
            <w:r w:rsidR="004646ED">
              <w:t>w</w:t>
            </w:r>
            <w:r w:rsidRPr="00D741CF">
              <w:t xml:space="preserve">NqaReactionCheckedElement is </w:t>
            </w:r>
            <w:r w:rsidRPr="00D741CF">
              <w:rPr>
                <w:rFonts w:hint="eastAsia"/>
              </w:rPr>
              <w:t>mos</w:t>
            </w:r>
          </w:p>
          <w:p w:rsidR="0039768E" w:rsidRPr="00D741CF" w:rsidRDefault="0039768E" w:rsidP="0039768E">
            <w:pPr>
              <w:pStyle w:val="TableText0"/>
              <w:widowControl/>
              <w:snapToGrid/>
              <w:spacing w:after="0"/>
              <w:rPr>
                <w:rFonts w:hint="eastAsia"/>
              </w:rPr>
            </w:pPr>
            <w:r w:rsidRPr="00D741CF">
              <w:rPr>
                <w:rFonts w:hint="eastAsia"/>
              </w:rPr>
              <w:t xml:space="preserve">The value of this object is zero if the </w:t>
            </w:r>
            <w:r w:rsidRPr="00D741CF">
              <w:t>h</w:t>
            </w:r>
            <w:r w:rsidR="004646ED">
              <w:t>w</w:t>
            </w:r>
            <w:r w:rsidRPr="00D741CF">
              <w:t>NqaReactionCheckedElement</w:t>
            </w:r>
            <w:r w:rsidRPr="00D741CF">
              <w:rPr>
                <w:rFonts w:hint="eastAsia"/>
              </w:rPr>
              <w:t xml:space="preserve"> is </w:t>
            </w:r>
            <w:r w:rsidRPr="00D741CF">
              <w:t>specified</w:t>
            </w:r>
            <w:r w:rsidRPr="00D741CF">
              <w:rPr>
                <w:rFonts w:hint="eastAsia"/>
              </w:rPr>
              <w:t xml:space="preserve"> </w:t>
            </w:r>
            <w:r w:rsidRPr="00D741CF">
              <w:t>as</w:t>
            </w:r>
            <w:r w:rsidRPr="00D741CF">
              <w:rPr>
                <w:rFonts w:hint="eastAsia"/>
              </w:rPr>
              <w:t xml:space="preserve"> </w:t>
            </w:r>
            <w:r w:rsidRPr="00D741CF">
              <w:t>probefailure</w:t>
            </w:r>
            <w:r w:rsidRPr="00D741CF">
              <w:rPr>
                <w:rFonts w:hint="eastAsia"/>
              </w:rPr>
              <w:t>,</w:t>
            </w:r>
            <w:r w:rsidRPr="00D741CF">
              <w:t xml:space="preserve"> jitterpacketloss</w:t>
            </w:r>
            <w:r w:rsidRPr="00D741CF">
              <w:rPr>
                <w:rFonts w:hint="eastAsia"/>
              </w:rPr>
              <w:t>.</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lastRenderedPageBreak/>
              <w:t>h</w:t>
            </w:r>
            <w:r w:rsidR="004646ED">
              <w:t>w</w:t>
            </w:r>
            <w:r w:rsidRPr="00D741CF">
              <w:t>NqaReactThresholdLowerLimit</w:t>
            </w:r>
          </w:p>
        </w:tc>
        <w:tc>
          <w:tcPr>
            <w:tcW w:w="835" w:type="pct"/>
            <w:shd w:val="clear" w:color="auto" w:fill="auto"/>
          </w:tcPr>
          <w:p w:rsidR="0039768E" w:rsidRPr="00D741CF" w:rsidRDefault="0039768E" w:rsidP="0039768E">
            <w:pPr>
              <w:pStyle w:val="TableText0"/>
              <w:widowControl/>
              <w:snapToGrid/>
              <w:spacing w:after="0"/>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rPr>
                <w:rFonts w:hint="eastAsia"/>
              </w:rPr>
            </w:pPr>
            <w:r w:rsidRPr="00D741CF">
              <w:rPr>
                <w:rFonts w:hint="eastAsia"/>
              </w:rPr>
              <w:t>The value range is:</w:t>
            </w:r>
          </w:p>
          <w:p w:rsidR="0039768E" w:rsidRDefault="0039768E" w:rsidP="0039768E">
            <w:pPr>
              <w:pStyle w:val="TableText0"/>
              <w:widowControl/>
              <w:snapToGrid/>
              <w:spacing w:after="0"/>
              <w:rPr>
                <w:rFonts w:hint="eastAsia"/>
              </w:rPr>
            </w:pPr>
            <w:r w:rsidRPr="00D741CF">
              <w:t>[</w:t>
            </w:r>
            <w:r w:rsidRPr="00D741CF">
              <w:rPr>
                <w:rFonts w:hint="eastAsia"/>
              </w:rPr>
              <w:t xml:space="preserve">0, </w:t>
            </w:r>
            <w:r w:rsidRPr="00D741CF">
              <w:t>60000]</w:t>
            </w:r>
            <w:r w:rsidRPr="00D741CF">
              <w:rPr>
                <w:rFonts w:hint="eastAsia"/>
              </w:rPr>
              <w:t xml:space="preserve">: </w:t>
            </w:r>
            <w:r w:rsidRPr="00D741CF">
              <w:t>If</w:t>
            </w:r>
            <w:r w:rsidRPr="00D741CF">
              <w:rPr>
                <w:rFonts w:hint="eastAsia"/>
              </w:rPr>
              <w:t xml:space="preserve"> </w:t>
            </w:r>
            <w:r w:rsidRPr="00D741CF">
              <w:t>the h</w:t>
            </w:r>
            <w:r w:rsidR="004646ED">
              <w:t>w</w:t>
            </w:r>
            <w:r w:rsidRPr="00D741CF">
              <w:t xml:space="preserve">NqaReactionCheckedElement is probetime, jitterrtt, jittersd, or </w:t>
            </w:r>
            <w:r w:rsidRPr="00D741CF">
              <w:rPr>
                <w:rFonts w:hint="eastAsia"/>
              </w:rPr>
              <w:t>j</w:t>
            </w:r>
            <w:r w:rsidRPr="00D741CF">
              <w:t>itter</w:t>
            </w:r>
            <w:r w:rsidRPr="00D741CF">
              <w:rPr>
                <w:rFonts w:hint="eastAsia"/>
              </w:rPr>
              <w:t>ds</w:t>
            </w:r>
          </w:p>
          <w:p w:rsidR="0039768E" w:rsidRPr="00D741CF" w:rsidRDefault="0039768E" w:rsidP="0039768E">
            <w:pPr>
              <w:pStyle w:val="TableText0"/>
              <w:widowControl/>
              <w:snapToGrid/>
              <w:spacing w:after="0"/>
            </w:pPr>
            <w:r w:rsidRPr="00D741CF">
              <w:t>The unit is millisecond.</w:t>
            </w:r>
          </w:p>
          <w:p w:rsidR="0039768E" w:rsidRPr="00D741CF" w:rsidRDefault="0039768E" w:rsidP="0039768E">
            <w:pPr>
              <w:pStyle w:val="TableText0"/>
              <w:widowControl/>
              <w:snapToGrid/>
              <w:spacing w:after="0"/>
              <w:rPr>
                <w:rFonts w:hint="eastAsia"/>
              </w:rPr>
            </w:pPr>
            <w:r w:rsidRPr="00D741CF">
              <w:t>[</w:t>
            </w:r>
            <w:r w:rsidRPr="00D741CF">
              <w:rPr>
                <w:rFonts w:hint="eastAsia"/>
              </w:rPr>
              <w:t>1, 1</w:t>
            </w:r>
            <w:r w:rsidRPr="00D741CF">
              <w:t>00]</w:t>
            </w:r>
            <w:r w:rsidRPr="00D741CF">
              <w:rPr>
                <w:rFonts w:hint="eastAsia"/>
              </w:rPr>
              <w:t>:</w:t>
            </w:r>
            <w:r w:rsidRPr="00D741CF">
              <w:t>If</w:t>
            </w:r>
            <w:r w:rsidRPr="00D741CF">
              <w:rPr>
                <w:rFonts w:hint="eastAsia"/>
              </w:rPr>
              <w:t xml:space="preserve"> the </w:t>
            </w:r>
            <w:r w:rsidRPr="00D741CF">
              <w:t>h</w:t>
            </w:r>
            <w:r w:rsidR="004646ED">
              <w:t>w</w:t>
            </w:r>
            <w:r w:rsidRPr="00D741CF">
              <w:t xml:space="preserve">NqaReactionCheckedElement is </w:t>
            </w:r>
            <w:r w:rsidRPr="00D741CF">
              <w:rPr>
                <w:rFonts w:hint="eastAsia"/>
              </w:rPr>
              <w:t>icpif</w:t>
            </w:r>
          </w:p>
          <w:p w:rsidR="0039768E" w:rsidRPr="00D741CF" w:rsidRDefault="0039768E" w:rsidP="0039768E">
            <w:pPr>
              <w:pStyle w:val="TableText0"/>
              <w:widowControl/>
              <w:snapToGrid/>
              <w:spacing w:after="0"/>
              <w:rPr>
                <w:rFonts w:hint="eastAsia"/>
              </w:rPr>
            </w:pPr>
            <w:r w:rsidRPr="00D741CF">
              <w:t>[</w:t>
            </w:r>
            <w:r w:rsidRPr="00D741CF">
              <w:rPr>
                <w:rFonts w:hint="eastAsia"/>
              </w:rPr>
              <w:t>1</w:t>
            </w:r>
            <w:r>
              <w:rPr>
                <w:rFonts w:hint="eastAsia"/>
              </w:rPr>
              <w:t xml:space="preserve">, </w:t>
            </w:r>
            <w:r w:rsidRPr="00D741CF">
              <w:rPr>
                <w:rFonts w:hint="eastAsia"/>
              </w:rPr>
              <w:t>5</w:t>
            </w:r>
            <w:r w:rsidRPr="00D741CF">
              <w:t>00]</w:t>
            </w:r>
            <w:r w:rsidRPr="00D741CF">
              <w:rPr>
                <w:rFonts w:hint="eastAsia"/>
              </w:rPr>
              <w:t xml:space="preserve">: </w:t>
            </w:r>
            <w:r w:rsidRPr="00D741CF">
              <w:t>If the h</w:t>
            </w:r>
            <w:r w:rsidR="004646ED">
              <w:t>w</w:t>
            </w:r>
            <w:r w:rsidRPr="00D741CF">
              <w:t xml:space="preserve">NqaReactionCheckedElement is </w:t>
            </w:r>
            <w:r>
              <w:rPr>
                <w:rFonts w:hint="eastAsia"/>
              </w:rPr>
              <w:t>mos</w:t>
            </w:r>
          </w:p>
          <w:p w:rsidR="0039768E" w:rsidRPr="00D741CF" w:rsidRDefault="0039768E" w:rsidP="0039768E">
            <w:pPr>
              <w:pStyle w:val="TableText0"/>
              <w:widowControl/>
              <w:snapToGrid/>
              <w:spacing w:after="0"/>
              <w:rPr>
                <w:rFonts w:hint="eastAsia"/>
              </w:rPr>
            </w:pPr>
            <w:r w:rsidRPr="00D741CF">
              <w:rPr>
                <w:rFonts w:hint="eastAsia"/>
              </w:rPr>
              <w:t xml:space="preserve">The value of this object is zero if the </w:t>
            </w:r>
            <w:r w:rsidRPr="00D741CF">
              <w:t>h</w:t>
            </w:r>
            <w:r w:rsidR="004646ED">
              <w:t>w</w:t>
            </w:r>
            <w:r w:rsidRPr="00D741CF">
              <w:t>NqaReactionCheckedElement</w:t>
            </w:r>
            <w:r w:rsidRPr="00D741CF">
              <w:rPr>
                <w:rFonts w:hint="eastAsia"/>
              </w:rPr>
              <w:t xml:space="preserve"> is </w:t>
            </w:r>
            <w:r w:rsidRPr="00D741CF">
              <w:t>specified as</w:t>
            </w:r>
            <w:r w:rsidRPr="00D741CF">
              <w:rPr>
                <w:rFonts w:hint="eastAsia"/>
              </w:rPr>
              <w:t xml:space="preserve"> </w:t>
            </w:r>
            <w:r w:rsidRPr="00D741CF">
              <w:t>probefailure</w:t>
            </w:r>
            <w:r w:rsidRPr="00D741CF">
              <w:rPr>
                <w:rFonts w:hint="eastAsia"/>
              </w:rPr>
              <w:t>,</w:t>
            </w:r>
            <w:r w:rsidRPr="00D741CF">
              <w:t xml:space="preserve"> jitterpacketloss</w:t>
            </w:r>
            <w:r w:rsidRPr="00D741CF">
              <w:rPr>
                <w:rFonts w:hint="eastAsia"/>
              </w:rPr>
              <w:t xml:space="preserve">. </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NqaReactThresholdType</w:t>
            </w:r>
          </w:p>
        </w:tc>
        <w:tc>
          <w:tcPr>
            <w:tcW w:w="835" w:type="pct"/>
            <w:shd w:val="clear" w:color="auto" w:fill="auto"/>
          </w:tcPr>
          <w:p w:rsidR="0039768E" w:rsidRPr="00D741CF" w:rsidRDefault="0039768E" w:rsidP="0039768E">
            <w:pPr>
              <w:pStyle w:val="TableText0"/>
              <w:widowControl/>
              <w:snapToGrid/>
              <w:spacing w:after="0"/>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rPr>
                <w:rFonts w:hint="eastAsia"/>
              </w:rPr>
            </w:pPr>
            <w:r w:rsidRPr="00D741CF">
              <w:t>invalid (</w:t>
            </w:r>
            <w:r w:rsidRPr="00D741CF">
              <w:rPr>
                <w:rFonts w:hint="eastAsia"/>
              </w:rPr>
              <w:t xml:space="preserve">0): if the </w:t>
            </w:r>
            <w:r w:rsidRPr="00D741CF">
              <w:t>h</w:t>
            </w:r>
            <w:r w:rsidR="004646ED">
              <w:t>w</w:t>
            </w:r>
            <w:r w:rsidRPr="00D741CF">
              <w:t>NqaReactCheckedElement</w:t>
            </w:r>
            <w:r w:rsidRPr="00D741CF">
              <w:rPr>
                <w:rFonts w:hint="eastAsia"/>
              </w:rPr>
              <w:t xml:space="preserve"> is icpif or mos ,the value of this object is </w:t>
            </w:r>
            <w:r w:rsidRPr="00D741CF">
              <w:t>‘</w:t>
            </w:r>
            <w:r w:rsidRPr="00D741CF">
              <w:rPr>
                <w:rFonts w:hint="eastAsia"/>
              </w:rPr>
              <w:t>invalid</w:t>
            </w:r>
            <w:r w:rsidRPr="00D741CF">
              <w:t>’</w:t>
            </w:r>
            <w:r w:rsidRPr="00D741CF">
              <w:rPr>
                <w:rFonts w:hint="eastAsia"/>
              </w:rPr>
              <w:t>.</w:t>
            </w:r>
          </w:p>
          <w:p w:rsidR="0039768E" w:rsidRPr="00D741CF" w:rsidRDefault="0039768E" w:rsidP="0039768E">
            <w:pPr>
              <w:pStyle w:val="TableText0"/>
              <w:widowControl/>
              <w:snapToGrid/>
              <w:spacing w:after="0"/>
              <w:rPr>
                <w:rFonts w:hint="eastAsia"/>
              </w:rPr>
            </w:pPr>
            <w:r w:rsidRPr="00D741CF">
              <w:rPr>
                <w:rFonts w:hint="eastAsia"/>
              </w:rPr>
              <w:t>The</w:t>
            </w:r>
            <w:r w:rsidRPr="00D741CF">
              <w:t xml:space="preserve"> value of ‘</w:t>
            </w:r>
            <w:r w:rsidRPr="00D741CF">
              <w:rPr>
                <w:rFonts w:hint="eastAsia"/>
              </w:rPr>
              <w:t>invalid</w:t>
            </w:r>
            <w:r w:rsidRPr="00D741CF">
              <w:t xml:space="preserve">’ for this object </w:t>
            </w:r>
            <w:r w:rsidRPr="00D741CF">
              <w:rPr>
                <w:rFonts w:hint="eastAsia"/>
              </w:rPr>
              <w:t>means invalid value.</w:t>
            </w:r>
          </w:p>
          <w:p w:rsidR="0039768E" w:rsidRPr="00D741CF" w:rsidRDefault="0039768E" w:rsidP="0039768E">
            <w:pPr>
              <w:pStyle w:val="TableText0"/>
              <w:widowControl/>
              <w:snapToGrid/>
              <w:spacing w:after="0"/>
              <w:rPr>
                <w:rFonts w:hint="eastAsia"/>
              </w:rPr>
            </w:pPr>
            <w:r w:rsidRPr="00D741CF">
              <w:t>average (</w:t>
            </w:r>
            <w:r w:rsidRPr="00D741CF">
              <w:rPr>
                <w:rFonts w:hint="eastAsia"/>
              </w:rPr>
              <w:t xml:space="preserve">1):it is valid only if the </w:t>
            </w:r>
            <w:r w:rsidRPr="00D741CF">
              <w:t>h</w:t>
            </w:r>
            <w:r w:rsidR="004646ED">
              <w:t>w</w:t>
            </w:r>
            <w:r w:rsidRPr="00D741CF">
              <w:t>NqaReactCheckedElement</w:t>
            </w:r>
            <w:r w:rsidRPr="00D741CF">
              <w:rPr>
                <w:rFonts w:hint="eastAsia"/>
              </w:rPr>
              <w:t xml:space="preserve"> is </w:t>
            </w:r>
            <w:r w:rsidRPr="00D741CF">
              <w:t>specified as</w:t>
            </w:r>
            <w:r w:rsidRPr="00D741CF">
              <w:rPr>
                <w:rFonts w:hint="eastAsia"/>
              </w:rPr>
              <w:t xml:space="preserve"> </w:t>
            </w:r>
            <w:r w:rsidRPr="00D741CF">
              <w:t>probetime, jitterrtt, jittersd and           jitterds</w:t>
            </w:r>
            <w:r w:rsidRPr="00D741CF">
              <w:rPr>
                <w:rFonts w:hint="eastAsia"/>
              </w:rPr>
              <w:t>.</w:t>
            </w:r>
          </w:p>
          <w:p w:rsidR="0039768E" w:rsidRPr="00D741CF" w:rsidRDefault="0039768E" w:rsidP="0039768E">
            <w:pPr>
              <w:pStyle w:val="TableText0"/>
              <w:widowControl/>
              <w:snapToGrid/>
              <w:spacing w:after="0"/>
              <w:rPr>
                <w:rFonts w:hint="eastAsia"/>
              </w:rPr>
            </w:pPr>
            <w:r w:rsidRPr="00D741CF">
              <w:t>consecutive (</w:t>
            </w:r>
            <w:r w:rsidRPr="00D741CF">
              <w:rPr>
                <w:rFonts w:hint="eastAsia"/>
              </w:rPr>
              <w:t xml:space="preserve">2): it is valid only if </w:t>
            </w:r>
            <w:r w:rsidRPr="00D741CF">
              <w:t>h</w:t>
            </w:r>
            <w:r w:rsidR="004646ED">
              <w:t>w</w:t>
            </w:r>
            <w:r w:rsidRPr="00D741CF">
              <w:t>NqaReactCheckedElement</w:t>
            </w:r>
            <w:r w:rsidRPr="00D741CF">
              <w:rPr>
                <w:rFonts w:hint="eastAsia"/>
              </w:rPr>
              <w:t xml:space="preserve"> is </w:t>
            </w:r>
            <w:r w:rsidRPr="00D741CF">
              <w:t>specified as</w:t>
            </w:r>
            <w:r w:rsidRPr="00D741CF">
              <w:rPr>
                <w:rFonts w:hint="eastAsia"/>
              </w:rPr>
              <w:t xml:space="preserve"> probetime,</w:t>
            </w:r>
            <w:r w:rsidRPr="00D741CF">
              <w:t xml:space="preserve"> probefailure</w:t>
            </w:r>
          </w:p>
          <w:p w:rsidR="0039768E" w:rsidRPr="00D741CF" w:rsidRDefault="0039768E" w:rsidP="0039768E">
            <w:pPr>
              <w:pStyle w:val="TableText0"/>
              <w:widowControl/>
              <w:snapToGrid/>
              <w:spacing w:after="0"/>
              <w:rPr>
                <w:rFonts w:hint="eastAsia"/>
              </w:rPr>
            </w:pPr>
            <w:r w:rsidRPr="00D741CF">
              <w:t>accumulative</w:t>
            </w:r>
            <w:r w:rsidRPr="00D741CF">
              <w:rPr>
                <w:rFonts w:hint="eastAsia"/>
              </w:rPr>
              <w:t xml:space="preserve"> (3):</w:t>
            </w:r>
            <w:r w:rsidRPr="00D741CF">
              <w:t xml:space="preserve"> It is valid only if h</w:t>
            </w:r>
            <w:r w:rsidR="004646ED">
              <w:t>w</w:t>
            </w:r>
            <w:r w:rsidRPr="00D741CF">
              <w:t xml:space="preserve">NqaReactCheckedElement </w:t>
            </w:r>
            <w:r w:rsidRPr="00D741CF">
              <w:rPr>
                <w:rFonts w:hint="eastAsia"/>
              </w:rPr>
              <w:t xml:space="preserve"> </w:t>
            </w:r>
            <w:r w:rsidRPr="00D741CF">
              <w:t xml:space="preserve">is specified as probetime, </w:t>
            </w:r>
            <w:r w:rsidRPr="00D741CF">
              <w:rPr>
                <w:rFonts w:hint="eastAsia"/>
              </w:rPr>
              <w:t xml:space="preserve">probefailure, </w:t>
            </w:r>
            <w:r w:rsidRPr="00D741CF">
              <w:t>jitterrtt, jittersd</w:t>
            </w:r>
            <w:r w:rsidRPr="00D741CF">
              <w:rPr>
                <w:rFonts w:hint="eastAsia"/>
              </w:rPr>
              <w:t>,</w:t>
            </w:r>
            <w:r w:rsidRPr="00D741CF">
              <w:t xml:space="preserve"> </w:t>
            </w:r>
            <w:r w:rsidRPr="00D741CF">
              <w:rPr>
                <w:rFonts w:hint="eastAsia"/>
              </w:rPr>
              <w:t xml:space="preserve">jitterpacketloss </w:t>
            </w:r>
            <w:r w:rsidRPr="00D741CF">
              <w:t>and jitterds.</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lastRenderedPageBreak/>
              <w:t>h</w:t>
            </w:r>
            <w:r w:rsidR="004646ED">
              <w:t>w</w:t>
            </w:r>
            <w:r w:rsidRPr="00D741CF">
              <w:t>NqaReactThresholdConsecNum</w:t>
            </w:r>
          </w:p>
        </w:tc>
        <w:tc>
          <w:tcPr>
            <w:tcW w:w="835" w:type="pct"/>
            <w:shd w:val="clear" w:color="auto" w:fill="auto"/>
          </w:tcPr>
          <w:p w:rsidR="0039768E" w:rsidRPr="00D741CF" w:rsidRDefault="0039768E" w:rsidP="0039768E">
            <w:pPr>
              <w:pStyle w:val="TableText0"/>
              <w:widowControl/>
              <w:snapToGrid/>
              <w:spacing w:after="0"/>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rPr>
                <w:rFonts w:hint="eastAsia"/>
              </w:rPr>
            </w:pPr>
            <w:r w:rsidRPr="00D741CF">
              <w:rPr>
                <w:rFonts w:hint="eastAsia"/>
              </w:rPr>
              <w:t>The value range is:</w:t>
            </w:r>
            <w:r w:rsidRPr="00D741CF">
              <w:t xml:space="preserve">  </w:t>
            </w:r>
          </w:p>
          <w:p w:rsidR="0039768E" w:rsidRPr="00D741CF" w:rsidRDefault="0039768E" w:rsidP="0039768E">
            <w:pPr>
              <w:pStyle w:val="TableText0"/>
              <w:widowControl/>
              <w:snapToGrid/>
              <w:spacing w:after="0"/>
              <w:rPr>
                <w:rFonts w:hint="eastAsia"/>
              </w:rPr>
            </w:pPr>
            <w:r w:rsidRPr="00D741CF">
              <w:t>[1</w:t>
            </w:r>
            <w:r>
              <w:rPr>
                <w:rFonts w:hint="eastAsia"/>
              </w:rPr>
              <w:t xml:space="preserve">, </w:t>
            </w:r>
            <w:r w:rsidRPr="00D741CF">
              <w:t>15]</w:t>
            </w:r>
            <w:r w:rsidRPr="00D741CF">
              <w:rPr>
                <w:rFonts w:hint="eastAsia"/>
              </w:rPr>
              <w:t xml:space="preserve">: </w:t>
            </w:r>
            <w:r w:rsidRPr="00D741CF">
              <w:t xml:space="preserve"> if the h</w:t>
            </w:r>
            <w:r w:rsidR="004646ED">
              <w:t>w</w:t>
            </w:r>
            <w:r w:rsidRPr="00D741CF">
              <w:t>NqaReactCheckedElement is probetime</w:t>
            </w:r>
            <w:r w:rsidRPr="00D741CF">
              <w:rPr>
                <w:rFonts w:hint="eastAsia"/>
              </w:rPr>
              <w:t xml:space="preserve"> </w:t>
            </w:r>
            <w:r w:rsidRPr="00D741CF">
              <w:t>and</w:t>
            </w:r>
            <w:r w:rsidRPr="00D741CF">
              <w:rPr>
                <w:rFonts w:hint="eastAsia"/>
              </w:rPr>
              <w:t xml:space="preserve"> </w:t>
            </w:r>
            <w:r w:rsidRPr="00D741CF">
              <w:t>probefailure</w:t>
            </w:r>
          </w:p>
          <w:p w:rsidR="0039768E" w:rsidRPr="00D741CF" w:rsidRDefault="0039768E" w:rsidP="0039768E">
            <w:pPr>
              <w:pStyle w:val="TableText0"/>
              <w:widowControl/>
              <w:snapToGrid/>
              <w:spacing w:after="0"/>
            </w:pPr>
            <w:r w:rsidRPr="00D741CF">
              <w:rPr>
                <w:rFonts w:hint="eastAsia"/>
              </w:rPr>
              <w:t xml:space="preserve">The value of zero means the </w:t>
            </w:r>
            <w:r w:rsidRPr="00D741CF">
              <w:t>h</w:t>
            </w:r>
            <w:r w:rsidR="004646ED">
              <w:t>w</w:t>
            </w:r>
            <w:r w:rsidRPr="00D741CF">
              <w:t>NqaReactThresholdType</w:t>
            </w:r>
            <w:r w:rsidRPr="00D741CF">
              <w:rPr>
                <w:rFonts w:hint="eastAsia"/>
              </w:rPr>
              <w:t xml:space="preserve"> is not </w:t>
            </w:r>
            <w:r w:rsidRPr="00D741CF">
              <w:t>consecutive</w:t>
            </w:r>
            <w:r w:rsidRPr="00D741CF" w:rsidDel="001B57F2">
              <w:t>.</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NqaReactThresholdAccumNum</w:t>
            </w:r>
          </w:p>
        </w:tc>
        <w:tc>
          <w:tcPr>
            <w:tcW w:w="835" w:type="pct"/>
            <w:shd w:val="clear" w:color="auto" w:fill="auto"/>
          </w:tcPr>
          <w:p w:rsidR="0039768E" w:rsidRPr="00D741CF" w:rsidRDefault="0039768E" w:rsidP="0039768E">
            <w:pPr>
              <w:pStyle w:val="TableText0"/>
              <w:widowControl/>
              <w:snapToGrid/>
              <w:spacing w:after="0"/>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rPr>
                <w:rFonts w:hint="eastAsia"/>
              </w:rPr>
            </w:pPr>
            <w:r w:rsidRPr="00D741CF">
              <w:rPr>
                <w:rFonts w:hint="eastAsia"/>
              </w:rPr>
              <w:t>The value range is:</w:t>
            </w:r>
            <w:r w:rsidRPr="00D741CF">
              <w:t xml:space="preserve">  </w:t>
            </w:r>
          </w:p>
          <w:p w:rsidR="0039768E" w:rsidRPr="00D741CF" w:rsidRDefault="0039768E" w:rsidP="0039768E">
            <w:pPr>
              <w:pStyle w:val="TableText0"/>
              <w:widowControl/>
              <w:snapToGrid/>
              <w:spacing w:after="0"/>
              <w:rPr>
                <w:rFonts w:hint="eastAsia"/>
              </w:rPr>
            </w:pPr>
            <w:r w:rsidRPr="00D741CF">
              <w:t>[1</w:t>
            </w:r>
            <w:r>
              <w:rPr>
                <w:rFonts w:hint="eastAsia"/>
              </w:rPr>
              <w:t xml:space="preserve">, </w:t>
            </w:r>
            <w:r w:rsidRPr="00D741CF">
              <w:t>15]</w:t>
            </w:r>
            <w:r w:rsidRPr="00D741CF">
              <w:rPr>
                <w:rFonts w:hint="eastAsia"/>
              </w:rPr>
              <w:t xml:space="preserve">: </w:t>
            </w:r>
            <w:r w:rsidRPr="00D741CF">
              <w:t>If</w:t>
            </w:r>
            <w:r w:rsidRPr="00D741CF">
              <w:rPr>
                <w:rFonts w:hint="eastAsia"/>
              </w:rPr>
              <w:t xml:space="preserve"> the</w:t>
            </w:r>
            <w:r w:rsidRPr="00D741CF">
              <w:t xml:space="preserve"> h</w:t>
            </w:r>
            <w:r w:rsidR="004646ED">
              <w:t>w</w:t>
            </w:r>
            <w:r w:rsidRPr="00D741CF">
              <w:t>NqaReactCheckedElement</w:t>
            </w:r>
            <w:r w:rsidRPr="00D741CF">
              <w:rPr>
                <w:rFonts w:hint="eastAsia"/>
              </w:rPr>
              <w:t xml:space="preserve">  is  </w:t>
            </w:r>
            <w:r w:rsidRPr="00D741CF">
              <w:t>probetime</w:t>
            </w:r>
            <w:r w:rsidRPr="00D741CF">
              <w:rPr>
                <w:rFonts w:hint="eastAsia"/>
              </w:rPr>
              <w:t xml:space="preserve"> </w:t>
            </w:r>
            <w:r w:rsidRPr="00D741CF">
              <w:t>and</w:t>
            </w:r>
            <w:r w:rsidRPr="00D741CF">
              <w:rPr>
                <w:rFonts w:hint="eastAsia"/>
              </w:rPr>
              <w:t xml:space="preserve"> </w:t>
            </w:r>
            <w:r w:rsidRPr="00D741CF">
              <w:t>probefailure</w:t>
            </w:r>
          </w:p>
          <w:p w:rsidR="0039768E" w:rsidRPr="00D741CF" w:rsidRDefault="0039768E" w:rsidP="0039768E">
            <w:pPr>
              <w:pStyle w:val="TableText0"/>
              <w:widowControl/>
              <w:snapToGrid/>
              <w:spacing w:after="0"/>
              <w:rPr>
                <w:rFonts w:hint="eastAsia"/>
              </w:rPr>
            </w:pPr>
            <w:r w:rsidRPr="00D741CF">
              <w:rPr>
                <w:rFonts w:hint="eastAsia"/>
              </w:rPr>
              <w:t xml:space="preserve"> </w:t>
            </w:r>
            <w:r>
              <w:t>[1</w:t>
            </w:r>
            <w:r>
              <w:rPr>
                <w:rFonts w:hint="eastAsia"/>
              </w:rPr>
              <w:t xml:space="preserve">, </w:t>
            </w:r>
            <w:r w:rsidRPr="00D741CF">
              <w:t>15000]</w:t>
            </w:r>
            <w:r w:rsidRPr="00D741CF">
              <w:rPr>
                <w:rFonts w:hint="eastAsia"/>
              </w:rPr>
              <w:t xml:space="preserve">: </w:t>
            </w:r>
            <w:r w:rsidRPr="00D741CF">
              <w:t>If the pingCtlType of the test is h</w:t>
            </w:r>
            <w:r w:rsidR="004646ED">
              <w:t>w</w:t>
            </w:r>
            <w:r w:rsidRPr="00D741CF">
              <w:t xml:space="preserve">Nqajitter </w:t>
            </w:r>
            <w:r w:rsidRPr="00D741CF">
              <w:rPr>
                <w:rFonts w:hint="eastAsia"/>
              </w:rPr>
              <w:t xml:space="preserve">but </w:t>
            </w:r>
            <w:r w:rsidRPr="00D741CF">
              <w:t>h</w:t>
            </w:r>
            <w:r w:rsidR="004646ED">
              <w:t>w</w:t>
            </w:r>
            <w:r w:rsidRPr="00D741CF">
              <w:t>NqaCtlCodecType is notDefined(1).</w:t>
            </w:r>
            <w:r w:rsidRPr="00D741CF">
              <w:rPr>
                <w:rFonts w:hint="eastAsia"/>
              </w:rPr>
              <w:t xml:space="preserve">, and the </w:t>
            </w:r>
            <w:r w:rsidRPr="00D741CF">
              <w:t>h</w:t>
            </w:r>
            <w:r w:rsidR="004646ED">
              <w:t>w</w:t>
            </w:r>
            <w:r w:rsidRPr="00D741CF">
              <w:t>NqaReactThresholdType</w:t>
            </w:r>
            <w:r w:rsidRPr="00D741CF">
              <w:rPr>
                <w:rFonts w:hint="eastAsia"/>
              </w:rPr>
              <w:t xml:space="preserve"> is </w:t>
            </w:r>
            <w:r w:rsidRPr="00D741CF">
              <w:t>accumulative</w:t>
            </w:r>
            <w:r w:rsidRPr="00D741CF">
              <w:rPr>
                <w:rFonts w:hint="eastAsia"/>
              </w:rPr>
              <w:t xml:space="preserve"> (3)</w:t>
            </w:r>
          </w:p>
          <w:p w:rsidR="0039768E" w:rsidRPr="00D741CF" w:rsidRDefault="0039768E" w:rsidP="0039768E">
            <w:pPr>
              <w:pStyle w:val="TableText0"/>
              <w:widowControl/>
              <w:snapToGrid/>
              <w:spacing w:after="0"/>
              <w:rPr>
                <w:rFonts w:hint="eastAsia"/>
              </w:rPr>
            </w:pPr>
            <w:r w:rsidRPr="00D741CF">
              <w:t>[1..60000]</w:t>
            </w:r>
            <w:r w:rsidRPr="00D741CF">
              <w:rPr>
                <w:rFonts w:hint="eastAsia"/>
              </w:rPr>
              <w:t xml:space="preserve">: </w:t>
            </w:r>
            <w:r w:rsidRPr="00D741CF">
              <w:t>If the pingCtlType of the test is h</w:t>
            </w:r>
            <w:r w:rsidR="004646ED">
              <w:t>w</w:t>
            </w:r>
            <w:r w:rsidRPr="00D741CF">
              <w:t xml:space="preserve">Nqajitter </w:t>
            </w:r>
            <w:r w:rsidRPr="00D741CF">
              <w:rPr>
                <w:rFonts w:hint="eastAsia"/>
              </w:rPr>
              <w:t>,</w:t>
            </w:r>
            <w:r w:rsidRPr="00D741CF">
              <w:t>h</w:t>
            </w:r>
            <w:r w:rsidR="004646ED">
              <w:t>w</w:t>
            </w:r>
            <w:r w:rsidRPr="00D741CF">
              <w:t>NqaCtlCodecType is g711Alaw(2)</w:t>
            </w:r>
            <w:r w:rsidRPr="00D741CF">
              <w:rPr>
                <w:rFonts w:hint="eastAsia"/>
              </w:rPr>
              <w:t xml:space="preserve"> </w:t>
            </w:r>
            <w:r w:rsidRPr="00D741CF">
              <w:t>or g711Ulaw(3) or</w:t>
            </w:r>
            <w:r w:rsidRPr="00D741CF">
              <w:rPr>
                <w:rFonts w:hint="eastAsia"/>
              </w:rPr>
              <w:t xml:space="preserve"> </w:t>
            </w:r>
            <w:r w:rsidRPr="00D741CF">
              <w:t>g729A(4)</w:t>
            </w:r>
            <w:r w:rsidRPr="00D741CF">
              <w:rPr>
                <w:rFonts w:hint="eastAsia"/>
              </w:rPr>
              <w:t xml:space="preserve">, and the </w:t>
            </w:r>
            <w:r w:rsidRPr="00D741CF">
              <w:t>h</w:t>
            </w:r>
            <w:r w:rsidR="004646ED">
              <w:t>w</w:t>
            </w:r>
            <w:r w:rsidRPr="00D741CF">
              <w:t>NqaReactThresholdType</w:t>
            </w:r>
            <w:r w:rsidRPr="00D741CF">
              <w:rPr>
                <w:rFonts w:hint="eastAsia"/>
              </w:rPr>
              <w:t xml:space="preserve"> is </w:t>
            </w:r>
            <w:r w:rsidRPr="00D741CF">
              <w:t>accumulative</w:t>
            </w:r>
            <w:r w:rsidRPr="00D741CF">
              <w:rPr>
                <w:rFonts w:hint="eastAsia"/>
              </w:rPr>
              <w:t xml:space="preserve"> (3)</w:t>
            </w:r>
          </w:p>
          <w:p w:rsidR="0039768E" w:rsidRPr="00D741CF" w:rsidRDefault="0039768E" w:rsidP="0039768E">
            <w:pPr>
              <w:pStyle w:val="TableText0"/>
              <w:widowControl/>
              <w:snapToGrid/>
              <w:spacing w:after="0"/>
              <w:rPr>
                <w:rFonts w:hint="eastAsia"/>
              </w:rPr>
            </w:pPr>
            <w:r w:rsidRPr="00D741CF">
              <w:rPr>
                <w:rFonts w:hint="eastAsia"/>
              </w:rPr>
              <w:t xml:space="preserve">The value of zero means the </w:t>
            </w:r>
            <w:r w:rsidRPr="00D741CF">
              <w:t>h</w:t>
            </w:r>
            <w:r w:rsidR="004646ED">
              <w:t>w</w:t>
            </w:r>
            <w:r w:rsidRPr="00D741CF">
              <w:t>NqaReactThresholdType</w:t>
            </w:r>
            <w:r w:rsidRPr="00D741CF">
              <w:rPr>
                <w:rFonts w:hint="eastAsia"/>
              </w:rPr>
              <w:t xml:space="preserve"> is not </w:t>
            </w:r>
            <w:r w:rsidRPr="00D741CF">
              <w:t>accumulative</w:t>
            </w:r>
            <w:r w:rsidRPr="00D741CF">
              <w:rPr>
                <w:rFonts w:hint="eastAsia"/>
              </w:rPr>
              <w:t>.</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NqaReactActionType</w:t>
            </w:r>
          </w:p>
        </w:tc>
        <w:tc>
          <w:tcPr>
            <w:tcW w:w="835" w:type="pct"/>
            <w:shd w:val="clear" w:color="auto" w:fill="auto"/>
          </w:tcPr>
          <w:p w:rsidR="0039768E" w:rsidRPr="00D741CF" w:rsidRDefault="0039768E" w:rsidP="0039768E">
            <w:pPr>
              <w:pStyle w:val="TableText0"/>
              <w:widowControl/>
              <w:snapToGrid/>
              <w:spacing w:after="0"/>
              <w:rPr>
                <w:rFonts w:hint="eastAsia"/>
              </w:rPr>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pPr>
            <w:r w:rsidRPr="00D741CF">
              <w:rPr>
                <w:rFonts w:hint="eastAsia"/>
              </w:rPr>
              <w:t>The value now o</w:t>
            </w:r>
            <w:r w:rsidRPr="00D741CF">
              <w:t xml:space="preserve">nly support none(1) and </w:t>
            </w:r>
          </w:p>
          <w:p w:rsidR="0039768E" w:rsidRPr="00D741CF" w:rsidRDefault="0039768E" w:rsidP="0039768E">
            <w:pPr>
              <w:pStyle w:val="TableText0"/>
              <w:widowControl/>
              <w:snapToGrid/>
              <w:spacing w:after="0"/>
              <w:rPr>
                <w:rFonts w:hint="eastAsia"/>
              </w:rPr>
            </w:pPr>
            <w:r w:rsidRPr="00D741CF">
              <w:t>trap</w:t>
            </w:r>
            <w:r w:rsidRPr="00D741CF">
              <w:rPr>
                <w:rFonts w:hint="eastAsia"/>
              </w:rPr>
              <w:t>O</w:t>
            </w:r>
            <w:r w:rsidRPr="00D741CF">
              <w:t>nly(2)</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NqaReactCurrentStatus</w:t>
            </w:r>
          </w:p>
        </w:tc>
        <w:tc>
          <w:tcPr>
            <w:tcW w:w="835" w:type="pct"/>
            <w:shd w:val="clear" w:color="auto" w:fill="auto"/>
          </w:tcPr>
          <w:p w:rsidR="0039768E" w:rsidRPr="00D741CF" w:rsidRDefault="0039768E" w:rsidP="0039768E">
            <w:pPr>
              <w:pStyle w:val="TableText0"/>
              <w:widowControl/>
              <w:snapToGrid/>
              <w:spacing w:after="0"/>
              <w:rPr>
                <w:rFonts w:hint="eastAsia"/>
              </w:rPr>
            </w:pPr>
            <w:r w:rsidRPr="00D741CF">
              <w:rPr>
                <w:rFonts w:hint="eastAsia"/>
              </w:rPr>
              <w:t>read-only</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rPr>
                <w:rFonts w:hint="eastAsia"/>
              </w:rPr>
            </w:pPr>
            <w:r w:rsidRPr="00D741CF">
              <w:rPr>
                <w:rFonts w:hint="eastAsia"/>
              </w:rPr>
              <w:t>As per mib</w:t>
            </w:r>
          </w:p>
        </w:tc>
      </w:tr>
      <w:tr w:rsidR="0039768E" w:rsidRPr="00D741CF">
        <w:tc>
          <w:tcPr>
            <w:tcW w:w="1845" w:type="pct"/>
            <w:shd w:val="clear" w:color="auto" w:fill="auto"/>
          </w:tcPr>
          <w:p w:rsidR="0039768E" w:rsidRPr="00D741CF" w:rsidRDefault="0039768E" w:rsidP="0039768E">
            <w:pPr>
              <w:pStyle w:val="TableText0"/>
              <w:widowControl/>
              <w:snapToGrid/>
              <w:spacing w:after="0"/>
            </w:pPr>
            <w:r w:rsidRPr="00D741CF">
              <w:t>h</w:t>
            </w:r>
            <w:r w:rsidR="004646ED">
              <w:t>w</w:t>
            </w:r>
            <w:r w:rsidRPr="00D741CF">
              <w:t>NqaReactRowStatus</w:t>
            </w:r>
          </w:p>
        </w:tc>
        <w:tc>
          <w:tcPr>
            <w:tcW w:w="835" w:type="pct"/>
            <w:shd w:val="clear" w:color="auto" w:fill="auto"/>
          </w:tcPr>
          <w:p w:rsidR="0039768E" w:rsidRPr="00D741CF" w:rsidRDefault="0039768E" w:rsidP="0039768E">
            <w:pPr>
              <w:pStyle w:val="TableText0"/>
              <w:widowControl/>
              <w:snapToGrid/>
              <w:spacing w:after="0"/>
            </w:pPr>
            <w:r w:rsidRPr="00D741CF">
              <w:rPr>
                <w:rFonts w:hint="eastAsia"/>
              </w:rPr>
              <w:t>read-create</w:t>
            </w:r>
          </w:p>
        </w:tc>
        <w:tc>
          <w:tcPr>
            <w:tcW w:w="582" w:type="pct"/>
            <w:shd w:val="clear" w:color="auto" w:fill="auto"/>
          </w:tcPr>
          <w:p w:rsidR="0039768E" w:rsidRDefault="0039768E" w:rsidP="0039768E">
            <w:r w:rsidRPr="00D635DF">
              <w:t>No</w:t>
            </w:r>
          </w:p>
        </w:tc>
        <w:tc>
          <w:tcPr>
            <w:tcW w:w="1738" w:type="pct"/>
            <w:shd w:val="clear" w:color="auto" w:fill="auto"/>
          </w:tcPr>
          <w:p w:rsidR="0039768E" w:rsidRPr="00D741CF" w:rsidRDefault="0039768E" w:rsidP="0039768E">
            <w:pPr>
              <w:pStyle w:val="TableText0"/>
              <w:widowControl/>
              <w:snapToGrid/>
              <w:spacing w:after="0"/>
            </w:pPr>
            <w:r w:rsidRPr="00D741CF">
              <w:rPr>
                <w:rFonts w:hint="eastAsia"/>
              </w:rPr>
              <w:t>As per mib</w:t>
            </w:r>
          </w:p>
        </w:tc>
      </w:tr>
      <w:tr w:rsidR="0039768E" w:rsidRPr="00D741CF">
        <w:tc>
          <w:tcPr>
            <w:tcW w:w="1845" w:type="pct"/>
            <w:shd w:val="clear" w:color="auto" w:fill="auto"/>
          </w:tcPr>
          <w:p w:rsidR="0039768E" w:rsidRPr="0091588C" w:rsidRDefault="0039768E" w:rsidP="0039768E">
            <w:pPr>
              <w:pStyle w:val="TableText0"/>
              <w:widowControl/>
              <w:snapToGrid/>
              <w:spacing w:after="0"/>
            </w:pPr>
            <w:r w:rsidRPr="0091588C">
              <w:t>h</w:t>
            </w:r>
            <w:r w:rsidR="004646ED">
              <w:t>w</w:t>
            </w:r>
            <w:r w:rsidRPr="0091588C">
              <w:t>NqaReact</w:t>
            </w:r>
            <w:r w:rsidRPr="0091588C">
              <w:rPr>
                <w:rFonts w:hint="eastAsia"/>
              </w:rPr>
              <w:t>Checked</w:t>
            </w:r>
            <w:r w:rsidRPr="0091588C">
              <w:t>Num</w:t>
            </w:r>
          </w:p>
        </w:tc>
        <w:tc>
          <w:tcPr>
            <w:tcW w:w="835" w:type="pct"/>
            <w:shd w:val="clear" w:color="auto" w:fill="auto"/>
          </w:tcPr>
          <w:p w:rsidR="0039768E" w:rsidRDefault="0039768E" w:rsidP="0039768E">
            <w:pPr>
              <w:pStyle w:val="TableText0"/>
              <w:widowControl/>
              <w:snapToGrid/>
              <w:spacing w:after="0"/>
              <w:rPr>
                <w:rFonts w:hint="eastAsia"/>
              </w:rPr>
            </w:pPr>
            <w:r w:rsidRPr="00D741CF">
              <w:rPr>
                <w:rFonts w:hint="eastAsia"/>
              </w:rPr>
              <w:t>read-only</w:t>
            </w:r>
          </w:p>
        </w:tc>
        <w:tc>
          <w:tcPr>
            <w:tcW w:w="582" w:type="pct"/>
            <w:shd w:val="clear" w:color="auto" w:fill="auto"/>
          </w:tcPr>
          <w:p w:rsidR="0039768E" w:rsidRDefault="0039768E" w:rsidP="0039768E">
            <w:pPr>
              <w:pStyle w:val="TableText0"/>
              <w:widowControl/>
              <w:snapToGrid/>
              <w:spacing w:after="0"/>
              <w:rPr>
                <w:rFonts w:hint="eastAsia"/>
              </w:rPr>
            </w:pPr>
            <w:r>
              <w:rPr>
                <w:rFonts w:hint="eastAsia"/>
              </w:rPr>
              <w:t>No</w:t>
            </w:r>
          </w:p>
        </w:tc>
        <w:tc>
          <w:tcPr>
            <w:tcW w:w="1738" w:type="pct"/>
            <w:shd w:val="clear" w:color="auto" w:fill="auto"/>
          </w:tcPr>
          <w:p w:rsidR="0039768E" w:rsidRDefault="0039768E" w:rsidP="0039768E">
            <w:pPr>
              <w:pStyle w:val="TableText0"/>
              <w:widowControl/>
              <w:snapToGrid/>
              <w:spacing w:after="0"/>
              <w:rPr>
                <w:rFonts w:hint="eastAsia"/>
              </w:rPr>
            </w:pPr>
            <w:r>
              <w:t>A</w:t>
            </w:r>
            <w:r>
              <w:rPr>
                <w:rFonts w:hint="eastAsia"/>
              </w:rPr>
              <w:t>s per mib</w:t>
            </w:r>
          </w:p>
        </w:tc>
      </w:tr>
      <w:tr w:rsidR="0039768E" w:rsidRPr="00D741CF">
        <w:tc>
          <w:tcPr>
            <w:tcW w:w="1845" w:type="pct"/>
            <w:shd w:val="clear" w:color="auto" w:fill="auto"/>
          </w:tcPr>
          <w:p w:rsidR="0039768E" w:rsidRPr="0091588C" w:rsidRDefault="0039768E" w:rsidP="0039768E">
            <w:pPr>
              <w:pStyle w:val="TableText0"/>
              <w:widowControl/>
              <w:snapToGrid/>
              <w:spacing w:after="0"/>
            </w:pPr>
            <w:r w:rsidRPr="0091588C">
              <w:t>h</w:t>
            </w:r>
            <w:r w:rsidR="004646ED">
              <w:t>w</w:t>
            </w:r>
            <w:r w:rsidRPr="0091588C">
              <w:t>NqaReactThresholdNum</w:t>
            </w:r>
          </w:p>
        </w:tc>
        <w:tc>
          <w:tcPr>
            <w:tcW w:w="835" w:type="pct"/>
            <w:shd w:val="clear" w:color="auto" w:fill="auto"/>
          </w:tcPr>
          <w:p w:rsidR="0039768E" w:rsidRDefault="0039768E" w:rsidP="0039768E">
            <w:pPr>
              <w:pStyle w:val="TableText0"/>
              <w:widowControl/>
              <w:snapToGrid/>
              <w:spacing w:after="0"/>
              <w:rPr>
                <w:rFonts w:hint="eastAsia"/>
              </w:rPr>
            </w:pPr>
            <w:r w:rsidRPr="00D741CF">
              <w:rPr>
                <w:rFonts w:hint="eastAsia"/>
              </w:rPr>
              <w:t>read-only</w:t>
            </w:r>
          </w:p>
        </w:tc>
        <w:tc>
          <w:tcPr>
            <w:tcW w:w="582" w:type="pct"/>
            <w:shd w:val="clear" w:color="auto" w:fill="auto"/>
          </w:tcPr>
          <w:p w:rsidR="0039768E" w:rsidRDefault="0039768E" w:rsidP="0039768E">
            <w:pPr>
              <w:pStyle w:val="TableText0"/>
              <w:widowControl/>
              <w:snapToGrid/>
              <w:spacing w:after="0"/>
              <w:rPr>
                <w:rFonts w:hint="eastAsia"/>
              </w:rPr>
            </w:pPr>
            <w:r>
              <w:rPr>
                <w:rFonts w:hint="eastAsia"/>
              </w:rPr>
              <w:t>No</w:t>
            </w:r>
          </w:p>
        </w:tc>
        <w:tc>
          <w:tcPr>
            <w:tcW w:w="1738" w:type="pct"/>
            <w:shd w:val="clear" w:color="auto" w:fill="auto"/>
          </w:tcPr>
          <w:p w:rsidR="0039768E" w:rsidRDefault="0039768E" w:rsidP="0039768E">
            <w:pPr>
              <w:pStyle w:val="TableText0"/>
              <w:widowControl/>
              <w:snapToGrid/>
              <w:spacing w:after="0"/>
              <w:rPr>
                <w:rFonts w:hint="eastAsia"/>
              </w:rPr>
            </w:pPr>
            <w:r>
              <w:t xml:space="preserve">As </w:t>
            </w:r>
            <w:r>
              <w:rPr>
                <w:rFonts w:hint="eastAsia"/>
              </w:rPr>
              <w:t>per mib</w:t>
            </w:r>
          </w:p>
        </w:tc>
      </w:tr>
    </w:tbl>
    <w:p w:rsidR="0039768E" w:rsidRDefault="0039768E" w:rsidP="0039768E">
      <w:pPr>
        <w:rPr>
          <w:rFonts w:hint="eastAsia"/>
        </w:rPr>
      </w:pPr>
      <w:r>
        <w:rPr>
          <w:rFonts w:hint="eastAsia"/>
        </w:rPr>
        <w:t>Note:</w:t>
      </w:r>
    </w:p>
    <w:p w:rsidR="0039768E" w:rsidRPr="00D73A7B" w:rsidRDefault="0039768E" w:rsidP="0039768E">
      <w:pPr>
        <w:rPr>
          <w:rFonts w:hint="eastAsia"/>
        </w:rPr>
      </w:pPr>
      <w:r w:rsidRPr="00D73A7B">
        <w:t>h</w:t>
      </w:r>
      <w:r w:rsidR="004646ED">
        <w:t>w</w:t>
      </w:r>
      <w:r w:rsidRPr="00D73A7B">
        <w:t>NqaReactionTable</w:t>
      </w:r>
      <w:r w:rsidRPr="00D73A7B">
        <w:rPr>
          <w:rFonts w:hint="eastAsia"/>
        </w:rPr>
        <w:t xml:space="preserve"> only </w:t>
      </w:r>
      <w:r w:rsidRPr="00D73A7B">
        <w:t>sup</w:t>
      </w:r>
      <w:r w:rsidRPr="00D73A7B">
        <w:rPr>
          <w:rFonts w:hint="eastAsia"/>
        </w:rPr>
        <w:t>p</w:t>
      </w:r>
      <w:r w:rsidRPr="00D73A7B">
        <w:t>ort</w:t>
      </w:r>
      <w:r w:rsidRPr="00D73A7B">
        <w:rPr>
          <w:rFonts w:hint="eastAsia"/>
        </w:rPr>
        <w:t xml:space="preserve"> row creation and row deletion, no table item could be modified. One row is specified as one reaction set. The row creation just support multiple variables bingding way. </w:t>
      </w:r>
      <w:r w:rsidRPr="00D73A7B">
        <w:t>T</w:t>
      </w:r>
      <w:r w:rsidRPr="00D73A7B">
        <w:rPr>
          <w:rFonts w:hint="eastAsia"/>
        </w:rPr>
        <w:t xml:space="preserve">he multiple </w:t>
      </w:r>
      <w:r w:rsidRPr="00D73A7B">
        <w:t>variable</w:t>
      </w:r>
      <w:r w:rsidRPr="00D73A7B">
        <w:rPr>
          <w:rFonts w:hint="eastAsia"/>
        </w:rPr>
        <w:t xml:space="preserve">s which shoule be binded in different reaction type are desribed as follows. </w:t>
      </w:r>
    </w:p>
    <w:p w:rsidR="0039768E" w:rsidRPr="00D73A7B" w:rsidRDefault="0039768E" w:rsidP="0039768E">
      <w:pPr>
        <w:rPr>
          <w:rFonts w:hint="eastAsia"/>
        </w:rPr>
      </w:pPr>
      <w:r>
        <w:t>D</w:t>
      </w:r>
      <w:r>
        <w:rPr>
          <w:rFonts w:hint="eastAsia"/>
        </w:rPr>
        <w:t xml:space="preserve">etecting </w:t>
      </w:r>
      <w:r w:rsidRPr="00D73A7B">
        <w:rPr>
          <w:rFonts w:hint="eastAsia"/>
        </w:rPr>
        <w:t>ping probetime</w:t>
      </w:r>
    </w:p>
    <w:p w:rsidR="0039768E" w:rsidRPr="00D73A7B" w:rsidRDefault="0039768E" w:rsidP="0039768E">
      <w:pPr>
        <w:rPr>
          <w:rFonts w:hint="eastAsia"/>
        </w:rPr>
      </w:pPr>
      <w:r w:rsidRPr="00D73A7B">
        <w:rPr>
          <w:rFonts w:hint="eastAsia"/>
        </w:rPr>
        <w:t xml:space="preserve">1.1 average </w:t>
      </w:r>
      <w:r w:rsidRPr="00D73A7B">
        <w:t>types</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lastRenderedPageBreak/>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probetime(1)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average(1)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D73A7B" w:rsidRDefault="0039768E" w:rsidP="0039768E">
      <w:pPr>
        <w:rPr>
          <w:rFonts w:hint="eastAsia"/>
        </w:rPr>
      </w:pPr>
      <w:r w:rsidRPr="00D73A7B">
        <w:rPr>
          <w:rFonts w:hint="eastAsia"/>
        </w:rPr>
        <w:t xml:space="preserve">1.2 accumulative </w:t>
      </w:r>
      <w:r w:rsidRPr="00D73A7B">
        <w:t>types</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probetime(1)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accumulative</w:t>
            </w:r>
            <w:r w:rsidDel="00AB2089">
              <w:rPr>
                <w:rFonts w:hint="eastAsia"/>
              </w:rPr>
              <w:t xml:space="preserve"> </w:t>
            </w:r>
            <w:r>
              <w:rPr>
                <w:rFonts w:hint="eastAsia"/>
              </w:rPr>
              <w:t>(3)</w:t>
            </w:r>
          </w:p>
        </w:tc>
      </w:tr>
      <w:tr w:rsidR="0039768E">
        <w:tc>
          <w:tcPr>
            <w:tcW w:w="4261" w:type="dxa"/>
          </w:tcPr>
          <w:p w:rsidR="0039768E" w:rsidRPr="00583764" w:rsidRDefault="0039768E" w:rsidP="0039768E">
            <w:pPr>
              <w:pStyle w:val="TableText0"/>
              <w:widowControl/>
              <w:snapToGrid/>
              <w:spacing w:after="0"/>
            </w:pPr>
            <w:r w:rsidRPr="00583764">
              <w:t>h</w:t>
            </w:r>
            <w:r w:rsidR="004646ED">
              <w:t>w</w:t>
            </w:r>
            <w:r>
              <w:t>Nqa</w:t>
            </w:r>
            <w:r w:rsidRPr="00583764">
              <w:t>ReactThresholdAccumNum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D73A7B" w:rsidRDefault="0039768E" w:rsidP="0039768E">
      <w:pPr>
        <w:rPr>
          <w:rFonts w:hint="eastAsia"/>
        </w:rPr>
      </w:pPr>
      <w:r w:rsidRPr="00D73A7B">
        <w:rPr>
          <w:rFonts w:hint="eastAsia"/>
        </w:rPr>
        <w:t>1.3 consecutive ttype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probetime(1)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consecutive(2)</w:t>
            </w:r>
          </w:p>
        </w:tc>
      </w:tr>
      <w:tr w:rsidR="0039768E">
        <w:tc>
          <w:tcPr>
            <w:tcW w:w="4261" w:type="dxa"/>
          </w:tcPr>
          <w:p w:rsidR="0039768E" w:rsidRPr="00583764" w:rsidRDefault="0039768E" w:rsidP="0039768E">
            <w:pPr>
              <w:pStyle w:val="TableText0"/>
              <w:widowControl/>
              <w:snapToGrid/>
              <w:spacing w:after="0"/>
            </w:pPr>
            <w:r w:rsidRPr="00583764">
              <w:t>h</w:t>
            </w:r>
            <w:r w:rsidR="004646ED">
              <w:t>w</w:t>
            </w:r>
            <w:r>
              <w:t>Nqa</w:t>
            </w:r>
            <w:r w:rsidRPr="00583764">
              <w:t>ReactThresholdConsecNum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D73A7B" w:rsidRDefault="0039768E" w:rsidP="0039768E">
      <w:pPr>
        <w:rPr>
          <w:rFonts w:hint="eastAsia"/>
        </w:rPr>
      </w:pPr>
      <w:r w:rsidRPr="00D73A7B">
        <w:t>Detecting</w:t>
      </w:r>
      <w:r w:rsidRPr="00D73A7B">
        <w:rPr>
          <w:rFonts w:hint="eastAsia"/>
        </w:rPr>
        <w:t xml:space="preserve"> probe failure times</w:t>
      </w:r>
    </w:p>
    <w:p w:rsidR="0039768E" w:rsidRPr="00D73A7B" w:rsidRDefault="0039768E" w:rsidP="0039768E">
      <w:pPr>
        <w:rPr>
          <w:rFonts w:hint="eastAsia"/>
        </w:rPr>
      </w:pPr>
      <w:r w:rsidRPr="00D73A7B">
        <w:rPr>
          <w:rFonts w:hint="eastAsia"/>
        </w:rPr>
        <w:t xml:space="preserve">2.1 accumulative </w:t>
      </w:r>
      <w:r w:rsidRPr="00D73A7B">
        <w:t>types</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lastRenderedPageBreak/>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sidRPr="00E94C49">
              <w:t>probefailure(2)</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accumulative</w:t>
            </w:r>
            <w:r w:rsidDel="00AB2089">
              <w:rPr>
                <w:rFonts w:hint="eastAsia"/>
              </w:rPr>
              <w:t xml:space="preserve"> </w:t>
            </w:r>
            <w:r>
              <w:rPr>
                <w:rFonts w:hint="eastAsia"/>
              </w:rPr>
              <w:t>(3)</w:t>
            </w:r>
          </w:p>
        </w:tc>
      </w:tr>
      <w:tr w:rsidR="0039768E">
        <w:tc>
          <w:tcPr>
            <w:tcW w:w="4261" w:type="dxa"/>
          </w:tcPr>
          <w:p w:rsidR="0039768E" w:rsidRPr="00DB1CAD" w:rsidRDefault="0039768E" w:rsidP="0039768E">
            <w:pPr>
              <w:pStyle w:val="TableText0"/>
              <w:widowControl/>
              <w:snapToGrid/>
              <w:spacing w:after="0"/>
            </w:pPr>
            <w:r w:rsidRPr="00DB1CAD">
              <w:t>h</w:t>
            </w:r>
            <w:r w:rsidR="004646ED">
              <w:t>w</w:t>
            </w:r>
            <w:r>
              <w:t>Nqa</w:t>
            </w:r>
            <w:r w:rsidRPr="00DB1CAD">
              <w:t>ReactThresholdAccumNum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D73A7B" w:rsidRDefault="0039768E" w:rsidP="0039768E">
      <w:pPr>
        <w:rPr>
          <w:rFonts w:hint="eastAsia"/>
        </w:rPr>
      </w:pPr>
      <w:r w:rsidRPr="00D73A7B">
        <w:rPr>
          <w:rFonts w:hint="eastAsia"/>
        </w:rPr>
        <w:t>2.2 consecutive type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sidRPr="00E94C49">
              <w:t>probefailure(2)</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consecutvie(2)</w:t>
            </w:r>
          </w:p>
        </w:tc>
      </w:tr>
      <w:tr w:rsidR="0039768E">
        <w:tc>
          <w:tcPr>
            <w:tcW w:w="4261" w:type="dxa"/>
          </w:tcPr>
          <w:p w:rsidR="0039768E" w:rsidRPr="00DB1CAD" w:rsidRDefault="0039768E" w:rsidP="0039768E">
            <w:pPr>
              <w:pStyle w:val="TableText0"/>
              <w:widowControl/>
              <w:snapToGrid/>
              <w:spacing w:after="0"/>
            </w:pPr>
            <w:r w:rsidRPr="00DB1CAD">
              <w:t>h</w:t>
            </w:r>
            <w:r w:rsidR="004646ED">
              <w:t>w</w:t>
            </w:r>
            <w:r>
              <w:t>Nqa</w:t>
            </w:r>
            <w:r w:rsidRPr="00DB1CAD">
              <w:t>ReactThresholdConsecNum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D73A7B" w:rsidRDefault="0039768E" w:rsidP="0039768E">
      <w:pPr>
        <w:rPr>
          <w:rFonts w:hint="eastAsia"/>
        </w:rPr>
      </w:pPr>
      <w:r w:rsidRPr="00D73A7B">
        <w:t>Detecting</w:t>
      </w:r>
      <w:r w:rsidRPr="00D73A7B">
        <w:rPr>
          <w:rFonts w:hint="eastAsia"/>
        </w:rPr>
        <w:t xml:space="preserve"> Jitter RTT</w:t>
      </w:r>
    </w:p>
    <w:p w:rsidR="0039768E" w:rsidRPr="00D73A7B" w:rsidRDefault="0039768E" w:rsidP="0039768E">
      <w:pPr>
        <w:rPr>
          <w:rFonts w:hint="eastAsia"/>
        </w:rPr>
      </w:pPr>
      <w:r w:rsidRPr="00D73A7B">
        <w:rPr>
          <w:rFonts w:hint="eastAsia"/>
        </w:rPr>
        <w:t>3.1 average type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jitterrtt(3)</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average(1)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D73A7B" w:rsidRDefault="0039768E" w:rsidP="0039768E">
      <w:pPr>
        <w:rPr>
          <w:rFonts w:hint="eastAsia"/>
        </w:rPr>
      </w:pPr>
      <w:r w:rsidRPr="00D73A7B">
        <w:rPr>
          <w:rFonts w:hint="eastAsia"/>
        </w:rPr>
        <w:t>3.2 accumulative type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lastRenderedPageBreak/>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jitterrtt(3)</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accumulative</w:t>
            </w:r>
            <w:r w:rsidDel="00AB2089">
              <w:rPr>
                <w:rFonts w:hint="eastAsia"/>
              </w:rPr>
              <w:t xml:space="preserve"> </w:t>
            </w:r>
            <w:r>
              <w:rPr>
                <w:rFonts w:hint="eastAsia"/>
              </w:rPr>
              <w:t>(3)</w:t>
            </w:r>
          </w:p>
        </w:tc>
      </w:tr>
      <w:tr w:rsidR="0039768E">
        <w:tc>
          <w:tcPr>
            <w:tcW w:w="4261" w:type="dxa"/>
          </w:tcPr>
          <w:p w:rsidR="0039768E" w:rsidRPr="00DB1CAD" w:rsidRDefault="0039768E" w:rsidP="0039768E">
            <w:pPr>
              <w:pStyle w:val="TableText0"/>
              <w:widowControl/>
              <w:snapToGrid/>
              <w:spacing w:after="0"/>
            </w:pPr>
            <w:r w:rsidRPr="00DB1CAD">
              <w:t>h</w:t>
            </w:r>
            <w:r w:rsidR="004646ED">
              <w:t>w</w:t>
            </w:r>
            <w:r>
              <w:t>Nqa</w:t>
            </w:r>
            <w:r w:rsidRPr="00DB1CAD">
              <w:t>ReactThresholdAccumNum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D73A7B" w:rsidRDefault="0039768E" w:rsidP="0039768E">
      <w:pPr>
        <w:rPr>
          <w:rFonts w:hint="eastAsia"/>
        </w:rPr>
      </w:pPr>
      <w:r w:rsidRPr="00D73A7B">
        <w:t>Detecting</w:t>
      </w:r>
      <w:r w:rsidRPr="00D73A7B">
        <w:rPr>
          <w:rFonts w:hint="eastAsia"/>
        </w:rPr>
        <w:t xml:space="preserve"> Jitter packet loss number</w:t>
      </w:r>
    </w:p>
    <w:p w:rsidR="0039768E" w:rsidRPr="00D73A7B" w:rsidRDefault="0039768E" w:rsidP="0039768E">
      <w:pPr>
        <w:rPr>
          <w:rFonts w:hint="eastAsia"/>
        </w:rPr>
      </w:pPr>
      <w:r w:rsidRPr="00D73A7B">
        <w:rPr>
          <w:rFonts w:hint="eastAsia"/>
        </w:rPr>
        <w:t xml:space="preserve">4.1 accumulative </w:t>
      </w:r>
      <w:r w:rsidRPr="00D73A7B">
        <w:t>types</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jitterpacketloss</w:t>
            </w:r>
            <w:r>
              <w:t>(</w:t>
            </w:r>
            <w:r>
              <w:rPr>
                <w:rFonts w:hint="eastAsia"/>
              </w:rPr>
              <w:t>4</w:t>
            </w:r>
            <w:r w:rsidRPr="00E94C49">
              <w:t>)</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accumulative</w:t>
            </w:r>
            <w:r w:rsidDel="00AB2089">
              <w:rPr>
                <w:rFonts w:hint="eastAsia"/>
              </w:rPr>
              <w:t xml:space="preserve"> </w:t>
            </w:r>
            <w:r>
              <w:rPr>
                <w:rFonts w:hint="eastAsia"/>
              </w:rPr>
              <w:t>(3)</w:t>
            </w:r>
          </w:p>
        </w:tc>
      </w:tr>
      <w:tr w:rsidR="0039768E">
        <w:tc>
          <w:tcPr>
            <w:tcW w:w="4261" w:type="dxa"/>
          </w:tcPr>
          <w:p w:rsidR="0039768E" w:rsidRPr="00DB1CAD" w:rsidRDefault="0039768E" w:rsidP="0039768E">
            <w:pPr>
              <w:pStyle w:val="TableText0"/>
              <w:widowControl/>
              <w:snapToGrid/>
              <w:spacing w:after="0"/>
            </w:pPr>
            <w:r w:rsidRPr="00DB1CAD">
              <w:t>h</w:t>
            </w:r>
            <w:r w:rsidR="004646ED">
              <w:t>w</w:t>
            </w:r>
            <w:r>
              <w:t>Nqa</w:t>
            </w:r>
            <w:r w:rsidRPr="00DB1CAD">
              <w:t>ReactThresholdAccumNum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CB308B" w:rsidRDefault="0039768E" w:rsidP="0039768E">
      <w:pPr>
        <w:rPr>
          <w:rFonts w:hint="eastAsia"/>
        </w:rPr>
      </w:pPr>
      <w:r w:rsidRPr="00CB308B">
        <w:t>Detecting</w:t>
      </w:r>
      <w:r w:rsidRPr="00CB308B">
        <w:rPr>
          <w:rFonts w:hint="eastAsia"/>
        </w:rPr>
        <w:t xml:space="preserve"> </w:t>
      </w:r>
      <w:r w:rsidRPr="00CB308B">
        <w:t xml:space="preserve">jitter values from destination </w:t>
      </w:r>
      <w:r w:rsidRPr="00CB308B">
        <w:rPr>
          <w:rFonts w:hint="eastAsia"/>
        </w:rPr>
        <w:t xml:space="preserve">to </w:t>
      </w:r>
      <w:r w:rsidRPr="00CB308B">
        <w:t>source</w:t>
      </w:r>
    </w:p>
    <w:p w:rsidR="0039768E" w:rsidRPr="00CB308B" w:rsidRDefault="0039768E" w:rsidP="0039768E">
      <w:pPr>
        <w:rPr>
          <w:rFonts w:hint="eastAsia"/>
        </w:rPr>
      </w:pPr>
      <w:r w:rsidRPr="00CB308B">
        <w:rPr>
          <w:rFonts w:hint="eastAsia"/>
        </w:rPr>
        <w:t>5.1 average type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jitttersd(5)</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average(1)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CB308B" w:rsidRDefault="0039768E" w:rsidP="0039768E">
      <w:pPr>
        <w:rPr>
          <w:rFonts w:hint="eastAsia"/>
        </w:rPr>
      </w:pPr>
      <w:r w:rsidRPr="00CB308B">
        <w:rPr>
          <w:rFonts w:hint="eastAsia"/>
        </w:rPr>
        <w:t xml:space="preserve">5.2 accumulative </w:t>
      </w:r>
      <w:r w:rsidRPr="00CB308B">
        <w:t>types</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lastRenderedPageBreak/>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jitttersd(5)</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accumulative</w:t>
            </w:r>
            <w:r w:rsidDel="00AB2089">
              <w:rPr>
                <w:rFonts w:hint="eastAsia"/>
              </w:rPr>
              <w:t xml:space="preserve"> </w:t>
            </w:r>
            <w:r>
              <w:rPr>
                <w:rFonts w:hint="eastAsia"/>
              </w:rPr>
              <w:t>(3)</w:t>
            </w:r>
          </w:p>
        </w:tc>
      </w:tr>
      <w:tr w:rsidR="0039768E">
        <w:tc>
          <w:tcPr>
            <w:tcW w:w="4261" w:type="dxa"/>
          </w:tcPr>
          <w:p w:rsidR="0039768E" w:rsidRPr="00B80314" w:rsidRDefault="0039768E" w:rsidP="0039768E">
            <w:pPr>
              <w:pStyle w:val="TableText0"/>
              <w:widowControl/>
              <w:snapToGrid/>
              <w:spacing w:after="0"/>
            </w:pPr>
            <w:r w:rsidRPr="00B80314">
              <w:t>h</w:t>
            </w:r>
            <w:r w:rsidR="004646ED">
              <w:t>w</w:t>
            </w:r>
            <w:r>
              <w:t>Nqa</w:t>
            </w:r>
            <w:r w:rsidRPr="00B80314">
              <w:t>ReactThresholdAccumNum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464496" w:rsidRDefault="0039768E" w:rsidP="0039768E">
      <w:pPr>
        <w:rPr>
          <w:rFonts w:hint="eastAsia"/>
          <w:i/>
        </w:rPr>
      </w:pPr>
      <w:r w:rsidRPr="00CB308B">
        <w:t>Detecting</w:t>
      </w:r>
      <w:r>
        <w:rPr>
          <w:rFonts w:hint="eastAsia"/>
        </w:rPr>
        <w:t xml:space="preserve"> </w:t>
      </w:r>
      <w:r>
        <w:t xml:space="preserve">jitter values </w:t>
      </w:r>
      <w:r w:rsidRPr="009C30C1">
        <w:t xml:space="preserve">from destination </w:t>
      </w:r>
      <w:r>
        <w:rPr>
          <w:rFonts w:hint="eastAsia"/>
        </w:rPr>
        <w:t xml:space="preserve">to </w:t>
      </w:r>
      <w:r>
        <w:t>source</w:t>
      </w:r>
    </w:p>
    <w:p w:rsidR="0039768E" w:rsidRPr="00CB308B" w:rsidRDefault="0039768E" w:rsidP="0039768E">
      <w:pPr>
        <w:rPr>
          <w:rFonts w:hint="eastAsia"/>
        </w:rPr>
      </w:pPr>
      <w:r w:rsidRPr="00CB308B">
        <w:rPr>
          <w:rFonts w:hint="eastAsia"/>
        </w:rPr>
        <w:t>6.1 average type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jittterds(6)</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average(1)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E83FFD" w:rsidRDefault="0039768E" w:rsidP="0039768E">
      <w:pPr>
        <w:rPr>
          <w:rFonts w:hint="eastAsia"/>
        </w:rPr>
      </w:pPr>
      <w:r w:rsidRPr="00E83FFD">
        <w:rPr>
          <w:rFonts w:hint="eastAsia"/>
        </w:rPr>
        <w:t xml:space="preserve">6.2 accumulative </w:t>
      </w:r>
      <w:r w:rsidRPr="00E83FFD">
        <w:t>types</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jittterds(6)</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ReactThresholdType</w:t>
            </w:r>
          </w:p>
        </w:tc>
        <w:tc>
          <w:tcPr>
            <w:tcW w:w="4261" w:type="dxa"/>
          </w:tcPr>
          <w:p w:rsidR="0039768E" w:rsidRDefault="0039768E" w:rsidP="0039768E">
            <w:pPr>
              <w:pStyle w:val="TableText0"/>
              <w:widowControl/>
              <w:snapToGrid/>
              <w:spacing w:after="0"/>
              <w:rPr>
                <w:rFonts w:hint="eastAsia"/>
              </w:rPr>
            </w:pPr>
            <w:r>
              <w:rPr>
                <w:rFonts w:hint="eastAsia"/>
              </w:rPr>
              <w:t>accumulative</w:t>
            </w:r>
            <w:r w:rsidDel="00AB2089">
              <w:rPr>
                <w:rFonts w:hint="eastAsia"/>
              </w:rPr>
              <w:t xml:space="preserve"> </w:t>
            </w:r>
            <w:r>
              <w:rPr>
                <w:rFonts w:hint="eastAsia"/>
              </w:rPr>
              <w:t>(3)</w:t>
            </w:r>
          </w:p>
        </w:tc>
      </w:tr>
      <w:tr w:rsidR="0039768E">
        <w:tc>
          <w:tcPr>
            <w:tcW w:w="4261" w:type="dxa"/>
          </w:tcPr>
          <w:p w:rsidR="0039768E" w:rsidRPr="00DB1CAD" w:rsidRDefault="0039768E" w:rsidP="0039768E">
            <w:pPr>
              <w:pStyle w:val="TableText0"/>
              <w:widowControl/>
              <w:snapToGrid/>
              <w:spacing w:after="0"/>
            </w:pPr>
            <w:r w:rsidRPr="00DB1CAD">
              <w:t>h</w:t>
            </w:r>
            <w:r w:rsidR="004646ED">
              <w:t>w</w:t>
            </w:r>
            <w:r>
              <w:t>Nqa</w:t>
            </w:r>
            <w:r w:rsidRPr="00DB1CAD">
              <w:t>ReactThresholdAccumNum</w:t>
            </w:r>
          </w:p>
        </w:tc>
        <w:tc>
          <w:tcPr>
            <w:tcW w:w="4261" w:type="dxa"/>
          </w:tcPr>
          <w:p w:rsidR="0039768E" w:rsidRDefault="0039768E" w:rsidP="0039768E">
            <w:pPr>
              <w:pStyle w:val="TableText0"/>
              <w:widowControl/>
              <w:snapToGrid/>
              <w:spacing w:after="0"/>
              <w:rPr>
                <w:rFonts w:hint="eastAsia"/>
              </w:rPr>
            </w:pPr>
            <w:r>
              <w:t xml:space="preserve">As </w:t>
            </w:r>
            <w:r>
              <w:rPr>
                <w:rFonts w:hint="eastAsia"/>
              </w:rPr>
              <w:t>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lastRenderedPageBreak/>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393FFD" w:rsidRDefault="0039768E" w:rsidP="0039768E">
      <w:pPr>
        <w:rPr>
          <w:rFonts w:hint="eastAsia"/>
        </w:rPr>
      </w:pPr>
      <w:r>
        <w:t>Detecting</w:t>
      </w:r>
      <w:r>
        <w:rPr>
          <w:rFonts w:hint="eastAsia"/>
        </w:rPr>
        <w:t xml:space="preserve"> J</w:t>
      </w:r>
      <w:r>
        <w:t>i</w:t>
      </w:r>
      <w:r>
        <w:rPr>
          <w:rFonts w:hint="eastAsia"/>
        </w:rPr>
        <w:t>tter ICPIF value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icpif(7)</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Pr="00393FFD" w:rsidRDefault="0039768E" w:rsidP="0039768E">
      <w:pPr>
        <w:rPr>
          <w:rFonts w:hint="eastAsia"/>
        </w:rPr>
      </w:pPr>
      <w:r>
        <w:rPr>
          <w:rFonts w:hint="eastAsia"/>
        </w:rPr>
        <w:t>detecting Jitter MOS value</w:t>
      </w:r>
    </w:p>
    <w:tbl>
      <w:tblPr>
        <w:tblStyle w:val="TableGrid"/>
        <w:tblW w:w="0" w:type="auto"/>
        <w:tblLook w:val="01E0"/>
      </w:tblPr>
      <w:tblGrid>
        <w:gridCol w:w="4261"/>
        <w:gridCol w:w="4261"/>
      </w:tblGrid>
      <w:tr w:rsidR="0039768E">
        <w:tc>
          <w:tcPr>
            <w:tcW w:w="4261" w:type="dxa"/>
          </w:tcPr>
          <w:p w:rsidR="0039768E" w:rsidRDefault="0039768E" w:rsidP="0039768E">
            <w:pPr>
              <w:pStyle w:val="TableHead"/>
              <w:rPr>
                <w:rFonts w:hint="eastAsia"/>
              </w:rPr>
            </w:pPr>
            <w:r w:rsidRPr="00E04205">
              <w:t>O</w:t>
            </w:r>
            <w:r w:rsidRPr="00E04205">
              <w:rPr>
                <w:rFonts w:hint="eastAsia"/>
              </w:rPr>
              <w:t>bject Name</w:t>
            </w:r>
            <w:r>
              <w:rPr>
                <w:rFonts w:hint="eastAsia"/>
              </w:rPr>
              <w:t xml:space="preserve"> </w:t>
            </w:r>
          </w:p>
        </w:tc>
        <w:tc>
          <w:tcPr>
            <w:tcW w:w="4261" w:type="dxa"/>
          </w:tcPr>
          <w:p w:rsidR="0039768E" w:rsidRDefault="0039768E" w:rsidP="0039768E">
            <w:pPr>
              <w:pStyle w:val="TableHead"/>
              <w:rPr>
                <w:rFonts w:hint="eastAsia"/>
              </w:rPr>
            </w:pPr>
            <w:r w:rsidRPr="00E04205">
              <w:t>O</w:t>
            </w:r>
            <w:r w:rsidRPr="00E04205">
              <w:rPr>
                <w:rFonts w:hint="eastAsia"/>
              </w:rPr>
              <w:t xml:space="preserve">bject </w:t>
            </w:r>
            <w:r>
              <w:rPr>
                <w:rFonts w:hint="eastAsia"/>
              </w:rPr>
              <w:t>Value</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ReactOwnerIndex</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ReactTestName</w:t>
            </w:r>
          </w:p>
        </w:tc>
        <w:tc>
          <w:tcPr>
            <w:tcW w:w="4261" w:type="dxa"/>
          </w:tcPr>
          <w:p w:rsidR="0039768E" w:rsidRDefault="0039768E" w:rsidP="0039768E">
            <w:pPr>
              <w:pStyle w:val="TableText0"/>
              <w:widowControl/>
              <w:snapToGrid/>
              <w:spacing w:after="0"/>
              <w:rPr>
                <w:rFonts w:hint="eastAsia"/>
              </w:rPr>
            </w:pPr>
            <w:r>
              <w:t>I</w:t>
            </w:r>
            <w:r>
              <w:rPr>
                <w:rFonts w:hint="eastAsia"/>
              </w:rPr>
              <w:t>ndex</w:t>
            </w:r>
          </w:p>
        </w:tc>
      </w:tr>
      <w:tr w:rsidR="0039768E">
        <w:tc>
          <w:tcPr>
            <w:tcW w:w="4261" w:type="dxa"/>
          </w:tcPr>
          <w:p w:rsidR="0039768E" w:rsidRDefault="0039768E" w:rsidP="0039768E">
            <w:pPr>
              <w:pStyle w:val="TableText0"/>
              <w:widowControl/>
              <w:snapToGrid/>
              <w:spacing w:after="0"/>
              <w:rPr>
                <w:rFonts w:hint="eastAsia"/>
              </w:rPr>
            </w:pPr>
            <w:r w:rsidRPr="0076614C">
              <w:t>h</w:t>
            </w:r>
            <w:r w:rsidR="004646ED">
              <w:t>w</w:t>
            </w:r>
            <w:r>
              <w:t>Nqa</w:t>
            </w:r>
            <w:r w:rsidRPr="0076614C">
              <w:t>ReactItemIndex</w:t>
            </w:r>
          </w:p>
        </w:tc>
        <w:tc>
          <w:tcPr>
            <w:tcW w:w="4261" w:type="dxa"/>
          </w:tcPr>
          <w:p w:rsidR="0039768E" w:rsidRDefault="0039768E" w:rsidP="0039768E">
            <w:pPr>
              <w:pStyle w:val="TableText0"/>
              <w:widowControl/>
              <w:snapToGrid/>
              <w:spacing w:after="0"/>
              <w:rPr>
                <w:rFonts w:hint="eastAsia"/>
              </w:rPr>
            </w:pPr>
            <w:r>
              <w:rPr>
                <w:rFonts w:hint="eastAsia"/>
              </w:rPr>
              <w:t>index</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ReactCheckedElement</w:t>
            </w:r>
          </w:p>
        </w:tc>
        <w:tc>
          <w:tcPr>
            <w:tcW w:w="4261" w:type="dxa"/>
          </w:tcPr>
          <w:p w:rsidR="0039768E" w:rsidRDefault="0039768E" w:rsidP="0039768E">
            <w:pPr>
              <w:pStyle w:val="TableText0"/>
              <w:widowControl/>
              <w:snapToGrid/>
              <w:spacing w:after="0"/>
              <w:rPr>
                <w:rFonts w:hint="eastAsia"/>
              </w:rPr>
            </w:pPr>
            <w:r>
              <w:rPr>
                <w:rFonts w:hint="eastAsia"/>
              </w:rPr>
              <w:t>mos(8)</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ReactThresholdUpperLimit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ReactThresholdLowerLimit</w:t>
            </w:r>
          </w:p>
        </w:tc>
        <w:tc>
          <w:tcPr>
            <w:tcW w:w="4261" w:type="dxa"/>
          </w:tcPr>
          <w:p w:rsidR="0039768E" w:rsidRDefault="0039768E" w:rsidP="0039768E">
            <w:pPr>
              <w:pStyle w:val="TableText0"/>
              <w:widowControl/>
              <w:snapToGrid/>
              <w:spacing w:after="0"/>
              <w:rPr>
                <w:rFonts w:hint="eastAsia"/>
              </w:rPr>
            </w:pPr>
            <w:r>
              <w:t>A</w:t>
            </w:r>
            <w:r>
              <w:rPr>
                <w:rFonts w:hint="eastAsia"/>
              </w:rPr>
              <w:t>s need</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ReactActionType</w:t>
            </w:r>
          </w:p>
        </w:tc>
        <w:tc>
          <w:tcPr>
            <w:tcW w:w="4261" w:type="dxa"/>
          </w:tcPr>
          <w:p w:rsidR="0039768E" w:rsidRDefault="0039768E" w:rsidP="0039768E">
            <w:pPr>
              <w:pStyle w:val="TableText0"/>
              <w:widowControl/>
              <w:snapToGrid/>
              <w:spacing w:after="0"/>
              <w:rPr>
                <w:rFonts w:hint="eastAsia"/>
              </w:rPr>
            </w:pPr>
            <w:r>
              <w:rPr>
                <w:rFonts w:hint="eastAsia"/>
              </w:rPr>
              <w:t>none(0) or trapOnly(1)</w:t>
            </w:r>
          </w:p>
        </w:tc>
      </w:tr>
      <w:tr w:rsidR="0039768E">
        <w:tc>
          <w:tcPr>
            <w:tcW w:w="4261" w:type="dxa"/>
          </w:tcPr>
          <w:p w:rsidR="0039768E" w:rsidRPr="0076614C" w:rsidRDefault="0039768E" w:rsidP="0039768E">
            <w:pPr>
              <w:pStyle w:val="TableText0"/>
              <w:widowControl/>
              <w:snapToGrid/>
              <w:spacing w:after="0"/>
            </w:pPr>
            <w:r w:rsidRPr="006D072A">
              <w:t>h</w:t>
            </w:r>
            <w:r w:rsidR="004646ED">
              <w:t>w</w:t>
            </w:r>
            <w:r>
              <w:t>Nqa</w:t>
            </w:r>
            <w:r w:rsidRPr="006D072A">
              <w:t>ReactRowStatus</w:t>
            </w:r>
          </w:p>
        </w:tc>
        <w:tc>
          <w:tcPr>
            <w:tcW w:w="4261" w:type="dxa"/>
          </w:tcPr>
          <w:p w:rsidR="0039768E" w:rsidRDefault="0039768E" w:rsidP="0039768E">
            <w:pPr>
              <w:pStyle w:val="TableText0"/>
              <w:widowControl/>
              <w:snapToGrid/>
              <w:spacing w:after="0"/>
              <w:rPr>
                <w:rFonts w:hint="eastAsia"/>
              </w:rPr>
            </w:pPr>
            <w:r>
              <w:t>C</w:t>
            </w:r>
            <w:r>
              <w:rPr>
                <w:rFonts w:hint="eastAsia"/>
              </w:rPr>
              <w:t>reateandgo(4)</w:t>
            </w:r>
          </w:p>
        </w:tc>
      </w:tr>
    </w:tbl>
    <w:p w:rsidR="0039768E" w:rsidRDefault="0039768E" w:rsidP="0039768E">
      <w:pPr>
        <w:pStyle w:val="Heading2"/>
        <w:rPr>
          <w:rFonts w:hint="eastAsia"/>
        </w:rPr>
      </w:pPr>
      <w:bookmarkStart w:id="882" w:name="_Toc184008195"/>
      <w:r w:rsidRPr="002D252E">
        <w:t>h</w:t>
      </w:r>
      <w:r w:rsidR="004646ED">
        <w:t>w</w:t>
      </w:r>
      <w:r w:rsidRPr="002D252E">
        <w:t>NqaStatisticsReactionTable</w:t>
      </w:r>
      <w:bookmarkEnd w:id="882"/>
    </w:p>
    <w:tbl>
      <w:tblPr>
        <w:tblW w:w="0" w:type="auto"/>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3000"/>
        <w:gridCol w:w="1440"/>
        <w:gridCol w:w="1000"/>
        <w:gridCol w:w="2880"/>
        <w:tblGridChange w:id="883">
          <w:tblGrid>
            <w:gridCol w:w="3000"/>
            <w:gridCol w:w="1440"/>
            <w:gridCol w:w="1000"/>
            <w:gridCol w:w="2880"/>
          </w:tblGrid>
        </w:tblGridChange>
      </w:tblGrid>
      <w:tr w:rsidR="0039768E" w:rsidRPr="00BF4253">
        <w:trPr>
          <w:tblHeader/>
        </w:trPr>
        <w:tc>
          <w:tcPr>
            <w:tcW w:w="3000" w:type="dxa"/>
            <w:tcBorders>
              <w:top w:val="single" w:sz="12" w:space="0" w:color="auto"/>
              <w:left w:val="single" w:sz="12" w:space="0" w:color="auto"/>
              <w:bottom w:val="single" w:sz="12" w:space="0" w:color="auto"/>
              <w:right w:val="single" w:sz="8" w:space="0" w:color="auto"/>
            </w:tcBorders>
            <w:shd w:val="clear" w:color="auto" w:fill="auto"/>
          </w:tcPr>
          <w:p w:rsidR="0039768E" w:rsidRPr="00BF4253" w:rsidRDefault="0039768E" w:rsidP="0039768E">
            <w:pPr>
              <w:pStyle w:val="TableHead"/>
            </w:pPr>
            <w:r w:rsidRPr="00BF4253">
              <w:t>Name</w:t>
            </w:r>
          </w:p>
        </w:tc>
        <w:tc>
          <w:tcPr>
            <w:tcW w:w="1440" w:type="dxa"/>
            <w:tcBorders>
              <w:top w:val="single" w:sz="12" w:space="0" w:color="auto"/>
              <w:left w:val="single" w:sz="8" w:space="0" w:color="auto"/>
              <w:bottom w:val="single" w:sz="12" w:space="0" w:color="auto"/>
              <w:right w:val="single" w:sz="8" w:space="0" w:color="auto"/>
            </w:tcBorders>
            <w:shd w:val="clear" w:color="auto" w:fill="auto"/>
          </w:tcPr>
          <w:p w:rsidR="0039768E" w:rsidRPr="00BF4253" w:rsidRDefault="0039768E" w:rsidP="0039768E">
            <w:pPr>
              <w:pStyle w:val="TableHead"/>
            </w:pPr>
            <w:r w:rsidRPr="00BF4253">
              <w:t>Access</w:t>
            </w:r>
          </w:p>
        </w:tc>
        <w:tc>
          <w:tcPr>
            <w:tcW w:w="1000" w:type="dxa"/>
            <w:tcBorders>
              <w:top w:val="single" w:sz="12" w:space="0" w:color="auto"/>
              <w:left w:val="single" w:sz="8" w:space="0" w:color="auto"/>
              <w:bottom w:val="single" w:sz="12" w:space="0" w:color="auto"/>
              <w:right w:val="single" w:sz="8" w:space="0" w:color="auto"/>
            </w:tcBorders>
            <w:shd w:val="clear" w:color="auto" w:fill="auto"/>
          </w:tcPr>
          <w:p w:rsidR="0039768E" w:rsidRPr="00BF4253" w:rsidRDefault="0039768E" w:rsidP="0039768E">
            <w:pPr>
              <w:pStyle w:val="TableHead"/>
            </w:pPr>
            <w:r w:rsidRPr="00BF4253">
              <w:t>PDS</w:t>
            </w:r>
          </w:p>
        </w:tc>
        <w:tc>
          <w:tcPr>
            <w:tcW w:w="2880" w:type="dxa"/>
            <w:tcBorders>
              <w:top w:val="single" w:sz="12" w:space="0" w:color="auto"/>
              <w:left w:val="single" w:sz="8" w:space="0" w:color="auto"/>
              <w:bottom w:val="single" w:sz="12" w:space="0" w:color="auto"/>
              <w:right w:val="single" w:sz="12" w:space="0" w:color="auto"/>
            </w:tcBorders>
            <w:shd w:val="clear" w:color="auto" w:fill="auto"/>
          </w:tcPr>
          <w:p w:rsidR="0039768E" w:rsidRPr="00BF4253" w:rsidRDefault="0039768E" w:rsidP="0039768E">
            <w:pPr>
              <w:pStyle w:val="TableHead"/>
            </w:pPr>
            <w:r w:rsidRPr="00BF4253">
              <w:t>Description</w:t>
            </w:r>
          </w:p>
        </w:tc>
      </w:tr>
      <w:tr w:rsidR="0039768E" w:rsidRPr="00822CDE">
        <w:trPr>
          <w:tblHeader/>
        </w:trPr>
        <w:tc>
          <w:tcPr>
            <w:tcW w:w="3000" w:type="dxa"/>
            <w:tcBorders>
              <w:top w:val="single" w:sz="12" w:space="0" w:color="auto"/>
              <w:bottom w:val="single" w:sz="12" w:space="0" w:color="auto"/>
            </w:tcBorders>
            <w:shd w:val="clear" w:color="auto" w:fill="auto"/>
          </w:tcPr>
          <w:p w:rsidR="0039768E" w:rsidRPr="003C5F21" w:rsidRDefault="0039768E" w:rsidP="0039768E">
            <w:pPr>
              <w:pStyle w:val="TableText0"/>
              <w:widowControl/>
              <w:snapToGrid/>
              <w:spacing w:after="0"/>
            </w:pPr>
            <w:r w:rsidRPr="003C5F21">
              <w:t>h</w:t>
            </w:r>
            <w:r w:rsidR="004646ED">
              <w:t>w</w:t>
            </w:r>
            <w:r w:rsidRPr="003C5F21">
              <w:t>NqaStatReactOwnerIndex</w:t>
            </w:r>
          </w:p>
        </w:tc>
        <w:tc>
          <w:tcPr>
            <w:tcW w:w="1440" w:type="dxa"/>
            <w:tcBorders>
              <w:top w:val="single" w:sz="12" w:space="0" w:color="auto"/>
              <w:bottom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rPr>
                <w:rFonts w:hint="eastAsia"/>
              </w:rPr>
              <w:t>not-</w:t>
            </w:r>
            <w:r w:rsidRPr="003C5F21">
              <w:t>accessible</w:t>
            </w:r>
          </w:p>
        </w:tc>
        <w:tc>
          <w:tcPr>
            <w:tcW w:w="1000" w:type="dxa"/>
            <w:tcBorders>
              <w:top w:val="single" w:sz="12" w:space="0" w:color="auto"/>
              <w:bottom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rPr>
                <w:rFonts w:hint="eastAsia"/>
              </w:rPr>
              <w:t>No</w:t>
            </w:r>
          </w:p>
        </w:tc>
        <w:tc>
          <w:tcPr>
            <w:tcW w:w="2880" w:type="dxa"/>
            <w:tcBorders>
              <w:top w:val="single" w:sz="12" w:space="0" w:color="auto"/>
              <w:bottom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As</w:t>
            </w:r>
            <w:r w:rsidRPr="003C5F21">
              <w:rPr>
                <w:rFonts w:hint="eastAsia"/>
              </w:rPr>
              <w:t xml:space="preserve"> per mib</w:t>
            </w:r>
          </w:p>
        </w:tc>
      </w:tr>
      <w:tr w:rsidR="0039768E" w:rsidRPr="00822CDE">
        <w:trPr>
          <w:tblHeader/>
        </w:trPr>
        <w:tc>
          <w:tcPr>
            <w:tcW w:w="3000" w:type="dxa"/>
            <w:tcBorders>
              <w:top w:val="single" w:sz="12" w:space="0" w:color="auto"/>
            </w:tcBorders>
            <w:shd w:val="clear" w:color="auto" w:fill="auto"/>
            <w:vAlign w:val="center"/>
          </w:tcPr>
          <w:p w:rsidR="0039768E" w:rsidRPr="003C5F21" w:rsidRDefault="0039768E" w:rsidP="0039768E">
            <w:pPr>
              <w:pStyle w:val="TableText0"/>
              <w:widowControl/>
              <w:snapToGrid/>
              <w:spacing w:after="0"/>
            </w:pPr>
            <w:r w:rsidRPr="003C5F21">
              <w:t>h</w:t>
            </w:r>
            <w:r w:rsidR="004646ED">
              <w:t>w</w:t>
            </w:r>
            <w:r w:rsidRPr="003C5F21">
              <w:t>NqaStatReactTestName</w:t>
            </w:r>
          </w:p>
        </w:tc>
        <w:tc>
          <w:tcPr>
            <w:tcW w:w="1440" w:type="dxa"/>
            <w:tcBorders>
              <w:top w:val="single" w:sz="12" w:space="0" w:color="auto"/>
            </w:tcBorders>
            <w:shd w:val="clear" w:color="auto" w:fill="auto"/>
          </w:tcPr>
          <w:p w:rsidR="0039768E" w:rsidRPr="003C5F21" w:rsidRDefault="0039768E" w:rsidP="0039768E">
            <w:pPr>
              <w:pStyle w:val="TableText0"/>
              <w:widowControl/>
              <w:snapToGrid/>
              <w:spacing w:after="0"/>
            </w:pPr>
            <w:r w:rsidRPr="003C5F21">
              <w:rPr>
                <w:rFonts w:hint="eastAsia"/>
              </w:rPr>
              <w:t>not-</w:t>
            </w:r>
            <w:r w:rsidRPr="003C5F21">
              <w:t>accessible</w:t>
            </w:r>
          </w:p>
        </w:tc>
        <w:tc>
          <w:tcPr>
            <w:tcW w:w="100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rPr>
                <w:rFonts w:hint="eastAsia"/>
              </w:rPr>
              <w:t>No</w:t>
            </w:r>
          </w:p>
        </w:tc>
        <w:tc>
          <w:tcPr>
            <w:tcW w:w="288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As</w:t>
            </w:r>
            <w:r w:rsidRPr="003C5F21">
              <w:rPr>
                <w:rFonts w:hint="eastAsia"/>
              </w:rPr>
              <w:t xml:space="preserve"> per mib</w:t>
            </w:r>
          </w:p>
        </w:tc>
      </w:tr>
      <w:tr w:rsidR="0039768E" w:rsidRPr="00822CDE">
        <w:trPr>
          <w:tblHeader/>
        </w:trPr>
        <w:tc>
          <w:tcPr>
            <w:tcW w:w="3000" w:type="dxa"/>
            <w:tcBorders>
              <w:top w:val="single" w:sz="12" w:space="0" w:color="auto"/>
            </w:tcBorders>
            <w:shd w:val="clear" w:color="auto" w:fill="auto"/>
            <w:vAlign w:val="center"/>
          </w:tcPr>
          <w:p w:rsidR="0039768E" w:rsidRPr="003C5F21" w:rsidRDefault="0039768E" w:rsidP="0039768E">
            <w:pPr>
              <w:pStyle w:val="TableText0"/>
              <w:widowControl/>
              <w:snapToGrid/>
              <w:spacing w:after="0"/>
            </w:pPr>
            <w:r w:rsidRPr="003C5F21">
              <w:t>h</w:t>
            </w:r>
            <w:r w:rsidR="004646ED">
              <w:t>w</w:t>
            </w:r>
            <w:r w:rsidRPr="003C5F21">
              <w:t>NqaStatReactIndex</w:t>
            </w:r>
          </w:p>
        </w:tc>
        <w:tc>
          <w:tcPr>
            <w:tcW w:w="1440" w:type="dxa"/>
            <w:tcBorders>
              <w:top w:val="single" w:sz="12" w:space="0" w:color="auto"/>
            </w:tcBorders>
            <w:shd w:val="clear" w:color="auto" w:fill="auto"/>
          </w:tcPr>
          <w:p w:rsidR="0039768E" w:rsidRPr="003C5F21" w:rsidRDefault="0039768E" w:rsidP="0039768E">
            <w:pPr>
              <w:widowControl/>
              <w:tabs>
                <w:tab w:val="left" w:pos="1806"/>
                <w:tab w:val="left" w:pos="2257"/>
                <w:tab w:val="left" w:pos="2709"/>
              </w:tabs>
              <w:rPr>
                <w:rFonts w:cs="Arial Narrow" w:hint="eastAsia"/>
                <w:sz w:val="18"/>
                <w:szCs w:val="18"/>
              </w:rPr>
            </w:pPr>
            <w:r w:rsidRPr="003C5F21">
              <w:rPr>
                <w:rFonts w:cs="Arial Narrow" w:hint="eastAsia"/>
                <w:sz w:val="18"/>
                <w:szCs w:val="18"/>
              </w:rPr>
              <w:t>n</w:t>
            </w:r>
            <w:r w:rsidRPr="003C5F21">
              <w:rPr>
                <w:rFonts w:cs="Arial Narrow"/>
                <w:sz w:val="18"/>
                <w:szCs w:val="18"/>
              </w:rPr>
              <w:t>ot-accessible</w:t>
            </w:r>
          </w:p>
        </w:tc>
        <w:tc>
          <w:tcPr>
            <w:tcW w:w="100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rPr>
                <w:rFonts w:hint="eastAsia"/>
              </w:rPr>
              <w:t>No</w:t>
            </w:r>
          </w:p>
        </w:tc>
        <w:tc>
          <w:tcPr>
            <w:tcW w:w="288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As</w:t>
            </w:r>
            <w:r w:rsidRPr="003C5F21">
              <w:rPr>
                <w:rFonts w:hint="eastAsia"/>
              </w:rPr>
              <w:t xml:space="preserve"> per mib</w:t>
            </w:r>
          </w:p>
        </w:tc>
      </w:tr>
      <w:tr w:rsidR="0039768E" w:rsidRPr="00822CDE">
        <w:trPr>
          <w:tblHeader/>
        </w:trPr>
        <w:tc>
          <w:tcPr>
            <w:tcW w:w="3000" w:type="dxa"/>
            <w:tcBorders>
              <w:top w:val="single" w:sz="12" w:space="0" w:color="auto"/>
            </w:tcBorders>
            <w:shd w:val="clear" w:color="auto" w:fill="auto"/>
            <w:vAlign w:val="center"/>
          </w:tcPr>
          <w:p w:rsidR="0039768E" w:rsidRPr="003C5F21" w:rsidRDefault="0039768E" w:rsidP="0039768E">
            <w:pPr>
              <w:pStyle w:val="TableText0"/>
              <w:widowControl/>
              <w:snapToGrid/>
              <w:spacing w:after="0"/>
            </w:pPr>
            <w:r w:rsidRPr="003C5F21">
              <w:t>h</w:t>
            </w:r>
            <w:r w:rsidR="004646ED">
              <w:t>w</w:t>
            </w:r>
            <w:r w:rsidRPr="003C5F21">
              <w:t>NqaReactItemIndex</w:t>
            </w:r>
          </w:p>
        </w:tc>
        <w:tc>
          <w:tcPr>
            <w:tcW w:w="1440" w:type="dxa"/>
            <w:tcBorders>
              <w:top w:val="single" w:sz="12" w:space="0" w:color="auto"/>
            </w:tcBorders>
            <w:shd w:val="clear" w:color="auto" w:fill="auto"/>
          </w:tcPr>
          <w:p w:rsidR="0039768E" w:rsidRPr="003C5F21" w:rsidRDefault="0039768E" w:rsidP="0039768E">
            <w:pPr>
              <w:pStyle w:val="TableText0"/>
              <w:widowControl/>
              <w:snapToGrid/>
              <w:spacing w:after="0"/>
            </w:pPr>
            <w:r w:rsidRPr="003C5F21">
              <w:rPr>
                <w:rFonts w:hint="eastAsia"/>
              </w:rPr>
              <w:t>not-</w:t>
            </w:r>
            <w:r w:rsidRPr="003C5F21">
              <w:t>accessible</w:t>
            </w:r>
          </w:p>
        </w:tc>
        <w:tc>
          <w:tcPr>
            <w:tcW w:w="100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rPr>
                <w:rFonts w:hint="eastAsia"/>
              </w:rPr>
              <w:t>No</w:t>
            </w:r>
          </w:p>
        </w:tc>
        <w:tc>
          <w:tcPr>
            <w:tcW w:w="288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As</w:t>
            </w:r>
            <w:r w:rsidRPr="003C5F21">
              <w:rPr>
                <w:rFonts w:hint="eastAsia"/>
              </w:rPr>
              <w:t xml:space="preserve"> per mib</w:t>
            </w:r>
          </w:p>
        </w:tc>
      </w:tr>
      <w:tr w:rsidR="0039768E" w:rsidRPr="00822CDE">
        <w:trPr>
          <w:tblHeader/>
        </w:trPr>
        <w:tc>
          <w:tcPr>
            <w:tcW w:w="3000" w:type="dxa"/>
            <w:tcBorders>
              <w:top w:val="single" w:sz="12" w:space="0" w:color="auto"/>
            </w:tcBorders>
            <w:shd w:val="clear" w:color="auto" w:fill="auto"/>
            <w:vAlign w:val="center"/>
          </w:tcPr>
          <w:p w:rsidR="0039768E" w:rsidRPr="003C5F21" w:rsidRDefault="0039768E" w:rsidP="0039768E">
            <w:pPr>
              <w:pStyle w:val="TableText0"/>
              <w:widowControl/>
              <w:snapToGrid/>
              <w:spacing w:after="0"/>
            </w:pPr>
            <w:r w:rsidRPr="003C5F21">
              <w:t>h</w:t>
            </w:r>
            <w:r w:rsidR="004646ED">
              <w:t>w</w:t>
            </w:r>
            <w:r w:rsidRPr="003C5F21">
              <w:t>NqaStatReactCheckedNum</w:t>
            </w:r>
          </w:p>
        </w:tc>
        <w:tc>
          <w:tcPr>
            <w:tcW w:w="144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R</w:t>
            </w:r>
            <w:r w:rsidRPr="003C5F21">
              <w:rPr>
                <w:rFonts w:hint="eastAsia"/>
              </w:rPr>
              <w:t>ead-only</w:t>
            </w:r>
          </w:p>
        </w:tc>
        <w:tc>
          <w:tcPr>
            <w:tcW w:w="100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rPr>
                <w:rFonts w:hint="eastAsia"/>
              </w:rPr>
              <w:t>No</w:t>
            </w:r>
          </w:p>
        </w:tc>
        <w:tc>
          <w:tcPr>
            <w:tcW w:w="288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As</w:t>
            </w:r>
            <w:r w:rsidRPr="003C5F21">
              <w:rPr>
                <w:rFonts w:hint="eastAsia"/>
              </w:rPr>
              <w:t xml:space="preserve"> per mib</w:t>
            </w:r>
          </w:p>
        </w:tc>
      </w:tr>
      <w:tr w:rsidR="0039768E" w:rsidRPr="00822CDE">
        <w:trPr>
          <w:tblHeader/>
        </w:trPr>
        <w:tc>
          <w:tcPr>
            <w:tcW w:w="3000" w:type="dxa"/>
            <w:tcBorders>
              <w:top w:val="single" w:sz="12" w:space="0" w:color="auto"/>
            </w:tcBorders>
            <w:shd w:val="clear" w:color="auto" w:fill="auto"/>
            <w:vAlign w:val="center"/>
          </w:tcPr>
          <w:p w:rsidR="0039768E" w:rsidRPr="003C5F21" w:rsidRDefault="0039768E" w:rsidP="0039768E">
            <w:pPr>
              <w:pStyle w:val="TableText0"/>
              <w:widowControl/>
              <w:snapToGrid/>
              <w:spacing w:after="0"/>
            </w:pPr>
            <w:r w:rsidRPr="003C5F21">
              <w:t>h</w:t>
            </w:r>
            <w:r w:rsidR="004646ED">
              <w:t>w</w:t>
            </w:r>
            <w:r w:rsidRPr="003C5F21">
              <w:t>NqaStatReactThresholdNum</w:t>
            </w:r>
          </w:p>
        </w:tc>
        <w:tc>
          <w:tcPr>
            <w:tcW w:w="144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R</w:t>
            </w:r>
            <w:r w:rsidRPr="003C5F21">
              <w:rPr>
                <w:rFonts w:hint="eastAsia"/>
              </w:rPr>
              <w:t>ead-only</w:t>
            </w:r>
          </w:p>
        </w:tc>
        <w:tc>
          <w:tcPr>
            <w:tcW w:w="100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rPr>
                <w:rFonts w:hint="eastAsia"/>
              </w:rPr>
              <w:t>No</w:t>
            </w:r>
          </w:p>
        </w:tc>
        <w:tc>
          <w:tcPr>
            <w:tcW w:w="2880" w:type="dxa"/>
            <w:tcBorders>
              <w:top w:val="single" w:sz="12" w:space="0" w:color="auto"/>
            </w:tcBorders>
            <w:shd w:val="clear" w:color="auto" w:fill="auto"/>
          </w:tcPr>
          <w:p w:rsidR="0039768E" w:rsidRPr="003C5F21" w:rsidRDefault="0039768E" w:rsidP="0039768E">
            <w:pPr>
              <w:pStyle w:val="TableText0"/>
              <w:widowControl/>
              <w:snapToGrid/>
              <w:spacing w:after="0"/>
              <w:rPr>
                <w:rFonts w:hint="eastAsia"/>
              </w:rPr>
            </w:pPr>
            <w:r w:rsidRPr="003C5F21">
              <w:t>As</w:t>
            </w:r>
            <w:r w:rsidRPr="003C5F21">
              <w:rPr>
                <w:rFonts w:hint="eastAsia"/>
              </w:rPr>
              <w:t xml:space="preserve"> per mib</w:t>
            </w:r>
          </w:p>
        </w:tc>
      </w:tr>
    </w:tbl>
    <w:p w:rsidR="00902B85" w:rsidRDefault="00902B85">
      <w:pPr>
        <w:pStyle w:val="Heading1"/>
        <w:rPr>
          <w:rFonts w:hint="eastAsia"/>
        </w:rPr>
      </w:pPr>
      <w:bookmarkStart w:id="884" w:name="_Toc184008196"/>
      <w:r>
        <w:t>A3COM-HUAWEI-NTP-MIB</w:t>
      </w:r>
      <w:bookmarkEnd w:id="884"/>
    </w:p>
    <w:p w:rsidR="00902B85" w:rsidRDefault="00902B85">
      <w:pPr>
        <w:pStyle w:val="Heading2"/>
      </w:pPr>
      <w:bookmarkStart w:id="885" w:name="_Toc117048286"/>
      <w:bookmarkStart w:id="886" w:name="_Toc184008197"/>
      <w:r>
        <w:t>hwNTPPeerMIBObjects</w:t>
      </w:r>
      <w:bookmarkEnd w:id="885"/>
      <w:bookmarkEnd w:id="88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hwNTPSysLeap</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lastRenderedPageBreak/>
              <w:t>hwNTPSysStratum</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hwNTPSysPrecision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hwNTPSysRootdelay</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Root Delay : This is a signed fixed-point number indicating the total roundtrip delay to the primary reference source at the root of the synchronization subnet, in milliseconds. Note that this variable can take on both positive and negative values, depending on clock precision and skew.</w:t>
            </w:r>
          </w:p>
        </w:tc>
      </w:tr>
      <w:tr w:rsidR="00902B85">
        <w:tc>
          <w:tcPr>
            <w:tcW w:w="3000" w:type="dxa"/>
            <w:shd w:val="clear" w:color="auto" w:fill="auto"/>
          </w:tcPr>
          <w:p w:rsidR="00902B85" w:rsidRDefault="00902B85">
            <w:pPr>
              <w:pStyle w:val="TableText0"/>
              <w:widowControl/>
              <w:snapToGrid/>
              <w:spacing w:after="0"/>
            </w:pPr>
            <w:r>
              <w:t>hwNTPSysRootdispersion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Root Dispersion : This is a signed fixed-point number indicating the maximum error relative to the primary reference source at the root of the synchronization subnet, in millisecond</w:t>
            </w:r>
            <w:r w:rsidDel="00ED6D7F">
              <w:t>seconds</w:t>
            </w:r>
            <w:r>
              <w:t>s. Only positive values greater than zero are possible.</w:t>
            </w:r>
          </w:p>
        </w:tc>
      </w:tr>
      <w:tr w:rsidR="00902B85">
        <w:tc>
          <w:tcPr>
            <w:tcW w:w="3000" w:type="dxa"/>
            <w:shd w:val="clear" w:color="auto" w:fill="auto"/>
          </w:tcPr>
          <w:p w:rsidR="00902B85" w:rsidRDefault="00902B85">
            <w:pPr>
              <w:pStyle w:val="TableText0"/>
              <w:widowControl/>
              <w:snapToGrid/>
              <w:spacing w:after="0"/>
            </w:pPr>
            <w:r>
              <w:t>hwNTPSysRefid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hwNTPSysReftime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hwNTPSysPoll</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hwNTPSysPeer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hwNTPSysState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hwNTPSysOffset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hwNTPSysDrift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hwNTPSysCompliance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hwNTPSysClock</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hwNTPSysStabil</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hwNTPSysAuthenticate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Pr>
        <w:pStyle w:val="Heading2"/>
      </w:pPr>
      <w:bookmarkStart w:id="887" w:name="_Toc117048287"/>
      <w:bookmarkStart w:id="888" w:name="_Toc184008198"/>
      <w:r>
        <w:t>hwNTPPeerTable</w:t>
      </w:r>
      <w:bookmarkEnd w:id="887"/>
      <w:bookmarkEnd w:id="88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hwNTPPeerConfig</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hwNTPPeerAuthenable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hwNTPPeerAuthentic</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hwNTPPeerRemAdr</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hwNTPPeerRemPort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hwNTPPeerLocAdr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hwNTPPeerLocPort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hwNTPPeerLeap</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hwNTPPeerHMode</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hwNTPPeerStratum</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hwNTPPeerPPoll</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lastRenderedPageBreak/>
              <w:t>hwNTPPeerHPoll</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hwNTPPeerPrecision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hwNTPPeerRootDelay</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is a signed fixed-point number indicating the total roundtrip delay to the primary reference source at the root of the synchronization subnet, in millisecondsseconds. Note that this variable can take on both positive and negative values, depending on clock precision and skew.</w:t>
            </w:r>
          </w:p>
        </w:tc>
      </w:tr>
      <w:tr w:rsidR="00902B85">
        <w:tc>
          <w:tcPr>
            <w:tcW w:w="3000" w:type="dxa"/>
            <w:shd w:val="clear" w:color="auto" w:fill="auto"/>
          </w:tcPr>
          <w:p w:rsidR="00902B85" w:rsidRDefault="00902B85">
            <w:pPr>
              <w:pStyle w:val="TableText0"/>
              <w:widowControl/>
              <w:snapToGrid/>
              <w:spacing w:after="0"/>
            </w:pPr>
            <w:r>
              <w:t>hwNTPPeerRootDispersion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This is a signed fixed-point number indicating the maximum error of the peer clock relative to the primary reference source at the root of the synchronization subnet, in milliseconds.</w:t>
            </w:r>
          </w:p>
          <w:p w:rsidR="00902B85" w:rsidRDefault="00902B85">
            <w:pPr>
              <w:pStyle w:val="TableText0"/>
              <w:widowControl/>
              <w:snapToGrid/>
              <w:spacing w:after="0"/>
            </w:pPr>
            <w:r>
              <w:t>Only positive values greater than zero are possible.</w:t>
            </w:r>
          </w:p>
        </w:tc>
      </w:tr>
      <w:tr w:rsidR="00902B85">
        <w:tc>
          <w:tcPr>
            <w:tcW w:w="3000" w:type="dxa"/>
            <w:shd w:val="clear" w:color="auto" w:fill="auto"/>
          </w:tcPr>
          <w:p w:rsidR="00902B85" w:rsidRDefault="00902B85">
            <w:pPr>
              <w:pStyle w:val="TableText0"/>
              <w:widowControl/>
              <w:snapToGrid/>
              <w:spacing w:after="0"/>
            </w:pPr>
            <w:r>
              <w:t>hwNTPPeerRefId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hwNTPPeerRefTime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hwNTPPeerOrg</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hwNTPPeerRec</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hwNTPPeerXmt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hwNTPPeerReach</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hwNTPPeerValid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hwNTPPeerTimer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hwNTPPeerDelay</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This is a signed fixed-point number indicating the roundtrip delay of the peer clock relative to the local clock over the network path between them, in milliseconds</w:t>
            </w:r>
            <w:r w:rsidDel="0001340B">
              <w:t>seconds</w:t>
            </w:r>
            <w:r>
              <w:t>. Note that this variable can take on both positive and negative values, depending on clock precision and skew-error accumulation</w:t>
            </w:r>
            <w:r>
              <w:rPr>
                <w:rFonts w:hint="eastAsia"/>
              </w:rPr>
              <w:t>.</w:t>
            </w:r>
          </w:p>
        </w:tc>
      </w:tr>
      <w:tr w:rsidR="00902B85">
        <w:tc>
          <w:tcPr>
            <w:tcW w:w="3000" w:type="dxa"/>
            <w:shd w:val="clear" w:color="auto" w:fill="auto"/>
          </w:tcPr>
          <w:p w:rsidR="00902B85" w:rsidRDefault="00902B85">
            <w:pPr>
              <w:pStyle w:val="TableText0"/>
              <w:widowControl/>
              <w:snapToGrid/>
              <w:spacing w:after="0"/>
            </w:pPr>
            <w:r>
              <w:t>hwNTPPeerOffset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t>This is a signed, fixed-point number indicating the offset of the peer clock relative to the local clock, in milliseconds</w:t>
            </w:r>
            <w:r w:rsidDel="0001340B">
              <w:t>seconds</w:t>
            </w:r>
            <w:r>
              <w:rPr>
                <w:rFonts w:hint="eastAsia"/>
              </w:rPr>
              <w:t>.</w:t>
            </w:r>
          </w:p>
        </w:tc>
      </w:tr>
      <w:tr w:rsidR="00902B85">
        <w:tc>
          <w:tcPr>
            <w:tcW w:w="3000" w:type="dxa"/>
            <w:shd w:val="clear" w:color="auto" w:fill="auto"/>
          </w:tcPr>
          <w:p w:rsidR="00902B85" w:rsidRDefault="00902B85">
            <w:pPr>
              <w:pStyle w:val="TableText0"/>
              <w:widowControl/>
              <w:snapToGrid/>
              <w:spacing w:after="0"/>
            </w:pPr>
            <w:r>
              <w:t>hwNTPPeerJitter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hwNTPPeerDispersion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This is a signed fixed-point number indicating the maximum error of the peer clock relative to the local clock over the network path between them, in milliseconds</w:t>
            </w:r>
            <w:r w:rsidDel="00327CB3">
              <w:t>seconds</w:t>
            </w:r>
            <w:r>
              <w:t xml:space="preserve">.Only positive </w:t>
            </w:r>
            <w:r>
              <w:lastRenderedPageBreak/>
              <w:t>values greater than zero are possible.</w:t>
            </w:r>
          </w:p>
        </w:tc>
      </w:tr>
      <w:tr w:rsidR="00902B85">
        <w:tc>
          <w:tcPr>
            <w:tcW w:w="3000" w:type="dxa"/>
            <w:shd w:val="clear" w:color="auto" w:fill="auto"/>
          </w:tcPr>
          <w:p w:rsidR="00902B85" w:rsidRDefault="00902B85">
            <w:pPr>
              <w:pStyle w:val="TableText0"/>
              <w:widowControl/>
              <w:snapToGrid/>
              <w:spacing w:after="0"/>
            </w:pPr>
            <w:r>
              <w:lastRenderedPageBreak/>
              <w:t>hwNTPPeerKeyId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hwNTPPeerFiltDelay</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Round-trip delay of the peer clock relative to the local clock over the network path between them, in milliseconds</w:t>
            </w:r>
            <w:r w:rsidDel="0001340B">
              <w:t>seconds</w:t>
            </w:r>
            <w:r>
              <w:t>.  This variable can take on both positive and negative values, depending on clock precision and skew-error accumulation.</w:t>
            </w:r>
          </w:p>
        </w:tc>
      </w:tr>
      <w:tr w:rsidR="00902B85">
        <w:tc>
          <w:tcPr>
            <w:tcW w:w="3000" w:type="dxa"/>
            <w:shd w:val="clear" w:color="auto" w:fill="auto"/>
          </w:tcPr>
          <w:p w:rsidR="00902B85" w:rsidRDefault="00902B85">
            <w:pPr>
              <w:pStyle w:val="TableText0"/>
              <w:widowControl/>
              <w:snapToGrid/>
              <w:spacing w:after="0"/>
            </w:pPr>
            <w:r>
              <w:t>hwNTPPeerFiltOffset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offset of the peer clock relative to the local clock in milliseconds</w:t>
            </w:r>
            <w:r w:rsidDel="000A79E3">
              <w:t>seconds</w:t>
            </w:r>
            <w:r>
              <w:t>.</w:t>
            </w:r>
          </w:p>
        </w:tc>
      </w:tr>
      <w:tr w:rsidR="00902B85">
        <w:tc>
          <w:tcPr>
            <w:tcW w:w="3000" w:type="dxa"/>
            <w:shd w:val="clear" w:color="auto" w:fill="auto"/>
          </w:tcPr>
          <w:p w:rsidR="00902B85" w:rsidRDefault="00902B85">
            <w:pPr>
              <w:pStyle w:val="TableText0"/>
              <w:widowControl/>
              <w:snapToGrid/>
              <w:spacing w:after="0"/>
            </w:pPr>
            <w:r>
              <w:t>hwNTPPeerFiltError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The maximum error of the peer clock relative to the local clock over the network path between them, in milliseconds</w:t>
            </w:r>
            <w:r w:rsidDel="000A79E3">
              <w:t>seconds</w:t>
            </w:r>
            <w:r>
              <w:t>.  Only positive values greater than zero are possible.</w:t>
            </w:r>
          </w:p>
        </w:tc>
      </w:tr>
      <w:tr w:rsidR="00902B85">
        <w:tc>
          <w:tcPr>
            <w:tcW w:w="3000" w:type="dxa"/>
            <w:shd w:val="clear" w:color="auto" w:fill="auto"/>
          </w:tcPr>
          <w:p w:rsidR="00902B85" w:rsidRDefault="00902B85">
            <w:pPr>
              <w:pStyle w:val="TableText0"/>
              <w:widowControl/>
              <w:snapToGrid/>
              <w:spacing w:after="0"/>
            </w:pPr>
            <w:r>
              <w:t>hwNTPPeerPMode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hwNTPPeerReceived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hwNTPPeerSent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hwNTPPeerFlash</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hwNTPPeerRowStatus</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rPr>
                <w:rFonts w:hint="eastAsia"/>
              </w:rPr>
            </w:pPr>
            <w:r>
              <w:rPr>
                <w:rFonts w:hint="eastAsia"/>
              </w:rPr>
              <w:t>Only support active createAndGo and createAndWait</w:t>
            </w:r>
          </w:p>
        </w:tc>
      </w:tr>
    </w:tbl>
    <w:p w:rsidR="00902B85" w:rsidRPr="008D379E" w:rsidRDefault="00902B85">
      <w:pPr>
        <w:rPr>
          <w:rFonts w:hint="eastAsia"/>
        </w:rPr>
      </w:pPr>
    </w:p>
    <w:p w:rsidR="00902B85" w:rsidRDefault="00902B85">
      <w:pPr>
        <w:pStyle w:val="Heading1"/>
        <w:rPr>
          <w:bCs/>
        </w:rPr>
      </w:pPr>
      <w:bookmarkStart w:id="889" w:name="_Toc184008199"/>
      <w:r>
        <w:t>A3COM-HUAWEI-OBJECT-INFO-MIB</w:t>
      </w:r>
      <w:bookmarkEnd w:id="889"/>
    </w:p>
    <w:p w:rsidR="00902B85" w:rsidRDefault="00902B85">
      <w:pPr>
        <w:pStyle w:val="Just0"/>
        <w:jc w:val="left"/>
        <w:rPr>
          <w:rFonts w:hint="eastAsia"/>
        </w:rPr>
      </w:pPr>
      <w:r>
        <w:t>This MIB is used to acquire some information from the agent.</w:t>
      </w:r>
      <w:r>
        <w:rPr>
          <w:rFonts w:hint="eastAsia"/>
        </w:rPr>
        <w:t xml:space="preserve"> </w:t>
      </w:r>
      <w:r>
        <w:t xml:space="preserve">Before a NMS takes some actions, it is not sure whether the agent supports it or not. </w:t>
      </w:r>
      <w:r>
        <w:rPr>
          <w:rFonts w:hint="eastAsia"/>
        </w:rPr>
        <w:t xml:space="preserve"> </w:t>
      </w:r>
      <w:r>
        <w:t>This MIB is used to solve this problem.</w:t>
      </w:r>
    </w:p>
    <w:p w:rsidR="00902B85" w:rsidRDefault="00902B85">
      <w:pPr>
        <w:pStyle w:val="Heading2"/>
      </w:pPr>
      <w:bookmarkStart w:id="890" w:name="_Toc117048023"/>
      <w:bookmarkStart w:id="891" w:name="_Toc184008200"/>
      <w:r>
        <w:t>h3cObjectInfoTable</w:t>
      </w:r>
      <w:bookmarkEnd w:id="890"/>
      <w:bookmarkEnd w:id="891"/>
    </w:p>
    <w:tbl>
      <w:tblPr>
        <w:tblStyle w:val="ad"/>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2"/>
        <w:gridCol w:w="1684"/>
        <w:gridCol w:w="1168"/>
        <w:gridCol w:w="3363"/>
      </w:tblGrid>
      <w:tr w:rsidR="00902B85">
        <w:tc>
          <w:tcPr>
            <w:tcW w:w="3000" w:type="dxa"/>
            <w:tcBorders>
              <w:top w:val="single" w:sz="12" w:space="0" w:color="auto"/>
              <w:bottom w:val="single" w:sz="6" w:space="0" w:color="auto"/>
            </w:tcBorders>
            <w:shd w:val="clear" w:color="auto" w:fill="FFFFFF"/>
            <w:vAlign w:val="top"/>
          </w:tcPr>
          <w:p w:rsidR="00902B85" w:rsidRDefault="00902B85">
            <w:pPr>
              <w:pStyle w:val="TableHead"/>
              <w:rPr>
                <w:rFonts w:hint="eastAsia"/>
              </w:rPr>
            </w:pPr>
            <w:r>
              <w:t>Name</w:t>
            </w:r>
          </w:p>
        </w:tc>
        <w:tc>
          <w:tcPr>
            <w:tcW w:w="1442" w:type="dxa"/>
            <w:tcBorders>
              <w:top w:val="single" w:sz="12" w:space="0" w:color="auto"/>
              <w:bottom w:val="single" w:sz="6" w:space="0" w:color="auto"/>
            </w:tcBorders>
            <w:shd w:val="clear" w:color="auto" w:fill="FFFFFF"/>
            <w:vAlign w:val="top"/>
          </w:tcPr>
          <w:p w:rsidR="00902B85" w:rsidRDefault="00902B85">
            <w:pPr>
              <w:pStyle w:val="TableHead"/>
            </w:pPr>
            <w:r>
              <w:t>Access</w:t>
            </w:r>
          </w:p>
        </w:tc>
        <w:tc>
          <w:tcPr>
            <w:tcW w:w="1000" w:type="dxa"/>
            <w:tcBorders>
              <w:top w:val="single" w:sz="12" w:space="0" w:color="auto"/>
              <w:bottom w:val="single" w:sz="6" w:space="0" w:color="auto"/>
            </w:tcBorders>
            <w:shd w:val="clear" w:color="auto" w:fill="FFFFFF"/>
            <w:vAlign w:val="top"/>
          </w:tcPr>
          <w:p w:rsidR="00902B85" w:rsidRDefault="00902B85">
            <w:pPr>
              <w:pStyle w:val="TableHead"/>
            </w:pPr>
            <w:r>
              <w:t>PDS</w:t>
            </w:r>
          </w:p>
        </w:tc>
        <w:tc>
          <w:tcPr>
            <w:tcW w:w="2880" w:type="dxa"/>
            <w:tcBorders>
              <w:top w:val="single" w:sz="12" w:space="0" w:color="auto"/>
              <w:bottom w:val="single" w:sz="6" w:space="0" w:color="auto"/>
            </w:tcBorders>
            <w:shd w:val="clear" w:color="auto" w:fill="FFFFFF"/>
            <w:vAlign w:val="top"/>
          </w:tcPr>
          <w:p w:rsidR="00902B85" w:rsidRDefault="00902B85">
            <w:pPr>
              <w:pStyle w:val="TableHead"/>
            </w:pPr>
            <w:r>
              <w:t>Description</w:t>
            </w:r>
          </w:p>
        </w:tc>
      </w:tr>
      <w:tr w:rsidR="00902B85">
        <w:tc>
          <w:tcPr>
            <w:tcW w:w="3000" w:type="dxa"/>
            <w:tcBorders>
              <w:top w:val="single" w:sz="6" w:space="0" w:color="auto"/>
            </w:tcBorders>
            <w:shd w:val="clear" w:color="auto" w:fill="auto"/>
            <w:vAlign w:val="top"/>
          </w:tcPr>
          <w:p w:rsidR="00902B85" w:rsidRDefault="00902B85">
            <w:pPr>
              <w:pStyle w:val="TableText0"/>
              <w:widowControl/>
              <w:snapToGrid/>
              <w:spacing w:after="0"/>
              <w:jc w:val="left"/>
            </w:pPr>
            <w:r>
              <w:t>h3cObjectInfoOID</w:t>
            </w:r>
          </w:p>
        </w:tc>
        <w:tc>
          <w:tcPr>
            <w:tcW w:w="1442" w:type="dxa"/>
            <w:tcBorders>
              <w:top w:val="single" w:sz="6" w:space="0" w:color="auto"/>
            </w:tcBorders>
            <w:shd w:val="clear" w:color="auto" w:fill="auto"/>
            <w:vAlign w:val="top"/>
          </w:tcPr>
          <w:p w:rsidR="00902B85" w:rsidRDefault="00902B85">
            <w:pPr>
              <w:pStyle w:val="TableText0"/>
              <w:widowControl/>
              <w:snapToGrid/>
              <w:spacing w:after="0"/>
              <w:jc w:val="left"/>
            </w:pPr>
            <w:r>
              <w:t>not-accessible</w:t>
            </w:r>
          </w:p>
        </w:tc>
        <w:tc>
          <w:tcPr>
            <w:tcW w:w="1000" w:type="dxa"/>
            <w:tcBorders>
              <w:top w:val="single" w:sz="6" w:space="0" w:color="auto"/>
            </w:tcBorders>
            <w:shd w:val="clear" w:color="auto" w:fill="auto"/>
            <w:vAlign w:val="top"/>
          </w:tcPr>
          <w:p w:rsidR="00902B85" w:rsidRDefault="00902B85">
            <w:pPr>
              <w:pStyle w:val="TableText0"/>
              <w:widowControl/>
              <w:snapToGrid/>
              <w:spacing w:after="0"/>
              <w:jc w:val="left"/>
              <w:rPr>
                <w:rFonts w:hint="eastAsia"/>
              </w:rPr>
            </w:pPr>
            <w:r>
              <w:rPr>
                <w:rFonts w:hint="eastAsia"/>
              </w:rPr>
              <w:t>No</w:t>
            </w:r>
          </w:p>
        </w:tc>
        <w:tc>
          <w:tcPr>
            <w:tcW w:w="2880" w:type="dxa"/>
            <w:tcBorders>
              <w:top w:val="single" w:sz="6" w:space="0" w:color="auto"/>
            </w:tcBorders>
            <w:shd w:val="clear" w:color="auto" w:fill="auto"/>
            <w:vAlign w:val="top"/>
          </w:tcPr>
          <w:p w:rsidR="00902B85" w:rsidRDefault="00902B85">
            <w:pPr>
              <w:pStyle w:val="TableText0"/>
              <w:widowControl/>
              <w:snapToGrid/>
              <w:spacing w:after="0"/>
              <w:jc w:val="left"/>
              <w:rPr>
                <w:rFonts w:hint="eastAsia"/>
              </w:rPr>
            </w:pPr>
            <w:r>
              <w:rPr>
                <w:rFonts w:hint="eastAsia"/>
              </w:rPr>
              <w:t>As per MIB</w:t>
            </w:r>
          </w:p>
        </w:tc>
      </w:tr>
      <w:tr w:rsidR="00902B85">
        <w:tc>
          <w:tcPr>
            <w:tcW w:w="3000" w:type="dxa"/>
            <w:shd w:val="clear" w:color="auto" w:fill="auto"/>
            <w:vAlign w:val="top"/>
          </w:tcPr>
          <w:p w:rsidR="00902B85" w:rsidRDefault="00902B85">
            <w:pPr>
              <w:pStyle w:val="TableText0"/>
              <w:widowControl/>
              <w:snapToGrid/>
              <w:spacing w:after="0"/>
              <w:jc w:val="left"/>
            </w:pPr>
            <w:r>
              <w:t>h3cObjectInfoType</w:t>
            </w:r>
          </w:p>
        </w:tc>
        <w:tc>
          <w:tcPr>
            <w:tcW w:w="1442" w:type="dxa"/>
            <w:shd w:val="clear" w:color="auto" w:fill="auto"/>
            <w:vAlign w:val="top"/>
          </w:tcPr>
          <w:p w:rsidR="00902B85" w:rsidRDefault="00902B85">
            <w:pPr>
              <w:pStyle w:val="TableText0"/>
              <w:widowControl/>
              <w:snapToGrid/>
              <w:spacing w:after="0"/>
              <w:jc w:val="left"/>
            </w:pPr>
            <w:r>
              <w:t>not-accessible</w:t>
            </w:r>
          </w:p>
        </w:tc>
        <w:tc>
          <w:tcPr>
            <w:tcW w:w="1000" w:type="dxa"/>
            <w:shd w:val="clear" w:color="auto" w:fill="auto"/>
            <w:vAlign w:val="top"/>
          </w:tcPr>
          <w:p w:rsidR="00902B85" w:rsidRDefault="00902B85">
            <w:pPr>
              <w:pStyle w:val="TableText0"/>
              <w:widowControl/>
              <w:snapToGrid/>
              <w:spacing w:after="0"/>
              <w:jc w:val="left"/>
              <w:rPr>
                <w:rFonts w:hint="eastAsia"/>
              </w:rPr>
            </w:pPr>
            <w:r>
              <w:rPr>
                <w:rFonts w:hint="eastAsia"/>
              </w:rPr>
              <w:t>No</w:t>
            </w:r>
          </w:p>
        </w:tc>
        <w:tc>
          <w:tcPr>
            <w:tcW w:w="2880" w:type="dxa"/>
            <w:shd w:val="clear" w:color="auto" w:fill="auto"/>
            <w:vAlign w:val="top"/>
          </w:tcPr>
          <w:p w:rsidR="00902B85" w:rsidRDefault="00902B85">
            <w:pPr>
              <w:pStyle w:val="TableText0"/>
              <w:widowControl/>
              <w:snapToGrid/>
              <w:spacing w:after="0"/>
              <w:jc w:val="left"/>
              <w:rPr>
                <w:rFonts w:hint="eastAsia"/>
              </w:rPr>
            </w:pPr>
            <w:r>
              <w:rPr>
                <w:rFonts w:hint="eastAsia"/>
              </w:rPr>
              <w:t>As per MIB</w:t>
            </w:r>
          </w:p>
        </w:tc>
      </w:tr>
      <w:tr w:rsidR="00902B85">
        <w:tc>
          <w:tcPr>
            <w:tcW w:w="3000" w:type="dxa"/>
            <w:shd w:val="clear" w:color="auto" w:fill="auto"/>
            <w:vAlign w:val="top"/>
          </w:tcPr>
          <w:p w:rsidR="00902B85" w:rsidRDefault="00902B85">
            <w:pPr>
              <w:pStyle w:val="TableText0"/>
              <w:widowControl/>
              <w:snapToGrid/>
              <w:spacing w:after="0"/>
              <w:jc w:val="left"/>
            </w:pPr>
            <w:r>
              <w:t>h3cObjectInfoTypeExtension</w:t>
            </w:r>
          </w:p>
        </w:tc>
        <w:tc>
          <w:tcPr>
            <w:tcW w:w="1442" w:type="dxa"/>
            <w:shd w:val="clear" w:color="auto" w:fill="auto"/>
            <w:vAlign w:val="top"/>
          </w:tcPr>
          <w:p w:rsidR="00902B85" w:rsidRDefault="00902B85">
            <w:pPr>
              <w:pStyle w:val="TableText0"/>
              <w:widowControl/>
              <w:snapToGrid/>
              <w:spacing w:after="0"/>
              <w:jc w:val="left"/>
            </w:pPr>
            <w:r>
              <w:t>not-accessible</w:t>
            </w:r>
          </w:p>
        </w:tc>
        <w:tc>
          <w:tcPr>
            <w:tcW w:w="1000" w:type="dxa"/>
            <w:shd w:val="clear" w:color="auto" w:fill="auto"/>
            <w:vAlign w:val="top"/>
          </w:tcPr>
          <w:p w:rsidR="00902B85" w:rsidRDefault="00902B85">
            <w:pPr>
              <w:pStyle w:val="TableText0"/>
              <w:widowControl/>
              <w:snapToGrid/>
              <w:spacing w:after="0"/>
              <w:jc w:val="left"/>
              <w:rPr>
                <w:rFonts w:hint="eastAsia"/>
              </w:rPr>
            </w:pPr>
            <w:r>
              <w:rPr>
                <w:rFonts w:hint="eastAsia"/>
              </w:rPr>
              <w:t>No</w:t>
            </w:r>
          </w:p>
        </w:tc>
        <w:tc>
          <w:tcPr>
            <w:tcW w:w="2880" w:type="dxa"/>
            <w:shd w:val="clear" w:color="auto" w:fill="auto"/>
            <w:vAlign w:val="top"/>
          </w:tcPr>
          <w:p w:rsidR="00902B85" w:rsidRDefault="00902B85">
            <w:pPr>
              <w:pStyle w:val="TableText0"/>
              <w:widowControl/>
              <w:snapToGrid/>
              <w:spacing w:after="0"/>
              <w:jc w:val="left"/>
              <w:rPr>
                <w:rFonts w:hint="eastAsia"/>
              </w:rPr>
            </w:pPr>
            <w:r>
              <w:t>N</w:t>
            </w:r>
            <w:r>
              <w:rPr>
                <w:rFonts w:hint="eastAsia"/>
              </w:rPr>
              <w:t>ot supported.</w:t>
            </w:r>
          </w:p>
          <w:p w:rsidR="00902B85" w:rsidRDefault="00902B85">
            <w:pPr>
              <w:pStyle w:val="TableText0"/>
              <w:widowControl/>
              <w:snapToGrid/>
              <w:spacing w:after="0"/>
              <w:jc w:val="left"/>
              <w:rPr>
                <w:rFonts w:hint="eastAsia"/>
              </w:rPr>
            </w:pPr>
            <w:r>
              <w:rPr>
                <w:rFonts w:hint="eastAsia"/>
              </w:rPr>
              <w:t xml:space="preserve">As an index, the value must be </w:t>
            </w:r>
            <w:r>
              <w:t>‘</w:t>
            </w:r>
            <w:r>
              <w:rPr>
                <w:rFonts w:hint="eastAsia"/>
              </w:rPr>
              <w:t>0</w:t>
            </w:r>
            <w:r>
              <w:t>’</w:t>
            </w:r>
          </w:p>
        </w:tc>
      </w:tr>
      <w:tr w:rsidR="00902B85">
        <w:tc>
          <w:tcPr>
            <w:tcW w:w="3000" w:type="dxa"/>
            <w:shd w:val="clear" w:color="auto" w:fill="auto"/>
            <w:vAlign w:val="top"/>
          </w:tcPr>
          <w:p w:rsidR="00902B85" w:rsidRDefault="00902B85">
            <w:pPr>
              <w:pStyle w:val="TableText0"/>
              <w:widowControl/>
              <w:snapToGrid/>
              <w:spacing w:after="0"/>
              <w:jc w:val="left"/>
            </w:pPr>
            <w:r>
              <w:t>h3cObjectInfoValue</w:t>
            </w:r>
          </w:p>
        </w:tc>
        <w:tc>
          <w:tcPr>
            <w:tcW w:w="1442" w:type="dxa"/>
            <w:shd w:val="clear" w:color="auto" w:fill="auto"/>
            <w:vAlign w:val="top"/>
          </w:tcPr>
          <w:p w:rsidR="00902B85" w:rsidRDefault="00902B85">
            <w:pPr>
              <w:pStyle w:val="TableText0"/>
              <w:widowControl/>
              <w:snapToGrid/>
              <w:spacing w:after="0"/>
              <w:jc w:val="left"/>
              <w:rPr>
                <w:rFonts w:hint="eastAsia"/>
              </w:rPr>
            </w:pPr>
            <w:r>
              <w:rPr>
                <w:rFonts w:hint="eastAsia"/>
              </w:rPr>
              <w:t>read-only</w:t>
            </w:r>
          </w:p>
        </w:tc>
        <w:tc>
          <w:tcPr>
            <w:tcW w:w="1000" w:type="dxa"/>
            <w:shd w:val="clear" w:color="auto" w:fill="auto"/>
            <w:vAlign w:val="top"/>
          </w:tcPr>
          <w:p w:rsidR="00902B85" w:rsidRDefault="00902B85">
            <w:pPr>
              <w:pStyle w:val="TableText0"/>
              <w:widowControl/>
              <w:snapToGrid/>
              <w:spacing w:after="0"/>
              <w:jc w:val="left"/>
              <w:rPr>
                <w:rFonts w:hint="eastAsia"/>
              </w:rPr>
            </w:pPr>
            <w:r>
              <w:rPr>
                <w:rFonts w:hint="eastAsia"/>
              </w:rPr>
              <w:t>No</w:t>
            </w:r>
          </w:p>
        </w:tc>
        <w:tc>
          <w:tcPr>
            <w:tcW w:w="2880" w:type="dxa"/>
            <w:shd w:val="clear" w:color="auto" w:fill="auto"/>
            <w:vAlign w:val="top"/>
          </w:tcPr>
          <w:p w:rsidR="00902B85" w:rsidRDefault="00902B85">
            <w:pPr>
              <w:pStyle w:val="TableText0"/>
              <w:widowControl/>
              <w:snapToGrid/>
              <w:spacing w:after="0"/>
              <w:jc w:val="left"/>
              <w:rPr>
                <w:rFonts w:hint="eastAsia"/>
              </w:rPr>
            </w:pPr>
            <w:r>
              <w:t>O</w:t>
            </w:r>
            <w:r>
              <w:rPr>
                <w:rFonts w:hint="eastAsia"/>
              </w:rPr>
              <w:t>nly support get operation</w:t>
            </w:r>
          </w:p>
        </w:tc>
      </w:tr>
    </w:tbl>
    <w:p w:rsidR="00902B85" w:rsidRDefault="00902B85">
      <w:pPr>
        <w:pStyle w:val="Just0"/>
        <w:rPr>
          <w:rFonts w:hint="eastAsia"/>
        </w:rPr>
      </w:pPr>
    </w:p>
    <w:p w:rsidR="00902B85" w:rsidRDefault="00902B85">
      <w:pPr>
        <w:pStyle w:val="Heading1"/>
        <w:rPr>
          <w:bCs/>
        </w:rPr>
      </w:pPr>
      <w:bookmarkStart w:id="892" w:name="_Toc184008201"/>
      <w:r>
        <w:t>A3COM-HUAWEI-PROT-PRIORITY-MIB</w:t>
      </w:r>
      <w:bookmarkEnd w:id="892"/>
    </w:p>
    <w:p w:rsidR="00902B85" w:rsidRDefault="00902B85">
      <w:pPr>
        <w:pStyle w:val="Just0"/>
        <w:jc w:val="left"/>
      </w:pPr>
      <w:r>
        <w:rPr>
          <w:rFonts w:hint="eastAsia"/>
        </w:rPr>
        <w:t>The</w:t>
      </w:r>
      <w:r>
        <w:t xml:space="preserve"> MIB</w:t>
      </w:r>
      <w:r>
        <w:rPr>
          <w:rFonts w:hint="eastAsia"/>
        </w:rPr>
        <w:t xml:space="preserve"> is a priority </w:t>
      </w:r>
      <w:r>
        <w:t>configuration</w:t>
      </w:r>
      <w:r>
        <w:rPr>
          <w:rFonts w:hint="eastAsia"/>
        </w:rPr>
        <w:t xml:space="preserve"> of protocol</w:t>
      </w:r>
      <w:r>
        <w:t xml:space="preserve">, includes </w:t>
      </w:r>
      <w:r>
        <w:rPr>
          <w:rFonts w:hint="eastAsia"/>
        </w:rPr>
        <w:t>type of protocol, type of priority, value of priority and RowStatus</w:t>
      </w:r>
      <w:r>
        <w:t>.</w:t>
      </w:r>
    </w:p>
    <w:p w:rsidR="00902B85" w:rsidRDefault="00902B85">
      <w:pPr>
        <w:pStyle w:val="Just0"/>
        <w:jc w:val="left"/>
        <w:rPr>
          <w:rFonts w:hint="eastAsia"/>
        </w:rPr>
      </w:pPr>
      <w:r>
        <w:t xml:space="preserve">The </w:t>
      </w:r>
      <w:r>
        <w:rPr>
          <w:rFonts w:hint="eastAsia"/>
        </w:rPr>
        <w:t>priority of protocol</w:t>
      </w:r>
      <w:r>
        <w:t xml:space="preserve"> may be changed by CLI, SNMP or other ways defined as the MIB.</w:t>
      </w:r>
    </w:p>
    <w:p w:rsidR="00902B85" w:rsidRDefault="00902B85">
      <w:pPr>
        <w:pStyle w:val="Heading2"/>
      </w:pPr>
      <w:bookmarkStart w:id="893" w:name="_Toc117048025"/>
      <w:bookmarkStart w:id="894" w:name="_Toc184008202"/>
      <w:r>
        <w:t>h3cProtocolPriorityTable</w:t>
      </w:r>
      <w:bookmarkEnd w:id="893"/>
      <w:bookmarkEnd w:id="89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h3cPPriP</w:t>
            </w:r>
            <w:r>
              <w:rPr>
                <w:rFonts w:hint="eastAsia"/>
              </w:rPr>
              <w:t>rotocol</w:t>
            </w:r>
            <w:r>
              <w:t>Type</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Type of protocol.</w:t>
            </w:r>
          </w:p>
        </w:tc>
      </w:tr>
      <w:tr w:rsidR="00902B85">
        <w:tc>
          <w:tcPr>
            <w:tcW w:w="3000" w:type="dxa"/>
            <w:shd w:val="clear" w:color="auto" w:fill="auto"/>
          </w:tcPr>
          <w:p w:rsidR="00902B85" w:rsidRDefault="00902B85">
            <w:pPr>
              <w:pStyle w:val="TableText0"/>
              <w:widowControl/>
              <w:snapToGrid/>
              <w:spacing w:after="0"/>
              <w:rPr>
                <w:rFonts w:hint="eastAsia"/>
              </w:rPr>
            </w:pPr>
            <w:r>
              <w:t>h3cPPriPriorityType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Type of priority.</w:t>
            </w:r>
            <w:r>
              <w:t xml:space="preserve"> </w:t>
            </w:r>
            <w:r>
              <w:rPr>
                <w:rFonts w:hint="eastAsia"/>
              </w:rPr>
              <w:t>When setting and modifing,</w:t>
            </w:r>
            <w:r>
              <w:t>h3cPPriPriorityType</w:t>
            </w:r>
            <w:r w:rsidDel="00A11B5D">
              <w:t xml:space="preserve"> </w:t>
            </w:r>
            <w:r>
              <w:rPr>
                <w:rFonts w:hint="eastAsia"/>
              </w:rPr>
              <w:t xml:space="preserve">and </w:t>
            </w:r>
            <w:r>
              <w:t>h3cPPriPriority</w:t>
            </w:r>
            <w:r>
              <w:rPr>
                <w:rFonts w:hint="eastAsia"/>
              </w:rPr>
              <w:t>Value must change at the same time.</w:t>
            </w:r>
          </w:p>
        </w:tc>
      </w:tr>
      <w:tr w:rsidR="00902B85">
        <w:tc>
          <w:tcPr>
            <w:tcW w:w="3000" w:type="dxa"/>
            <w:shd w:val="clear" w:color="auto" w:fill="auto"/>
          </w:tcPr>
          <w:p w:rsidR="00902B85" w:rsidRDefault="00902B85">
            <w:pPr>
              <w:pStyle w:val="TableText0"/>
              <w:widowControl/>
              <w:snapToGrid/>
              <w:spacing w:after="0"/>
            </w:pPr>
            <w:r>
              <w:t>h3cPPriPriority</w:t>
            </w:r>
            <w:r>
              <w:rPr>
                <w:rFonts w:hint="eastAsia"/>
              </w:rPr>
              <w:t>Value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Value of priority.</w:t>
            </w:r>
          </w:p>
        </w:tc>
      </w:tr>
      <w:tr w:rsidR="00902B85">
        <w:tc>
          <w:tcPr>
            <w:tcW w:w="3000" w:type="dxa"/>
            <w:shd w:val="clear" w:color="auto" w:fill="auto"/>
          </w:tcPr>
          <w:p w:rsidR="00902B85" w:rsidRDefault="00902B85">
            <w:pPr>
              <w:pStyle w:val="TableText0"/>
              <w:widowControl/>
              <w:snapToGrid/>
              <w:spacing w:after="0"/>
            </w:pPr>
            <w:r>
              <w:t>h3cPPriRowStatus</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pPr>
            <w:r>
              <w:t>RowStatus,</w:t>
            </w:r>
            <w:r>
              <w:rPr>
                <w:rFonts w:hint="eastAsia"/>
              </w:rPr>
              <w:t xml:space="preserve"> </w:t>
            </w:r>
            <w:r>
              <w:t>Now support three state</w:t>
            </w:r>
            <w:r>
              <w:rPr>
                <w:rFonts w:hint="eastAsia"/>
              </w:rPr>
              <w:t>s</w:t>
            </w:r>
            <w:r>
              <w:t>:</w:t>
            </w:r>
            <w:r>
              <w:rPr>
                <w:rFonts w:hint="eastAsia"/>
              </w:rPr>
              <w:t xml:space="preserve"> </w:t>
            </w:r>
            <w:r>
              <w:t>CreateAndGo,</w:t>
            </w:r>
            <w:r>
              <w:rPr>
                <w:rFonts w:hint="eastAsia"/>
              </w:rPr>
              <w:t xml:space="preserve">  </w:t>
            </w:r>
            <w:r>
              <w:t>Active,</w:t>
            </w:r>
            <w:r>
              <w:rPr>
                <w:rFonts w:hint="eastAsia"/>
              </w:rPr>
              <w:t xml:space="preserve"> </w:t>
            </w:r>
            <w:r>
              <w:t>Destroy.</w:t>
            </w:r>
          </w:p>
        </w:tc>
      </w:tr>
    </w:tbl>
    <w:p w:rsidR="00902B85" w:rsidRDefault="00902B85">
      <w:pPr>
        <w:rPr>
          <w:rFonts w:hint="eastAsia"/>
        </w:rPr>
      </w:pPr>
      <w:bookmarkStart w:id="895" w:name="_Toc101587495"/>
    </w:p>
    <w:p w:rsidR="006841B0" w:rsidRDefault="006841B0">
      <w:pPr>
        <w:pStyle w:val="Heading1"/>
      </w:pPr>
      <w:bookmarkStart w:id="896" w:name="_Toc184008203"/>
      <w:bookmarkEnd w:id="895"/>
      <w:r>
        <w:rPr>
          <w:rFonts w:hint="eastAsia"/>
        </w:rPr>
        <w:t>A3COM-</w:t>
      </w:r>
      <w:r>
        <w:t>HUAWEI</w:t>
      </w:r>
      <w:bookmarkEnd w:id="868"/>
      <w:r>
        <w:t>-QOS-MIB</w:t>
      </w:r>
      <w:bookmarkEnd w:id="869"/>
      <w:bookmarkEnd w:id="870"/>
      <w:bookmarkEnd w:id="896"/>
    </w:p>
    <w:p w:rsidR="006841B0" w:rsidRDefault="006841B0" w:rsidP="00375A11">
      <w:pPr>
        <w:pStyle w:val="Heading2"/>
      </w:pPr>
      <w:bookmarkStart w:id="897" w:name="_Toc75776410"/>
      <w:bookmarkStart w:id="898" w:name="_Toc78770036"/>
      <w:bookmarkStart w:id="899" w:name="_Toc184008204"/>
      <w:r w:rsidRPr="00375A11">
        <w:t>qosFIFOTable</w:t>
      </w:r>
      <w:bookmarkEnd w:id="897"/>
      <w:bookmarkEnd w:id="898"/>
      <w:bookmarkEnd w:id="89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qosFIFOIfIndex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qosFIFOIfName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qosFIFOMaxQueueLen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qosFIFOCurQueueLen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qosFIFODiscardPkt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qosUndoFIFO</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pPr>
            <w:r>
              <w:rPr>
                <w:rFonts w:hint="eastAsia"/>
              </w:rPr>
              <w:t>Yes</w:t>
            </w:r>
          </w:p>
        </w:tc>
        <w:tc>
          <w:tcPr>
            <w:tcW w:w="3420" w:type="dxa"/>
          </w:tcPr>
          <w:p w:rsidR="006841B0" w:rsidRDefault="004B2278">
            <w:pPr>
              <w:pStyle w:val="TableText0"/>
              <w:widowControl/>
              <w:snapToGrid/>
              <w:spacing w:after="0"/>
            </w:pPr>
            <w:r>
              <w:rPr>
                <w:rFonts w:hint="eastAsia"/>
              </w:rPr>
              <w:t>As per mib</w:t>
            </w:r>
          </w:p>
        </w:tc>
      </w:tr>
    </w:tbl>
    <w:p w:rsidR="006841B0" w:rsidRDefault="006841B0" w:rsidP="00CA691D">
      <w:pPr>
        <w:rPr>
          <w:rFonts w:hint="eastAsia"/>
        </w:rPr>
      </w:pPr>
    </w:p>
    <w:p w:rsidR="006841B0" w:rsidRDefault="006841B0" w:rsidP="00375A11">
      <w:pPr>
        <w:pStyle w:val="Heading2"/>
      </w:pPr>
      <w:bookmarkStart w:id="900" w:name="_Toc75776411"/>
      <w:bookmarkStart w:id="901" w:name="_Toc78770037"/>
      <w:bookmarkStart w:id="902" w:name="_Toc184008205"/>
      <w:r w:rsidRPr="00375A11">
        <w:t>qosPqlDefaultTable</w:t>
      </w:r>
      <w:bookmarkEnd w:id="900"/>
      <w:bookmarkEnd w:id="901"/>
      <w:bookmarkEnd w:id="90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qosPqlDefaultListNum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qosPqlDefaultQueueType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qosUndoPqlDefault</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rsidP="00CA691D">
      <w:pPr>
        <w:rPr>
          <w:rFonts w:hint="eastAsia"/>
        </w:rPr>
      </w:pPr>
    </w:p>
    <w:p w:rsidR="006841B0" w:rsidRDefault="006841B0" w:rsidP="00375A11">
      <w:pPr>
        <w:pStyle w:val="Heading2"/>
      </w:pPr>
      <w:bookmarkStart w:id="903" w:name="_Toc75776412"/>
      <w:bookmarkStart w:id="904" w:name="_Toc78770038"/>
      <w:bookmarkStart w:id="905" w:name="_Toc184008206"/>
      <w:r w:rsidRPr="00375A11">
        <w:t>qosPqlQueueLenTable</w:t>
      </w:r>
      <w:bookmarkEnd w:id="903"/>
      <w:bookmarkEnd w:id="904"/>
      <w:bookmarkEnd w:id="90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qosPqlQueLenListNum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qosPqlQueLenQueueType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qosPqlQueLenValue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qosUndoPqlQueLen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rsidP="00CA691D">
      <w:pPr>
        <w:rPr>
          <w:rFonts w:hint="eastAsia"/>
        </w:rPr>
      </w:pPr>
    </w:p>
    <w:p w:rsidR="006841B0" w:rsidRDefault="006841B0" w:rsidP="00375A11">
      <w:pPr>
        <w:pStyle w:val="Heading2"/>
      </w:pPr>
      <w:bookmarkStart w:id="906" w:name="_Toc75776413"/>
      <w:bookmarkStart w:id="907" w:name="_Toc78770039"/>
      <w:bookmarkStart w:id="908" w:name="_Toc184008207"/>
      <w:r w:rsidRPr="00375A11">
        <w:t>qosPqlIfTable</w:t>
      </w:r>
      <w:bookmarkEnd w:id="906"/>
      <w:bookmarkEnd w:id="907"/>
      <w:bookmarkEnd w:id="90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qosPqlIfListNum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qosPqlIfIndex</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lastRenderedPageBreak/>
              <w:t>qosPqlIfQueueType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qosUndoPqlIf</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rsidP="00CA691D">
      <w:pPr>
        <w:rPr>
          <w:rFonts w:hint="eastAsia"/>
        </w:rPr>
      </w:pPr>
    </w:p>
    <w:p w:rsidR="006841B0" w:rsidRDefault="006841B0" w:rsidP="00375A11">
      <w:pPr>
        <w:pStyle w:val="Heading2"/>
      </w:pPr>
      <w:bookmarkStart w:id="909" w:name="_Toc75776414"/>
      <w:bookmarkStart w:id="910" w:name="_Toc78770040"/>
      <w:bookmarkStart w:id="911" w:name="_Toc184008208"/>
      <w:r w:rsidRPr="00375A11">
        <w:t>qosPqlProtocolTable</w:t>
      </w:r>
      <w:bookmarkEnd w:id="909"/>
      <w:bookmarkEnd w:id="910"/>
      <w:bookmarkEnd w:id="91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45"/>
        <w:gridCol w:w="1615"/>
        <w:gridCol w:w="718"/>
        <w:gridCol w:w="343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51"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E0FF5">
            <w:pPr>
              <w:pStyle w:val="TableText0"/>
              <w:widowControl/>
              <w:snapToGrid/>
              <w:spacing w:after="0"/>
              <w:rPr>
                <w:rFonts w:hint="eastAsia"/>
              </w:rPr>
            </w:pPr>
            <w:r>
              <w:t>qosPqlProListNum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51"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qosPqlProName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51"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qosPqlProQueKey</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51"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qosPqlProQueKeyValue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51"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qosPqlProQueType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51"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rPr>
                <w:rFonts w:hint="eastAsia"/>
              </w:rPr>
            </w:pPr>
            <w:r>
              <w:t>qosUndoPqlProtocol</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51" w:type="dxa"/>
          </w:tcPr>
          <w:p w:rsidR="006841B0" w:rsidRDefault="004B2278">
            <w:pPr>
              <w:pStyle w:val="TableText0"/>
              <w:widowControl/>
              <w:snapToGrid/>
              <w:spacing w:after="0"/>
              <w:rPr>
                <w:rFonts w:hint="eastAsia"/>
              </w:rPr>
            </w:pPr>
            <w:r>
              <w:rPr>
                <w:rFonts w:hint="eastAsia"/>
              </w:rPr>
              <w:t>As per mib</w:t>
            </w:r>
          </w:p>
        </w:tc>
      </w:tr>
    </w:tbl>
    <w:p w:rsidR="00F07B24" w:rsidRDefault="00F07B24" w:rsidP="00CA691D">
      <w:pPr>
        <w:rPr>
          <w:rFonts w:hint="eastAsia"/>
        </w:rPr>
      </w:pPr>
      <w:bookmarkStart w:id="912" w:name="_Toc75776415"/>
      <w:bookmarkStart w:id="913" w:name="_Toc78770041"/>
    </w:p>
    <w:p w:rsidR="006841B0" w:rsidRDefault="006841B0" w:rsidP="00375A11">
      <w:pPr>
        <w:pStyle w:val="Heading2"/>
      </w:pPr>
      <w:bookmarkStart w:id="914" w:name="_Toc184008209"/>
      <w:r w:rsidRPr="00375A11">
        <w:t>qosPQTable</w:t>
      </w:r>
      <w:bookmarkEnd w:id="912"/>
      <w:bookmarkEnd w:id="913"/>
      <w:bookmarkEnd w:id="91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qosPQIfIndex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qosPQListNum</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qosPQTopPkt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qosPQTopDiscard</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qosPQTopMaxQueLen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qosPQMiddlePkt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qosPQMiddleDiscard</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qosPQMiddleMaxQueLen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qosPQNormalPkt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qosPQNormalDiscard</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qosPQNormalMaxQueLen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qosPQBottomPkt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qosPQBottomDiscard</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qosPQBottomMaxQueLen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qosUndoPQ</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rsidP="00CA691D">
      <w:pPr>
        <w:rPr>
          <w:rFonts w:hint="eastAsia"/>
        </w:rPr>
      </w:pPr>
    </w:p>
    <w:p w:rsidR="006841B0" w:rsidRDefault="006841B0" w:rsidP="00375A11">
      <w:pPr>
        <w:pStyle w:val="Heading2"/>
      </w:pPr>
      <w:bookmarkStart w:id="915" w:name="_Toc75776416"/>
      <w:bookmarkStart w:id="916" w:name="_Toc78770042"/>
      <w:bookmarkStart w:id="917" w:name="_Toc184008210"/>
      <w:r w:rsidRPr="00375A11">
        <w:t>qosCqlDefaultTable</w:t>
      </w:r>
      <w:bookmarkEnd w:id="915"/>
      <w:bookmarkEnd w:id="916"/>
      <w:bookmarkEnd w:id="91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12"/>
        <w:gridCol w:w="3427"/>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12" w:type="dxa"/>
            <w:tcBorders>
              <w:top w:val="single" w:sz="12" w:space="0" w:color="auto"/>
              <w:bottom w:val="single" w:sz="6" w:space="0" w:color="auto"/>
            </w:tcBorders>
            <w:shd w:val="clear" w:color="auto" w:fill="FFFFFF"/>
          </w:tcPr>
          <w:p w:rsidR="006841B0" w:rsidRDefault="006841B0">
            <w:pPr>
              <w:pStyle w:val="TableHead"/>
            </w:pPr>
            <w:r>
              <w:t>PDS</w:t>
            </w:r>
          </w:p>
        </w:tc>
        <w:tc>
          <w:tcPr>
            <w:tcW w:w="3428"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qosCqlListNum</w:t>
            </w:r>
          </w:p>
        </w:tc>
        <w:tc>
          <w:tcPr>
            <w:tcW w:w="1620" w:type="dxa"/>
            <w:tcBorders>
              <w:top w:val="single" w:sz="6" w:space="0" w:color="auto"/>
            </w:tcBorders>
          </w:tcPr>
          <w:p w:rsidR="006841B0" w:rsidRDefault="006841B0">
            <w:pPr>
              <w:pStyle w:val="TableText0"/>
              <w:widowControl/>
              <w:snapToGrid/>
              <w:spacing w:after="0"/>
            </w:pPr>
            <w:r>
              <w:t>read-only</w:t>
            </w:r>
          </w:p>
        </w:tc>
        <w:tc>
          <w:tcPr>
            <w:tcW w:w="712"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8"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qosCqlQueueNum</w:t>
            </w:r>
          </w:p>
        </w:tc>
        <w:tc>
          <w:tcPr>
            <w:tcW w:w="1620" w:type="dxa"/>
          </w:tcPr>
          <w:p w:rsidR="006841B0" w:rsidRDefault="006841B0">
            <w:pPr>
              <w:pStyle w:val="TableText0"/>
              <w:widowControl/>
              <w:snapToGrid/>
              <w:spacing w:after="0"/>
            </w:pPr>
            <w:r>
              <w:t>read-write</w:t>
            </w:r>
          </w:p>
        </w:tc>
        <w:tc>
          <w:tcPr>
            <w:tcW w:w="712" w:type="dxa"/>
          </w:tcPr>
          <w:p w:rsidR="006841B0" w:rsidRDefault="00A061C3">
            <w:pPr>
              <w:pStyle w:val="TableText0"/>
              <w:widowControl/>
              <w:snapToGrid/>
              <w:spacing w:after="0"/>
              <w:rPr>
                <w:rFonts w:hint="eastAsia"/>
              </w:rPr>
            </w:pPr>
            <w:r>
              <w:rPr>
                <w:rFonts w:hint="eastAsia"/>
              </w:rPr>
              <w:t>Yes</w:t>
            </w:r>
          </w:p>
        </w:tc>
        <w:tc>
          <w:tcPr>
            <w:tcW w:w="3428"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qosUndoCqlDefault</w:t>
            </w:r>
          </w:p>
        </w:tc>
        <w:tc>
          <w:tcPr>
            <w:tcW w:w="1620" w:type="dxa"/>
          </w:tcPr>
          <w:p w:rsidR="006841B0" w:rsidRDefault="006841B0">
            <w:pPr>
              <w:pStyle w:val="TableText0"/>
              <w:widowControl/>
              <w:snapToGrid/>
              <w:spacing w:after="0"/>
            </w:pPr>
            <w:r>
              <w:t>read-write</w:t>
            </w:r>
          </w:p>
        </w:tc>
        <w:tc>
          <w:tcPr>
            <w:tcW w:w="712" w:type="dxa"/>
          </w:tcPr>
          <w:p w:rsidR="006841B0" w:rsidRDefault="00A061C3">
            <w:pPr>
              <w:pStyle w:val="TableText0"/>
              <w:widowControl/>
              <w:snapToGrid/>
              <w:spacing w:after="0"/>
              <w:rPr>
                <w:rFonts w:hint="eastAsia"/>
              </w:rPr>
            </w:pPr>
            <w:r>
              <w:rPr>
                <w:rFonts w:hint="eastAsia"/>
              </w:rPr>
              <w:t>Yes</w:t>
            </w:r>
          </w:p>
        </w:tc>
        <w:tc>
          <w:tcPr>
            <w:tcW w:w="3428"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18" w:name="_Toc75776417"/>
      <w:bookmarkStart w:id="919" w:name="_Toc78770043"/>
      <w:bookmarkStart w:id="920" w:name="_Toc184008211"/>
      <w:r w:rsidRPr="00375A11">
        <w:t>qosCqlIfTable</w:t>
      </w:r>
      <w:bookmarkEnd w:id="918"/>
      <w:bookmarkEnd w:id="919"/>
      <w:bookmarkEnd w:id="92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lastRenderedPageBreak/>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qosCqlIfListNum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qosCqlIfIndex</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qosCqlIfQueueNum</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qosUndoCqlIf</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21" w:name="_Toc75776418"/>
      <w:bookmarkStart w:id="922" w:name="_Toc78770044"/>
      <w:bookmarkStart w:id="923" w:name="_Toc184008212"/>
      <w:r w:rsidRPr="00375A11">
        <w:t>qosCqlProtocolTable</w:t>
      </w:r>
      <w:bookmarkEnd w:id="921"/>
      <w:bookmarkEnd w:id="922"/>
      <w:bookmarkEnd w:id="92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qosCqlProListNum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qosCqlProName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qosCqlProQueKey</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qosCqlProQueKeyValue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qosCqlProQueNum</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qosUndoCqlProtocol</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24" w:name="_Toc75776419"/>
      <w:bookmarkStart w:id="925" w:name="_Toc78770045"/>
      <w:bookmarkStart w:id="926" w:name="_Toc184008213"/>
      <w:r w:rsidRPr="00375A11">
        <w:t>qosCqlQueParaTable</w:t>
      </w:r>
      <w:bookmarkEnd w:id="924"/>
      <w:bookmarkEnd w:id="925"/>
      <w:bookmarkEnd w:id="92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qosCqlQueParaListNum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qosCqlQueParaQueNum</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qosCqlQueParaServing</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qosCqlQueParaMaxQueLen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qosUndoCqlQueParaServing</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qosUndoCqlQueParaMaxQueLen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27" w:name="_Toc75776420"/>
      <w:bookmarkStart w:id="928" w:name="_Toc78770046"/>
      <w:bookmarkStart w:id="929" w:name="_Toc184008214"/>
      <w:r w:rsidRPr="00375A11">
        <w:t>qosCQTable</w:t>
      </w:r>
      <w:bookmarkEnd w:id="927"/>
      <w:bookmarkEnd w:id="928"/>
      <w:bookmarkEnd w:id="92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qosCQIfIndex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qosCQListNum</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qosUndoCQ</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30" w:name="_Toc75776421"/>
      <w:bookmarkStart w:id="931" w:name="_Toc78770047"/>
      <w:bookmarkStart w:id="932" w:name="_Toc184008215"/>
      <w:r w:rsidRPr="00375A11">
        <w:t>qosCQRunInfoTable</w:t>
      </w:r>
      <w:bookmarkEnd w:id="930"/>
      <w:bookmarkEnd w:id="931"/>
      <w:bookmarkEnd w:id="93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qosCQRunInfoIfIndex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No</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qosCQRunInfoQueNum</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qosCQRunInfoIfName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qosCQRunInfoQuePkt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qosCQRunInfoQueDiscard</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lastRenderedPageBreak/>
              <w:t>qosCQRunInfoMaxQueLen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33" w:name="_Toc75776422"/>
      <w:bookmarkStart w:id="934" w:name="_Toc78770048"/>
      <w:bookmarkStart w:id="935" w:name="_Toc184008216"/>
      <w:bookmarkEnd w:id="933"/>
      <w:r w:rsidRPr="00375A11">
        <w:t>qosWFQTable</w:t>
      </w:r>
      <w:bookmarkEnd w:id="934"/>
      <w:bookmarkEnd w:id="93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qosWFQIfIndex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qosWFQIfName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qosWFQMaxQueLen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qosWFQTotalQueNum</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qosWFQCurQueLen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qosWFQTotalDiscard</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qosWFQActiveQueNum</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qosWFQMaxActiveQueNum</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qosUndoWFQ</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36" w:name="_Toc75776423"/>
      <w:bookmarkStart w:id="937" w:name="_Toc78770049"/>
      <w:bookmarkStart w:id="938" w:name="_Toc184008217"/>
      <w:bookmarkEnd w:id="936"/>
      <w:r w:rsidRPr="00375A11">
        <w:t>qosWREDTable</w:t>
      </w:r>
      <w:bookmarkEnd w:id="937"/>
      <w:bookmarkEnd w:id="93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qosWREDIfIndex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qosWREDWeightConstant</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qosWREDEnable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44E95" w:rsidRDefault="00644E95">
            <w:pPr>
              <w:pStyle w:val="TableText0"/>
              <w:widowControl/>
              <w:snapToGrid/>
              <w:spacing w:after="0"/>
            </w:pPr>
            <w:r>
              <w:rPr>
                <w:rFonts w:hint="eastAsia"/>
              </w:rPr>
              <w:t>0</w:t>
            </w:r>
            <w:r>
              <w:t>:Recover the default configuration: tail-drop</w:t>
            </w:r>
          </w:p>
          <w:p w:rsidR="006841B0" w:rsidRDefault="00644E95">
            <w:pPr>
              <w:pStyle w:val="TableText0"/>
              <w:widowControl/>
              <w:snapToGrid/>
              <w:spacing w:after="0"/>
              <w:rPr>
                <w:rFonts w:hint="eastAsia"/>
              </w:rPr>
            </w:pPr>
            <w:r>
              <w:rPr>
                <w:rFonts w:hint="eastAsia"/>
              </w:rPr>
              <w:t>1:enable wred</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qosUndoWREDWeightConstant</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39" w:name="_Toc75776424"/>
      <w:bookmarkStart w:id="940" w:name="_Toc78770050"/>
      <w:bookmarkStart w:id="941" w:name="_Toc184008218"/>
      <w:bookmarkEnd w:id="939"/>
      <w:r w:rsidRPr="00375A11">
        <w:t>qosWREDPreTable</w:t>
      </w:r>
      <w:bookmarkEnd w:id="940"/>
      <w:bookmarkEnd w:id="94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qosWREDPreIfIndex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qosWREDPrecedence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qosWREDPreIfName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qosWREDPreLowLimit</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qosWREDPreHighLimit</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qosWREDPreDiscardProbability</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qosWREDPreRandomDropNum</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qosWREDPreTailDropNum</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qosUndoWREDPre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42" w:name="_Toc75776425"/>
      <w:bookmarkStart w:id="943" w:name="_Toc78770051"/>
      <w:bookmarkStart w:id="944" w:name="_Toc184008219"/>
      <w:bookmarkEnd w:id="942"/>
      <w:r w:rsidRPr="00375A11">
        <w:t>qosCarlTable</w:t>
      </w:r>
      <w:bookmarkEnd w:id="943"/>
      <w:bookmarkEnd w:id="94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qosCarlListNum</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lastRenderedPageBreak/>
              <w:t>qosCarlParaType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qosCarlParaValue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qosUndoCarl</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45" w:name="_Toc75776426"/>
      <w:bookmarkStart w:id="946" w:name="_Toc78770052"/>
      <w:bookmarkStart w:id="947" w:name="_Toc184008220"/>
      <w:bookmarkEnd w:id="945"/>
      <w:r w:rsidRPr="00375A11">
        <w:t>qosCARTable</w:t>
      </w:r>
      <w:bookmarkEnd w:id="946"/>
      <w:bookmarkEnd w:id="94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qosCARIfIndex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qosCARPktDirection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qosCARType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qosCARListNum</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F82759" w:rsidRDefault="00F82759">
            <w:pPr>
              <w:pStyle w:val="TableText0"/>
              <w:widowControl/>
              <w:snapToGrid/>
              <w:spacing w:after="0"/>
              <w:rPr>
                <w:rFonts w:hint="eastAsia"/>
              </w:rPr>
            </w:pPr>
            <w:r>
              <w:t>The index of the table, which is</w:t>
            </w:r>
            <w:r>
              <w:rPr>
                <w:rFonts w:hint="eastAsia"/>
              </w:rPr>
              <w:t xml:space="preserve"> </w:t>
            </w:r>
            <w:r>
              <w:t>CARType=1,</w:t>
            </w:r>
            <w:r>
              <w:rPr>
                <w:rFonts w:hint="eastAsia"/>
              </w:rPr>
              <w:t xml:space="preserve"> </w:t>
            </w:r>
            <w:r>
              <w:t xml:space="preserve">the number is ACL </w:t>
            </w:r>
            <w:r>
              <w:rPr>
                <w:rFonts w:hint="eastAsia"/>
              </w:rPr>
              <w:t xml:space="preserve"> n</w:t>
            </w:r>
            <w:r>
              <w:t>umber;</w:t>
            </w:r>
          </w:p>
          <w:p w:rsidR="00F82759" w:rsidRDefault="00F82759">
            <w:pPr>
              <w:pStyle w:val="TableText0"/>
              <w:widowControl/>
              <w:snapToGrid/>
              <w:spacing w:after="0"/>
            </w:pPr>
            <w:r>
              <w:t>CARType=2,the number is CARL number;</w:t>
            </w:r>
          </w:p>
          <w:p w:rsidR="006841B0" w:rsidRDefault="00F82759">
            <w:pPr>
              <w:pStyle w:val="TableText0"/>
              <w:widowControl/>
              <w:snapToGrid/>
              <w:spacing w:after="0"/>
              <w:rPr>
                <w:rFonts w:hint="eastAsia"/>
              </w:rPr>
            </w:pPr>
            <w:r>
              <w:t xml:space="preserve">CARType=3,the parameter is </w:t>
            </w:r>
            <w:r>
              <w:rPr>
                <w:rFonts w:hint="eastAsia"/>
              </w:rPr>
              <w:t xml:space="preserve">0,which have </w:t>
            </w:r>
            <w:r w:rsidR="00902B85">
              <w:rPr>
                <w:rFonts w:hint="eastAsia"/>
              </w:rPr>
              <w:t>No</w:t>
            </w:r>
            <w:r>
              <w:rPr>
                <w:rFonts w:hint="eastAsia"/>
              </w:rPr>
              <w:t xml:space="preserve"> sense;</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qosCARCIR</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qosCARBurstSize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qosCARExcessBurstSize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qosCARConformAction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qosCARExceedAction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qosCARConformNewPrec</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qosCARExceedNewPrec</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qosCARConformPkt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qosCARConformByte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qosCARExceedPkt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qosCARExceedByte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qosUndoCAR</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48" w:name="_Toc75776427"/>
      <w:bookmarkStart w:id="949" w:name="_Toc78770053"/>
      <w:bookmarkStart w:id="950" w:name="_Toc184008221"/>
      <w:bookmarkEnd w:id="948"/>
      <w:r w:rsidRPr="00375A11">
        <w:t>qosGTSTable</w:t>
      </w:r>
      <w:bookmarkEnd w:id="949"/>
      <w:bookmarkEnd w:id="95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qosGTSIfIndex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qosGTSType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qosGTSACLNum</w:t>
            </w:r>
          </w:p>
        </w:tc>
        <w:tc>
          <w:tcPr>
            <w:tcW w:w="1620" w:type="dxa"/>
          </w:tcPr>
          <w:p w:rsidR="006841B0" w:rsidRDefault="006841B0">
            <w:pPr>
              <w:pStyle w:val="TableText0"/>
              <w:widowControl/>
              <w:snapToGrid/>
              <w:spacing w:after="0"/>
            </w:pPr>
            <w:r>
              <w:t>read-only</w:t>
            </w:r>
          </w:p>
        </w:tc>
        <w:tc>
          <w:tcPr>
            <w:tcW w:w="720" w:type="dxa"/>
          </w:tcPr>
          <w:p w:rsidR="006841B0" w:rsidRDefault="00CF5413">
            <w:pPr>
              <w:pStyle w:val="TableText0"/>
              <w:widowControl/>
              <w:snapToGrid/>
              <w:spacing w:after="0"/>
              <w:rPr>
                <w:rFonts w:hint="eastAsia"/>
              </w:rPr>
            </w:pPr>
            <w:r>
              <w:rPr>
                <w:rFonts w:hint="eastAsia"/>
              </w:rPr>
              <w:t>No</w:t>
            </w:r>
          </w:p>
        </w:tc>
        <w:tc>
          <w:tcPr>
            <w:tcW w:w="3420" w:type="dxa"/>
          </w:tcPr>
          <w:p w:rsidR="00CF5413" w:rsidRDefault="00CF5413">
            <w:pPr>
              <w:pStyle w:val="TableText0"/>
              <w:widowControl/>
              <w:snapToGrid/>
              <w:spacing w:after="0"/>
              <w:rPr>
                <w:rFonts w:hint="eastAsia"/>
              </w:rPr>
            </w:pPr>
            <w:r>
              <w:t>The index of the table, which is ACL number</w:t>
            </w:r>
            <w:r>
              <w:rPr>
                <w:rFonts w:hint="eastAsia"/>
              </w:rPr>
              <w:t>.</w:t>
            </w:r>
          </w:p>
          <w:p w:rsidR="006841B0" w:rsidRDefault="00CF5413">
            <w:pPr>
              <w:pStyle w:val="TableText0"/>
              <w:widowControl/>
              <w:snapToGrid/>
              <w:spacing w:after="0"/>
              <w:rPr>
                <w:rFonts w:hint="eastAsia"/>
              </w:rPr>
            </w:pPr>
            <w:r>
              <w:rPr>
                <w:rFonts w:hint="eastAsia"/>
              </w:rPr>
              <w:t xml:space="preserve">When the </w:t>
            </w:r>
            <w:r>
              <w:t>qosGTSType</w:t>
            </w:r>
            <w:r>
              <w:rPr>
                <w:rFonts w:hint="eastAsia"/>
              </w:rPr>
              <w:t xml:space="preserve"> is all(2),the value is 0</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qosGTSCIR</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qosGTSBurstSize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lastRenderedPageBreak/>
              <w:t>qosGTSExcessBurstSize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qosGTSMaxQueLen</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qosGTSCurQueLen</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qosGTSPassPkt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qosGTSPassByte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qosGTSDelayPkt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qosGTSDelayByte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qosGTSDiscardPkt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qosGTSDiscardByte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qosUndoGTS</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6841B0" w:rsidRDefault="006841B0" w:rsidP="00375A11">
      <w:pPr>
        <w:pStyle w:val="Heading2"/>
      </w:pPr>
      <w:bookmarkStart w:id="951" w:name="_Toc75776428"/>
      <w:bookmarkStart w:id="952" w:name="_Toc78770054"/>
      <w:bookmarkStart w:id="953" w:name="_Toc184008222"/>
      <w:bookmarkEnd w:id="951"/>
      <w:r w:rsidRPr="00375A11">
        <w:t>qosLRTable</w:t>
      </w:r>
      <w:bookmarkEnd w:id="952"/>
      <w:bookmarkEnd w:id="95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6841B0">
        <w:tblPrEx>
          <w:tblCellMar>
            <w:top w:w="0" w:type="dxa"/>
            <w:bottom w:w="0" w:type="dxa"/>
          </w:tblCellMar>
        </w:tblPrEx>
        <w:tc>
          <w:tcPr>
            <w:tcW w:w="3960" w:type="dxa"/>
            <w:tcBorders>
              <w:top w:val="single" w:sz="12" w:space="0" w:color="auto"/>
              <w:bottom w:val="single" w:sz="6" w:space="0" w:color="auto"/>
            </w:tcBorders>
            <w:shd w:val="clear" w:color="auto" w:fill="FFFFFF"/>
          </w:tcPr>
          <w:p w:rsidR="006841B0" w:rsidRDefault="006841B0">
            <w:pPr>
              <w:pStyle w:val="TableHead"/>
            </w:pPr>
            <w:r>
              <w:t>Name</w:t>
            </w:r>
          </w:p>
        </w:tc>
        <w:tc>
          <w:tcPr>
            <w:tcW w:w="1620" w:type="dxa"/>
            <w:tcBorders>
              <w:top w:val="single" w:sz="12" w:space="0" w:color="auto"/>
              <w:bottom w:val="single" w:sz="6" w:space="0" w:color="auto"/>
            </w:tcBorders>
            <w:shd w:val="clear" w:color="auto" w:fill="FFFFFF"/>
          </w:tcPr>
          <w:p w:rsidR="006841B0" w:rsidRDefault="006841B0">
            <w:pPr>
              <w:pStyle w:val="TableHead"/>
            </w:pPr>
            <w:r>
              <w:t>Access</w:t>
            </w:r>
          </w:p>
        </w:tc>
        <w:tc>
          <w:tcPr>
            <w:tcW w:w="720" w:type="dxa"/>
            <w:tcBorders>
              <w:top w:val="single" w:sz="12" w:space="0" w:color="auto"/>
              <w:bottom w:val="single" w:sz="6" w:space="0" w:color="auto"/>
            </w:tcBorders>
            <w:shd w:val="clear" w:color="auto" w:fill="FFFFFF"/>
          </w:tcPr>
          <w:p w:rsidR="006841B0" w:rsidRDefault="006841B0">
            <w:pPr>
              <w:pStyle w:val="TableHead"/>
            </w:pPr>
            <w:r>
              <w:t>PDS</w:t>
            </w:r>
          </w:p>
        </w:tc>
        <w:tc>
          <w:tcPr>
            <w:tcW w:w="3420" w:type="dxa"/>
            <w:tcBorders>
              <w:top w:val="single" w:sz="12" w:space="0" w:color="auto"/>
              <w:bottom w:val="single" w:sz="6" w:space="0" w:color="auto"/>
            </w:tcBorders>
            <w:shd w:val="clear" w:color="auto" w:fill="FFFFFF"/>
          </w:tcPr>
          <w:p w:rsidR="006841B0" w:rsidRDefault="006841B0">
            <w:pPr>
              <w:pStyle w:val="TableHead"/>
            </w:pPr>
            <w:r>
              <w:t>Description</w:t>
            </w:r>
          </w:p>
        </w:tc>
      </w:tr>
      <w:tr w:rsidR="006841B0">
        <w:tblPrEx>
          <w:tblCellMar>
            <w:top w:w="0" w:type="dxa"/>
            <w:bottom w:w="0" w:type="dxa"/>
          </w:tblCellMar>
        </w:tblPrEx>
        <w:tc>
          <w:tcPr>
            <w:tcW w:w="3960" w:type="dxa"/>
            <w:tcBorders>
              <w:top w:val="single" w:sz="6" w:space="0" w:color="auto"/>
            </w:tcBorders>
          </w:tcPr>
          <w:p w:rsidR="006841B0" w:rsidRDefault="006841B0">
            <w:pPr>
              <w:pStyle w:val="TableText0"/>
              <w:widowControl/>
              <w:snapToGrid/>
              <w:spacing w:after="0"/>
            </w:pPr>
            <w:r>
              <w:t>qosLRIfIndex</w:t>
            </w:r>
          </w:p>
        </w:tc>
        <w:tc>
          <w:tcPr>
            <w:tcW w:w="1620" w:type="dxa"/>
            <w:tcBorders>
              <w:top w:val="single" w:sz="6" w:space="0" w:color="auto"/>
            </w:tcBorders>
          </w:tcPr>
          <w:p w:rsidR="006841B0" w:rsidRDefault="006841B0">
            <w:pPr>
              <w:pStyle w:val="TableText0"/>
              <w:widowControl/>
              <w:snapToGrid/>
              <w:spacing w:after="0"/>
            </w:pPr>
            <w:r>
              <w:t>read-only</w:t>
            </w:r>
          </w:p>
        </w:tc>
        <w:tc>
          <w:tcPr>
            <w:tcW w:w="720" w:type="dxa"/>
            <w:tcBorders>
              <w:top w:val="single" w:sz="6" w:space="0" w:color="auto"/>
            </w:tcBorders>
          </w:tcPr>
          <w:p w:rsidR="006841B0" w:rsidRDefault="00A061C3">
            <w:pPr>
              <w:pStyle w:val="TableText0"/>
              <w:widowControl/>
              <w:snapToGrid/>
              <w:spacing w:after="0"/>
              <w:rPr>
                <w:rFonts w:hint="eastAsia"/>
              </w:rPr>
            </w:pPr>
            <w:r>
              <w:rPr>
                <w:rFonts w:hint="eastAsia"/>
              </w:rPr>
              <w:t>Yes</w:t>
            </w:r>
          </w:p>
        </w:tc>
        <w:tc>
          <w:tcPr>
            <w:tcW w:w="3420" w:type="dxa"/>
            <w:tcBorders>
              <w:top w:val="single" w:sz="6" w:space="0" w:color="auto"/>
            </w:tcBorders>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qosLRIfName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qosLRCIR</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qosLRBurstSize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qosLRExcessBurstSize</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qosLRPassPkt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qosLRPassByte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qosLRDelayPkt</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qosLRDelayByte</w:t>
            </w:r>
          </w:p>
        </w:tc>
        <w:tc>
          <w:tcPr>
            <w:tcW w:w="1620" w:type="dxa"/>
          </w:tcPr>
          <w:p w:rsidR="006841B0" w:rsidRDefault="006841B0">
            <w:pPr>
              <w:pStyle w:val="TableText0"/>
              <w:widowControl/>
              <w:snapToGrid/>
              <w:spacing w:after="0"/>
            </w:pPr>
            <w:r>
              <w:t>read-only</w:t>
            </w:r>
          </w:p>
        </w:tc>
        <w:tc>
          <w:tcPr>
            <w:tcW w:w="720" w:type="dxa"/>
          </w:tcPr>
          <w:p w:rsidR="006841B0" w:rsidRDefault="00A061C3">
            <w:pPr>
              <w:pStyle w:val="TableText0"/>
              <w:widowControl/>
              <w:snapToGrid/>
              <w:spacing w:after="0"/>
              <w:rPr>
                <w:rFonts w:hint="eastAsia"/>
              </w:rPr>
            </w:pPr>
            <w:r>
              <w:rPr>
                <w:rFonts w:hint="eastAsia"/>
              </w:rPr>
              <w:t>No</w:t>
            </w:r>
          </w:p>
        </w:tc>
        <w:tc>
          <w:tcPr>
            <w:tcW w:w="3420" w:type="dxa"/>
          </w:tcPr>
          <w:p w:rsidR="006841B0" w:rsidRDefault="004B2278">
            <w:pPr>
              <w:pStyle w:val="TableText0"/>
              <w:widowControl/>
              <w:snapToGrid/>
              <w:spacing w:after="0"/>
              <w:rPr>
                <w:rFonts w:hint="eastAsia"/>
              </w:rPr>
            </w:pPr>
            <w:r>
              <w:rPr>
                <w:rFonts w:hint="eastAsia"/>
              </w:rPr>
              <w:t>As per mib</w:t>
            </w:r>
          </w:p>
        </w:tc>
      </w:tr>
      <w:tr w:rsidR="006841B0">
        <w:tblPrEx>
          <w:tblCellMar>
            <w:top w:w="0" w:type="dxa"/>
            <w:bottom w:w="0" w:type="dxa"/>
          </w:tblCellMar>
        </w:tblPrEx>
        <w:tc>
          <w:tcPr>
            <w:tcW w:w="3960" w:type="dxa"/>
          </w:tcPr>
          <w:p w:rsidR="006841B0" w:rsidRDefault="006841B0">
            <w:pPr>
              <w:pStyle w:val="TableText0"/>
              <w:widowControl/>
              <w:snapToGrid/>
              <w:spacing w:after="0"/>
            </w:pPr>
            <w:r>
              <w:t>qosUndoLR</w:t>
            </w:r>
          </w:p>
        </w:tc>
        <w:tc>
          <w:tcPr>
            <w:tcW w:w="1620" w:type="dxa"/>
          </w:tcPr>
          <w:p w:rsidR="006841B0" w:rsidRDefault="006841B0">
            <w:pPr>
              <w:pStyle w:val="TableText0"/>
              <w:widowControl/>
              <w:snapToGrid/>
              <w:spacing w:after="0"/>
            </w:pPr>
            <w:r>
              <w:t>read-write</w:t>
            </w:r>
          </w:p>
        </w:tc>
        <w:tc>
          <w:tcPr>
            <w:tcW w:w="720" w:type="dxa"/>
          </w:tcPr>
          <w:p w:rsidR="006841B0" w:rsidRDefault="00A061C3">
            <w:pPr>
              <w:pStyle w:val="TableText0"/>
              <w:widowControl/>
              <w:snapToGrid/>
              <w:spacing w:after="0"/>
              <w:rPr>
                <w:rFonts w:hint="eastAsia"/>
              </w:rPr>
            </w:pPr>
            <w:r>
              <w:rPr>
                <w:rFonts w:hint="eastAsia"/>
              </w:rPr>
              <w:t>Yes</w:t>
            </w:r>
          </w:p>
        </w:tc>
        <w:tc>
          <w:tcPr>
            <w:tcW w:w="3420" w:type="dxa"/>
          </w:tcPr>
          <w:p w:rsidR="006841B0" w:rsidRDefault="004B2278">
            <w:pPr>
              <w:pStyle w:val="TableText0"/>
              <w:widowControl/>
              <w:snapToGrid/>
              <w:spacing w:after="0"/>
              <w:rPr>
                <w:rFonts w:hint="eastAsia"/>
              </w:rPr>
            </w:pPr>
            <w:r>
              <w:rPr>
                <w:rFonts w:hint="eastAsia"/>
              </w:rPr>
              <w:t>As per mib</w:t>
            </w:r>
          </w:p>
        </w:tc>
      </w:tr>
    </w:tbl>
    <w:p w:rsidR="006841B0" w:rsidRDefault="006841B0"/>
    <w:p w:rsidR="00375A11" w:rsidRDefault="00375A11" w:rsidP="00375A11">
      <w:pPr>
        <w:pStyle w:val="Heading2"/>
      </w:pPr>
      <w:bookmarkStart w:id="954" w:name="_Toc184008223"/>
      <w:r w:rsidRPr="00375A11">
        <w:t>qosIfBandwidthTable</w:t>
      </w:r>
      <w:bookmarkEnd w:id="954"/>
    </w:p>
    <w:p w:rsidR="00375A11" w:rsidRDefault="00303065" w:rsidP="00F44C89">
      <w:pPr>
        <w:pStyle w:val="Just0"/>
        <w:rPr>
          <w:rFonts w:hint="eastAsia"/>
        </w:rPr>
      </w:pPr>
      <w:r>
        <w:t>Not supported</w:t>
      </w:r>
    </w:p>
    <w:p w:rsidR="00CA691D" w:rsidRPr="00F44C89" w:rsidRDefault="00CA691D" w:rsidP="00F44C89">
      <w:pPr>
        <w:pStyle w:val="Just0"/>
        <w:rPr>
          <w:rFonts w:hint="eastAsia"/>
        </w:rPr>
      </w:pPr>
    </w:p>
    <w:p w:rsidR="00375A11" w:rsidRDefault="00375A11" w:rsidP="00375A11">
      <w:pPr>
        <w:pStyle w:val="Heading2"/>
      </w:pPr>
      <w:bookmarkStart w:id="955" w:name="_Toc94501292"/>
      <w:bookmarkStart w:id="956" w:name="_Toc184008224"/>
      <w:r w:rsidRPr="00375A11">
        <w:t>qosRTPIfApplyTable</w:t>
      </w:r>
      <w:bookmarkEnd w:id="955"/>
      <w:bookmarkEnd w:id="95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375A11">
        <w:tblPrEx>
          <w:tblCellMar>
            <w:top w:w="0" w:type="dxa"/>
            <w:bottom w:w="0" w:type="dxa"/>
          </w:tblCellMar>
        </w:tblPrEx>
        <w:tc>
          <w:tcPr>
            <w:tcW w:w="3960" w:type="dxa"/>
            <w:tcBorders>
              <w:top w:val="single" w:sz="12" w:space="0" w:color="auto"/>
              <w:bottom w:val="single" w:sz="6" w:space="0" w:color="auto"/>
            </w:tcBorders>
            <w:shd w:val="clear" w:color="auto" w:fill="FFFFFF"/>
          </w:tcPr>
          <w:p w:rsidR="00375A11" w:rsidRDefault="00375A11">
            <w:pPr>
              <w:pStyle w:val="TableHead"/>
            </w:pPr>
            <w:r>
              <w:t>Name</w:t>
            </w:r>
          </w:p>
        </w:tc>
        <w:tc>
          <w:tcPr>
            <w:tcW w:w="1620" w:type="dxa"/>
            <w:tcBorders>
              <w:top w:val="single" w:sz="12" w:space="0" w:color="auto"/>
              <w:bottom w:val="single" w:sz="6" w:space="0" w:color="auto"/>
            </w:tcBorders>
            <w:shd w:val="clear" w:color="auto" w:fill="FFFFFF"/>
          </w:tcPr>
          <w:p w:rsidR="00375A11" w:rsidRDefault="00375A11">
            <w:pPr>
              <w:pStyle w:val="TableHead"/>
            </w:pPr>
            <w:r>
              <w:t>Access</w:t>
            </w:r>
          </w:p>
        </w:tc>
        <w:tc>
          <w:tcPr>
            <w:tcW w:w="720" w:type="dxa"/>
            <w:tcBorders>
              <w:top w:val="single" w:sz="12" w:space="0" w:color="auto"/>
              <w:bottom w:val="single" w:sz="6" w:space="0" w:color="auto"/>
            </w:tcBorders>
            <w:shd w:val="clear" w:color="auto" w:fill="FFFFFF"/>
          </w:tcPr>
          <w:p w:rsidR="00375A11" w:rsidRDefault="00375A11">
            <w:pPr>
              <w:pStyle w:val="TableHead"/>
            </w:pPr>
            <w:r>
              <w:t>PDS</w:t>
            </w:r>
          </w:p>
        </w:tc>
        <w:tc>
          <w:tcPr>
            <w:tcW w:w="3420" w:type="dxa"/>
            <w:tcBorders>
              <w:top w:val="single" w:sz="12" w:space="0" w:color="auto"/>
              <w:bottom w:val="single" w:sz="6" w:space="0" w:color="auto"/>
            </w:tcBorders>
            <w:shd w:val="clear" w:color="auto" w:fill="FFFFFF"/>
          </w:tcPr>
          <w:p w:rsidR="00375A11" w:rsidRDefault="00375A11">
            <w:pPr>
              <w:pStyle w:val="TableHead"/>
            </w:pPr>
            <w:r>
              <w:t>Description</w:t>
            </w:r>
          </w:p>
        </w:tc>
      </w:tr>
      <w:tr w:rsidR="00375A11">
        <w:tblPrEx>
          <w:tblCellMar>
            <w:top w:w="0" w:type="dxa"/>
            <w:bottom w:w="0" w:type="dxa"/>
          </w:tblCellMar>
        </w:tblPrEx>
        <w:tc>
          <w:tcPr>
            <w:tcW w:w="3960" w:type="dxa"/>
            <w:tcBorders>
              <w:top w:val="single" w:sz="6" w:space="0" w:color="auto"/>
            </w:tcBorders>
          </w:tcPr>
          <w:p w:rsidR="00375A11" w:rsidRDefault="00375A11">
            <w:pPr>
              <w:pStyle w:val="TableText0"/>
              <w:widowControl/>
              <w:snapToGrid/>
              <w:spacing w:after="0"/>
            </w:pPr>
            <w:r>
              <w:t>qosRTPIfApplyIfIndex</w:t>
            </w:r>
          </w:p>
        </w:tc>
        <w:tc>
          <w:tcPr>
            <w:tcW w:w="1620" w:type="dxa"/>
            <w:tcBorders>
              <w:top w:val="single" w:sz="6" w:space="0" w:color="auto"/>
            </w:tcBorders>
          </w:tcPr>
          <w:p w:rsidR="00375A11" w:rsidRDefault="00375A11">
            <w:pPr>
              <w:pStyle w:val="TableText0"/>
              <w:widowControl/>
              <w:snapToGrid/>
              <w:spacing w:after="0"/>
            </w:pPr>
            <w:r>
              <w:t>read-only</w:t>
            </w:r>
          </w:p>
        </w:tc>
        <w:tc>
          <w:tcPr>
            <w:tcW w:w="720" w:type="dxa"/>
            <w:tcBorders>
              <w:top w:val="single" w:sz="6" w:space="0" w:color="auto"/>
            </w:tcBorders>
          </w:tcPr>
          <w:p w:rsidR="00375A11" w:rsidRDefault="00A061C3">
            <w:pPr>
              <w:pStyle w:val="TableText0"/>
              <w:widowControl/>
              <w:snapToGrid/>
              <w:spacing w:after="0"/>
            </w:pPr>
            <w:r>
              <w:t>Yes</w:t>
            </w:r>
          </w:p>
        </w:tc>
        <w:tc>
          <w:tcPr>
            <w:tcW w:w="3420" w:type="dxa"/>
            <w:tcBorders>
              <w:top w:val="single" w:sz="6" w:space="0" w:color="auto"/>
            </w:tcBorders>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t>qosRTPIfApplyStartPort</w:t>
            </w:r>
          </w:p>
        </w:tc>
        <w:tc>
          <w:tcPr>
            <w:tcW w:w="1620" w:type="dxa"/>
          </w:tcPr>
          <w:p w:rsidR="00375A11" w:rsidRDefault="00375A11">
            <w:pPr>
              <w:pStyle w:val="TableText0"/>
              <w:widowControl/>
              <w:snapToGrid/>
              <w:spacing w:after="0"/>
            </w:pPr>
            <w:r>
              <w:t>read-create</w:t>
            </w:r>
          </w:p>
        </w:tc>
        <w:tc>
          <w:tcPr>
            <w:tcW w:w="720" w:type="dxa"/>
          </w:tcPr>
          <w:p w:rsidR="00375A11" w:rsidRDefault="00A061C3">
            <w:pPr>
              <w:pStyle w:val="TableText0"/>
              <w:widowControl/>
              <w:snapToGrid/>
              <w:spacing w:after="0"/>
            </w:pPr>
            <w:r>
              <w:t>Yes</w:t>
            </w:r>
          </w:p>
        </w:tc>
        <w:tc>
          <w:tcPr>
            <w:tcW w:w="3420" w:type="dxa"/>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t>qosRTPIfApplyEndPort</w:t>
            </w:r>
          </w:p>
        </w:tc>
        <w:tc>
          <w:tcPr>
            <w:tcW w:w="1620" w:type="dxa"/>
          </w:tcPr>
          <w:p w:rsidR="00375A11" w:rsidRDefault="00375A11">
            <w:pPr>
              <w:pStyle w:val="TableText0"/>
              <w:widowControl/>
              <w:snapToGrid/>
              <w:spacing w:after="0"/>
            </w:pPr>
            <w:r>
              <w:t>read-create</w:t>
            </w:r>
          </w:p>
        </w:tc>
        <w:tc>
          <w:tcPr>
            <w:tcW w:w="720" w:type="dxa"/>
          </w:tcPr>
          <w:p w:rsidR="00375A11" w:rsidRDefault="00A061C3">
            <w:pPr>
              <w:pStyle w:val="TableText0"/>
              <w:widowControl/>
              <w:snapToGrid/>
              <w:spacing w:after="0"/>
            </w:pPr>
            <w:r>
              <w:t>Yes</w:t>
            </w:r>
          </w:p>
        </w:tc>
        <w:tc>
          <w:tcPr>
            <w:tcW w:w="3420" w:type="dxa"/>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t>qosRTPIfApplyBandWidth</w:t>
            </w:r>
          </w:p>
        </w:tc>
        <w:tc>
          <w:tcPr>
            <w:tcW w:w="1620" w:type="dxa"/>
          </w:tcPr>
          <w:p w:rsidR="00375A11" w:rsidRDefault="00375A11">
            <w:pPr>
              <w:pStyle w:val="TableText0"/>
              <w:widowControl/>
              <w:snapToGrid/>
              <w:spacing w:after="0"/>
            </w:pPr>
            <w:r>
              <w:t>read-create</w:t>
            </w:r>
          </w:p>
        </w:tc>
        <w:tc>
          <w:tcPr>
            <w:tcW w:w="720" w:type="dxa"/>
          </w:tcPr>
          <w:p w:rsidR="00375A11" w:rsidRDefault="00A061C3">
            <w:pPr>
              <w:pStyle w:val="TableText0"/>
              <w:widowControl/>
              <w:snapToGrid/>
              <w:spacing w:after="0"/>
            </w:pPr>
            <w:r>
              <w:t>Yes</w:t>
            </w:r>
          </w:p>
        </w:tc>
        <w:tc>
          <w:tcPr>
            <w:tcW w:w="3420" w:type="dxa"/>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t>qosRTPIfApplyCbs</w:t>
            </w:r>
          </w:p>
        </w:tc>
        <w:tc>
          <w:tcPr>
            <w:tcW w:w="1620" w:type="dxa"/>
          </w:tcPr>
          <w:p w:rsidR="00375A11" w:rsidRDefault="00375A11">
            <w:pPr>
              <w:pStyle w:val="TableText0"/>
              <w:widowControl/>
              <w:snapToGrid/>
              <w:spacing w:after="0"/>
            </w:pPr>
            <w:r>
              <w:t>read-create</w:t>
            </w:r>
          </w:p>
        </w:tc>
        <w:tc>
          <w:tcPr>
            <w:tcW w:w="720" w:type="dxa"/>
          </w:tcPr>
          <w:p w:rsidR="00375A11" w:rsidRDefault="00A061C3">
            <w:pPr>
              <w:pStyle w:val="TableText0"/>
              <w:widowControl/>
              <w:snapToGrid/>
              <w:spacing w:after="0"/>
            </w:pPr>
            <w:r>
              <w:t>Yes</w:t>
            </w:r>
          </w:p>
        </w:tc>
        <w:tc>
          <w:tcPr>
            <w:tcW w:w="3420" w:type="dxa"/>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t>qosRTPIfApplyRowStatus</w:t>
            </w:r>
          </w:p>
        </w:tc>
        <w:tc>
          <w:tcPr>
            <w:tcW w:w="1620" w:type="dxa"/>
          </w:tcPr>
          <w:p w:rsidR="00375A11" w:rsidRDefault="00375A11">
            <w:pPr>
              <w:pStyle w:val="TableText0"/>
              <w:widowControl/>
              <w:snapToGrid/>
              <w:spacing w:after="0"/>
            </w:pPr>
            <w:r>
              <w:t>read-create</w:t>
            </w:r>
          </w:p>
        </w:tc>
        <w:tc>
          <w:tcPr>
            <w:tcW w:w="720" w:type="dxa"/>
          </w:tcPr>
          <w:p w:rsidR="00375A11" w:rsidRDefault="00A061C3">
            <w:pPr>
              <w:pStyle w:val="TableText0"/>
              <w:widowControl/>
              <w:snapToGrid/>
              <w:spacing w:after="0"/>
              <w:rPr>
                <w:rFonts w:hint="eastAsia"/>
              </w:rPr>
            </w:pPr>
            <w:r>
              <w:t>No</w:t>
            </w:r>
          </w:p>
        </w:tc>
        <w:tc>
          <w:tcPr>
            <w:tcW w:w="3420" w:type="dxa"/>
          </w:tcPr>
          <w:p w:rsidR="00375A11" w:rsidRDefault="004B2278">
            <w:pPr>
              <w:pStyle w:val="TableText0"/>
              <w:widowControl/>
              <w:snapToGrid/>
              <w:spacing w:after="0"/>
            </w:pPr>
            <w:r>
              <w:t>As per mib</w:t>
            </w:r>
          </w:p>
        </w:tc>
      </w:tr>
    </w:tbl>
    <w:p w:rsidR="00375A11" w:rsidRPr="005B3254" w:rsidRDefault="00375A11" w:rsidP="00375A11"/>
    <w:p w:rsidR="00375A11" w:rsidRDefault="00375A11" w:rsidP="00375A11">
      <w:pPr>
        <w:pStyle w:val="Heading2"/>
      </w:pPr>
      <w:bookmarkStart w:id="957" w:name="_Toc94501293"/>
      <w:bookmarkStart w:id="958" w:name="_Toc184008225"/>
      <w:r w:rsidRPr="00375A11">
        <w:t>qosRTPIfQueueRunInfoTable</w:t>
      </w:r>
      <w:bookmarkEnd w:id="957"/>
      <w:bookmarkEnd w:id="95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58"/>
        <w:gridCol w:w="1620"/>
        <w:gridCol w:w="720"/>
        <w:gridCol w:w="3419"/>
      </w:tblGrid>
      <w:tr w:rsidR="00375A11">
        <w:tblPrEx>
          <w:tblCellMar>
            <w:top w:w="0" w:type="dxa"/>
            <w:bottom w:w="0" w:type="dxa"/>
          </w:tblCellMar>
        </w:tblPrEx>
        <w:tc>
          <w:tcPr>
            <w:tcW w:w="3960" w:type="dxa"/>
            <w:tcBorders>
              <w:top w:val="single" w:sz="12" w:space="0" w:color="auto"/>
              <w:bottom w:val="single" w:sz="6" w:space="0" w:color="auto"/>
            </w:tcBorders>
            <w:shd w:val="clear" w:color="auto" w:fill="FFFFFF"/>
          </w:tcPr>
          <w:p w:rsidR="00375A11" w:rsidRDefault="00375A11">
            <w:pPr>
              <w:pStyle w:val="TableHead"/>
            </w:pPr>
            <w:r>
              <w:t>Name</w:t>
            </w:r>
          </w:p>
        </w:tc>
        <w:tc>
          <w:tcPr>
            <w:tcW w:w="1620" w:type="dxa"/>
            <w:tcBorders>
              <w:top w:val="single" w:sz="12" w:space="0" w:color="auto"/>
              <w:bottom w:val="single" w:sz="6" w:space="0" w:color="auto"/>
            </w:tcBorders>
            <w:shd w:val="clear" w:color="auto" w:fill="FFFFFF"/>
          </w:tcPr>
          <w:p w:rsidR="00375A11" w:rsidRDefault="00375A11">
            <w:pPr>
              <w:pStyle w:val="TableHead"/>
            </w:pPr>
            <w:r>
              <w:t>Access</w:t>
            </w:r>
          </w:p>
        </w:tc>
        <w:tc>
          <w:tcPr>
            <w:tcW w:w="720" w:type="dxa"/>
            <w:tcBorders>
              <w:top w:val="single" w:sz="12" w:space="0" w:color="auto"/>
              <w:bottom w:val="single" w:sz="6" w:space="0" w:color="auto"/>
            </w:tcBorders>
            <w:shd w:val="clear" w:color="auto" w:fill="FFFFFF"/>
          </w:tcPr>
          <w:p w:rsidR="00375A11" w:rsidRDefault="00375A11">
            <w:pPr>
              <w:pStyle w:val="TableHead"/>
            </w:pPr>
            <w:r>
              <w:t>PDS</w:t>
            </w:r>
          </w:p>
        </w:tc>
        <w:tc>
          <w:tcPr>
            <w:tcW w:w="3420" w:type="dxa"/>
            <w:tcBorders>
              <w:top w:val="single" w:sz="12" w:space="0" w:color="auto"/>
              <w:bottom w:val="single" w:sz="6" w:space="0" w:color="auto"/>
            </w:tcBorders>
            <w:shd w:val="clear" w:color="auto" w:fill="FFFFFF"/>
          </w:tcPr>
          <w:p w:rsidR="00375A11" w:rsidRDefault="00375A11">
            <w:pPr>
              <w:pStyle w:val="TableHead"/>
            </w:pPr>
            <w:r>
              <w:t>Description</w:t>
            </w:r>
          </w:p>
        </w:tc>
      </w:tr>
      <w:tr w:rsidR="00375A11">
        <w:tblPrEx>
          <w:tblCellMar>
            <w:top w:w="0" w:type="dxa"/>
            <w:bottom w:w="0" w:type="dxa"/>
          </w:tblCellMar>
        </w:tblPrEx>
        <w:tc>
          <w:tcPr>
            <w:tcW w:w="3960" w:type="dxa"/>
            <w:tcBorders>
              <w:top w:val="single" w:sz="6" w:space="0" w:color="auto"/>
            </w:tcBorders>
          </w:tcPr>
          <w:p w:rsidR="00375A11" w:rsidRDefault="00375A11">
            <w:pPr>
              <w:pStyle w:val="TableText0"/>
              <w:widowControl/>
              <w:snapToGrid/>
              <w:spacing w:after="0"/>
            </w:pPr>
            <w:r>
              <w:t>qosRTPIfQueueSize</w:t>
            </w:r>
          </w:p>
        </w:tc>
        <w:tc>
          <w:tcPr>
            <w:tcW w:w="1620" w:type="dxa"/>
            <w:tcBorders>
              <w:top w:val="single" w:sz="6" w:space="0" w:color="auto"/>
            </w:tcBorders>
          </w:tcPr>
          <w:p w:rsidR="00375A11" w:rsidRDefault="00375A11">
            <w:pPr>
              <w:pStyle w:val="TableText0"/>
              <w:widowControl/>
              <w:snapToGrid/>
              <w:spacing w:after="0"/>
            </w:pPr>
            <w:r>
              <w:t>read-only</w:t>
            </w:r>
          </w:p>
        </w:tc>
        <w:tc>
          <w:tcPr>
            <w:tcW w:w="720" w:type="dxa"/>
            <w:tcBorders>
              <w:top w:val="single" w:sz="6" w:space="0" w:color="auto"/>
            </w:tcBorders>
          </w:tcPr>
          <w:p w:rsidR="00375A11" w:rsidRDefault="00A061C3">
            <w:pPr>
              <w:pStyle w:val="TableText0"/>
              <w:widowControl/>
              <w:snapToGrid/>
              <w:spacing w:after="0"/>
            </w:pPr>
            <w:r>
              <w:t>Yes</w:t>
            </w:r>
          </w:p>
        </w:tc>
        <w:tc>
          <w:tcPr>
            <w:tcW w:w="3420" w:type="dxa"/>
            <w:tcBorders>
              <w:top w:val="single" w:sz="6" w:space="0" w:color="auto"/>
            </w:tcBorders>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lastRenderedPageBreak/>
              <w:t>qosRTPIfQueueMaxSize</w:t>
            </w:r>
          </w:p>
        </w:tc>
        <w:tc>
          <w:tcPr>
            <w:tcW w:w="1620" w:type="dxa"/>
          </w:tcPr>
          <w:p w:rsidR="00375A11" w:rsidRDefault="00375A11">
            <w:pPr>
              <w:pStyle w:val="TableText0"/>
              <w:widowControl/>
              <w:snapToGrid/>
              <w:spacing w:after="0"/>
            </w:pPr>
            <w:r>
              <w:t>read-only</w:t>
            </w:r>
          </w:p>
        </w:tc>
        <w:tc>
          <w:tcPr>
            <w:tcW w:w="720" w:type="dxa"/>
          </w:tcPr>
          <w:p w:rsidR="00375A11" w:rsidRDefault="00A061C3">
            <w:pPr>
              <w:pStyle w:val="TableText0"/>
              <w:widowControl/>
              <w:snapToGrid/>
              <w:spacing w:after="0"/>
            </w:pPr>
            <w:r>
              <w:t>Yes</w:t>
            </w:r>
          </w:p>
        </w:tc>
        <w:tc>
          <w:tcPr>
            <w:tcW w:w="3420" w:type="dxa"/>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t>qosRTPIfQueueOutputs</w:t>
            </w:r>
          </w:p>
        </w:tc>
        <w:tc>
          <w:tcPr>
            <w:tcW w:w="1620" w:type="dxa"/>
          </w:tcPr>
          <w:p w:rsidR="00375A11" w:rsidRDefault="00375A11">
            <w:pPr>
              <w:pStyle w:val="TableText0"/>
              <w:widowControl/>
              <w:snapToGrid/>
              <w:spacing w:after="0"/>
            </w:pPr>
            <w:r>
              <w:t>read-only</w:t>
            </w:r>
          </w:p>
        </w:tc>
        <w:tc>
          <w:tcPr>
            <w:tcW w:w="720" w:type="dxa"/>
          </w:tcPr>
          <w:p w:rsidR="00375A11" w:rsidRDefault="00A061C3">
            <w:pPr>
              <w:pStyle w:val="TableText0"/>
              <w:widowControl/>
              <w:snapToGrid/>
              <w:spacing w:after="0"/>
            </w:pPr>
            <w:r>
              <w:t>Yes</w:t>
            </w:r>
          </w:p>
        </w:tc>
        <w:tc>
          <w:tcPr>
            <w:tcW w:w="3420" w:type="dxa"/>
          </w:tcPr>
          <w:p w:rsidR="00375A11" w:rsidRDefault="004B2278">
            <w:pPr>
              <w:pStyle w:val="TableText0"/>
              <w:widowControl/>
              <w:snapToGrid/>
              <w:spacing w:after="0"/>
            </w:pPr>
            <w:r>
              <w:t>As per mib</w:t>
            </w:r>
          </w:p>
        </w:tc>
      </w:tr>
      <w:tr w:rsidR="00375A11">
        <w:tblPrEx>
          <w:tblCellMar>
            <w:top w:w="0" w:type="dxa"/>
            <w:bottom w:w="0" w:type="dxa"/>
          </w:tblCellMar>
        </w:tblPrEx>
        <w:tc>
          <w:tcPr>
            <w:tcW w:w="3960" w:type="dxa"/>
          </w:tcPr>
          <w:p w:rsidR="00375A11" w:rsidRDefault="00375A11">
            <w:pPr>
              <w:pStyle w:val="TableText0"/>
              <w:widowControl/>
              <w:snapToGrid/>
              <w:spacing w:after="0"/>
            </w:pPr>
            <w:r>
              <w:t>qosRTPIfQueueDiscards</w:t>
            </w:r>
          </w:p>
        </w:tc>
        <w:tc>
          <w:tcPr>
            <w:tcW w:w="1620" w:type="dxa"/>
          </w:tcPr>
          <w:p w:rsidR="00375A11" w:rsidRDefault="00375A11">
            <w:pPr>
              <w:pStyle w:val="TableText0"/>
              <w:widowControl/>
              <w:snapToGrid/>
              <w:spacing w:after="0"/>
            </w:pPr>
            <w:r>
              <w:t>read-only</w:t>
            </w:r>
          </w:p>
        </w:tc>
        <w:tc>
          <w:tcPr>
            <w:tcW w:w="720" w:type="dxa"/>
          </w:tcPr>
          <w:p w:rsidR="00375A11" w:rsidRDefault="00A061C3">
            <w:pPr>
              <w:pStyle w:val="TableText0"/>
              <w:widowControl/>
              <w:snapToGrid/>
              <w:spacing w:after="0"/>
            </w:pPr>
            <w:r>
              <w:t>Yes</w:t>
            </w:r>
          </w:p>
        </w:tc>
        <w:tc>
          <w:tcPr>
            <w:tcW w:w="3420" w:type="dxa"/>
          </w:tcPr>
          <w:p w:rsidR="00375A11" w:rsidRDefault="004B2278">
            <w:pPr>
              <w:pStyle w:val="TableText0"/>
              <w:widowControl/>
              <w:snapToGrid/>
              <w:spacing w:after="0"/>
            </w:pPr>
            <w:r>
              <w:t>As per mib</w:t>
            </w:r>
          </w:p>
        </w:tc>
      </w:tr>
    </w:tbl>
    <w:p w:rsidR="00375A11" w:rsidRPr="005B3254" w:rsidRDefault="00375A11" w:rsidP="00375A11"/>
    <w:p w:rsidR="006841B0" w:rsidRDefault="006841B0">
      <w:pPr>
        <w:rPr>
          <w:rFonts w:hint="eastAsia"/>
        </w:rPr>
      </w:pPr>
    </w:p>
    <w:p w:rsidR="00902B85" w:rsidRDefault="00902B85">
      <w:pPr>
        <w:pStyle w:val="Heading1"/>
      </w:pPr>
      <w:bookmarkStart w:id="959" w:name="_Toc184008226"/>
      <w:r>
        <w:t>A3COM-HUAWEI-RADIUS-MIB</w:t>
      </w:r>
      <w:bookmarkEnd w:id="959"/>
    </w:p>
    <w:p w:rsidR="00902B85" w:rsidRDefault="00902B85">
      <w:pPr>
        <w:pStyle w:val="Just0"/>
        <w:jc w:val="left"/>
      </w:pPr>
      <w:r>
        <w:rPr>
          <w:rFonts w:hint="eastAsia"/>
        </w:rPr>
        <w:t xml:space="preserve">A configuration management and </w:t>
      </w:r>
      <w:r>
        <w:t>statistical</w:t>
      </w:r>
      <w:r>
        <w:rPr>
          <w:rFonts w:hint="eastAsia"/>
        </w:rPr>
        <w:t xml:space="preserve"> MIB, includes configuration of RADIUS Server, and </w:t>
      </w:r>
      <w:r>
        <w:t>statistics</w:t>
      </w:r>
      <w:r>
        <w:rPr>
          <w:rFonts w:hint="eastAsia"/>
        </w:rPr>
        <w:t xml:space="preserve"> about Accounting Server which </w:t>
      </w:r>
      <w:r>
        <w:t>complements the IETF standard MIB</w:t>
      </w:r>
      <w:r>
        <w:rPr>
          <w:rFonts w:hint="eastAsia"/>
        </w:rPr>
        <w:t>.  In addition, there are two traps supported to notify the RADIUS Server</w:t>
      </w:r>
      <w:r>
        <w:t>’</w:t>
      </w:r>
      <w:r>
        <w:rPr>
          <w:rFonts w:hint="eastAsia"/>
        </w:rPr>
        <w:t>s down state.</w:t>
      </w:r>
    </w:p>
    <w:p w:rsidR="00902B85" w:rsidRDefault="00902B85">
      <w:pPr>
        <w:pStyle w:val="Just0"/>
        <w:jc w:val="left"/>
      </w:pPr>
      <w:r>
        <w:t xml:space="preserve">Note: </w:t>
      </w:r>
      <w:r>
        <w:rPr>
          <w:rFonts w:hint="eastAsia"/>
        </w:rPr>
        <w:t xml:space="preserve">Creating and deleting a row in either </w:t>
      </w:r>
      <w:r>
        <w:t>h3cRdInfoTable</w:t>
      </w:r>
      <w:r>
        <w:rPr>
          <w:rFonts w:hint="eastAsia"/>
        </w:rPr>
        <w:t xml:space="preserve"> or </w:t>
      </w:r>
      <w:r>
        <w:t>h3cRdAccInfoTable</w:t>
      </w:r>
      <w:r>
        <w:rPr>
          <w:rFonts w:hint="eastAsia"/>
        </w:rPr>
        <w:t xml:space="preserve"> will work on another table.  That is, to create a new row in </w:t>
      </w:r>
      <w:r>
        <w:t>h3cRdInfoTable</w:t>
      </w:r>
      <w:r>
        <w:rPr>
          <w:rFonts w:hint="eastAsia"/>
        </w:rPr>
        <w:t xml:space="preserve">, a row with the same group name will appear in </w:t>
      </w:r>
      <w:r>
        <w:t>h3cRdAccInfoTable</w:t>
      </w:r>
      <w:r>
        <w:rPr>
          <w:rFonts w:hint="eastAsia"/>
        </w:rPr>
        <w:t xml:space="preserve">.  To delete a row from h3cRdInfoTable, </w:t>
      </w:r>
      <w:r>
        <w:t>corresponding</w:t>
      </w:r>
      <w:r>
        <w:rPr>
          <w:rFonts w:hint="eastAsia"/>
        </w:rPr>
        <w:t xml:space="preserve"> row in </w:t>
      </w:r>
      <w:r>
        <w:t>h3cRdAccInfoTable</w:t>
      </w:r>
      <w:r>
        <w:rPr>
          <w:rFonts w:hint="eastAsia"/>
        </w:rPr>
        <w:t xml:space="preserve"> will be cleared away and vice </w:t>
      </w:r>
      <w:r>
        <w:t>vers</w:t>
      </w:r>
      <w:r>
        <w:rPr>
          <w:rFonts w:hint="eastAsia"/>
        </w:rPr>
        <w:t>a.</w:t>
      </w:r>
    </w:p>
    <w:p w:rsidR="00902B85" w:rsidRDefault="00902B85">
      <w:pPr>
        <w:pStyle w:val="Heading2"/>
        <w:rPr>
          <w:rFonts w:hint="eastAsia"/>
        </w:rPr>
      </w:pPr>
      <w:bookmarkStart w:id="960" w:name="_Toc117048027"/>
      <w:bookmarkStart w:id="961" w:name="_Toc184008227"/>
      <w:r>
        <w:t>h3cRdInfoTable</w:t>
      </w:r>
      <w:bookmarkEnd w:id="960"/>
      <w:bookmarkEnd w:id="961"/>
    </w:p>
    <w:tbl>
      <w:tblPr>
        <w:tblW w:w="9717" w:type="dxa"/>
        <w:jc w:val="center"/>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rPr>
          <w:jc w:val="center"/>
        </w:trPr>
        <w:tc>
          <w:tcPr>
            <w:tcW w:w="3000" w:type="dxa"/>
            <w:tcBorders>
              <w:top w:val="single" w:sz="12" w:space="0" w:color="auto"/>
              <w:bottom w:val="single" w:sz="6" w:space="0" w:color="auto"/>
            </w:tcBorders>
            <w:shd w:val="clear" w:color="auto" w:fill="FFFFFF"/>
          </w:tcPr>
          <w:p w:rsidR="00902B85" w:rsidRDefault="00902B85">
            <w:pPr>
              <w:pStyle w:val="TableHead"/>
            </w:pPr>
            <w:bookmarkStart w:id="962" w:name="_Toc75776578"/>
            <w:r>
              <w:rPr>
                <w:rFonts w:hint="eastAsia"/>
              </w:rP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rPr>
          <w:jc w:val="center"/>
        </w:trPr>
        <w:tc>
          <w:tcPr>
            <w:tcW w:w="3000" w:type="dxa"/>
            <w:tcBorders>
              <w:top w:val="single" w:sz="6" w:space="0" w:color="auto"/>
            </w:tcBorders>
            <w:shd w:val="clear" w:color="auto" w:fill="auto"/>
          </w:tcPr>
          <w:p w:rsidR="00902B85" w:rsidRDefault="00902B85">
            <w:pPr>
              <w:pStyle w:val="TableText0"/>
              <w:widowControl/>
              <w:snapToGrid/>
              <w:spacing w:after="0"/>
            </w:pPr>
            <w:r>
              <w:t>h3cRdGroupName</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rPr>
                <w:rFonts w:hint="eastAsia"/>
              </w:rPr>
            </w:pPr>
            <w:r>
              <w:t>h3cRdPrimAuthIp</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N</w:t>
            </w:r>
            <w:r>
              <w:rPr>
                <w:rFonts w:hint="eastAsia"/>
              </w:rPr>
              <w:t>ot supported</w:t>
            </w:r>
          </w:p>
        </w:tc>
      </w:tr>
      <w:tr w:rsidR="00902B85">
        <w:trPr>
          <w:jc w:val="center"/>
        </w:trPr>
        <w:tc>
          <w:tcPr>
            <w:tcW w:w="3000" w:type="dxa"/>
            <w:shd w:val="clear" w:color="auto" w:fill="auto"/>
          </w:tcPr>
          <w:p w:rsidR="00902B85" w:rsidRDefault="00902B85">
            <w:pPr>
              <w:pStyle w:val="TableText0"/>
              <w:widowControl/>
              <w:snapToGrid/>
              <w:spacing w:after="0"/>
            </w:pPr>
            <w:r>
              <w:t>h3cRdPrimUdpPort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pPr>
            <w:r>
              <w:t>h3cRdPrimState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pPr>
            <w:r>
              <w:t>h3cRdSecAuthIp</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N</w:t>
            </w:r>
            <w:r>
              <w:rPr>
                <w:rFonts w:hint="eastAsia"/>
              </w:rPr>
              <w:t>ot supported</w:t>
            </w:r>
          </w:p>
        </w:tc>
      </w:tr>
      <w:tr w:rsidR="00902B85">
        <w:trPr>
          <w:jc w:val="center"/>
        </w:trPr>
        <w:tc>
          <w:tcPr>
            <w:tcW w:w="3000" w:type="dxa"/>
            <w:shd w:val="clear" w:color="auto" w:fill="auto"/>
          </w:tcPr>
          <w:p w:rsidR="00902B85" w:rsidRDefault="00902B85">
            <w:pPr>
              <w:pStyle w:val="TableText0"/>
              <w:widowControl/>
              <w:snapToGrid/>
              <w:spacing w:after="0"/>
            </w:pPr>
            <w:r>
              <w:t>h3cRdSecUdpPort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pPr>
            <w:r>
              <w:t>h3cRdSecState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rPr>
                <w:rFonts w:hint="eastAsia"/>
              </w:rPr>
            </w:pPr>
            <w:r>
              <w:t>h3cRdKey</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rPr>
                <w:rFonts w:hint="eastAsia"/>
              </w:rPr>
            </w:pPr>
            <w:r>
              <w:t>h3cRdRetry</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rPr>
                <w:rFonts w:hint="eastAsia"/>
              </w:rPr>
            </w:pPr>
            <w:r>
              <w:t>h3cRdTimeout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pPr>
            <w:r>
              <w:t>h3cRdPrimAuthIpAddrType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S</w:t>
            </w:r>
            <w:r>
              <w:rPr>
                <w:rFonts w:hint="eastAsia"/>
              </w:rPr>
              <w:t>upport IPv4 only</w:t>
            </w:r>
          </w:p>
        </w:tc>
      </w:tr>
      <w:tr w:rsidR="00902B85">
        <w:trPr>
          <w:jc w:val="center"/>
        </w:trPr>
        <w:tc>
          <w:tcPr>
            <w:tcW w:w="3000" w:type="dxa"/>
            <w:shd w:val="clear" w:color="auto" w:fill="auto"/>
          </w:tcPr>
          <w:p w:rsidR="00902B85" w:rsidRDefault="00902B85">
            <w:pPr>
              <w:pStyle w:val="TableText0"/>
              <w:widowControl/>
              <w:snapToGrid/>
              <w:spacing w:after="0"/>
              <w:rPr>
                <w:rFonts w:hint="eastAsia"/>
              </w:rPr>
            </w:pPr>
            <w:r>
              <w:t>h3cRdPrimAuthIpAddr</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S</w:t>
            </w:r>
            <w:r>
              <w:rPr>
                <w:rFonts w:hint="eastAsia"/>
              </w:rPr>
              <w:t>upport IPv4 only</w:t>
            </w:r>
          </w:p>
        </w:tc>
      </w:tr>
      <w:tr w:rsidR="00902B85">
        <w:trPr>
          <w:jc w:val="center"/>
        </w:trPr>
        <w:tc>
          <w:tcPr>
            <w:tcW w:w="3000" w:type="dxa"/>
            <w:shd w:val="clear" w:color="auto" w:fill="auto"/>
          </w:tcPr>
          <w:p w:rsidR="00902B85" w:rsidRDefault="00902B85">
            <w:pPr>
              <w:pStyle w:val="TableText0"/>
              <w:widowControl/>
              <w:snapToGrid/>
              <w:spacing w:after="0"/>
              <w:rPr>
                <w:rFonts w:hint="eastAsia"/>
              </w:rPr>
            </w:pPr>
            <w:r>
              <w:t>h3cRdSecAuthIpAddr</w:t>
            </w:r>
            <w:r>
              <w:rPr>
                <w:rFonts w:hint="eastAsia"/>
              </w:rPr>
              <w:t>Type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S</w:t>
            </w:r>
            <w:r>
              <w:rPr>
                <w:rFonts w:hint="eastAsia"/>
              </w:rPr>
              <w:t>upport IPv4 only</w:t>
            </w:r>
          </w:p>
        </w:tc>
      </w:tr>
      <w:tr w:rsidR="00902B85">
        <w:trPr>
          <w:jc w:val="center"/>
        </w:trPr>
        <w:tc>
          <w:tcPr>
            <w:tcW w:w="3000" w:type="dxa"/>
            <w:shd w:val="clear" w:color="auto" w:fill="auto"/>
          </w:tcPr>
          <w:p w:rsidR="00902B85" w:rsidRDefault="00902B85">
            <w:pPr>
              <w:pStyle w:val="TableText0"/>
              <w:widowControl/>
              <w:snapToGrid/>
              <w:spacing w:after="0"/>
            </w:pPr>
            <w:r>
              <w:t>h3cRdSecAuthIpAddr</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S</w:t>
            </w:r>
            <w:r>
              <w:rPr>
                <w:rFonts w:hint="eastAsia"/>
              </w:rPr>
              <w:t>upport IPv4 only</w:t>
            </w:r>
          </w:p>
        </w:tc>
      </w:tr>
      <w:tr w:rsidR="00902B85">
        <w:trPr>
          <w:jc w:val="center"/>
        </w:trPr>
        <w:tc>
          <w:tcPr>
            <w:tcW w:w="3000" w:type="dxa"/>
            <w:shd w:val="clear" w:color="auto" w:fill="auto"/>
          </w:tcPr>
          <w:p w:rsidR="00902B85" w:rsidRDefault="00902B85">
            <w:pPr>
              <w:pStyle w:val="TableText0"/>
              <w:widowControl/>
              <w:snapToGrid/>
              <w:spacing w:after="0"/>
              <w:rPr>
                <w:rFonts w:hint="eastAsia"/>
              </w:rPr>
            </w:pPr>
            <w:r>
              <w:t>h3cRdServerType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standard</w:t>
            </w:r>
            <w:r>
              <w:rPr>
                <w:rFonts w:hint="eastAsia"/>
              </w:rPr>
              <w:t xml:space="preserve">(1) and </w:t>
            </w:r>
            <w:r>
              <w:t>extended</w:t>
            </w:r>
            <w:r>
              <w:rPr>
                <w:rFonts w:hint="eastAsia"/>
              </w:rPr>
              <w:t>(4) are supported.</w:t>
            </w:r>
          </w:p>
        </w:tc>
      </w:tr>
      <w:tr w:rsidR="00902B85">
        <w:trPr>
          <w:jc w:val="center"/>
        </w:trPr>
        <w:tc>
          <w:tcPr>
            <w:tcW w:w="3000" w:type="dxa"/>
            <w:shd w:val="clear" w:color="auto" w:fill="auto"/>
          </w:tcPr>
          <w:p w:rsidR="00902B85" w:rsidRDefault="00902B85">
            <w:pPr>
              <w:pStyle w:val="TableText0"/>
              <w:widowControl/>
              <w:snapToGrid/>
              <w:spacing w:after="0"/>
            </w:pPr>
            <w:r>
              <w:t>h3cRdQuietTime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pPr>
            <w:r>
              <w:t>h3cRdUserNameFormat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rPr>
          <w:jc w:val="center"/>
        </w:trPr>
        <w:tc>
          <w:tcPr>
            <w:tcW w:w="3000" w:type="dxa"/>
            <w:shd w:val="clear" w:color="auto" w:fill="auto"/>
          </w:tcPr>
          <w:p w:rsidR="00902B85" w:rsidRDefault="00902B85">
            <w:pPr>
              <w:pStyle w:val="TableText0"/>
              <w:widowControl/>
              <w:snapToGrid/>
              <w:spacing w:after="0"/>
            </w:pPr>
            <w:r>
              <w:t>h3cRdRowStatus</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bookmarkEnd w:id="962"/>
    </w:tbl>
    <w:p w:rsidR="00902B85" w:rsidRDefault="00902B85">
      <w:pPr>
        <w:rPr>
          <w:rFonts w:hint="eastAsia"/>
        </w:rPr>
      </w:pPr>
    </w:p>
    <w:p w:rsidR="00902B85" w:rsidRDefault="00902B85">
      <w:pPr>
        <w:pStyle w:val="Heading2"/>
      </w:pPr>
      <w:bookmarkStart w:id="963" w:name="_Toc117048028"/>
      <w:bookmarkStart w:id="964" w:name="_Toc184008228"/>
      <w:r>
        <w:t>h3cRdAccInfoTable</w:t>
      </w:r>
      <w:bookmarkEnd w:id="963"/>
      <w:bookmarkEnd w:id="96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rPr>
                <w:rFonts w:hint="eastAsia"/>
              </w:rP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h3cRd</w:t>
            </w:r>
            <w:r>
              <w:rPr>
                <w:rFonts w:hint="eastAsia"/>
              </w:rPr>
              <w:t>Acc</w:t>
            </w:r>
            <w:r>
              <w:t>GroupName</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h3cRdPrimAccIp</w:t>
            </w:r>
            <w:r>
              <w:rPr>
                <w:rFonts w:hint="eastAsia"/>
              </w:rPr>
              <w:t>AddrType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S</w:t>
            </w:r>
            <w:r>
              <w:rPr>
                <w:rFonts w:hint="eastAsia"/>
              </w:rPr>
              <w:t>upport IPv4 only</w:t>
            </w:r>
          </w:p>
        </w:tc>
      </w:tr>
      <w:tr w:rsidR="00902B85">
        <w:tc>
          <w:tcPr>
            <w:tcW w:w="3000" w:type="dxa"/>
            <w:shd w:val="clear" w:color="auto" w:fill="auto"/>
          </w:tcPr>
          <w:p w:rsidR="00902B85" w:rsidRDefault="00902B85">
            <w:pPr>
              <w:pStyle w:val="TableText0"/>
              <w:widowControl/>
              <w:snapToGrid/>
              <w:spacing w:after="0"/>
              <w:rPr>
                <w:rFonts w:hint="eastAsia"/>
              </w:rPr>
            </w:pPr>
            <w:r>
              <w:t>h3cRdPrimAccIp</w:t>
            </w:r>
            <w:r>
              <w:rPr>
                <w:rFonts w:hint="eastAsia"/>
              </w:rPr>
              <w:t>Addr</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S</w:t>
            </w:r>
            <w:r>
              <w:rPr>
                <w:rFonts w:hint="eastAsia"/>
              </w:rPr>
              <w:t>upport IPv4 only</w:t>
            </w:r>
          </w:p>
        </w:tc>
      </w:tr>
      <w:tr w:rsidR="00902B85">
        <w:tc>
          <w:tcPr>
            <w:tcW w:w="3000" w:type="dxa"/>
            <w:shd w:val="clear" w:color="auto" w:fill="auto"/>
          </w:tcPr>
          <w:p w:rsidR="00902B85" w:rsidRDefault="00902B85">
            <w:pPr>
              <w:pStyle w:val="TableText0"/>
              <w:widowControl/>
              <w:snapToGrid/>
              <w:spacing w:after="0"/>
              <w:rPr>
                <w:rFonts w:hint="eastAsia"/>
              </w:rPr>
            </w:pPr>
            <w:r>
              <w:lastRenderedPageBreak/>
              <w:t>h3cRdPrimAccUdpPort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h3cRdPrimAccState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h3cRdSecAccIp</w:t>
            </w:r>
            <w:r>
              <w:rPr>
                <w:rFonts w:hint="eastAsia"/>
              </w:rPr>
              <w:t>AddrType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S</w:t>
            </w:r>
            <w:r>
              <w:rPr>
                <w:rFonts w:hint="eastAsia"/>
              </w:rPr>
              <w:t>upport IPv4 only</w:t>
            </w:r>
          </w:p>
        </w:tc>
      </w:tr>
      <w:tr w:rsidR="00902B85">
        <w:tc>
          <w:tcPr>
            <w:tcW w:w="3000" w:type="dxa"/>
            <w:shd w:val="clear" w:color="auto" w:fill="auto"/>
          </w:tcPr>
          <w:p w:rsidR="00902B85" w:rsidRDefault="00902B85">
            <w:pPr>
              <w:pStyle w:val="TableText0"/>
              <w:widowControl/>
              <w:snapToGrid/>
              <w:spacing w:after="0"/>
              <w:rPr>
                <w:rFonts w:hint="eastAsia"/>
              </w:rPr>
            </w:pPr>
            <w:r>
              <w:t>h3cRdSecAccIp</w:t>
            </w:r>
            <w:r>
              <w:rPr>
                <w:rFonts w:hint="eastAsia"/>
              </w:rPr>
              <w:t>Addr</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S</w:t>
            </w:r>
            <w:r>
              <w:rPr>
                <w:rFonts w:hint="eastAsia"/>
              </w:rPr>
              <w:t>upport IPv4 only</w:t>
            </w:r>
          </w:p>
        </w:tc>
      </w:tr>
      <w:tr w:rsidR="00902B85">
        <w:tc>
          <w:tcPr>
            <w:tcW w:w="3000" w:type="dxa"/>
            <w:shd w:val="clear" w:color="auto" w:fill="auto"/>
          </w:tcPr>
          <w:p w:rsidR="00902B85" w:rsidRDefault="00902B85">
            <w:pPr>
              <w:pStyle w:val="TableText0"/>
              <w:widowControl/>
              <w:snapToGrid/>
              <w:spacing w:after="0"/>
              <w:rPr>
                <w:rFonts w:hint="eastAsia"/>
              </w:rPr>
            </w:pPr>
            <w:r>
              <w:t>h3cRdSecAccUdpPort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h3cRdSecAccState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h3cRdAccKey</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w:t>
            </w:r>
            <w:r>
              <w:rPr>
                <w:rFonts w:hint="eastAsia"/>
              </w:rPr>
              <w:t>Acc</w:t>
            </w:r>
            <w:r>
              <w:t>Retry</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w:t>
            </w:r>
            <w:r>
              <w:rPr>
                <w:rFonts w:hint="eastAsia"/>
              </w:rPr>
              <w:t>Acc</w:t>
            </w:r>
            <w:r>
              <w:t>Timeout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w:t>
            </w:r>
            <w:r>
              <w:rPr>
                <w:rFonts w:hint="eastAsia"/>
              </w:rPr>
              <w:t>Acc</w:t>
            </w:r>
            <w:r>
              <w:t>ServerType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 xml:space="preserve">only </w:t>
            </w:r>
            <w:r>
              <w:t>standard</w:t>
            </w:r>
            <w:r>
              <w:rPr>
                <w:rFonts w:hint="eastAsia"/>
              </w:rPr>
              <w:t xml:space="preserve">(1) and </w:t>
            </w:r>
            <w:r>
              <w:t>extended</w:t>
            </w:r>
            <w:r>
              <w:rPr>
                <w:rFonts w:hint="eastAsia"/>
              </w:rPr>
              <w:t>(4) are supported.</w:t>
            </w:r>
          </w:p>
        </w:tc>
      </w:tr>
      <w:tr w:rsidR="00902B85">
        <w:tc>
          <w:tcPr>
            <w:tcW w:w="3000" w:type="dxa"/>
            <w:shd w:val="clear" w:color="auto" w:fill="auto"/>
          </w:tcPr>
          <w:p w:rsidR="00902B85" w:rsidRDefault="00902B85">
            <w:pPr>
              <w:pStyle w:val="TableText0"/>
              <w:widowControl/>
              <w:snapToGrid/>
              <w:spacing w:after="0"/>
            </w:pPr>
            <w:r>
              <w:t>h3cRd</w:t>
            </w:r>
            <w:r>
              <w:rPr>
                <w:rFonts w:hint="eastAsia"/>
              </w:rPr>
              <w:t>Acc</w:t>
            </w:r>
            <w:r>
              <w:t>QuietTime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h3cRdAccFailureAction</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h3cRdAccRealTime</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h3cRdAccRealTimeRetry</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h3cRdAccSaveStopPktEnable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As per mib</w:t>
            </w:r>
          </w:p>
        </w:tc>
      </w:tr>
      <w:tr w:rsidR="00902B85">
        <w:tc>
          <w:tcPr>
            <w:tcW w:w="3000" w:type="dxa"/>
            <w:shd w:val="clear" w:color="auto" w:fill="auto"/>
          </w:tcPr>
          <w:p w:rsidR="00902B85" w:rsidRDefault="00902B85">
            <w:pPr>
              <w:pStyle w:val="TableText0"/>
              <w:widowControl/>
              <w:snapToGrid/>
              <w:spacing w:after="0"/>
            </w:pPr>
            <w:r>
              <w:t>h3cRdAccStopRetry</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h3cRd</w:t>
            </w:r>
            <w:r>
              <w:rPr>
                <w:rFonts w:hint="eastAsia"/>
              </w:rPr>
              <w:t>Acc</w:t>
            </w:r>
            <w:r>
              <w:t>DataFlowUnit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h3cRd</w:t>
            </w:r>
            <w:r>
              <w:rPr>
                <w:rFonts w:hint="eastAsia"/>
              </w:rPr>
              <w:t>Acc</w:t>
            </w:r>
            <w:r>
              <w:t>PacketUnit</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h3cRd</w:t>
            </w:r>
            <w:r>
              <w:rPr>
                <w:rFonts w:hint="eastAsia"/>
              </w:rPr>
              <w:t>Acc</w:t>
            </w:r>
            <w:r>
              <w:t>RowStatus</w:t>
            </w:r>
          </w:p>
        </w:tc>
        <w:tc>
          <w:tcPr>
            <w:tcW w:w="1440" w:type="dxa"/>
            <w:shd w:val="clear" w:color="auto" w:fill="auto"/>
          </w:tcPr>
          <w:p w:rsidR="00902B85" w:rsidRDefault="00902B85">
            <w:pPr>
              <w:pStyle w:val="TableText0"/>
              <w:widowControl/>
              <w:snapToGrid/>
              <w:spacing w:after="0"/>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pStyle w:val="Heading2"/>
        <w:rPr>
          <w:rFonts w:hint="eastAsia"/>
        </w:rPr>
      </w:pPr>
      <w:bookmarkStart w:id="965" w:name="_Toc117048029"/>
      <w:bookmarkStart w:id="966" w:name="_Toc184008229"/>
      <w:r>
        <w:t>h3cRadiusAccServerTable</w:t>
      </w:r>
      <w:bookmarkEnd w:id="965"/>
      <w:bookmarkEnd w:id="96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rPr>
                <w:rFonts w:hint="eastAsia"/>
              </w:rPr>
            </w:pPr>
            <w:r>
              <w:rPr>
                <w:rFonts w:hint="eastAsia"/>
              </w:rP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h3cRadiusAccClientStartRequests</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h3cRadiusAccClientStartResponses</w:t>
            </w:r>
          </w:p>
        </w:tc>
        <w:tc>
          <w:tcPr>
            <w:tcW w:w="1440" w:type="dxa"/>
            <w:shd w:val="clear" w:color="auto" w:fill="auto"/>
          </w:tcPr>
          <w:p w:rsidR="00902B85" w:rsidRDefault="00902B85">
            <w:pPr>
              <w:pStyle w:val="TableText0"/>
              <w:widowControl/>
              <w:snapToGrid/>
              <w:spacing w:after="0"/>
              <w:rPr>
                <w:rFonts w:hint="eastAsia"/>
              </w:rPr>
            </w:pPr>
            <w:r>
              <w:rPr>
                <w:rFonts w:hint="eastAsia"/>
              </w:rP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h3cRadiusAccClientInterimRequests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h3cRadiusAccClientInterimResponses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h3cRadiusAccClientStopRequests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h3cRadiusAccClientStopResponses</w:t>
            </w:r>
          </w:p>
        </w:tc>
        <w:tc>
          <w:tcPr>
            <w:tcW w:w="1440" w:type="dxa"/>
            <w:shd w:val="clear" w:color="auto" w:fill="auto"/>
          </w:tcPr>
          <w:p w:rsidR="00902B85" w:rsidRDefault="00902B85">
            <w:pPr>
              <w:pStyle w:val="TableText0"/>
              <w:widowControl/>
              <w:snapToGrid/>
              <w:spacing w:after="0"/>
            </w:pPr>
            <w:r>
              <w:rPr>
                <w:rFonts w:hint="eastAsia"/>
              </w:rP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As per mib</w:t>
            </w:r>
          </w:p>
        </w:tc>
      </w:tr>
    </w:tbl>
    <w:p w:rsidR="00902B85" w:rsidRPr="008D379E" w:rsidRDefault="00902B85">
      <w:pPr>
        <w:rPr>
          <w:rFonts w:hint="eastAsia"/>
        </w:rPr>
      </w:pPr>
    </w:p>
    <w:p w:rsidR="00902B85" w:rsidRDefault="00902B85">
      <w:pPr>
        <w:pStyle w:val="Heading1"/>
        <w:rPr>
          <w:rFonts w:hint="eastAsia"/>
        </w:rPr>
      </w:pPr>
      <w:bookmarkStart w:id="967" w:name="_Toc184008230"/>
      <w:r>
        <w:t>A3COM-HUAWEI-SNA-DLSW-MIB</w:t>
      </w:r>
      <w:bookmarkEnd w:id="967"/>
    </w:p>
    <w:p w:rsidR="00902B85" w:rsidRDefault="00902B85">
      <w:pPr>
        <w:pStyle w:val="Heading2"/>
      </w:pPr>
      <w:bookmarkStart w:id="968" w:name="_Toc90719264"/>
      <w:bookmarkStart w:id="969" w:name="_Toc117048291"/>
      <w:bookmarkStart w:id="970" w:name="_Toc184008231"/>
      <w:r>
        <w:rPr>
          <w:rFonts w:hint="eastAsia"/>
        </w:rPr>
        <w:t>d</w:t>
      </w:r>
      <w:r>
        <w:t>lswNode</w:t>
      </w:r>
      <w:bookmarkEnd w:id="968"/>
      <w:bookmarkEnd w:id="969"/>
      <w:bookmarkEnd w:id="97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dlswNodeVersion</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dlswNodeVendorID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dlswNodeVersionString</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dlswNodeStdPacingSupport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dlswNodeStatus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dlswNodeVirtualSegmentLFSize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lastRenderedPageBreak/>
              <w:t>dlswNodeLocalAddr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dlswNodePriority</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T</w:t>
            </w:r>
            <w:r>
              <w:rPr>
                <w:rFonts w:hint="eastAsia"/>
              </w:rPr>
              <w:t>his d</w:t>
            </w:r>
            <w:r>
              <w:t>efault</w:t>
            </w:r>
            <w:r>
              <w:rPr>
                <w:rFonts w:hint="eastAsia"/>
              </w:rPr>
              <w:t xml:space="preserve"> value is 3 in VRP3.X, and 5 in 1.7.</w:t>
            </w:r>
          </w:p>
        </w:tc>
      </w:tr>
      <w:tr w:rsidR="00902B85">
        <w:tc>
          <w:tcPr>
            <w:tcW w:w="3000" w:type="dxa"/>
            <w:shd w:val="clear" w:color="auto" w:fill="auto"/>
          </w:tcPr>
          <w:p w:rsidR="00902B85" w:rsidRDefault="00902B85">
            <w:pPr>
              <w:pStyle w:val="TableText0"/>
              <w:widowControl/>
              <w:snapToGrid/>
              <w:spacing w:after="0"/>
            </w:pPr>
            <w:r>
              <w:t>dlswNodeInitWindow</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dlswNodeKeepAlive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dlswNodeMaxWindow</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T</w:t>
            </w:r>
            <w:r>
              <w:rPr>
                <w:rFonts w:hint="eastAsia"/>
              </w:rPr>
              <w:t>his d</w:t>
            </w:r>
            <w:r>
              <w:t>efault</w:t>
            </w:r>
            <w:r>
              <w:rPr>
                <w:rFonts w:hint="eastAsia"/>
              </w:rPr>
              <w:t xml:space="preserve"> value is 50 in VRP3.X, and 255 in 1.7.</w:t>
            </w:r>
          </w:p>
        </w:tc>
      </w:tr>
      <w:tr w:rsidR="00902B85">
        <w:tc>
          <w:tcPr>
            <w:tcW w:w="3000" w:type="dxa"/>
            <w:shd w:val="clear" w:color="auto" w:fill="auto"/>
          </w:tcPr>
          <w:p w:rsidR="00902B85" w:rsidRDefault="00902B85">
            <w:pPr>
              <w:pStyle w:val="TableText0"/>
              <w:widowControl/>
              <w:snapToGrid/>
              <w:spacing w:after="0"/>
            </w:pPr>
            <w:r>
              <w:t>dlswNodePermitDynamic</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dlswNodeConnTimeout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dlswNodeLocalPendTimeout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T</w:t>
            </w:r>
            <w:r>
              <w:rPr>
                <w:rFonts w:hint="eastAsia"/>
              </w:rPr>
              <w:t>his d</w:t>
            </w:r>
            <w:r>
              <w:t>efault</w:t>
            </w:r>
            <w:r>
              <w:rPr>
                <w:rFonts w:hint="eastAsia"/>
              </w:rPr>
              <w:t xml:space="preserve"> value is 30 in VRP3.X, and 10 in 1.7.</w:t>
            </w:r>
          </w:p>
        </w:tc>
      </w:tr>
      <w:tr w:rsidR="00902B85">
        <w:tc>
          <w:tcPr>
            <w:tcW w:w="3000" w:type="dxa"/>
            <w:shd w:val="clear" w:color="auto" w:fill="auto"/>
          </w:tcPr>
          <w:p w:rsidR="00902B85" w:rsidRDefault="00902B85">
            <w:pPr>
              <w:pStyle w:val="TableText0"/>
              <w:widowControl/>
              <w:snapToGrid/>
              <w:spacing w:after="0"/>
            </w:pPr>
            <w:r>
              <w:t>dlswNodeRemotePendTimeout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dlswNodeSnaCacheTimeout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bookmarkStart w:id="971" w:name="_Toc90719265"/>
    </w:p>
    <w:p w:rsidR="00902B85" w:rsidRDefault="00902B85">
      <w:pPr>
        <w:pStyle w:val="Heading2"/>
        <w:rPr>
          <w:rFonts w:hint="eastAsia"/>
        </w:rPr>
      </w:pPr>
      <w:bookmarkStart w:id="972" w:name="_Toc117048292"/>
      <w:bookmarkStart w:id="973" w:name="_Toc184008232"/>
      <w:r>
        <w:rPr>
          <w:rFonts w:hint="eastAsia"/>
        </w:rPr>
        <w:t>d</w:t>
      </w:r>
      <w:r>
        <w:t>lswRemotePeerTabl</w:t>
      </w:r>
      <w:bookmarkEnd w:id="971"/>
      <w:bookmarkEnd w:id="972"/>
      <w:r>
        <w:rPr>
          <w:rFonts w:hint="eastAsia"/>
          <w:lang w:eastAsia="zh-CN"/>
        </w:rPr>
        <w:t>e</w:t>
      </w:r>
      <w:bookmarkEnd w:id="97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rPr>
                <w:rFonts w:hint="eastAsia"/>
              </w:rPr>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dlswRemotePeerAddr</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dlswRemotePeerVersion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dlswRemotePeerVendorID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dlswRemotePeerPaceWindInit</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dlswRemotePeerVersionString</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dlswRemotePeerIsConfig</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dlswRemotePeerCost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dlswRemotePeerKeepAlive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dlswRemotePeerLf</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dlswRemotePeerTcpQueneMax</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dlswRemotePeerHaveBackup</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dlswRemotePeerIsBackup</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dlswRemotePeerBackupAddr</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dlswRemotePeerLinger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dlswRemotePeerLinkState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dlswRemotePeerRecvPacks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dlswRemotePeerSendPacks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dlswRemotePeerDrops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dlswRemotePeerUptime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dlswRemotePeerEntryStatus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bl>
    <w:p w:rsidR="00902B85" w:rsidRPr="008D379E" w:rsidRDefault="00902B85">
      <w:pPr>
        <w:rPr>
          <w:rFonts w:hint="eastAsia"/>
        </w:rPr>
      </w:pPr>
    </w:p>
    <w:p w:rsidR="00902B85" w:rsidRDefault="00902B85">
      <w:pPr>
        <w:pStyle w:val="Heading2"/>
      </w:pPr>
      <w:bookmarkStart w:id="974" w:name="_Toc117048293"/>
      <w:bookmarkStart w:id="975" w:name="_Toc184008233"/>
      <w:r>
        <w:t>dlswBridgeTable</w:t>
      </w:r>
      <w:bookmarkEnd w:id="974"/>
      <w:bookmarkEnd w:id="97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dlswBridgeNum</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dlswBridgeStatus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bl>
    <w:p w:rsidR="00902B85" w:rsidRPr="008D379E" w:rsidRDefault="00902B85">
      <w:pPr>
        <w:rPr>
          <w:rFonts w:hint="eastAsia"/>
        </w:rPr>
      </w:pPr>
      <w:bookmarkStart w:id="976" w:name="_Toc90719266"/>
    </w:p>
    <w:p w:rsidR="00902B85" w:rsidRDefault="00902B85">
      <w:pPr>
        <w:pStyle w:val="Heading2"/>
      </w:pPr>
      <w:bookmarkStart w:id="977" w:name="_Toc117048294"/>
      <w:bookmarkStart w:id="978" w:name="_Toc184008234"/>
      <w:r>
        <w:t>dlswBridgeIfTable</w:t>
      </w:r>
      <w:bookmarkEnd w:id="976"/>
      <w:bookmarkEnd w:id="977"/>
      <w:bookmarkEnd w:id="97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dlswBridgeIfBriGru</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dlswBridgeIfName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dlswBridgeIfStatus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bl>
    <w:p w:rsidR="00902B85" w:rsidRPr="008D379E" w:rsidRDefault="00902B85">
      <w:pPr>
        <w:rPr>
          <w:rFonts w:hint="eastAsia"/>
        </w:rPr>
      </w:pPr>
      <w:bookmarkStart w:id="979" w:name="_Toc90719267"/>
    </w:p>
    <w:p w:rsidR="00902B85" w:rsidRDefault="00902B85">
      <w:pPr>
        <w:pStyle w:val="Heading2"/>
      </w:pPr>
      <w:bookmarkStart w:id="980" w:name="_Toc117048295"/>
      <w:bookmarkStart w:id="981" w:name="_Toc184008235"/>
      <w:r>
        <w:rPr>
          <w:rFonts w:hint="eastAsia"/>
        </w:rPr>
        <w:t>d</w:t>
      </w:r>
      <w:r>
        <w:t>lswLocMacTable</w:t>
      </w:r>
      <w:bookmarkEnd w:id="979"/>
      <w:bookmarkEnd w:id="980"/>
      <w:bookmarkEnd w:id="98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dlswLocMacHashIndex</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dlswLocMacHashIndexSeqNum</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dlswLocMacMac</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dlswLocMacLocalInterfaceName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bookmarkStart w:id="982" w:name="_Toc90719268"/>
    </w:p>
    <w:p w:rsidR="00902B85" w:rsidRDefault="00902B85">
      <w:pPr>
        <w:pStyle w:val="Heading2"/>
      </w:pPr>
      <w:bookmarkStart w:id="983" w:name="_Toc117048296"/>
      <w:bookmarkStart w:id="984" w:name="_Toc184008236"/>
      <w:r>
        <w:t>dlswCircuitTable</w:t>
      </w:r>
      <w:bookmarkEnd w:id="982"/>
      <w:bookmarkEnd w:id="983"/>
      <w:bookmarkEnd w:id="98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dlswCircuitS1CircuitId</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dlswCircuitS1Mac</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dlswCircuitS1Sap</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dlswCircuitS2Mac</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dlswCircuitS2Sap</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dlswCircuitS1IfIndex</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dlswCircuitS1Ifname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dlswCircuitS1DlcType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dlswCircuitS2TAddress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dlswCircuitS2CircuitId</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dlswCircuitOrigin</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dlswCircuitEntryTime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dlswCircuitStateTime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dlswCircuitState</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dlswCircuitFCSendGrantedUnits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dlswCircuitFCSendCurrentWndw</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dlswCircuitFCRecvGrantedUnits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dlswCircuitFCRecvCurrentWndw</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bookmarkStart w:id="985" w:name="_Toc90719269"/>
    </w:p>
    <w:p w:rsidR="00902B85" w:rsidRDefault="00902B85">
      <w:pPr>
        <w:pStyle w:val="Heading2"/>
      </w:pPr>
      <w:bookmarkStart w:id="986" w:name="_Toc117048297"/>
      <w:bookmarkStart w:id="987" w:name="_Toc184008237"/>
      <w:r>
        <w:t>dlswSdlcPortTable</w:t>
      </w:r>
      <w:bookmarkEnd w:id="985"/>
      <w:bookmarkEnd w:id="986"/>
      <w:bookmarkEnd w:id="98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dlswSdlcPortSerialName</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dlswSdlcPortEncap</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lastRenderedPageBreak/>
              <w:t>dlswSdlcPortRole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dlswSdlcPortVmac</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dlswSdlcPortHoldq</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dlswSdlcPortK</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dlswSdlcPortModule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dlswSdlcPortN1</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dlswSdlcPortN2</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dlswSdlcPortPollPauseTimer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T</w:t>
            </w:r>
            <w:r>
              <w:rPr>
                <w:rFonts w:hint="eastAsia"/>
              </w:rPr>
              <w:t>his d</w:t>
            </w:r>
            <w:r>
              <w:t>efault</w:t>
            </w:r>
            <w:r>
              <w:rPr>
                <w:rFonts w:hint="eastAsia"/>
              </w:rPr>
              <w:t xml:space="preserve"> value is 1000 in VRP3.X,and 255 in 100.</w:t>
            </w:r>
          </w:p>
        </w:tc>
      </w:tr>
      <w:tr w:rsidR="00902B85">
        <w:tc>
          <w:tcPr>
            <w:tcW w:w="3000" w:type="dxa"/>
            <w:shd w:val="clear" w:color="auto" w:fill="auto"/>
          </w:tcPr>
          <w:p w:rsidR="00902B85" w:rsidRDefault="00902B85">
            <w:pPr>
              <w:pStyle w:val="TableText0"/>
              <w:widowControl/>
              <w:snapToGrid/>
              <w:spacing w:after="0"/>
              <w:rPr>
                <w:rFonts w:hint="eastAsia"/>
              </w:rPr>
            </w:pPr>
            <w:r>
              <w:t>dlswSdlcPortSimultaneousEnable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dlswSdlcPortT1</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dlswSdlcPortT2</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rPr>
                <w:rFonts w:hint="eastAsia"/>
              </w:rPr>
              <w:t>Now on</w:t>
            </w:r>
            <w:r>
              <w:t>ly support read</w:t>
            </w:r>
            <w:r>
              <w:rPr>
                <w:rFonts w:hint="eastAsia"/>
              </w:rPr>
              <w:t xml:space="preserve"> operation</w:t>
            </w:r>
          </w:p>
        </w:tc>
      </w:tr>
    </w:tbl>
    <w:p w:rsidR="00902B85" w:rsidRPr="008D379E" w:rsidRDefault="00902B85">
      <w:pPr>
        <w:rPr>
          <w:rFonts w:hint="eastAsia"/>
        </w:rPr>
      </w:pPr>
      <w:bookmarkStart w:id="988" w:name="_Toc90719270"/>
    </w:p>
    <w:p w:rsidR="00902B85" w:rsidRDefault="00902B85">
      <w:pPr>
        <w:pStyle w:val="Heading2"/>
        <w:rPr>
          <w:rFonts w:hint="eastAsia"/>
        </w:rPr>
      </w:pPr>
      <w:bookmarkStart w:id="989" w:name="_Toc117048298"/>
      <w:bookmarkStart w:id="990" w:name="_Toc184008238"/>
      <w:r>
        <w:t>dlswSdlcLsTable</w:t>
      </w:r>
      <w:bookmarkStart w:id="991" w:name="_Toc90719271"/>
      <w:bookmarkEnd w:id="988"/>
      <w:bookmarkEnd w:id="989"/>
      <w:bookmarkEnd w:id="99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dlswSdlcLsAddress</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dlswSdlcLsLocalId</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dlswSdlcLsRemoteMac</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dlswSdlcLsSsap</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dlswSdlcLsDsap</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rPr>
                <w:rFonts w:hint="eastAsia"/>
              </w:rPr>
            </w:pPr>
            <w:r>
              <w:t>dlswSdlcLsStatus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Pr>
        <w:pStyle w:val="Heading2"/>
      </w:pPr>
      <w:bookmarkStart w:id="992" w:name="_Toc117048299"/>
      <w:bookmarkStart w:id="993" w:name="_Toc184008239"/>
      <w:r>
        <w:rPr>
          <w:rFonts w:hint="eastAsia"/>
          <w:lang w:eastAsia="zh-CN"/>
        </w:rPr>
        <w:t>dlsw</w:t>
      </w:r>
      <w:r>
        <w:t>Llc2PortTable</w:t>
      </w:r>
      <w:bookmarkEnd w:id="991"/>
      <w:bookmarkEnd w:id="992"/>
      <w:bookmarkEnd w:id="99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rPr>
                <w:rFonts w:hint="eastAsia"/>
              </w:rPr>
            </w:pPr>
            <w:r>
              <w:t>dlswLLC2PortAckDelayTime</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dlswLLC2PortAckMax</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dlswLLC2PortLocalWnd</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dlswLLC2PortModulus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dlswLLC2PortN2</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dlswLLC2PortT1</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dlswLLC2PortTbusyTime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dlswLLC2PortTpfTime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Only support read</w:t>
            </w:r>
            <w:r>
              <w:rPr>
                <w:rFonts w:hint="eastAsia"/>
              </w:rPr>
              <w:t>.</w:t>
            </w:r>
            <w:r>
              <w:t xml:space="preserve"> T</w:t>
            </w:r>
            <w:r>
              <w:rPr>
                <w:rFonts w:hint="eastAsia"/>
              </w:rPr>
              <w:t>his d</w:t>
            </w:r>
            <w:r>
              <w:t>efault</w:t>
            </w:r>
            <w:r>
              <w:rPr>
                <w:rFonts w:hint="eastAsia"/>
              </w:rPr>
              <w:t xml:space="preserve"> value is 5000 in VRP3.X,and 500 in 1.7.</w:t>
            </w:r>
          </w:p>
        </w:tc>
      </w:tr>
      <w:tr w:rsidR="00902B85">
        <w:tc>
          <w:tcPr>
            <w:tcW w:w="3000" w:type="dxa"/>
            <w:shd w:val="clear" w:color="auto" w:fill="auto"/>
          </w:tcPr>
          <w:p w:rsidR="00902B85" w:rsidRDefault="00902B85">
            <w:pPr>
              <w:pStyle w:val="TableText0"/>
              <w:widowControl/>
              <w:snapToGrid/>
              <w:spacing w:after="0"/>
              <w:rPr>
                <w:rFonts w:hint="eastAsia"/>
              </w:rPr>
            </w:pPr>
            <w:r>
              <w:rPr>
                <w:rFonts w:hint="eastAsia"/>
              </w:rPr>
              <w:t>d</w:t>
            </w:r>
            <w:r>
              <w:t>lswLLC2PortTrejTime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r w:rsidR="00902B85">
        <w:tc>
          <w:tcPr>
            <w:tcW w:w="3000" w:type="dxa"/>
            <w:shd w:val="clear" w:color="auto" w:fill="auto"/>
          </w:tcPr>
          <w:p w:rsidR="00902B85" w:rsidRDefault="00902B85">
            <w:pPr>
              <w:pStyle w:val="TableText0"/>
              <w:widowControl/>
              <w:snapToGrid/>
              <w:spacing w:after="0"/>
              <w:rPr>
                <w:rFonts w:hint="eastAsia"/>
              </w:rPr>
            </w:pPr>
            <w:r>
              <w:t>dlswLLC2PortTxqMax</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rPr>
                <w:rFonts w:hint="eastAsia"/>
              </w:rPr>
              <w:t>No</w:t>
            </w:r>
          </w:p>
        </w:tc>
        <w:tc>
          <w:tcPr>
            <w:tcW w:w="2880" w:type="dxa"/>
            <w:shd w:val="clear" w:color="auto" w:fill="auto"/>
          </w:tcPr>
          <w:p w:rsidR="00902B85" w:rsidRDefault="00902B85">
            <w:pPr>
              <w:pStyle w:val="TableText0"/>
              <w:widowControl/>
              <w:snapToGrid/>
              <w:spacing w:after="0"/>
            </w:pPr>
            <w:r>
              <w:rPr>
                <w:rFonts w:hint="eastAsia"/>
              </w:rPr>
              <w:t>Now on</w:t>
            </w:r>
            <w:r>
              <w:t>ly support read</w:t>
            </w:r>
            <w:r>
              <w:rPr>
                <w:rFonts w:hint="eastAsia"/>
              </w:rPr>
              <w:t xml:space="preserve"> operation</w:t>
            </w:r>
          </w:p>
        </w:tc>
      </w:tr>
    </w:tbl>
    <w:p w:rsidR="00902B85" w:rsidRPr="008D379E" w:rsidRDefault="00902B85">
      <w:pPr>
        <w:rPr>
          <w:rFonts w:hint="eastAsia"/>
        </w:rPr>
      </w:pPr>
    </w:p>
    <w:p w:rsidR="00902B85" w:rsidRDefault="00902B85">
      <w:pPr>
        <w:pStyle w:val="Heading1"/>
      </w:pPr>
      <w:bookmarkStart w:id="994" w:name="_Toc184008240"/>
      <w:r>
        <w:t>A3COM-HUAWEI-SRM-MIB</w:t>
      </w:r>
      <w:bookmarkEnd w:id="994"/>
    </w:p>
    <w:p w:rsidR="00902B85" w:rsidRDefault="00902B85">
      <w:pPr>
        <w:pStyle w:val="Just0"/>
        <w:jc w:val="left"/>
        <w:rPr>
          <w:rFonts w:hint="eastAsia"/>
        </w:rPr>
      </w:pPr>
      <w:r>
        <w:t xml:space="preserve">This mib is only used for </w:t>
      </w:r>
      <w:r>
        <w:rPr>
          <w:rFonts w:hint="eastAsia"/>
        </w:rPr>
        <w:t xml:space="preserve">6000 series </w:t>
      </w:r>
      <w:r>
        <w:t>router.</w:t>
      </w:r>
    </w:p>
    <w:p w:rsidR="00902B85" w:rsidRDefault="00902B85">
      <w:pPr>
        <w:pStyle w:val="Heading2"/>
        <w:rPr>
          <w:lang w:eastAsia="zh-CN"/>
        </w:rPr>
      </w:pPr>
      <w:bookmarkStart w:id="995" w:name="_Toc72807859"/>
      <w:bookmarkStart w:id="996" w:name="_Toc81370902"/>
      <w:bookmarkStart w:id="997" w:name="_Toc110333767"/>
      <w:bookmarkStart w:id="998" w:name="_Toc184008241"/>
      <w:r>
        <w:rPr>
          <w:lang w:eastAsia="zh-CN"/>
        </w:rPr>
        <w:t>hw8060FrameTable</w:t>
      </w:r>
      <w:bookmarkEnd w:id="995"/>
      <w:bookmarkEnd w:id="996"/>
      <w:bookmarkEnd w:id="997"/>
      <w:bookmarkEnd w:id="99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4"/>
        <w:gridCol w:w="1804"/>
        <w:gridCol w:w="880"/>
        <w:gridCol w:w="3969"/>
      </w:tblGrid>
      <w:tr w:rsidR="00902B85">
        <w:tblPrEx>
          <w:tblCellMar>
            <w:top w:w="0" w:type="dxa"/>
            <w:bottom w:w="0" w:type="dxa"/>
          </w:tblCellMar>
        </w:tblPrEx>
        <w:tc>
          <w:tcPr>
            <w:tcW w:w="3066"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806" w:type="dxa"/>
            <w:tcBorders>
              <w:top w:val="single" w:sz="12" w:space="0" w:color="auto"/>
              <w:bottom w:val="single" w:sz="6" w:space="0" w:color="auto"/>
            </w:tcBorders>
            <w:shd w:val="clear" w:color="auto" w:fill="FFFFFF"/>
          </w:tcPr>
          <w:p w:rsidR="00902B85" w:rsidRDefault="00902B85">
            <w:pPr>
              <w:pStyle w:val="TableHead"/>
            </w:pPr>
            <w:r>
              <w:t>Access</w:t>
            </w:r>
          </w:p>
        </w:tc>
        <w:tc>
          <w:tcPr>
            <w:tcW w:w="881" w:type="dxa"/>
            <w:tcBorders>
              <w:top w:val="single" w:sz="12" w:space="0" w:color="auto"/>
              <w:bottom w:val="single" w:sz="6" w:space="0" w:color="auto"/>
            </w:tcBorders>
            <w:shd w:val="clear" w:color="auto" w:fill="FFFFFF"/>
          </w:tcPr>
          <w:p w:rsidR="00902B85" w:rsidRDefault="00902B85">
            <w:pPr>
              <w:pStyle w:val="TableHead"/>
            </w:pPr>
            <w:r>
              <w:t>PDS</w:t>
            </w:r>
          </w:p>
        </w:tc>
        <w:tc>
          <w:tcPr>
            <w:tcW w:w="3976"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6" w:type="dxa"/>
            <w:tcBorders>
              <w:top w:val="single" w:sz="6" w:space="0" w:color="auto"/>
            </w:tcBorders>
          </w:tcPr>
          <w:p w:rsidR="00902B85" w:rsidRDefault="00902B85">
            <w:pPr>
              <w:pStyle w:val="TableText0"/>
              <w:widowControl/>
              <w:snapToGrid/>
              <w:spacing w:after="0"/>
            </w:pPr>
            <w:r>
              <w:t>hw8060FrameIndex</w:t>
            </w:r>
          </w:p>
        </w:tc>
        <w:tc>
          <w:tcPr>
            <w:tcW w:w="1806" w:type="dxa"/>
            <w:tcBorders>
              <w:top w:val="single" w:sz="6" w:space="0" w:color="auto"/>
            </w:tcBorders>
          </w:tcPr>
          <w:p w:rsidR="00902B85" w:rsidRDefault="00902B85">
            <w:pPr>
              <w:pStyle w:val="TableText0"/>
              <w:widowControl/>
              <w:snapToGrid/>
              <w:spacing w:after="0"/>
            </w:pPr>
            <w:r>
              <w:t>read-only</w:t>
            </w:r>
          </w:p>
        </w:tc>
        <w:tc>
          <w:tcPr>
            <w:tcW w:w="881" w:type="dxa"/>
            <w:tcBorders>
              <w:top w:val="single" w:sz="6" w:space="0" w:color="auto"/>
            </w:tcBorders>
          </w:tcPr>
          <w:p w:rsidR="00902B85" w:rsidRDefault="00902B85">
            <w:pPr>
              <w:pStyle w:val="TableText0"/>
              <w:widowControl/>
              <w:snapToGrid/>
              <w:spacing w:after="0"/>
            </w:pPr>
            <w:r>
              <w:t>No</w:t>
            </w:r>
          </w:p>
        </w:tc>
        <w:tc>
          <w:tcPr>
            <w:tcW w:w="3976"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hw8060FrameType</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76"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hw8060FrameDesc</w:t>
            </w:r>
          </w:p>
        </w:tc>
        <w:tc>
          <w:tcPr>
            <w:tcW w:w="1806" w:type="dxa"/>
          </w:tcPr>
          <w:p w:rsidR="00902B85" w:rsidRDefault="00902B85">
            <w:pPr>
              <w:pStyle w:val="TableText0"/>
              <w:widowControl/>
              <w:snapToGrid/>
              <w:spacing w:after="0"/>
            </w:pPr>
            <w:r>
              <w:t>read-write</w:t>
            </w:r>
          </w:p>
        </w:tc>
        <w:tc>
          <w:tcPr>
            <w:tcW w:w="881" w:type="dxa"/>
          </w:tcPr>
          <w:p w:rsidR="00902B85" w:rsidRDefault="00902B85">
            <w:pPr>
              <w:pStyle w:val="TableText0"/>
              <w:widowControl/>
              <w:snapToGrid/>
              <w:spacing w:after="0"/>
            </w:pPr>
            <w:r>
              <w:t>No</w:t>
            </w:r>
          </w:p>
        </w:tc>
        <w:tc>
          <w:tcPr>
            <w:tcW w:w="3976"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hw8060FrameSlotNumber</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76"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hw8060FrameAdminStatus</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76" w:type="dxa"/>
          </w:tcPr>
          <w:p w:rsidR="00035953" w:rsidRDefault="00035953" w:rsidP="00035953">
            <w:pPr>
              <w:pStyle w:val="TableText0"/>
              <w:widowControl/>
              <w:snapToGrid/>
              <w:spacing w:after="0"/>
              <w:rPr>
                <w:rFonts w:hint="eastAsia"/>
              </w:rPr>
            </w:pPr>
            <w:r>
              <w:rPr>
                <w:rFonts w:hint="eastAsia"/>
              </w:rPr>
              <w:t>The return value means:</w:t>
            </w:r>
          </w:p>
          <w:p w:rsidR="00035953" w:rsidRDefault="00035953" w:rsidP="00035953">
            <w:pPr>
              <w:pStyle w:val="TableText0"/>
              <w:widowControl/>
              <w:snapToGrid/>
              <w:spacing w:after="0"/>
              <w:rPr>
                <w:rFonts w:hint="eastAsia"/>
              </w:rPr>
            </w:pPr>
            <w:r>
              <w:rPr>
                <w:rFonts w:hint="eastAsia"/>
              </w:rPr>
              <w:t>1:Cold start</w:t>
            </w:r>
          </w:p>
          <w:p w:rsidR="00902B85" w:rsidRDefault="00035953" w:rsidP="00035953">
            <w:pPr>
              <w:pStyle w:val="TableText0"/>
              <w:widowControl/>
              <w:snapToGrid/>
              <w:spacing w:after="0"/>
            </w:pPr>
            <w:r>
              <w:rPr>
                <w:rFonts w:hint="eastAsia"/>
              </w:rPr>
              <w:t>2:Warm start</w:t>
            </w:r>
          </w:p>
        </w:tc>
      </w:tr>
    </w:tbl>
    <w:p w:rsidR="00902B85" w:rsidRPr="008D379E" w:rsidRDefault="00902B85">
      <w:pPr>
        <w:rPr>
          <w:rFonts w:hint="eastAsia"/>
        </w:rPr>
      </w:pPr>
      <w:bookmarkStart w:id="999" w:name="_Toc72807860"/>
      <w:bookmarkStart w:id="1000" w:name="_Toc81370903"/>
    </w:p>
    <w:p w:rsidR="00902B85" w:rsidRDefault="00902B85">
      <w:pPr>
        <w:pStyle w:val="Heading2"/>
        <w:rPr>
          <w:lang w:eastAsia="zh-CN"/>
        </w:rPr>
      </w:pPr>
      <w:bookmarkStart w:id="1001" w:name="_Toc110333768"/>
      <w:bookmarkStart w:id="1002" w:name="_Toc184008242"/>
      <w:r>
        <w:rPr>
          <w:lang w:eastAsia="zh-CN"/>
        </w:rPr>
        <w:t>hw8060SlotTable</w:t>
      </w:r>
      <w:bookmarkEnd w:id="999"/>
      <w:bookmarkEnd w:id="1000"/>
      <w:bookmarkEnd w:id="1001"/>
      <w:bookmarkEnd w:id="100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3"/>
        <w:gridCol w:w="1801"/>
        <w:gridCol w:w="879"/>
        <w:gridCol w:w="3974"/>
      </w:tblGrid>
      <w:tr w:rsidR="00902B85">
        <w:tblPrEx>
          <w:tblCellMar>
            <w:top w:w="0" w:type="dxa"/>
            <w:bottom w:w="0" w:type="dxa"/>
          </w:tblCellMar>
        </w:tblPrEx>
        <w:tc>
          <w:tcPr>
            <w:tcW w:w="3066" w:type="dxa"/>
            <w:tcBorders>
              <w:top w:val="single" w:sz="12" w:space="0" w:color="auto"/>
              <w:bottom w:val="single" w:sz="6" w:space="0" w:color="auto"/>
            </w:tcBorders>
            <w:shd w:val="clear" w:color="auto" w:fill="FFFFFF"/>
          </w:tcPr>
          <w:p w:rsidR="00902B85" w:rsidRDefault="00902B85">
            <w:pPr>
              <w:pStyle w:val="TableHead"/>
            </w:pPr>
            <w:r>
              <w:t>Name</w:t>
            </w:r>
          </w:p>
        </w:tc>
        <w:tc>
          <w:tcPr>
            <w:tcW w:w="1806" w:type="dxa"/>
            <w:tcBorders>
              <w:top w:val="single" w:sz="12" w:space="0" w:color="auto"/>
              <w:bottom w:val="single" w:sz="6" w:space="0" w:color="auto"/>
            </w:tcBorders>
            <w:shd w:val="clear" w:color="auto" w:fill="FFFFFF"/>
          </w:tcPr>
          <w:p w:rsidR="00902B85" w:rsidRDefault="00902B85">
            <w:pPr>
              <w:pStyle w:val="TableHead"/>
            </w:pPr>
            <w:r>
              <w:t>Access</w:t>
            </w:r>
          </w:p>
        </w:tc>
        <w:tc>
          <w:tcPr>
            <w:tcW w:w="881" w:type="dxa"/>
            <w:tcBorders>
              <w:top w:val="single" w:sz="12" w:space="0" w:color="auto"/>
              <w:bottom w:val="single" w:sz="6" w:space="0" w:color="auto"/>
            </w:tcBorders>
            <w:shd w:val="clear" w:color="auto" w:fill="FFFFFF"/>
          </w:tcPr>
          <w:p w:rsidR="00902B85" w:rsidRDefault="00902B85">
            <w:pPr>
              <w:pStyle w:val="TableHead"/>
            </w:pPr>
            <w:r>
              <w:t>PDS</w:t>
            </w:r>
          </w:p>
        </w:tc>
        <w:tc>
          <w:tcPr>
            <w:tcW w:w="399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6" w:type="dxa"/>
            <w:tcBorders>
              <w:top w:val="single" w:sz="6" w:space="0" w:color="auto"/>
            </w:tcBorders>
          </w:tcPr>
          <w:p w:rsidR="00902B85" w:rsidRDefault="00902B85">
            <w:pPr>
              <w:pStyle w:val="TableText0"/>
              <w:widowControl/>
              <w:snapToGrid/>
              <w:spacing w:after="0"/>
            </w:pPr>
            <w:r>
              <w:t>hw8060SlotIndex</w:t>
            </w:r>
          </w:p>
        </w:tc>
        <w:tc>
          <w:tcPr>
            <w:tcW w:w="1806" w:type="dxa"/>
            <w:tcBorders>
              <w:top w:val="single" w:sz="6" w:space="0" w:color="auto"/>
            </w:tcBorders>
          </w:tcPr>
          <w:p w:rsidR="00902B85" w:rsidRDefault="00902B85">
            <w:pPr>
              <w:pStyle w:val="TableText0"/>
              <w:widowControl/>
              <w:snapToGrid/>
              <w:spacing w:after="0"/>
            </w:pPr>
            <w:r>
              <w:t>read-only</w:t>
            </w:r>
          </w:p>
        </w:tc>
        <w:tc>
          <w:tcPr>
            <w:tcW w:w="881" w:type="dxa"/>
            <w:tcBorders>
              <w:top w:val="single" w:sz="6" w:space="0" w:color="auto"/>
            </w:tcBorders>
          </w:tcPr>
          <w:p w:rsidR="00902B85" w:rsidRDefault="00902B85">
            <w:pPr>
              <w:pStyle w:val="TableText0"/>
              <w:widowControl/>
              <w:snapToGrid/>
              <w:spacing w:after="0"/>
            </w:pPr>
            <w:r>
              <w:t>No</w:t>
            </w:r>
          </w:p>
        </w:tc>
        <w:tc>
          <w:tcPr>
            <w:tcW w:w="399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hw8060SlotType</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9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hw8060SlotDesc</w:t>
            </w:r>
          </w:p>
        </w:tc>
        <w:tc>
          <w:tcPr>
            <w:tcW w:w="1806" w:type="dxa"/>
          </w:tcPr>
          <w:p w:rsidR="00902B85" w:rsidRDefault="00902B85">
            <w:pPr>
              <w:pStyle w:val="TableText0"/>
              <w:widowControl/>
              <w:snapToGrid/>
              <w:spacing w:after="0"/>
            </w:pPr>
            <w:r>
              <w:t>read-write</w:t>
            </w:r>
          </w:p>
        </w:tc>
        <w:tc>
          <w:tcPr>
            <w:tcW w:w="881" w:type="dxa"/>
          </w:tcPr>
          <w:p w:rsidR="00902B85" w:rsidRDefault="00902B85">
            <w:pPr>
              <w:pStyle w:val="TableText0"/>
              <w:widowControl/>
              <w:snapToGrid/>
              <w:spacing w:after="0"/>
            </w:pPr>
            <w:r>
              <w:t>No</w:t>
            </w:r>
          </w:p>
        </w:tc>
        <w:tc>
          <w:tcPr>
            <w:tcW w:w="3990" w:type="dxa"/>
          </w:tcPr>
          <w:p w:rsidR="00902B85" w:rsidRDefault="00902B85">
            <w:pPr>
              <w:pStyle w:val="TableText0"/>
              <w:widowControl/>
              <w:snapToGrid/>
              <w:spacing w:after="0"/>
              <w:rPr>
                <w:rFonts w:hint="eastAsia"/>
              </w:rPr>
            </w:pPr>
            <w:r>
              <w:rPr>
                <w:rFonts w:hint="eastAsia"/>
              </w:rPr>
              <w:t>Now only support read operation</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hw8060SlotCpuRatio</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9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hw8060SlotPcbVersion</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9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hw8060SlotSoftwareVersion</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9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hw8060SlotSubslotNumber</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9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hw8060SlotAdminStatus</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399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hw8060SlotOperStatus</w:t>
            </w:r>
          </w:p>
        </w:tc>
        <w:tc>
          <w:tcPr>
            <w:tcW w:w="1806" w:type="dxa"/>
          </w:tcPr>
          <w:p w:rsidR="00902B85" w:rsidRDefault="00902B85">
            <w:pPr>
              <w:pStyle w:val="TableText0"/>
              <w:widowControl/>
              <w:snapToGrid/>
              <w:spacing w:after="0"/>
              <w:rPr>
                <w:rFonts w:hint="eastAsia"/>
              </w:rPr>
            </w:pPr>
            <w:r>
              <w:t>read-</w:t>
            </w:r>
            <w:r>
              <w:rPr>
                <w:rFonts w:hint="eastAsia"/>
              </w:rPr>
              <w:t>only</w:t>
            </w:r>
          </w:p>
        </w:tc>
        <w:tc>
          <w:tcPr>
            <w:tcW w:w="881" w:type="dxa"/>
          </w:tcPr>
          <w:p w:rsidR="00902B85" w:rsidRDefault="00902B85">
            <w:pPr>
              <w:pStyle w:val="TableText0"/>
              <w:widowControl/>
              <w:snapToGrid/>
              <w:spacing w:after="0"/>
            </w:pPr>
            <w:r>
              <w:t>No</w:t>
            </w:r>
          </w:p>
        </w:tc>
        <w:tc>
          <w:tcPr>
            <w:tcW w:w="3990" w:type="dxa"/>
          </w:tcPr>
          <w:p w:rsidR="00203C9C" w:rsidRDefault="00203C9C" w:rsidP="00203C9C">
            <w:pPr>
              <w:pStyle w:val="TableText0"/>
              <w:widowControl/>
              <w:snapToGrid/>
              <w:spacing w:after="0"/>
              <w:rPr>
                <w:rFonts w:hint="eastAsia"/>
              </w:rPr>
            </w:pPr>
            <w:r>
              <w:rPr>
                <w:rFonts w:hint="eastAsia"/>
              </w:rPr>
              <w:t>The return value means;</w:t>
            </w:r>
          </w:p>
          <w:p w:rsidR="00203C9C" w:rsidRDefault="00203C9C" w:rsidP="00203C9C">
            <w:pPr>
              <w:pStyle w:val="TableText0"/>
              <w:widowControl/>
              <w:snapToGrid/>
              <w:spacing w:after="0"/>
              <w:rPr>
                <w:rFonts w:hint="eastAsia"/>
              </w:rPr>
            </w:pPr>
            <w:r>
              <w:rPr>
                <w:rFonts w:hint="eastAsia"/>
              </w:rPr>
              <w:t>1:</w:t>
            </w:r>
            <w:smartTag w:uri="urn:schemas-microsoft-com:office:smarttags" w:element="City">
              <w:smartTag w:uri="urn:schemas-microsoft-com:office:smarttags" w:element="place">
                <w:r>
                  <w:rPr>
                    <w:rFonts w:hint="eastAsia"/>
                  </w:rPr>
                  <w:t>Normal</w:t>
                </w:r>
              </w:smartTag>
            </w:smartTag>
          </w:p>
          <w:p w:rsidR="00902B85" w:rsidRDefault="00203C9C" w:rsidP="00203C9C">
            <w:pPr>
              <w:pStyle w:val="TableText0"/>
              <w:widowControl/>
              <w:snapToGrid/>
              <w:spacing w:after="0"/>
            </w:pPr>
            <w:r>
              <w:rPr>
                <w:rFonts w:hint="eastAsia"/>
              </w:rPr>
              <w:t>2:Abnormal</w:t>
            </w:r>
          </w:p>
        </w:tc>
      </w:tr>
    </w:tbl>
    <w:p w:rsidR="00902B85" w:rsidRPr="008D379E" w:rsidRDefault="00902B85">
      <w:pPr>
        <w:rPr>
          <w:rFonts w:hint="eastAsia"/>
        </w:rPr>
      </w:pPr>
      <w:bookmarkStart w:id="1003" w:name="_Toc72807861"/>
      <w:bookmarkStart w:id="1004" w:name="_Toc81370904"/>
    </w:p>
    <w:p w:rsidR="00902B85" w:rsidRDefault="00902B85">
      <w:pPr>
        <w:pStyle w:val="Heading2"/>
        <w:rPr>
          <w:lang w:eastAsia="zh-CN"/>
        </w:rPr>
      </w:pPr>
      <w:bookmarkStart w:id="1005" w:name="_Toc110333769"/>
      <w:bookmarkStart w:id="1006" w:name="_Toc184008243"/>
      <w:r>
        <w:rPr>
          <w:lang w:eastAsia="zh-CN"/>
        </w:rPr>
        <w:t>hw8060SubslotTable</w:t>
      </w:r>
      <w:bookmarkEnd w:id="1003"/>
      <w:bookmarkEnd w:id="1004"/>
      <w:bookmarkEnd w:id="1005"/>
      <w:bookmarkEnd w:id="100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1"/>
        <w:gridCol w:w="1799"/>
        <w:gridCol w:w="878"/>
        <w:gridCol w:w="3979"/>
      </w:tblGrid>
      <w:tr w:rsidR="00902B85">
        <w:tblPrEx>
          <w:tblCellMar>
            <w:top w:w="0" w:type="dxa"/>
            <w:bottom w:w="0" w:type="dxa"/>
          </w:tblCellMar>
        </w:tblPrEx>
        <w:tc>
          <w:tcPr>
            <w:tcW w:w="3066" w:type="dxa"/>
            <w:tcBorders>
              <w:top w:val="single" w:sz="12" w:space="0" w:color="auto"/>
              <w:bottom w:val="single" w:sz="6" w:space="0" w:color="auto"/>
            </w:tcBorders>
            <w:shd w:val="clear" w:color="auto" w:fill="FFFFFF"/>
          </w:tcPr>
          <w:p w:rsidR="00902B85" w:rsidRDefault="00902B85">
            <w:pPr>
              <w:pStyle w:val="TableHead"/>
            </w:pPr>
            <w:r>
              <w:t>Name</w:t>
            </w:r>
          </w:p>
        </w:tc>
        <w:tc>
          <w:tcPr>
            <w:tcW w:w="1806" w:type="dxa"/>
            <w:tcBorders>
              <w:top w:val="single" w:sz="12" w:space="0" w:color="auto"/>
              <w:bottom w:val="single" w:sz="6" w:space="0" w:color="auto"/>
            </w:tcBorders>
            <w:shd w:val="clear" w:color="auto" w:fill="FFFFFF"/>
          </w:tcPr>
          <w:p w:rsidR="00902B85" w:rsidRDefault="00902B85">
            <w:pPr>
              <w:pStyle w:val="TableHead"/>
            </w:pPr>
            <w:r>
              <w:t>Access</w:t>
            </w:r>
          </w:p>
        </w:tc>
        <w:tc>
          <w:tcPr>
            <w:tcW w:w="881" w:type="dxa"/>
            <w:tcBorders>
              <w:top w:val="single" w:sz="12" w:space="0" w:color="auto"/>
              <w:bottom w:val="single" w:sz="6" w:space="0" w:color="auto"/>
            </w:tcBorders>
            <w:shd w:val="clear" w:color="auto" w:fill="FFFFFF"/>
          </w:tcPr>
          <w:p w:rsidR="00902B85" w:rsidRDefault="00902B85">
            <w:pPr>
              <w:pStyle w:val="TableHead"/>
            </w:pPr>
            <w:r>
              <w:t>PDS</w:t>
            </w:r>
          </w:p>
        </w:tc>
        <w:tc>
          <w:tcPr>
            <w:tcW w:w="400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6" w:type="dxa"/>
            <w:tcBorders>
              <w:top w:val="single" w:sz="6" w:space="0" w:color="auto"/>
            </w:tcBorders>
          </w:tcPr>
          <w:p w:rsidR="00902B85" w:rsidRDefault="00902B85">
            <w:pPr>
              <w:pStyle w:val="TableText0"/>
              <w:widowControl/>
              <w:snapToGrid/>
              <w:spacing w:after="0"/>
            </w:pPr>
            <w:r>
              <w:t>hw8060SubslotIndex</w:t>
            </w:r>
          </w:p>
        </w:tc>
        <w:tc>
          <w:tcPr>
            <w:tcW w:w="1806" w:type="dxa"/>
            <w:tcBorders>
              <w:top w:val="single" w:sz="6" w:space="0" w:color="auto"/>
            </w:tcBorders>
          </w:tcPr>
          <w:p w:rsidR="00902B85" w:rsidRDefault="00902B85">
            <w:pPr>
              <w:pStyle w:val="TableText0"/>
              <w:widowControl/>
              <w:snapToGrid/>
              <w:spacing w:after="0"/>
            </w:pPr>
            <w:r>
              <w:t>read-only</w:t>
            </w:r>
          </w:p>
        </w:tc>
        <w:tc>
          <w:tcPr>
            <w:tcW w:w="881" w:type="dxa"/>
            <w:tcBorders>
              <w:top w:val="single" w:sz="6" w:space="0" w:color="auto"/>
            </w:tcBorders>
          </w:tcPr>
          <w:p w:rsidR="00902B85" w:rsidRDefault="00902B85">
            <w:pPr>
              <w:pStyle w:val="TableText0"/>
              <w:widowControl/>
              <w:snapToGrid/>
              <w:spacing w:after="0"/>
            </w:pPr>
            <w:r>
              <w:t>No</w:t>
            </w:r>
          </w:p>
        </w:tc>
        <w:tc>
          <w:tcPr>
            <w:tcW w:w="4004"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hw8060SubslotType</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hw8060SubslotPortNum</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hw8060SubslotAdminStatus</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bl>
    <w:p w:rsidR="00902B85" w:rsidRPr="008D379E" w:rsidRDefault="00902B85">
      <w:pPr>
        <w:rPr>
          <w:rFonts w:hint="eastAsia"/>
        </w:rPr>
      </w:pPr>
      <w:bookmarkStart w:id="1007" w:name="_Toc72807862"/>
      <w:bookmarkStart w:id="1008" w:name="_Toc81370905"/>
    </w:p>
    <w:p w:rsidR="00902B85" w:rsidRDefault="00902B85">
      <w:pPr>
        <w:pStyle w:val="Heading2"/>
        <w:rPr>
          <w:lang w:eastAsia="zh-CN"/>
        </w:rPr>
      </w:pPr>
      <w:bookmarkStart w:id="1009" w:name="_Toc110333770"/>
      <w:bookmarkStart w:id="1010" w:name="_Toc184008244"/>
      <w:r>
        <w:rPr>
          <w:lang w:eastAsia="zh-CN"/>
        </w:rPr>
        <w:t>hw8060PortTable</w:t>
      </w:r>
      <w:bookmarkEnd w:id="1007"/>
      <w:bookmarkEnd w:id="1008"/>
      <w:bookmarkEnd w:id="1009"/>
      <w:bookmarkEnd w:id="101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0"/>
        <w:gridCol w:w="1799"/>
        <w:gridCol w:w="878"/>
        <w:gridCol w:w="3980"/>
      </w:tblGrid>
      <w:tr w:rsidR="00902B85">
        <w:tblPrEx>
          <w:tblCellMar>
            <w:top w:w="0" w:type="dxa"/>
            <w:bottom w:w="0" w:type="dxa"/>
          </w:tblCellMar>
        </w:tblPrEx>
        <w:tc>
          <w:tcPr>
            <w:tcW w:w="3066" w:type="dxa"/>
            <w:tcBorders>
              <w:top w:val="single" w:sz="12" w:space="0" w:color="auto"/>
              <w:bottom w:val="single" w:sz="6" w:space="0" w:color="auto"/>
            </w:tcBorders>
            <w:shd w:val="clear" w:color="auto" w:fill="FFFFFF"/>
          </w:tcPr>
          <w:p w:rsidR="00902B85" w:rsidRDefault="00902B85">
            <w:pPr>
              <w:pStyle w:val="TableHead"/>
            </w:pPr>
            <w:r>
              <w:t>Name</w:t>
            </w:r>
          </w:p>
        </w:tc>
        <w:tc>
          <w:tcPr>
            <w:tcW w:w="1806" w:type="dxa"/>
            <w:tcBorders>
              <w:top w:val="single" w:sz="12" w:space="0" w:color="auto"/>
              <w:bottom w:val="single" w:sz="6" w:space="0" w:color="auto"/>
            </w:tcBorders>
            <w:shd w:val="clear" w:color="auto" w:fill="FFFFFF"/>
          </w:tcPr>
          <w:p w:rsidR="00902B85" w:rsidRDefault="00902B85">
            <w:pPr>
              <w:pStyle w:val="TableHead"/>
            </w:pPr>
            <w:r>
              <w:t>Access</w:t>
            </w:r>
          </w:p>
        </w:tc>
        <w:tc>
          <w:tcPr>
            <w:tcW w:w="881" w:type="dxa"/>
            <w:tcBorders>
              <w:top w:val="single" w:sz="12" w:space="0" w:color="auto"/>
              <w:bottom w:val="single" w:sz="6" w:space="0" w:color="auto"/>
            </w:tcBorders>
            <w:shd w:val="clear" w:color="auto" w:fill="FFFFFF"/>
          </w:tcPr>
          <w:p w:rsidR="00902B85" w:rsidRDefault="00902B85">
            <w:pPr>
              <w:pStyle w:val="TableHead"/>
            </w:pPr>
            <w:r>
              <w:t>PDS</w:t>
            </w:r>
          </w:p>
        </w:tc>
        <w:tc>
          <w:tcPr>
            <w:tcW w:w="400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6" w:type="dxa"/>
            <w:tcBorders>
              <w:top w:val="single" w:sz="6" w:space="0" w:color="auto"/>
            </w:tcBorders>
          </w:tcPr>
          <w:p w:rsidR="00902B85" w:rsidRDefault="00902B85">
            <w:pPr>
              <w:pStyle w:val="TableText0"/>
              <w:widowControl/>
              <w:snapToGrid/>
              <w:spacing w:after="0"/>
            </w:pPr>
            <w:r>
              <w:t>hw8060PortIndex</w:t>
            </w:r>
          </w:p>
        </w:tc>
        <w:tc>
          <w:tcPr>
            <w:tcW w:w="1806" w:type="dxa"/>
            <w:tcBorders>
              <w:top w:val="single" w:sz="6" w:space="0" w:color="auto"/>
            </w:tcBorders>
          </w:tcPr>
          <w:p w:rsidR="00902B85" w:rsidRDefault="00902B85">
            <w:pPr>
              <w:pStyle w:val="TableText0"/>
              <w:widowControl/>
              <w:snapToGrid/>
              <w:spacing w:after="0"/>
            </w:pPr>
            <w:r>
              <w:t>read-only</w:t>
            </w:r>
          </w:p>
        </w:tc>
        <w:tc>
          <w:tcPr>
            <w:tcW w:w="881" w:type="dxa"/>
            <w:tcBorders>
              <w:top w:val="single" w:sz="6" w:space="0" w:color="auto"/>
            </w:tcBorders>
          </w:tcPr>
          <w:p w:rsidR="00902B85" w:rsidRDefault="00902B85">
            <w:pPr>
              <w:pStyle w:val="TableText0"/>
              <w:widowControl/>
              <w:snapToGrid/>
              <w:spacing w:after="0"/>
            </w:pPr>
            <w:r>
              <w:t>No</w:t>
            </w:r>
          </w:p>
        </w:tc>
        <w:tc>
          <w:tcPr>
            <w:tcW w:w="4004"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hw8060PortType</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hw8060PortDesc</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hw8060PortSpeed</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hw8060PortAdminStatus</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hw8060PortOperateStatus</w:t>
            </w:r>
          </w:p>
        </w:tc>
        <w:tc>
          <w:tcPr>
            <w:tcW w:w="1806" w:type="dxa"/>
          </w:tcPr>
          <w:p w:rsidR="00902B85" w:rsidRDefault="00902B85">
            <w:pPr>
              <w:pStyle w:val="TableText0"/>
              <w:widowControl/>
              <w:snapToGrid/>
              <w:spacing w:after="0"/>
              <w:rPr>
                <w:rFonts w:hint="eastAsia"/>
              </w:rPr>
            </w:pPr>
            <w:r>
              <w:t>read-</w:t>
            </w:r>
            <w:r>
              <w:rPr>
                <w:rFonts w:hint="eastAsia"/>
              </w:rPr>
              <w:t>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bl>
    <w:p w:rsidR="00902B85" w:rsidRPr="008D379E" w:rsidRDefault="00902B85">
      <w:pPr>
        <w:rPr>
          <w:rFonts w:hint="eastAsia"/>
        </w:rPr>
      </w:pPr>
      <w:bookmarkStart w:id="1011" w:name="_Toc72807863"/>
      <w:bookmarkStart w:id="1012" w:name="_Toc81370906"/>
    </w:p>
    <w:p w:rsidR="00902B85" w:rsidRDefault="00902B85">
      <w:pPr>
        <w:pStyle w:val="Heading2"/>
        <w:rPr>
          <w:lang w:eastAsia="zh-CN"/>
        </w:rPr>
      </w:pPr>
      <w:bookmarkStart w:id="1013" w:name="_Toc110333771"/>
      <w:bookmarkStart w:id="1014" w:name="_Toc184008245"/>
      <w:r>
        <w:rPr>
          <w:lang w:eastAsia="zh-CN"/>
        </w:rPr>
        <w:t>dev8060MPowerStatusTable</w:t>
      </w:r>
      <w:bookmarkEnd w:id="1011"/>
      <w:bookmarkEnd w:id="1012"/>
      <w:bookmarkEnd w:id="1013"/>
      <w:bookmarkEnd w:id="101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8"/>
        <w:gridCol w:w="1799"/>
        <w:gridCol w:w="879"/>
        <w:gridCol w:w="3981"/>
      </w:tblGrid>
      <w:tr w:rsidR="00902B85">
        <w:tblPrEx>
          <w:tblCellMar>
            <w:top w:w="0" w:type="dxa"/>
            <w:bottom w:w="0" w:type="dxa"/>
          </w:tblCellMar>
        </w:tblPrEx>
        <w:tc>
          <w:tcPr>
            <w:tcW w:w="3066"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806" w:type="dxa"/>
            <w:tcBorders>
              <w:top w:val="single" w:sz="12" w:space="0" w:color="auto"/>
              <w:bottom w:val="single" w:sz="6" w:space="0" w:color="auto"/>
            </w:tcBorders>
            <w:shd w:val="clear" w:color="auto" w:fill="FFFFFF"/>
          </w:tcPr>
          <w:p w:rsidR="00902B85" w:rsidRDefault="00902B85">
            <w:pPr>
              <w:pStyle w:val="TableHead"/>
            </w:pPr>
            <w:r>
              <w:t>Access</w:t>
            </w:r>
          </w:p>
        </w:tc>
        <w:tc>
          <w:tcPr>
            <w:tcW w:w="881" w:type="dxa"/>
            <w:tcBorders>
              <w:top w:val="single" w:sz="12" w:space="0" w:color="auto"/>
              <w:bottom w:val="single" w:sz="6" w:space="0" w:color="auto"/>
            </w:tcBorders>
            <w:shd w:val="clear" w:color="auto" w:fill="FFFFFF"/>
          </w:tcPr>
          <w:p w:rsidR="00902B85" w:rsidRDefault="00902B85">
            <w:pPr>
              <w:pStyle w:val="TableHead"/>
            </w:pPr>
            <w:r>
              <w:t>PDS</w:t>
            </w:r>
          </w:p>
        </w:tc>
        <w:tc>
          <w:tcPr>
            <w:tcW w:w="400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6" w:type="dxa"/>
            <w:tcBorders>
              <w:top w:val="single" w:sz="6" w:space="0" w:color="auto"/>
            </w:tcBorders>
          </w:tcPr>
          <w:p w:rsidR="00902B85" w:rsidRDefault="00902B85">
            <w:pPr>
              <w:pStyle w:val="TableText0"/>
              <w:widowControl/>
              <w:snapToGrid/>
              <w:spacing w:after="0"/>
            </w:pPr>
            <w:r>
              <w:t>dev8060MPowerNum</w:t>
            </w:r>
          </w:p>
        </w:tc>
        <w:tc>
          <w:tcPr>
            <w:tcW w:w="1806" w:type="dxa"/>
            <w:tcBorders>
              <w:top w:val="single" w:sz="6" w:space="0" w:color="auto"/>
            </w:tcBorders>
          </w:tcPr>
          <w:p w:rsidR="00902B85" w:rsidRDefault="00902B85">
            <w:pPr>
              <w:pStyle w:val="TableText0"/>
              <w:widowControl/>
              <w:snapToGrid/>
              <w:spacing w:after="0"/>
            </w:pPr>
            <w:r>
              <w:t>read-only</w:t>
            </w:r>
          </w:p>
        </w:tc>
        <w:tc>
          <w:tcPr>
            <w:tcW w:w="881" w:type="dxa"/>
            <w:tcBorders>
              <w:top w:val="single" w:sz="6" w:space="0" w:color="auto"/>
            </w:tcBorders>
          </w:tcPr>
          <w:p w:rsidR="00902B85" w:rsidRDefault="00902B85">
            <w:pPr>
              <w:pStyle w:val="TableText0"/>
              <w:widowControl/>
              <w:snapToGrid/>
              <w:spacing w:after="0"/>
            </w:pPr>
            <w:r>
              <w:t>No</w:t>
            </w:r>
          </w:p>
        </w:tc>
        <w:tc>
          <w:tcPr>
            <w:tcW w:w="4004"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dev8060MPowerStatus</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bl>
    <w:p w:rsidR="00902B85" w:rsidRPr="008D379E" w:rsidRDefault="00902B85">
      <w:pPr>
        <w:rPr>
          <w:rFonts w:hint="eastAsia"/>
        </w:rPr>
      </w:pPr>
      <w:bookmarkStart w:id="1015" w:name="_Toc72807864"/>
      <w:bookmarkStart w:id="1016" w:name="_Toc81370907"/>
    </w:p>
    <w:p w:rsidR="00902B85" w:rsidRDefault="00902B85">
      <w:pPr>
        <w:pStyle w:val="Heading2"/>
        <w:rPr>
          <w:lang w:eastAsia="zh-CN"/>
        </w:rPr>
      </w:pPr>
      <w:bookmarkStart w:id="1017" w:name="_Toc110333772"/>
      <w:bookmarkStart w:id="1018" w:name="_Toc184008246"/>
      <w:r>
        <w:rPr>
          <w:lang w:eastAsia="zh-CN"/>
        </w:rPr>
        <w:t>dev8060MFanStatusTable</w:t>
      </w:r>
      <w:bookmarkEnd w:id="1015"/>
      <w:bookmarkEnd w:id="1016"/>
      <w:bookmarkEnd w:id="1017"/>
      <w:bookmarkEnd w:id="101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57"/>
        <w:gridCol w:w="1799"/>
        <w:gridCol w:w="879"/>
        <w:gridCol w:w="3982"/>
      </w:tblGrid>
      <w:tr w:rsidR="00902B85">
        <w:tblPrEx>
          <w:tblCellMar>
            <w:top w:w="0" w:type="dxa"/>
            <w:bottom w:w="0" w:type="dxa"/>
          </w:tblCellMar>
        </w:tblPrEx>
        <w:tc>
          <w:tcPr>
            <w:tcW w:w="3066" w:type="dxa"/>
            <w:tcBorders>
              <w:top w:val="single" w:sz="12" w:space="0" w:color="auto"/>
              <w:bottom w:val="single" w:sz="6" w:space="0" w:color="auto"/>
            </w:tcBorders>
            <w:shd w:val="clear" w:color="auto" w:fill="FFFFFF"/>
          </w:tcPr>
          <w:p w:rsidR="00902B85" w:rsidRDefault="00902B85">
            <w:pPr>
              <w:pStyle w:val="TableHead"/>
            </w:pPr>
            <w:r>
              <w:t>Name</w:t>
            </w:r>
          </w:p>
        </w:tc>
        <w:tc>
          <w:tcPr>
            <w:tcW w:w="1806" w:type="dxa"/>
            <w:tcBorders>
              <w:top w:val="single" w:sz="12" w:space="0" w:color="auto"/>
              <w:bottom w:val="single" w:sz="6" w:space="0" w:color="auto"/>
            </w:tcBorders>
            <w:shd w:val="clear" w:color="auto" w:fill="FFFFFF"/>
          </w:tcPr>
          <w:p w:rsidR="00902B85" w:rsidRDefault="00902B85">
            <w:pPr>
              <w:pStyle w:val="TableHead"/>
            </w:pPr>
            <w:r>
              <w:t>Access</w:t>
            </w:r>
          </w:p>
        </w:tc>
        <w:tc>
          <w:tcPr>
            <w:tcW w:w="881" w:type="dxa"/>
            <w:tcBorders>
              <w:top w:val="single" w:sz="12" w:space="0" w:color="auto"/>
              <w:bottom w:val="single" w:sz="6" w:space="0" w:color="auto"/>
            </w:tcBorders>
            <w:shd w:val="clear" w:color="auto" w:fill="FFFFFF"/>
          </w:tcPr>
          <w:p w:rsidR="00902B85" w:rsidRDefault="00902B85">
            <w:pPr>
              <w:pStyle w:val="TableHead"/>
            </w:pPr>
            <w:r>
              <w:t>PDS</w:t>
            </w:r>
          </w:p>
        </w:tc>
        <w:tc>
          <w:tcPr>
            <w:tcW w:w="400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6" w:type="dxa"/>
            <w:tcBorders>
              <w:top w:val="single" w:sz="6" w:space="0" w:color="auto"/>
            </w:tcBorders>
          </w:tcPr>
          <w:p w:rsidR="00902B85" w:rsidRDefault="00902B85">
            <w:pPr>
              <w:pStyle w:val="TableText0"/>
              <w:widowControl/>
              <w:snapToGrid/>
              <w:spacing w:after="0"/>
            </w:pPr>
            <w:r>
              <w:t>dev8060MFanNum</w:t>
            </w:r>
          </w:p>
        </w:tc>
        <w:tc>
          <w:tcPr>
            <w:tcW w:w="1806" w:type="dxa"/>
            <w:tcBorders>
              <w:top w:val="single" w:sz="6" w:space="0" w:color="auto"/>
            </w:tcBorders>
          </w:tcPr>
          <w:p w:rsidR="00902B85" w:rsidRDefault="00902B85">
            <w:pPr>
              <w:pStyle w:val="TableText0"/>
              <w:widowControl/>
              <w:snapToGrid/>
              <w:spacing w:after="0"/>
            </w:pPr>
            <w:r>
              <w:t>read-only</w:t>
            </w:r>
          </w:p>
        </w:tc>
        <w:tc>
          <w:tcPr>
            <w:tcW w:w="881" w:type="dxa"/>
            <w:tcBorders>
              <w:top w:val="single" w:sz="6" w:space="0" w:color="auto"/>
            </w:tcBorders>
          </w:tcPr>
          <w:p w:rsidR="00902B85" w:rsidRDefault="00902B85">
            <w:pPr>
              <w:pStyle w:val="TableText0"/>
              <w:widowControl/>
              <w:snapToGrid/>
              <w:spacing w:after="0"/>
            </w:pPr>
            <w:r>
              <w:t>No</w:t>
            </w:r>
          </w:p>
        </w:tc>
        <w:tc>
          <w:tcPr>
            <w:tcW w:w="4004"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dev8060MFanStatus</w:t>
            </w:r>
          </w:p>
        </w:tc>
        <w:tc>
          <w:tcPr>
            <w:tcW w:w="1806" w:type="dxa"/>
          </w:tcPr>
          <w:p w:rsidR="00902B85" w:rsidRDefault="00902B85">
            <w:pPr>
              <w:pStyle w:val="TableText0"/>
              <w:widowControl/>
              <w:snapToGrid/>
              <w:spacing w:after="0"/>
              <w:rPr>
                <w:rFonts w:hint="eastAsia"/>
              </w:rPr>
            </w:pPr>
            <w:r>
              <w:t>read-</w:t>
            </w:r>
            <w:r>
              <w:rPr>
                <w:rFonts w:hint="eastAsia"/>
              </w:rPr>
              <w:t>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bl>
    <w:p w:rsidR="00902B85" w:rsidRPr="008D379E" w:rsidRDefault="00902B85">
      <w:pPr>
        <w:rPr>
          <w:rFonts w:hint="eastAsia"/>
        </w:rPr>
      </w:pPr>
      <w:bookmarkStart w:id="1019" w:name="_Toc72807865"/>
      <w:bookmarkStart w:id="1020" w:name="_Toc81370908"/>
    </w:p>
    <w:p w:rsidR="00902B85" w:rsidRDefault="00902B85">
      <w:pPr>
        <w:pStyle w:val="Heading2"/>
        <w:rPr>
          <w:lang w:eastAsia="zh-CN"/>
        </w:rPr>
      </w:pPr>
      <w:bookmarkStart w:id="1021" w:name="_Toc110333773"/>
      <w:bookmarkStart w:id="1022" w:name="_Toc184008247"/>
      <w:r>
        <w:rPr>
          <w:lang w:eastAsia="zh-CN"/>
        </w:rPr>
        <w:t>dev8060MGlobalTable</w:t>
      </w:r>
      <w:bookmarkEnd w:id="1019"/>
      <w:bookmarkEnd w:id="1020"/>
      <w:bookmarkEnd w:id="1021"/>
      <w:bookmarkEnd w:id="102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62"/>
        <w:gridCol w:w="1799"/>
        <w:gridCol w:w="878"/>
        <w:gridCol w:w="3978"/>
      </w:tblGrid>
      <w:tr w:rsidR="00902B85">
        <w:tblPrEx>
          <w:tblCellMar>
            <w:top w:w="0" w:type="dxa"/>
            <w:bottom w:w="0" w:type="dxa"/>
          </w:tblCellMar>
        </w:tblPrEx>
        <w:tc>
          <w:tcPr>
            <w:tcW w:w="3066" w:type="dxa"/>
            <w:tcBorders>
              <w:top w:val="single" w:sz="12" w:space="0" w:color="auto"/>
              <w:bottom w:val="single" w:sz="6" w:space="0" w:color="auto"/>
            </w:tcBorders>
            <w:shd w:val="clear" w:color="auto" w:fill="FFFFFF"/>
          </w:tcPr>
          <w:p w:rsidR="00902B85" w:rsidRDefault="00902B85">
            <w:pPr>
              <w:pStyle w:val="TableHead"/>
            </w:pPr>
            <w:r>
              <w:t>Name</w:t>
            </w:r>
          </w:p>
        </w:tc>
        <w:tc>
          <w:tcPr>
            <w:tcW w:w="1806" w:type="dxa"/>
            <w:tcBorders>
              <w:top w:val="single" w:sz="12" w:space="0" w:color="auto"/>
              <w:bottom w:val="single" w:sz="6" w:space="0" w:color="auto"/>
            </w:tcBorders>
            <w:shd w:val="clear" w:color="auto" w:fill="FFFFFF"/>
          </w:tcPr>
          <w:p w:rsidR="00902B85" w:rsidRDefault="00902B85">
            <w:pPr>
              <w:pStyle w:val="TableHead"/>
            </w:pPr>
            <w:r>
              <w:t>Access</w:t>
            </w:r>
          </w:p>
        </w:tc>
        <w:tc>
          <w:tcPr>
            <w:tcW w:w="881" w:type="dxa"/>
            <w:tcBorders>
              <w:top w:val="single" w:sz="12" w:space="0" w:color="auto"/>
              <w:bottom w:val="single" w:sz="6" w:space="0" w:color="auto"/>
            </w:tcBorders>
            <w:shd w:val="clear" w:color="auto" w:fill="FFFFFF"/>
          </w:tcPr>
          <w:p w:rsidR="00902B85" w:rsidRDefault="00902B85">
            <w:pPr>
              <w:pStyle w:val="TableHead"/>
            </w:pPr>
            <w:r>
              <w:t>PDS</w:t>
            </w:r>
          </w:p>
        </w:tc>
        <w:tc>
          <w:tcPr>
            <w:tcW w:w="400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6" w:type="dxa"/>
            <w:tcBorders>
              <w:top w:val="single" w:sz="6" w:space="0" w:color="auto"/>
            </w:tcBorders>
          </w:tcPr>
          <w:p w:rsidR="00902B85" w:rsidRDefault="00902B85">
            <w:pPr>
              <w:pStyle w:val="TableText0"/>
              <w:widowControl/>
              <w:snapToGrid/>
              <w:spacing w:after="0"/>
            </w:pPr>
            <w:r>
              <w:t>hw8060DevMRpuTemperature</w:t>
            </w:r>
          </w:p>
        </w:tc>
        <w:tc>
          <w:tcPr>
            <w:tcW w:w="1806" w:type="dxa"/>
            <w:tcBorders>
              <w:top w:val="single" w:sz="6" w:space="0" w:color="auto"/>
            </w:tcBorders>
          </w:tcPr>
          <w:p w:rsidR="00902B85" w:rsidRDefault="00902B85">
            <w:pPr>
              <w:pStyle w:val="TableText0"/>
              <w:widowControl/>
              <w:snapToGrid/>
              <w:spacing w:after="0"/>
            </w:pPr>
            <w:r>
              <w:t>read-only</w:t>
            </w:r>
          </w:p>
        </w:tc>
        <w:tc>
          <w:tcPr>
            <w:tcW w:w="881" w:type="dxa"/>
            <w:tcBorders>
              <w:top w:val="single" w:sz="6" w:space="0" w:color="auto"/>
            </w:tcBorders>
          </w:tcPr>
          <w:p w:rsidR="00902B85" w:rsidRDefault="00902B85">
            <w:pPr>
              <w:pStyle w:val="TableText0"/>
              <w:widowControl/>
              <w:snapToGrid/>
              <w:spacing w:after="0"/>
            </w:pPr>
            <w:r>
              <w:t>No</w:t>
            </w:r>
          </w:p>
        </w:tc>
        <w:tc>
          <w:tcPr>
            <w:tcW w:w="4004"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hw8060DevMTemperatureMax</w:t>
            </w:r>
          </w:p>
        </w:tc>
        <w:tc>
          <w:tcPr>
            <w:tcW w:w="1806" w:type="dxa"/>
          </w:tcPr>
          <w:p w:rsidR="00902B85" w:rsidRDefault="00902B85">
            <w:pPr>
              <w:pStyle w:val="TableText0"/>
              <w:widowControl/>
              <w:snapToGrid/>
              <w:spacing w:after="0"/>
            </w:pPr>
            <w:r>
              <w:t>read-write</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Only the setting for vent mode is supported now.</w:t>
            </w:r>
          </w:p>
        </w:tc>
      </w:tr>
      <w:tr w:rsidR="00902B85">
        <w:tblPrEx>
          <w:tblCellMar>
            <w:top w:w="0" w:type="dxa"/>
            <w:bottom w:w="0" w:type="dxa"/>
          </w:tblCellMar>
        </w:tblPrEx>
        <w:tc>
          <w:tcPr>
            <w:tcW w:w="3066" w:type="dxa"/>
          </w:tcPr>
          <w:p w:rsidR="00902B85" w:rsidRDefault="00902B85">
            <w:pPr>
              <w:pStyle w:val="TableText0"/>
              <w:widowControl/>
              <w:snapToGrid/>
              <w:spacing w:after="0"/>
              <w:rPr>
                <w:rFonts w:hint="eastAsia"/>
              </w:rPr>
            </w:pPr>
            <w:r>
              <w:t>hw8060DevMTemperatureMin</w:t>
            </w:r>
          </w:p>
        </w:tc>
        <w:tc>
          <w:tcPr>
            <w:tcW w:w="1806" w:type="dxa"/>
          </w:tcPr>
          <w:p w:rsidR="00902B85" w:rsidRDefault="00902B85">
            <w:pPr>
              <w:pStyle w:val="TableText0"/>
              <w:widowControl/>
              <w:snapToGrid/>
              <w:spacing w:after="0"/>
            </w:pPr>
            <w:r>
              <w:t>read-write</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Only the setting for vent mode is supported now.</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hw8060SysVersion</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hw8060SysTime</w:t>
            </w:r>
          </w:p>
        </w:tc>
        <w:tc>
          <w:tcPr>
            <w:tcW w:w="1806" w:type="dxa"/>
          </w:tcPr>
          <w:p w:rsidR="00902B85" w:rsidRDefault="00902B85">
            <w:pPr>
              <w:pStyle w:val="TableText0"/>
              <w:widowControl/>
              <w:snapToGrid/>
              <w:spacing w:after="0"/>
              <w:rPr>
                <w:rFonts w:hint="eastAsia"/>
              </w:rPr>
            </w:pPr>
            <w:r>
              <w:t>read-</w:t>
            </w:r>
            <w:r>
              <w:rPr>
                <w:rFonts w:hint="eastAsia"/>
              </w:rPr>
              <w:t>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066" w:type="dxa"/>
          </w:tcPr>
          <w:p w:rsidR="00902B85" w:rsidRDefault="00902B85">
            <w:pPr>
              <w:pStyle w:val="TableText0"/>
              <w:widowControl/>
              <w:snapToGrid/>
              <w:spacing w:after="0"/>
            </w:pPr>
            <w:r>
              <w:t>hw8060DevMVentTemperature</w:t>
            </w:r>
          </w:p>
        </w:tc>
        <w:tc>
          <w:tcPr>
            <w:tcW w:w="1806" w:type="dxa"/>
          </w:tcPr>
          <w:p w:rsidR="00902B85" w:rsidRDefault="00902B85">
            <w:pPr>
              <w:pStyle w:val="TableText0"/>
              <w:widowControl/>
              <w:snapToGrid/>
              <w:spacing w:after="0"/>
            </w:pPr>
            <w:r>
              <w:t>read-only</w:t>
            </w:r>
          </w:p>
        </w:tc>
        <w:tc>
          <w:tcPr>
            <w:tcW w:w="881" w:type="dxa"/>
          </w:tcPr>
          <w:p w:rsidR="00902B85" w:rsidRDefault="00902B85">
            <w:pPr>
              <w:pStyle w:val="TableText0"/>
              <w:widowControl/>
              <w:snapToGrid/>
              <w:spacing w:after="0"/>
            </w:pPr>
            <w:r>
              <w:t>No</w:t>
            </w:r>
          </w:p>
        </w:tc>
        <w:tc>
          <w:tcPr>
            <w:tcW w:w="4004" w:type="dxa"/>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 w:rsidR="00902B85" w:rsidRDefault="00902B85">
      <w:pPr>
        <w:pStyle w:val="Heading1"/>
      </w:pPr>
      <w:bookmarkStart w:id="1023" w:name="_Toc184008248"/>
      <w:r>
        <w:t>A3COM-HUAWEI-SYS-MAN-MIB</w:t>
      </w:r>
      <w:bookmarkEnd w:id="1023"/>
    </w:p>
    <w:p w:rsidR="00902B85" w:rsidRDefault="00902B85">
      <w:pPr>
        <w:pStyle w:val="Just0"/>
        <w:rPr>
          <w:rFonts w:hint="eastAsia"/>
        </w:rPr>
      </w:pPr>
      <w:r>
        <w:t>This MIB is defined for the general system information management.</w:t>
      </w:r>
    </w:p>
    <w:p w:rsidR="00902B85" w:rsidRDefault="00902B85">
      <w:pPr>
        <w:pStyle w:val="Just0"/>
      </w:pPr>
      <w:r>
        <w:t>There are several groups in this mib as follows:</w:t>
      </w:r>
    </w:p>
    <w:p w:rsidR="00902B85" w:rsidRDefault="00902B85">
      <w:pPr>
        <w:pStyle w:val="Just0"/>
        <w:numPr>
          <w:ilvl w:val="0"/>
          <w:numId w:val="2"/>
        </w:numPr>
      </w:pPr>
      <w:r>
        <w:t>System clock management group</w:t>
      </w:r>
    </w:p>
    <w:p w:rsidR="00902B85" w:rsidRDefault="00902B85">
      <w:pPr>
        <w:pStyle w:val="Just0"/>
        <w:numPr>
          <w:ilvl w:val="0"/>
          <w:numId w:val="2"/>
        </w:numPr>
      </w:pPr>
      <w:r>
        <w:t>System reload management group</w:t>
      </w:r>
    </w:p>
    <w:p w:rsidR="00902B85" w:rsidRDefault="00902B85">
      <w:pPr>
        <w:pStyle w:val="Just0"/>
        <w:numPr>
          <w:ilvl w:val="0"/>
          <w:numId w:val="2"/>
        </w:numPr>
      </w:pPr>
      <w:r>
        <w:t>System image management group</w:t>
      </w:r>
    </w:p>
    <w:p w:rsidR="00902B85" w:rsidRDefault="00902B85">
      <w:pPr>
        <w:pStyle w:val="Just0"/>
        <w:numPr>
          <w:ilvl w:val="0"/>
          <w:numId w:val="2"/>
        </w:numPr>
      </w:pPr>
      <w:r>
        <w:t>System configuration files management group</w:t>
      </w:r>
    </w:p>
    <w:p w:rsidR="00902B85" w:rsidRDefault="00902B85">
      <w:pPr>
        <w:pStyle w:val="Just0"/>
        <w:numPr>
          <w:ilvl w:val="0"/>
          <w:numId w:val="2"/>
        </w:numPr>
      </w:pPr>
      <w:r>
        <w:t>System current status group</w:t>
      </w:r>
    </w:p>
    <w:p w:rsidR="00902B85" w:rsidRPr="007C0265" w:rsidRDefault="00902B85">
      <w:pPr>
        <w:pStyle w:val="Heading2"/>
        <w:rPr>
          <w:lang w:val="en-US" w:eastAsia="zh-CN"/>
        </w:rPr>
      </w:pPr>
      <w:bookmarkStart w:id="1024" w:name="_Toc184008249"/>
      <w:r>
        <w:rPr>
          <w:rFonts w:hint="eastAsia"/>
          <w:lang w:val="en-US" w:eastAsia="zh-CN"/>
        </w:rPr>
        <w:t>h</w:t>
      </w:r>
      <w:r w:rsidRPr="007C0265">
        <w:rPr>
          <w:lang w:val="en-US" w:eastAsia="zh-CN"/>
        </w:rPr>
        <w:t>3cSysClock-System clock management group</w:t>
      </w:r>
      <w:bookmarkEnd w:id="1024"/>
    </w:p>
    <w:p w:rsidR="00902B85" w:rsidRDefault="00902B85">
      <w:pPr>
        <w:pStyle w:val="Just0"/>
        <w:rPr>
          <w:rFonts w:hint="eastAsia"/>
        </w:rPr>
      </w:pPr>
      <w:r>
        <w:t>This group contains only one scalar object which provides current local time of the system.</w:t>
      </w:r>
    </w:p>
    <w:p w:rsidR="00902B85" w:rsidRDefault="00902B85">
      <w:pPr>
        <w:pStyle w:val="Just0"/>
        <w:rPr>
          <w:rFonts w:hint="eastAsia"/>
        </w:rPr>
      </w:pPr>
    </w:p>
    <w:p w:rsidR="00902B85" w:rsidRDefault="00902B85">
      <w:pPr>
        <w:pStyle w:val="Heading3"/>
      </w:pPr>
      <w:bookmarkStart w:id="1025" w:name="_Toc184008250"/>
      <w:r w:rsidRPr="007C0265">
        <w:t>Scalar object</w:t>
      </w:r>
      <w:bookmarkEnd w:id="102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h3cSysLocalClock</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bl>
    <w:p w:rsidR="00902B85" w:rsidRDefault="00902B85">
      <w:pPr>
        <w:pStyle w:val="Just0"/>
      </w:pPr>
    </w:p>
    <w:p w:rsidR="00902B85" w:rsidRPr="007C0265" w:rsidRDefault="00902B85">
      <w:pPr>
        <w:pStyle w:val="Heading2"/>
        <w:rPr>
          <w:lang w:val="en-US" w:eastAsia="zh-CN"/>
        </w:rPr>
      </w:pPr>
      <w:bookmarkStart w:id="1026" w:name="_Toc184008251"/>
      <w:r>
        <w:rPr>
          <w:rFonts w:hint="eastAsia"/>
          <w:lang w:val="en-US" w:eastAsia="zh-CN"/>
        </w:rPr>
        <w:lastRenderedPageBreak/>
        <w:t>h</w:t>
      </w:r>
      <w:r w:rsidRPr="007C0265">
        <w:rPr>
          <w:lang w:val="en-US" w:eastAsia="zh-CN"/>
        </w:rPr>
        <w:t>3cSysReload-System reload management group</w:t>
      </w:r>
      <w:bookmarkEnd w:id="1026"/>
    </w:p>
    <w:p w:rsidR="00902B85" w:rsidRDefault="00902B85">
      <w:pPr>
        <w:pStyle w:val="Just0"/>
        <w:rPr>
          <w:rFonts w:hint="eastAsia"/>
        </w:rPr>
      </w:pPr>
      <w:r>
        <w:t>This group contains only two scalar objects and a table which provides the reload operation access.</w:t>
      </w:r>
    </w:p>
    <w:p w:rsidR="00902B85" w:rsidRDefault="00902B85">
      <w:pPr>
        <w:pStyle w:val="Just0"/>
        <w:rPr>
          <w:rFonts w:hint="eastAsia"/>
        </w:rPr>
      </w:pPr>
    </w:p>
    <w:p w:rsidR="00902B85" w:rsidRDefault="00902B85">
      <w:pPr>
        <w:pStyle w:val="Heading3"/>
      </w:pPr>
      <w:bookmarkStart w:id="1027" w:name="_Toc184008252"/>
      <w:r w:rsidRPr="007C0265">
        <w:t>Scalar objects</w:t>
      </w:r>
      <w:bookmarkEnd w:id="102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h3cSysReloadSchedule</w:t>
            </w:r>
          </w:p>
        </w:tc>
        <w:tc>
          <w:tcPr>
            <w:tcW w:w="1800" w:type="dxa"/>
            <w:tcBorders>
              <w:top w:val="single" w:sz="6" w:space="0" w:color="auto"/>
            </w:tcBorders>
          </w:tcPr>
          <w:p w:rsidR="00902B85" w:rsidRDefault="00902B85">
            <w:pPr>
              <w:pStyle w:val="TableText0"/>
              <w:widowControl/>
              <w:snapToGrid/>
              <w:spacing w:after="0"/>
            </w:pPr>
            <w:r>
              <w:t>read-write</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h3cSysReloadAction</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h3cSysReloadTag</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3"/>
      </w:pPr>
      <w:bookmarkStart w:id="1028" w:name="_Toc184008253"/>
      <w:r w:rsidRPr="007C0265">
        <w:t>h3cSysReloadScheduleTable</w:t>
      </w:r>
      <w:bookmarkEnd w:id="102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h3cSysReloadScheduleIndex</w:t>
            </w:r>
          </w:p>
        </w:tc>
        <w:tc>
          <w:tcPr>
            <w:tcW w:w="1800" w:type="dxa"/>
            <w:tcBorders>
              <w:top w:val="single" w:sz="6" w:space="0" w:color="auto"/>
            </w:tcBorders>
          </w:tcPr>
          <w:p w:rsidR="00902B85" w:rsidRDefault="00902B85">
            <w:pPr>
              <w:pStyle w:val="TableText0"/>
              <w:widowControl/>
              <w:snapToGrid/>
              <w:spacing w:after="0"/>
            </w:pPr>
            <w:r>
              <w:t>NA</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h3cSysReloadEntity</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h3cSysReloadCfgFile</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h3cSysReloadImage</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h3cSysReloadReason</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h3cSysReloadScheduleTime</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h3cSysReloadTagList</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h3cSysReloadRowStatus</w:t>
            </w:r>
          </w:p>
        </w:tc>
        <w:tc>
          <w:tcPr>
            <w:tcW w:w="1800"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p>
    <w:p w:rsidR="00902B85" w:rsidRPr="007C0265" w:rsidRDefault="00902B85">
      <w:pPr>
        <w:pStyle w:val="Heading2"/>
        <w:rPr>
          <w:lang w:val="en-US" w:eastAsia="zh-CN"/>
        </w:rPr>
      </w:pPr>
      <w:bookmarkStart w:id="1029" w:name="_Toc184008254"/>
      <w:r>
        <w:rPr>
          <w:rFonts w:hint="eastAsia"/>
          <w:lang w:val="en-US" w:eastAsia="zh-CN"/>
        </w:rPr>
        <w:t>h</w:t>
      </w:r>
      <w:r w:rsidRPr="007C0265">
        <w:rPr>
          <w:lang w:val="en-US" w:eastAsia="zh-CN"/>
        </w:rPr>
        <w:t>3cSysImage-System image management group</w:t>
      </w:r>
      <w:bookmarkEnd w:id="1029"/>
    </w:p>
    <w:p w:rsidR="00902B85" w:rsidRDefault="00902B85">
      <w:pPr>
        <w:pStyle w:val="Just0"/>
      </w:pPr>
      <w:r>
        <w:t>This group contains only one scalar object and a table which displays all of the image files available in the system.</w:t>
      </w:r>
    </w:p>
    <w:p w:rsidR="00902B85" w:rsidRDefault="00902B85">
      <w:pPr>
        <w:pStyle w:val="Just0"/>
      </w:pPr>
    </w:p>
    <w:p w:rsidR="00902B85" w:rsidRDefault="00902B85">
      <w:pPr>
        <w:pStyle w:val="Heading3"/>
      </w:pPr>
      <w:bookmarkStart w:id="1030" w:name="_Toc184008255"/>
      <w:r w:rsidRPr="007C0265">
        <w:t>Scalar objects</w:t>
      </w:r>
      <w:bookmarkEnd w:id="103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h3cSysImageNum</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bl>
    <w:p w:rsidR="00902B85" w:rsidRDefault="00902B85">
      <w:pPr>
        <w:pStyle w:val="Just0"/>
      </w:pPr>
    </w:p>
    <w:p w:rsidR="00902B85" w:rsidRDefault="00902B85">
      <w:pPr>
        <w:pStyle w:val="Heading3"/>
      </w:pPr>
      <w:bookmarkStart w:id="1031" w:name="_Toc184008256"/>
      <w:r>
        <w:t>h3cSysImageTable</w:t>
      </w:r>
      <w:bookmarkEnd w:id="103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h3cSysImageIndex</w:t>
            </w:r>
          </w:p>
        </w:tc>
        <w:tc>
          <w:tcPr>
            <w:tcW w:w="1800" w:type="dxa"/>
            <w:tcBorders>
              <w:top w:val="single" w:sz="6" w:space="0" w:color="auto"/>
            </w:tcBorders>
          </w:tcPr>
          <w:p w:rsidR="00902B85" w:rsidRDefault="00902B85">
            <w:pPr>
              <w:pStyle w:val="TableText0"/>
              <w:widowControl/>
              <w:snapToGrid/>
              <w:spacing w:after="0"/>
            </w:pPr>
            <w:r>
              <w:t>NA</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h3cSysImageName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h3cSysImageSize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h3cSysImageLocation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h3cSysImageType</w:t>
            </w:r>
          </w:p>
        </w:tc>
        <w:tc>
          <w:tcPr>
            <w:tcW w:w="1800" w:type="dxa"/>
          </w:tcPr>
          <w:p w:rsidR="00902B85" w:rsidRDefault="00902B85">
            <w:pPr>
              <w:pStyle w:val="TableText0"/>
              <w:widowControl/>
              <w:snapToGrid/>
              <w:spacing w:after="0"/>
            </w:pPr>
            <w:r>
              <w:t>read-write</w:t>
            </w:r>
          </w:p>
        </w:tc>
        <w:tc>
          <w:tcPr>
            <w:tcW w:w="900" w:type="dxa"/>
          </w:tcPr>
          <w:p w:rsidR="00902B85" w:rsidRDefault="00902B85">
            <w:pPr>
              <w:pStyle w:val="TableText0"/>
              <w:widowControl/>
              <w:snapToGrid/>
              <w:spacing w:after="0"/>
            </w:pPr>
            <w:r>
              <w:rPr>
                <w:rFonts w:hint="eastAsia"/>
              </w:rPr>
              <w:t>Yes</w:t>
            </w:r>
          </w:p>
        </w:tc>
        <w:tc>
          <w:tcPr>
            <w:tcW w:w="3960" w:type="dxa"/>
          </w:tcPr>
          <w:p w:rsidR="00902B85" w:rsidRDefault="00902B85">
            <w:pPr>
              <w:pStyle w:val="TableText0"/>
              <w:widowControl/>
              <w:snapToGrid/>
              <w:spacing w:after="0"/>
            </w:pPr>
            <w:r>
              <w:t>As per mib</w:t>
            </w:r>
          </w:p>
        </w:tc>
      </w:tr>
    </w:tbl>
    <w:p w:rsidR="00902B85" w:rsidRPr="007C0265" w:rsidRDefault="00902B85">
      <w:pPr>
        <w:pStyle w:val="Heading2"/>
        <w:rPr>
          <w:lang w:val="en-US" w:eastAsia="zh-CN"/>
        </w:rPr>
      </w:pPr>
      <w:bookmarkStart w:id="1032" w:name="_Toc77750891"/>
      <w:bookmarkStart w:id="1033" w:name="_Toc77993182"/>
      <w:bookmarkStart w:id="1034" w:name="_Toc78203287"/>
      <w:bookmarkStart w:id="1035" w:name="_Toc184008257"/>
      <w:bookmarkEnd w:id="1032"/>
      <w:bookmarkEnd w:id="1033"/>
      <w:bookmarkEnd w:id="1034"/>
      <w:r w:rsidRPr="007C0265">
        <w:rPr>
          <w:lang w:val="en-US" w:eastAsia="zh-CN"/>
        </w:rPr>
        <w:t>h3cSysCFGFile-System configuration files management group</w:t>
      </w:r>
      <w:bookmarkEnd w:id="1035"/>
    </w:p>
    <w:p w:rsidR="00902B85" w:rsidRDefault="00902B85">
      <w:pPr>
        <w:pStyle w:val="Just0"/>
      </w:pPr>
      <w:r>
        <w:t>This group contains only one scalar object and a table which gives all of the config files available in the system.</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lastRenderedPageBreak/>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h3cSysCFGFileNum</w:t>
            </w:r>
          </w:p>
        </w:tc>
        <w:tc>
          <w:tcPr>
            <w:tcW w:w="1800" w:type="dxa"/>
            <w:tcBorders>
              <w:top w:val="single" w:sz="6" w:space="0" w:color="auto"/>
            </w:tcBorders>
          </w:tcPr>
          <w:p w:rsidR="00902B85" w:rsidRDefault="00902B85">
            <w:pPr>
              <w:pStyle w:val="TableText0"/>
              <w:widowControl/>
              <w:snapToGrid/>
              <w:spacing w:after="0"/>
            </w:pPr>
            <w:r>
              <w:t>read-only</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h3cSysCFGFileIndex</w:t>
            </w:r>
          </w:p>
        </w:tc>
        <w:tc>
          <w:tcPr>
            <w:tcW w:w="1800" w:type="dxa"/>
          </w:tcPr>
          <w:p w:rsidR="00902B85" w:rsidRDefault="00902B85">
            <w:pPr>
              <w:pStyle w:val="TableText0"/>
              <w:widowControl/>
              <w:snapToGrid/>
              <w:spacing w:after="0"/>
            </w:pPr>
            <w:r>
              <w:t>NA</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rPr>
                <w:rFonts w:hint="eastAsia"/>
              </w:rPr>
            </w:pPr>
            <w:r>
              <w:t>h3cSysCFGFileName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rPr>
                <w:rFonts w:hint="eastAsia"/>
              </w:rPr>
            </w:pPr>
            <w:r>
              <w:t>h3cSysCFGFileSize</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pPr>
            <w:r>
              <w:t>h3cSysCFGFileLocation</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pPr>
      <w:r>
        <w:t>The value for hwSysCFGFileIndex is divided two parts as follows :</w:t>
      </w:r>
    </w:p>
    <w:p w:rsidR="00902B85" w:rsidRDefault="00902B85">
      <w:pPr>
        <w:pStyle w:val="Just0"/>
        <w:rPr>
          <w:rFonts w:hint="eastAsia"/>
          <w:color w:val="FF0000"/>
        </w:rPr>
      </w:pPr>
      <w:r>
        <w:rPr>
          <w:noProof/>
        </w:rPr>
      </w:r>
      <w:r>
        <w:pict>
          <v:group id="_x0000_s2122" style="width:265.35pt;height:52.95pt;mso-position-horizontal-relative:char;mso-position-vertical-relative:line" coordorigin="2832,9678" coordsize="4860,1249">
            <v:shape id="_x0000_s2123" type="#_x0000_t202" style="position:absolute;left:2832;top:9678;width:720;height:623" stroked="f">
              <v:textbox style="mso-next-textbox:#_x0000_s2123">
                <w:txbxContent>
                  <w:p w:rsidR="008D18CB" w:rsidRDefault="008D18CB">
                    <w:pPr>
                      <w:rPr>
                        <w:rFonts w:hint="eastAsia"/>
                      </w:rPr>
                    </w:pPr>
                    <w:r>
                      <w:rPr>
                        <w:rFonts w:hint="eastAsia"/>
                      </w:rPr>
                      <w:t>31</w:t>
                    </w:r>
                  </w:p>
                </w:txbxContent>
              </v:textbox>
            </v:shape>
            <v:shape id="_x0000_s2124" type="#_x0000_t202" style="position:absolute;left:6972;top:9679;width:720;height:623" stroked="f">
              <v:textbox style="mso-next-textbox:#_x0000_s2124">
                <w:txbxContent>
                  <w:p w:rsidR="008D18CB" w:rsidRDefault="008D18CB">
                    <w:pPr>
                      <w:ind w:firstLineChars="50" w:firstLine="105"/>
                      <w:rPr>
                        <w:rFonts w:hint="eastAsia"/>
                      </w:rPr>
                    </w:pPr>
                    <w:r>
                      <w:rPr>
                        <w:rFonts w:hint="eastAsia"/>
                      </w:rPr>
                      <w:t>0</w:t>
                    </w:r>
                  </w:p>
                </w:txbxContent>
              </v:textbox>
            </v:shape>
            <v:shape id="_x0000_s2125" type="#_x0000_t202" style="position:absolute;left:4812;top:9678;width:720;height:624" stroked="f">
              <v:textbox style="mso-next-textbox:#_x0000_s2125">
                <w:txbxContent>
                  <w:p w:rsidR="008D18CB" w:rsidRDefault="008D18CB">
                    <w:pPr>
                      <w:ind w:firstLineChars="50" w:firstLine="105"/>
                      <w:rPr>
                        <w:rFonts w:hint="eastAsia"/>
                      </w:rPr>
                    </w:pPr>
                    <w:r>
                      <w:rPr>
                        <w:rFonts w:hint="eastAsia"/>
                      </w:rPr>
                      <w:t>15</w:t>
                    </w:r>
                  </w:p>
                </w:txbxContent>
              </v:textbox>
            </v:shape>
            <v:rect id="_x0000_s2126" style="position:absolute;left:3012;top:10145;width:2160;height:781">
              <v:textbox style="mso-next-textbox:#_x0000_s2126">
                <w:txbxContent>
                  <w:p w:rsidR="008D18CB" w:rsidRDefault="008D18CB">
                    <w:pPr>
                      <w:ind w:left="420"/>
                      <w:rPr>
                        <w:rFonts w:hint="eastAsia"/>
                      </w:rPr>
                    </w:pPr>
                    <w:r>
                      <w:t>E</w:t>
                    </w:r>
                    <w:r>
                      <w:rPr>
                        <w:rFonts w:hint="eastAsia"/>
                      </w:rPr>
                      <w:t>ntity index</w:t>
                    </w:r>
                    <w:r>
                      <w:rPr>
                        <w:rFonts w:hint="eastAsia"/>
                      </w:rPr>
                      <w:tab/>
                    </w:r>
                  </w:p>
                </w:txbxContent>
              </v:textbox>
            </v:rect>
            <v:rect id="_x0000_s2127" style="position:absolute;left:5172;top:10145;width:2160;height:782">
              <v:textbox style="mso-next-textbox:#_x0000_s2127">
                <w:txbxContent>
                  <w:p w:rsidR="008D18CB" w:rsidRDefault="008D18CB">
                    <w:pPr>
                      <w:rPr>
                        <w:rFonts w:hint="eastAsia"/>
                      </w:rPr>
                    </w:pPr>
                    <w:r>
                      <w:rPr>
                        <w:rFonts w:hint="eastAsia"/>
                      </w:rPr>
                      <w:t>Configuration file index</w:t>
                    </w:r>
                  </w:p>
                </w:txbxContent>
              </v:textbox>
            </v:rect>
            <w10:wrap side="left"/>
            <w10:anchorlock/>
          </v:group>
        </w:pict>
      </w:r>
      <w:r>
        <w:rPr>
          <w:color w:val="FF0000"/>
        </w:rPr>
        <w:t xml:space="preserve"> </w:t>
      </w:r>
    </w:p>
    <w:p w:rsidR="00902B85" w:rsidRDefault="00902B85">
      <w:pPr>
        <w:pStyle w:val="Just0"/>
        <w:rPr>
          <w:rFonts w:hint="eastAsia"/>
        </w:rPr>
      </w:pPr>
    </w:p>
    <w:p w:rsidR="00902B85" w:rsidRPr="007C0265" w:rsidRDefault="00902B85">
      <w:pPr>
        <w:pStyle w:val="Heading2"/>
        <w:rPr>
          <w:lang w:val="en-US" w:eastAsia="zh-CN"/>
        </w:rPr>
      </w:pPr>
      <w:bookmarkStart w:id="1036" w:name="_Toc184008258"/>
      <w:r w:rsidRPr="007C0265">
        <w:rPr>
          <w:lang w:val="en-US" w:eastAsia="zh-CN"/>
        </w:rPr>
        <w:t>h3cSysCurrent-System current status group</w:t>
      </w:r>
      <w:bookmarkEnd w:id="1036"/>
    </w:p>
    <w:p w:rsidR="00902B85" w:rsidRDefault="00902B85">
      <w:pPr>
        <w:pStyle w:val="Just0"/>
      </w:pPr>
      <w:r>
        <w:t>This group includes a table which describes the configuration file and image file used by a specific entity currently.</w:t>
      </w:r>
    </w:p>
    <w:p w:rsidR="00902B85" w:rsidRDefault="00902B85">
      <w:pPr>
        <w:pStyle w:val="Just0"/>
        <w:rPr>
          <w:rFonts w:hint="eastAsia"/>
        </w:rPr>
      </w:pPr>
      <w:r>
        <w:t xml:space="preserve">h3SysCurEntPhysicalIndex: The value of this object is the entity index which depends on the implementation of ENTITY-MIB. </w:t>
      </w:r>
    </w:p>
    <w:p w:rsidR="00902B85" w:rsidRDefault="00902B85">
      <w:pPr>
        <w:pStyle w:val="Just0"/>
        <w:rPr>
          <w:rFonts w:hint="eastAsia"/>
        </w:rPr>
      </w:pPr>
    </w:p>
    <w:p w:rsidR="00902B85" w:rsidRDefault="00902B85">
      <w:pPr>
        <w:pStyle w:val="Heading3"/>
      </w:pPr>
      <w:bookmarkStart w:id="1037" w:name="_Toc184008259"/>
      <w:r w:rsidRPr="003C2611">
        <w:t>h3cSysCurTable</w:t>
      </w:r>
      <w:bookmarkEnd w:id="103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rPr>
          <w:cantSplit/>
        </w:trPr>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rPr>
          <w:cantSplit/>
        </w:trPr>
        <w:tc>
          <w:tcPr>
            <w:tcW w:w="3060" w:type="dxa"/>
            <w:tcBorders>
              <w:top w:val="single" w:sz="6" w:space="0" w:color="auto"/>
            </w:tcBorders>
          </w:tcPr>
          <w:p w:rsidR="00902B85" w:rsidRDefault="00902B85">
            <w:pPr>
              <w:pStyle w:val="TableText0"/>
              <w:widowControl/>
              <w:snapToGrid/>
              <w:spacing w:after="0"/>
            </w:pPr>
            <w:r>
              <w:t>h3cSysCurEntPhysicalIndex</w:t>
            </w:r>
          </w:p>
        </w:tc>
        <w:tc>
          <w:tcPr>
            <w:tcW w:w="1800" w:type="dxa"/>
            <w:tcBorders>
              <w:top w:val="single" w:sz="6" w:space="0" w:color="auto"/>
            </w:tcBorders>
          </w:tcPr>
          <w:p w:rsidR="00902B85" w:rsidRDefault="00902B85">
            <w:pPr>
              <w:pStyle w:val="TableText0"/>
              <w:widowControl/>
              <w:snapToGrid/>
              <w:spacing w:after="0"/>
            </w:pPr>
            <w:r>
              <w:t>NA</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rPr>
                <w:rFonts w:hint="eastAsia"/>
              </w:rPr>
            </w:pPr>
            <w:r>
              <w:t>h3cSysCurCFGFileIndex</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rPr>
          <w:cantSplit/>
        </w:trPr>
        <w:tc>
          <w:tcPr>
            <w:tcW w:w="3060" w:type="dxa"/>
          </w:tcPr>
          <w:p w:rsidR="00902B85" w:rsidRDefault="00902B85">
            <w:pPr>
              <w:pStyle w:val="TableText0"/>
              <w:widowControl/>
              <w:snapToGrid/>
              <w:spacing w:after="0"/>
              <w:rPr>
                <w:rFonts w:hint="eastAsia"/>
              </w:rPr>
            </w:pPr>
            <w:r>
              <w:t>h3cSysCurImageIndex</w:t>
            </w:r>
          </w:p>
        </w:tc>
        <w:tc>
          <w:tcPr>
            <w:tcW w:w="1800"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rPr>
          <w:rFonts w:hint="eastAsia"/>
        </w:rPr>
      </w:pPr>
    </w:p>
    <w:p w:rsidR="00902B85" w:rsidRPr="00A42F90" w:rsidRDefault="00902B85">
      <w:pPr>
        <w:pStyle w:val="Heading2"/>
        <w:rPr>
          <w:lang w:val="en-US" w:eastAsia="zh-CN"/>
        </w:rPr>
      </w:pPr>
      <w:bookmarkStart w:id="1038" w:name="_Toc98932138"/>
      <w:bookmarkStart w:id="1039" w:name="_Toc184008260"/>
      <w:r w:rsidRPr="00A42F90">
        <w:rPr>
          <w:lang w:val="en-US" w:eastAsia="zh-CN"/>
        </w:rPr>
        <w:t>Notifications</w:t>
      </w:r>
      <w:bookmarkEnd w:id="1038"/>
      <w:bookmarkEnd w:id="103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59"/>
        <w:gridCol w:w="1799"/>
        <w:gridCol w:w="900"/>
        <w:gridCol w:w="3959"/>
      </w:tblGrid>
      <w:tr w:rsidR="00902B85">
        <w:tblPrEx>
          <w:tblCellMar>
            <w:top w:w="0" w:type="dxa"/>
            <w:bottom w:w="0" w:type="dxa"/>
          </w:tblCellMar>
        </w:tblPrEx>
        <w:tc>
          <w:tcPr>
            <w:tcW w:w="3060" w:type="dxa"/>
            <w:tcBorders>
              <w:top w:val="single" w:sz="12" w:space="0" w:color="auto"/>
              <w:bottom w:val="single" w:sz="6" w:space="0" w:color="auto"/>
            </w:tcBorders>
            <w:shd w:val="clear" w:color="auto" w:fill="FFFFFF"/>
          </w:tcPr>
          <w:p w:rsidR="00902B85" w:rsidRDefault="00902B85">
            <w:pPr>
              <w:pStyle w:val="TableHead"/>
            </w:pPr>
            <w:r>
              <w:t>Name</w:t>
            </w:r>
          </w:p>
        </w:tc>
        <w:tc>
          <w:tcPr>
            <w:tcW w:w="1800"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60" w:type="dxa"/>
            <w:tcBorders>
              <w:top w:val="single" w:sz="6" w:space="0" w:color="auto"/>
            </w:tcBorders>
          </w:tcPr>
          <w:p w:rsidR="00902B85" w:rsidRDefault="00902B85">
            <w:pPr>
              <w:pStyle w:val="TableText0"/>
              <w:widowControl/>
              <w:snapToGrid/>
              <w:spacing w:after="0"/>
            </w:pPr>
            <w:r>
              <w:t>h3cSysClockChangedNotification</w:t>
            </w:r>
          </w:p>
        </w:tc>
        <w:tc>
          <w:tcPr>
            <w:tcW w:w="1800" w:type="dxa"/>
            <w:tcBorders>
              <w:top w:val="single" w:sz="6" w:space="0" w:color="auto"/>
            </w:tcBorders>
          </w:tcPr>
          <w:p w:rsidR="00902B85" w:rsidRDefault="00902B85">
            <w:pPr>
              <w:pStyle w:val="TableText0"/>
              <w:widowControl/>
              <w:snapToGrid/>
              <w:spacing w:after="0"/>
              <w:rPr>
                <w:rFonts w:hint="eastAsia"/>
              </w:rPr>
            </w:pPr>
            <w:r>
              <w:rPr>
                <w:rFonts w:hint="eastAsia"/>
              </w:rPr>
              <w:t>NA</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Support</w:t>
            </w:r>
          </w:p>
        </w:tc>
      </w:tr>
      <w:tr w:rsidR="00902B85">
        <w:tblPrEx>
          <w:tblCellMar>
            <w:top w:w="0" w:type="dxa"/>
            <w:bottom w:w="0" w:type="dxa"/>
          </w:tblCellMar>
        </w:tblPrEx>
        <w:tc>
          <w:tcPr>
            <w:tcW w:w="3060" w:type="dxa"/>
          </w:tcPr>
          <w:p w:rsidR="00902B85" w:rsidRDefault="00902B85">
            <w:pPr>
              <w:pStyle w:val="TableText0"/>
              <w:widowControl/>
              <w:snapToGrid/>
              <w:spacing w:after="0"/>
            </w:pPr>
            <w:r>
              <w:t>h3cSysReloadNotification</w:t>
            </w:r>
          </w:p>
        </w:tc>
        <w:tc>
          <w:tcPr>
            <w:tcW w:w="1800" w:type="dxa"/>
          </w:tcPr>
          <w:p w:rsidR="00902B85" w:rsidRDefault="00902B85">
            <w:pPr>
              <w:pStyle w:val="TableText0"/>
              <w:widowControl/>
              <w:snapToGrid/>
              <w:spacing w:after="0"/>
              <w:rPr>
                <w:rFonts w:hint="eastAsia"/>
              </w:rPr>
            </w:pPr>
            <w:r>
              <w:rPr>
                <w:rFonts w:hint="eastAsia"/>
              </w:rPr>
              <w:t>NA</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Support</w:t>
            </w:r>
          </w:p>
        </w:tc>
      </w:tr>
    </w:tbl>
    <w:p w:rsidR="00902B85" w:rsidRDefault="00902B85">
      <w:pPr>
        <w:rPr>
          <w:rFonts w:hint="eastAsia"/>
        </w:rPr>
      </w:pPr>
    </w:p>
    <w:p w:rsidR="00902B85" w:rsidRDefault="00902B85">
      <w:pPr>
        <w:rPr>
          <w:rFonts w:hint="eastAsia"/>
        </w:rPr>
      </w:pPr>
    </w:p>
    <w:p w:rsidR="00902B85" w:rsidRDefault="00902B85">
      <w:pPr>
        <w:pStyle w:val="Heading1"/>
        <w:rPr>
          <w:rFonts w:hint="eastAsia"/>
        </w:rPr>
      </w:pPr>
      <w:bookmarkStart w:id="1040" w:name="_Toc78950707"/>
      <w:bookmarkStart w:id="1041" w:name="_Toc78950759"/>
      <w:bookmarkStart w:id="1042" w:name="_Toc78950786"/>
      <w:bookmarkStart w:id="1043" w:name="_Toc78950823"/>
      <w:bookmarkStart w:id="1044" w:name="_Toc78950840"/>
      <w:bookmarkStart w:id="1045" w:name="_Toc78950857"/>
      <w:bookmarkStart w:id="1046" w:name="_Toc78950894"/>
      <w:bookmarkStart w:id="1047" w:name="_Toc72807866"/>
      <w:bookmarkStart w:id="1048" w:name="_Toc106361014"/>
      <w:bookmarkStart w:id="1049" w:name="_Toc117048036"/>
      <w:bookmarkStart w:id="1050" w:name="_Toc184008261"/>
      <w:bookmarkEnd w:id="1040"/>
      <w:bookmarkEnd w:id="1041"/>
      <w:bookmarkEnd w:id="1042"/>
      <w:bookmarkEnd w:id="1043"/>
      <w:bookmarkEnd w:id="1044"/>
      <w:bookmarkEnd w:id="1045"/>
      <w:bookmarkEnd w:id="1046"/>
      <w:r>
        <w:t>A3COM-HUAWEI-T1-MIB</w:t>
      </w:r>
      <w:bookmarkEnd w:id="1048"/>
      <w:bookmarkEnd w:id="1049"/>
      <w:bookmarkEnd w:id="1050"/>
    </w:p>
    <w:p w:rsidR="00902B85" w:rsidRDefault="00902B85">
      <w:pPr>
        <w:pStyle w:val="Heading2"/>
        <w:rPr>
          <w:rFonts w:hint="eastAsia"/>
        </w:rPr>
      </w:pPr>
      <w:bookmarkStart w:id="1051" w:name="_Toc106361015"/>
      <w:bookmarkStart w:id="1052" w:name="_Toc117048037"/>
      <w:bookmarkStart w:id="1053" w:name="_Toc184008262"/>
      <w:r>
        <w:t>t1InterfaceStatusTable</w:t>
      </w:r>
      <w:bookmarkEnd w:id="1051"/>
      <w:bookmarkEnd w:id="1052"/>
      <w:bookmarkEnd w:id="1053"/>
    </w:p>
    <w:p w:rsidR="00902B85" w:rsidRDefault="00902B85">
      <w:pPr>
        <w:pStyle w:val="Just0"/>
        <w:jc w:val="left"/>
        <w:rPr>
          <w:rFonts w:hint="eastAsia"/>
        </w:rPr>
      </w:pPr>
      <w:r>
        <w:rPr>
          <w:rFonts w:hint="eastAsia"/>
        </w:rPr>
        <w:t>Used for 5000 and 6000 serials Routers</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000" w:type="dxa"/>
            <w:tcBorders>
              <w:top w:val="single" w:sz="6" w:space="0" w:color="auto"/>
            </w:tcBorders>
            <w:shd w:val="clear" w:color="auto" w:fill="auto"/>
          </w:tcPr>
          <w:p w:rsidR="00902B85" w:rsidRDefault="00902B85">
            <w:pPr>
              <w:pStyle w:val="TableText0"/>
              <w:widowControl/>
              <w:snapToGrid/>
              <w:spacing w:after="0"/>
            </w:pPr>
            <w:r>
              <w:t>t1InterfaceInErrs</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t1InterfaceInRuntsErrs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t1InterfaceInGiantsErrs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lastRenderedPageBreak/>
              <w:t>t1InterfaceInCrcErrs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t1InterfaceInAlignErrs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t1InterfaceInOverRunsErrs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t1InterfaceInDribblesErrs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t1InterfaceInAbortedSeqErrs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t1InterfaceInNoBufferErrs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t1InterfaceInFramingErrs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t1InterfaceOutputErrs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t1InterfaceOutUnderRunErrs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t1InterfaceOutCollisonsErrs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000" w:type="dxa"/>
            <w:shd w:val="clear" w:color="auto" w:fill="auto"/>
          </w:tcPr>
          <w:p w:rsidR="00902B85" w:rsidRDefault="00902B85">
            <w:pPr>
              <w:pStyle w:val="TableText0"/>
              <w:widowControl/>
              <w:snapToGrid/>
              <w:spacing w:after="0"/>
            </w:pPr>
            <w:r>
              <w:t>t1InterfaceOutDeferedErrs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Default="00902B85">
      <w:pPr>
        <w:pStyle w:val="Heading1"/>
      </w:pPr>
      <w:bookmarkStart w:id="1054" w:name="_Toc184008263"/>
      <w:r>
        <w:t>A3COM-HUAWEI-TRNG-MIB</w:t>
      </w:r>
      <w:bookmarkEnd w:id="1047"/>
      <w:bookmarkEnd w:id="1054"/>
    </w:p>
    <w:p w:rsidR="00902B85" w:rsidRDefault="00902B85">
      <w:pPr>
        <w:pStyle w:val="Heading2"/>
      </w:pPr>
      <w:bookmarkStart w:id="1055" w:name="_Toc72807867"/>
      <w:bookmarkStart w:id="1056" w:name="_Toc184008264"/>
      <w:r>
        <w:t>hwTrngCreateTimerangeTable</w:t>
      </w:r>
      <w:bookmarkEnd w:id="1055"/>
      <w:bookmarkEnd w:id="1056"/>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66"/>
        <w:gridCol w:w="1367"/>
        <w:gridCol w:w="892"/>
        <w:gridCol w:w="3892"/>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367"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hwTrngIndex</w:t>
            </w:r>
          </w:p>
        </w:tc>
        <w:tc>
          <w:tcPr>
            <w:tcW w:w="1367" w:type="dxa"/>
            <w:tcBorders>
              <w:top w:val="single" w:sz="6" w:space="0" w:color="auto"/>
            </w:tcBorders>
          </w:tcPr>
          <w:p w:rsidR="00902B85" w:rsidRDefault="00902B85">
            <w:pPr>
              <w:pStyle w:val="TableText0"/>
              <w:widowControl/>
              <w:snapToGrid/>
              <w:spacing w:after="0"/>
            </w:pPr>
            <w:r>
              <w:t>not-accessible</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hwTrngName</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hwTrngValidFlag</w:t>
            </w:r>
          </w:p>
        </w:tc>
        <w:tc>
          <w:tcPr>
            <w:tcW w:w="1367" w:type="dxa"/>
          </w:tcPr>
          <w:p w:rsidR="00902B85" w:rsidRDefault="00902B85">
            <w:pPr>
              <w:pStyle w:val="TableText0"/>
              <w:widowControl/>
              <w:snapToGrid/>
              <w:spacing w:after="0"/>
            </w:pPr>
            <w:r>
              <w:t>read-only</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hwTrngCreateRowStatus</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Heading2"/>
      </w:pPr>
      <w:bookmarkStart w:id="1057" w:name="_Toc72807868"/>
      <w:bookmarkStart w:id="1058" w:name="_Toc184008265"/>
      <w:r>
        <w:t>hwTrngAbsoluteTable</w:t>
      </w:r>
      <w:bookmarkEnd w:id="1057"/>
      <w:bookmarkEnd w:id="105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78"/>
        <w:gridCol w:w="1367"/>
        <w:gridCol w:w="891"/>
        <w:gridCol w:w="3881"/>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367"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hwTrngAbsoluteNameIndex</w:t>
            </w:r>
          </w:p>
        </w:tc>
        <w:tc>
          <w:tcPr>
            <w:tcW w:w="1367" w:type="dxa"/>
            <w:tcBorders>
              <w:top w:val="single" w:sz="6" w:space="0" w:color="auto"/>
            </w:tcBorders>
          </w:tcPr>
          <w:p w:rsidR="00902B85" w:rsidRDefault="00902B85">
            <w:pPr>
              <w:pStyle w:val="TableText0"/>
              <w:widowControl/>
              <w:snapToGrid/>
              <w:spacing w:after="0"/>
            </w:pPr>
            <w:r>
              <w:t>not-accessible</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hwTrngAbsoluteSubIndex</w:t>
            </w:r>
          </w:p>
        </w:tc>
        <w:tc>
          <w:tcPr>
            <w:tcW w:w="1367" w:type="dxa"/>
          </w:tcPr>
          <w:p w:rsidR="00902B85" w:rsidRDefault="00902B85">
            <w:pPr>
              <w:pStyle w:val="TableText0"/>
              <w:widowControl/>
              <w:snapToGrid/>
              <w:spacing w:after="0"/>
            </w:pPr>
            <w:r>
              <w:t>not-accessible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hwTimerangeAbsoluteStartTime</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hwTimerangeAbsoluteEndTime</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hwTimerangeAbsolueRowStatus</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rPr>
          <w:b/>
        </w:rPr>
      </w:pPr>
    </w:p>
    <w:p w:rsidR="00902B85" w:rsidRDefault="00902B85">
      <w:pPr>
        <w:pStyle w:val="Heading2"/>
      </w:pPr>
      <w:bookmarkStart w:id="1059" w:name="_Toc72807869"/>
      <w:bookmarkStart w:id="1060" w:name="_Toc184008266"/>
      <w:r>
        <w:t>hwTrngPeriodicTable</w:t>
      </w:r>
      <w:bookmarkEnd w:id="1059"/>
      <w:bookmarkEnd w:id="106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578"/>
        <w:gridCol w:w="1367"/>
        <w:gridCol w:w="891"/>
        <w:gridCol w:w="3881"/>
      </w:tblGrid>
      <w:tr w:rsidR="00902B85">
        <w:tblPrEx>
          <w:tblCellMar>
            <w:top w:w="0" w:type="dxa"/>
            <w:bottom w:w="0" w:type="dxa"/>
          </w:tblCellMar>
        </w:tblPrEx>
        <w:tc>
          <w:tcPr>
            <w:tcW w:w="3600" w:type="dxa"/>
            <w:tcBorders>
              <w:top w:val="single" w:sz="12" w:space="0" w:color="auto"/>
              <w:bottom w:val="single" w:sz="6" w:space="0" w:color="auto"/>
            </w:tcBorders>
            <w:shd w:val="clear" w:color="auto" w:fill="FFFFFF"/>
          </w:tcPr>
          <w:p w:rsidR="00902B85" w:rsidRDefault="00902B85">
            <w:pPr>
              <w:pStyle w:val="TableHead"/>
            </w:pPr>
            <w:r>
              <w:t>Name</w:t>
            </w:r>
          </w:p>
        </w:tc>
        <w:tc>
          <w:tcPr>
            <w:tcW w:w="1367" w:type="dxa"/>
            <w:tcBorders>
              <w:top w:val="single" w:sz="12" w:space="0" w:color="auto"/>
              <w:bottom w:val="single" w:sz="6" w:space="0" w:color="auto"/>
            </w:tcBorders>
            <w:shd w:val="clear" w:color="auto" w:fill="FFFFFF"/>
          </w:tcPr>
          <w:p w:rsidR="00902B85" w:rsidRDefault="00902B85">
            <w:pPr>
              <w:pStyle w:val="TableHead"/>
            </w:pPr>
            <w:r>
              <w:t>Access</w:t>
            </w:r>
          </w:p>
        </w:tc>
        <w:tc>
          <w:tcPr>
            <w:tcW w:w="900" w:type="dxa"/>
            <w:tcBorders>
              <w:top w:val="single" w:sz="12" w:space="0" w:color="auto"/>
              <w:bottom w:val="single" w:sz="6" w:space="0" w:color="auto"/>
            </w:tcBorders>
            <w:shd w:val="clear" w:color="auto" w:fill="FFFFFF"/>
          </w:tcPr>
          <w:p w:rsidR="00902B85" w:rsidRDefault="00902B85">
            <w:pPr>
              <w:pStyle w:val="TableHead"/>
            </w:pPr>
            <w:r>
              <w:t>PDS</w:t>
            </w:r>
          </w:p>
        </w:tc>
        <w:tc>
          <w:tcPr>
            <w:tcW w:w="396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600" w:type="dxa"/>
            <w:tcBorders>
              <w:top w:val="single" w:sz="6" w:space="0" w:color="auto"/>
            </w:tcBorders>
          </w:tcPr>
          <w:p w:rsidR="00902B85" w:rsidRDefault="00902B85">
            <w:pPr>
              <w:pStyle w:val="TableText0"/>
              <w:widowControl/>
              <w:snapToGrid/>
              <w:spacing w:after="0"/>
            </w:pPr>
            <w:r>
              <w:t>hwTrngPeriodicNameIndex</w:t>
            </w:r>
          </w:p>
        </w:tc>
        <w:tc>
          <w:tcPr>
            <w:tcW w:w="1367" w:type="dxa"/>
            <w:tcBorders>
              <w:top w:val="single" w:sz="6" w:space="0" w:color="auto"/>
            </w:tcBorders>
          </w:tcPr>
          <w:p w:rsidR="00902B85" w:rsidRDefault="00902B85">
            <w:pPr>
              <w:pStyle w:val="TableText0"/>
              <w:widowControl/>
              <w:snapToGrid/>
              <w:spacing w:after="0"/>
            </w:pPr>
            <w:r>
              <w:t>not-accessible</w:t>
            </w:r>
          </w:p>
        </w:tc>
        <w:tc>
          <w:tcPr>
            <w:tcW w:w="900" w:type="dxa"/>
            <w:tcBorders>
              <w:top w:val="single" w:sz="6" w:space="0" w:color="auto"/>
            </w:tcBorders>
          </w:tcPr>
          <w:p w:rsidR="00902B85" w:rsidRDefault="00902B85">
            <w:pPr>
              <w:pStyle w:val="TableText0"/>
              <w:widowControl/>
              <w:snapToGrid/>
              <w:spacing w:after="0"/>
            </w:pPr>
            <w:r>
              <w:t>No</w:t>
            </w:r>
          </w:p>
        </w:tc>
        <w:tc>
          <w:tcPr>
            <w:tcW w:w="3960" w:type="dxa"/>
            <w:tcBorders>
              <w:top w:val="single" w:sz="6" w:space="0" w:color="auto"/>
            </w:tcBorders>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hwTrngPeriodicSubIndex</w:t>
            </w:r>
          </w:p>
        </w:tc>
        <w:tc>
          <w:tcPr>
            <w:tcW w:w="1367" w:type="dxa"/>
          </w:tcPr>
          <w:p w:rsidR="00902B85" w:rsidRDefault="00902B85">
            <w:pPr>
              <w:pStyle w:val="TableText0"/>
              <w:widowControl/>
              <w:snapToGrid/>
              <w:spacing w:after="0"/>
            </w:pPr>
            <w:r>
              <w:t>not-accessible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hwTrngPeriodicDayofWeek</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hwTimerangePeriodicStartTime</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hwTimerangePeriodicEndTime</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r w:rsidR="00902B85">
        <w:tblPrEx>
          <w:tblCellMar>
            <w:top w:w="0" w:type="dxa"/>
            <w:bottom w:w="0" w:type="dxa"/>
          </w:tblCellMar>
        </w:tblPrEx>
        <w:tc>
          <w:tcPr>
            <w:tcW w:w="3600" w:type="dxa"/>
          </w:tcPr>
          <w:p w:rsidR="00902B85" w:rsidRDefault="00902B85">
            <w:pPr>
              <w:pStyle w:val="TableText0"/>
              <w:widowControl/>
              <w:snapToGrid/>
              <w:spacing w:after="0"/>
            </w:pPr>
            <w:r>
              <w:t>hwTimerangePeriodicRowStatus</w:t>
            </w:r>
          </w:p>
        </w:tc>
        <w:tc>
          <w:tcPr>
            <w:tcW w:w="1367" w:type="dxa"/>
          </w:tcPr>
          <w:p w:rsidR="00902B85" w:rsidRDefault="00902B85">
            <w:pPr>
              <w:pStyle w:val="TableText0"/>
              <w:widowControl/>
              <w:snapToGrid/>
              <w:spacing w:after="0"/>
            </w:pPr>
            <w:r>
              <w:t>read-create</w:t>
            </w:r>
          </w:p>
        </w:tc>
        <w:tc>
          <w:tcPr>
            <w:tcW w:w="900" w:type="dxa"/>
          </w:tcPr>
          <w:p w:rsidR="00902B85" w:rsidRDefault="00902B85">
            <w:pPr>
              <w:pStyle w:val="TableText0"/>
              <w:widowControl/>
              <w:snapToGrid/>
              <w:spacing w:after="0"/>
            </w:pPr>
            <w:r>
              <w:t>No</w:t>
            </w:r>
          </w:p>
        </w:tc>
        <w:tc>
          <w:tcPr>
            <w:tcW w:w="3960" w:type="dxa"/>
          </w:tcPr>
          <w:p w:rsidR="00902B85" w:rsidRDefault="00902B85">
            <w:pPr>
              <w:pStyle w:val="TableText0"/>
              <w:widowControl/>
              <w:snapToGrid/>
              <w:spacing w:after="0"/>
            </w:pPr>
            <w:r>
              <w:t>As per mib</w:t>
            </w:r>
          </w:p>
        </w:tc>
      </w:tr>
    </w:tbl>
    <w:p w:rsidR="00902B85" w:rsidRDefault="00902B85">
      <w:pPr>
        <w:pStyle w:val="Just0"/>
        <w:rPr>
          <w:rFonts w:hint="eastAsia"/>
          <w:b/>
          <w:color w:val="FF0000"/>
        </w:rPr>
      </w:pPr>
    </w:p>
    <w:p w:rsidR="00902B85" w:rsidRDefault="00902B85">
      <w:pPr>
        <w:pStyle w:val="Just0"/>
        <w:rPr>
          <w:rFonts w:hint="eastAsia"/>
          <w:b/>
          <w:color w:val="FF0000"/>
        </w:rPr>
      </w:pPr>
    </w:p>
    <w:p w:rsidR="00902B85" w:rsidRDefault="00902B85">
      <w:pPr>
        <w:pStyle w:val="Heading1"/>
      </w:pPr>
      <w:bookmarkStart w:id="1061" w:name="_Toc184008267"/>
      <w:r>
        <w:lastRenderedPageBreak/>
        <w:t>A3COM-HUAWEI-UI-MAN-MIB</w:t>
      </w:r>
      <w:bookmarkEnd w:id="1061"/>
    </w:p>
    <w:p w:rsidR="00902B85" w:rsidRDefault="00902B85">
      <w:pPr>
        <w:pStyle w:val="Just0"/>
        <w:jc w:val="left"/>
        <w:rPr>
          <w:rFonts w:hint="eastAsia"/>
        </w:rPr>
      </w:pPr>
      <w:r>
        <w:t>This MIB is used to manage user interfaces.</w:t>
      </w:r>
    </w:p>
    <w:p w:rsidR="00902B85" w:rsidRDefault="00902B85">
      <w:pPr>
        <w:pStyle w:val="Heading2"/>
        <w:rPr>
          <w:rFonts w:hint="eastAsia"/>
        </w:rPr>
      </w:pPr>
      <w:bookmarkStart w:id="1062" w:name="_Toc93234691"/>
      <w:bookmarkStart w:id="1063" w:name="_Toc117048039"/>
      <w:bookmarkStart w:id="1064" w:name="_Toc184008268"/>
      <w:r>
        <w:t>Scalar Objects</w:t>
      </w:r>
      <w:bookmarkEnd w:id="1062"/>
      <w:bookmarkEnd w:id="1063"/>
      <w:bookmarkEnd w:id="1064"/>
    </w:p>
    <w:p w:rsidR="00902B85" w:rsidRDefault="00902B85">
      <w:pPr>
        <w:pStyle w:val="Just0"/>
        <w:jc w:val="left"/>
        <w:rPr>
          <w:rFonts w:hint="eastAsia"/>
        </w:rPr>
      </w:pPr>
      <w:r>
        <w:t>This MIB has No Scalar Object.</w:t>
      </w:r>
    </w:p>
    <w:p w:rsidR="00902B85" w:rsidRDefault="00902B85">
      <w:pPr>
        <w:pStyle w:val="Heading2"/>
        <w:rPr>
          <w:rFonts w:hint="eastAsia"/>
        </w:rPr>
      </w:pPr>
      <w:bookmarkStart w:id="1065" w:name="_Toc93234692"/>
      <w:bookmarkStart w:id="1066" w:name="_Toc117048040"/>
      <w:bookmarkStart w:id="1067" w:name="_Toc184008269"/>
      <w:r>
        <w:t>h3cUIMgtBasicGroup</w:t>
      </w:r>
      <w:bookmarkEnd w:id="1065"/>
      <w:bookmarkEnd w:id="1066"/>
      <w:bookmarkEnd w:id="1067"/>
    </w:p>
    <w:p w:rsidR="00902B85" w:rsidRDefault="00902B85">
      <w:pPr>
        <w:pStyle w:val="Just0"/>
        <w:jc w:val="left"/>
        <w:rPr>
          <w:rFonts w:hint="eastAsia"/>
        </w:rPr>
      </w:pPr>
      <w:r>
        <w:t>This group now only has h3cVtyAccTable</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h3cVtyAccUserIndex</w:t>
            </w:r>
          </w:p>
        </w:tc>
        <w:tc>
          <w:tcPr>
            <w:tcW w:w="1440" w:type="dxa"/>
            <w:tcBorders>
              <w:top w:val="single" w:sz="6" w:space="0" w:color="auto"/>
            </w:tcBorders>
            <w:shd w:val="clear" w:color="auto" w:fill="auto"/>
          </w:tcPr>
          <w:p w:rsidR="00902B85" w:rsidRDefault="00902B85">
            <w:pPr>
              <w:pStyle w:val="TableText0"/>
              <w:widowControl/>
              <w:snapToGrid/>
              <w:spacing w:after="0"/>
            </w:pPr>
            <w:r>
              <w:t>not-accessible</w:t>
            </w:r>
          </w:p>
        </w:tc>
        <w:tc>
          <w:tcPr>
            <w:tcW w:w="1000" w:type="dxa"/>
            <w:tcBorders>
              <w:top w:val="single" w:sz="6" w:space="0" w:color="auto"/>
            </w:tcBorders>
            <w:shd w:val="clear" w:color="auto" w:fill="auto"/>
          </w:tcPr>
          <w:p w:rsidR="00902B85" w:rsidRDefault="00902B85">
            <w:pPr>
              <w:pStyle w:val="TableText0"/>
              <w:widowControl/>
              <w:snapToGrid/>
              <w:spacing w:after="0"/>
            </w:pPr>
            <w:r>
              <w:t>No</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h3cVtyAccConnway</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h3cVtyAccAclNum</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The filter rule number of ACL.</w:t>
            </w:r>
          </w:p>
          <w:p w:rsidR="00902B85" w:rsidRDefault="00902B85">
            <w:pPr>
              <w:pStyle w:val="TableText0"/>
              <w:widowControl/>
              <w:snapToGrid/>
              <w:spacing w:after="0"/>
              <w:rPr>
                <w:rFonts w:hint="eastAsia"/>
              </w:rPr>
            </w:pPr>
            <w:r>
              <w:rPr>
                <w:rFonts w:hint="eastAsia"/>
              </w:rPr>
              <w:t>I</w:t>
            </w:r>
            <w:r>
              <w:t>t can realize the ACL control of telnet users.</w:t>
            </w:r>
          </w:p>
          <w:p w:rsidR="00902B85" w:rsidRDefault="00902B85">
            <w:pPr>
              <w:pStyle w:val="TableText0"/>
              <w:widowControl/>
              <w:snapToGrid/>
              <w:spacing w:after="0"/>
              <w:rPr>
                <w:rFonts w:hint="eastAsia"/>
              </w:rPr>
            </w:pPr>
            <w:r>
              <w:rPr>
                <w:rFonts w:hint="eastAsia"/>
              </w:rPr>
              <w:t>The value range is from 2000 to 3999.</w:t>
            </w:r>
          </w:p>
        </w:tc>
      </w:tr>
      <w:tr w:rsidR="00902B85">
        <w:tc>
          <w:tcPr>
            <w:tcW w:w="3000" w:type="dxa"/>
            <w:shd w:val="clear" w:color="auto" w:fill="auto"/>
          </w:tcPr>
          <w:p w:rsidR="00902B85" w:rsidRDefault="00902B85">
            <w:pPr>
              <w:pStyle w:val="TableText0"/>
              <w:widowControl/>
              <w:snapToGrid/>
              <w:spacing w:after="0"/>
            </w:pPr>
            <w:r>
              <w:t>h3cVtyAccEntryRowStatus</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The status of this conceptual row. Now only support CreateAndGo and Destroy and Active.</w:t>
            </w:r>
          </w:p>
        </w:tc>
      </w:tr>
    </w:tbl>
    <w:p w:rsidR="00902B85" w:rsidRPr="008D379E" w:rsidRDefault="00902B85">
      <w:pPr>
        <w:rPr>
          <w:rFonts w:hint="eastAsia"/>
        </w:rPr>
      </w:pPr>
    </w:p>
    <w:p w:rsidR="00902B85" w:rsidRDefault="00902B85">
      <w:pPr>
        <w:pStyle w:val="Heading1"/>
      </w:pPr>
      <w:bookmarkStart w:id="1068" w:name="_Toc184008270"/>
      <w:r>
        <w:t>A3COM-HUAWEI-USER-MIB</w:t>
      </w:r>
      <w:bookmarkEnd w:id="1068"/>
    </w:p>
    <w:p w:rsidR="00902B85" w:rsidRDefault="00902B85">
      <w:pPr>
        <w:pStyle w:val="Just0"/>
        <w:jc w:val="left"/>
        <w:rPr>
          <w:rFonts w:hint="eastAsia"/>
        </w:rPr>
      </w:pPr>
      <w:r>
        <w:t xml:space="preserve">This MIB is used to manage </w:t>
      </w:r>
      <w:r>
        <w:rPr>
          <w:rFonts w:hint="eastAsia"/>
        </w:rPr>
        <w:t xml:space="preserve">local </w:t>
      </w:r>
      <w:r>
        <w:t>user</w:t>
      </w:r>
      <w:r>
        <w:rPr>
          <w:rFonts w:hint="eastAsia"/>
        </w:rPr>
        <w:t>s</w:t>
      </w:r>
      <w:r>
        <w:t>.</w:t>
      </w:r>
    </w:p>
    <w:p w:rsidR="00902B85" w:rsidRDefault="00902B85">
      <w:pPr>
        <w:pStyle w:val="Heading2"/>
        <w:rPr>
          <w:rFonts w:hint="eastAsia"/>
        </w:rPr>
      </w:pPr>
      <w:bookmarkStart w:id="1069" w:name="_Toc93238946"/>
      <w:bookmarkStart w:id="1070" w:name="_Toc117048042"/>
      <w:bookmarkStart w:id="1071" w:name="_Toc184008271"/>
      <w:r>
        <w:t>Scalar Objects</w:t>
      </w:r>
      <w:bookmarkEnd w:id="1069"/>
      <w:bookmarkEnd w:id="1070"/>
      <w:bookmarkEnd w:id="107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rPr>
                <w:rFonts w:hint="eastAsia"/>
              </w:rPr>
            </w:pPr>
            <w:r>
              <w:rPr>
                <w:rFonts w:hint="eastAsia"/>
              </w:rP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h3cUserMaxNum</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t>This object contains the maximum number of local users.</w:t>
            </w:r>
          </w:p>
        </w:tc>
      </w:tr>
      <w:tr w:rsidR="00902B85">
        <w:tc>
          <w:tcPr>
            <w:tcW w:w="3000" w:type="dxa"/>
            <w:shd w:val="clear" w:color="auto" w:fill="auto"/>
          </w:tcPr>
          <w:p w:rsidR="00902B85" w:rsidRDefault="00902B85">
            <w:pPr>
              <w:pStyle w:val="TableText0"/>
              <w:widowControl/>
              <w:snapToGrid/>
              <w:spacing w:after="0"/>
            </w:pPr>
            <w:r>
              <w:t>h3cUserCurrNum</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 xml:space="preserve">This object contains the current number of local users. </w:t>
            </w:r>
          </w:p>
        </w:tc>
      </w:tr>
      <w:tr w:rsidR="00902B85">
        <w:tc>
          <w:tcPr>
            <w:tcW w:w="3000" w:type="dxa"/>
            <w:shd w:val="clear" w:color="auto" w:fill="auto"/>
          </w:tcPr>
          <w:p w:rsidR="00902B85" w:rsidRDefault="00902B85">
            <w:pPr>
              <w:pStyle w:val="TableText0"/>
              <w:widowControl/>
              <w:snapToGrid/>
              <w:spacing w:after="0"/>
            </w:pPr>
            <w:r>
              <w:t>h3cUserIndexIndicator</w:t>
            </w:r>
          </w:p>
        </w:tc>
        <w:tc>
          <w:tcPr>
            <w:tcW w:w="1440" w:type="dxa"/>
            <w:shd w:val="clear" w:color="auto" w:fill="auto"/>
          </w:tcPr>
          <w:p w:rsidR="00902B85" w:rsidRDefault="00902B85">
            <w:pPr>
              <w:pStyle w:val="TableText0"/>
              <w:widowControl/>
              <w:snapToGrid/>
              <w:spacing w:after="0"/>
              <w:rPr>
                <w:rFonts w:hint="eastAsia"/>
              </w:rPr>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rPr>
                <w:rFonts w:hint="eastAsia"/>
              </w:rPr>
            </w:pPr>
            <w:r>
              <w:t>This object contains an appropriate value to</w:t>
            </w:r>
            <w:r>
              <w:rPr>
                <w:rFonts w:hint="eastAsia"/>
              </w:rPr>
              <w:t xml:space="preserve"> </w:t>
            </w:r>
            <w:r>
              <w:t>be used for h3cUserIndex when creating entries in the</w:t>
            </w:r>
            <w:r>
              <w:rPr>
                <w:rFonts w:hint="eastAsia"/>
              </w:rPr>
              <w:t xml:space="preserve"> </w:t>
            </w:r>
            <w:r>
              <w:t>h3cUserInfoTable. The value 0 indicates that No unassigned</w:t>
            </w:r>
            <w:r>
              <w:rPr>
                <w:rFonts w:hint="eastAsia"/>
              </w:rPr>
              <w:t xml:space="preserve"> </w:t>
            </w:r>
            <w:r>
              <w:t>entries are available. To obtain the</w:t>
            </w:r>
            <w:r>
              <w:rPr>
                <w:rFonts w:hint="eastAsia"/>
              </w:rPr>
              <w:t xml:space="preserve"> </w:t>
            </w:r>
            <w:r>
              <w:t>h3cUserIndex value for a new</w:t>
            </w:r>
            <w:r>
              <w:rPr>
                <w:rFonts w:hint="eastAsia"/>
              </w:rPr>
              <w:t xml:space="preserve"> </w:t>
            </w:r>
            <w:r>
              <w:t>entry, the manager issues a management</w:t>
            </w:r>
            <w:r>
              <w:rPr>
                <w:rFonts w:hint="eastAsia"/>
              </w:rPr>
              <w:t xml:space="preserve"> </w:t>
            </w:r>
            <w:r>
              <w:t>protocol retrieval operation to obtain the</w:t>
            </w:r>
            <w:r>
              <w:rPr>
                <w:rFonts w:hint="eastAsia"/>
              </w:rPr>
              <w:t xml:space="preserve"> </w:t>
            </w:r>
            <w:r>
              <w:t>current value of this object.  After each</w:t>
            </w:r>
            <w:r>
              <w:rPr>
                <w:rFonts w:hint="eastAsia"/>
              </w:rPr>
              <w:t xml:space="preserve"> </w:t>
            </w:r>
            <w:r>
              <w:t>retrieval, the agent should modify the value</w:t>
            </w:r>
            <w:r>
              <w:rPr>
                <w:rFonts w:hint="eastAsia"/>
              </w:rPr>
              <w:t xml:space="preserve"> </w:t>
            </w:r>
            <w:r>
              <w:t>to the next unassigned index.</w:t>
            </w:r>
            <w:r>
              <w:rPr>
                <w:rFonts w:hint="eastAsia"/>
              </w:rPr>
              <w:t xml:space="preserve"> </w:t>
            </w:r>
            <w:r>
              <w:t xml:space="preserve">After a manager retrieves a value the </w:t>
            </w:r>
            <w:r>
              <w:lastRenderedPageBreak/>
              <w:t>agent will</w:t>
            </w:r>
            <w:r>
              <w:rPr>
                <w:rFonts w:hint="eastAsia"/>
              </w:rPr>
              <w:t xml:space="preserve"> </w:t>
            </w:r>
            <w:r>
              <w:t>determine through its local policy when this index</w:t>
            </w:r>
            <w:r>
              <w:rPr>
                <w:rFonts w:hint="eastAsia"/>
              </w:rPr>
              <w:t xml:space="preserve"> </w:t>
            </w:r>
            <w:r>
              <w:t>value will be made available for reuse.</w:t>
            </w:r>
          </w:p>
        </w:tc>
      </w:tr>
    </w:tbl>
    <w:p w:rsidR="00902B85" w:rsidRPr="008D379E" w:rsidRDefault="00902B85">
      <w:pPr>
        <w:rPr>
          <w:rFonts w:hint="eastAsia"/>
        </w:rPr>
      </w:pPr>
      <w:bookmarkStart w:id="1072" w:name="_Toc93238947"/>
    </w:p>
    <w:p w:rsidR="00902B85" w:rsidRDefault="00902B85">
      <w:pPr>
        <w:pStyle w:val="Heading2"/>
        <w:rPr>
          <w:rFonts w:hint="eastAsia"/>
        </w:rPr>
      </w:pPr>
      <w:bookmarkStart w:id="1073" w:name="_Toc117048043"/>
      <w:bookmarkStart w:id="1074" w:name="_Toc184008272"/>
      <w:r>
        <w:t>h3cUserInfoTable</w:t>
      </w:r>
      <w:bookmarkEnd w:id="1072"/>
      <w:bookmarkEnd w:id="1073"/>
      <w:bookmarkEnd w:id="1074"/>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h3cUserName</w:t>
            </w:r>
          </w:p>
        </w:tc>
        <w:tc>
          <w:tcPr>
            <w:tcW w:w="1440" w:type="dxa"/>
            <w:tcBorders>
              <w:top w:val="single" w:sz="6" w:space="0" w:color="auto"/>
            </w:tcBorders>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 xml:space="preserve">The value could not be null, and could not be </w:t>
            </w:r>
            <w:r>
              <w:t>“</w:t>
            </w:r>
            <w:r>
              <w:rPr>
                <w:rFonts w:hint="eastAsia"/>
              </w:rPr>
              <w:t>a</w:t>
            </w:r>
            <w:r>
              <w:t>”</w:t>
            </w:r>
            <w:r>
              <w:rPr>
                <w:rFonts w:hint="eastAsia"/>
              </w:rPr>
              <w:t xml:space="preserve">, </w:t>
            </w:r>
            <w:r>
              <w:t>“</w:t>
            </w:r>
            <w:r>
              <w:rPr>
                <w:rFonts w:hint="eastAsia"/>
              </w:rPr>
              <w:t>al</w:t>
            </w:r>
            <w:r>
              <w:t>”</w:t>
            </w:r>
            <w:r>
              <w:rPr>
                <w:rFonts w:hint="eastAsia"/>
              </w:rPr>
              <w:t xml:space="preserve"> and </w:t>
            </w:r>
            <w:r>
              <w:t>“</w:t>
            </w:r>
            <w:r>
              <w:rPr>
                <w:rFonts w:hint="eastAsia"/>
              </w:rPr>
              <w:t>all</w:t>
            </w:r>
            <w:r>
              <w:t>”</w:t>
            </w:r>
            <w:r>
              <w:rPr>
                <w:rFonts w:hint="eastAsia"/>
              </w:rPr>
              <w:t>.</w:t>
            </w:r>
          </w:p>
          <w:p w:rsidR="00902B85" w:rsidRDefault="00902B85">
            <w:pPr>
              <w:pStyle w:val="TableText0"/>
              <w:widowControl/>
              <w:snapToGrid/>
              <w:spacing w:after="0"/>
              <w:rPr>
                <w:rFonts w:hint="eastAsia"/>
              </w:rPr>
            </w:pPr>
            <w:r>
              <w:rPr>
                <w:rFonts w:hint="eastAsia"/>
              </w:rPr>
              <w:t xml:space="preserve">The value cound not contain some characters, such as </w:t>
            </w:r>
            <w:r>
              <w:t>‘</w:t>
            </w:r>
            <w:r>
              <w:rPr>
                <w:rFonts w:hint="eastAsia"/>
              </w:rPr>
              <w:t>\</w:t>
            </w:r>
            <w:r>
              <w:t>’</w:t>
            </w:r>
            <w:r>
              <w:rPr>
                <w:rFonts w:hint="eastAsia"/>
              </w:rPr>
              <w:t xml:space="preserve">, </w:t>
            </w:r>
            <w:r>
              <w:t>‘</w:t>
            </w:r>
            <w:r>
              <w:rPr>
                <w:rFonts w:hint="eastAsia"/>
              </w:rPr>
              <w:t>/</w:t>
            </w:r>
            <w:r>
              <w:t>’</w:t>
            </w:r>
            <w:r>
              <w:rPr>
                <w:rFonts w:hint="eastAsia"/>
              </w:rPr>
              <w:t xml:space="preserve">, </w:t>
            </w:r>
            <w:r>
              <w:t>‘</w:t>
            </w:r>
            <w:r>
              <w:rPr>
                <w:rFonts w:hint="eastAsia"/>
              </w:rPr>
              <w:t>:</w:t>
            </w:r>
            <w:r>
              <w:t>’</w:t>
            </w:r>
            <w:r>
              <w:rPr>
                <w:rFonts w:hint="eastAsia"/>
              </w:rPr>
              <w:t xml:space="preserve">, </w:t>
            </w:r>
            <w:r>
              <w:t>‘</w:t>
            </w:r>
            <w:r>
              <w:rPr>
                <w:rFonts w:hint="eastAsia"/>
              </w:rPr>
              <w:t>*</w:t>
            </w:r>
            <w:r>
              <w:t>’</w:t>
            </w:r>
            <w:r>
              <w:rPr>
                <w:rFonts w:hint="eastAsia"/>
              </w:rPr>
              <w:t xml:space="preserve">, </w:t>
            </w:r>
            <w:r>
              <w:t>‘</w:t>
            </w:r>
            <w:r>
              <w:rPr>
                <w:rFonts w:hint="eastAsia"/>
              </w:rPr>
              <w:t>?</w:t>
            </w:r>
            <w:r>
              <w:t>’</w:t>
            </w:r>
            <w:r>
              <w:rPr>
                <w:rFonts w:hint="eastAsia"/>
              </w:rPr>
              <w:t xml:space="preserve">, </w:t>
            </w:r>
            <w:r>
              <w:t>‘”’</w:t>
            </w:r>
            <w:r>
              <w:rPr>
                <w:rFonts w:hint="eastAsia"/>
              </w:rPr>
              <w:t xml:space="preserve">, </w:t>
            </w:r>
            <w:r>
              <w:t>‘</w:t>
            </w:r>
            <w:r>
              <w:rPr>
                <w:rFonts w:hint="eastAsia"/>
              </w:rPr>
              <w:t>&lt;</w:t>
            </w:r>
            <w:r>
              <w:t>’</w:t>
            </w:r>
            <w:r>
              <w:rPr>
                <w:rFonts w:hint="eastAsia"/>
              </w:rPr>
              <w:t xml:space="preserve">, </w:t>
            </w:r>
            <w:r>
              <w:t>‘</w:t>
            </w:r>
            <w:r>
              <w:rPr>
                <w:rFonts w:hint="eastAsia"/>
              </w:rPr>
              <w:t>&gt;</w:t>
            </w:r>
            <w:r>
              <w:t>’</w:t>
            </w:r>
            <w:r>
              <w:rPr>
                <w:rFonts w:hint="eastAsia"/>
              </w:rPr>
              <w:t xml:space="preserve"> and </w:t>
            </w:r>
            <w:r>
              <w:t>‘</w:t>
            </w:r>
            <w:r>
              <w:rPr>
                <w:rFonts w:hint="eastAsia"/>
              </w:rPr>
              <w:t>|</w:t>
            </w:r>
            <w:r>
              <w:t>’</w:t>
            </w:r>
            <w:r>
              <w:rPr>
                <w:rFonts w:hint="eastAsia"/>
              </w:rPr>
              <w:t xml:space="preserve"> etc.</w:t>
            </w:r>
          </w:p>
          <w:p w:rsidR="00902B85" w:rsidRDefault="00902B85">
            <w:pPr>
              <w:pStyle w:val="TableText0"/>
              <w:widowControl/>
              <w:snapToGrid/>
              <w:spacing w:after="0"/>
              <w:rPr>
                <w:rFonts w:hint="eastAsia"/>
              </w:rPr>
            </w:pPr>
            <w:r>
              <w:rPr>
                <w:rFonts w:hint="eastAsia"/>
              </w:rPr>
              <w:t xml:space="preserve">The value cound not contain more than one </w:t>
            </w:r>
            <w:r>
              <w:t>‘</w:t>
            </w:r>
            <w:r>
              <w:rPr>
                <w:rFonts w:hint="eastAsia"/>
              </w:rPr>
              <w:t>@</w:t>
            </w:r>
            <w:r>
              <w:t>’</w:t>
            </w:r>
            <w:r>
              <w:rPr>
                <w:rFonts w:hint="eastAsia"/>
              </w:rPr>
              <w:t xml:space="preserve"> characters, and if it contains </w:t>
            </w:r>
            <w:r>
              <w:t>‘</w:t>
            </w:r>
            <w:r>
              <w:rPr>
                <w:rFonts w:hint="eastAsia"/>
              </w:rPr>
              <w:t>@</w:t>
            </w:r>
            <w:r>
              <w:t>’</w:t>
            </w:r>
            <w:r>
              <w:rPr>
                <w:rFonts w:hint="eastAsia"/>
              </w:rPr>
              <w:t xml:space="preserve"> character, the </w:t>
            </w:r>
            <w:r>
              <w:t>‘</w:t>
            </w:r>
            <w:r>
              <w:rPr>
                <w:rFonts w:hint="eastAsia"/>
              </w:rPr>
              <w:t>@</w:t>
            </w:r>
            <w:r>
              <w:t>’</w:t>
            </w:r>
            <w:r>
              <w:rPr>
                <w:rFonts w:hint="eastAsia"/>
              </w:rPr>
              <w:t xml:space="preserve"> character cound not be the last character.</w:t>
            </w:r>
          </w:p>
          <w:p w:rsidR="00902B85" w:rsidRDefault="00902B85">
            <w:pPr>
              <w:pStyle w:val="TableText0"/>
              <w:widowControl/>
              <w:snapToGrid/>
              <w:spacing w:after="0"/>
              <w:rPr>
                <w:rFonts w:hint="eastAsia"/>
              </w:rPr>
            </w:pPr>
            <w:r>
              <w:rPr>
                <w:rFonts w:hint="eastAsia"/>
              </w:rPr>
              <w:t xml:space="preserve">The length of the value must less than 80, and the length of the pure user name (i.e. the string before </w:t>
            </w:r>
            <w:r>
              <w:t>‘</w:t>
            </w:r>
            <w:r>
              <w:rPr>
                <w:rFonts w:hint="eastAsia"/>
              </w:rPr>
              <w:t>@</w:t>
            </w:r>
            <w:r>
              <w:t>’</w:t>
            </w:r>
            <w:r>
              <w:rPr>
                <w:rFonts w:hint="eastAsia"/>
              </w:rPr>
              <w:t xml:space="preserve"> character) must be less than 55, and the length of the domain name (i.e. the string after </w:t>
            </w:r>
            <w:r>
              <w:t>‘</w:t>
            </w:r>
            <w:r>
              <w:rPr>
                <w:rFonts w:hint="eastAsia"/>
              </w:rPr>
              <w:t>@</w:t>
            </w:r>
            <w:r>
              <w:t>’</w:t>
            </w:r>
            <w:r>
              <w:rPr>
                <w:rFonts w:hint="eastAsia"/>
              </w:rPr>
              <w:t xml:space="preserve"> character) must be less than 24.</w:t>
            </w:r>
          </w:p>
          <w:p w:rsidR="00902B85" w:rsidRDefault="00902B85">
            <w:pPr>
              <w:pStyle w:val="TableText0"/>
              <w:widowControl/>
              <w:snapToGrid/>
              <w:spacing w:after="0"/>
              <w:rPr>
                <w:rFonts w:hint="eastAsia"/>
              </w:rPr>
            </w:pPr>
            <w:r>
              <w:rPr>
                <w:rFonts w:hint="eastAsia"/>
              </w:rPr>
              <w:t>The number of the local users must be less than the maximum number.</w:t>
            </w:r>
          </w:p>
          <w:p w:rsidR="00902B85" w:rsidRDefault="00902B85">
            <w:pPr>
              <w:pStyle w:val="TableText0"/>
              <w:widowControl/>
              <w:snapToGrid/>
              <w:spacing w:after="0"/>
              <w:rPr>
                <w:rFonts w:hint="eastAsia"/>
              </w:rPr>
            </w:pPr>
            <w:r>
              <w:rPr>
                <w:rFonts w:hint="eastAsia"/>
              </w:rPr>
              <w:t>The user name which will be created must not be exist, and it is case insensitive.</w:t>
            </w:r>
          </w:p>
        </w:tc>
      </w:tr>
      <w:tr w:rsidR="00902B85">
        <w:tc>
          <w:tcPr>
            <w:tcW w:w="3000" w:type="dxa"/>
            <w:shd w:val="clear" w:color="auto" w:fill="auto"/>
          </w:tcPr>
          <w:p w:rsidR="00902B85" w:rsidRDefault="00902B85">
            <w:pPr>
              <w:pStyle w:val="TableText0"/>
              <w:widowControl/>
              <w:snapToGrid/>
              <w:spacing w:after="0"/>
            </w:pPr>
            <w:r>
              <w:t>h3cUserPassword</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The length of the password must be less than 16.</w:t>
            </w:r>
          </w:p>
          <w:p w:rsidR="00902B85" w:rsidRDefault="00902B85">
            <w:pPr>
              <w:pStyle w:val="TableText0"/>
              <w:widowControl/>
              <w:snapToGrid/>
              <w:spacing w:after="0"/>
              <w:rPr>
                <w:rFonts w:hint="eastAsia"/>
              </w:rPr>
            </w:pPr>
            <w:r>
              <w:rPr>
                <w:rFonts w:hint="eastAsia"/>
              </w:rPr>
              <w:t>The default value is null.</w:t>
            </w:r>
          </w:p>
        </w:tc>
      </w:tr>
      <w:tr w:rsidR="00902B85">
        <w:tc>
          <w:tcPr>
            <w:tcW w:w="3000" w:type="dxa"/>
            <w:shd w:val="clear" w:color="auto" w:fill="auto"/>
          </w:tcPr>
          <w:p w:rsidR="00902B85" w:rsidRDefault="00902B85">
            <w:pPr>
              <w:pStyle w:val="TableText0"/>
              <w:widowControl/>
              <w:snapToGrid/>
              <w:spacing w:after="0"/>
            </w:pPr>
            <w:r>
              <w:t>h3cAuthMode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The value must be 0 or 7.</w:t>
            </w:r>
          </w:p>
          <w:p w:rsidR="00902B85" w:rsidRDefault="00902B85">
            <w:pPr>
              <w:pStyle w:val="TableText0"/>
              <w:widowControl/>
              <w:snapToGrid/>
              <w:spacing w:after="0"/>
              <w:rPr>
                <w:rFonts w:hint="eastAsia"/>
              </w:rPr>
            </w:pPr>
            <w:r>
              <w:t>O</w:t>
            </w:r>
            <w:r>
              <w:rPr>
                <w:rFonts w:hint="eastAsia"/>
              </w:rPr>
              <w:t xml:space="preserve"> means the password is </w:t>
            </w:r>
            <w:r>
              <w:t>clean text.</w:t>
            </w:r>
          </w:p>
          <w:p w:rsidR="00902B85" w:rsidRDefault="00902B85">
            <w:pPr>
              <w:pStyle w:val="TableText0"/>
              <w:widowControl/>
              <w:snapToGrid/>
              <w:spacing w:after="0"/>
              <w:rPr>
                <w:rFonts w:hint="eastAsia"/>
              </w:rPr>
            </w:pPr>
            <w:r>
              <w:rPr>
                <w:rFonts w:hint="eastAsia"/>
              </w:rPr>
              <w:t xml:space="preserve">7 means the </w:t>
            </w:r>
            <w:r>
              <w:t>password is encrypted text.</w:t>
            </w:r>
          </w:p>
          <w:p w:rsidR="00902B85" w:rsidRDefault="00902B85">
            <w:pPr>
              <w:pStyle w:val="TableText0"/>
              <w:widowControl/>
              <w:snapToGrid/>
              <w:spacing w:after="0"/>
              <w:rPr>
                <w:rFonts w:hint="eastAsia"/>
              </w:rPr>
            </w:pPr>
            <w:r>
              <w:rPr>
                <w:rFonts w:hint="eastAsia"/>
              </w:rPr>
              <w:t>The default value is 0.</w:t>
            </w:r>
          </w:p>
        </w:tc>
      </w:tr>
      <w:tr w:rsidR="00902B85">
        <w:tc>
          <w:tcPr>
            <w:tcW w:w="3000" w:type="dxa"/>
            <w:shd w:val="clear" w:color="auto" w:fill="auto"/>
          </w:tcPr>
          <w:p w:rsidR="00902B85" w:rsidRDefault="00902B85">
            <w:pPr>
              <w:pStyle w:val="TableText0"/>
              <w:widowControl/>
              <w:snapToGrid/>
              <w:spacing w:after="0"/>
            </w:pPr>
            <w:r>
              <w:t>h3cUserLevel</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T</w:t>
            </w:r>
            <w:r>
              <w:t>he value range is from 0 to 3, and 0 is minimum, 3 is maximum.</w:t>
            </w:r>
          </w:p>
          <w:p w:rsidR="00902B85" w:rsidRDefault="00902B85">
            <w:pPr>
              <w:pStyle w:val="TableText0"/>
              <w:widowControl/>
              <w:snapToGrid/>
              <w:spacing w:after="0"/>
              <w:rPr>
                <w:rFonts w:hint="eastAsia"/>
              </w:rPr>
            </w:pPr>
            <w:r>
              <w:rPr>
                <w:rFonts w:hint="eastAsia"/>
              </w:rPr>
              <w:t>The default value is 0.</w:t>
            </w:r>
          </w:p>
        </w:tc>
      </w:tr>
      <w:tr w:rsidR="00902B85">
        <w:tc>
          <w:tcPr>
            <w:tcW w:w="3000" w:type="dxa"/>
            <w:shd w:val="clear" w:color="auto" w:fill="auto"/>
          </w:tcPr>
          <w:p w:rsidR="00902B85" w:rsidRDefault="00902B85">
            <w:pPr>
              <w:pStyle w:val="TableText0"/>
              <w:widowControl/>
              <w:snapToGrid/>
              <w:spacing w:after="0"/>
            </w:pPr>
            <w:r>
              <w:t>h3cUserState</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The state of local user</w:t>
            </w:r>
            <w:r>
              <w:rPr>
                <w:rFonts w:hint="eastAsia"/>
              </w:rPr>
              <w:t>.</w:t>
            </w:r>
          </w:p>
          <w:p w:rsidR="00902B85" w:rsidRDefault="00902B85">
            <w:pPr>
              <w:pStyle w:val="TableText0"/>
              <w:widowControl/>
              <w:snapToGrid/>
              <w:spacing w:after="0"/>
              <w:rPr>
                <w:rFonts w:hint="eastAsia"/>
              </w:rPr>
            </w:pPr>
            <w:r>
              <w:rPr>
                <w:rFonts w:hint="eastAsia"/>
              </w:rPr>
              <w:t>The value must be 0 or 1.</w:t>
            </w:r>
          </w:p>
          <w:p w:rsidR="00902B85" w:rsidRDefault="00902B85">
            <w:pPr>
              <w:pStyle w:val="TableText0"/>
              <w:widowControl/>
              <w:snapToGrid/>
              <w:spacing w:after="0"/>
              <w:rPr>
                <w:rFonts w:hint="eastAsia"/>
              </w:rPr>
            </w:pPr>
            <w:r>
              <w:rPr>
                <w:rFonts w:hint="eastAsia"/>
              </w:rPr>
              <w:t xml:space="preserve">0 </w:t>
            </w:r>
            <w:r>
              <w:t>means local user can execute any operations that he has privilege to do.</w:t>
            </w:r>
          </w:p>
          <w:p w:rsidR="00902B85" w:rsidRDefault="00902B85">
            <w:pPr>
              <w:pStyle w:val="TableText0"/>
              <w:widowControl/>
              <w:snapToGrid/>
              <w:spacing w:after="0"/>
              <w:rPr>
                <w:rFonts w:hint="eastAsia"/>
              </w:rPr>
            </w:pPr>
            <w:r>
              <w:rPr>
                <w:rFonts w:hint="eastAsia"/>
              </w:rPr>
              <w:t xml:space="preserve">1 </w:t>
            </w:r>
            <w:r>
              <w:t xml:space="preserve">means local user can not execute any </w:t>
            </w:r>
            <w:r>
              <w:lastRenderedPageBreak/>
              <w:t>operations.</w:t>
            </w:r>
          </w:p>
          <w:p w:rsidR="00902B85" w:rsidRDefault="00902B85">
            <w:pPr>
              <w:pStyle w:val="TableText0"/>
              <w:widowControl/>
              <w:snapToGrid/>
              <w:spacing w:after="0"/>
              <w:rPr>
                <w:rFonts w:hint="eastAsia"/>
              </w:rPr>
            </w:pPr>
            <w:r>
              <w:t>The default value is 0.</w:t>
            </w:r>
          </w:p>
        </w:tc>
      </w:tr>
      <w:tr w:rsidR="00902B85">
        <w:tc>
          <w:tcPr>
            <w:tcW w:w="3000" w:type="dxa"/>
            <w:shd w:val="clear" w:color="auto" w:fill="auto"/>
          </w:tcPr>
          <w:p w:rsidR="00902B85" w:rsidRDefault="00902B85">
            <w:pPr>
              <w:pStyle w:val="TableText0"/>
              <w:widowControl/>
              <w:snapToGrid/>
              <w:spacing w:after="0"/>
            </w:pPr>
            <w:r>
              <w:lastRenderedPageBreak/>
              <w:t>h3cUserInfoRowStatus</w:t>
            </w:r>
          </w:p>
        </w:tc>
        <w:tc>
          <w:tcPr>
            <w:tcW w:w="1440"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The status of this conceptual row. Now only support CreateAndGo and Destroy and Active.</w:t>
            </w:r>
          </w:p>
        </w:tc>
      </w:tr>
      <w:tr w:rsidR="00902B85">
        <w:tc>
          <w:tcPr>
            <w:tcW w:w="3000" w:type="dxa"/>
            <w:shd w:val="clear" w:color="auto" w:fill="auto"/>
          </w:tcPr>
          <w:p w:rsidR="00902B85" w:rsidRDefault="00902B85">
            <w:pPr>
              <w:pStyle w:val="TableText0"/>
              <w:widowControl/>
              <w:snapToGrid/>
              <w:spacing w:after="0"/>
            </w:pPr>
            <w:r>
              <w:t>h3cUserIndex</w:t>
            </w:r>
          </w:p>
        </w:tc>
        <w:tc>
          <w:tcPr>
            <w:tcW w:w="1440" w:type="dxa"/>
            <w:shd w:val="clear" w:color="auto" w:fill="auto"/>
          </w:tcPr>
          <w:p w:rsidR="00902B85" w:rsidRDefault="00902B85">
            <w:pPr>
              <w:pStyle w:val="TableText0"/>
              <w:widowControl/>
              <w:snapToGrid/>
              <w:spacing w:after="0"/>
            </w:pPr>
            <w:r>
              <w:t>not-accessible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bookmarkStart w:id="1075" w:name="_Toc93238948"/>
    </w:p>
    <w:p w:rsidR="00902B85" w:rsidRDefault="00902B85">
      <w:pPr>
        <w:pStyle w:val="Heading2"/>
      </w:pPr>
      <w:bookmarkStart w:id="1076" w:name="_Toc117048044"/>
      <w:bookmarkStart w:id="1077" w:name="_Toc184008273"/>
      <w:r>
        <w:t>h3cUserAttributeTable</w:t>
      </w:r>
      <w:bookmarkEnd w:id="1075"/>
      <w:bookmarkEnd w:id="1076"/>
      <w:bookmarkEnd w:id="107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h3cAccessLimit</w:t>
            </w:r>
          </w:p>
        </w:tc>
        <w:tc>
          <w:tcPr>
            <w:tcW w:w="1440" w:type="dxa"/>
            <w:tcBorders>
              <w:top w:val="single" w:sz="6" w:space="0" w:color="auto"/>
            </w:tcBorders>
            <w:shd w:val="clear" w:color="auto" w:fill="auto"/>
          </w:tcPr>
          <w:p w:rsidR="00902B85" w:rsidRDefault="00902B85">
            <w:pPr>
              <w:pStyle w:val="TableText0"/>
              <w:widowControl/>
              <w:snapToGrid/>
              <w:spacing w:after="0"/>
            </w:pPr>
            <w:r>
              <w:t>read-write</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Not supported</w:t>
            </w:r>
          </w:p>
        </w:tc>
      </w:tr>
      <w:tr w:rsidR="00902B85">
        <w:tc>
          <w:tcPr>
            <w:tcW w:w="3000" w:type="dxa"/>
            <w:shd w:val="clear" w:color="auto" w:fill="auto"/>
          </w:tcPr>
          <w:p w:rsidR="00902B85" w:rsidRDefault="00902B85">
            <w:pPr>
              <w:pStyle w:val="TableText0"/>
              <w:widowControl/>
              <w:snapToGrid/>
              <w:spacing w:after="0"/>
            </w:pPr>
            <w:r>
              <w:t>h3cIdleCut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Not supported</w:t>
            </w:r>
          </w:p>
        </w:tc>
      </w:tr>
      <w:tr w:rsidR="00902B85">
        <w:tc>
          <w:tcPr>
            <w:tcW w:w="3000" w:type="dxa"/>
            <w:shd w:val="clear" w:color="auto" w:fill="auto"/>
          </w:tcPr>
          <w:p w:rsidR="00902B85" w:rsidRDefault="00902B85">
            <w:pPr>
              <w:pStyle w:val="TableText0"/>
              <w:widowControl/>
              <w:snapToGrid/>
              <w:spacing w:after="0"/>
            </w:pPr>
            <w:r>
              <w:t>h3cIPAddress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c>
          <w:tcPr>
            <w:tcW w:w="3000" w:type="dxa"/>
            <w:shd w:val="clear" w:color="auto" w:fill="auto"/>
          </w:tcPr>
          <w:p w:rsidR="00902B85" w:rsidRDefault="00902B85">
            <w:pPr>
              <w:pStyle w:val="TableText0"/>
              <w:widowControl/>
              <w:snapToGrid/>
              <w:spacing w:after="0"/>
            </w:pPr>
            <w:r>
              <w:t>h3cNasIPAddress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Not supported</w:t>
            </w:r>
          </w:p>
        </w:tc>
      </w:tr>
      <w:tr w:rsidR="00902B85">
        <w:tc>
          <w:tcPr>
            <w:tcW w:w="3000" w:type="dxa"/>
            <w:shd w:val="clear" w:color="auto" w:fill="auto"/>
          </w:tcPr>
          <w:p w:rsidR="00902B85" w:rsidRDefault="00902B85">
            <w:pPr>
              <w:pStyle w:val="TableText0"/>
              <w:widowControl/>
              <w:snapToGrid/>
              <w:spacing w:after="0"/>
            </w:pPr>
            <w:r>
              <w:t>h3cSlotNum</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c>
          <w:tcPr>
            <w:tcW w:w="3000" w:type="dxa"/>
            <w:shd w:val="clear" w:color="auto" w:fill="auto"/>
          </w:tcPr>
          <w:p w:rsidR="00902B85" w:rsidRDefault="00902B85">
            <w:pPr>
              <w:pStyle w:val="TableText0"/>
              <w:widowControl/>
              <w:snapToGrid/>
              <w:spacing w:after="0"/>
            </w:pPr>
            <w:r>
              <w:t>h3cSubSlotNum</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c>
          <w:tcPr>
            <w:tcW w:w="3000" w:type="dxa"/>
            <w:shd w:val="clear" w:color="auto" w:fill="auto"/>
          </w:tcPr>
          <w:p w:rsidR="00902B85" w:rsidRDefault="00902B85">
            <w:pPr>
              <w:pStyle w:val="TableText0"/>
              <w:widowControl/>
              <w:snapToGrid/>
              <w:spacing w:after="0"/>
            </w:pPr>
            <w:r>
              <w:t>h3cPortNum</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Not supported</w:t>
            </w:r>
          </w:p>
        </w:tc>
      </w:tr>
      <w:tr w:rsidR="00902B85">
        <w:tc>
          <w:tcPr>
            <w:tcW w:w="3000" w:type="dxa"/>
            <w:shd w:val="clear" w:color="auto" w:fill="auto"/>
          </w:tcPr>
          <w:p w:rsidR="00902B85" w:rsidRDefault="00902B85">
            <w:pPr>
              <w:pStyle w:val="TableText0"/>
              <w:widowControl/>
              <w:snapToGrid/>
              <w:spacing w:after="0"/>
            </w:pPr>
            <w:r>
              <w:t>h3cMacAddress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Not supported</w:t>
            </w:r>
          </w:p>
        </w:tc>
      </w:tr>
      <w:tr w:rsidR="00902B85">
        <w:tc>
          <w:tcPr>
            <w:tcW w:w="3000" w:type="dxa"/>
            <w:shd w:val="clear" w:color="auto" w:fill="auto"/>
          </w:tcPr>
          <w:p w:rsidR="00902B85" w:rsidRDefault="00902B85">
            <w:pPr>
              <w:pStyle w:val="TableText0"/>
              <w:widowControl/>
              <w:snapToGrid/>
              <w:spacing w:after="0"/>
            </w:pPr>
            <w:r>
              <w:t>h3cVLan</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Not supported</w:t>
            </w:r>
          </w:p>
        </w:tc>
      </w:tr>
      <w:tr w:rsidR="00902B85">
        <w:tc>
          <w:tcPr>
            <w:tcW w:w="3000" w:type="dxa"/>
            <w:shd w:val="clear" w:color="auto" w:fill="auto"/>
          </w:tcPr>
          <w:p w:rsidR="00902B85" w:rsidRDefault="00902B85">
            <w:pPr>
              <w:pStyle w:val="TableText0"/>
              <w:widowControl/>
              <w:snapToGrid/>
              <w:spacing w:after="0"/>
            </w:pPr>
            <w:r>
              <w:t>h3cFtpService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The value must be 1 or 2.</w:t>
            </w:r>
          </w:p>
          <w:p w:rsidR="00902B85" w:rsidRDefault="00902B85">
            <w:pPr>
              <w:pStyle w:val="TableText0"/>
              <w:widowControl/>
              <w:snapToGrid/>
              <w:spacing w:after="0"/>
              <w:rPr>
                <w:rFonts w:hint="eastAsia"/>
              </w:rPr>
            </w:pPr>
            <w:r>
              <w:t>Setting this object to the value disable(1) has the</w:t>
            </w:r>
            <w:r>
              <w:rPr>
                <w:rFonts w:hint="eastAsia"/>
              </w:rPr>
              <w:t xml:space="preserve"> </w:t>
            </w:r>
            <w:r>
              <w:t>effect of disabling the FTP service for the corresponding entry in the</w:t>
            </w:r>
            <w:r>
              <w:rPr>
                <w:rFonts w:hint="eastAsia"/>
              </w:rPr>
              <w:t xml:space="preserve"> </w:t>
            </w:r>
            <w:r>
              <w:t>h3cUserAttributeTable.</w:t>
            </w:r>
          </w:p>
          <w:p w:rsidR="00902B85" w:rsidRDefault="00902B85">
            <w:pPr>
              <w:pStyle w:val="TableText0"/>
              <w:widowControl/>
              <w:snapToGrid/>
              <w:spacing w:after="0"/>
              <w:rPr>
                <w:rFonts w:hint="eastAsia"/>
              </w:rPr>
            </w:pPr>
            <w:r>
              <w:t>Setting this object to the value enable(2) has the</w:t>
            </w:r>
            <w:r>
              <w:rPr>
                <w:rFonts w:hint="eastAsia"/>
              </w:rPr>
              <w:t xml:space="preserve"> </w:t>
            </w:r>
            <w:r>
              <w:t>effect of enabling the FTP service for the corresponding entry in the</w:t>
            </w:r>
            <w:r>
              <w:rPr>
                <w:rFonts w:hint="eastAsia"/>
              </w:rPr>
              <w:t xml:space="preserve"> </w:t>
            </w:r>
            <w:r>
              <w:t>h3cUserAttributeTable.</w:t>
            </w:r>
          </w:p>
          <w:p w:rsidR="00902B85" w:rsidRDefault="00902B85">
            <w:pPr>
              <w:pStyle w:val="TableText0"/>
              <w:widowControl/>
              <w:snapToGrid/>
              <w:spacing w:after="0"/>
            </w:pPr>
            <w:r>
              <w:rPr>
                <w:rFonts w:hint="eastAsia"/>
              </w:rPr>
              <w:t xml:space="preserve">The default value </w:t>
            </w:r>
            <w:r>
              <w:t>is disable(1).</w:t>
            </w:r>
          </w:p>
        </w:tc>
      </w:tr>
      <w:tr w:rsidR="00902B85">
        <w:tc>
          <w:tcPr>
            <w:tcW w:w="3000" w:type="dxa"/>
            <w:shd w:val="clear" w:color="auto" w:fill="auto"/>
          </w:tcPr>
          <w:p w:rsidR="00902B85" w:rsidRDefault="00902B85">
            <w:pPr>
              <w:pStyle w:val="TableText0"/>
              <w:widowControl/>
              <w:snapToGrid/>
              <w:spacing w:after="0"/>
            </w:pPr>
            <w:r>
              <w:t>h3cFtpDirectory</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t>Directory of FTP user.</w:t>
            </w:r>
          </w:p>
          <w:p w:rsidR="00902B85" w:rsidRDefault="00902B85">
            <w:pPr>
              <w:pStyle w:val="TableText0"/>
              <w:widowControl/>
              <w:snapToGrid/>
              <w:spacing w:after="0"/>
              <w:rPr>
                <w:rFonts w:hint="eastAsia"/>
              </w:rPr>
            </w:pPr>
            <w:r>
              <w:rPr>
                <w:rFonts w:hint="eastAsia"/>
              </w:rPr>
              <w:t xml:space="preserve">The default value </w:t>
            </w:r>
            <w:r>
              <w:t>is null, means if local user has the privilege of ftp service, the default ftp directory is flash:.</w:t>
            </w:r>
          </w:p>
          <w:p w:rsidR="00902B85" w:rsidRDefault="00902B85">
            <w:pPr>
              <w:pStyle w:val="TableText0"/>
              <w:widowControl/>
              <w:snapToGrid/>
              <w:spacing w:after="0"/>
            </w:pPr>
            <w:r>
              <w:rPr>
                <w:rFonts w:hint="eastAsia"/>
              </w:rPr>
              <w:t>T</w:t>
            </w:r>
            <w:r>
              <w:t>he maximum length of the directory is 56.</w:t>
            </w:r>
          </w:p>
        </w:tc>
      </w:tr>
      <w:tr w:rsidR="00902B85">
        <w:tc>
          <w:tcPr>
            <w:tcW w:w="3000" w:type="dxa"/>
            <w:shd w:val="clear" w:color="auto" w:fill="auto"/>
          </w:tcPr>
          <w:p w:rsidR="00902B85" w:rsidRDefault="00902B85">
            <w:pPr>
              <w:pStyle w:val="TableText0"/>
              <w:widowControl/>
              <w:snapToGrid/>
              <w:spacing w:after="0"/>
            </w:pPr>
            <w:r>
              <w:t>h3cLanAccessService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Not supported</w:t>
            </w:r>
          </w:p>
        </w:tc>
      </w:tr>
      <w:tr w:rsidR="00902B85">
        <w:tc>
          <w:tcPr>
            <w:tcW w:w="3000" w:type="dxa"/>
            <w:shd w:val="clear" w:color="auto" w:fill="auto"/>
          </w:tcPr>
          <w:p w:rsidR="00902B85" w:rsidRDefault="00902B85">
            <w:pPr>
              <w:pStyle w:val="TableText0"/>
              <w:widowControl/>
              <w:snapToGrid/>
              <w:spacing w:after="0"/>
            </w:pPr>
            <w:r>
              <w:t>h3cSshService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The value must be 1 or 2.</w:t>
            </w:r>
          </w:p>
          <w:p w:rsidR="00902B85" w:rsidRDefault="00902B85">
            <w:pPr>
              <w:pStyle w:val="TableText0"/>
              <w:widowControl/>
              <w:snapToGrid/>
              <w:spacing w:after="0"/>
              <w:rPr>
                <w:rFonts w:hint="eastAsia"/>
              </w:rPr>
            </w:pPr>
            <w:r>
              <w:t>Setting this object to the value disable(1) has the</w:t>
            </w:r>
            <w:r>
              <w:rPr>
                <w:rFonts w:hint="eastAsia"/>
              </w:rPr>
              <w:t xml:space="preserve"> </w:t>
            </w:r>
            <w:r>
              <w:t xml:space="preserve">effect of disabling the </w:t>
            </w:r>
            <w:r>
              <w:rPr>
                <w:rFonts w:hint="eastAsia"/>
              </w:rPr>
              <w:t>SSH</w:t>
            </w:r>
            <w:r>
              <w:t xml:space="preserve"> service for the corresponding entry in the</w:t>
            </w:r>
            <w:r>
              <w:rPr>
                <w:rFonts w:hint="eastAsia"/>
              </w:rPr>
              <w:t xml:space="preserve"> </w:t>
            </w:r>
            <w:r>
              <w:t>h3cUserAttributeTable.</w:t>
            </w:r>
          </w:p>
          <w:p w:rsidR="00902B85" w:rsidRDefault="00902B85">
            <w:pPr>
              <w:pStyle w:val="TableText0"/>
              <w:widowControl/>
              <w:snapToGrid/>
              <w:spacing w:after="0"/>
              <w:rPr>
                <w:rFonts w:hint="eastAsia"/>
              </w:rPr>
            </w:pPr>
            <w:r>
              <w:t>Setting this object to the value enable(2) has the</w:t>
            </w:r>
            <w:r>
              <w:rPr>
                <w:rFonts w:hint="eastAsia"/>
              </w:rPr>
              <w:t xml:space="preserve"> </w:t>
            </w:r>
            <w:r>
              <w:t xml:space="preserve">effect of enabling the </w:t>
            </w:r>
            <w:r>
              <w:rPr>
                <w:rFonts w:hint="eastAsia"/>
              </w:rPr>
              <w:lastRenderedPageBreak/>
              <w:t>SSH</w:t>
            </w:r>
            <w:r>
              <w:t xml:space="preserve"> service for the corresponding entry in the</w:t>
            </w:r>
            <w:r>
              <w:rPr>
                <w:rFonts w:hint="eastAsia"/>
              </w:rPr>
              <w:t xml:space="preserve"> </w:t>
            </w:r>
            <w:r>
              <w:t>h3cUserAttributeTable.</w:t>
            </w:r>
          </w:p>
          <w:p w:rsidR="00902B85" w:rsidRDefault="00902B85">
            <w:pPr>
              <w:pStyle w:val="TableText0"/>
              <w:widowControl/>
              <w:snapToGrid/>
              <w:spacing w:after="0"/>
            </w:pPr>
            <w:r>
              <w:rPr>
                <w:rFonts w:hint="eastAsia"/>
              </w:rPr>
              <w:t xml:space="preserve">The default value </w:t>
            </w:r>
            <w:r>
              <w:t>is disable(1).</w:t>
            </w:r>
          </w:p>
        </w:tc>
      </w:tr>
      <w:tr w:rsidR="00902B85">
        <w:tc>
          <w:tcPr>
            <w:tcW w:w="3000" w:type="dxa"/>
            <w:shd w:val="clear" w:color="auto" w:fill="auto"/>
          </w:tcPr>
          <w:p w:rsidR="00902B85" w:rsidRDefault="00902B85">
            <w:pPr>
              <w:pStyle w:val="TableText0"/>
              <w:widowControl/>
              <w:snapToGrid/>
              <w:spacing w:after="0"/>
            </w:pPr>
            <w:r>
              <w:lastRenderedPageBreak/>
              <w:t>h3cTelnetService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The value must be 1 or 2.</w:t>
            </w:r>
          </w:p>
          <w:p w:rsidR="00902B85" w:rsidRDefault="00902B85">
            <w:pPr>
              <w:pStyle w:val="TableText0"/>
              <w:widowControl/>
              <w:snapToGrid/>
              <w:spacing w:after="0"/>
              <w:rPr>
                <w:rFonts w:hint="eastAsia"/>
              </w:rPr>
            </w:pPr>
            <w:r>
              <w:t>Setting this object to the value disable(1) has the</w:t>
            </w:r>
            <w:r>
              <w:rPr>
                <w:rFonts w:hint="eastAsia"/>
              </w:rPr>
              <w:t xml:space="preserve"> </w:t>
            </w:r>
            <w:r>
              <w:t xml:space="preserve">effect of disabling the </w:t>
            </w:r>
            <w:r>
              <w:rPr>
                <w:rFonts w:hint="eastAsia"/>
              </w:rPr>
              <w:t>TELNET</w:t>
            </w:r>
            <w:r>
              <w:t xml:space="preserve"> service for the corresponding entry in the</w:t>
            </w:r>
            <w:r>
              <w:rPr>
                <w:rFonts w:hint="eastAsia"/>
              </w:rPr>
              <w:t xml:space="preserve"> </w:t>
            </w:r>
            <w:r>
              <w:t>h3cUserAttributeTable.</w:t>
            </w:r>
          </w:p>
          <w:p w:rsidR="00902B85" w:rsidRDefault="00902B85">
            <w:pPr>
              <w:pStyle w:val="TableText0"/>
              <w:widowControl/>
              <w:snapToGrid/>
              <w:spacing w:after="0"/>
              <w:rPr>
                <w:rFonts w:hint="eastAsia"/>
              </w:rPr>
            </w:pPr>
            <w:r>
              <w:t>Setting this object to the value enable(2) has the</w:t>
            </w:r>
            <w:r>
              <w:rPr>
                <w:rFonts w:hint="eastAsia"/>
              </w:rPr>
              <w:t xml:space="preserve"> </w:t>
            </w:r>
            <w:r>
              <w:t xml:space="preserve">effect of enabling the </w:t>
            </w:r>
            <w:r>
              <w:rPr>
                <w:rFonts w:hint="eastAsia"/>
              </w:rPr>
              <w:t>TELNET</w:t>
            </w:r>
            <w:r>
              <w:t xml:space="preserve"> service for the corresponding entry in the</w:t>
            </w:r>
            <w:r>
              <w:rPr>
                <w:rFonts w:hint="eastAsia"/>
              </w:rPr>
              <w:t xml:space="preserve"> </w:t>
            </w:r>
            <w:r>
              <w:t>h3cUserAttributeTable.</w:t>
            </w:r>
          </w:p>
          <w:p w:rsidR="00902B85" w:rsidRDefault="00902B85">
            <w:pPr>
              <w:pStyle w:val="TableText0"/>
              <w:widowControl/>
              <w:snapToGrid/>
              <w:spacing w:after="0"/>
            </w:pPr>
            <w:r>
              <w:rPr>
                <w:rFonts w:hint="eastAsia"/>
              </w:rPr>
              <w:t xml:space="preserve">The default value </w:t>
            </w:r>
            <w:r>
              <w:t>is disable(1).</w:t>
            </w:r>
          </w:p>
        </w:tc>
      </w:tr>
      <w:tr w:rsidR="00902B85">
        <w:tc>
          <w:tcPr>
            <w:tcW w:w="3000" w:type="dxa"/>
            <w:shd w:val="clear" w:color="auto" w:fill="auto"/>
          </w:tcPr>
          <w:p w:rsidR="00902B85" w:rsidRDefault="00902B85">
            <w:pPr>
              <w:pStyle w:val="TableText0"/>
              <w:widowControl/>
              <w:snapToGrid/>
              <w:spacing w:after="0"/>
            </w:pPr>
            <w:r>
              <w:t>h3cTerminalService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rPr>
                <w:rFonts w:hint="eastAsia"/>
              </w:rPr>
            </w:pPr>
            <w:r>
              <w:rPr>
                <w:rFonts w:hint="eastAsia"/>
              </w:rPr>
              <w:t>The value must be 1 or 2.</w:t>
            </w:r>
          </w:p>
          <w:p w:rsidR="00902B85" w:rsidRDefault="00902B85">
            <w:pPr>
              <w:pStyle w:val="TableText0"/>
              <w:widowControl/>
              <w:snapToGrid/>
              <w:spacing w:after="0"/>
              <w:rPr>
                <w:rFonts w:hint="eastAsia"/>
              </w:rPr>
            </w:pPr>
            <w:r>
              <w:t>Setting this object to the value disable(1) has the</w:t>
            </w:r>
            <w:r>
              <w:rPr>
                <w:rFonts w:hint="eastAsia"/>
              </w:rPr>
              <w:t xml:space="preserve"> </w:t>
            </w:r>
            <w:r>
              <w:t xml:space="preserve">effect of disabling the </w:t>
            </w:r>
            <w:r>
              <w:rPr>
                <w:rFonts w:hint="eastAsia"/>
              </w:rPr>
              <w:t>terminal</w:t>
            </w:r>
            <w:r>
              <w:t xml:space="preserve"> service for the corresponding entry in the</w:t>
            </w:r>
            <w:r>
              <w:rPr>
                <w:rFonts w:hint="eastAsia"/>
              </w:rPr>
              <w:t xml:space="preserve"> </w:t>
            </w:r>
            <w:r>
              <w:t>h3cUserAttributeTable.</w:t>
            </w:r>
          </w:p>
          <w:p w:rsidR="00902B85" w:rsidRDefault="00902B85">
            <w:pPr>
              <w:pStyle w:val="TableText0"/>
              <w:widowControl/>
              <w:snapToGrid/>
              <w:spacing w:after="0"/>
              <w:rPr>
                <w:rFonts w:hint="eastAsia"/>
              </w:rPr>
            </w:pPr>
            <w:r>
              <w:t>Setting this object to the value enable(2) has the</w:t>
            </w:r>
            <w:r>
              <w:rPr>
                <w:rFonts w:hint="eastAsia"/>
              </w:rPr>
              <w:t xml:space="preserve"> </w:t>
            </w:r>
            <w:r>
              <w:t xml:space="preserve">effect of enabling the </w:t>
            </w:r>
            <w:r>
              <w:rPr>
                <w:rFonts w:hint="eastAsia"/>
              </w:rPr>
              <w:t>terminal</w:t>
            </w:r>
            <w:r>
              <w:t xml:space="preserve"> service for the corresponding entry in the</w:t>
            </w:r>
            <w:r>
              <w:rPr>
                <w:rFonts w:hint="eastAsia"/>
              </w:rPr>
              <w:t xml:space="preserve"> </w:t>
            </w:r>
            <w:r>
              <w:t>h3cUserAttributeTable.</w:t>
            </w:r>
          </w:p>
          <w:p w:rsidR="00902B85" w:rsidRDefault="00902B85">
            <w:pPr>
              <w:pStyle w:val="TableText0"/>
              <w:widowControl/>
              <w:snapToGrid/>
              <w:spacing w:after="0"/>
            </w:pPr>
            <w:r>
              <w:rPr>
                <w:rFonts w:hint="eastAsia"/>
              </w:rPr>
              <w:t xml:space="preserve">The default value </w:t>
            </w:r>
            <w:r>
              <w:t>is disable(1).</w:t>
            </w:r>
          </w:p>
        </w:tc>
      </w:tr>
    </w:tbl>
    <w:p w:rsidR="00902B85" w:rsidRDefault="00902B85">
      <w:pPr>
        <w:rPr>
          <w:rFonts w:hint="eastAsia"/>
        </w:rPr>
      </w:pPr>
    </w:p>
    <w:p w:rsidR="00902B85" w:rsidRDefault="00902B85">
      <w:pPr>
        <w:pStyle w:val="Heading1"/>
        <w:rPr>
          <w:bCs/>
        </w:rPr>
      </w:pPr>
      <w:bookmarkStart w:id="1078" w:name="_Toc80527615"/>
      <w:bookmarkStart w:id="1079" w:name="_Toc184008274"/>
      <w:r>
        <w:t>A3COM-HUAWEI-USERLOG-MIB</w:t>
      </w:r>
      <w:bookmarkEnd w:id="1079"/>
    </w:p>
    <w:p w:rsidR="00902B85" w:rsidRDefault="00902B85">
      <w:pPr>
        <w:pStyle w:val="Heading2"/>
        <w:rPr>
          <w:rFonts w:hint="eastAsia"/>
        </w:rPr>
      </w:pPr>
      <w:bookmarkStart w:id="1080" w:name="_Toc94596740"/>
      <w:bookmarkStart w:id="1081" w:name="_Toc117048305"/>
      <w:bookmarkStart w:id="1082" w:name="_Toc184008275"/>
      <w:r>
        <w:t>hwUserlogNatObjects</w:t>
      </w:r>
      <w:bookmarkEnd w:id="1080"/>
      <w:bookmarkEnd w:id="1081"/>
      <w:bookmarkEnd w:id="1082"/>
    </w:p>
    <w:p w:rsidR="00902B85" w:rsidRPr="008D379E" w:rsidRDefault="00902B85">
      <w:pPr>
        <w:pStyle w:val="Heading3"/>
        <w:autoSpaceDE w:val="0"/>
        <w:autoSpaceDN w:val="0"/>
        <w:rPr>
          <w:rFonts w:hint="eastAsia"/>
        </w:rPr>
      </w:pPr>
      <w:bookmarkStart w:id="1083" w:name="_Toc94596741"/>
      <w:bookmarkStart w:id="1084" w:name="_Toc117048306"/>
      <w:bookmarkStart w:id="1085" w:name="_Toc184008276"/>
      <w:r w:rsidRPr="008D379E">
        <w:t>Scalar objects</w:t>
      </w:r>
      <w:bookmarkEnd w:id="1083"/>
      <w:bookmarkEnd w:id="1084"/>
      <w:bookmarkEnd w:id="108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hwUserlogNatVersion</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hwUserlogNatSyslog</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hwUserlogNatSourceIP</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hwUserlogNatFlowBegin</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hwUserlogNatActiveTime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8D379E" w:rsidRDefault="00902B85">
      <w:pPr>
        <w:pStyle w:val="Heading3"/>
        <w:autoSpaceDE w:val="0"/>
        <w:autoSpaceDN w:val="0"/>
        <w:rPr>
          <w:rFonts w:hint="eastAsia"/>
        </w:rPr>
      </w:pPr>
      <w:bookmarkStart w:id="1086" w:name="_Toc94596742"/>
      <w:bookmarkStart w:id="1087" w:name="_Toc117048307"/>
      <w:bookmarkStart w:id="1088" w:name="_Toc184008277"/>
      <w:r w:rsidRPr="008D379E">
        <w:rPr>
          <w:lang w:val="zh-CN"/>
        </w:rPr>
        <w:t>hwUserlogNatSlotCfgInfoTable</w:t>
      </w:r>
      <w:bookmarkEnd w:id="1086"/>
      <w:bookmarkEnd w:id="1087"/>
      <w:bookmarkEnd w:id="108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hwUserlogNatCfgSlotNumber</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hwUserlogNatEnable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lastRenderedPageBreak/>
              <w:t>hwUserlogNatAclNumber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rPr>
                <w:rFonts w:hint="eastAsia"/>
              </w:rPr>
              <w:t>It is ranging from 2000 to 3999</w:t>
            </w:r>
          </w:p>
        </w:tc>
      </w:tr>
      <w:tr w:rsidR="00902B85">
        <w:tc>
          <w:tcPr>
            <w:tcW w:w="3000" w:type="dxa"/>
            <w:shd w:val="clear" w:color="auto" w:fill="auto"/>
          </w:tcPr>
          <w:p w:rsidR="00902B85" w:rsidRDefault="00902B85">
            <w:pPr>
              <w:pStyle w:val="TableText0"/>
              <w:widowControl/>
              <w:snapToGrid/>
              <w:spacing w:after="0"/>
            </w:pPr>
            <w:r>
              <w:t>hwUserlogNatHostAddress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hwUserlogNatUdpPort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p>
    <w:p w:rsidR="00902B85" w:rsidRPr="008D379E" w:rsidRDefault="00902B85">
      <w:pPr>
        <w:pStyle w:val="Heading3"/>
        <w:autoSpaceDE w:val="0"/>
        <w:autoSpaceDN w:val="0"/>
        <w:rPr>
          <w:rFonts w:hint="eastAsia"/>
        </w:rPr>
      </w:pPr>
      <w:bookmarkStart w:id="1089" w:name="_Toc94596743"/>
      <w:bookmarkStart w:id="1090" w:name="_Toc117048308"/>
      <w:bookmarkStart w:id="1091" w:name="_Toc184008278"/>
      <w:r w:rsidRPr="008D379E">
        <w:rPr>
          <w:lang w:val="zh-CN"/>
        </w:rPr>
        <w:t>hwUserlogNatSlotRunInfoTable</w:t>
      </w:r>
      <w:bookmarkEnd w:id="1089"/>
      <w:bookmarkEnd w:id="1090"/>
      <w:bookmarkEnd w:id="1091"/>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hwUserlogNatRunSlotNumber</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hwUserlogNatTotalEntries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rPr>
                <w:rFonts w:hint="eastAsia"/>
              </w:rPr>
            </w:pPr>
            <w:r>
              <w:t>As per mib</w:t>
            </w:r>
          </w:p>
        </w:tc>
      </w:tr>
      <w:tr w:rsidR="00902B85">
        <w:tc>
          <w:tcPr>
            <w:tcW w:w="3000" w:type="dxa"/>
            <w:shd w:val="clear" w:color="auto" w:fill="auto"/>
          </w:tcPr>
          <w:p w:rsidR="00902B85" w:rsidRDefault="00902B85">
            <w:pPr>
              <w:pStyle w:val="TableText0"/>
              <w:widowControl/>
              <w:snapToGrid/>
              <w:spacing w:after="0"/>
            </w:pPr>
            <w:r>
              <w:t>hwUserlogNatTotalPackets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hwUserlogNatFailedEntries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hwUserlogNatFailedPackets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hwUserlogNatClearRunStat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bookmarkStart w:id="1092" w:name="_Toc94596744"/>
    </w:p>
    <w:p w:rsidR="00902B85" w:rsidRDefault="00902B85">
      <w:pPr>
        <w:pStyle w:val="Heading2"/>
        <w:rPr>
          <w:rFonts w:hint="eastAsia"/>
        </w:rPr>
      </w:pPr>
      <w:bookmarkStart w:id="1093" w:name="_Toc117048309"/>
      <w:bookmarkStart w:id="1094" w:name="_Toc184008279"/>
      <w:r>
        <w:t>hwUserlogFlowObjects</w:t>
      </w:r>
      <w:bookmarkEnd w:id="1092"/>
      <w:bookmarkEnd w:id="1093"/>
      <w:bookmarkEnd w:id="1094"/>
    </w:p>
    <w:p w:rsidR="00902B85" w:rsidRDefault="00902B85">
      <w:pPr>
        <w:pStyle w:val="Heading3"/>
        <w:autoSpaceDE w:val="0"/>
        <w:autoSpaceDN w:val="0"/>
        <w:rPr>
          <w:rFonts w:hint="eastAsia"/>
        </w:rPr>
      </w:pPr>
      <w:bookmarkStart w:id="1095" w:name="_Toc94596745"/>
      <w:bookmarkStart w:id="1096" w:name="_Toc117048310"/>
      <w:bookmarkStart w:id="1097" w:name="_Toc184008280"/>
      <w:r w:rsidRPr="00CA648E">
        <w:t>Scalar objects</w:t>
      </w:r>
      <w:bookmarkEnd w:id="1095"/>
      <w:bookmarkEnd w:id="1096"/>
      <w:bookmarkEnd w:id="1097"/>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hwUserlogFlowVersion</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pPr>
            <w: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hwUserlogFlowSyslog</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hwUserlogFlowSourceIP</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hwUserlogFlowFlowBegin</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hwUserlogFlowActiveTime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pPr>
            <w: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550EB8" w:rsidRDefault="00902B85">
      <w:pPr>
        <w:pStyle w:val="Heading3"/>
        <w:autoSpaceDE w:val="0"/>
        <w:autoSpaceDN w:val="0"/>
        <w:rPr>
          <w:rFonts w:hint="eastAsia"/>
        </w:rPr>
      </w:pPr>
      <w:bookmarkStart w:id="1098" w:name="_Toc94596746"/>
      <w:bookmarkStart w:id="1099" w:name="_Toc117048311"/>
      <w:bookmarkStart w:id="1100" w:name="_Toc184008281"/>
      <w:r w:rsidRPr="00D06924">
        <w:rPr>
          <w:lang w:val="zh-CN"/>
        </w:rPr>
        <w:t>hwUserlogFlowSlotCfgInfoTable</w:t>
      </w:r>
      <w:bookmarkEnd w:id="1098"/>
      <w:bookmarkEnd w:id="1099"/>
      <w:bookmarkEnd w:id="1100"/>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hwUserlogFlowCfgSlotNumber</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hwUserlogFlowEnable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hwUserlogFlowAclNumber</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rPr>
                <w:rFonts w:hint="eastAsia"/>
              </w:rPr>
              <w:t>It is ranging from 2000 to 3999</w:t>
            </w:r>
          </w:p>
        </w:tc>
      </w:tr>
      <w:tr w:rsidR="00902B85">
        <w:tc>
          <w:tcPr>
            <w:tcW w:w="3000" w:type="dxa"/>
            <w:shd w:val="clear" w:color="auto" w:fill="auto"/>
          </w:tcPr>
          <w:p w:rsidR="00902B85" w:rsidRDefault="00902B85">
            <w:pPr>
              <w:pStyle w:val="TableText0"/>
              <w:widowControl/>
              <w:snapToGrid/>
              <w:spacing w:after="0"/>
            </w:pPr>
            <w:r>
              <w:t>hwUserlogFlowHostAddress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hwUserlogFlowUdpPort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Pr="00605425" w:rsidRDefault="00902B85">
      <w:pPr>
        <w:pStyle w:val="Heading3"/>
        <w:autoSpaceDE w:val="0"/>
        <w:autoSpaceDN w:val="0"/>
        <w:rPr>
          <w:rFonts w:hint="eastAsia"/>
        </w:rPr>
      </w:pPr>
      <w:bookmarkStart w:id="1101" w:name="_Toc94596747"/>
      <w:bookmarkStart w:id="1102" w:name="_Toc117048312"/>
      <w:bookmarkStart w:id="1103" w:name="_Toc184008282"/>
      <w:r w:rsidRPr="00C50464">
        <w:rPr>
          <w:lang w:val="zh-CN"/>
        </w:rPr>
        <w:t>hwUserlogFlowSlotRunInfoTable</w:t>
      </w:r>
      <w:bookmarkEnd w:id="1101"/>
      <w:bookmarkEnd w:id="1102"/>
      <w:bookmarkEnd w:id="1103"/>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hwUserlogFlowRunSlotNumber</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hwUserlogFlowTotalEntries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hwUserlogFlowTotalPackets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hwUserlogFlowFailedEntries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hwUserlogFlowFailedPackets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hwUserlogFlowClearRunStat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Pr="008D379E" w:rsidRDefault="00902B85">
      <w:pPr>
        <w:rPr>
          <w:rFonts w:hint="eastAsia"/>
        </w:rPr>
      </w:pPr>
      <w:bookmarkStart w:id="1104" w:name="_Toc94596748"/>
    </w:p>
    <w:p w:rsidR="00902B85" w:rsidRDefault="00902B85">
      <w:pPr>
        <w:pStyle w:val="Heading2"/>
        <w:rPr>
          <w:rFonts w:hint="eastAsia"/>
        </w:rPr>
      </w:pPr>
      <w:bookmarkStart w:id="1105" w:name="_Toc117048313"/>
      <w:bookmarkStart w:id="1106" w:name="_Toc184008283"/>
      <w:r>
        <w:lastRenderedPageBreak/>
        <w:t>hwUserlogAccessObjects</w:t>
      </w:r>
      <w:bookmarkEnd w:id="1104"/>
      <w:bookmarkEnd w:id="1105"/>
      <w:bookmarkEnd w:id="1106"/>
    </w:p>
    <w:p w:rsidR="00902B85" w:rsidRDefault="00902B85">
      <w:pPr>
        <w:pStyle w:val="Heading3"/>
        <w:autoSpaceDE w:val="0"/>
        <w:autoSpaceDN w:val="0"/>
        <w:rPr>
          <w:rFonts w:hint="eastAsia"/>
        </w:rPr>
      </w:pPr>
      <w:bookmarkStart w:id="1107" w:name="_Toc94596749"/>
      <w:bookmarkStart w:id="1108" w:name="_Toc117048314"/>
      <w:bookmarkStart w:id="1109" w:name="_Toc184008284"/>
      <w:r w:rsidRPr="00CA648E">
        <w:t>Scalar objects</w:t>
      </w:r>
      <w:bookmarkEnd w:id="1107"/>
      <w:bookmarkEnd w:id="1108"/>
      <w:bookmarkEnd w:id="1109"/>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hwUserlogFlowSlotRunInfoTable</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hwUserlogAccessSyslog</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hwUserlogAccessSourceIP</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pStyle w:val="Heading3"/>
        <w:autoSpaceDE w:val="0"/>
        <w:autoSpaceDN w:val="0"/>
        <w:rPr>
          <w:rFonts w:hint="eastAsia"/>
        </w:rPr>
      </w:pPr>
      <w:bookmarkStart w:id="1110" w:name="_Toc94596750"/>
      <w:bookmarkStart w:id="1111" w:name="_Toc117048315"/>
      <w:bookmarkStart w:id="1112" w:name="_Toc184008285"/>
      <w:r w:rsidRPr="0092537B">
        <w:rPr>
          <w:lang w:val="zh-CN"/>
        </w:rPr>
        <w:t>hwUserlogAccessSlotCfgInfoTable</w:t>
      </w:r>
      <w:bookmarkEnd w:id="1110"/>
      <w:bookmarkEnd w:id="1111"/>
      <w:bookmarkEnd w:id="1112"/>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hwUserlogAccessCfgSlotNumber</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hwUserlogAccessEnable</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hwUserlogAccessHostAddress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hwUserlogAccessUdpPort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Default="00902B85">
      <w:pPr>
        <w:rPr>
          <w:rFonts w:hint="eastAsia"/>
        </w:rPr>
      </w:pPr>
    </w:p>
    <w:p w:rsidR="00902B85" w:rsidRDefault="00902B85">
      <w:pPr>
        <w:pStyle w:val="Heading3"/>
        <w:autoSpaceDE w:val="0"/>
        <w:autoSpaceDN w:val="0"/>
        <w:rPr>
          <w:rFonts w:hint="eastAsia"/>
        </w:rPr>
      </w:pPr>
      <w:bookmarkStart w:id="1113" w:name="_Toc94596751"/>
      <w:bookmarkStart w:id="1114" w:name="_Toc117048316"/>
      <w:bookmarkStart w:id="1115" w:name="_Toc184008286"/>
      <w:r w:rsidRPr="0092537B">
        <w:rPr>
          <w:lang w:val="zh-CN"/>
        </w:rPr>
        <w:t>hwUserlogAccessSlotRunInfoTable</w:t>
      </w:r>
      <w:bookmarkEnd w:id="1113"/>
      <w:bookmarkEnd w:id="1114"/>
      <w:bookmarkEnd w:id="1115"/>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03"/>
        <w:gridCol w:w="1682"/>
        <w:gridCol w:w="1168"/>
        <w:gridCol w:w="3364"/>
      </w:tblGrid>
      <w:tr w:rsidR="00902B85">
        <w:tc>
          <w:tcPr>
            <w:tcW w:w="3000" w:type="dxa"/>
            <w:tcBorders>
              <w:top w:val="single" w:sz="12" w:space="0" w:color="auto"/>
              <w:bottom w:val="single" w:sz="6" w:space="0" w:color="auto"/>
            </w:tcBorders>
            <w:shd w:val="clear" w:color="auto" w:fill="FFFFFF"/>
          </w:tcPr>
          <w:p w:rsidR="00902B85" w:rsidRDefault="00902B85">
            <w:pPr>
              <w:pStyle w:val="TableHead"/>
            </w:pPr>
            <w:r>
              <w:t>Name</w:t>
            </w:r>
          </w:p>
        </w:tc>
        <w:tc>
          <w:tcPr>
            <w:tcW w:w="1440" w:type="dxa"/>
            <w:tcBorders>
              <w:top w:val="single" w:sz="12" w:space="0" w:color="auto"/>
              <w:bottom w:val="single" w:sz="6" w:space="0" w:color="auto"/>
            </w:tcBorders>
            <w:shd w:val="clear" w:color="auto" w:fill="FFFFFF"/>
          </w:tcPr>
          <w:p w:rsidR="00902B85" w:rsidRDefault="00902B85">
            <w:pPr>
              <w:pStyle w:val="TableHead"/>
            </w:pPr>
            <w:r>
              <w:t>Access</w:t>
            </w:r>
          </w:p>
        </w:tc>
        <w:tc>
          <w:tcPr>
            <w:tcW w:w="1000" w:type="dxa"/>
            <w:tcBorders>
              <w:top w:val="single" w:sz="12" w:space="0" w:color="auto"/>
              <w:bottom w:val="single" w:sz="6" w:space="0" w:color="auto"/>
            </w:tcBorders>
            <w:shd w:val="clear" w:color="auto" w:fill="FFFFFF"/>
          </w:tcPr>
          <w:p w:rsidR="00902B85" w:rsidRDefault="00902B85">
            <w:pPr>
              <w:pStyle w:val="TableHead"/>
            </w:pPr>
            <w:r>
              <w:t>PDS</w:t>
            </w:r>
          </w:p>
        </w:tc>
        <w:tc>
          <w:tcPr>
            <w:tcW w:w="2880"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c>
          <w:tcPr>
            <w:tcW w:w="3000" w:type="dxa"/>
            <w:tcBorders>
              <w:top w:val="single" w:sz="6" w:space="0" w:color="auto"/>
            </w:tcBorders>
            <w:shd w:val="clear" w:color="auto" w:fill="auto"/>
          </w:tcPr>
          <w:p w:rsidR="00902B85" w:rsidRDefault="00902B85">
            <w:pPr>
              <w:pStyle w:val="TableText0"/>
              <w:widowControl/>
              <w:snapToGrid/>
              <w:spacing w:after="0"/>
            </w:pPr>
            <w:r>
              <w:t>hwUserlogAccessRunSlotNumber</w:t>
            </w:r>
          </w:p>
        </w:tc>
        <w:tc>
          <w:tcPr>
            <w:tcW w:w="1440" w:type="dxa"/>
            <w:tcBorders>
              <w:top w:val="single" w:sz="6" w:space="0" w:color="auto"/>
            </w:tcBorders>
            <w:shd w:val="clear" w:color="auto" w:fill="auto"/>
          </w:tcPr>
          <w:p w:rsidR="00902B85" w:rsidRDefault="00902B85">
            <w:pPr>
              <w:pStyle w:val="TableText0"/>
              <w:widowControl/>
              <w:snapToGrid/>
              <w:spacing w:after="0"/>
            </w:pPr>
            <w:r>
              <w:t>read-only</w:t>
            </w:r>
          </w:p>
        </w:tc>
        <w:tc>
          <w:tcPr>
            <w:tcW w:w="1000" w:type="dxa"/>
            <w:tcBorders>
              <w:top w:val="single" w:sz="6" w:space="0" w:color="auto"/>
            </w:tcBorders>
            <w:shd w:val="clear" w:color="auto" w:fill="auto"/>
          </w:tcPr>
          <w:p w:rsidR="00902B85" w:rsidRDefault="00902B85">
            <w:pPr>
              <w:pStyle w:val="TableText0"/>
              <w:widowControl/>
              <w:snapToGrid/>
              <w:spacing w:after="0"/>
              <w:rPr>
                <w:rFonts w:hint="eastAsia"/>
              </w:rPr>
            </w:pPr>
            <w:r>
              <w:rPr>
                <w:rFonts w:hint="eastAsia"/>
              </w:rPr>
              <w:t>Yes</w:t>
            </w:r>
          </w:p>
        </w:tc>
        <w:tc>
          <w:tcPr>
            <w:tcW w:w="2880"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hwUserlogAccessTotalEntries</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hwUserlogAccessTotalPackets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Yes</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hwUserlogAccessFailedEntries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hwUserlogAccessFailedPackets</w:t>
            </w:r>
          </w:p>
        </w:tc>
        <w:tc>
          <w:tcPr>
            <w:tcW w:w="1440" w:type="dxa"/>
            <w:shd w:val="clear" w:color="auto" w:fill="auto"/>
          </w:tcPr>
          <w:p w:rsidR="00902B85" w:rsidRDefault="00902B85">
            <w:pPr>
              <w:pStyle w:val="TableText0"/>
              <w:widowControl/>
              <w:snapToGrid/>
              <w:spacing w:after="0"/>
            </w:pPr>
            <w:r>
              <w:t>read-only</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r w:rsidR="00902B85">
        <w:tc>
          <w:tcPr>
            <w:tcW w:w="3000" w:type="dxa"/>
            <w:shd w:val="clear" w:color="auto" w:fill="auto"/>
          </w:tcPr>
          <w:p w:rsidR="00902B85" w:rsidRDefault="00902B85">
            <w:pPr>
              <w:pStyle w:val="TableText0"/>
              <w:widowControl/>
              <w:snapToGrid/>
              <w:spacing w:after="0"/>
            </w:pPr>
            <w:r>
              <w:t>hwUserlogAccessClearRunStat</w:t>
            </w:r>
          </w:p>
        </w:tc>
        <w:tc>
          <w:tcPr>
            <w:tcW w:w="1440" w:type="dxa"/>
            <w:shd w:val="clear" w:color="auto" w:fill="auto"/>
          </w:tcPr>
          <w:p w:rsidR="00902B85" w:rsidRDefault="00902B85">
            <w:pPr>
              <w:pStyle w:val="TableText0"/>
              <w:widowControl/>
              <w:snapToGrid/>
              <w:spacing w:after="0"/>
            </w:pPr>
            <w:r>
              <w:t>read-write</w:t>
            </w:r>
          </w:p>
        </w:tc>
        <w:tc>
          <w:tcPr>
            <w:tcW w:w="1000" w:type="dxa"/>
            <w:shd w:val="clear" w:color="auto" w:fill="auto"/>
          </w:tcPr>
          <w:p w:rsidR="00902B85" w:rsidRDefault="00902B85">
            <w:pPr>
              <w:pStyle w:val="TableText0"/>
              <w:widowControl/>
              <w:snapToGrid/>
              <w:spacing w:after="0"/>
              <w:rPr>
                <w:rFonts w:hint="eastAsia"/>
              </w:rPr>
            </w:pPr>
            <w:r>
              <w:rPr>
                <w:rFonts w:hint="eastAsia"/>
              </w:rPr>
              <w:t>No</w:t>
            </w:r>
          </w:p>
        </w:tc>
        <w:tc>
          <w:tcPr>
            <w:tcW w:w="2880" w:type="dxa"/>
            <w:shd w:val="clear" w:color="auto" w:fill="auto"/>
          </w:tcPr>
          <w:p w:rsidR="00902B85" w:rsidRDefault="00902B85">
            <w:pPr>
              <w:pStyle w:val="TableText0"/>
              <w:widowControl/>
              <w:snapToGrid/>
              <w:spacing w:after="0"/>
            </w:pPr>
            <w:r>
              <w:t>As per mib</w:t>
            </w:r>
          </w:p>
        </w:tc>
      </w:tr>
    </w:tbl>
    <w:p w:rsidR="00902B85" w:rsidRPr="00E9715B" w:rsidRDefault="00902B85">
      <w:pPr>
        <w:rPr>
          <w:rFonts w:hint="eastAsia"/>
        </w:rPr>
      </w:pPr>
    </w:p>
    <w:p w:rsidR="00902B85" w:rsidRDefault="00902B85">
      <w:pPr>
        <w:pStyle w:val="Heading1"/>
      </w:pPr>
      <w:bookmarkStart w:id="1116" w:name="_Toc184008287"/>
      <w:bookmarkEnd w:id="1078"/>
      <w:r>
        <w:t>A3COM-HUAWEI-VRRP-EXT-MIB</w:t>
      </w:r>
      <w:bookmarkEnd w:id="1116"/>
    </w:p>
    <w:p w:rsidR="00902B85" w:rsidRDefault="00902B85">
      <w:pPr>
        <w:pStyle w:val="Just0"/>
        <w:jc w:val="left"/>
        <w:rPr>
          <w:rFonts w:hint="eastAsia"/>
        </w:rPr>
      </w:pPr>
      <w:r>
        <w:rPr>
          <w:rFonts w:hint="eastAsia"/>
        </w:rPr>
        <w:t>This MIB is used to manage user interfaces.</w:t>
      </w:r>
    </w:p>
    <w:p w:rsidR="00902B85" w:rsidRDefault="00902B85">
      <w:pPr>
        <w:pStyle w:val="Heading2"/>
        <w:rPr>
          <w:rFonts w:hint="eastAsia"/>
        </w:rPr>
      </w:pPr>
      <w:bookmarkStart w:id="1117" w:name="_Toc117048102"/>
      <w:bookmarkStart w:id="1118" w:name="_Toc184008288"/>
      <w:r>
        <w:t>h3cVrrpExtTable</w:t>
      </w:r>
      <w:r>
        <w:rPr>
          <w:rFonts w:hint="eastAsia"/>
        </w:rPr>
        <w:t xml:space="preserve"> </w:t>
      </w:r>
      <w:r>
        <w:t>of h3cV</w:t>
      </w:r>
      <w:r>
        <w:rPr>
          <w:rFonts w:hint="eastAsia"/>
        </w:rPr>
        <w:t>rrp</w:t>
      </w:r>
      <w:r>
        <w:t>ExtMib</w:t>
      </w:r>
      <w:r>
        <w:rPr>
          <w:rFonts w:hint="eastAsia"/>
        </w:rPr>
        <w:t>Object</w:t>
      </w:r>
      <w:bookmarkEnd w:id="1117"/>
      <w:bookmarkEnd w:id="1118"/>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03"/>
        <w:gridCol w:w="1682"/>
        <w:gridCol w:w="1168"/>
        <w:gridCol w:w="3364"/>
      </w:tblGrid>
      <w:tr w:rsidR="00902B85">
        <w:tblPrEx>
          <w:tblCellMar>
            <w:top w:w="0" w:type="dxa"/>
            <w:bottom w:w="0" w:type="dxa"/>
          </w:tblCellMar>
        </w:tblPrEx>
        <w:tc>
          <w:tcPr>
            <w:tcW w:w="3503" w:type="dxa"/>
            <w:tcBorders>
              <w:top w:val="single" w:sz="12" w:space="0" w:color="auto"/>
              <w:bottom w:val="single" w:sz="6" w:space="0" w:color="auto"/>
            </w:tcBorders>
            <w:shd w:val="clear" w:color="auto" w:fill="FFFFFF"/>
          </w:tcPr>
          <w:p w:rsidR="00902B85" w:rsidRDefault="00902B85">
            <w:pPr>
              <w:pStyle w:val="TableHead"/>
            </w:pPr>
            <w:r>
              <w:t>Name</w:t>
            </w:r>
          </w:p>
        </w:tc>
        <w:tc>
          <w:tcPr>
            <w:tcW w:w="1682" w:type="dxa"/>
            <w:tcBorders>
              <w:top w:val="single" w:sz="12" w:space="0" w:color="auto"/>
              <w:bottom w:val="single" w:sz="6" w:space="0" w:color="auto"/>
            </w:tcBorders>
            <w:shd w:val="clear" w:color="auto" w:fill="FFFFFF"/>
          </w:tcPr>
          <w:p w:rsidR="00902B85" w:rsidRDefault="00902B85">
            <w:pPr>
              <w:pStyle w:val="TableHead"/>
            </w:pPr>
            <w:r>
              <w:t>Access</w:t>
            </w:r>
          </w:p>
        </w:tc>
        <w:tc>
          <w:tcPr>
            <w:tcW w:w="1168" w:type="dxa"/>
            <w:tcBorders>
              <w:top w:val="single" w:sz="12" w:space="0" w:color="auto"/>
              <w:bottom w:val="single" w:sz="6" w:space="0" w:color="auto"/>
            </w:tcBorders>
            <w:shd w:val="clear" w:color="auto" w:fill="FFFFFF"/>
          </w:tcPr>
          <w:p w:rsidR="00902B85" w:rsidRDefault="00902B85">
            <w:pPr>
              <w:pStyle w:val="TableHead"/>
            </w:pPr>
            <w:r>
              <w:t>PDS</w:t>
            </w:r>
          </w:p>
        </w:tc>
        <w:tc>
          <w:tcPr>
            <w:tcW w:w="3364" w:type="dxa"/>
            <w:tcBorders>
              <w:top w:val="single" w:sz="12" w:space="0" w:color="auto"/>
              <w:bottom w:val="single" w:sz="6" w:space="0" w:color="auto"/>
            </w:tcBorders>
            <w:shd w:val="clear" w:color="auto" w:fill="FFFFFF"/>
          </w:tcPr>
          <w:p w:rsidR="00902B85" w:rsidRDefault="00902B85">
            <w:pPr>
              <w:pStyle w:val="TableHead"/>
            </w:pPr>
            <w:r>
              <w:t>Description</w:t>
            </w:r>
          </w:p>
        </w:tc>
      </w:tr>
      <w:tr w:rsidR="00902B85">
        <w:tblPrEx>
          <w:tblCellMar>
            <w:top w:w="0" w:type="dxa"/>
            <w:bottom w:w="0" w:type="dxa"/>
          </w:tblCellMar>
        </w:tblPrEx>
        <w:tc>
          <w:tcPr>
            <w:tcW w:w="3503" w:type="dxa"/>
            <w:tcBorders>
              <w:top w:val="single" w:sz="6" w:space="0" w:color="auto"/>
            </w:tcBorders>
            <w:shd w:val="clear" w:color="auto" w:fill="auto"/>
          </w:tcPr>
          <w:p w:rsidR="00902B85" w:rsidRDefault="00902B85">
            <w:pPr>
              <w:pStyle w:val="TableText0"/>
              <w:widowControl/>
              <w:snapToGrid/>
              <w:spacing w:after="0"/>
              <w:rPr>
                <w:rFonts w:hint="eastAsia"/>
              </w:rPr>
            </w:pPr>
            <w:r>
              <w:t>h3c</w:t>
            </w:r>
            <w:r>
              <w:rPr>
                <w:rFonts w:hint="eastAsia"/>
              </w:rPr>
              <w:t>V</w:t>
            </w:r>
            <w:r>
              <w:t>rrp</w:t>
            </w:r>
            <w:r>
              <w:rPr>
                <w:rFonts w:hint="eastAsia"/>
              </w:rPr>
              <w:t>E</w:t>
            </w:r>
            <w:r>
              <w:t>xtTrackInterface</w:t>
            </w:r>
          </w:p>
        </w:tc>
        <w:tc>
          <w:tcPr>
            <w:tcW w:w="1682" w:type="dxa"/>
            <w:tcBorders>
              <w:top w:val="single" w:sz="6" w:space="0" w:color="auto"/>
            </w:tcBorders>
            <w:shd w:val="clear" w:color="auto" w:fill="auto"/>
          </w:tcPr>
          <w:p w:rsidR="00902B85" w:rsidRDefault="00902B85">
            <w:pPr>
              <w:pStyle w:val="TableText0"/>
              <w:widowControl/>
              <w:snapToGrid/>
              <w:spacing w:after="0"/>
            </w:pPr>
            <w:r>
              <w:t>not-accessible</w:t>
            </w:r>
          </w:p>
        </w:tc>
        <w:tc>
          <w:tcPr>
            <w:tcW w:w="1168" w:type="dxa"/>
            <w:tcBorders>
              <w:top w:val="single" w:sz="6" w:space="0" w:color="auto"/>
            </w:tcBorders>
            <w:shd w:val="clear" w:color="auto" w:fill="auto"/>
          </w:tcPr>
          <w:p w:rsidR="00902B85" w:rsidRDefault="00902B85">
            <w:pPr>
              <w:pStyle w:val="TableText0"/>
              <w:widowControl/>
              <w:snapToGrid/>
              <w:spacing w:after="0"/>
            </w:pPr>
            <w:r>
              <w:t>No</w:t>
            </w:r>
          </w:p>
        </w:tc>
        <w:tc>
          <w:tcPr>
            <w:tcW w:w="3364" w:type="dxa"/>
            <w:tcBorders>
              <w:top w:val="single" w:sz="6" w:space="0" w:color="auto"/>
            </w:tcBorders>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503" w:type="dxa"/>
            <w:shd w:val="clear" w:color="auto" w:fill="auto"/>
          </w:tcPr>
          <w:p w:rsidR="00902B85" w:rsidRDefault="00902B85">
            <w:pPr>
              <w:pStyle w:val="TableText0"/>
              <w:widowControl/>
              <w:snapToGrid/>
              <w:spacing w:after="0"/>
            </w:pPr>
            <w:r>
              <w:t>h3c</w:t>
            </w:r>
            <w:r>
              <w:rPr>
                <w:rFonts w:hint="eastAsia"/>
              </w:rPr>
              <w:t>V</w:t>
            </w:r>
            <w:r>
              <w:t>rrp</w:t>
            </w:r>
            <w:r>
              <w:rPr>
                <w:rFonts w:hint="eastAsia"/>
              </w:rPr>
              <w:t>E</w:t>
            </w:r>
            <w:r>
              <w:t>xtPriorityReduce</w:t>
            </w:r>
          </w:p>
        </w:tc>
        <w:tc>
          <w:tcPr>
            <w:tcW w:w="1682" w:type="dxa"/>
            <w:shd w:val="clear" w:color="auto" w:fill="auto"/>
          </w:tcPr>
          <w:p w:rsidR="00902B85" w:rsidRDefault="00902B85">
            <w:pPr>
              <w:pStyle w:val="TableText0"/>
              <w:widowControl/>
              <w:snapToGrid/>
              <w:spacing w:after="0"/>
              <w:rPr>
                <w:rFonts w:hint="eastAsia"/>
              </w:rPr>
            </w:pPr>
            <w:r>
              <w:t>read-</w:t>
            </w:r>
            <w:r>
              <w:rPr>
                <w:rFonts w:hint="eastAsia"/>
              </w:rPr>
              <w:t>create</w:t>
            </w:r>
          </w:p>
        </w:tc>
        <w:tc>
          <w:tcPr>
            <w:tcW w:w="1168" w:type="dxa"/>
            <w:shd w:val="clear" w:color="auto" w:fill="auto"/>
          </w:tcPr>
          <w:p w:rsidR="00902B85" w:rsidRDefault="00902B85">
            <w:pPr>
              <w:pStyle w:val="TableText0"/>
              <w:widowControl/>
              <w:snapToGrid/>
              <w:spacing w:after="0"/>
            </w:pPr>
            <w:r>
              <w:t>Yes</w:t>
            </w:r>
          </w:p>
        </w:tc>
        <w:tc>
          <w:tcPr>
            <w:tcW w:w="3364" w:type="dxa"/>
            <w:shd w:val="clear" w:color="auto" w:fill="auto"/>
          </w:tcPr>
          <w:p w:rsidR="00902B85" w:rsidRDefault="00902B85">
            <w:pPr>
              <w:pStyle w:val="TableText0"/>
              <w:widowControl/>
              <w:snapToGrid/>
              <w:spacing w:after="0"/>
            </w:pPr>
            <w:r>
              <w:t>As per mib</w:t>
            </w:r>
          </w:p>
        </w:tc>
      </w:tr>
      <w:tr w:rsidR="00902B85">
        <w:tblPrEx>
          <w:tblCellMar>
            <w:top w:w="0" w:type="dxa"/>
            <w:bottom w:w="0" w:type="dxa"/>
          </w:tblCellMar>
        </w:tblPrEx>
        <w:tc>
          <w:tcPr>
            <w:tcW w:w="3503" w:type="dxa"/>
            <w:shd w:val="clear" w:color="auto" w:fill="auto"/>
          </w:tcPr>
          <w:p w:rsidR="00902B85" w:rsidRDefault="00902B85">
            <w:pPr>
              <w:pStyle w:val="TableText0"/>
              <w:widowControl/>
              <w:snapToGrid/>
              <w:spacing w:after="0"/>
            </w:pPr>
            <w:r>
              <w:t>h3c</w:t>
            </w:r>
            <w:r>
              <w:rPr>
                <w:rFonts w:hint="eastAsia"/>
              </w:rPr>
              <w:t>V</w:t>
            </w:r>
            <w:r>
              <w:t>rrp</w:t>
            </w:r>
            <w:r>
              <w:rPr>
                <w:rFonts w:hint="eastAsia"/>
              </w:rPr>
              <w:t>E</w:t>
            </w:r>
            <w:r>
              <w:t>xtRowStatus</w:t>
            </w:r>
          </w:p>
        </w:tc>
        <w:tc>
          <w:tcPr>
            <w:tcW w:w="1682" w:type="dxa"/>
            <w:shd w:val="clear" w:color="auto" w:fill="auto"/>
          </w:tcPr>
          <w:p w:rsidR="00902B85" w:rsidRDefault="00902B85">
            <w:pPr>
              <w:pStyle w:val="TableText0"/>
              <w:widowControl/>
              <w:snapToGrid/>
              <w:spacing w:after="0"/>
            </w:pPr>
            <w:r>
              <w:t>read-</w:t>
            </w:r>
            <w:r>
              <w:rPr>
                <w:rFonts w:hint="eastAsia"/>
              </w:rPr>
              <w:t>create</w:t>
            </w:r>
          </w:p>
        </w:tc>
        <w:tc>
          <w:tcPr>
            <w:tcW w:w="1168" w:type="dxa"/>
            <w:shd w:val="clear" w:color="auto" w:fill="auto"/>
          </w:tcPr>
          <w:p w:rsidR="00902B85" w:rsidRDefault="00902B85">
            <w:pPr>
              <w:pStyle w:val="TableText0"/>
              <w:widowControl/>
              <w:snapToGrid/>
              <w:spacing w:after="0"/>
            </w:pPr>
            <w:r>
              <w:t>Yes</w:t>
            </w:r>
          </w:p>
        </w:tc>
        <w:tc>
          <w:tcPr>
            <w:tcW w:w="3364" w:type="dxa"/>
            <w:shd w:val="clear" w:color="auto" w:fill="auto"/>
          </w:tcPr>
          <w:p w:rsidR="00902B85" w:rsidRDefault="00902B85">
            <w:pPr>
              <w:pStyle w:val="TableText0"/>
              <w:widowControl/>
              <w:snapToGrid/>
              <w:spacing w:after="0"/>
              <w:rPr>
                <w:rFonts w:hint="eastAsia"/>
              </w:rPr>
            </w:pPr>
            <w:r>
              <w:t>As per mib</w:t>
            </w:r>
          </w:p>
        </w:tc>
      </w:tr>
    </w:tbl>
    <w:p w:rsidR="00902B85" w:rsidRDefault="0029104C" w:rsidP="0029104C">
      <w:pPr>
        <w:pStyle w:val="Heading1"/>
        <w:rPr>
          <w:rFonts w:hint="eastAsia"/>
        </w:rPr>
      </w:pPr>
      <w:bookmarkStart w:id="1119" w:name="_Toc184008289"/>
      <w:r w:rsidRPr="0029104C">
        <w:t>A3COM-HUAWEI-CFCARD-MIB</w:t>
      </w:r>
      <w:bookmarkEnd w:id="1119"/>
    </w:p>
    <w:p w:rsidR="0029104C" w:rsidRPr="0029104C" w:rsidRDefault="0029104C" w:rsidP="0029104C">
      <w:pPr>
        <w:pStyle w:val="Heading2"/>
        <w:rPr>
          <w:lang w:val="zh-CN" w:eastAsia="zh-CN"/>
        </w:rPr>
      </w:pPr>
      <w:bookmarkStart w:id="1120" w:name="_Toc91909327"/>
      <w:bookmarkStart w:id="1121" w:name="_Toc106360949"/>
      <w:bookmarkStart w:id="1122" w:name="_Toc140375058"/>
      <w:bookmarkStart w:id="1123" w:name="_Toc184008290"/>
      <w:r w:rsidRPr="0029104C">
        <w:rPr>
          <w:rFonts w:hint="eastAsia"/>
          <w:lang w:val="zh-CN" w:eastAsia="zh-CN"/>
        </w:rPr>
        <w:t>Scalar Objects</w:t>
      </w:r>
      <w:bookmarkEnd w:id="1120"/>
      <w:bookmarkEnd w:id="1121"/>
      <w:bookmarkEnd w:id="1122"/>
      <w:bookmarkEnd w:id="1123"/>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440"/>
        <w:gridCol w:w="1000"/>
        <w:gridCol w:w="2880"/>
      </w:tblGrid>
      <w:tr w:rsidR="0029104C">
        <w:tc>
          <w:tcPr>
            <w:tcW w:w="300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Name</w:t>
            </w:r>
          </w:p>
        </w:tc>
        <w:tc>
          <w:tcPr>
            <w:tcW w:w="144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Access</w:t>
            </w:r>
          </w:p>
        </w:tc>
        <w:tc>
          <w:tcPr>
            <w:tcW w:w="100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PDS</w:t>
            </w:r>
          </w:p>
        </w:tc>
        <w:tc>
          <w:tcPr>
            <w:tcW w:w="288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Description</w:t>
            </w:r>
          </w:p>
        </w:tc>
      </w:tr>
      <w:tr w:rsidR="0029104C">
        <w:tc>
          <w:tcPr>
            <w:tcW w:w="300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pPr>
            <w:r>
              <w:t>h3cCfCardNumber</w:t>
            </w:r>
          </w:p>
        </w:tc>
        <w:tc>
          <w:tcPr>
            <w:tcW w:w="144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The number of Compact Flash device in current system</w:t>
            </w:r>
          </w:p>
        </w:tc>
      </w:tr>
    </w:tbl>
    <w:p w:rsidR="0029104C" w:rsidRDefault="0029104C" w:rsidP="0029104C">
      <w:pPr>
        <w:rPr>
          <w:rFonts w:hint="eastAsia"/>
        </w:rPr>
      </w:pPr>
      <w:bookmarkStart w:id="1124" w:name="_Toc91909328"/>
    </w:p>
    <w:p w:rsidR="0029104C" w:rsidRPr="0029104C" w:rsidRDefault="0029104C" w:rsidP="0029104C">
      <w:pPr>
        <w:pStyle w:val="Heading2"/>
        <w:rPr>
          <w:lang w:val="zh-CN" w:eastAsia="zh-CN"/>
        </w:rPr>
      </w:pPr>
      <w:bookmarkStart w:id="1125" w:name="_Toc106360950"/>
      <w:bookmarkStart w:id="1126" w:name="_Toc140375059"/>
      <w:bookmarkStart w:id="1127" w:name="_Toc184008291"/>
      <w:r w:rsidRPr="0029104C">
        <w:rPr>
          <w:lang w:val="zh-CN" w:eastAsia="zh-CN"/>
        </w:rPr>
        <w:t>h3cCfCardInfoTable</w:t>
      </w:r>
      <w:bookmarkEnd w:id="1124"/>
      <w:bookmarkEnd w:id="1125"/>
      <w:bookmarkEnd w:id="1126"/>
      <w:bookmarkEnd w:id="1127"/>
    </w:p>
    <w:p w:rsidR="0029104C" w:rsidRPr="0012706E" w:rsidRDefault="0029104C" w:rsidP="0029104C">
      <w:r>
        <w:rPr>
          <w:rFonts w:hint="eastAsia"/>
        </w:rPr>
        <w:t>Th</w:t>
      </w:r>
      <w:r w:rsidRPr="00A0207E">
        <w:t xml:space="preserve">e </w:t>
      </w:r>
      <w:r>
        <w:rPr>
          <w:rFonts w:hint="eastAsia"/>
        </w:rPr>
        <w:t xml:space="preserve">index of </w:t>
      </w:r>
      <w:r w:rsidRPr="00E7694D">
        <w:t>h3cCfCardInfoTable</w:t>
      </w:r>
      <w:r>
        <w:rPr>
          <w:rFonts w:hint="eastAsia"/>
        </w:rPr>
        <w:t xml:space="preserve"> is </w:t>
      </w:r>
      <w:r>
        <w:t>h3cCfCardIndex</w:t>
      </w:r>
      <w:r>
        <w:rPr>
          <w:rFonts w:hint="eastAsia"/>
        </w:rPr>
        <w:t>.</w:t>
      </w:r>
    </w:p>
    <w:tbl>
      <w:tblPr>
        <w:tblW w:w="83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000"/>
        <w:gridCol w:w="1440"/>
        <w:gridCol w:w="1000"/>
        <w:gridCol w:w="2880"/>
      </w:tblGrid>
      <w:tr w:rsidR="0029104C">
        <w:tc>
          <w:tcPr>
            <w:tcW w:w="300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Name</w:t>
            </w:r>
          </w:p>
        </w:tc>
        <w:tc>
          <w:tcPr>
            <w:tcW w:w="144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Access</w:t>
            </w:r>
          </w:p>
        </w:tc>
        <w:tc>
          <w:tcPr>
            <w:tcW w:w="100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PDS</w:t>
            </w:r>
          </w:p>
        </w:tc>
        <w:tc>
          <w:tcPr>
            <w:tcW w:w="2880" w:type="dxa"/>
            <w:tcBorders>
              <w:top w:val="single" w:sz="12" w:space="0" w:color="auto"/>
              <w:bottom w:val="single" w:sz="6" w:space="0" w:color="auto"/>
            </w:tcBorders>
            <w:shd w:val="clear" w:color="auto" w:fill="auto"/>
            <w:tcMar>
              <w:left w:w="108" w:type="dxa"/>
              <w:right w:w="108" w:type="dxa"/>
            </w:tcMar>
          </w:tcPr>
          <w:p w:rsidR="0029104C" w:rsidRDefault="0029104C" w:rsidP="00330DC2">
            <w:pPr>
              <w:pStyle w:val="TableHead"/>
            </w:pPr>
            <w:r>
              <w:t>Comments</w:t>
            </w:r>
          </w:p>
        </w:tc>
      </w:tr>
      <w:tr w:rsidR="0029104C">
        <w:tc>
          <w:tcPr>
            <w:tcW w:w="300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pPr>
            <w:r>
              <w:t>h3cCfCardIndex</w:t>
            </w:r>
          </w:p>
        </w:tc>
        <w:tc>
          <w:tcPr>
            <w:tcW w:w="144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read-write</w:t>
            </w:r>
          </w:p>
        </w:tc>
        <w:tc>
          <w:tcPr>
            <w:tcW w:w="100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pPr>
            <w:r>
              <w:rPr>
                <w:rFonts w:hint="eastAsia"/>
              </w:rPr>
              <w:t>No</w:t>
            </w:r>
          </w:p>
        </w:tc>
        <w:tc>
          <w:tcPr>
            <w:tcW w:w="2880" w:type="dxa"/>
            <w:tcBorders>
              <w:top w:val="single" w:sz="6" w:space="0" w:color="auto"/>
            </w:tcBorders>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h3cCfCardIsPresent</w:t>
            </w:r>
          </w:p>
        </w:tc>
        <w:tc>
          <w:tcPr>
            <w:tcW w:w="1440" w:type="dxa"/>
            <w:shd w:val="clear" w:color="auto" w:fill="auto"/>
            <w:tcMar>
              <w:left w:w="108" w:type="dxa"/>
              <w:right w:w="108" w:type="dxa"/>
            </w:tcMar>
          </w:tcPr>
          <w:p w:rsidR="0029104C" w:rsidRDefault="0029104C" w:rsidP="00330DC2">
            <w:pPr>
              <w:pStyle w:val="TableText0"/>
              <w:widowControl/>
              <w:snapToGrid/>
              <w:spacing w:after="0"/>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h3cCfCardContainedIn</w:t>
            </w:r>
          </w:p>
        </w:tc>
        <w:tc>
          <w:tcPr>
            <w:tcW w:w="1440" w:type="dxa"/>
            <w:shd w:val="clear" w:color="auto" w:fill="auto"/>
            <w:tcMar>
              <w:left w:w="108" w:type="dxa"/>
              <w:right w:w="108" w:type="dxa"/>
            </w:tcMar>
          </w:tcPr>
          <w:p w:rsidR="0029104C" w:rsidRDefault="0029104C" w:rsidP="00330DC2">
            <w:pPr>
              <w:pStyle w:val="TableText0"/>
              <w:widowControl/>
              <w:snapToGrid/>
              <w:spacing w:after="0"/>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h3cCfCardParentRelPos</w:t>
            </w:r>
          </w:p>
        </w:tc>
        <w:tc>
          <w:tcPr>
            <w:tcW w:w="144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rPr>
                <w:rFonts w:hint="eastAsia"/>
              </w:rP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h3cCfCardDescription</w:t>
            </w:r>
          </w:p>
        </w:tc>
        <w:tc>
          <w:tcPr>
            <w:tcW w:w="144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h3cCfCardSerialNumber</w:t>
            </w:r>
          </w:p>
        </w:tc>
        <w:tc>
          <w:tcPr>
            <w:tcW w:w="1440" w:type="dxa"/>
            <w:shd w:val="clear" w:color="auto" w:fill="auto"/>
            <w:tcMar>
              <w:left w:w="108" w:type="dxa"/>
              <w:right w:w="108" w:type="dxa"/>
            </w:tcMar>
          </w:tcPr>
          <w:p w:rsidR="0029104C" w:rsidRDefault="0029104C" w:rsidP="00330DC2">
            <w:pPr>
              <w:pStyle w:val="TableText0"/>
              <w:widowControl/>
              <w:snapToGrid/>
              <w:spacing w:after="0"/>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h3cCfCardFirewareVersion</w:t>
            </w:r>
          </w:p>
        </w:tc>
        <w:tc>
          <w:tcPr>
            <w:tcW w:w="1440" w:type="dxa"/>
            <w:shd w:val="clear" w:color="auto" w:fill="auto"/>
            <w:tcMar>
              <w:left w:w="108" w:type="dxa"/>
              <w:right w:w="108" w:type="dxa"/>
            </w:tcMar>
          </w:tcPr>
          <w:p w:rsidR="0029104C" w:rsidRDefault="0029104C" w:rsidP="00330DC2">
            <w:pPr>
              <w:pStyle w:val="TableText0"/>
              <w:widowControl/>
              <w:snapToGrid/>
              <w:spacing w:after="0"/>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h3cCfCardModelNumber</w:t>
            </w:r>
          </w:p>
        </w:tc>
        <w:tc>
          <w:tcPr>
            <w:tcW w:w="144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h3cCfCardState</w:t>
            </w:r>
          </w:p>
        </w:tc>
        <w:tc>
          <w:tcPr>
            <w:tcW w:w="144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h3cCfCardSize</w:t>
            </w:r>
          </w:p>
        </w:tc>
        <w:tc>
          <w:tcPr>
            <w:tcW w:w="144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h3cCfCardUsedSize</w:t>
            </w:r>
          </w:p>
        </w:tc>
        <w:tc>
          <w:tcPr>
            <w:tcW w:w="144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r w:rsidR="0029104C">
        <w:tc>
          <w:tcPr>
            <w:tcW w:w="3000" w:type="dxa"/>
            <w:shd w:val="clear" w:color="auto" w:fill="auto"/>
            <w:tcMar>
              <w:left w:w="108" w:type="dxa"/>
              <w:right w:w="108" w:type="dxa"/>
            </w:tcMar>
          </w:tcPr>
          <w:p w:rsidR="0029104C" w:rsidRDefault="0029104C" w:rsidP="00330DC2">
            <w:pPr>
              <w:pStyle w:val="TableText0"/>
              <w:widowControl/>
              <w:snapToGrid/>
              <w:spacing w:after="0"/>
            </w:pPr>
            <w:r>
              <w:t>h3cCfCardFreeSize</w:t>
            </w:r>
          </w:p>
        </w:tc>
        <w:tc>
          <w:tcPr>
            <w:tcW w:w="144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read-only</w:t>
            </w:r>
          </w:p>
        </w:tc>
        <w:tc>
          <w:tcPr>
            <w:tcW w:w="1000" w:type="dxa"/>
            <w:shd w:val="clear" w:color="auto" w:fill="auto"/>
            <w:tcMar>
              <w:left w:w="108" w:type="dxa"/>
              <w:right w:w="108" w:type="dxa"/>
            </w:tcMar>
          </w:tcPr>
          <w:p w:rsidR="0029104C" w:rsidRDefault="0029104C" w:rsidP="00330DC2">
            <w:pPr>
              <w:pStyle w:val="TableText0"/>
              <w:widowControl/>
              <w:snapToGrid/>
              <w:spacing w:after="0"/>
              <w:rPr>
                <w:rFonts w:hint="eastAsia"/>
              </w:rPr>
            </w:pPr>
            <w:r>
              <w:rPr>
                <w:rFonts w:hint="eastAsia"/>
              </w:rPr>
              <w:t>No</w:t>
            </w:r>
          </w:p>
        </w:tc>
        <w:tc>
          <w:tcPr>
            <w:tcW w:w="2880" w:type="dxa"/>
            <w:shd w:val="clear" w:color="auto" w:fill="auto"/>
            <w:tcMar>
              <w:left w:w="108" w:type="dxa"/>
              <w:right w:w="108" w:type="dxa"/>
            </w:tcMar>
          </w:tcPr>
          <w:p w:rsidR="0029104C" w:rsidRDefault="0029104C" w:rsidP="00330DC2">
            <w:pPr>
              <w:pStyle w:val="TableText0"/>
              <w:widowControl/>
              <w:snapToGrid/>
              <w:spacing w:after="0"/>
            </w:pPr>
            <w:r>
              <w:t>As per mib</w:t>
            </w:r>
          </w:p>
        </w:tc>
      </w:tr>
    </w:tbl>
    <w:p w:rsidR="006841B0" w:rsidRDefault="006841B0">
      <w:pPr>
        <w:pStyle w:val="Heading1"/>
      </w:pPr>
      <w:bookmarkStart w:id="1128" w:name="_Toc184008292"/>
      <w:r>
        <w:t>Supported Traps</w:t>
      </w:r>
      <w:bookmarkEnd w:id="694"/>
      <w:bookmarkEnd w:id="1128"/>
    </w:p>
    <w:p w:rsidR="006841B0" w:rsidRDefault="006841B0">
      <w:pPr>
        <w:pStyle w:val="Heading2"/>
        <w:rPr>
          <w:lang w:eastAsia="zh-CN"/>
        </w:rPr>
      </w:pPr>
      <w:bookmarkStart w:id="1129" w:name="_Toc184008293"/>
      <w:r>
        <w:t xml:space="preserve">Supported </w:t>
      </w:r>
      <w:r>
        <w:rPr>
          <w:lang w:eastAsia="zh-CN"/>
        </w:rPr>
        <w:t xml:space="preserve">Standard </w:t>
      </w:r>
      <w:r>
        <w:t>Traps</w:t>
      </w:r>
      <w:bookmarkEnd w:id="1129"/>
    </w:p>
    <w:p w:rsidR="006841B0" w:rsidRDefault="006841B0">
      <w:pPr>
        <w:pStyle w:val="Just0"/>
        <w:jc w:val="left"/>
      </w:pPr>
      <w:r>
        <w:t xml:space="preserve">This section contains a list of the traps defined in the standard MIB(defined by IETF or IEEE).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66"/>
        <w:gridCol w:w="2985"/>
        <w:gridCol w:w="3866"/>
      </w:tblGrid>
      <w:tr w:rsidR="006841B0">
        <w:tblPrEx>
          <w:tblCellMar>
            <w:top w:w="0" w:type="dxa"/>
            <w:bottom w:w="0" w:type="dxa"/>
          </w:tblCellMar>
        </w:tblPrEx>
        <w:tc>
          <w:tcPr>
            <w:tcW w:w="2880" w:type="dxa"/>
            <w:tcBorders>
              <w:top w:val="single" w:sz="12" w:space="0" w:color="auto"/>
              <w:bottom w:val="single" w:sz="6" w:space="0" w:color="auto"/>
            </w:tcBorders>
            <w:shd w:val="pct20" w:color="auto" w:fill="FFFFFF"/>
          </w:tcPr>
          <w:p w:rsidR="006841B0" w:rsidRDefault="006841B0">
            <w:pPr>
              <w:pStyle w:val="TableHead"/>
            </w:pPr>
            <w:r>
              <w:t>Trap</w:t>
            </w:r>
          </w:p>
        </w:tc>
        <w:tc>
          <w:tcPr>
            <w:tcW w:w="3000" w:type="dxa"/>
            <w:tcBorders>
              <w:top w:val="single" w:sz="12" w:space="0" w:color="auto"/>
              <w:bottom w:val="single" w:sz="6" w:space="0" w:color="auto"/>
            </w:tcBorders>
            <w:shd w:val="pct20" w:color="auto" w:fill="FFFFFF"/>
          </w:tcPr>
          <w:p w:rsidR="006841B0" w:rsidRDefault="006841B0">
            <w:pPr>
              <w:pStyle w:val="TableHead"/>
            </w:pPr>
            <w:r>
              <w:t>MIB</w:t>
            </w:r>
          </w:p>
        </w:tc>
        <w:tc>
          <w:tcPr>
            <w:tcW w:w="3885" w:type="dxa"/>
            <w:tcBorders>
              <w:top w:val="single" w:sz="12" w:space="0" w:color="auto"/>
              <w:bottom w:val="single" w:sz="6" w:space="0" w:color="auto"/>
            </w:tcBorders>
            <w:shd w:val="pct20" w:color="auto" w:fill="FFFFFF"/>
          </w:tcPr>
          <w:p w:rsidR="006841B0" w:rsidRDefault="006841B0">
            <w:pPr>
              <w:pStyle w:val="TableHead"/>
            </w:pPr>
            <w:r>
              <w:t>Comments</w:t>
            </w:r>
          </w:p>
        </w:tc>
      </w:tr>
      <w:tr w:rsidR="006841B0">
        <w:tblPrEx>
          <w:tblCellMar>
            <w:top w:w="0" w:type="dxa"/>
            <w:bottom w:w="0" w:type="dxa"/>
          </w:tblCellMar>
        </w:tblPrEx>
        <w:tc>
          <w:tcPr>
            <w:tcW w:w="2880" w:type="dxa"/>
            <w:tcBorders>
              <w:top w:val="single" w:sz="6" w:space="0" w:color="auto"/>
            </w:tcBorders>
          </w:tcPr>
          <w:p w:rsidR="006841B0" w:rsidRDefault="006841B0">
            <w:pPr>
              <w:pStyle w:val="TableText0"/>
              <w:widowControl/>
              <w:snapToGrid/>
              <w:spacing w:after="0"/>
            </w:pPr>
            <w:r>
              <w:t>ColdStart</w:t>
            </w:r>
          </w:p>
        </w:tc>
        <w:tc>
          <w:tcPr>
            <w:tcW w:w="3000" w:type="dxa"/>
            <w:tcBorders>
              <w:top w:val="single" w:sz="6" w:space="0" w:color="auto"/>
            </w:tcBorders>
          </w:tcPr>
          <w:p w:rsidR="006841B0" w:rsidRDefault="006841B0">
            <w:pPr>
              <w:pStyle w:val="TableText0"/>
              <w:widowControl/>
              <w:snapToGrid/>
              <w:spacing w:after="0"/>
            </w:pPr>
            <w:r>
              <w:t>SNMPv2-MIB</w:t>
            </w:r>
          </w:p>
        </w:tc>
        <w:tc>
          <w:tcPr>
            <w:tcW w:w="3885" w:type="dxa"/>
            <w:tcBorders>
              <w:top w:val="single" w:sz="6" w:space="0" w:color="auto"/>
            </w:tcBorders>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WamStart</w:t>
            </w:r>
          </w:p>
        </w:tc>
        <w:tc>
          <w:tcPr>
            <w:tcW w:w="3000" w:type="dxa"/>
          </w:tcPr>
          <w:p w:rsidR="006841B0" w:rsidRDefault="006841B0">
            <w:pPr>
              <w:pStyle w:val="TableText0"/>
              <w:widowControl/>
              <w:snapToGrid/>
              <w:spacing w:after="0"/>
            </w:pPr>
            <w:r>
              <w:t>SNMPv2-MIB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LinkDown</w:t>
            </w:r>
          </w:p>
        </w:tc>
        <w:tc>
          <w:tcPr>
            <w:tcW w:w="3000" w:type="dxa"/>
          </w:tcPr>
          <w:p w:rsidR="006841B0" w:rsidRDefault="006841B0">
            <w:pPr>
              <w:pStyle w:val="TableText0"/>
              <w:widowControl/>
              <w:snapToGrid/>
              <w:spacing w:after="0"/>
            </w:pPr>
            <w:r>
              <w:t>SNMPv2-MIB</w:t>
            </w:r>
          </w:p>
        </w:tc>
        <w:tc>
          <w:tcPr>
            <w:tcW w:w="3885" w:type="dxa"/>
          </w:tcPr>
          <w:p w:rsidR="006841B0" w:rsidRDefault="006841B0">
            <w:pPr>
              <w:pStyle w:val="TableText0"/>
              <w:widowControl/>
              <w:snapToGrid/>
              <w:spacing w:after="0"/>
            </w:pPr>
            <w:r>
              <w:t>The varbinds as defined in RFC2233.</w:t>
            </w:r>
          </w:p>
          <w:p w:rsidR="006841B0" w:rsidRDefault="006841B0">
            <w:pPr>
              <w:pStyle w:val="TableText0"/>
              <w:widowControl/>
              <w:snapToGrid/>
              <w:spacing w:after="0"/>
            </w:pPr>
            <w:r>
              <w:t xml:space="preserve">This will be used for VPN tunnel interfaces as well. In the case of dynamic VPNs - the ifIndex in the linkDown trap may </w:t>
            </w:r>
            <w:r w:rsidR="00902B85">
              <w:t>No</w:t>
            </w:r>
            <w:r>
              <w:t xml:space="preserve"> longer exist in the ifTable.</w:t>
            </w:r>
          </w:p>
        </w:tc>
      </w:tr>
      <w:tr w:rsidR="006841B0">
        <w:tblPrEx>
          <w:tblCellMar>
            <w:top w:w="0" w:type="dxa"/>
            <w:bottom w:w="0" w:type="dxa"/>
          </w:tblCellMar>
        </w:tblPrEx>
        <w:tc>
          <w:tcPr>
            <w:tcW w:w="2880" w:type="dxa"/>
          </w:tcPr>
          <w:p w:rsidR="006841B0" w:rsidRDefault="006841B0">
            <w:pPr>
              <w:pStyle w:val="TableText0"/>
              <w:widowControl/>
              <w:snapToGrid/>
              <w:spacing w:after="0"/>
            </w:pPr>
            <w:r>
              <w:t>LinkUp</w:t>
            </w:r>
          </w:p>
        </w:tc>
        <w:tc>
          <w:tcPr>
            <w:tcW w:w="3000" w:type="dxa"/>
          </w:tcPr>
          <w:p w:rsidR="006841B0" w:rsidRDefault="006841B0">
            <w:pPr>
              <w:pStyle w:val="TableText0"/>
              <w:widowControl/>
              <w:snapToGrid/>
              <w:spacing w:after="0"/>
            </w:pPr>
            <w:r>
              <w:t>SNMPv2-MIB</w:t>
            </w:r>
          </w:p>
        </w:tc>
        <w:tc>
          <w:tcPr>
            <w:tcW w:w="3885" w:type="dxa"/>
          </w:tcPr>
          <w:p w:rsidR="006841B0" w:rsidRDefault="006841B0">
            <w:pPr>
              <w:pStyle w:val="TableText0"/>
              <w:widowControl/>
              <w:snapToGrid/>
              <w:spacing w:after="0"/>
            </w:pPr>
            <w:r>
              <w:t>The varbinds as defined in RFC2233.</w:t>
            </w:r>
          </w:p>
          <w:p w:rsidR="006841B0" w:rsidRDefault="006841B0">
            <w:pPr>
              <w:pStyle w:val="TableText0"/>
              <w:widowControl/>
              <w:snapToGrid/>
              <w:spacing w:after="0"/>
            </w:pPr>
            <w:r>
              <w:t xml:space="preserve">This will be used for VPN tunnel interfaces as well. In the case of dynamic VPNs  - the ifIndex in the linkUp trap may </w:t>
            </w:r>
            <w:r w:rsidR="00902B85">
              <w:t>No</w:t>
            </w:r>
            <w:r>
              <w:t xml:space="preserve"> longer exist in the ifTable.</w:t>
            </w:r>
          </w:p>
        </w:tc>
      </w:tr>
      <w:tr w:rsidR="006841B0">
        <w:tblPrEx>
          <w:tblCellMar>
            <w:top w:w="0" w:type="dxa"/>
            <w:bottom w:w="0" w:type="dxa"/>
          </w:tblCellMar>
        </w:tblPrEx>
        <w:tc>
          <w:tcPr>
            <w:tcW w:w="2880" w:type="dxa"/>
          </w:tcPr>
          <w:p w:rsidR="006841B0" w:rsidRDefault="006841B0">
            <w:pPr>
              <w:pStyle w:val="TableText0"/>
              <w:widowControl/>
              <w:snapToGrid/>
              <w:spacing w:after="0"/>
            </w:pPr>
            <w:r>
              <w:t>coldstart</w:t>
            </w:r>
          </w:p>
        </w:tc>
        <w:tc>
          <w:tcPr>
            <w:tcW w:w="3000" w:type="dxa"/>
          </w:tcPr>
          <w:p w:rsidR="006841B0" w:rsidRDefault="006841B0">
            <w:pPr>
              <w:pStyle w:val="TableText0"/>
              <w:widowControl/>
              <w:snapToGrid/>
              <w:spacing w:after="0"/>
            </w:pPr>
            <w:r>
              <w:t>SNMPv2-MIB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warmstart</w:t>
            </w:r>
          </w:p>
        </w:tc>
        <w:tc>
          <w:tcPr>
            <w:tcW w:w="3000" w:type="dxa"/>
          </w:tcPr>
          <w:p w:rsidR="006841B0" w:rsidRDefault="006841B0">
            <w:pPr>
              <w:pStyle w:val="TableText0"/>
              <w:widowControl/>
              <w:snapToGrid/>
              <w:spacing w:after="0"/>
            </w:pPr>
            <w:r>
              <w:t>SNMPv2-MIB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AuthenticationFailure</w:t>
            </w:r>
          </w:p>
        </w:tc>
        <w:tc>
          <w:tcPr>
            <w:tcW w:w="3000" w:type="dxa"/>
          </w:tcPr>
          <w:p w:rsidR="006841B0" w:rsidRDefault="006841B0">
            <w:pPr>
              <w:pStyle w:val="TableText0"/>
              <w:widowControl/>
              <w:snapToGrid/>
              <w:spacing w:after="0"/>
            </w:pPr>
            <w:r>
              <w:t>SNMPv2-MIB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egpNeighborLoss</w:t>
            </w:r>
          </w:p>
        </w:tc>
        <w:tc>
          <w:tcPr>
            <w:tcW w:w="3000" w:type="dxa"/>
          </w:tcPr>
          <w:p w:rsidR="006841B0" w:rsidRDefault="006841B0">
            <w:pPr>
              <w:pStyle w:val="TableText0"/>
              <w:widowControl/>
              <w:snapToGrid/>
              <w:spacing w:after="0"/>
            </w:pPr>
            <w:r>
              <w:t>SNMPv2-MIB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2880" w:type="dxa"/>
          </w:tcPr>
          <w:p w:rsidR="006841B0" w:rsidRDefault="006841B0">
            <w:pPr>
              <w:pStyle w:val="TableText0"/>
              <w:widowControl/>
              <w:snapToGrid/>
              <w:spacing w:after="0"/>
            </w:pPr>
            <w:r>
              <w:t>entConfigChange</w:t>
            </w:r>
          </w:p>
        </w:tc>
        <w:tc>
          <w:tcPr>
            <w:tcW w:w="3000" w:type="dxa"/>
          </w:tcPr>
          <w:p w:rsidR="006841B0" w:rsidRDefault="006841B0">
            <w:pPr>
              <w:pStyle w:val="TableText0"/>
              <w:widowControl/>
              <w:snapToGrid/>
              <w:spacing w:after="0"/>
            </w:pPr>
            <w:r>
              <w:t>ENTITY-MIB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ospfIfStateChange</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ospfVirtIfStateChange</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lastRenderedPageBreak/>
              <w:t>ospfNbrStateChange</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ospfVirtNbrStateChange</w:t>
            </w:r>
          </w:p>
        </w:tc>
        <w:tc>
          <w:tcPr>
            <w:tcW w:w="3000" w:type="dxa"/>
          </w:tcPr>
          <w:p w:rsidR="006841B0" w:rsidRDefault="006841B0">
            <w:pPr>
              <w:pStyle w:val="TableText0"/>
              <w:widowControl/>
              <w:snapToGrid/>
              <w:spacing w:after="0"/>
            </w:pPr>
            <w:r>
              <w:t>OSPF-MIB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ospfIfConfigError</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ospfVirtIfConfigError</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ospfIfAuthFailure</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ospfVirtIfAuthFailure</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ospfIfRxBadPacket</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ospfVirtIfRxBadPacket</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ospfTxRetransmit</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ospfVirtIfTxRetransmit</w:t>
            </w:r>
          </w:p>
        </w:tc>
        <w:tc>
          <w:tcPr>
            <w:tcW w:w="3000" w:type="dxa"/>
          </w:tcPr>
          <w:p w:rsidR="006841B0" w:rsidRDefault="006841B0">
            <w:pPr>
              <w:pStyle w:val="TableText0"/>
              <w:widowControl/>
              <w:snapToGrid/>
              <w:spacing w:after="0"/>
            </w:pPr>
            <w:r>
              <w:t>OSPF-MIB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ospfOriginateLsa</w:t>
            </w:r>
          </w:p>
        </w:tc>
        <w:tc>
          <w:tcPr>
            <w:tcW w:w="3000" w:type="dxa"/>
          </w:tcPr>
          <w:p w:rsidR="006841B0" w:rsidRDefault="006841B0">
            <w:pPr>
              <w:pStyle w:val="TableText0"/>
              <w:widowControl/>
              <w:snapToGrid/>
              <w:spacing w:after="0"/>
            </w:pPr>
            <w:r>
              <w:t>OSPF-MIB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2880" w:type="dxa"/>
          </w:tcPr>
          <w:p w:rsidR="006841B0" w:rsidRDefault="006841B0">
            <w:pPr>
              <w:pStyle w:val="TableText0"/>
              <w:widowControl/>
              <w:snapToGrid/>
              <w:spacing w:after="0"/>
            </w:pPr>
            <w:r>
              <w:t>ospfMaxAgeLsa</w:t>
            </w:r>
          </w:p>
        </w:tc>
        <w:tc>
          <w:tcPr>
            <w:tcW w:w="3000" w:type="dxa"/>
          </w:tcPr>
          <w:p w:rsidR="006841B0" w:rsidRDefault="006841B0">
            <w:pPr>
              <w:pStyle w:val="TableText0"/>
              <w:widowControl/>
              <w:snapToGrid/>
              <w:spacing w:after="0"/>
            </w:pPr>
            <w:r>
              <w:t>OSPF-MIB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2880" w:type="dxa"/>
          </w:tcPr>
          <w:p w:rsidR="006841B0" w:rsidRDefault="006841B0">
            <w:pPr>
              <w:pStyle w:val="TableText0"/>
              <w:widowControl/>
              <w:snapToGrid/>
              <w:spacing w:after="0"/>
            </w:pPr>
            <w:r>
              <w:t>ospfLsdbOverflow</w:t>
            </w:r>
          </w:p>
        </w:tc>
        <w:tc>
          <w:tcPr>
            <w:tcW w:w="3000" w:type="dxa"/>
          </w:tcPr>
          <w:p w:rsidR="006841B0" w:rsidRDefault="006841B0">
            <w:pPr>
              <w:pStyle w:val="TableText0"/>
              <w:widowControl/>
              <w:snapToGrid/>
              <w:spacing w:after="0"/>
            </w:pPr>
            <w:r>
              <w:t>OSPF-MIB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2880" w:type="dxa"/>
          </w:tcPr>
          <w:p w:rsidR="006841B0" w:rsidRDefault="006841B0">
            <w:pPr>
              <w:pStyle w:val="TableText0"/>
              <w:widowControl/>
              <w:snapToGrid/>
              <w:spacing w:after="0"/>
            </w:pPr>
            <w:r>
              <w:t>ospfLsdbApproachingOverflow</w:t>
            </w:r>
          </w:p>
        </w:tc>
        <w:tc>
          <w:tcPr>
            <w:tcW w:w="3000" w:type="dxa"/>
          </w:tcPr>
          <w:p w:rsidR="006841B0" w:rsidRDefault="006841B0">
            <w:pPr>
              <w:pStyle w:val="TableText0"/>
              <w:widowControl/>
              <w:snapToGrid/>
              <w:spacing w:after="0"/>
            </w:pPr>
            <w:r>
              <w:t>OSPF-MIB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2880" w:type="dxa"/>
          </w:tcPr>
          <w:p w:rsidR="006841B0" w:rsidRDefault="006841B0">
            <w:pPr>
              <w:pStyle w:val="TableText0"/>
              <w:widowControl/>
              <w:snapToGrid/>
              <w:spacing w:after="0"/>
            </w:pPr>
            <w:r>
              <w:t>pingProbeFailed</w:t>
            </w:r>
          </w:p>
        </w:tc>
        <w:tc>
          <w:tcPr>
            <w:tcW w:w="3000" w:type="dxa"/>
          </w:tcPr>
          <w:p w:rsidR="006841B0" w:rsidRDefault="006841B0">
            <w:pPr>
              <w:pStyle w:val="TableText0"/>
              <w:widowControl/>
              <w:snapToGrid/>
              <w:spacing w:after="0"/>
            </w:pPr>
            <w:r>
              <w:t>DISMAN-PING-MIB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pingTestFailed</w:t>
            </w:r>
          </w:p>
        </w:tc>
        <w:tc>
          <w:tcPr>
            <w:tcW w:w="3000" w:type="dxa"/>
          </w:tcPr>
          <w:p w:rsidR="006841B0" w:rsidRDefault="006841B0">
            <w:pPr>
              <w:pStyle w:val="TableText0"/>
              <w:widowControl/>
              <w:snapToGrid/>
              <w:spacing w:after="0"/>
            </w:pPr>
            <w:r>
              <w:t>DISMAN-PING-MIB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pingTestCompleted</w:t>
            </w:r>
          </w:p>
        </w:tc>
        <w:tc>
          <w:tcPr>
            <w:tcW w:w="3000" w:type="dxa"/>
          </w:tcPr>
          <w:p w:rsidR="006841B0" w:rsidRDefault="006841B0">
            <w:pPr>
              <w:pStyle w:val="TableText0"/>
              <w:widowControl/>
              <w:snapToGrid/>
              <w:spacing w:after="0"/>
            </w:pPr>
            <w:r>
              <w:t>DISMAN-PING-MIB</w:t>
            </w:r>
          </w:p>
        </w:tc>
        <w:tc>
          <w:tcPr>
            <w:tcW w:w="3885" w:type="dxa"/>
          </w:tcPr>
          <w:p w:rsidR="006841B0" w:rsidRDefault="004B2278">
            <w:pPr>
              <w:pStyle w:val="TableText0"/>
              <w:widowControl/>
              <w:snapToGrid/>
              <w:spacing w:after="0"/>
            </w:pPr>
            <w:r>
              <w:t>As per mib</w:t>
            </w:r>
          </w:p>
        </w:tc>
      </w:tr>
      <w:tr w:rsidR="006841B0">
        <w:tblPrEx>
          <w:tblCellMar>
            <w:top w:w="0" w:type="dxa"/>
            <w:bottom w:w="0" w:type="dxa"/>
          </w:tblCellMar>
        </w:tblPrEx>
        <w:tc>
          <w:tcPr>
            <w:tcW w:w="2880" w:type="dxa"/>
          </w:tcPr>
          <w:p w:rsidR="006841B0" w:rsidRDefault="006841B0">
            <w:pPr>
              <w:pStyle w:val="TableText0"/>
              <w:widowControl/>
              <w:snapToGrid/>
              <w:spacing w:after="0"/>
            </w:pPr>
            <w:r>
              <w:t>rpMauJabberTrap</w:t>
            </w:r>
          </w:p>
        </w:tc>
        <w:tc>
          <w:tcPr>
            <w:tcW w:w="3000" w:type="dxa"/>
          </w:tcPr>
          <w:p w:rsidR="006841B0" w:rsidRDefault="006841B0">
            <w:pPr>
              <w:pStyle w:val="TableText0"/>
              <w:widowControl/>
              <w:snapToGrid/>
              <w:spacing w:after="0"/>
            </w:pPr>
            <w:r>
              <w:t>MAU-MIB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6841B0">
        <w:tblPrEx>
          <w:tblCellMar>
            <w:top w:w="0" w:type="dxa"/>
            <w:bottom w:w="0" w:type="dxa"/>
          </w:tblCellMar>
        </w:tblPrEx>
        <w:tc>
          <w:tcPr>
            <w:tcW w:w="2880" w:type="dxa"/>
          </w:tcPr>
          <w:p w:rsidR="006841B0" w:rsidRDefault="006841B0">
            <w:pPr>
              <w:pStyle w:val="TableText0"/>
              <w:widowControl/>
              <w:snapToGrid/>
              <w:spacing w:after="0"/>
            </w:pPr>
            <w:r>
              <w:t>ifMauJabberTrap</w:t>
            </w:r>
          </w:p>
        </w:tc>
        <w:tc>
          <w:tcPr>
            <w:tcW w:w="3000" w:type="dxa"/>
          </w:tcPr>
          <w:p w:rsidR="006841B0" w:rsidRDefault="006841B0">
            <w:pPr>
              <w:pStyle w:val="TableText0"/>
              <w:widowControl/>
              <w:snapToGrid/>
              <w:spacing w:after="0"/>
            </w:pPr>
            <w:r>
              <w:t>MAU-MIB</w:t>
            </w:r>
          </w:p>
        </w:tc>
        <w:tc>
          <w:tcPr>
            <w:tcW w:w="3885" w:type="dxa"/>
          </w:tcPr>
          <w:p w:rsidR="006841B0" w:rsidRDefault="00303065">
            <w:pPr>
              <w:pStyle w:val="TableText0"/>
              <w:widowControl/>
              <w:snapToGrid/>
              <w:spacing w:after="0"/>
              <w:rPr>
                <w:highlight w:val="yellow"/>
              </w:rPr>
            </w:pPr>
            <w:r>
              <w:rPr>
                <w:highlight w:val="yellow"/>
              </w:rPr>
              <w:t>Not supported</w:t>
            </w:r>
          </w:p>
        </w:tc>
      </w:tr>
      <w:tr w:rsidR="00866407">
        <w:tblPrEx>
          <w:tblCellMar>
            <w:top w:w="0" w:type="dxa"/>
            <w:bottom w:w="0" w:type="dxa"/>
          </w:tblCellMar>
        </w:tblPrEx>
        <w:tc>
          <w:tcPr>
            <w:tcW w:w="2880" w:type="dxa"/>
          </w:tcPr>
          <w:p w:rsidR="00866407" w:rsidRDefault="00866407">
            <w:pPr>
              <w:pStyle w:val="TableText0"/>
              <w:widowControl/>
              <w:snapToGrid/>
              <w:spacing w:after="0"/>
            </w:pPr>
            <w:r>
              <w:t>bgpEstablished</w:t>
            </w:r>
          </w:p>
        </w:tc>
        <w:tc>
          <w:tcPr>
            <w:tcW w:w="3000" w:type="dxa"/>
          </w:tcPr>
          <w:p w:rsidR="00866407" w:rsidRDefault="00866407">
            <w:pPr>
              <w:pStyle w:val="TableText0"/>
              <w:widowControl/>
              <w:snapToGrid/>
              <w:spacing w:after="0"/>
            </w:pPr>
            <w:r>
              <w:t>BGP-MIB</w:t>
            </w:r>
          </w:p>
        </w:tc>
        <w:tc>
          <w:tcPr>
            <w:tcW w:w="3885" w:type="dxa"/>
          </w:tcPr>
          <w:p w:rsidR="00866407" w:rsidRDefault="00303065">
            <w:pPr>
              <w:pStyle w:val="TableText0"/>
              <w:widowControl/>
              <w:snapToGrid/>
              <w:spacing w:after="0"/>
              <w:rPr>
                <w:highlight w:val="yellow"/>
              </w:rPr>
            </w:pPr>
            <w:r>
              <w:rPr>
                <w:highlight w:val="yellow"/>
              </w:rPr>
              <w:t>Not supported</w:t>
            </w:r>
          </w:p>
        </w:tc>
      </w:tr>
      <w:tr w:rsidR="00866407">
        <w:tblPrEx>
          <w:tblCellMar>
            <w:top w:w="0" w:type="dxa"/>
            <w:bottom w:w="0" w:type="dxa"/>
          </w:tblCellMar>
        </w:tblPrEx>
        <w:tc>
          <w:tcPr>
            <w:tcW w:w="2880" w:type="dxa"/>
          </w:tcPr>
          <w:p w:rsidR="00866407" w:rsidRDefault="00866407">
            <w:pPr>
              <w:pStyle w:val="TableText0"/>
              <w:widowControl/>
              <w:snapToGrid/>
              <w:spacing w:after="0"/>
            </w:pPr>
            <w:r>
              <w:t>bgpBackwardTransition</w:t>
            </w:r>
          </w:p>
        </w:tc>
        <w:tc>
          <w:tcPr>
            <w:tcW w:w="3000" w:type="dxa"/>
          </w:tcPr>
          <w:p w:rsidR="00866407" w:rsidRDefault="00866407">
            <w:pPr>
              <w:pStyle w:val="TableText0"/>
              <w:widowControl/>
              <w:snapToGrid/>
              <w:spacing w:after="0"/>
            </w:pPr>
            <w:r>
              <w:t>BGP-MIB</w:t>
            </w:r>
          </w:p>
        </w:tc>
        <w:tc>
          <w:tcPr>
            <w:tcW w:w="3885" w:type="dxa"/>
          </w:tcPr>
          <w:p w:rsidR="00866407" w:rsidRDefault="00303065">
            <w:pPr>
              <w:pStyle w:val="TableText0"/>
              <w:widowControl/>
              <w:snapToGrid/>
              <w:spacing w:after="0"/>
              <w:rPr>
                <w:highlight w:val="yellow"/>
              </w:rPr>
            </w:pPr>
            <w:r>
              <w:rPr>
                <w:highlight w:val="yellow"/>
              </w:rPr>
              <w:t>Not supported</w:t>
            </w:r>
          </w:p>
        </w:tc>
      </w:tr>
      <w:tr w:rsidR="00902B85">
        <w:tblPrEx>
          <w:tblCellMar>
            <w:top w:w="0" w:type="dxa"/>
            <w:bottom w:w="0" w:type="dxa"/>
          </w:tblCellMar>
        </w:tblPrEx>
        <w:tc>
          <w:tcPr>
            <w:tcW w:w="2880" w:type="dxa"/>
          </w:tcPr>
          <w:p w:rsidR="00902B85" w:rsidRDefault="00902B85">
            <w:pPr>
              <w:pStyle w:val="TableText0"/>
              <w:widowControl/>
              <w:snapToGrid/>
              <w:spacing w:after="0"/>
            </w:pPr>
            <w:r>
              <w:t>risingAlarm</w:t>
            </w:r>
          </w:p>
        </w:tc>
        <w:tc>
          <w:tcPr>
            <w:tcW w:w="3000" w:type="dxa"/>
          </w:tcPr>
          <w:p w:rsidR="00902B85" w:rsidRDefault="00902B85">
            <w:pPr>
              <w:pStyle w:val="TableText0"/>
              <w:widowControl/>
              <w:snapToGrid/>
              <w:spacing w:after="0"/>
            </w:pPr>
            <w:r>
              <w:t>RMON-MIB</w:t>
            </w:r>
          </w:p>
        </w:tc>
        <w:tc>
          <w:tcPr>
            <w:tcW w:w="3885" w:type="dxa"/>
          </w:tcPr>
          <w:p w:rsidR="00902B85" w:rsidRDefault="00902B85">
            <w:pPr>
              <w:pStyle w:val="TableText0"/>
              <w:widowControl/>
              <w:snapToGrid/>
              <w:spacing w:after="0"/>
              <w:rPr>
                <w:highlight w:val="yellow"/>
              </w:rPr>
            </w:pPr>
            <w:r>
              <w:rPr>
                <w:rFonts w:hint="eastAsia"/>
              </w:rPr>
              <w:t>As per mib</w:t>
            </w:r>
          </w:p>
        </w:tc>
      </w:tr>
      <w:tr w:rsidR="00902B85">
        <w:tblPrEx>
          <w:tblCellMar>
            <w:top w:w="0" w:type="dxa"/>
            <w:bottom w:w="0" w:type="dxa"/>
          </w:tblCellMar>
        </w:tblPrEx>
        <w:tc>
          <w:tcPr>
            <w:tcW w:w="2880" w:type="dxa"/>
          </w:tcPr>
          <w:p w:rsidR="00902B85" w:rsidRDefault="00902B85">
            <w:pPr>
              <w:pStyle w:val="TableText0"/>
              <w:widowControl/>
              <w:snapToGrid/>
              <w:spacing w:after="0"/>
            </w:pPr>
            <w:r>
              <w:t>fallingAlarm</w:t>
            </w:r>
          </w:p>
        </w:tc>
        <w:tc>
          <w:tcPr>
            <w:tcW w:w="3000" w:type="dxa"/>
          </w:tcPr>
          <w:p w:rsidR="00902B85" w:rsidRDefault="00902B85">
            <w:pPr>
              <w:pStyle w:val="TableText0"/>
              <w:widowControl/>
              <w:snapToGrid/>
              <w:spacing w:after="0"/>
            </w:pPr>
            <w:r>
              <w:t>RMON-MIB</w:t>
            </w:r>
          </w:p>
        </w:tc>
        <w:tc>
          <w:tcPr>
            <w:tcW w:w="3885" w:type="dxa"/>
          </w:tcPr>
          <w:p w:rsidR="00902B85" w:rsidRDefault="00902B85">
            <w:pPr>
              <w:pStyle w:val="TableText0"/>
              <w:widowControl/>
              <w:snapToGrid/>
              <w:spacing w:after="0"/>
              <w:rPr>
                <w:highlight w:val="yellow"/>
              </w:rPr>
            </w:pPr>
            <w:r>
              <w:rPr>
                <w:rFonts w:hint="eastAsia"/>
              </w:rPr>
              <w:t>As per mib</w:t>
            </w:r>
          </w:p>
        </w:tc>
      </w:tr>
    </w:tbl>
    <w:p w:rsidR="006841B0" w:rsidRDefault="006841B0">
      <w:pPr>
        <w:pStyle w:val="Heading2"/>
        <w:rPr>
          <w:lang w:eastAsia="zh-CN"/>
        </w:rPr>
      </w:pPr>
      <w:bookmarkStart w:id="1130" w:name="_Hlt469477637"/>
      <w:bookmarkStart w:id="1131" w:name="_Toc184008294"/>
      <w:bookmarkEnd w:id="1130"/>
      <w:r>
        <w:t xml:space="preserve">Supported </w:t>
      </w:r>
      <w:r>
        <w:rPr>
          <w:lang w:eastAsia="zh-CN"/>
        </w:rPr>
        <w:t xml:space="preserve">Private </w:t>
      </w:r>
      <w:r>
        <w:t>Traps</w:t>
      </w:r>
      <w:bookmarkEnd w:id="1131"/>
    </w:p>
    <w:p w:rsidR="006841B0" w:rsidRDefault="006841B0">
      <w:pPr>
        <w:pStyle w:val="Just0"/>
        <w:jc w:val="left"/>
        <w:rPr>
          <w:rFonts w:hint="eastAsia"/>
        </w:rPr>
      </w:pPr>
      <w:r>
        <w:t>This section contains a list of the traps defined in the private MIB(defined by enterprise)</w:t>
      </w:r>
      <w:r w:rsidR="00CA691D">
        <w:t>.</w:t>
      </w:r>
    </w:p>
    <w:p w:rsidR="00CA691D" w:rsidRPr="00CA691D" w:rsidRDefault="00CA691D">
      <w:pPr>
        <w:pStyle w:val="Just0"/>
        <w:jc w:val="left"/>
        <w:rPr>
          <w:rFonts w:hint="eastAsia"/>
        </w:rPr>
      </w:pPr>
    </w:p>
    <w:p w:rsidR="006841B0" w:rsidRPr="00580891" w:rsidRDefault="006841B0">
      <w:pPr>
        <w:pStyle w:val="Heading3"/>
      </w:pPr>
      <w:bookmarkStart w:id="1132" w:name="_Toc184008295"/>
      <w:r w:rsidRPr="00580891">
        <w:t>Router specific traps</w:t>
      </w:r>
      <w:bookmarkEnd w:id="1132"/>
    </w:p>
    <w:p w:rsidR="006841B0" w:rsidRDefault="006841B0">
      <w:pPr>
        <w:pStyle w:val="Just0"/>
        <w:jc w:val="left"/>
      </w:pPr>
      <w:r>
        <w:t xml:space="preserve">Traps supported by router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66"/>
        <w:gridCol w:w="2985"/>
        <w:gridCol w:w="3866"/>
      </w:tblGrid>
      <w:tr w:rsidR="006841B0">
        <w:tblPrEx>
          <w:tblCellMar>
            <w:top w:w="0" w:type="dxa"/>
            <w:bottom w:w="0" w:type="dxa"/>
          </w:tblCellMar>
        </w:tblPrEx>
        <w:tc>
          <w:tcPr>
            <w:tcW w:w="2866" w:type="dxa"/>
            <w:tcBorders>
              <w:top w:val="single" w:sz="12" w:space="0" w:color="auto"/>
              <w:bottom w:val="single" w:sz="6" w:space="0" w:color="auto"/>
            </w:tcBorders>
            <w:shd w:val="pct20" w:color="auto" w:fill="FFFFFF"/>
          </w:tcPr>
          <w:p w:rsidR="006841B0" w:rsidRDefault="006841B0">
            <w:pPr>
              <w:pStyle w:val="TableHead"/>
            </w:pPr>
            <w:r>
              <w:t>Trap</w:t>
            </w:r>
          </w:p>
        </w:tc>
        <w:tc>
          <w:tcPr>
            <w:tcW w:w="2985" w:type="dxa"/>
            <w:tcBorders>
              <w:top w:val="single" w:sz="12" w:space="0" w:color="auto"/>
              <w:bottom w:val="single" w:sz="6" w:space="0" w:color="auto"/>
            </w:tcBorders>
            <w:shd w:val="pct20" w:color="auto" w:fill="FFFFFF"/>
          </w:tcPr>
          <w:p w:rsidR="006841B0" w:rsidRDefault="006841B0">
            <w:pPr>
              <w:pStyle w:val="TableHead"/>
            </w:pPr>
            <w:r>
              <w:t>MIB</w:t>
            </w:r>
          </w:p>
        </w:tc>
        <w:tc>
          <w:tcPr>
            <w:tcW w:w="3866" w:type="dxa"/>
            <w:tcBorders>
              <w:top w:val="single" w:sz="12" w:space="0" w:color="auto"/>
              <w:bottom w:val="single" w:sz="6" w:space="0" w:color="auto"/>
            </w:tcBorders>
            <w:shd w:val="pct20" w:color="auto" w:fill="FFFFFF"/>
          </w:tcPr>
          <w:p w:rsidR="006841B0" w:rsidRDefault="006841B0">
            <w:pPr>
              <w:pStyle w:val="TableHead"/>
            </w:pPr>
            <w:r>
              <w:t>Comments</w:t>
            </w:r>
          </w:p>
        </w:tc>
      </w:tr>
      <w:tr w:rsidR="00B521FB">
        <w:tblPrEx>
          <w:tblCellMar>
            <w:top w:w="0" w:type="dxa"/>
            <w:bottom w:w="0" w:type="dxa"/>
          </w:tblCellMar>
        </w:tblPrEx>
        <w:tc>
          <w:tcPr>
            <w:tcW w:w="2866" w:type="dxa"/>
          </w:tcPr>
          <w:p w:rsidR="00B521FB" w:rsidRDefault="00B521FB">
            <w:pPr>
              <w:pStyle w:val="TableText0"/>
              <w:widowControl/>
              <w:snapToGrid/>
              <w:spacing w:after="0"/>
              <w:rPr>
                <w:rFonts w:hint="eastAsia"/>
              </w:rPr>
            </w:pPr>
            <w:r>
              <w:rPr>
                <w:rFonts w:hint="eastAsia"/>
              </w:rPr>
              <w:t>hwRebootSendTrap</w:t>
            </w:r>
          </w:p>
        </w:tc>
        <w:tc>
          <w:tcPr>
            <w:tcW w:w="2985" w:type="dxa"/>
          </w:tcPr>
          <w:p w:rsidR="00B521FB" w:rsidRDefault="00B521FB">
            <w:pPr>
              <w:pStyle w:val="TableText0"/>
              <w:widowControl/>
              <w:snapToGrid/>
              <w:spacing w:after="0"/>
              <w:rPr>
                <w:rFonts w:hint="eastAsia"/>
              </w:rPr>
            </w:pPr>
            <w:r>
              <w:t>A3COM-HUAWEI-COMMON-MIB</w:t>
            </w:r>
          </w:p>
        </w:tc>
        <w:tc>
          <w:tcPr>
            <w:tcW w:w="3866" w:type="dxa"/>
          </w:tcPr>
          <w:p w:rsidR="00B521FB" w:rsidRDefault="004B2278">
            <w:pPr>
              <w:pStyle w:val="TableText0"/>
              <w:widowControl/>
              <w:snapToGrid/>
              <w:spacing w:after="0"/>
              <w:rPr>
                <w:rFonts w:hint="eastAsia"/>
              </w:rPr>
            </w:pPr>
            <w:r>
              <w:rPr>
                <w:rFonts w:hint="eastAsia"/>
              </w:rPr>
              <w:t>As per mib</w:t>
            </w:r>
          </w:p>
        </w:tc>
      </w:tr>
      <w:tr w:rsidR="00B521FB">
        <w:tblPrEx>
          <w:tblCellMar>
            <w:top w:w="0" w:type="dxa"/>
            <w:bottom w:w="0" w:type="dxa"/>
          </w:tblCellMar>
        </w:tblPrEx>
        <w:tc>
          <w:tcPr>
            <w:tcW w:w="2866" w:type="dxa"/>
          </w:tcPr>
          <w:p w:rsidR="00B521FB" w:rsidRDefault="00B521FB">
            <w:pPr>
              <w:pStyle w:val="TableText0"/>
              <w:widowControl/>
              <w:snapToGrid/>
              <w:spacing w:after="0"/>
            </w:pPr>
            <w:r>
              <w:t>hipsNDECNormalResetTrap</w:t>
            </w:r>
          </w:p>
        </w:tc>
        <w:tc>
          <w:tcPr>
            <w:tcW w:w="2985" w:type="dxa"/>
          </w:tcPr>
          <w:p w:rsidR="00B521FB" w:rsidRDefault="00B521FB">
            <w:pPr>
              <w:pStyle w:val="TableText0"/>
              <w:widowControl/>
              <w:snapToGrid/>
              <w:spacing w:after="0"/>
            </w:pPr>
            <w:r>
              <w:t>A3COM-HUAWEI-NDEC-MIB</w:t>
            </w:r>
          </w:p>
        </w:tc>
        <w:tc>
          <w:tcPr>
            <w:tcW w:w="3866" w:type="dxa"/>
          </w:tcPr>
          <w:p w:rsidR="00B521FB" w:rsidRDefault="004B2278">
            <w:pPr>
              <w:pStyle w:val="TableText0"/>
              <w:widowControl/>
              <w:snapToGrid/>
              <w:spacing w:after="0"/>
            </w:pPr>
            <w:r>
              <w:rPr>
                <w:rFonts w:hint="eastAsia"/>
              </w:rPr>
              <w:t>As per mib</w:t>
            </w:r>
          </w:p>
        </w:tc>
      </w:tr>
      <w:tr w:rsidR="00B521FB">
        <w:tblPrEx>
          <w:tblCellMar>
            <w:top w:w="0" w:type="dxa"/>
            <w:bottom w:w="0" w:type="dxa"/>
          </w:tblCellMar>
        </w:tblPrEx>
        <w:tc>
          <w:tcPr>
            <w:tcW w:w="2866" w:type="dxa"/>
          </w:tcPr>
          <w:p w:rsidR="00B521FB" w:rsidRDefault="00B521FB">
            <w:pPr>
              <w:pStyle w:val="TableText0"/>
              <w:widowControl/>
              <w:snapToGrid/>
              <w:spacing w:after="0"/>
            </w:pPr>
            <w:r>
              <w:t>hipsNDECStateChangeTrap</w:t>
            </w:r>
          </w:p>
        </w:tc>
        <w:tc>
          <w:tcPr>
            <w:tcW w:w="2985" w:type="dxa"/>
          </w:tcPr>
          <w:p w:rsidR="00B521FB" w:rsidRDefault="00B521FB">
            <w:pPr>
              <w:pStyle w:val="TableText0"/>
              <w:widowControl/>
              <w:snapToGrid/>
              <w:spacing w:after="0"/>
            </w:pPr>
            <w:r>
              <w:t>A3COM-HUAWEI-NDEC-MIB</w:t>
            </w:r>
          </w:p>
        </w:tc>
        <w:tc>
          <w:tcPr>
            <w:tcW w:w="3866" w:type="dxa"/>
          </w:tcPr>
          <w:p w:rsidR="00B521FB" w:rsidRDefault="004B2278">
            <w:pPr>
              <w:pStyle w:val="TableText0"/>
              <w:widowControl/>
              <w:snapToGrid/>
              <w:spacing w:after="0"/>
            </w:pPr>
            <w:r>
              <w:rPr>
                <w:rFonts w:hint="eastAsia"/>
              </w:rPr>
              <w:t>As per mib</w:t>
            </w:r>
          </w:p>
        </w:tc>
      </w:tr>
      <w:tr w:rsidR="00B521FB">
        <w:tblPrEx>
          <w:tblCellMar>
            <w:top w:w="0" w:type="dxa"/>
            <w:bottom w:w="0" w:type="dxa"/>
          </w:tblCellMar>
        </w:tblPrEx>
        <w:tc>
          <w:tcPr>
            <w:tcW w:w="2866" w:type="dxa"/>
          </w:tcPr>
          <w:p w:rsidR="00B521FB" w:rsidRDefault="00B521FB">
            <w:pPr>
              <w:pStyle w:val="TableText0"/>
              <w:widowControl/>
              <w:snapToGrid/>
              <w:spacing w:after="0"/>
            </w:pPr>
            <w:r>
              <w:t>hipsNDECFlowTrap</w:t>
            </w:r>
          </w:p>
        </w:tc>
        <w:tc>
          <w:tcPr>
            <w:tcW w:w="2985" w:type="dxa"/>
          </w:tcPr>
          <w:p w:rsidR="00B521FB" w:rsidRDefault="00B521FB">
            <w:pPr>
              <w:pStyle w:val="TableText0"/>
              <w:widowControl/>
              <w:snapToGrid/>
              <w:spacing w:after="0"/>
            </w:pPr>
            <w:r>
              <w:t>A3COM-HUAWEI-NDEC-MIB</w:t>
            </w:r>
          </w:p>
        </w:tc>
        <w:tc>
          <w:tcPr>
            <w:tcW w:w="3866" w:type="dxa"/>
          </w:tcPr>
          <w:p w:rsidR="00B521FB" w:rsidRDefault="004B2278">
            <w:pPr>
              <w:pStyle w:val="TableText0"/>
              <w:widowControl/>
              <w:snapToGrid/>
              <w:spacing w:after="0"/>
            </w:pPr>
            <w:r>
              <w:rPr>
                <w:rFonts w:hint="eastAsia"/>
              </w:rPr>
              <w:t>As per mib</w:t>
            </w:r>
          </w:p>
        </w:tc>
      </w:tr>
      <w:tr w:rsidR="00887010">
        <w:tblPrEx>
          <w:tblCellMar>
            <w:top w:w="0" w:type="dxa"/>
            <w:bottom w:w="0" w:type="dxa"/>
          </w:tblCellMar>
        </w:tblPrEx>
        <w:tc>
          <w:tcPr>
            <w:tcW w:w="2866" w:type="dxa"/>
          </w:tcPr>
          <w:p w:rsidR="00887010" w:rsidRDefault="00887010">
            <w:pPr>
              <w:pStyle w:val="TableText0"/>
              <w:widowControl/>
              <w:snapToGrid/>
              <w:spacing w:after="0"/>
            </w:pPr>
            <w:r>
              <w:t>h3cSysClockChangedNotification</w:t>
            </w:r>
          </w:p>
        </w:tc>
        <w:tc>
          <w:tcPr>
            <w:tcW w:w="2985" w:type="dxa"/>
          </w:tcPr>
          <w:p w:rsidR="00887010" w:rsidRDefault="00887010">
            <w:pPr>
              <w:pStyle w:val="TableText0"/>
              <w:widowControl/>
              <w:snapToGrid/>
              <w:spacing w:after="0"/>
            </w:pPr>
            <w:r>
              <w:t>A3COM-HUAWEI-SYS-MAN-MIB</w:t>
            </w:r>
          </w:p>
        </w:tc>
        <w:tc>
          <w:tcPr>
            <w:tcW w:w="3866" w:type="dxa"/>
          </w:tcPr>
          <w:p w:rsidR="00887010" w:rsidRDefault="004B2278">
            <w:pPr>
              <w:pStyle w:val="TableText0"/>
              <w:widowControl/>
              <w:snapToGrid/>
              <w:spacing w:after="0"/>
              <w:rPr>
                <w:rFonts w:hint="eastAsia"/>
              </w:rPr>
            </w:pPr>
            <w:r>
              <w:rPr>
                <w:rFonts w:hint="eastAsia"/>
              </w:rPr>
              <w:t>As per mib</w:t>
            </w:r>
          </w:p>
        </w:tc>
      </w:tr>
      <w:tr w:rsidR="00887010">
        <w:tblPrEx>
          <w:tblCellMar>
            <w:top w:w="0" w:type="dxa"/>
            <w:bottom w:w="0" w:type="dxa"/>
          </w:tblCellMar>
        </w:tblPrEx>
        <w:tc>
          <w:tcPr>
            <w:tcW w:w="2866" w:type="dxa"/>
          </w:tcPr>
          <w:p w:rsidR="00887010" w:rsidRDefault="00887010">
            <w:pPr>
              <w:pStyle w:val="TableText0"/>
              <w:widowControl/>
              <w:snapToGrid/>
              <w:spacing w:after="0"/>
            </w:pPr>
            <w:r>
              <w:t>h3cSysReloadNotification</w:t>
            </w:r>
          </w:p>
        </w:tc>
        <w:tc>
          <w:tcPr>
            <w:tcW w:w="2985" w:type="dxa"/>
          </w:tcPr>
          <w:p w:rsidR="00887010" w:rsidRDefault="00887010">
            <w:pPr>
              <w:pStyle w:val="TableText0"/>
              <w:widowControl/>
              <w:snapToGrid/>
              <w:spacing w:after="0"/>
            </w:pPr>
            <w:r>
              <w:t>A3COM-HUAWEI-SYS-MAN-MIB</w:t>
            </w:r>
          </w:p>
        </w:tc>
        <w:tc>
          <w:tcPr>
            <w:tcW w:w="3866" w:type="dxa"/>
          </w:tcPr>
          <w:p w:rsidR="00887010" w:rsidRDefault="004B2278">
            <w:pPr>
              <w:pStyle w:val="TableText0"/>
              <w:widowControl/>
              <w:snapToGrid/>
              <w:spacing w:after="0"/>
              <w:rPr>
                <w:rFonts w:hint="eastAsia"/>
              </w:rPr>
            </w:pPr>
            <w:r>
              <w:rPr>
                <w:rFonts w:hint="eastAsia"/>
              </w:rPr>
              <w:t>As per mib</w:t>
            </w:r>
          </w:p>
        </w:tc>
      </w:tr>
      <w:tr w:rsidR="00B521FB">
        <w:tblPrEx>
          <w:tblCellMar>
            <w:top w:w="0" w:type="dxa"/>
            <w:bottom w:w="0" w:type="dxa"/>
          </w:tblCellMar>
        </w:tblPrEx>
        <w:tc>
          <w:tcPr>
            <w:tcW w:w="2866" w:type="dxa"/>
          </w:tcPr>
          <w:p w:rsidR="00B521FB" w:rsidRDefault="00B521FB">
            <w:pPr>
              <w:pStyle w:val="TableText0"/>
              <w:widowControl/>
              <w:snapToGrid/>
              <w:spacing w:after="0"/>
            </w:pPr>
            <w:r>
              <w:t>h3cSysStartUpNotification</w:t>
            </w:r>
          </w:p>
        </w:tc>
        <w:tc>
          <w:tcPr>
            <w:tcW w:w="2985" w:type="dxa"/>
          </w:tcPr>
          <w:p w:rsidR="00B521FB" w:rsidRDefault="00B521FB">
            <w:pPr>
              <w:pStyle w:val="TableText0"/>
              <w:widowControl/>
              <w:snapToGrid/>
              <w:spacing w:after="0"/>
            </w:pPr>
            <w:r>
              <w:t>A3COM-HUAWEI-SYS-MAN-MIB</w:t>
            </w:r>
          </w:p>
        </w:tc>
        <w:tc>
          <w:tcPr>
            <w:tcW w:w="3866" w:type="dxa"/>
          </w:tcPr>
          <w:p w:rsidR="00B521FB" w:rsidRDefault="004B2278">
            <w:pPr>
              <w:pStyle w:val="TableText0"/>
              <w:widowControl/>
              <w:snapToGrid/>
              <w:spacing w:after="0"/>
              <w:rPr>
                <w:rFonts w:hint="eastAsia"/>
              </w:rPr>
            </w:pPr>
            <w:r>
              <w:rPr>
                <w:rFonts w:hint="eastAsia"/>
              </w:rPr>
              <w:t>As per mib</w:t>
            </w:r>
          </w:p>
        </w:tc>
      </w:tr>
      <w:tr w:rsidR="00A42F90">
        <w:tblPrEx>
          <w:tblCellMar>
            <w:top w:w="0" w:type="dxa"/>
            <w:bottom w:w="0" w:type="dxa"/>
          </w:tblCellMar>
        </w:tblPrEx>
        <w:tc>
          <w:tcPr>
            <w:tcW w:w="2866" w:type="dxa"/>
          </w:tcPr>
          <w:p w:rsidR="00A42F90" w:rsidRDefault="00A42F90">
            <w:pPr>
              <w:pStyle w:val="TableText0"/>
              <w:widowControl/>
              <w:snapToGrid/>
              <w:spacing w:after="0"/>
            </w:pPr>
            <w:r>
              <w:t>h3cFlhOperNotification</w:t>
            </w:r>
          </w:p>
        </w:tc>
        <w:tc>
          <w:tcPr>
            <w:tcW w:w="2985" w:type="dxa"/>
          </w:tcPr>
          <w:p w:rsidR="00A42F90" w:rsidRDefault="00A42F90">
            <w:pPr>
              <w:pStyle w:val="TableText0"/>
              <w:widowControl/>
              <w:snapToGrid/>
              <w:spacing w:after="0"/>
              <w:rPr>
                <w:rFonts w:hint="eastAsia"/>
              </w:rPr>
            </w:pPr>
            <w:r>
              <w:rPr>
                <w:rFonts w:hint="eastAsia"/>
              </w:rPr>
              <w:t>A3COM-HUAWEI-FLASH-MAN-MIB</w:t>
            </w:r>
          </w:p>
        </w:tc>
        <w:tc>
          <w:tcPr>
            <w:tcW w:w="3866" w:type="dxa"/>
          </w:tcPr>
          <w:p w:rsidR="00A42F90" w:rsidRDefault="004B2278">
            <w:pPr>
              <w:pStyle w:val="TableText0"/>
              <w:widowControl/>
              <w:snapToGrid/>
              <w:spacing w:after="0"/>
              <w:rPr>
                <w:rFonts w:hint="eastAsia"/>
              </w:rPr>
            </w:pPr>
            <w:r>
              <w:rPr>
                <w:rFonts w:hint="eastAsia"/>
              </w:rPr>
              <w:t>As per mib</w:t>
            </w:r>
          </w:p>
        </w:tc>
      </w:tr>
      <w:tr w:rsidR="00A42F90">
        <w:tblPrEx>
          <w:tblCellMar>
            <w:top w:w="0" w:type="dxa"/>
            <w:bottom w:w="0" w:type="dxa"/>
          </w:tblCellMar>
        </w:tblPrEx>
        <w:tc>
          <w:tcPr>
            <w:tcW w:w="2866" w:type="dxa"/>
          </w:tcPr>
          <w:p w:rsidR="00A42F90" w:rsidRDefault="00A42F90">
            <w:pPr>
              <w:pStyle w:val="TableText0"/>
              <w:widowControl/>
              <w:snapToGrid/>
              <w:spacing w:after="0"/>
            </w:pPr>
            <w:r>
              <w:t>h3cCfgManEventlog</w:t>
            </w:r>
          </w:p>
        </w:tc>
        <w:tc>
          <w:tcPr>
            <w:tcW w:w="2985" w:type="dxa"/>
          </w:tcPr>
          <w:p w:rsidR="00A42F90" w:rsidRDefault="00A42F90">
            <w:pPr>
              <w:pStyle w:val="TableText0"/>
              <w:widowControl/>
              <w:snapToGrid/>
              <w:spacing w:after="0"/>
              <w:rPr>
                <w:rFonts w:hint="eastAsia"/>
              </w:rPr>
            </w:pPr>
            <w:r>
              <w:rPr>
                <w:rFonts w:hint="eastAsia"/>
              </w:rPr>
              <w:t>A3COM-HUAWEI-CONFIG-MAN-</w:t>
            </w:r>
            <w:r>
              <w:rPr>
                <w:rFonts w:hint="eastAsia"/>
              </w:rPr>
              <w:lastRenderedPageBreak/>
              <w:t>MIB</w:t>
            </w:r>
          </w:p>
        </w:tc>
        <w:tc>
          <w:tcPr>
            <w:tcW w:w="3866" w:type="dxa"/>
          </w:tcPr>
          <w:p w:rsidR="00A42F90" w:rsidRDefault="004B2278">
            <w:pPr>
              <w:pStyle w:val="TableText0"/>
              <w:widowControl/>
              <w:snapToGrid/>
              <w:spacing w:after="0"/>
              <w:rPr>
                <w:rFonts w:hint="eastAsia"/>
              </w:rPr>
            </w:pPr>
            <w:r>
              <w:rPr>
                <w:rFonts w:hint="eastAsia"/>
              </w:rPr>
              <w:lastRenderedPageBreak/>
              <w:t>As per mib</w:t>
            </w:r>
          </w:p>
        </w:tc>
      </w:tr>
      <w:tr w:rsidR="00A42F90">
        <w:tblPrEx>
          <w:tblCellMar>
            <w:top w:w="0" w:type="dxa"/>
            <w:bottom w:w="0" w:type="dxa"/>
          </w:tblCellMar>
        </w:tblPrEx>
        <w:tc>
          <w:tcPr>
            <w:tcW w:w="2866" w:type="dxa"/>
          </w:tcPr>
          <w:p w:rsidR="00A42F90" w:rsidRDefault="00A42F90">
            <w:pPr>
              <w:pStyle w:val="TableText0"/>
              <w:widowControl/>
              <w:snapToGrid/>
              <w:spacing w:after="0"/>
            </w:pPr>
            <w:r>
              <w:lastRenderedPageBreak/>
              <w:t>h3cCfgOperateCompletion</w:t>
            </w:r>
          </w:p>
        </w:tc>
        <w:tc>
          <w:tcPr>
            <w:tcW w:w="2985" w:type="dxa"/>
          </w:tcPr>
          <w:p w:rsidR="00A42F90" w:rsidRDefault="00A42F90">
            <w:pPr>
              <w:pStyle w:val="TableText0"/>
              <w:widowControl/>
              <w:snapToGrid/>
              <w:spacing w:after="0"/>
            </w:pPr>
            <w:r>
              <w:rPr>
                <w:rFonts w:hint="eastAsia"/>
              </w:rPr>
              <w:t>A3COM-HUAWEI-CONFIG-MAN-MIB</w:t>
            </w:r>
          </w:p>
        </w:tc>
        <w:tc>
          <w:tcPr>
            <w:tcW w:w="3866" w:type="dxa"/>
          </w:tcPr>
          <w:p w:rsidR="00A42F90" w:rsidRDefault="004B2278">
            <w:pPr>
              <w:pStyle w:val="TableText0"/>
              <w:widowControl/>
              <w:snapToGrid/>
              <w:spacing w:after="0"/>
              <w:rPr>
                <w:rFonts w:hint="eastAsia"/>
              </w:rPr>
            </w:pPr>
            <w:r>
              <w:rPr>
                <w:rFonts w:hint="eastAsia"/>
              </w:rPr>
              <w:t>As per mib</w:t>
            </w:r>
          </w:p>
        </w:tc>
      </w:tr>
      <w:tr w:rsidR="009F3AC2">
        <w:tblPrEx>
          <w:tblCellMar>
            <w:top w:w="0" w:type="dxa"/>
            <w:bottom w:w="0" w:type="dxa"/>
          </w:tblCellMar>
        </w:tblPrEx>
        <w:tc>
          <w:tcPr>
            <w:tcW w:w="2866" w:type="dxa"/>
          </w:tcPr>
          <w:p w:rsidR="009F3AC2" w:rsidRDefault="009F3AC2">
            <w:pPr>
              <w:pStyle w:val="TableText0"/>
              <w:widowControl/>
              <w:snapToGrid/>
              <w:spacing w:after="0"/>
            </w:pPr>
            <w:r>
              <w:rPr>
                <w:rFonts w:hint="eastAsia"/>
              </w:rPr>
              <w:t>hw</w:t>
            </w:r>
            <w:r>
              <w:t>MplsLdpSessionUpEventFailure</w:t>
            </w:r>
          </w:p>
        </w:tc>
        <w:tc>
          <w:tcPr>
            <w:tcW w:w="2985" w:type="dxa"/>
          </w:tcPr>
          <w:p w:rsidR="009F3AC2" w:rsidRPr="00227008" w:rsidRDefault="009F3AC2">
            <w:pPr>
              <w:pStyle w:val="TableText0"/>
              <w:widowControl/>
              <w:snapToGrid/>
              <w:spacing w:after="0"/>
              <w:rPr>
                <w:rFonts w:hint="eastAsia"/>
                <w:lang w:val="pt-BR"/>
              </w:rPr>
            </w:pPr>
            <w:r w:rsidRPr="00227008">
              <w:rPr>
                <w:rFonts w:hint="eastAsia"/>
                <w:lang w:val="pt-BR"/>
              </w:rPr>
              <w:t>A3COM-HUAWEI-MPLS-LDP-MIB</w:t>
            </w:r>
          </w:p>
        </w:tc>
        <w:tc>
          <w:tcPr>
            <w:tcW w:w="3866" w:type="dxa"/>
          </w:tcPr>
          <w:p w:rsidR="009F3AC2" w:rsidRDefault="004B2278">
            <w:pPr>
              <w:pStyle w:val="TableText0"/>
              <w:widowControl/>
              <w:snapToGrid/>
              <w:spacing w:after="0"/>
              <w:rPr>
                <w:rFonts w:hint="eastAsia"/>
              </w:rPr>
            </w:pPr>
            <w:r>
              <w:rPr>
                <w:rFonts w:hint="eastAsia"/>
              </w:rPr>
              <w:t>As per mib</w:t>
            </w:r>
          </w:p>
        </w:tc>
      </w:tr>
      <w:tr w:rsidR="009F3AC2">
        <w:tblPrEx>
          <w:tblCellMar>
            <w:top w:w="0" w:type="dxa"/>
            <w:bottom w:w="0" w:type="dxa"/>
          </w:tblCellMar>
        </w:tblPrEx>
        <w:tc>
          <w:tcPr>
            <w:tcW w:w="2866" w:type="dxa"/>
          </w:tcPr>
          <w:p w:rsidR="009F3AC2" w:rsidRDefault="009F3AC2">
            <w:pPr>
              <w:pStyle w:val="TableText0"/>
              <w:widowControl/>
              <w:snapToGrid/>
              <w:spacing w:after="0"/>
            </w:pPr>
            <w:r>
              <w:t>hwMplsLdpSessionDownEventFailure</w:t>
            </w:r>
          </w:p>
        </w:tc>
        <w:tc>
          <w:tcPr>
            <w:tcW w:w="2985" w:type="dxa"/>
          </w:tcPr>
          <w:p w:rsidR="009F3AC2" w:rsidRPr="00227008" w:rsidRDefault="009F3AC2">
            <w:pPr>
              <w:pStyle w:val="TableText0"/>
              <w:widowControl/>
              <w:snapToGrid/>
              <w:spacing w:after="0"/>
              <w:rPr>
                <w:rFonts w:hint="eastAsia"/>
                <w:lang w:val="pt-BR"/>
              </w:rPr>
            </w:pPr>
            <w:r w:rsidRPr="00227008">
              <w:rPr>
                <w:rFonts w:hint="eastAsia"/>
                <w:lang w:val="pt-BR"/>
              </w:rPr>
              <w:t>A3COM-HUAWEI-MPLS-LDP-MIB</w:t>
            </w:r>
          </w:p>
        </w:tc>
        <w:tc>
          <w:tcPr>
            <w:tcW w:w="3866" w:type="dxa"/>
          </w:tcPr>
          <w:p w:rsidR="009F3AC2" w:rsidRDefault="004B2278">
            <w:pPr>
              <w:pStyle w:val="TableText0"/>
              <w:widowControl/>
              <w:snapToGrid/>
              <w:spacing w:after="0"/>
              <w:rPr>
                <w:rFonts w:hint="eastAsia"/>
              </w:rPr>
            </w:pPr>
            <w:r>
              <w:rPr>
                <w:rFonts w:hint="eastAsia"/>
              </w:rPr>
              <w:t>As per mib</w:t>
            </w:r>
          </w:p>
        </w:tc>
      </w:tr>
      <w:tr w:rsidR="009F3AC2">
        <w:tblPrEx>
          <w:tblCellMar>
            <w:top w:w="0" w:type="dxa"/>
            <w:bottom w:w="0" w:type="dxa"/>
          </w:tblCellMar>
        </w:tblPrEx>
        <w:tc>
          <w:tcPr>
            <w:tcW w:w="2866" w:type="dxa"/>
          </w:tcPr>
          <w:p w:rsidR="009F3AC2" w:rsidRDefault="00224A91">
            <w:pPr>
              <w:pStyle w:val="TableText0"/>
              <w:widowControl/>
              <w:snapToGrid/>
              <w:spacing w:after="0"/>
            </w:pPr>
            <w:r>
              <w:t>mplsXCUp</w:t>
            </w:r>
          </w:p>
        </w:tc>
        <w:tc>
          <w:tcPr>
            <w:tcW w:w="2985" w:type="dxa"/>
          </w:tcPr>
          <w:p w:rsidR="009F3AC2" w:rsidRPr="00227008" w:rsidRDefault="00224A91">
            <w:pPr>
              <w:pStyle w:val="TableText0"/>
              <w:widowControl/>
              <w:snapToGrid/>
              <w:spacing w:after="0"/>
              <w:rPr>
                <w:rFonts w:hint="eastAsia"/>
                <w:lang w:val="pt-BR"/>
              </w:rPr>
            </w:pPr>
            <w:r w:rsidRPr="00227008">
              <w:rPr>
                <w:rFonts w:hint="eastAsia"/>
                <w:lang w:val="pt-BR"/>
              </w:rPr>
              <w:t>A3COM-HUAWEI-MPLS-LSR-MIB</w:t>
            </w:r>
          </w:p>
        </w:tc>
        <w:tc>
          <w:tcPr>
            <w:tcW w:w="3866" w:type="dxa"/>
          </w:tcPr>
          <w:p w:rsidR="009F3AC2" w:rsidRDefault="004B2278">
            <w:pPr>
              <w:pStyle w:val="TableText0"/>
              <w:widowControl/>
              <w:snapToGrid/>
              <w:spacing w:after="0"/>
              <w:rPr>
                <w:rFonts w:hint="eastAsia"/>
              </w:rPr>
            </w:pPr>
            <w:r>
              <w:rPr>
                <w:rFonts w:hint="eastAsia"/>
              </w:rPr>
              <w:t>As per mib</w:t>
            </w:r>
          </w:p>
        </w:tc>
      </w:tr>
      <w:tr w:rsidR="00224A91">
        <w:tblPrEx>
          <w:tblCellMar>
            <w:top w:w="0" w:type="dxa"/>
            <w:bottom w:w="0" w:type="dxa"/>
          </w:tblCellMar>
        </w:tblPrEx>
        <w:tc>
          <w:tcPr>
            <w:tcW w:w="2866" w:type="dxa"/>
          </w:tcPr>
          <w:p w:rsidR="00224A91" w:rsidRDefault="00224A91">
            <w:pPr>
              <w:pStyle w:val="TableText0"/>
              <w:widowControl/>
              <w:snapToGrid/>
              <w:spacing w:after="0"/>
              <w:rPr>
                <w:rFonts w:hint="eastAsia"/>
              </w:rPr>
            </w:pPr>
            <w:r>
              <w:t>mplsXC</w:t>
            </w:r>
            <w:r>
              <w:rPr>
                <w:rFonts w:hint="eastAsia"/>
              </w:rPr>
              <w:t>Down</w:t>
            </w:r>
          </w:p>
        </w:tc>
        <w:tc>
          <w:tcPr>
            <w:tcW w:w="2985" w:type="dxa"/>
          </w:tcPr>
          <w:p w:rsidR="00224A91" w:rsidRPr="00227008" w:rsidRDefault="00224A91">
            <w:pPr>
              <w:pStyle w:val="TableText0"/>
              <w:widowControl/>
              <w:snapToGrid/>
              <w:spacing w:after="0"/>
              <w:rPr>
                <w:rFonts w:hint="eastAsia"/>
                <w:lang w:val="pt-BR"/>
              </w:rPr>
            </w:pPr>
            <w:r w:rsidRPr="00227008">
              <w:rPr>
                <w:rFonts w:hint="eastAsia"/>
                <w:lang w:val="pt-BR"/>
              </w:rPr>
              <w:t>A3COM-HUAWEI-MPLS-LSR-MIB</w:t>
            </w:r>
          </w:p>
        </w:tc>
        <w:tc>
          <w:tcPr>
            <w:tcW w:w="3866" w:type="dxa"/>
          </w:tcPr>
          <w:p w:rsidR="00224A91" w:rsidRDefault="004B2278">
            <w:pPr>
              <w:pStyle w:val="TableText0"/>
              <w:widowControl/>
              <w:snapToGrid/>
              <w:spacing w:after="0"/>
              <w:rPr>
                <w:rFonts w:hint="eastAsia"/>
              </w:rPr>
            </w:pPr>
            <w:r>
              <w:rPr>
                <w:rFonts w:hint="eastAsia"/>
              </w:rPr>
              <w:t>As per mib</w:t>
            </w:r>
          </w:p>
        </w:tc>
      </w:tr>
      <w:tr w:rsidR="00121B3E">
        <w:tblPrEx>
          <w:tblCellMar>
            <w:top w:w="0" w:type="dxa"/>
            <w:bottom w:w="0" w:type="dxa"/>
          </w:tblCellMar>
        </w:tblPrEx>
        <w:tc>
          <w:tcPr>
            <w:tcW w:w="2866" w:type="dxa"/>
          </w:tcPr>
          <w:p w:rsidR="00121B3E" w:rsidRDefault="00121B3E">
            <w:pPr>
              <w:pStyle w:val="TableText0"/>
              <w:widowControl/>
              <w:snapToGrid/>
              <w:spacing w:after="0"/>
            </w:pPr>
            <w:r>
              <w:t>h3cSIPRegisterFailReason</w:t>
            </w:r>
          </w:p>
        </w:tc>
        <w:tc>
          <w:tcPr>
            <w:tcW w:w="2985" w:type="dxa"/>
          </w:tcPr>
          <w:p w:rsidR="00121B3E" w:rsidRDefault="00121B3E">
            <w:pPr>
              <w:pStyle w:val="TableText0"/>
              <w:widowControl/>
              <w:snapToGrid/>
              <w:spacing w:after="0"/>
              <w:rPr>
                <w:rFonts w:hint="eastAsia"/>
              </w:rPr>
            </w:pPr>
            <w:r>
              <w:rPr>
                <w:rFonts w:hint="eastAsia"/>
              </w:rPr>
              <w:t>A3COM-HUAWEI-VOSIP-MIB</w:t>
            </w:r>
          </w:p>
        </w:tc>
        <w:tc>
          <w:tcPr>
            <w:tcW w:w="3866" w:type="dxa"/>
          </w:tcPr>
          <w:p w:rsidR="00121B3E" w:rsidRDefault="004B2278">
            <w:pPr>
              <w:pStyle w:val="TableText0"/>
              <w:widowControl/>
              <w:snapToGrid/>
              <w:spacing w:after="0"/>
              <w:rPr>
                <w:rFonts w:hint="eastAsia"/>
              </w:rPr>
            </w:pPr>
            <w:r>
              <w:rPr>
                <w:rFonts w:hint="eastAsia"/>
              </w:rPr>
              <w:t>As per mib</w:t>
            </w:r>
          </w:p>
        </w:tc>
      </w:tr>
      <w:tr w:rsidR="00121B3E">
        <w:tblPrEx>
          <w:tblCellMar>
            <w:top w:w="0" w:type="dxa"/>
            <w:bottom w:w="0" w:type="dxa"/>
          </w:tblCellMar>
        </w:tblPrEx>
        <w:tc>
          <w:tcPr>
            <w:tcW w:w="2866" w:type="dxa"/>
          </w:tcPr>
          <w:p w:rsidR="00121B3E" w:rsidRDefault="00121B3E">
            <w:pPr>
              <w:pStyle w:val="TableText0"/>
              <w:widowControl/>
              <w:snapToGrid/>
              <w:spacing w:after="0"/>
            </w:pPr>
            <w:r>
              <w:t>h3cSIPAuthenReqMethod</w:t>
            </w:r>
          </w:p>
        </w:tc>
        <w:tc>
          <w:tcPr>
            <w:tcW w:w="2985" w:type="dxa"/>
          </w:tcPr>
          <w:p w:rsidR="00121B3E" w:rsidRDefault="00121B3E">
            <w:pPr>
              <w:pStyle w:val="TableText0"/>
              <w:widowControl/>
              <w:snapToGrid/>
              <w:spacing w:after="0"/>
              <w:rPr>
                <w:rFonts w:hint="eastAsia"/>
              </w:rPr>
            </w:pPr>
            <w:r>
              <w:rPr>
                <w:rFonts w:hint="eastAsia"/>
              </w:rPr>
              <w:t>A3COM-HUAWEI-VOSIP-MIB</w:t>
            </w:r>
          </w:p>
        </w:tc>
        <w:tc>
          <w:tcPr>
            <w:tcW w:w="3866" w:type="dxa"/>
          </w:tcPr>
          <w:p w:rsidR="00121B3E" w:rsidRDefault="004B2278">
            <w:pPr>
              <w:pStyle w:val="TableText0"/>
              <w:widowControl/>
              <w:snapToGrid/>
              <w:spacing w:after="0"/>
              <w:rPr>
                <w:rFonts w:hint="eastAsia"/>
              </w:rPr>
            </w:pPr>
            <w:r>
              <w:rPr>
                <w:rFonts w:hint="eastAsia"/>
              </w:rPr>
              <w:t>As per mib</w:t>
            </w:r>
          </w:p>
        </w:tc>
      </w:tr>
      <w:tr w:rsidR="00121B3E">
        <w:tblPrEx>
          <w:tblCellMar>
            <w:top w:w="0" w:type="dxa"/>
            <w:bottom w:w="0" w:type="dxa"/>
          </w:tblCellMar>
        </w:tblPrEx>
        <w:tc>
          <w:tcPr>
            <w:tcW w:w="2866" w:type="dxa"/>
          </w:tcPr>
          <w:p w:rsidR="00121B3E" w:rsidRDefault="00121B3E">
            <w:pPr>
              <w:pStyle w:val="TableText0"/>
              <w:widowControl/>
              <w:snapToGrid/>
              <w:spacing w:after="0"/>
            </w:pPr>
            <w:r>
              <w:t>h3cSIPRegisterFailure</w:t>
            </w:r>
          </w:p>
        </w:tc>
        <w:tc>
          <w:tcPr>
            <w:tcW w:w="2985" w:type="dxa"/>
          </w:tcPr>
          <w:p w:rsidR="00121B3E" w:rsidRDefault="00121B3E">
            <w:pPr>
              <w:pStyle w:val="TableText0"/>
              <w:widowControl/>
              <w:snapToGrid/>
              <w:spacing w:after="0"/>
              <w:rPr>
                <w:rFonts w:hint="eastAsia"/>
              </w:rPr>
            </w:pPr>
            <w:r>
              <w:rPr>
                <w:rFonts w:hint="eastAsia"/>
              </w:rPr>
              <w:t>A3COM-HUAWEI-VOSIP-MIB</w:t>
            </w:r>
          </w:p>
        </w:tc>
        <w:tc>
          <w:tcPr>
            <w:tcW w:w="3866" w:type="dxa"/>
          </w:tcPr>
          <w:p w:rsidR="00121B3E" w:rsidRDefault="004B2278">
            <w:pPr>
              <w:pStyle w:val="TableText0"/>
              <w:widowControl/>
              <w:snapToGrid/>
              <w:spacing w:after="0"/>
              <w:rPr>
                <w:rFonts w:hint="eastAsia"/>
              </w:rPr>
            </w:pPr>
            <w:r>
              <w:rPr>
                <w:rFonts w:hint="eastAsia"/>
              </w:rPr>
              <w:t>As per mib</w:t>
            </w:r>
          </w:p>
        </w:tc>
      </w:tr>
      <w:tr w:rsidR="00121B3E">
        <w:tblPrEx>
          <w:tblCellMar>
            <w:top w:w="0" w:type="dxa"/>
            <w:bottom w:w="0" w:type="dxa"/>
          </w:tblCellMar>
        </w:tblPrEx>
        <w:tc>
          <w:tcPr>
            <w:tcW w:w="2866" w:type="dxa"/>
          </w:tcPr>
          <w:p w:rsidR="00121B3E" w:rsidRDefault="00121B3E">
            <w:pPr>
              <w:pStyle w:val="TableText0"/>
              <w:widowControl/>
              <w:snapToGrid/>
              <w:spacing w:after="0"/>
            </w:pPr>
            <w:r>
              <w:t>h3cSIPAuthenticateFailure</w:t>
            </w:r>
          </w:p>
        </w:tc>
        <w:tc>
          <w:tcPr>
            <w:tcW w:w="2985" w:type="dxa"/>
          </w:tcPr>
          <w:p w:rsidR="00121B3E" w:rsidRDefault="00121B3E">
            <w:pPr>
              <w:pStyle w:val="TableText0"/>
              <w:widowControl/>
              <w:snapToGrid/>
              <w:spacing w:after="0"/>
              <w:rPr>
                <w:rFonts w:hint="eastAsia"/>
              </w:rPr>
            </w:pPr>
            <w:r>
              <w:rPr>
                <w:rFonts w:hint="eastAsia"/>
              </w:rPr>
              <w:t>A3COM-HUAWEI-VOSIP-MIB</w:t>
            </w:r>
          </w:p>
        </w:tc>
        <w:tc>
          <w:tcPr>
            <w:tcW w:w="3866" w:type="dxa"/>
          </w:tcPr>
          <w:p w:rsidR="00121B3E" w:rsidRDefault="004B2278">
            <w:pPr>
              <w:pStyle w:val="TableText0"/>
              <w:widowControl/>
              <w:snapToGrid/>
              <w:spacing w:after="0"/>
              <w:rPr>
                <w:rFonts w:hint="eastAsia"/>
              </w:rPr>
            </w:pPr>
            <w:r>
              <w:rPr>
                <w:rFonts w:hint="eastAsia"/>
              </w:rPr>
              <w:t>As per mib</w:t>
            </w:r>
          </w:p>
        </w:tc>
      </w:tr>
      <w:tr w:rsidR="00121B3E">
        <w:tblPrEx>
          <w:tblCellMar>
            <w:top w:w="0" w:type="dxa"/>
            <w:bottom w:w="0" w:type="dxa"/>
          </w:tblCellMar>
        </w:tblPrEx>
        <w:tc>
          <w:tcPr>
            <w:tcW w:w="2866" w:type="dxa"/>
          </w:tcPr>
          <w:p w:rsidR="00121B3E" w:rsidRDefault="00121B3E">
            <w:pPr>
              <w:pStyle w:val="TableText0"/>
              <w:widowControl/>
              <w:snapToGrid/>
              <w:spacing w:after="0"/>
            </w:pPr>
            <w:r>
              <w:t>h3cSIPServerSwitch</w:t>
            </w:r>
          </w:p>
        </w:tc>
        <w:tc>
          <w:tcPr>
            <w:tcW w:w="2985" w:type="dxa"/>
          </w:tcPr>
          <w:p w:rsidR="00121B3E" w:rsidRDefault="00121B3E">
            <w:pPr>
              <w:pStyle w:val="TableText0"/>
              <w:widowControl/>
              <w:snapToGrid/>
              <w:spacing w:after="0"/>
              <w:rPr>
                <w:rFonts w:hint="eastAsia"/>
              </w:rPr>
            </w:pPr>
            <w:r>
              <w:rPr>
                <w:rFonts w:hint="eastAsia"/>
              </w:rPr>
              <w:t>A3COM-HUAWEI-VOSIP-MIB</w:t>
            </w:r>
          </w:p>
        </w:tc>
        <w:tc>
          <w:tcPr>
            <w:tcW w:w="3866" w:type="dxa"/>
          </w:tcPr>
          <w:p w:rsidR="00121B3E" w:rsidRDefault="004B2278">
            <w:pPr>
              <w:pStyle w:val="TableText0"/>
              <w:widowControl/>
              <w:snapToGrid/>
              <w:spacing w:after="0"/>
              <w:rPr>
                <w:rFonts w:hint="eastAsia"/>
              </w:rPr>
            </w:pPr>
            <w:r>
              <w:rPr>
                <w:rFonts w:hint="eastAsia"/>
              </w:rPr>
              <w:t>As per mib</w:t>
            </w:r>
          </w:p>
        </w:tc>
      </w:tr>
    </w:tbl>
    <w:p w:rsidR="006841B0" w:rsidRDefault="006841B0">
      <w:pPr>
        <w:pStyle w:val="Just0"/>
        <w:jc w:val="left"/>
        <w:rPr>
          <w:rFonts w:hint="eastAsia"/>
        </w:rPr>
      </w:pPr>
    </w:p>
    <w:p w:rsidR="00CA691D" w:rsidRDefault="00CA691D">
      <w:pPr>
        <w:pStyle w:val="Just0"/>
        <w:jc w:val="left"/>
        <w:rPr>
          <w:rFonts w:hint="eastAsia"/>
        </w:rPr>
      </w:pPr>
    </w:p>
    <w:p w:rsidR="006841B0" w:rsidRDefault="006841B0">
      <w:pPr>
        <w:pStyle w:val="Heading1"/>
      </w:pPr>
      <w:bookmarkStart w:id="1133" w:name="_Toc78203383"/>
      <w:bookmarkStart w:id="1134" w:name="_Ref535373701"/>
      <w:bookmarkStart w:id="1135" w:name="_Toc184008296"/>
      <w:bookmarkEnd w:id="1133"/>
      <w:r>
        <w:t>Factory Defaults</w:t>
      </w:r>
      <w:bookmarkStart w:id="1136" w:name="FactoryDefaults"/>
      <w:bookmarkEnd w:id="690"/>
      <w:bookmarkEnd w:id="1134"/>
      <w:bookmarkEnd w:id="1135"/>
      <w:bookmarkEnd w:id="1136"/>
    </w:p>
    <w:p w:rsidR="006841B0" w:rsidRDefault="006841B0">
      <w:pPr>
        <w:pStyle w:val="Just0"/>
        <w:jc w:val="left"/>
      </w:pPr>
      <w:r>
        <w:t xml:space="preserve">This is the expected factory defaults of a unit’s persistent configuration. </w:t>
      </w:r>
    </w:p>
    <w:tbl>
      <w:tblPr>
        <w:tblW w:w="971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F"/>
      </w:tblPr>
      <w:tblGrid>
        <w:gridCol w:w="2879"/>
        <w:gridCol w:w="2879"/>
        <w:gridCol w:w="3959"/>
      </w:tblGrid>
      <w:tr w:rsidR="006841B0">
        <w:tblPrEx>
          <w:tblCellMar>
            <w:top w:w="0" w:type="dxa"/>
            <w:bottom w:w="0" w:type="dxa"/>
          </w:tblCellMar>
        </w:tblPrEx>
        <w:tc>
          <w:tcPr>
            <w:tcW w:w="2880" w:type="dxa"/>
            <w:tcBorders>
              <w:top w:val="single" w:sz="12" w:space="0" w:color="auto"/>
              <w:bottom w:val="single" w:sz="6" w:space="0" w:color="auto"/>
            </w:tcBorders>
            <w:shd w:val="pct12" w:color="auto" w:fill="FFFFFF"/>
          </w:tcPr>
          <w:p w:rsidR="006841B0" w:rsidRDefault="006841B0">
            <w:pPr>
              <w:pStyle w:val="TableHead"/>
            </w:pPr>
            <w:r>
              <w:t>MIB Group</w:t>
            </w:r>
          </w:p>
        </w:tc>
        <w:tc>
          <w:tcPr>
            <w:tcW w:w="2880" w:type="dxa"/>
            <w:tcBorders>
              <w:top w:val="single" w:sz="12" w:space="0" w:color="auto"/>
              <w:bottom w:val="single" w:sz="6" w:space="0" w:color="auto"/>
            </w:tcBorders>
            <w:shd w:val="pct12" w:color="auto" w:fill="FFFFFF"/>
          </w:tcPr>
          <w:p w:rsidR="006841B0" w:rsidRDefault="006841B0">
            <w:pPr>
              <w:pStyle w:val="TableHead"/>
            </w:pPr>
            <w:r>
              <w:t>Object</w:t>
            </w:r>
          </w:p>
        </w:tc>
        <w:tc>
          <w:tcPr>
            <w:tcW w:w="3960" w:type="dxa"/>
            <w:tcBorders>
              <w:top w:val="single" w:sz="12" w:space="0" w:color="auto"/>
              <w:bottom w:val="single" w:sz="6" w:space="0" w:color="auto"/>
            </w:tcBorders>
            <w:shd w:val="pct12" w:color="auto" w:fill="FFFFFF"/>
          </w:tcPr>
          <w:p w:rsidR="006841B0" w:rsidRDefault="006841B0">
            <w:pPr>
              <w:pStyle w:val="TableHead"/>
            </w:pPr>
            <w:r>
              <w:t>Default Value</w:t>
            </w:r>
          </w:p>
        </w:tc>
      </w:tr>
      <w:tr w:rsidR="006841B0">
        <w:tblPrEx>
          <w:tblCellMar>
            <w:top w:w="0" w:type="dxa"/>
            <w:bottom w:w="0" w:type="dxa"/>
          </w:tblCellMar>
        </w:tblPrEx>
        <w:tc>
          <w:tcPr>
            <w:tcW w:w="2880" w:type="dxa"/>
            <w:tcBorders>
              <w:top w:val="single" w:sz="6" w:space="0" w:color="auto"/>
            </w:tcBorders>
          </w:tcPr>
          <w:p w:rsidR="006841B0" w:rsidRDefault="006841B0">
            <w:pPr>
              <w:pStyle w:val="TableText0"/>
              <w:widowControl/>
              <w:snapToGrid/>
              <w:spacing w:after="0"/>
            </w:pPr>
            <w:r>
              <w:t>system</w:t>
            </w:r>
          </w:p>
        </w:tc>
        <w:tc>
          <w:tcPr>
            <w:tcW w:w="2880" w:type="dxa"/>
            <w:tcBorders>
              <w:top w:val="single" w:sz="6" w:space="0" w:color="auto"/>
            </w:tcBorders>
          </w:tcPr>
          <w:p w:rsidR="006841B0" w:rsidRDefault="006841B0">
            <w:pPr>
              <w:pStyle w:val="TableText0"/>
              <w:widowControl/>
              <w:snapToGrid/>
              <w:spacing w:after="0"/>
            </w:pPr>
            <w:r>
              <w:t>sysName</w:t>
            </w:r>
          </w:p>
        </w:tc>
        <w:tc>
          <w:tcPr>
            <w:tcW w:w="3960" w:type="dxa"/>
            <w:tcBorders>
              <w:top w:val="single" w:sz="6" w:space="0" w:color="auto"/>
            </w:tcBorders>
          </w:tcPr>
          <w:p w:rsidR="006841B0" w:rsidRDefault="006841B0">
            <w:pPr>
              <w:pStyle w:val="TableText0"/>
              <w:widowControl/>
              <w:snapToGrid/>
              <w:spacing w:after="0"/>
            </w:pPr>
            <w:r>
              <w:t>“Router”</w:t>
            </w:r>
          </w:p>
        </w:tc>
      </w:tr>
      <w:tr w:rsidR="006841B0">
        <w:tblPrEx>
          <w:tblCellMar>
            <w:top w:w="0" w:type="dxa"/>
            <w:bottom w:w="0" w:type="dxa"/>
          </w:tblCellMar>
        </w:tblPrEx>
        <w:tc>
          <w:tcPr>
            <w:tcW w:w="2880" w:type="dxa"/>
          </w:tcPr>
          <w:p w:rsidR="006841B0" w:rsidRDefault="006841B0">
            <w:pPr>
              <w:pStyle w:val="TableText0"/>
              <w:widowControl/>
              <w:snapToGrid/>
              <w:spacing w:after="0"/>
            </w:pPr>
            <w:r>
              <w:t>system</w:t>
            </w:r>
          </w:p>
        </w:tc>
        <w:tc>
          <w:tcPr>
            <w:tcW w:w="2880" w:type="dxa"/>
          </w:tcPr>
          <w:p w:rsidR="006841B0" w:rsidRDefault="006841B0">
            <w:pPr>
              <w:pStyle w:val="TableText0"/>
              <w:widowControl/>
              <w:snapToGrid/>
              <w:spacing w:after="0"/>
            </w:pPr>
            <w:r>
              <w:t>sysContact</w:t>
            </w:r>
          </w:p>
        </w:tc>
        <w:tc>
          <w:tcPr>
            <w:tcW w:w="3960" w:type="dxa"/>
          </w:tcPr>
          <w:p w:rsidR="006841B0" w:rsidRDefault="006841B0">
            <w:pPr>
              <w:pStyle w:val="TableText0"/>
              <w:widowControl/>
              <w:snapToGrid/>
              <w:spacing w:after="0"/>
            </w:pPr>
            <w:r>
              <w:t>“3Com Corporation”</w:t>
            </w:r>
          </w:p>
        </w:tc>
      </w:tr>
      <w:tr w:rsidR="006841B0">
        <w:tblPrEx>
          <w:tblCellMar>
            <w:top w:w="0" w:type="dxa"/>
            <w:bottom w:w="0" w:type="dxa"/>
          </w:tblCellMar>
        </w:tblPrEx>
        <w:tc>
          <w:tcPr>
            <w:tcW w:w="2880" w:type="dxa"/>
          </w:tcPr>
          <w:p w:rsidR="006841B0" w:rsidRDefault="006841B0">
            <w:pPr>
              <w:pStyle w:val="TableText0"/>
              <w:widowControl/>
              <w:snapToGrid/>
              <w:spacing w:after="0"/>
            </w:pPr>
            <w:r>
              <w:t>system</w:t>
            </w:r>
          </w:p>
        </w:tc>
        <w:tc>
          <w:tcPr>
            <w:tcW w:w="2880" w:type="dxa"/>
          </w:tcPr>
          <w:p w:rsidR="006841B0" w:rsidRDefault="006841B0">
            <w:pPr>
              <w:pStyle w:val="TableText0"/>
              <w:widowControl/>
              <w:snapToGrid/>
              <w:spacing w:after="0"/>
            </w:pPr>
            <w:r>
              <w:t>sysLocation</w:t>
            </w:r>
          </w:p>
        </w:tc>
        <w:tc>
          <w:tcPr>
            <w:tcW w:w="3960" w:type="dxa"/>
          </w:tcPr>
          <w:p w:rsidR="006841B0" w:rsidRDefault="006841B0">
            <w:pPr>
              <w:pStyle w:val="TableText0"/>
              <w:widowControl/>
              <w:snapToGrid/>
              <w:spacing w:after="0"/>
            </w:pPr>
            <w:r>
              <w:t>“</w:t>
            </w:r>
            <w:smartTag w:uri="urn:schemas-microsoft-com:office:smarttags" w:element="place">
              <w:smartTag w:uri="urn:schemas-microsoft-com:office:smarttags" w:element="City">
                <w:r>
                  <w:t>Marlborough</w:t>
                </w:r>
              </w:smartTag>
              <w:r>
                <w:t xml:space="preserve">, </w:t>
              </w:r>
              <w:smartTag w:uri="urn:schemas-microsoft-com:office:smarttags" w:element="State">
                <w:r>
                  <w:t>MA</w:t>
                </w:r>
              </w:smartTag>
              <w:r>
                <w:t xml:space="preserve"> </w:t>
              </w:r>
              <w:smartTag w:uri="urn:schemas-microsoft-com:office:smarttags" w:element="PostalCode">
                <w:r>
                  <w:t>01752</w:t>
                </w:r>
              </w:smartTag>
              <w:r>
                <w:t xml:space="preserve"> </w:t>
              </w:r>
              <w:smartTag w:uri="urn:schemas-microsoft-com:office:smarttags" w:element="country-region">
                <w:r>
                  <w:t>USA</w:t>
                </w:r>
              </w:smartTag>
            </w:smartTag>
            <w:r>
              <w:t>”</w:t>
            </w:r>
          </w:p>
        </w:tc>
      </w:tr>
      <w:tr w:rsidR="006841B0">
        <w:tblPrEx>
          <w:tblCellMar>
            <w:top w:w="0" w:type="dxa"/>
            <w:bottom w:w="0" w:type="dxa"/>
          </w:tblCellMar>
        </w:tblPrEx>
        <w:tc>
          <w:tcPr>
            <w:tcW w:w="2880" w:type="dxa"/>
          </w:tcPr>
          <w:p w:rsidR="006841B0" w:rsidRDefault="006841B0">
            <w:pPr>
              <w:pStyle w:val="TableText0"/>
              <w:widowControl/>
              <w:snapToGrid/>
              <w:spacing w:after="0"/>
            </w:pPr>
            <w:r>
              <w:t>system</w:t>
            </w:r>
          </w:p>
        </w:tc>
        <w:tc>
          <w:tcPr>
            <w:tcW w:w="2880" w:type="dxa"/>
          </w:tcPr>
          <w:p w:rsidR="006841B0" w:rsidRDefault="006841B0">
            <w:pPr>
              <w:pStyle w:val="TableText0"/>
              <w:widowControl/>
              <w:snapToGrid/>
              <w:spacing w:after="0"/>
            </w:pPr>
            <w:r>
              <w:t>sysDescr</w:t>
            </w:r>
          </w:p>
        </w:tc>
        <w:tc>
          <w:tcPr>
            <w:tcW w:w="3960" w:type="dxa"/>
          </w:tcPr>
          <w:p w:rsidR="006841B0" w:rsidRDefault="006841B0">
            <w:pPr>
              <w:pStyle w:val="TableText0"/>
              <w:widowControl/>
              <w:snapToGrid/>
              <w:spacing w:after="0"/>
            </w:pPr>
            <w:r>
              <w:t>3Com Router xxxx Software V2.</w:t>
            </w:r>
            <w:r>
              <w:rPr>
                <w:rFonts w:hint="eastAsia"/>
              </w:rPr>
              <w:t>1</w:t>
            </w:r>
            <w:r>
              <w:t>0 (build nnn)"</w:t>
            </w:r>
          </w:p>
          <w:p w:rsidR="006841B0" w:rsidRDefault="006841B0">
            <w:pPr>
              <w:pStyle w:val="TableText0"/>
              <w:widowControl/>
              <w:snapToGrid/>
              <w:spacing w:after="0"/>
            </w:pPr>
            <w:r>
              <w:t>"3Com Router xxxx Software Extended_V2.</w:t>
            </w:r>
            <w:r>
              <w:rPr>
                <w:rFonts w:hint="eastAsia"/>
              </w:rPr>
              <w:t>1</w:t>
            </w:r>
            <w:r>
              <w:t>0 (build nnn)"</w:t>
            </w:r>
          </w:p>
          <w:p w:rsidR="006841B0" w:rsidRDefault="006841B0">
            <w:pPr>
              <w:pStyle w:val="TableText0"/>
              <w:widowControl/>
              <w:snapToGrid/>
              <w:spacing w:after="0"/>
            </w:pPr>
            <w:r>
              <w:t>where xxx is the router number (5012 etc) and nnn is the JVCo build number which is updated for each code drop.</w:t>
            </w:r>
          </w:p>
        </w:tc>
      </w:tr>
      <w:tr w:rsidR="006841B0">
        <w:tblPrEx>
          <w:tblCellMar>
            <w:top w:w="0" w:type="dxa"/>
            <w:bottom w:w="0" w:type="dxa"/>
          </w:tblCellMar>
        </w:tblPrEx>
        <w:tc>
          <w:tcPr>
            <w:tcW w:w="2880" w:type="dxa"/>
          </w:tcPr>
          <w:p w:rsidR="006841B0" w:rsidRDefault="006841B0">
            <w:pPr>
              <w:pStyle w:val="TableText0"/>
              <w:widowControl/>
              <w:snapToGrid/>
              <w:spacing w:after="0"/>
            </w:pPr>
            <w:r>
              <w:t>snmp</w:t>
            </w:r>
          </w:p>
        </w:tc>
        <w:tc>
          <w:tcPr>
            <w:tcW w:w="2880" w:type="dxa"/>
          </w:tcPr>
          <w:p w:rsidR="006841B0" w:rsidRDefault="006841B0">
            <w:pPr>
              <w:pStyle w:val="TableText0"/>
              <w:widowControl/>
              <w:snapToGrid/>
              <w:spacing w:after="0"/>
            </w:pPr>
            <w:r>
              <w:t>snmpEnableAuthenTraps</w:t>
            </w:r>
          </w:p>
        </w:tc>
        <w:tc>
          <w:tcPr>
            <w:tcW w:w="3960" w:type="dxa"/>
          </w:tcPr>
          <w:p w:rsidR="006841B0" w:rsidRDefault="006841B0">
            <w:pPr>
              <w:pStyle w:val="TableText0"/>
              <w:widowControl/>
              <w:snapToGrid/>
              <w:spacing w:after="0"/>
            </w:pPr>
            <w:r>
              <w:t>Disable(2)</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ospfIfTable</w:t>
            </w:r>
          </w:p>
        </w:tc>
        <w:tc>
          <w:tcPr>
            <w:tcW w:w="2880" w:type="dxa"/>
          </w:tcPr>
          <w:p w:rsidR="006841B0" w:rsidRDefault="006841B0">
            <w:pPr>
              <w:pStyle w:val="TableText0"/>
              <w:widowControl/>
              <w:snapToGrid/>
              <w:spacing w:after="0"/>
            </w:pPr>
            <w:r>
              <w:t>ospfIfRtrPriority</w:t>
            </w:r>
          </w:p>
        </w:tc>
        <w:tc>
          <w:tcPr>
            <w:tcW w:w="3960" w:type="dxa"/>
          </w:tcPr>
          <w:p w:rsidR="006841B0" w:rsidRDefault="006841B0">
            <w:pPr>
              <w:pStyle w:val="TableText0"/>
              <w:widowControl/>
              <w:snapToGrid/>
              <w:spacing w:after="0"/>
            </w:pPr>
            <w:r>
              <w:t>1</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ospfIfTable</w:t>
            </w:r>
          </w:p>
        </w:tc>
        <w:tc>
          <w:tcPr>
            <w:tcW w:w="2880" w:type="dxa"/>
          </w:tcPr>
          <w:p w:rsidR="006841B0" w:rsidRDefault="006841B0">
            <w:pPr>
              <w:pStyle w:val="TableText0"/>
              <w:widowControl/>
              <w:snapToGrid/>
              <w:spacing w:after="0"/>
            </w:pPr>
            <w:r>
              <w:t>ospfIfTransitDelay</w:t>
            </w:r>
          </w:p>
        </w:tc>
        <w:tc>
          <w:tcPr>
            <w:tcW w:w="3960" w:type="dxa"/>
          </w:tcPr>
          <w:p w:rsidR="006841B0" w:rsidRDefault="006841B0">
            <w:pPr>
              <w:pStyle w:val="TableText0"/>
              <w:widowControl/>
              <w:snapToGrid/>
              <w:spacing w:after="0"/>
            </w:pPr>
            <w:r>
              <w:t>1</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ospfIfTable</w:t>
            </w:r>
          </w:p>
        </w:tc>
        <w:tc>
          <w:tcPr>
            <w:tcW w:w="2880" w:type="dxa"/>
          </w:tcPr>
          <w:p w:rsidR="006841B0" w:rsidRDefault="006841B0">
            <w:pPr>
              <w:pStyle w:val="TableText0"/>
              <w:widowControl/>
              <w:snapToGrid/>
              <w:spacing w:after="0"/>
            </w:pPr>
            <w:r>
              <w:t>ospfIfRetransInterval</w:t>
            </w:r>
          </w:p>
        </w:tc>
        <w:tc>
          <w:tcPr>
            <w:tcW w:w="3960" w:type="dxa"/>
          </w:tcPr>
          <w:p w:rsidR="006841B0" w:rsidRDefault="006841B0">
            <w:pPr>
              <w:pStyle w:val="TableText0"/>
              <w:widowControl/>
              <w:snapToGrid/>
              <w:spacing w:after="0"/>
            </w:pPr>
            <w:r>
              <w:t>5</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ospfIfTable</w:t>
            </w:r>
          </w:p>
        </w:tc>
        <w:tc>
          <w:tcPr>
            <w:tcW w:w="2880" w:type="dxa"/>
          </w:tcPr>
          <w:p w:rsidR="006841B0" w:rsidRDefault="006841B0">
            <w:pPr>
              <w:pStyle w:val="TableText0"/>
              <w:widowControl/>
              <w:snapToGrid/>
              <w:spacing w:after="0"/>
            </w:pPr>
            <w:r>
              <w:t>ospfIfHelloInterval</w:t>
            </w:r>
          </w:p>
        </w:tc>
        <w:tc>
          <w:tcPr>
            <w:tcW w:w="3960" w:type="dxa"/>
          </w:tcPr>
          <w:p w:rsidR="006841B0" w:rsidRDefault="006841B0">
            <w:pPr>
              <w:pStyle w:val="TableText0"/>
              <w:widowControl/>
              <w:snapToGrid/>
              <w:spacing w:after="0"/>
            </w:pPr>
            <w:r>
              <w:t>The default value of the interface which is Nbma or ptmp is 30,the others is 10</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ospfIfTable</w:t>
            </w:r>
          </w:p>
        </w:tc>
        <w:tc>
          <w:tcPr>
            <w:tcW w:w="2880" w:type="dxa"/>
          </w:tcPr>
          <w:p w:rsidR="006841B0" w:rsidRDefault="006841B0">
            <w:pPr>
              <w:pStyle w:val="TableText0"/>
              <w:widowControl/>
              <w:snapToGrid/>
              <w:spacing w:after="0"/>
            </w:pPr>
            <w:r>
              <w:t>ospfIfRtrDeadInterval</w:t>
            </w:r>
          </w:p>
        </w:tc>
        <w:tc>
          <w:tcPr>
            <w:tcW w:w="3960" w:type="dxa"/>
          </w:tcPr>
          <w:p w:rsidR="006841B0" w:rsidRDefault="006841B0">
            <w:pPr>
              <w:pStyle w:val="TableText0"/>
              <w:widowControl/>
              <w:snapToGrid/>
              <w:spacing w:after="0"/>
            </w:pPr>
            <w:r>
              <w:t>The default value of the interface which is Nbma or ptmp is 120,the others is 40</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ospfIfTable</w:t>
            </w:r>
          </w:p>
        </w:tc>
        <w:tc>
          <w:tcPr>
            <w:tcW w:w="2880" w:type="dxa"/>
          </w:tcPr>
          <w:p w:rsidR="006841B0" w:rsidRDefault="006841B0">
            <w:pPr>
              <w:pStyle w:val="TableText0"/>
              <w:widowControl/>
              <w:snapToGrid/>
              <w:spacing w:after="0"/>
            </w:pPr>
            <w:r>
              <w:t>ospfIfPollInterval</w:t>
            </w:r>
          </w:p>
        </w:tc>
        <w:tc>
          <w:tcPr>
            <w:tcW w:w="3960" w:type="dxa"/>
          </w:tcPr>
          <w:p w:rsidR="006841B0" w:rsidRDefault="006841B0">
            <w:pPr>
              <w:pStyle w:val="TableText0"/>
              <w:widowControl/>
              <w:snapToGrid/>
              <w:spacing w:after="0"/>
            </w:pPr>
            <w:r>
              <w:t>The default value of the interface which is Nbma or ptmp is 120,the others is 40</w:t>
            </w:r>
          </w:p>
        </w:tc>
      </w:tr>
      <w:tr w:rsidR="006841B0">
        <w:tblPrEx>
          <w:tblCellMar>
            <w:top w:w="0" w:type="dxa"/>
            <w:bottom w:w="0" w:type="dxa"/>
          </w:tblCellMar>
        </w:tblPrEx>
        <w:tc>
          <w:tcPr>
            <w:tcW w:w="2880" w:type="dxa"/>
          </w:tcPr>
          <w:p w:rsidR="006841B0" w:rsidRDefault="006841B0">
            <w:pPr>
              <w:pStyle w:val="TableText0"/>
              <w:widowControl/>
              <w:snapToGrid/>
              <w:spacing w:after="0"/>
            </w:pPr>
            <w:r>
              <w:t>ospfIfMetricTable</w:t>
            </w:r>
          </w:p>
        </w:tc>
        <w:tc>
          <w:tcPr>
            <w:tcW w:w="2880" w:type="dxa"/>
          </w:tcPr>
          <w:p w:rsidR="006841B0" w:rsidRDefault="006841B0">
            <w:pPr>
              <w:pStyle w:val="TableText0"/>
              <w:widowControl/>
              <w:snapToGrid/>
              <w:spacing w:after="0"/>
            </w:pPr>
            <w:r>
              <w:t>ospfIfMetricValue</w:t>
            </w:r>
          </w:p>
        </w:tc>
        <w:tc>
          <w:tcPr>
            <w:tcW w:w="3960" w:type="dxa"/>
          </w:tcPr>
          <w:p w:rsidR="006841B0" w:rsidRDefault="006841B0">
            <w:pPr>
              <w:pStyle w:val="TableText0"/>
              <w:widowControl/>
              <w:snapToGrid/>
              <w:spacing w:after="0"/>
            </w:pPr>
            <w:r>
              <w:t>0</w:t>
            </w:r>
            <w:r>
              <w:tab/>
            </w:r>
          </w:p>
        </w:tc>
      </w:tr>
    </w:tbl>
    <w:p w:rsidR="006841B0" w:rsidRDefault="006841B0"/>
    <w:p w:rsidR="006841B0" w:rsidRDefault="006841B0"/>
    <w:p w:rsidR="006841B0" w:rsidRDefault="006841B0">
      <w:pPr>
        <w:pStyle w:val="Heading1"/>
      </w:pPr>
      <w:bookmarkStart w:id="1137" w:name="_Toc184008297"/>
      <w:r>
        <w:t>Appendix</w:t>
      </w:r>
      <w:bookmarkEnd w:id="1137"/>
    </w:p>
    <w:sectPr w:rsidR="006841B0" w:rsidSect="001725EC">
      <w:pgSz w:w="11909" w:h="16834" w:code="9"/>
      <w:pgMar w:top="1440" w:right="1021" w:bottom="1440" w:left="1134" w:header="720" w:footer="720" w:gutter="0"/>
      <w:cols w:space="720"/>
      <w:docGrid w:type="lines" w:linePitch="286"/>
    </w:sectPr>
  </w:body>
</w:document>
</file>

<file path=word/customizations.xml><?xml version="1.0" encoding="utf-8"?>
<wne:tcg xmlns:r="http://schemas.openxmlformats.org/officeDocument/2006/relationships" xmlns:wne="http://schemas.microsoft.com/office/word/2006/wordml">
  <wne:keymaps>
    <wne:keymap wne:kcmPrimary="0433">
      <wne:macro wne:macroName="PROJECT.NEWMACROS.TABLE1"/>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41177D">
      <w:pPr>
        <w:spacing w:after="0"/>
      </w:pPr>
      <w:r>
        <w:separator/>
      </w:r>
    </w:p>
  </w:endnote>
  <w:endnote w:type="continuationSeparator" w:id="0">
    <w:p w:rsidR="00000000" w:rsidRDefault="004117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SimSun">
    <w:altName w:val="Arial Unicode MS"/>
    <w:panose1 w:val="02010600030101010101"/>
    <w:charset w:val="86"/>
    <w:family w:val="auto"/>
    <w:notTrueType/>
    <w:pitch w:val="variable"/>
    <w:sig w:usb0="00000000" w:usb1="080E0000" w:usb2="00000010" w:usb3="00000000" w:csb0="00040000"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w:panose1 w:val="00000000000000000000"/>
    <w:charset w:val="00"/>
    <w:family w:val="roman"/>
    <w:notTrueType/>
    <w:pitch w:val="variable"/>
    <w:sig w:usb0="00000003" w:usb1="00000000" w:usb2="00000000" w:usb3="00000000" w:csb0="00000001" w:csb1="00000000"/>
  </w:font>
  <w:font w:name="Univers (WN)">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KaiTi_GB2312">
    <w:altName w:val="Arial Unicode MS"/>
    <w:charset w:val="86"/>
    <w:family w:val="modern"/>
    <w:pitch w:val="fixed"/>
    <w:sig w:usb0="00000000" w:usb1="080E0000" w:usb2="00000010" w:usb3="00000000" w:csb0="00040000" w:csb1="00000000"/>
  </w:font>
  <w:font w:name="charset0MS Sans Serif">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harset0Courier">
    <w:altName w:val="Courier New"/>
    <w:panose1 w:val="00000000000000000000"/>
    <w:charset w:val="00"/>
    <w:family w:val="auto"/>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8CB" w:rsidRDefault="008D18CB">
    <w:pPr>
      <w:pStyle w:val="FootnoteText"/>
      <w:spacing w:before="60" w:after="60"/>
      <w:jc w:val="center"/>
      <w:rPr>
        <w:sz w:val="16"/>
      </w:rPr>
    </w:pPr>
    <w:r>
      <w:rPr>
        <w:color w:val="000000"/>
        <w:sz w:val="16"/>
      </w:rPr>
      <w:t>This document is copyrighted and may not be copied or disclosed to a third party without the specific written authority of 3Com.  Copyright © 3Com Corporation</w:t>
    </w:r>
    <w:r>
      <w:rPr>
        <w:sz w:val="16"/>
      </w:rPr>
      <w:t>. All Rights Reserved</w:t>
    </w:r>
  </w:p>
  <w:p w:rsidR="008D18CB" w:rsidRDefault="008D18CB">
    <w:pPr>
      <w:pStyle w:val="FootnoteText"/>
      <w:jc w:val="center"/>
      <w:rPr>
        <w:b/>
        <w:sz w:val="18"/>
      </w:rPr>
    </w:pPr>
    <w:r>
      <w:rPr>
        <w:b/>
        <w:sz w:val="18"/>
      </w:rPr>
      <w:t>COMPANY CONFIDENTIAL: NOT FOR EXTERNAL DISTRIBUTION</w:t>
    </w:r>
  </w:p>
  <w:p w:rsidR="008D18CB" w:rsidRDefault="008D18C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41177D">
      <w:rPr>
        <w:noProof/>
        <w:snapToGrid w:val="0"/>
      </w:rPr>
      <w:t>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41177D">
      <w:rPr>
        <w:noProof/>
        <w:snapToGrid w:val="0"/>
      </w:rPr>
      <w:t>190</w:t>
    </w:r>
    <w:r>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41177D">
      <w:pPr>
        <w:spacing w:after="0"/>
      </w:pPr>
      <w:r>
        <w:separator/>
      </w:r>
    </w:p>
  </w:footnote>
  <w:footnote w:type="continuationSeparator" w:id="0">
    <w:p w:rsidR="00000000" w:rsidRDefault="0041177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8CB" w:rsidRDefault="008D18CB">
    <w:pPr>
      <w:pStyle w:val="Header"/>
      <w:pBdr>
        <w:bottom w:val="single" w:sz="6" w:space="0" w:color="auto"/>
      </w:pBdr>
      <w:tabs>
        <w:tab w:val="center" w:pos="4820"/>
        <w:tab w:val="right" w:pos="9072"/>
      </w:tabs>
      <w:spacing w:after="240"/>
      <w:rPr>
        <w:rFonts w:ascii="Arial" w:hAnsi="Arial"/>
        <w:sz w:val="18"/>
      </w:rPr>
    </w:pPr>
    <w:r>
      <w:rPr>
        <w:rFonts w:ascii="Arial" w:hAnsi="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4.05pt;margin-top:.2pt;width:62.25pt;height:37.5pt;z-index:251657728" o:allowincell="f" fillcolor="window">
          <v:imagedata r:id="rId1" o:title=""/>
          <w10:wrap type="topAndBottom"/>
        </v:shape>
        <o:OLEObject Type="Embed" ProgID="PSP.Image" ShapeID="_x0000_s1025" DrawAspect="Content" ObjectID="_1369032097" r:id="rId2"/>
      </w:pict>
    </w:r>
    <w:r>
      <w:rPr>
        <w:rFonts w:ascii="Arial" w:hAnsi="Arial"/>
        <w:b/>
        <w:sz w:val="28"/>
      </w:rPr>
      <w:tab/>
    </w:r>
    <w:r w:rsidRPr="002C582C">
      <w:rPr>
        <w:rFonts w:ascii="SimSun" w:cs="SimSun" w:hint="eastAsia"/>
        <w:b/>
        <w:color w:val="000000"/>
        <w:sz w:val="28"/>
        <w:szCs w:val="28"/>
      </w:rPr>
      <w:t xml:space="preserve">3COM </w:t>
    </w:r>
    <w:r>
      <w:rPr>
        <w:rFonts w:ascii="SimSun" w:cs="SimSun"/>
        <w:b/>
        <w:color w:val="000000"/>
        <w:sz w:val="28"/>
        <w:szCs w:val="28"/>
      </w:rPr>
      <w:t>MIB</w:t>
    </w:r>
    <w:r>
      <w:rPr>
        <w:rFonts w:ascii="SimSun" w:cs="SimSun" w:hint="eastAsia"/>
        <w:b/>
        <w:color w:val="000000"/>
        <w:sz w:val="28"/>
        <w:szCs w:val="28"/>
      </w:rPr>
      <w:t xml:space="preserve"> </w:t>
    </w:r>
    <w:r>
      <w:rPr>
        <w:rFonts w:ascii="SimSun" w:cs="SimSun"/>
        <w:b/>
        <w:color w:val="000000"/>
        <w:sz w:val="28"/>
        <w:szCs w:val="28"/>
      </w:rPr>
      <w:t>Companion</w:t>
    </w:r>
    <w:r>
      <w:rPr>
        <w:rFonts w:ascii="Arial" w:hAnsi="Arial"/>
      </w:rPr>
      <w:tab/>
    </w:r>
    <w:r>
      <w:rPr>
        <w:rFonts w:ascii="Arial" w:hAnsi="Arial"/>
        <w:sz w:val="18"/>
      </w:rPr>
      <w:t>Ref. 1192-075</w:t>
    </w:r>
  </w:p>
  <w:p w:rsidR="008D18CB" w:rsidRDefault="008D18CB">
    <w:pPr>
      <w:pStyle w:val="Header"/>
      <w:pBdr>
        <w:bottom w:val="single" w:sz="6" w:space="0" w:color="auto"/>
      </w:pBdr>
      <w:tabs>
        <w:tab w:val="clear" w:pos="4320"/>
        <w:tab w:val="center" w:pos="4820"/>
        <w:tab w:val="right" w:pos="9072"/>
      </w:tabs>
      <w:spacing w:after="240"/>
      <w:rPr>
        <w:rFonts w:ascii="Arial" w:hAnsi="Arial"/>
        <w:sz w:val="18"/>
      </w:rPr>
    </w:pPr>
    <w:r>
      <w:rPr>
        <w:rStyle w:val="PageNumber"/>
        <w:rFonts w:ascii="Arial" w:hAnsi="Arial"/>
        <w:snapToGrid w:val="0"/>
        <w:sz w:val="18"/>
      </w:rPr>
      <w:br/>
    </w:r>
    <w:r>
      <w:rPr>
        <w:rStyle w:val="PageNumber"/>
        <w:rFonts w:ascii="Arial" w:hAnsi="Arial"/>
        <w:snapToGrid w:val="0"/>
        <w:sz w:val="18"/>
      </w:rPr>
      <w:tab/>
    </w:r>
    <w:r>
      <w:rPr>
        <w:rStyle w:val="PageNumber"/>
        <w:rFonts w:ascii="Arial" w:hAnsi="Arial"/>
        <w:snapToGrid w:val="0"/>
        <w:sz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4FE88EE"/>
    <w:lvl w:ilvl="0">
      <w:start w:val="1"/>
      <w:numFmt w:val="decimal"/>
      <w:lvlText w:val="%1."/>
      <w:lvlJc w:val="left"/>
      <w:pPr>
        <w:tabs>
          <w:tab w:val="num" w:pos="567"/>
        </w:tabs>
        <w:ind w:left="567" w:hanging="567"/>
      </w:pPr>
      <w:rPr>
        <w:rFonts w:hint="default"/>
        <w:sz w:val="24"/>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color w:val="auto"/>
      </w:rPr>
    </w:lvl>
    <w:lvl w:ilvl="3">
      <w:start w:val="1"/>
      <w:numFmt w:val="decimal"/>
      <w:pStyle w:val="Heading4"/>
      <w:lvlText w:val="%1.%2.%3.%4"/>
      <w:lvlJc w:val="left"/>
      <w:pPr>
        <w:tabs>
          <w:tab w:val="num" w:pos="540"/>
        </w:tabs>
        <w:ind w:left="54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3FB67BA"/>
    <w:multiLevelType w:val="hybridMultilevel"/>
    <w:tmpl w:val="D11C953E"/>
    <w:lvl w:ilvl="0">
      <w:start w:val="1"/>
      <w:numFmt w:val="decimal"/>
      <w:lvlText w:val="%1."/>
      <w:lvlJc w:val="left"/>
      <w:pPr>
        <w:tabs>
          <w:tab w:val="num" w:pos="420"/>
        </w:tabs>
        <w:ind w:left="420" w:hanging="420"/>
      </w:pPr>
    </w:lvl>
    <w:lvl w:ilvl="1">
      <w:start w:val="152"/>
      <w:numFmt w:val="decimal"/>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049B7107"/>
    <w:multiLevelType w:val="hybridMultilevel"/>
    <w:tmpl w:val="F08CEDC2"/>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
    <w:nsid w:val="102924E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3F445CA0"/>
    <w:multiLevelType w:val="hybridMultilevel"/>
    <w:tmpl w:val="418890D6"/>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5">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suff w:val="space"/>
      <w:lvlText w:val="表%9"/>
      <w:lvlJc w:val="center"/>
      <w:pPr>
        <w:ind w:left="0" w:firstLine="0"/>
      </w:pPr>
      <w:rPr>
        <w:rFonts w:ascii="Arial" w:eastAsia="SimHei" w:hAnsi="Arial" w:hint="default"/>
        <w:b w:val="0"/>
        <w:i w:val="0"/>
        <w:sz w:val="18"/>
        <w:szCs w:val="18"/>
      </w:rPr>
    </w:lvl>
  </w:abstractNum>
  <w:abstractNum w:abstractNumId="6">
    <w:nsid w:val="528635A6"/>
    <w:multiLevelType w:val="hybridMultilevel"/>
    <w:tmpl w:val="4D669DD2"/>
    <w:lvl w:ilvl="0">
      <w:start w:val="1"/>
      <w:numFmt w:val="decimal"/>
      <w:lvlText w:val="%1．"/>
      <w:lvlJc w:val="left"/>
      <w:pPr>
        <w:tabs>
          <w:tab w:val="num" w:pos="825"/>
        </w:tabs>
        <w:ind w:left="825" w:hanging="360"/>
      </w:pPr>
      <w:rPr>
        <w:rFonts w:hint="default"/>
        <w:b/>
      </w:rPr>
    </w:lvl>
    <w:lvl w:ilvl="1">
      <w:start w:val="1"/>
      <w:numFmt w:val="lowerLetter"/>
      <w:lvlText w:val="%2)"/>
      <w:lvlJc w:val="left"/>
      <w:pPr>
        <w:tabs>
          <w:tab w:val="num" w:pos="1305"/>
        </w:tabs>
        <w:ind w:left="1305" w:hanging="420"/>
      </w:pPr>
    </w:lvl>
    <w:lvl w:ilvl="2" w:tentative="1">
      <w:start w:val="1"/>
      <w:numFmt w:val="lowerRoman"/>
      <w:lvlText w:val="%3."/>
      <w:lvlJc w:val="right"/>
      <w:pPr>
        <w:tabs>
          <w:tab w:val="num" w:pos="1725"/>
        </w:tabs>
        <w:ind w:left="1725" w:hanging="420"/>
      </w:pPr>
    </w:lvl>
    <w:lvl w:ilvl="3" w:tentative="1">
      <w:start w:val="1"/>
      <w:numFmt w:val="decimal"/>
      <w:lvlText w:val="%4."/>
      <w:lvlJc w:val="left"/>
      <w:pPr>
        <w:tabs>
          <w:tab w:val="num" w:pos="2145"/>
        </w:tabs>
        <w:ind w:left="2145" w:hanging="420"/>
      </w:pPr>
    </w:lvl>
    <w:lvl w:ilvl="4" w:tentative="1">
      <w:start w:val="1"/>
      <w:numFmt w:val="lowerLetter"/>
      <w:lvlText w:val="%5)"/>
      <w:lvlJc w:val="left"/>
      <w:pPr>
        <w:tabs>
          <w:tab w:val="num" w:pos="2565"/>
        </w:tabs>
        <w:ind w:left="2565" w:hanging="420"/>
      </w:pPr>
    </w:lvl>
    <w:lvl w:ilvl="5" w:tentative="1">
      <w:start w:val="1"/>
      <w:numFmt w:val="lowerRoman"/>
      <w:lvlText w:val="%6."/>
      <w:lvlJc w:val="right"/>
      <w:pPr>
        <w:tabs>
          <w:tab w:val="num" w:pos="2985"/>
        </w:tabs>
        <w:ind w:left="2985" w:hanging="420"/>
      </w:pPr>
    </w:lvl>
    <w:lvl w:ilvl="6" w:tentative="1">
      <w:start w:val="1"/>
      <w:numFmt w:val="decimal"/>
      <w:lvlText w:val="%7."/>
      <w:lvlJc w:val="left"/>
      <w:pPr>
        <w:tabs>
          <w:tab w:val="num" w:pos="3405"/>
        </w:tabs>
        <w:ind w:left="3405" w:hanging="420"/>
      </w:pPr>
    </w:lvl>
    <w:lvl w:ilvl="7" w:tentative="1">
      <w:start w:val="1"/>
      <w:numFmt w:val="lowerLetter"/>
      <w:lvlText w:val="%8)"/>
      <w:lvlJc w:val="left"/>
      <w:pPr>
        <w:tabs>
          <w:tab w:val="num" w:pos="3825"/>
        </w:tabs>
        <w:ind w:left="3825" w:hanging="420"/>
      </w:pPr>
    </w:lvl>
    <w:lvl w:ilvl="8" w:tentative="1">
      <w:start w:val="1"/>
      <w:numFmt w:val="lowerRoman"/>
      <w:lvlText w:val="%9."/>
      <w:lvlJc w:val="right"/>
      <w:pPr>
        <w:tabs>
          <w:tab w:val="num" w:pos="4245"/>
        </w:tabs>
        <w:ind w:left="4245" w:hanging="420"/>
      </w:pPr>
    </w:lvl>
  </w:abstractNum>
  <w:abstractNum w:abstractNumId="7">
    <w:nsid w:val="572E5883"/>
    <w:multiLevelType w:val="hybridMultilevel"/>
    <w:tmpl w:val="E8B89DE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2383BE7"/>
    <w:multiLevelType w:val="hybridMultilevel"/>
    <w:tmpl w:val="AA70FB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3546429"/>
    <w:multiLevelType w:val="multilevel"/>
    <w:tmpl w:val="1842035A"/>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256"/>
        </w:tabs>
        <w:ind w:left="256" w:hanging="165"/>
      </w:pPr>
      <w:rPr>
        <w:rFonts w:hint="eastAsia"/>
      </w:rPr>
    </w:lvl>
    <w:lvl w:ilvl="4">
      <w:start w:val="1"/>
      <w:numFmt w:val="decimal"/>
      <w:pStyle w:val="Heading5"/>
      <w:lvlText w:val="%1.%2.%3.%4.%5"/>
      <w:lvlJc w:val="left"/>
      <w:pPr>
        <w:tabs>
          <w:tab w:val="num" w:pos="567"/>
        </w:tabs>
        <w:ind w:left="936" w:hanging="680"/>
      </w:pPr>
      <w:rPr>
        <w:rFonts w:hint="eastAsia"/>
      </w:rPr>
    </w:lvl>
    <w:lvl w:ilvl="5">
      <w:start w:val="1"/>
      <w:numFmt w:val="lowerLetter"/>
      <w:pStyle w:val="Heading6"/>
      <w:lvlText w:val="%6）"/>
      <w:lvlJc w:val="left"/>
      <w:pPr>
        <w:tabs>
          <w:tab w:val="num" w:pos="567"/>
        </w:tabs>
        <w:ind w:left="936" w:hanging="680"/>
      </w:pPr>
      <w:rPr>
        <w:rFonts w:hint="eastAsia"/>
      </w:rPr>
    </w:lvl>
    <w:lvl w:ilvl="6">
      <w:start w:val="1"/>
      <w:numFmt w:val="lowerRoman"/>
      <w:pStyle w:val="Heading7"/>
      <w:lvlText w:val="%7"/>
      <w:lvlJc w:val="left"/>
      <w:pPr>
        <w:tabs>
          <w:tab w:val="num" w:pos="567"/>
        </w:tabs>
        <w:ind w:left="936" w:hanging="680"/>
      </w:pPr>
      <w:rPr>
        <w:rFonts w:hint="default"/>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10">
    <w:nsid w:val="68264F6F"/>
    <w:multiLevelType w:val="hybridMultilevel"/>
    <w:tmpl w:val="1D6636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EFD151D"/>
    <w:multiLevelType w:val="hybridMultilevel"/>
    <w:tmpl w:val="0D1C4B46"/>
    <w:lvl w:ilvl="0" w:tplc="FFFFFFFF">
      <w:start w:val="1"/>
      <w:numFmt w:val="decimal"/>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1"/>
  </w:num>
  <w:num w:numId="4">
    <w:abstractNumId w:val="11"/>
  </w:num>
  <w:num w:numId="5">
    <w:abstractNumId w:val="6"/>
  </w:num>
  <w:num w:numId="6">
    <w:abstractNumId w:val="5"/>
  </w:num>
  <w:num w:numId="7">
    <w:abstractNumId w:val="0"/>
  </w:num>
  <w:num w:numId="8">
    <w:abstractNumId w:val="3"/>
  </w:num>
  <w:num w:numId="9">
    <w:abstractNumId w:val="9"/>
  </w:num>
  <w:num w:numId="10">
    <w:abstractNumId w:val="7"/>
  </w:num>
  <w:num w:numId="11">
    <w:abstractNumId w:val="8"/>
  </w:num>
  <w:num w:numId="12">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hideSpellingErrors/>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stylePaneFormatFilter w:val="3001"/>
  <w:defaultTabStop w:val="420"/>
  <w:drawingGridHorizontalSpacing w:val="105"/>
  <w:drawingGridVerticalSpacing w:val="143"/>
  <w:displayHorizontalDrawingGridEvery w:val="0"/>
  <w:displayVerticalDrawingGridEvery w:val="2"/>
  <w:characterSpacingControl w:val="compressPunctuation"/>
  <w:hdrShapeDefaults>
    <o:shapedefaults v:ext="edit" spidmax="3074"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2B85"/>
    <w:rsid w:val="00003448"/>
    <w:rsid w:val="000143CD"/>
    <w:rsid w:val="00020B7A"/>
    <w:rsid w:val="000218D4"/>
    <w:rsid w:val="00022C0D"/>
    <w:rsid w:val="00025BE0"/>
    <w:rsid w:val="0003045B"/>
    <w:rsid w:val="000319F3"/>
    <w:rsid w:val="00035953"/>
    <w:rsid w:val="00036CEA"/>
    <w:rsid w:val="0003783D"/>
    <w:rsid w:val="00042852"/>
    <w:rsid w:val="00042EC3"/>
    <w:rsid w:val="00043BF0"/>
    <w:rsid w:val="00044B16"/>
    <w:rsid w:val="000531F8"/>
    <w:rsid w:val="0005441C"/>
    <w:rsid w:val="000552DC"/>
    <w:rsid w:val="00055A2D"/>
    <w:rsid w:val="00055BE8"/>
    <w:rsid w:val="00060320"/>
    <w:rsid w:val="00060C6C"/>
    <w:rsid w:val="00063299"/>
    <w:rsid w:val="00063C16"/>
    <w:rsid w:val="00064F01"/>
    <w:rsid w:val="0006502C"/>
    <w:rsid w:val="00065577"/>
    <w:rsid w:val="000665C0"/>
    <w:rsid w:val="000677EF"/>
    <w:rsid w:val="00067EC2"/>
    <w:rsid w:val="00071B9E"/>
    <w:rsid w:val="00080CEE"/>
    <w:rsid w:val="00082DEA"/>
    <w:rsid w:val="00083211"/>
    <w:rsid w:val="00094B7D"/>
    <w:rsid w:val="00095B7A"/>
    <w:rsid w:val="000966F7"/>
    <w:rsid w:val="000A1201"/>
    <w:rsid w:val="000A4205"/>
    <w:rsid w:val="000A5CBD"/>
    <w:rsid w:val="000A7E06"/>
    <w:rsid w:val="000B1A27"/>
    <w:rsid w:val="000B254B"/>
    <w:rsid w:val="000B5E22"/>
    <w:rsid w:val="000B7DD5"/>
    <w:rsid w:val="000C1FB7"/>
    <w:rsid w:val="000C21C0"/>
    <w:rsid w:val="000C2FF9"/>
    <w:rsid w:val="000C4866"/>
    <w:rsid w:val="000C55B8"/>
    <w:rsid w:val="000C6B08"/>
    <w:rsid w:val="000D0BD4"/>
    <w:rsid w:val="000D1232"/>
    <w:rsid w:val="000D27DB"/>
    <w:rsid w:val="000D32B5"/>
    <w:rsid w:val="000D47FB"/>
    <w:rsid w:val="000D7A83"/>
    <w:rsid w:val="000D7ACB"/>
    <w:rsid w:val="000E1570"/>
    <w:rsid w:val="000E1999"/>
    <w:rsid w:val="000E38BC"/>
    <w:rsid w:val="000E3954"/>
    <w:rsid w:val="000F1133"/>
    <w:rsid w:val="000F1C1C"/>
    <w:rsid w:val="000F6452"/>
    <w:rsid w:val="000F6C2A"/>
    <w:rsid w:val="00100AB8"/>
    <w:rsid w:val="00102E73"/>
    <w:rsid w:val="0010448F"/>
    <w:rsid w:val="00105CC9"/>
    <w:rsid w:val="00107164"/>
    <w:rsid w:val="00110176"/>
    <w:rsid w:val="001122BA"/>
    <w:rsid w:val="00112954"/>
    <w:rsid w:val="00115A07"/>
    <w:rsid w:val="00117DEA"/>
    <w:rsid w:val="00121B3E"/>
    <w:rsid w:val="00121C39"/>
    <w:rsid w:val="00123F54"/>
    <w:rsid w:val="00124593"/>
    <w:rsid w:val="001261AB"/>
    <w:rsid w:val="001308F5"/>
    <w:rsid w:val="00134D8E"/>
    <w:rsid w:val="001360DE"/>
    <w:rsid w:val="00142B19"/>
    <w:rsid w:val="00160E7A"/>
    <w:rsid w:val="00162332"/>
    <w:rsid w:val="00163BC5"/>
    <w:rsid w:val="00164E67"/>
    <w:rsid w:val="00166CEA"/>
    <w:rsid w:val="00166F6B"/>
    <w:rsid w:val="001675CC"/>
    <w:rsid w:val="00170A42"/>
    <w:rsid w:val="00170DE2"/>
    <w:rsid w:val="00171C73"/>
    <w:rsid w:val="001725EC"/>
    <w:rsid w:val="00176E42"/>
    <w:rsid w:val="001803F7"/>
    <w:rsid w:val="00181A61"/>
    <w:rsid w:val="001821ED"/>
    <w:rsid w:val="001851DD"/>
    <w:rsid w:val="00185C4C"/>
    <w:rsid w:val="00191C29"/>
    <w:rsid w:val="00193064"/>
    <w:rsid w:val="00193A26"/>
    <w:rsid w:val="00195321"/>
    <w:rsid w:val="001A01D3"/>
    <w:rsid w:val="001A040E"/>
    <w:rsid w:val="001A0D42"/>
    <w:rsid w:val="001A1CC4"/>
    <w:rsid w:val="001B0FE7"/>
    <w:rsid w:val="001B1162"/>
    <w:rsid w:val="001B23EC"/>
    <w:rsid w:val="001B3E9B"/>
    <w:rsid w:val="001B4914"/>
    <w:rsid w:val="001B704D"/>
    <w:rsid w:val="001B7BDD"/>
    <w:rsid w:val="001C123B"/>
    <w:rsid w:val="001C206C"/>
    <w:rsid w:val="001C56B2"/>
    <w:rsid w:val="001D1F2C"/>
    <w:rsid w:val="001D5FEE"/>
    <w:rsid w:val="001D6ABD"/>
    <w:rsid w:val="001D7BAB"/>
    <w:rsid w:val="001E4735"/>
    <w:rsid w:val="001E7703"/>
    <w:rsid w:val="001E78AC"/>
    <w:rsid w:val="001F4A1E"/>
    <w:rsid w:val="001F5293"/>
    <w:rsid w:val="001F796F"/>
    <w:rsid w:val="00201FF9"/>
    <w:rsid w:val="0020294E"/>
    <w:rsid w:val="00203C9C"/>
    <w:rsid w:val="00204A5A"/>
    <w:rsid w:val="00204D70"/>
    <w:rsid w:val="00206F9C"/>
    <w:rsid w:val="0020748A"/>
    <w:rsid w:val="002131A6"/>
    <w:rsid w:val="00214561"/>
    <w:rsid w:val="00220048"/>
    <w:rsid w:val="0022177D"/>
    <w:rsid w:val="00224A91"/>
    <w:rsid w:val="00224AC7"/>
    <w:rsid w:val="002265B4"/>
    <w:rsid w:val="00227008"/>
    <w:rsid w:val="00227EA3"/>
    <w:rsid w:val="002334CC"/>
    <w:rsid w:val="00233DAC"/>
    <w:rsid w:val="0023681D"/>
    <w:rsid w:val="00243845"/>
    <w:rsid w:val="00247B3A"/>
    <w:rsid w:val="0025000A"/>
    <w:rsid w:val="0025114C"/>
    <w:rsid w:val="00251739"/>
    <w:rsid w:val="002518BB"/>
    <w:rsid w:val="00252C77"/>
    <w:rsid w:val="00257751"/>
    <w:rsid w:val="00260FAC"/>
    <w:rsid w:val="002610C3"/>
    <w:rsid w:val="0026563B"/>
    <w:rsid w:val="002669A3"/>
    <w:rsid w:val="00271BA8"/>
    <w:rsid w:val="00272152"/>
    <w:rsid w:val="0027668C"/>
    <w:rsid w:val="00277558"/>
    <w:rsid w:val="002777D1"/>
    <w:rsid w:val="002800BA"/>
    <w:rsid w:val="002805C4"/>
    <w:rsid w:val="00281625"/>
    <w:rsid w:val="00283588"/>
    <w:rsid w:val="00287480"/>
    <w:rsid w:val="00290704"/>
    <w:rsid w:val="0029104C"/>
    <w:rsid w:val="00293F8D"/>
    <w:rsid w:val="002A0291"/>
    <w:rsid w:val="002A0F82"/>
    <w:rsid w:val="002A3457"/>
    <w:rsid w:val="002A4AB5"/>
    <w:rsid w:val="002A5BE6"/>
    <w:rsid w:val="002B1E22"/>
    <w:rsid w:val="002B1F73"/>
    <w:rsid w:val="002B34DF"/>
    <w:rsid w:val="002B3FB4"/>
    <w:rsid w:val="002B4A8E"/>
    <w:rsid w:val="002B63B1"/>
    <w:rsid w:val="002C151D"/>
    <w:rsid w:val="002C1D56"/>
    <w:rsid w:val="002C1F30"/>
    <w:rsid w:val="002C21D7"/>
    <w:rsid w:val="002C44D7"/>
    <w:rsid w:val="002C4B6B"/>
    <w:rsid w:val="002C4FB4"/>
    <w:rsid w:val="002C582C"/>
    <w:rsid w:val="002C67E7"/>
    <w:rsid w:val="002D2564"/>
    <w:rsid w:val="002D3D01"/>
    <w:rsid w:val="002D41D4"/>
    <w:rsid w:val="002D4431"/>
    <w:rsid w:val="002E374C"/>
    <w:rsid w:val="002F0399"/>
    <w:rsid w:val="002F0401"/>
    <w:rsid w:val="002F1F88"/>
    <w:rsid w:val="002F4AC7"/>
    <w:rsid w:val="002F5557"/>
    <w:rsid w:val="0030045C"/>
    <w:rsid w:val="00300A7F"/>
    <w:rsid w:val="00302177"/>
    <w:rsid w:val="00303065"/>
    <w:rsid w:val="003043EA"/>
    <w:rsid w:val="0030447E"/>
    <w:rsid w:val="003101EE"/>
    <w:rsid w:val="00316E69"/>
    <w:rsid w:val="0032408A"/>
    <w:rsid w:val="0032580B"/>
    <w:rsid w:val="00330DC2"/>
    <w:rsid w:val="00333905"/>
    <w:rsid w:val="00340DF4"/>
    <w:rsid w:val="00342639"/>
    <w:rsid w:val="003434D3"/>
    <w:rsid w:val="00343F54"/>
    <w:rsid w:val="00350F9D"/>
    <w:rsid w:val="003511D6"/>
    <w:rsid w:val="0035289A"/>
    <w:rsid w:val="00357E2A"/>
    <w:rsid w:val="003608A9"/>
    <w:rsid w:val="00362FC4"/>
    <w:rsid w:val="003654E8"/>
    <w:rsid w:val="00367620"/>
    <w:rsid w:val="00374CCA"/>
    <w:rsid w:val="00374E22"/>
    <w:rsid w:val="00375A11"/>
    <w:rsid w:val="0037754F"/>
    <w:rsid w:val="00380328"/>
    <w:rsid w:val="00390507"/>
    <w:rsid w:val="00393577"/>
    <w:rsid w:val="003946F4"/>
    <w:rsid w:val="0039768E"/>
    <w:rsid w:val="003A1EC8"/>
    <w:rsid w:val="003A266E"/>
    <w:rsid w:val="003A76E4"/>
    <w:rsid w:val="003B1E36"/>
    <w:rsid w:val="003B496D"/>
    <w:rsid w:val="003B4D7A"/>
    <w:rsid w:val="003B6944"/>
    <w:rsid w:val="003C2611"/>
    <w:rsid w:val="003C6281"/>
    <w:rsid w:val="003D065B"/>
    <w:rsid w:val="003D0EBD"/>
    <w:rsid w:val="003E33FC"/>
    <w:rsid w:val="003E52F5"/>
    <w:rsid w:val="003E60A3"/>
    <w:rsid w:val="003F15F6"/>
    <w:rsid w:val="003F2B4D"/>
    <w:rsid w:val="003F3951"/>
    <w:rsid w:val="003F4708"/>
    <w:rsid w:val="003F569B"/>
    <w:rsid w:val="003F7EE6"/>
    <w:rsid w:val="00404769"/>
    <w:rsid w:val="004103ED"/>
    <w:rsid w:val="00410E9E"/>
    <w:rsid w:val="0041177D"/>
    <w:rsid w:val="0041254C"/>
    <w:rsid w:val="00416CD8"/>
    <w:rsid w:val="00416DB7"/>
    <w:rsid w:val="00422400"/>
    <w:rsid w:val="0042257B"/>
    <w:rsid w:val="00430775"/>
    <w:rsid w:val="00431FD3"/>
    <w:rsid w:val="00432165"/>
    <w:rsid w:val="00432965"/>
    <w:rsid w:val="00434A7D"/>
    <w:rsid w:val="00443131"/>
    <w:rsid w:val="00443956"/>
    <w:rsid w:val="004471B8"/>
    <w:rsid w:val="00452196"/>
    <w:rsid w:val="00455C13"/>
    <w:rsid w:val="00455CD6"/>
    <w:rsid w:val="00463EF3"/>
    <w:rsid w:val="004646ED"/>
    <w:rsid w:val="00464F6B"/>
    <w:rsid w:val="004665F1"/>
    <w:rsid w:val="0047011D"/>
    <w:rsid w:val="004702AB"/>
    <w:rsid w:val="004752AB"/>
    <w:rsid w:val="00475C56"/>
    <w:rsid w:val="00482E39"/>
    <w:rsid w:val="0048435E"/>
    <w:rsid w:val="004856AD"/>
    <w:rsid w:val="0048575D"/>
    <w:rsid w:val="004859F1"/>
    <w:rsid w:val="0049123C"/>
    <w:rsid w:val="00496701"/>
    <w:rsid w:val="004A30CB"/>
    <w:rsid w:val="004A545F"/>
    <w:rsid w:val="004A74FC"/>
    <w:rsid w:val="004B0CDB"/>
    <w:rsid w:val="004B0E6D"/>
    <w:rsid w:val="004B1987"/>
    <w:rsid w:val="004B1C7C"/>
    <w:rsid w:val="004B2278"/>
    <w:rsid w:val="004B24BC"/>
    <w:rsid w:val="004B4162"/>
    <w:rsid w:val="004B6072"/>
    <w:rsid w:val="004C249B"/>
    <w:rsid w:val="004C6CB6"/>
    <w:rsid w:val="004C7AC2"/>
    <w:rsid w:val="004D0F53"/>
    <w:rsid w:val="004D4312"/>
    <w:rsid w:val="004D5977"/>
    <w:rsid w:val="004E2FCA"/>
    <w:rsid w:val="004E3C6F"/>
    <w:rsid w:val="004E416B"/>
    <w:rsid w:val="004E4CEC"/>
    <w:rsid w:val="004E75B7"/>
    <w:rsid w:val="004F1161"/>
    <w:rsid w:val="004F1541"/>
    <w:rsid w:val="004F162E"/>
    <w:rsid w:val="004F5DA7"/>
    <w:rsid w:val="004F7444"/>
    <w:rsid w:val="0050144D"/>
    <w:rsid w:val="00510B86"/>
    <w:rsid w:val="00511550"/>
    <w:rsid w:val="00511C32"/>
    <w:rsid w:val="00513181"/>
    <w:rsid w:val="0051345E"/>
    <w:rsid w:val="00515C94"/>
    <w:rsid w:val="00516589"/>
    <w:rsid w:val="00517A99"/>
    <w:rsid w:val="0052037D"/>
    <w:rsid w:val="005214EE"/>
    <w:rsid w:val="00527737"/>
    <w:rsid w:val="0053025A"/>
    <w:rsid w:val="00534BA6"/>
    <w:rsid w:val="00534BB1"/>
    <w:rsid w:val="00541E08"/>
    <w:rsid w:val="0054284C"/>
    <w:rsid w:val="00544A9F"/>
    <w:rsid w:val="00544F32"/>
    <w:rsid w:val="00550AE4"/>
    <w:rsid w:val="00551ACC"/>
    <w:rsid w:val="00554CD1"/>
    <w:rsid w:val="0055750A"/>
    <w:rsid w:val="005610C4"/>
    <w:rsid w:val="005637BA"/>
    <w:rsid w:val="00565FD3"/>
    <w:rsid w:val="00566CF4"/>
    <w:rsid w:val="005727A9"/>
    <w:rsid w:val="005745DD"/>
    <w:rsid w:val="00576DB3"/>
    <w:rsid w:val="00580891"/>
    <w:rsid w:val="0058513C"/>
    <w:rsid w:val="005851DA"/>
    <w:rsid w:val="00590EE5"/>
    <w:rsid w:val="00591EDF"/>
    <w:rsid w:val="00597F5F"/>
    <w:rsid w:val="005A0CE8"/>
    <w:rsid w:val="005A1931"/>
    <w:rsid w:val="005A41D1"/>
    <w:rsid w:val="005A71EC"/>
    <w:rsid w:val="005B2D60"/>
    <w:rsid w:val="005B3E2D"/>
    <w:rsid w:val="005B6928"/>
    <w:rsid w:val="005C3B2A"/>
    <w:rsid w:val="005C79FE"/>
    <w:rsid w:val="005D028B"/>
    <w:rsid w:val="005D1077"/>
    <w:rsid w:val="005D2D49"/>
    <w:rsid w:val="005D3AD7"/>
    <w:rsid w:val="005D5972"/>
    <w:rsid w:val="005E0936"/>
    <w:rsid w:val="005E6161"/>
    <w:rsid w:val="005F028C"/>
    <w:rsid w:val="005F1BA9"/>
    <w:rsid w:val="005F438A"/>
    <w:rsid w:val="005F7BEA"/>
    <w:rsid w:val="0060615F"/>
    <w:rsid w:val="00611F07"/>
    <w:rsid w:val="00611FFB"/>
    <w:rsid w:val="0061484B"/>
    <w:rsid w:val="0061544A"/>
    <w:rsid w:val="00617691"/>
    <w:rsid w:val="006207A9"/>
    <w:rsid w:val="00622339"/>
    <w:rsid w:val="006255C3"/>
    <w:rsid w:val="006310DC"/>
    <w:rsid w:val="0063202A"/>
    <w:rsid w:val="00632FED"/>
    <w:rsid w:val="006373C9"/>
    <w:rsid w:val="006437E2"/>
    <w:rsid w:val="00644E95"/>
    <w:rsid w:val="00645E86"/>
    <w:rsid w:val="00651650"/>
    <w:rsid w:val="006529F1"/>
    <w:rsid w:val="00652EB5"/>
    <w:rsid w:val="0065676F"/>
    <w:rsid w:val="00661932"/>
    <w:rsid w:val="00662588"/>
    <w:rsid w:val="00666CB1"/>
    <w:rsid w:val="00670B41"/>
    <w:rsid w:val="0067214A"/>
    <w:rsid w:val="0067285D"/>
    <w:rsid w:val="00672964"/>
    <w:rsid w:val="006770D4"/>
    <w:rsid w:val="00677777"/>
    <w:rsid w:val="00682CBE"/>
    <w:rsid w:val="00682E6A"/>
    <w:rsid w:val="00682F6D"/>
    <w:rsid w:val="006841B0"/>
    <w:rsid w:val="00684D0E"/>
    <w:rsid w:val="00685FC2"/>
    <w:rsid w:val="0069288B"/>
    <w:rsid w:val="00694DCE"/>
    <w:rsid w:val="006A5722"/>
    <w:rsid w:val="006A6511"/>
    <w:rsid w:val="006B2FEA"/>
    <w:rsid w:val="006B386D"/>
    <w:rsid w:val="006B3E34"/>
    <w:rsid w:val="006B461A"/>
    <w:rsid w:val="006C0A58"/>
    <w:rsid w:val="006C27B9"/>
    <w:rsid w:val="006C35EB"/>
    <w:rsid w:val="006C54EA"/>
    <w:rsid w:val="006C6159"/>
    <w:rsid w:val="006D4106"/>
    <w:rsid w:val="006D49F1"/>
    <w:rsid w:val="006D60CB"/>
    <w:rsid w:val="006D73A9"/>
    <w:rsid w:val="006D7526"/>
    <w:rsid w:val="006D7E65"/>
    <w:rsid w:val="006E0FF5"/>
    <w:rsid w:val="006E2A26"/>
    <w:rsid w:val="006E477E"/>
    <w:rsid w:val="006F1712"/>
    <w:rsid w:val="006F3273"/>
    <w:rsid w:val="006F57A6"/>
    <w:rsid w:val="006F63ED"/>
    <w:rsid w:val="00701D6F"/>
    <w:rsid w:val="00704E01"/>
    <w:rsid w:val="00705D91"/>
    <w:rsid w:val="0070611F"/>
    <w:rsid w:val="0071433D"/>
    <w:rsid w:val="007161EC"/>
    <w:rsid w:val="00716A15"/>
    <w:rsid w:val="00725A6B"/>
    <w:rsid w:val="00725CDA"/>
    <w:rsid w:val="00727A66"/>
    <w:rsid w:val="00730545"/>
    <w:rsid w:val="00735D09"/>
    <w:rsid w:val="0074004A"/>
    <w:rsid w:val="00745A1E"/>
    <w:rsid w:val="0074625C"/>
    <w:rsid w:val="007558FE"/>
    <w:rsid w:val="00756FF4"/>
    <w:rsid w:val="0075766E"/>
    <w:rsid w:val="007618E3"/>
    <w:rsid w:val="007645EC"/>
    <w:rsid w:val="00765FBF"/>
    <w:rsid w:val="007670B2"/>
    <w:rsid w:val="007739ED"/>
    <w:rsid w:val="0077407E"/>
    <w:rsid w:val="00774733"/>
    <w:rsid w:val="007811FD"/>
    <w:rsid w:val="00781B2D"/>
    <w:rsid w:val="0078259E"/>
    <w:rsid w:val="00783037"/>
    <w:rsid w:val="00790081"/>
    <w:rsid w:val="0079385C"/>
    <w:rsid w:val="00794901"/>
    <w:rsid w:val="0079688D"/>
    <w:rsid w:val="0079747B"/>
    <w:rsid w:val="007A111B"/>
    <w:rsid w:val="007B041F"/>
    <w:rsid w:val="007B3C4C"/>
    <w:rsid w:val="007B4717"/>
    <w:rsid w:val="007B49C8"/>
    <w:rsid w:val="007B57A1"/>
    <w:rsid w:val="007B5A5A"/>
    <w:rsid w:val="007B7AAA"/>
    <w:rsid w:val="007C0265"/>
    <w:rsid w:val="007C0833"/>
    <w:rsid w:val="007C3E15"/>
    <w:rsid w:val="007C5753"/>
    <w:rsid w:val="007D0DC7"/>
    <w:rsid w:val="007D6F52"/>
    <w:rsid w:val="007E07AF"/>
    <w:rsid w:val="007E404D"/>
    <w:rsid w:val="007E426E"/>
    <w:rsid w:val="007E7179"/>
    <w:rsid w:val="007F4C8E"/>
    <w:rsid w:val="007F4D4C"/>
    <w:rsid w:val="007F5CB9"/>
    <w:rsid w:val="007F6FE7"/>
    <w:rsid w:val="00805390"/>
    <w:rsid w:val="00807599"/>
    <w:rsid w:val="008124D1"/>
    <w:rsid w:val="00816071"/>
    <w:rsid w:val="008165D5"/>
    <w:rsid w:val="0082078A"/>
    <w:rsid w:val="00822D8F"/>
    <w:rsid w:val="008257A6"/>
    <w:rsid w:val="008330B6"/>
    <w:rsid w:val="008356C9"/>
    <w:rsid w:val="00836413"/>
    <w:rsid w:val="008376E6"/>
    <w:rsid w:val="008422EF"/>
    <w:rsid w:val="0084361B"/>
    <w:rsid w:val="00843ED8"/>
    <w:rsid w:val="00850B00"/>
    <w:rsid w:val="00854ED3"/>
    <w:rsid w:val="008572F6"/>
    <w:rsid w:val="008606A9"/>
    <w:rsid w:val="00860E85"/>
    <w:rsid w:val="00861B50"/>
    <w:rsid w:val="008630CE"/>
    <w:rsid w:val="00866407"/>
    <w:rsid w:val="008725A4"/>
    <w:rsid w:val="0087725A"/>
    <w:rsid w:val="008804F5"/>
    <w:rsid w:val="00880883"/>
    <w:rsid w:val="00880C54"/>
    <w:rsid w:val="00882F0A"/>
    <w:rsid w:val="008833AD"/>
    <w:rsid w:val="00887010"/>
    <w:rsid w:val="008900DB"/>
    <w:rsid w:val="008901DB"/>
    <w:rsid w:val="00892854"/>
    <w:rsid w:val="00896165"/>
    <w:rsid w:val="008A38FE"/>
    <w:rsid w:val="008A4D8E"/>
    <w:rsid w:val="008B6B8F"/>
    <w:rsid w:val="008B7F42"/>
    <w:rsid w:val="008C3455"/>
    <w:rsid w:val="008C398A"/>
    <w:rsid w:val="008C4CA3"/>
    <w:rsid w:val="008C5F11"/>
    <w:rsid w:val="008D10FD"/>
    <w:rsid w:val="008D18CB"/>
    <w:rsid w:val="008D23B2"/>
    <w:rsid w:val="008D4AC5"/>
    <w:rsid w:val="008D597A"/>
    <w:rsid w:val="008E26B8"/>
    <w:rsid w:val="008E7E80"/>
    <w:rsid w:val="008F18C1"/>
    <w:rsid w:val="00902B85"/>
    <w:rsid w:val="009113F7"/>
    <w:rsid w:val="009128B6"/>
    <w:rsid w:val="00913777"/>
    <w:rsid w:val="0091386D"/>
    <w:rsid w:val="009147DA"/>
    <w:rsid w:val="00914FE6"/>
    <w:rsid w:val="00916C97"/>
    <w:rsid w:val="00920FDC"/>
    <w:rsid w:val="009230A3"/>
    <w:rsid w:val="00923E3B"/>
    <w:rsid w:val="00925900"/>
    <w:rsid w:val="00926A4F"/>
    <w:rsid w:val="00926B2D"/>
    <w:rsid w:val="0093709E"/>
    <w:rsid w:val="00940745"/>
    <w:rsid w:val="0094092E"/>
    <w:rsid w:val="00941EC8"/>
    <w:rsid w:val="00944EB3"/>
    <w:rsid w:val="00951BF1"/>
    <w:rsid w:val="00956602"/>
    <w:rsid w:val="00956F20"/>
    <w:rsid w:val="00963C06"/>
    <w:rsid w:val="0096580B"/>
    <w:rsid w:val="00966356"/>
    <w:rsid w:val="009717E9"/>
    <w:rsid w:val="009726F7"/>
    <w:rsid w:val="009760EA"/>
    <w:rsid w:val="00976DAE"/>
    <w:rsid w:val="00976FB3"/>
    <w:rsid w:val="009824E1"/>
    <w:rsid w:val="00982535"/>
    <w:rsid w:val="00982E8A"/>
    <w:rsid w:val="00985A65"/>
    <w:rsid w:val="009872C6"/>
    <w:rsid w:val="0098760F"/>
    <w:rsid w:val="0099155A"/>
    <w:rsid w:val="00992C4D"/>
    <w:rsid w:val="00993929"/>
    <w:rsid w:val="00994E2D"/>
    <w:rsid w:val="009A0908"/>
    <w:rsid w:val="009A1F3D"/>
    <w:rsid w:val="009B255F"/>
    <w:rsid w:val="009B359B"/>
    <w:rsid w:val="009B5BEB"/>
    <w:rsid w:val="009B5C2F"/>
    <w:rsid w:val="009B71B3"/>
    <w:rsid w:val="009C369D"/>
    <w:rsid w:val="009C796B"/>
    <w:rsid w:val="009D0FD7"/>
    <w:rsid w:val="009D12EB"/>
    <w:rsid w:val="009D21E4"/>
    <w:rsid w:val="009E1D0A"/>
    <w:rsid w:val="009E3C0A"/>
    <w:rsid w:val="009F307E"/>
    <w:rsid w:val="009F3AC2"/>
    <w:rsid w:val="009F3C38"/>
    <w:rsid w:val="009F3EF5"/>
    <w:rsid w:val="00A019F9"/>
    <w:rsid w:val="00A036F6"/>
    <w:rsid w:val="00A061C3"/>
    <w:rsid w:val="00A07CB6"/>
    <w:rsid w:val="00A10497"/>
    <w:rsid w:val="00A15464"/>
    <w:rsid w:val="00A15E31"/>
    <w:rsid w:val="00A23164"/>
    <w:rsid w:val="00A25893"/>
    <w:rsid w:val="00A272AF"/>
    <w:rsid w:val="00A27DFC"/>
    <w:rsid w:val="00A3068D"/>
    <w:rsid w:val="00A339CE"/>
    <w:rsid w:val="00A3426A"/>
    <w:rsid w:val="00A3606F"/>
    <w:rsid w:val="00A40B1E"/>
    <w:rsid w:val="00A42A0A"/>
    <w:rsid w:val="00A42F90"/>
    <w:rsid w:val="00A4397B"/>
    <w:rsid w:val="00A4696D"/>
    <w:rsid w:val="00A50D96"/>
    <w:rsid w:val="00A53688"/>
    <w:rsid w:val="00A53BA6"/>
    <w:rsid w:val="00A54A96"/>
    <w:rsid w:val="00A57EB8"/>
    <w:rsid w:val="00A66488"/>
    <w:rsid w:val="00A66508"/>
    <w:rsid w:val="00A73A75"/>
    <w:rsid w:val="00A759DD"/>
    <w:rsid w:val="00A7612D"/>
    <w:rsid w:val="00A766B0"/>
    <w:rsid w:val="00A7722D"/>
    <w:rsid w:val="00A811CA"/>
    <w:rsid w:val="00A81BF7"/>
    <w:rsid w:val="00A831C9"/>
    <w:rsid w:val="00A84957"/>
    <w:rsid w:val="00A85229"/>
    <w:rsid w:val="00A8549A"/>
    <w:rsid w:val="00A8670F"/>
    <w:rsid w:val="00A904E9"/>
    <w:rsid w:val="00A90B38"/>
    <w:rsid w:val="00A921BC"/>
    <w:rsid w:val="00A930E2"/>
    <w:rsid w:val="00AA0676"/>
    <w:rsid w:val="00AA5B9B"/>
    <w:rsid w:val="00AA7056"/>
    <w:rsid w:val="00AB0365"/>
    <w:rsid w:val="00AB17EA"/>
    <w:rsid w:val="00AB3CE1"/>
    <w:rsid w:val="00AB4387"/>
    <w:rsid w:val="00AB5AE8"/>
    <w:rsid w:val="00AB5CFA"/>
    <w:rsid w:val="00AB7DCD"/>
    <w:rsid w:val="00AC2779"/>
    <w:rsid w:val="00AC4ECC"/>
    <w:rsid w:val="00AD4AAB"/>
    <w:rsid w:val="00AE5044"/>
    <w:rsid w:val="00AF1078"/>
    <w:rsid w:val="00AF15FD"/>
    <w:rsid w:val="00AF330A"/>
    <w:rsid w:val="00AF7883"/>
    <w:rsid w:val="00AF7CF7"/>
    <w:rsid w:val="00B01D7A"/>
    <w:rsid w:val="00B0286B"/>
    <w:rsid w:val="00B0664D"/>
    <w:rsid w:val="00B1471C"/>
    <w:rsid w:val="00B17237"/>
    <w:rsid w:val="00B21370"/>
    <w:rsid w:val="00B22B3A"/>
    <w:rsid w:val="00B32124"/>
    <w:rsid w:val="00B36D80"/>
    <w:rsid w:val="00B41964"/>
    <w:rsid w:val="00B448AA"/>
    <w:rsid w:val="00B46CE1"/>
    <w:rsid w:val="00B46D86"/>
    <w:rsid w:val="00B521FB"/>
    <w:rsid w:val="00B571BB"/>
    <w:rsid w:val="00B6015D"/>
    <w:rsid w:val="00B65F6D"/>
    <w:rsid w:val="00B668A2"/>
    <w:rsid w:val="00B6727F"/>
    <w:rsid w:val="00B75E63"/>
    <w:rsid w:val="00B76F98"/>
    <w:rsid w:val="00B7793D"/>
    <w:rsid w:val="00B84574"/>
    <w:rsid w:val="00B92101"/>
    <w:rsid w:val="00B94734"/>
    <w:rsid w:val="00B9477F"/>
    <w:rsid w:val="00B95D70"/>
    <w:rsid w:val="00B96FD9"/>
    <w:rsid w:val="00BA1254"/>
    <w:rsid w:val="00BA4D1C"/>
    <w:rsid w:val="00BA6152"/>
    <w:rsid w:val="00BB40DA"/>
    <w:rsid w:val="00BB62C0"/>
    <w:rsid w:val="00BB7B33"/>
    <w:rsid w:val="00BC0B0C"/>
    <w:rsid w:val="00BC363C"/>
    <w:rsid w:val="00BC4471"/>
    <w:rsid w:val="00BC4EE9"/>
    <w:rsid w:val="00BD1FBC"/>
    <w:rsid w:val="00BD2AD8"/>
    <w:rsid w:val="00BD5F29"/>
    <w:rsid w:val="00BE24CF"/>
    <w:rsid w:val="00BE2F7A"/>
    <w:rsid w:val="00BE37E2"/>
    <w:rsid w:val="00BE4EB0"/>
    <w:rsid w:val="00BF0319"/>
    <w:rsid w:val="00BF0AA2"/>
    <w:rsid w:val="00BF1228"/>
    <w:rsid w:val="00BF34F0"/>
    <w:rsid w:val="00BF3D70"/>
    <w:rsid w:val="00BF41D8"/>
    <w:rsid w:val="00BF738F"/>
    <w:rsid w:val="00C0100D"/>
    <w:rsid w:val="00C02F37"/>
    <w:rsid w:val="00C04ECC"/>
    <w:rsid w:val="00C12A2F"/>
    <w:rsid w:val="00C14ED3"/>
    <w:rsid w:val="00C15931"/>
    <w:rsid w:val="00C15B89"/>
    <w:rsid w:val="00C210CA"/>
    <w:rsid w:val="00C21128"/>
    <w:rsid w:val="00C25FFF"/>
    <w:rsid w:val="00C278C0"/>
    <w:rsid w:val="00C32723"/>
    <w:rsid w:val="00C33D18"/>
    <w:rsid w:val="00C3616D"/>
    <w:rsid w:val="00C363EC"/>
    <w:rsid w:val="00C365EF"/>
    <w:rsid w:val="00C36EA0"/>
    <w:rsid w:val="00C42112"/>
    <w:rsid w:val="00C421FA"/>
    <w:rsid w:val="00C4592A"/>
    <w:rsid w:val="00C45F20"/>
    <w:rsid w:val="00C469FA"/>
    <w:rsid w:val="00C47A0C"/>
    <w:rsid w:val="00C55DB4"/>
    <w:rsid w:val="00C561E6"/>
    <w:rsid w:val="00C57E0E"/>
    <w:rsid w:val="00C63AC4"/>
    <w:rsid w:val="00C65BEC"/>
    <w:rsid w:val="00C66FE1"/>
    <w:rsid w:val="00C67BAA"/>
    <w:rsid w:val="00C73D1A"/>
    <w:rsid w:val="00C7556D"/>
    <w:rsid w:val="00C7779C"/>
    <w:rsid w:val="00C8192C"/>
    <w:rsid w:val="00C830FA"/>
    <w:rsid w:val="00C85C25"/>
    <w:rsid w:val="00C8638D"/>
    <w:rsid w:val="00C92E02"/>
    <w:rsid w:val="00C93791"/>
    <w:rsid w:val="00CA14D8"/>
    <w:rsid w:val="00CA2BD9"/>
    <w:rsid w:val="00CA4651"/>
    <w:rsid w:val="00CA6048"/>
    <w:rsid w:val="00CA691D"/>
    <w:rsid w:val="00CB017B"/>
    <w:rsid w:val="00CB1109"/>
    <w:rsid w:val="00CB4B4D"/>
    <w:rsid w:val="00CB56ED"/>
    <w:rsid w:val="00CB5B84"/>
    <w:rsid w:val="00CB7FDE"/>
    <w:rsid w:val="00CC19DB"/>
    <w:rsid w:val="00CC28F7"/>
    <w:rsid w:val="00CC5C56"/>
    <w:rsid w:val="00CD35EB"/>
    <w:rsid w:val="00CE0B79"/>
    <w:rsid w:val="00CE1377"/>
    <w:rsid w:val="00CE2A12"/>
    <w:rsid w:val="00CE4207"/>
    <w:rsid w:val="00CE64C3"/>
    <w:rsid w:val="00CE7941"/>
    <w:rsid w:val="00CE7EAA"/>
    <w:rsid w:val="00CF2611"/>
    <w:rsid w:val="00CF3EDF"/>
    <w:rsid w:val="00CF441C"/>
    <w:rsid w:val="00CF4F5F"/>
    <w:rsid w:val="00CF5225"/>
    <w:rsid w:val="00CF5413"/>
    <w:rsid w:val="00D01E21"/>
    <w:rsid w:val="00D06587"/>
    <w:rsid w:val="00D06AA4"/>
    <w:rsid w:val="00D07CCA"/>
    <w:rsid w:val="00D1103C"/>
    <w:rsid w:val="00D11B72"/>
    <w:rsid w:val="00D15962"/>
    <w:rsid w:val="00D15B5F"/>
    <w:rsid w:val="00D21EE1"/>
    <w:rsid w:val="00D303B8"/>
    <w:rsid w:val="00D3049F"/>
    <w:rsid w:val="00D32A29"/>
    <w:rsid w:val="00D32BA3"/>
    <w:rsid w:val="00D41ACF"/>
    <w:rsid w:val="00D454FD"/>
    <w:rsid w:val="00D46528"/>
    <w:rsid w:val="00D5057E"/>
    <w:rsid w:val="00D511EE"/>
    <w:rsid w:val="00D5366B"/>
    <w:rsid w:val="00D55C05"/>
    <w:rsid w:val="00D60631"/>
    <w:rsid w:val="00D61DFB"/>
    <w:rsid w:val="00D621C9"/>
    <w:rsid w:val="00D646E5"/>
    <w:rsid w:val="00D65019"/>
    <w:rsid w:val="00D657D9"/>
    <w:rsid w:val="00D66A94"/>
    <w:rsid w:val="00D710E7"/>
    <w:rsid w:val="00D74015"/>
    <w:rsid w:val="00D75441"/>
    <w:rsid w:val="00D8070A"/>
    <w:rsid w:val="00D80E52"/>
    <w:rsid w:val="00D82F7B"/>
    <w:rsid w:val="00D92442"/>
    <w:rsid w:val="00D953E5"/>
    <w:rsid w:val="00D9544C"/>
    <w:rsid w:val="00D97596"/>
    <w:rsid w:val="00DA03F3"/>
    <w:rsid w:val="00DA2A61"/>
    <w:rsid w:val="00DA499E"/>
    <w:rsid w:val="00DB0F6B"/>
    <w:rsid w:val="00DB32DF"/>
    <w:rsid w:val="00DB53D2"/>
    <w:rsid w:val="00DB5D19"/>
    <w:rsid w:val="00DC32ED"/>
    <w:rsid w:val="00DC36BF"/>
    <w:rsid w:val="00DC61F2"/>
    <w:rsid w:val="00DC705B"/>
    <w:rsid w:val="00DD0C72"/>
    <w:rsid w:val="00DD2197"/>
    <w:rsid w:val="00DD2BAF"/>
    <w:rsid w:val="00DD3013"/>
    <w:rsid w:val="00DD3374"/>
    <w:rsid w:val="00DD38FA"/>
    <w:rsid w:val="00DD4170"/>
    <w:rsid w:val="00DD57DA"/>
    <w:rsid w:val="00DE10D2"/>
    <w:rsid w:val="00DE1914"/>
    <w:rsid w:val="00DE2D60"/>
    <w:rsid w:val="00DE394F"/>
    <w:rsid w:val="00DE3DD1"/>
    <w:rsid w:val="00DE7E10"/>
    <w:rsid w:val="00DF6940"/>
    <w:rsid w:val="00DF73A5"/>
    <w:rsid w:val="00E01488"/>
    <w:rsid w:val="00E068D5"/>
    <w:rsid w:val="00E11640"/>
    <w:rsid w:val="00E11641"/>
    <w:rsid w:val="00E12FF0"/>
    <w:rsid w:val="00E14D98"/>
    <w:rsid w:val="00E161F5"/>
    <w:rsid w:val="00E21560"/>
    <w:rsid w:val="00E23BA2"/>
    <w:rsid w:val="00E259A6"/>
    <w:rsid w:val="00E3347D"/>
    <w:rsid w:val="00E3445E"/>
    <w:rsid w:val="00E35A97"/>
    <w:rsid w:val="00E36FFA"/>
    <w:rsid w:val="00E411D2"/>
    <w:rsid w:val="00E456B2"/>
    <w:rsid w:val="00E52385"/>
    <w:rsid w:val="00E530E5"/>
    <w:rsid w:val="00E539C9"/>
    <w:rsid w:val="00E562A1"/>
    <w:rsid w:val="00E568C6"/>
    <w:rsid w:val="00E6200F"/>
    <w:rsid w:val="00E62823"/>
    <w:rsid w:val="00E64036"/>
    <w:rsid w:val="00E65F81"/>
    <w:rsid w:val="00E76946"/>
    <w:rsid w:val="00E8497C"/>
    <w:rsid w:val="00E90D47"/>
    <w:rsid w:val="00E91DCE"/>
    <w:rsid w:val="00E92DAB"/>
    <w:rsid w:val="00EA1CF1"/>
    <w:rsid w:val="00EA1F10"/>
    <w:rsid w:val="00EA40BD"/>
    <w:rsid w:val="00EA42CF"/>
    <w:rsid w:val="00EA4BCF"/>
    <w:rsid w:val="00EA728E"/>
    <w:rsid w:val="00EB2730"/>
    <w:rsid w:val="00EC12BB"/>
    <w:rsid w:val="00EC19E6"/>
    <w:rsid w:val="00EC3BD2"/>
    <w:rsid w:val="00EC4BC9"/>
    <w:rsid w:val="00EC553D"/>
    <w:rsid w:val="00EC5E4F"/>
    <w:rsid w:val="00EC63CB"/>
    <w:rsid w:val="00ED18C4"/>
    <w:rsid w:val="00ED4184"/>
    <w:rsid w:val="00ED7BA4"/>
    <w:rsid w:val="00EE15FD"/>
    <w:rsid w:val="00EE24A6"/>
    <w:rsid w:val="00EE2B54"/>
    <w:rsid w:val="00EE3B50"/>
    <w:rsid w:val="00EE76E9"/>
    <w:rsid w:val="00EF39FC"/>
    <w:rsid w:val="00EF42C0"/>
    <w:rsid w:val="00EF4EC4"/>
    <w:rsid w:val="00EF5036"/>
    <w:rsid w:val="00EF70D1"/>
    <w:rsid w:val="00F00739"/>
    <w:rsid w:val="00F05217"/>
    <w:rsid w:val="00F07B24"/>
    <w:rsid w:val="00F07E19"/>
    <w:rsid w:val="00F104E2"/>
    <w:rsid w:val="00F14AE2"/>
    <w:rsid w:val="00F17506"/>
    <w:rsid w:val="00F17689"/>
    <w:rsid w:val="00F32891"/>
    <w:rsid w:val="00F36DDE"/>
    <w:rsid w:val="00F37CCF"/>
    <w:rsid w:val="00F37E6F"/>
    <w:rsid w:val="00F406FB"/>
    <w:rsid w:val="00F43383"/>
    <w:rsid w:val="00F441E6"/>
    <w:rsid w:val="00F44411"/>
    <w:rsid w:val="00F44C89"/>
    <w:rsid w:val="00F479C3"/>
    <w:rsid w:val="00F50760"/>
    <w:rsid w:val="00F563D9"/>
    <w:rsid w:val="00F56C93"/>
    <w:rsid w:val="00F60D36"/>
    <w:rsid w:val="00F61052"/>
    <w:rsid w:val="00F63E1A"/>
    <w:rsid w:val="00F64838"/>
    <w:rsid w:val="00F66206"/>
    <w:rsid w:val="00F676EA"/>
    <w:rsid w:val="00F70B88"/>
    <w:rsid w:val="00F713F5"/>
    <w:rsid w:val="00F72D78"/>
    <w:rsid w:val="00F76DF4"/>
    <w:rsid w:val="00F80B46"/>
    <w:rsid w:val="00F81D4C"/>
    <w:rsid w:val="00F82759"/>
    <w:rsid w:val="00F83135"/>
    <w:rsid w:val="00F848BA"/>
    <w:rsid w:val="00FA0878"/>
    <w:rsid w:val="00FA08DD"/>
    <w:rsid w:val="00FA77BD"/>
    <w:rsid w:val="00FA7A3E"/>
    <w:rsid w:val="00FA7A79"/>
    <w:rsid w:val="00FB2154"/>
    <w:rsid w:val="00FB3F36"/>
    <w:rsid w:val="00FB504C"/>
    <w:rsid w:val="00FB562A"/>
    <w:rsid w:val="00FB6000"/>
    <w:rsid w:val="00FB6570"/>
    <w:rsid w:val="00FC247D"/>
    <w:rsid w:val="00FC2C9C"/>
    <w:rsid w:val="00FC63EE"/>
    <w:rsid w:val="00FD1E8A"/>
    <w:rsid w:val="00FD38AA"/>
    <w:rsid w:val="00FD4760"/>
    <w:rsid w:val="00FD7A13"/>
    <w:rsid w:val="00FE6AF9"/>
    <w:rsid w:val="00FE7E3A"/>
    <w:rsid w:val="00FF3A7D"/>
    <w:rsid w:val="00FF7E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307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napToGrid w:val="0"/>
      <w:spacing w:after="120"/>
      <w:textAlignment w:val="baseline"/>
    </w:pPr>
    <w:rPr>
      <w:rFonts w:ascii="Helvetica" w:hAnsi="Helvetica" w:cs="Helvetica"/>
      <w:kern w:val="2"/>
      <w:sz w:val="21"/>
      <w:szCs w:val="21"/>
      <w:lang w:val="en-US" w:eastAsia="zh-CN"/>
    </w:rPr>
  </w:style>
  <w:style w:type="paragraph" w:styleId="Heading1">
    <w:name w:val="heading 1"/>
    <w:basedOn w:val="Title"/>
    <w:qFormat/>
    <w:pPr>
      <w:numPr>
        <w:numId w:val="9"/>
      </w:numPr>
      <w:tabs>
        <w:tab w:val="left" w:pos="567"/>
      </w:tabs>
      <w:spacing w:before="240" w:after="240"/>
      <w:jc w:val="left"/>
      <w:outlineLvl w:val="0"/>
    </w:pPr>
    <w:rPr>
      <w:rFonts w:eastAsia="SimHei"/>
      <w:b w:val="0"/>
      <w:sz w:val="32"/>
      <w:szCs w:val="32"/>
    </w:rPr>
  </w:style>
  <w:style w:type="paragraph" w:styleId="Heading2">
    <w:name w:val="heading 2"/>
    <w:aliases w:val="标题 2 Char Char Char Char Char Char Char Char Char,标题 2 Char Char Char Char Char Char Char Char Char Char Char Char Char,标题 2 Char Char Char Char Char Char Char Char Char Char Char Char Char Char Char"/>
    <w:basedOn w:val="Heading1"/>
    <w:link w:val="Heading2Char"/>
    <w:qFormat/>
    <w:pPr>
      <w:numPr>
        <w:ilvl w:val="1"/>
      </w:numPr>
      <w:spacing w:before="120" w:after="120"/>
      <w:outlineLvl w:val="1"/>
    </w:pPr>
    <w:rPr>
      <w:rFonts w:eastAsia="SimSun"/>
      <w:sz w:val="21"/>
      <w:szCs w:val="21"/>
      <w:u w:val="single"/>
      <w:lang w:val="en-GB" w:eastAsia="en-US"/>
    </w:rPr>
  </w:style>
  <w:style w:type="paragraph" w:styleId="Heading3">
    <w:name w:val="heading 3"/>
    <w:aliases w:val="h3,标题 3 Char Char Char,h3 Char Char Char"/>
    <w:basedOn w:val="Heading2"/>
    <w:next w:val="Normal"/>
    <w:qFormat/>
    <w:pPr>
      <w:keepLines/>
      <w:numPr>
        <w:ilvl w:val="2"/>
      </w:numPr>
      <w:outlineLvl w:val="2"/>
    </w:pPr>
    <w:rPr>
      <w:rFonts w:eastAsia="SimHei"/>
      <w:bCs/>
      <w:color w:val="000000"/>
      <w:sz w:val="24"/>
      <w:szCs w:val="32"/>
      <w:u w:val="none"/>
      <w:lang w:val="en-US" w:eastAsia="zh-CN"/>
    </w:rPr>
  </w:style>
  <w:style w:type="paragraph" w:styleId="Heading4">
    <w:name w:val="heading 4"/>
    <w:aliases w:val="4"/>
    <w:basedOn w:val="Heading3"/>
    <w:qFormat/>
    <w:pPr>
      <w:numPr>
        <w:ilvl w:val="3"/>
      </w:numPr>
      <w:autoSpaceDE w:val="0"/>
      <w:autoSpaceDN w:val="0"/>
      <w:snapToGrid/>
      <w:textAlignment w:val="auto"/>
      <w:outlineLvl w:val="3"/>
    </w:pPr>
    <w:rPr>
      <w:kern w:val="0"/>
      <w:szCs w:val="24"/>
    </w:rPr>
  </w:style>
  <w:style w:type="paragraph" w:styleId="Heading5">
    <w:name w:val="heading 5"/>
    <w:basedOn w:val="Heading4"/>
    <w:qFormat/>
    <w:pPr>
      <w:numPr>
        <w:ilvl w:val="4"/>
      </w:numPr>
      <w:tabs>
        <w:tab w:val="clear" w:pos="567"/>
        <w:tab w:val="num" w:pos="360"/>
      </w:tabs>
      <w:ind w:left="0" w:firstLine="0"/>
      <w:outlineLvl w:val="4"/>
    </w:pPr>
    <w:rPr>
      <w:sz w:val="21"/>
      <w:szCs w:val="21"/>
    </w:rPr>
  </w:style>
  <w:style w:type="paragraph" w:styleId="Heading6">
    <w:name w:val="heading 6"/>
    <w:basedOn w:val="Normal"/>
    <w:next w:val="Normal"/>
    <w:qFormat/>
    <w:pPr>
      <w:keepNext/>
      <w:keepLines/>
      <w:numPr>
        <w:ilvl w:val="5"/>
        <w:numId w:val="9"/>
      </w:numPr>
      <w:tabs>
        <w:tab w:val="clear" w:pos="567"/>
        <w:tab w:val="num" w:pos="360"/>
      </w:tabs>
      <w:spacing w:before="240" w:after="64" w:line="320" w:lineRule="auto"/>
      <w:ind w:left="0" w:firstLine="0"/>
      <w:outlineLvl w:val="5"/>
    </w:pPr>
    <w:rPr>
      <w:rFonts w:ascii="Arial" w:eastAsia="SimHei" w:hAnsi="Arial"/>
      <w:b/>
      <w:bCs/>
      <w:sz w:val="24"/>
    </w:rPr>
  </w:style>
  <w:style w:type="paragraph" w:styleId="Heading7">
    <w:name w:val="heading 7"/>
    <w:basedOn w:val="Normal"/>
    <w:next w:val="Normal"/>
    <w:qFormat/>
    <w:pPr>
      <w:keepNext/>
      <w:keepLines/>
      <w:numPr>
        <w:ilvl w:val="6"/>
        <w:numId w:val="9"/>
      </w:numPr>
      <w:tabs>
        <w:tab w:val="clear" w:pos="567"/>
        <w:tab w:val="num" w:pos="360"/>
      </w:tabs>
      <w:spacing w:before="240" w:after="64" w:line="320" w:lineRule="auto"/>
      <w:ind w:left="0" w:firstLine="0"/>
      <w:outlineLvl w:val="6"/>
    </w:pPr>
    <w:rPr>
      <w:b/>
      <w:bCs/>
      <w:sz w:val="24"/>
    </w:rPr>
  </w:style>
  <w:style w:type="paragraph" w:styleId="Heading8">
    <w:name w:val="heading 8"/>
    <w:basedOn w:val="Normal"/>
    <w:next w:val="Normal"/>
    <w:qFormat/>
    <w:pPr>
      <w:keepNext/>
      <w:keepLines/>
      <w:numPr>
        <w:ilvl w:val="7"/>
        <w:numId w:val="9"/>
      </w:numPr>
      <w:tabs>
        <w:tab w:val="clear" w:pos="1440"/>
        <w:tab w:val="num" w:pos="360"/>
      </w:tabs>
      <w:spacing w:before="240" w:after="64" w:line="320" w:lineRule="auto"/>
      <w:ind w:left="0" w:firstLine="0"/>
      <w:outlineLvl w:val="7"/>
    </w:pPr>
    <w:rPr>
      <w:rFonts w:ascii="Arial" w:eastAsia="SimHei" w:hAnsi="Arial"/>
      <w:sz w:val="24"/>
    </w:rPr>
  </w:style>
  <w:style w:type="paragraph" w:styleId="Heading9">
    <w:name w:val="heading 9"/>
    <w:basedOn w:val="Normal"/>
    <w:next w:val="Normal"/>
    <w:qFormat/>
    <w:pPr>
      <w:keepNext/>
      <w:keepLines/>
      <w:numPr>
        <w:ilvl w:val="8"/>
        <w:numId w:val="9"/>
      </w:numPr>
      <w:tabs>
        <w:tab w:val="clear" w:pos="1584"/>
        <w:tab w:val="num" w:pos="360"/>
      </w:tabs>
      <w:spacing w:before="240" w:after="64" w:line="320" w:lineRule="auto"/>
      <w:ind w:left="0" w:firstLine="0"/>
      <w:outlineLvl w:val="8"/>
    </w:pPr>
    <w:rPr>
      <w:rFonts w:ascii="Arial" w:eastAsia="SimHei" w:hAnsi="Arial"/>
    </w:rPr>
  </w:style>
  <w:style w:type="character" w:default="1" w:styleId="DefaultParagraphFont">
    <w:name w:val="Default Paragraph Font"/>
    <w:aliases w:val=" Char Char Char Char Char Char Char Char Char1 Char"/>
    <w:link w:val="CharCharCharCharCharCharChar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st0">
    <w:name w:val="Just 0"/>
    <w:basedOn w:val="Normal"/>
    <w:pPr>
      <w:jc w:val="both"/>
    </w:pPr>
  </w:style>
  <w:style w:type="character" w:customStyle="1" w:styleId="Heading2Char">
    <w:name w:val="Heading 2 Char"/>
    <w:aliases w:val="标题 2 Char Char Char Char Char Char Char Char Char Char,标题 2 Char Char Char Char Char Char Char Char Char Char Char Char Char Char,标题 2 Char Char Char Char Char Char Char Char Char Char Char Char Char Char Char Char"/>
    <w:basedOn w:val="DefaultParagraphFont"/>
    <w:link w:val="Heading2"/>
    <w:rPr>
      <w:rFonts w:ascii="Helvetica" w:hAnsi="Helvetica" w:cs="Helvetica"/>
      <w:kern w:val="2"/>
      <w:sz w:val="21"/>
      <w:szCs w:val="21"/>
      <w:u w:val="single"/>
      <w:lang w:eastAsia="en-US"/>
    </w:rPr>
  </w:style>
  <w:style w:type="paragraph" w:styleId="NormalIndent">
    <w:name w:val="Normal Indent"/>
    <w:basedOn w:val="Normal"/>
    <w:pPr>
      <w:ind w:left="720"/>
    </w:pPr>
  </w:style>
  <w:style w:type="paragraph" w:customStyle="1" w:styleId="CharCharCharCharCharCharCharCharChar1">
    <w:name w:val=" Char Char Char Char Char Char Char Char Char1"/>
    <w:basedOn w:val="Normal"/>
    <w:link w:val="DefaultParagraphFont"/>
    <w:rsid w:val="00043BF0"/>
    <w:pPr>
      <w:snapToGrid/>
      <w:spacing w:after="0"/>
      <w:jc w:val="both"/>
      <w:textAlignment w:val="auto"/>
    </w:pPr>
    <w:rPr>
      <w:rFonts w:ascii="Tahoma" w:hAnsi="Tahoma" w:cs="Times New Roman"/>
      <w:sz w:val="24"/>
      <w:szCs w:val="20"/>
    </w:rPr>
  </w:style>
  <w:style w:type="paragraph" w:styleId="TOC4">
    <w:name w:val="toc 4"/>
    <w:basedOn w:val="TOC3"/>
    <w:autoRedefine/>
    <w:semiHidden/>
    <w:pPr>
      <w:ind w:left="600"/>
    </w:pPr>
  </w:style>
  <w:style w:type="paragraph" w:styleId="TOC3">
    <w:name w:val="toc 3"/>
    <w:basedOn w:val="TOC2"/>
    <w:autoRedefine/>
    <w:semiHidden/>
    <w:pPr>
      <w:ind w:left="400"/>
    </w:pPr>
  </w:style>
  <w:style w:type="paragraph" w:styleId="TOC2">
    <w:name w:val="toc 2"/>
    <w:basedOn w:val="TOC1"/>
    <w:autoRedefine/>
    <w:semiHidden/>
    <w:pPr>
      <w:tabs>
        <w:tab w:val="left" w:pos="1680"/>
        <w:tab w:val="right" w:pos="9744"/>
      </w:tabs>
      <w:spacing w:before="0" w:after="0"/>
      <w:ind w:left="200"/>
    </w:pPr>
    <w:rPr>
      <w:b w:val="0"/>
      <w:caps w:val="0"/>
      <w:noProof/>
    </w:rPr>
  </w:style>
  <w:style w:type="paragraph" w:styleId="TOC1">
    <w:name w:val="toc 1"/>
    <w:basedOn w:val="Normal"/>
    <w:semiHidden/>
    <w:pPr>
      <w:spacing w:before="120"/>
    </w:pPr>
    <w:rPr>
      <w:b/>
      <w:caps/>
    </w:rPr>
  </w:style>
  <w:style w:type="character" w:styleId="LineNumber">
    <w:name w:val="line number"/>
    <w:basedOn w:val="DefaultParagraphFont"/>
  </w:style>
  <w:style w:type="paragraph" w:styleId="Footer">
    <w:name w:val="footer"/>
    <w:basedOn w:val="Normal"/>
    <w:pPr>
      <w:tabs>
        <w:tab w:val="center" w:pos="4819"/>
        <w:tab w:val="right" w:pos="9071"/>
      </w:tabs>
    </w:pPr>
  </w:style>
  <w:style w:type="paragraph" w:styleId="Header">
    <w:name w:val="header"/>
    <w:basedOn w:val="Normal"/>
    <w:pPr>
      <w:tabs>
        <w:tab w:val="center" w:pos="4320"/>
        <w:tab w:val="right" w:pos="10166"/>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customStyle="1" w:styleId="Just1">
    <w:name w:val="Just 1"/>
    <w:basedOn w:val="Just0"/>
    <w:pPr>
      <w:ind w:left="720"/>
    </w:pPr>
  </w:style>
  <w:style w:type="paragraph" w:customStyle="1" w:styleId="Just2">
    <w:name w:val="Just 2"/>
    <w:basedOn w:val="Just1"/>
    <w:pPr>
      <w:ind w:left="1440"/>
    </w:pPr>
  </w:style>
  <w:style w:type="paragraph" w:customStyle="1" w:styleId="Just3">
    <w:name w:val="Just 3"/>
    <w:basedOn w:val="Just2"/>
    <w:pPr>
      <w:ind w:left="2160"/>
    </w:pPr>
  </w:style>
  <w:style w:type="paragraph" w:customStyle="1" w:styleId="Just4">
    <w:name w:val="Just 4"/>
    <w:basedOn w:val="Just3"/>
    <w:pPr>
      <w:ind w:left="2880"/>
    </w:pPr>
  </w:style>
  <w:style w:type="paragraph" w:customStyle="1" w:styleId="Hang0">
    <w:name w:val="Hang 0"/>
    <w:basedOn w:val="Just0"/>
    <w:pPr>
      <w:ind w:left="720" w:right="720" w:hanging="720"/>
    </w:pPr>
  </w:style>
  <w:style w:type="paragraph" w:customStyle="1" w:styleId="Hang1">
    <w:name w:val="Hang 1"/>
    <w:basedOn w:val="Hang0"/>
    <w:pPr>
      <w:ind w:left="1440"/>
    </w:pPr>
  </w:style>
  <w:style w:type="paragraph" w:customStyle="1" w:styleId="Hang2">
    <w:name w:val="Hang 2"/>
    <w:basedOn w:val="Hang1"/>
    <w:pPr>
      <w:ind w:left="2160"/>
    </w:pPr>
  </w:style>
  <w:style w:type="paragraph" w:customStyle="1" w:styleId="Hang3">
    <w:name w:val="Hang 3"/>
    <w:basedOn w:val="Hang2"/>
    <w:pPr>
      <w:ind w:left="2880"/>
    </w:pPr>
  </w:style>
  <w:style w:type="paragraph" w:customStyle="1" w:styleId="Hang4">
    <w:name w:val="Hang 4"/>
    <w:basedOn w:val="Hang3"/>
    <w:pPr>
      <w:ind w:left="3600"/>
    </w:pPr>
  </w:style>
  <w:style w:type="paragraph" w:customStyle="1" w:styleId="Unjust0">
    <w:name w:val="Unjust 0"/>
    <w:basedOn w:val="Normal"/>
    <w:rPr>
      <w:sz w:val="24"/>
    </w:rPr>
  </w:style>
  <w:style w:type="paragraph" w:customStyle="1" w:styleId="Unjust1">
    <w:name w:val="Unjust 1"/>
    <w:basedOn w:val="Unjust0"/>
    <w:pPr>
      <w:ind w:left="720"/>
    </w:pPr>
  </w:style>
  <w:style w:type="paragraph" w:customStyle="1" w:styleId="Unjust2">
    <w:name w:val="Unjust 2"/>
    <w:basedOn w:val="Unjust1"/>
    <w:pPr>
      <w:ind w:left="1440"/>
    </w:pPr>
  </w:style>
  <w:style w:type="paragraph" w:customStyle="1" w:styleId="Unjust3">
    <w:name w:val="Unjust 3"/>
    <w:basedOn w:val="Unjust2"/>
    <w:pPr>
      <w:ind w:left="2160"/>
    </w:pPr>
  </w:style>
  <w:style w:type="paragraph" w:customStyle="1" w:styleId="Unjust4">
    <w:name w:val="Unjust 4"/>
    <w:basedOn w:val="Unjust3"/>
    <w:pPr>
      <w:ind w:left="2880"/>
    </w:pPr>
  </w:style>
  <w:style w:type="paragraph" w:customStyle="1" w:styleId="Summary">
    <w:name w:val="Summary"/>
    <w:basedOn w:val="Normal"/>
    <w:pPr>
      <w:tabs>
        <w:tab w:val="left" w:pos="2880"/>
        <w:tab w:val="left" w:pos="5760"/>
        <w:tab w:val="left" w:pos="8640"/>
      </w:tabs>
      <w:spacing w:after="240"/>
      <w:ind w:left="2880" w:right="720" w:hanging="2160"/>
      <w:jc w:val="both"/>
    </w:pPr>
    <w:rPr>
      <w:sz w:val="24"/>
    </w:rPr>
  </w:style>
  <w:style w:type="paragraph" w:customStyle="1" w:styleId="UnjSumm">
    <w:name w:val="Unj Summ"/>
    <w:basedOn w:val="Summary"/>
    <w:pPr>
      <w:jc w:val="left"/>
    </w:pPr>
  </w:style>
  <w:style w:type="paragraph" w:customStyle="1" w:styleId="Primitive">
    <w:name w:val="Primitive"/>
    <w:basedOn w:val="Unjust1"/>
    <w:pPr>
      <w:keepLines/>
      <w:tabs>
        <w:tab w:val="left" w:pos="3600"/>
      </w:tabs>
      <w:spacing w:after="240"/>
    </w:pPr>
  </w:style>
  <w:style w:type="paragraph" w:customStyle="1" w:styleId="BDNSTYRevisionc">
    <w:name w:val="BDN.STY Revision (c)"/>
    <w:pPr>
      <w:spacing w:after="240" w:line="240" w:lineRule="exact"/>
      <w:jc w:val="both"/>
    </w:pPr>
    <w:rPr>
      <w:rFonts w:ascii="Bookman" w:hAnsi="Bookman"/>
      <w:lang w:eastAsia="en-US"/>
    </w:rPr>
  </w:style>
  <w:style w:type="paragraph" w:customStyle="1" w:styleId="Level1Paragraph">
    <w:name w:val="Level 1 Paragraph"/>
    <w:pPr>
      <w:spacing w:after="240" w:line="240" w:lineRule="exact"/>
      <w:ind w:left="720"/>
      <w:jc w:val="both"/>
    </w:pPr>
    <w:rPr>
      <w:rFonts w:ascii="Bookman" w:hAnsi="Bookman"/>
      <w:lang w:eastAsia="en-US"/>
    </w:rPr>
  </w:style>
  <w:style w:type="paragraph" w:customStyle="1" w:styleId="Level0HangingPara">
    <w:name w:val="Level 0 Hanging Para"/>
    <w:pPr>
      <w:spacing w:after="240" w:line="240" w:lineRule="exact"/>
      <w:ind w:left="720" w:right="720" w:hanging="720"/>
      <w:jc w:val="both"/>
    </w:pPr>
    <w:rPr>
      <w:rFonts w:ascii="Bookman" w:hAnsi="Bookman"/>
      <w:lang w:eastAsia="en-US"/>
    </w:rPr>
  </w:style>
  <w:style w:type="paragraph" w:customStyle="1" w:styleId="NormalIndentplus">
    <w:name w:val="Normal Indentplus"/>
    <w:basedOn w:val="NormalIndent"/>
    <w:pPr>
      <w:ind w:left="1440" w:hanging="720"/>
    </w:pPr>
  </w:style>
  <w:style w:type="paragraph" w:customStyle="1" w:styleId="mytable">
    <w:name w:val="mytable"/>
    <w:basedOn w:val="NormalIndent"/>
    <w:pPr>
      <w:tabs>
        <w:tab w:val="left" w:pos="1440"/>
        <w:tab w:val="left" w:pos="6480"/>
      </w:tabs>
      <w:jc w:val="both"/>
    </w:pPr>
  </w:style>
  <w:style w:type="paragraph" w:customStyle="1" w:styleId="temp">
    <w:name w:val="temp"/>
    <w:basedOn w:val="Normal"/>
    <w:pPr>
      <w:ind w:left="1620" w:hanging="1620"/>
    </w:pPr>
  </w:style>
  <w:style w:type="paragraph" w:customStyle="1" w:styleId="myheading3">
    <w:name w:val="myheading 3"/>
    <w:basedOn w:val="Heading2"/>
    <w:pPr>
      <w:numPr>
        <w:ilvl w:val="0"/>
        <w:numId w:val="0"/>
      </w:numPr>
      <w:spacing w:after="0"/>
      <w:outlineLvl w:val="9"/>
    </w:pPr>
    <w:rPr>
      <w:rFonts w:ascii="Univers (WN)" w:hAnsi="Univers (WN)"/>
      <w:b/>
      <w:u w:val="none"/>
      <w:lang w:val="en-US"/>
    </w:rPr>
  </w:style>
  <w:style w:type="paragraph" w:customStyle="1" w:styleId="Tabs05">
    <w:name w:val="Tabs 0.5&quot;"/>
    <w:basedOn w:val="Unjust0"/>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style>
  <w:style w:type="paragraph" w:customStyle="1" w:styleId="Tabs1">
    <w:name w:val="Tabs 1&quot;"/>
    <w:basedOn w:val="Tabs05"/>
  </w:style>
  <w:style w:type="paragraph" w:customStyle="1" w:styleId="Tabs15">
    <w:name w:val="Tabs 1.5&quot;"/>
    <w:basedOn w:val="Tabs1"/>
    <w:pPr>
      <w:tabs>
        <w:tab w:val="clear" w:pos="1440"/>
        <w:tab w:val="clear" w:pos="2880"/>
        <w:tab w:val="clear" w:pos="5760"/>
        <w:tab w:val="clear" w:pos="7200"/>
        <w:tab w:val="clear" w:pos="10080"/>
      </w:tabs>
    </w:pPr>
  </w:style>
  <w:style w:type="paragraph" w:customStyle="1" w:styleId="Tabs2">
    <w:name w:val="Tabs 2&quot;"/>
    <w:basedOn w:val="Tabs15"/>
    <w:pPr>
      <w:tabs>
        <w:tab w:val="clear" w:pos="2160"/>
        <w:tab w:val="clear" w:pos="4320"/>
        <w:tab w:val="clear" w:pos="6480"/>
        <w:tab w:val="left" w:pos="2880"/>
        <w:tab w:val="left" w:pos="5760"/>
      </w:tabs>
    </w:pPr>
  </w:style>
  <w:style w:type="paragraph" w:customStyle="1" w:styleId="Tabsodd2">
    <w:name w:val="Tabs odd 2&quot;"/>
    <w:basedOn w:val="Tabs2"/>
    <w:pPr>
      <w:tabs>
        <w:tab w:val="clear" w:pos="2880"/>
        <w:tab w:val="clear" w:pos="5760"/>
        <w:tab w:val="clear" w:pos="8640"/>
        <w:tab w:val="left" w:pos="1440"/>
        <w:tab w:val="left" w:pos="4320"/>
        <w:tab w:val="left" w:pos="7200"/>
        <w:tab w:val="left" w:pos="10080"/>
      </w:tabs>
    </w:pPr>
  </w:style>
  <w:style w:type="paragraph" w:customStyle="1" w:styleId="MinutesNA">
    <w:name w:val="Minutes NA"/>
    <w:basedOn w:val="Just0"/>
    <w:pPr>
      <w:ind w:right="2261"/>
    </w:pPr>
  </w:style>
  <w:style w:type="paragraph" w:customStyle="1" w:styleId="h">
    <w:name w:val="h"/>
    <w:basedOn w:val="Just0"/>
  </w:style>
  <w:style w:type="paragraph" w:styleId="Caption">
    <w:name w:val="caption"/>
    <w:basedOn w:val="Normal"/>
    <w:next w:val="Normal"/>
    <w:qFormat/>
    <w:pPr>
      <w:spacing w:before="120"/>
    </w:pPr>
    <w:rPr>
      <w:b/>
    </w:rPr>
  </w:style>
  <w:style w:type="paragraph" w:styleId="PlainText">
    <w:name w:val="Plain Text"/>
    <w:basedOn w:val="Normal"/>
    <w:rPr>
      <w:rFonts w:ascii="Courier New" w:hAnsi="Courier New"/>
    </w:rPr>
  </w:style>
  <w:style w:type="paragraph" w:styleId="BodyText">
    <w:name w:val="Body Text"/>
    <w:basedOn w:val="Normal"/>
    <w:pPr>
      <w:jc w:val="center"/>
    </w:pPr>
  </w:style>
  <w:style w:type="paragraph" w:customStyle="1" w:styleId="GreyBox">
    <w:name w:val="Grey Box"/>
    <w:pPr>
      <w:pBdr>
        <w:top w:val="single" w:sz="4" w:space="1" w:color="auto"/>
        <w:left w:val="single" w:sz="4" w:space="4" w:color="auto"/>
        <w:bottom w:val="single" w:sz="4" w:space="1" w:color="auto"/>
        <w:right w:val="single" w:sz="4" w:space="4" w:color="auto"/>
      </w:pBdr>
      <w:shd w:val="pct12" w:color="auto" w:fill="auto"/>
    </w:pPr>
    <w:rPr>
      <w:noProof/>
      <w:lang w:eastAsia="en-US"/>
    </w:rPr>
  </w:style>
  <w:style w:type="paragraph" w:styleId="Title">
    <w:name w:val="Title"/>
    <w:basedOn w:val="Normal"/>
    <w:qFormat/>
    <w:pPr>
      <w:jc w:val="center"/>
    </w:pPr>
    <w:rPr>
      <w:b/>
    </w:rPr>
  </w:style>
  <w:style w:type="paragraph" w:customStyle="1" w:styleId="Menu">
    <w:name w:val="Menu"/>
    <w:basedOn w:val="Normal"/>
    <w:rPr>
      <w:rFonts w:ascii="Courier New" w:hAnsi="Courier New"/>
    </w:rPr>
  </w:style>
  <w:style w:type="paragraph" w:styleId="BodyTextIndent">
    <w:name w:val="Body Text Indent"/>
    <w:basedOn w:val="Normal"/>
    <w:pPr>
      <w:ind w:left="709"/>
    </w:pPr>
  </w:style>
  <w:style w:type="character" w:styleId="PageNumber">
    <w:name w:val="page number"/>
    <w:basedOn w:val="DefaultParagraphFont"/>
  </w:style>
  <w:style w:type="paragraph" w:customStyle="1" w:styleId="TableTextCharChar">
    <w:name w:val="Table Text Char Char"/>
    <w:rsid w:val="0039768E"/>
    <w:pPr>
      <w:autoSpaceDE w:val="0"/>
      <w:autoSpaceDN w:val="0"/>
      <w:spacing w:before="80" w:after="80"/>
      <w:textAlignment w:val="bottom"/>
    </w:pPr>
    <w:rPr>
      <w:rFonts w:ascii="Arial Narrow" w:hAnsi="Arial Narrow" w:cs="Arial Narrow"/>
      <w:kern w:val="2"/>
      <w:sz w:val="21"/>
      <w:szCs w:val="21"/>
      <w:lang w:val="en-US" w:eastAsia="zh-CN"/>
    </w:rPr>
  </w:style>
  <w:style w:type="paragraph" w:customStyle="1" w:styleId="Hiddentext">
    <w:name w:val="Hiddentext"/>
    <w:basedOn w:val="Normal"/>
    <w:rPr>
      <w:vanish/>
    </w:rPr>
  </w:style>
  <w:style w:type="paragraph" w:styleId="BodyText2">
    <w:name w:val="Body Text 2"/>
    <w:basedOn w:val="Normal"/>
    <w:pPr>
      <w:jc w:val="both"/>
    </w:pPr>
    <w:rPr>
      <w:snapToGrid w:val="0"/>
    </w:rPr>
  </w:style>
  <w:style w:type="character" w:styleId="Hyperlink">
    <w:name w:val="Hyperlink"/>
    <w:basedOn w:val="DefaultParagraphFont"/>
    <w:rPr>
      <w:color w:val="0000FF"/>
      <w:u w:val="single"/>
    </w:rPr>
  </w:style>
  <w:style w:type="paragraph" w:styleId="BodyText3">
    <w:name w:val="Body Text 3"/>
    <w:basedOn w:val="Normal"/>
    <w:pPr>
      <w:autoSpaceDE w:val="0"/>
      <w:autoSpaceDN w:val="0"/>
      <w:adjustRightInd w:val="0"/>
      <w:spacing w:line="240" w:lineRule="atLeast"/>
    </w:pPr>
    <w:rPr>
      <w:color w:val="000000"/>
    </w:rPr>
  </w:style>
  <w:style w:type="paragraph" w:customStyle="1" w:styleId="AppendixHeading">
    <w:name w:val="Appendix Heading"/>
    <w:basedOn w:val="Normal"/>
    <w:next w:val="Just0"/>
    <w:pPr>
      <w:keepNext/>
      <w:keepLines/>
      <w:pageBreakBefore/>
      <w:spacing w:before="480" w:after="240"/>
    </w:pPr>
    <w:rPr>
      <w:b/>
      <w:snapToGrid w:val="0"/>
      <w:sz w:val="24"/>
      <w:u w:val="single"/>
    </w:rPr>
  </w:style>
  <w:style w:type="paragraph" w:customStyle="1" w:styleId="JustSummary">
    <w:name w:val="Just Summary"/>
    <w:basedOn w:val="Normal"/>
    <w:pPr>
      <w:tabs>
        <w:tab w:val="left" w:pos="2880"/>
        <w:tab w:val="left" w:pos="5760"/>
        <w:tab w:val="left" w:pos="8640"/>
      </w:tabs>
      <w:spacing w:after="240"/>
      <w:ind w:left="2880" w:right="720" w:hanging="2160"/>
      <w:jc w:val="both"/>
    </w:pPr>
    <w:rPr>
      <w:snapToGrid w:val="0"/>
      <w:sz w:val="24"/>
    </w:rPr>
  </w:style>
  <w:style w:type="paragraph" w:customStyle="1" w:styleId="Question">
    <w:name w:val="Question"/>
    <w:basedOn w:val="Normal"/>
    <w:pPr>
      <w:spacing w:before="120"/>
    </w:pPr>
    <w:rPr>
      <w:rFonts w:ascii="Bookman Old Style" w:hAnsi="Bookman Old Style"/>
      <w:i/>
      <w:color w:val="0000FF"/>
    </w:rPr>
  </w:style>
  <w:style w:type="character" w:styleId="FollowedHyperlink">
    <w:name w:val="FollowedHyperlink"/>
    <w:basedOn w:val="DefaultParagraphFont"/>
    <w:rPr>
      <w:color w:val="800080"/>
      <w:u w:val="single"/>
    </w:rPr>
  </w:style>
  <w:style w:type="paragraph" w:customStyle="1" w:styleId="3ComRFCMIBModule">
    <w:name w:val="3Com RFC MIB Module"/>
    <w:basedOn w:val="Normal"/>
    <w:pPr>
      <w:ind w:left="709" w:hanging="709"/>
      <w:jc w:val="both"/>
    </w:pPr>
    <w:rPr>
      <w:rFonts w:ascii="Courier New" w:hAnsi="Courier New"/>
      <w:sz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paragraph" w:styleId="BodyTextIndent2">
    <w:name w:val="Body Text Indent 2"/>
    <w:basedOn w:val="Normal"/>
    <w:pPr>
      <w:ind w:left="709" w:hanging="709"/>
    </w:pPr>
  </w:style>
  <w:style w:type="paragraph" w:customStyle="1" w:styleId="ParaStyle">
    <w:name w:val="ParaStyle"/>
    <w:pPr>
      <w:spacing w:before="60" w:after="60"/>
    </w:pPr>
    <w:rPr>
      <w:rFonts w:ascii="Helvetica" w:hAnsi="Helvetica"/>
      <w:lang w:eastAsia="en-US"/>
    </w:rPr>
  </w:style>
  <w:style w:type="paragraph" w:customStyle="1" w:styleId="Level3HangingPara">
    <w:name w:val="Level 3 Hanging Para"/>
    <w:pPr>
      <w:spacing w:after="240" w:line="240" w:lineRule="exact"/>
      <w:ind w:left="2880" w:right="720" w:hanging="720"/>
      <w:jc w:val="both"/>
    </w:pPr>
    <w:rPr>
      <w:rFonts w:ascii="Bookman" w:hAnsi="Bookman"/>
      <w:lang w:eastAsia="en-US"/>
    </w:rPr>
  </w:style>
  <w:style w:type="paragraph" w:styleId="DocumentMap">
    <w:name w:val="Document Map"/>
    <w:basedOn w:val="Normal"/>
    <w:autoRedefine/>
    <w:pPr>
      <w:shd w:val="clear" w:color="auto" w:fill="000080"/>
    </w:pPr>
    <w:rPr>
      <w:rFonts w:ascii="Arial" w:hAnsi="Arial"/>
    </w:rPr>
  </w:style>
  <w:style w:type="paragraph" w:styleId="BodyTextFirstIndent">
    <w:name w:val="Body Text First Indent"/>
    <w:basedOn w:val="BodyText"/>
    <w:pPr>
      <w:tabs>
        <w:tab w:val="num" w:pos="113"/>
      </w:tabs>
      <w:jc w:val="left"/>
    </w:pPr>
  </w:style>
  <w:style w:type="paragraph" w:customStyle="1" w:styleId="a0">
    <w:name w:val="图号"/>
    <w:basedOn w:val="Normal"/>
    <w:pPr>
      <w:tabs>
        <w:tab w:val="num" w:pos="113"/>
      </w:tabs>
      <w:autoSpaceDE w:val="0"/>
      <w:autoSpaceDN w:val="0"/>
      <w:adjustRightInd w:val="0"/>
      <w:spacing w:before="105" w:line="360" w:lineRule="auto"/>
      <w:jc w:val="center"/>
    </w:pPr>
    <w:rPr>
      <w:rFonts w:ascii="SimSun"/>
    </w:rPr>
  </w:style>
  <w:style w:type="paragraph" w:customStyle="1" w:styleId="a1">
    <w:name w:val="缺省文本"/>
    <w:basedOn w:val="Normal"/>
    <w:pPr>
      <w:autoSpaceDE w:val="0"/>
      <w:autoSpaceDN w:val="0"/>
      <w:adjustRightInd w:val="0"/>
    </w:pPr>
  </w:style>
  <w:style w:type="paragraph" w:customStyle="1" w:styleId="CharChar">
    <w:name w:val="表格文本 Char Char"/>
    <w:link w:val="CharCharChar"/>
    <w:pPr>
      <w:tabs>
        <w:tab w:val="decimal" w:pos="0"/>
      </w:tabs>
    </w:pPr>
    <w:rPr>
      <w:rFonts w:ascii="Arial" w:hAnsi="Arial"/>
      <w:noProof/>
      <w:sz w:val="21"/>
      <w:szCs w:val="21"/>
      <w:lang w:val="en-US" w:eastAsia="zh-CN"/>
    </w:rPr>
  </w:style>
  <w:style w:type="character" w:customStyle="1" w:styleId="CharCharChar">
    <w:name w:val="表格文本 Char Char Char"/>
    <w:basedOn w:val="DefaultParagraphFont"/>
    <w:link w:val="CharChar"/>
    <w:rPr>
      <w:rFonts w:ascii="Arial" w:eastAsia="SimSun" w:hAnsi="Arial"/>
      <w:noProof/>
      <w:sz w:val="21"/>
      <w:szCs w:val="21"/>
      <w:lang w:val="en-US" w:eastAsia="zh-CN" w:bidi="ar-SA"/>
    </w:rPr>
  </w:style>
  <w:style w:type="character" w:styleId="CommentReference">
    <w:name w:val="annotation reference"/>
    <w:basedOn w:val="DefaultParagraphFont"/>
    <w:semiHidden/>
    <w:rPr>
      <w:sz w:val="21"/>
      <w:szCs w:val="21"/>
    </w:rPr>
  </w:style>
  <w:style w:type="paragraph" w:styleId="TOC5">
    <w:name w:val="toc 5"/>
    <w:basedOn w:val="Normal"/>
    <w:next w:val="Normal"/>
    <w:autoRedefine/>
    <w:semiHidden/>
    <w:pPr>
      <w:ind w:leftChars="800" w:left="1680"/>
      <w:jc w:val="both"/>
    </w:pPr>
    <w:rPr>
      <w:szCs w:val="24"/>
    </w:rPr>
  </w:style>
  <w:style w:type="paragraph" w:styleId="TOC6">
    <w:name w:val="toc 6"/>
    <w:basedOn w:val="Normal"/>
    <w:next w:val="Normal"/>
    <w:autoRedefine/>
    <w:semiHidden/>
    <w:pPr>
      <w:ind w:leftChars="1000" w:left="2100"/>
      <w:jc w:val="both"/>
    </w:pPr>
    <w:rPr>
      <w:szCs w:val="24"/>
    </w:rPr>
  </w:style>
  <w:style w:type="paragraph" w:styleId="TOC7">
    <w:name w:val="toc 7"/>
    <w:basedOn w:val="Normal"/>
    <w:next w:val="Normal"/>
    <w:autoRedefine/>
    <w:semiHidden/>
    <w:pPr>
      <w:ind w:leftChars="1200" w:left="2520"/>
      <w:jc w:val="both"/>
    </w:pPr>
    <w:rPr>
      <w:szCs w:val="24"/>
    </w:rPr>
  </w:style>
  <w:style w:type="paragraph" w:styleId="TOC8">
    <w:name w:val="toc 8"/>
    <w:basedOn w:val="Normal"/>
    <w:next w:val="Normal"/>
    <w:autoRedefine/>
    <w:semiHidden/>
    <w:pPr>
      <w:ind w:leftChars="1400" w:left="2940"/>
      <w:jc w:val="both"/>
    </w:pPr>
    <w:rPr>
      <w:szCs w:val="24"/>
    </w:rPr>
  </w:style>
  <w:style w:type="paragraph" w:styleId="TOC9">
    <w:name w:val="toc 9"/>
    <w:basedOn w:val="Normal"/>
    <w:next w:val="Normal"/>
    <w:autoRedefine/>
    <w:semiHidden/>
    <w:pPr>
      <w:ind w:leftChars="1600" w:left="3360"/>
      <w:jc w:val="both"/>
    </w:pPr>
    <w:rPr>
      <w:szCs w:val="24"/>
    </w:rPr>
  </w:style>
  <w:style w:type="paragraph" w:styleId="BalloonText">
    <w:name w:val="Balloon Text"/>
    <w:basedOn w:val="Normal"/>
    <w:semiHidden/>
    <w:rPr>
      <w:sz w:val="18"/>
      <w:szCs w:val="18"/>
    </w:rPr>
  </w:style>
  <w:style w:type="paragraph" w:customStyle="1" w:styleId="a2">
    <w:name w:val="文档标题"/>
    <w:basedOn w:val="Normal"/>
    <w:pPr>
      <w:tabs>
        <w:tab w:val="left" w:pos="0"/>
      </w:tabs>
      <w:spacing w:before="300" w:after="300"/>
      <w:jc w:val="center"/>
    </w:pPr>
    <w:rPr>
      <w:rFonts w:ascii="Arial" w:eastAsia="SimHei" w:hAnsi="Arial"/>
      <w:sz w:val="36"/>
      <w:szCs w:val="36"/>
    </w:rPr>
  </w:style>
  <w:style w:type="character" w:customStyle="1" w:styleId="Char">
    <w:name w:val="文档标题 Char"/>
    <w:basedOn w:val="DefaultParagraphFont"/>
    <w:rPr>
      <w:rFonts w:ascii="Arial" w:eastAsia="SimHei" w:hAnsi="Arial"/>
      <w:kern w:val="2"/>
      <w:sz w:val="36"/>
      <w:szCs w:val="36"/>
      <w:lang w:val="en-US" w:eastAsia="zh-CN" w:bidi="ar-SA"/>
    </w:rPr>
  </w:style>
  <w:style w:type="character" w:customStyle="1" w:styleId="h2">
    <w:name w:val="h2"/>
    <w:aliases w:val="2nd level,标题 2 Char Char,标题 2 Char Char Char,标题 2 Char Char Char Char Char Char Char,标题 2 Char Char Char Char Char Char Char Char,标题 2 Char Char Char Char Char Char Char Char1"/>
    <w:basedOn w:val="DefaultParagraphFont"/>
    <w:rsid w:val="0039768E"/>
    <w:rPr>
      <w:rFonts w:eastAsia="SimSun"/>
      <w:u w:val="single"/>
      <w:lang w:val="en-GB" w:eastAsia="en-US" w:bidi="ar-SA"/>
    </w:rPr>
  </w:style>
  <w:style w:type="paragraph" w:styleId="CommentText">
    <w:name w:val="annotation text"/>
    <w:basedOn w:val="Normal"/>
    <w:semiHidden/>
    <w:rPr>
      <w:sz w:val="24"/>
      <w:szCs w:val="24"/>
    </w:rPr>
  </w:style>
  <w:style w:type="paragraph" w:customStyle="1" w:styleId="hCharCharChar">
    <w:name w:val="h Char Char Char"/>
    <w:basedOn w:val="Just0"/>
    <w:link w:val="hCharCharCharChar"/>
    <w:pPr>
      <w:adjustRightInd w:val="0"/>
      <w:spacing w:line="360" w:lineRule="atLeast"/>
    </w:pPr>
  </w:style>
  <w:style w:type="character" w:customStyle="1" w:styleId="hCharCharCharChar">
    <w:name w:val="h Char Char Char Char"/>
    <w:basedOn w:val="DefaultParagraphFont"/>
    <w:link w:val="hCharCharChar"/>
    <w:rPr>
      <w:rFonts w:eastAsia="SimSun"/>
      <w:lang w:val="en-GB" w:eastAsia="en-US" w:bidi="ar-SA"/>
    </w:rPr>
  </w:style>
  <w:style w:type="paragraph" w:customStyle="1" w:styleId="a3">
    <w:name w:val="表格题注"/>
    <w:next w:val="Normal"/>
    <w:pPr>
      <w:keepLines/>
      <w:widowControl w:val="0"/>
      <w:adjustRightInd w:val="0"/>
      <w:spacing w:beforeLines="100" w:line="360" w:lineRule="atLeast"/>
      <w:ind w:left="1089" w:hanging="369"/>
      <w:jc w:val="center"/>
      <w:textAlignment w:val="baseline"/>
    </w:pPr>
    <w:rPr>
      <w:rFonts w:ascii="Arial" w:hAnsi="Arial"/>
      <w:sz w:val="18"/>
      <w:szCs w:val="18"/>
      <w:lang w:val="en-US" w:eastAsia="zh-CN"/>
    </w:rPr>
  </w:style>
  <w:style w:type="paragraph" w:customStyle="1" w:styleId="a">
    <w:name w:val="插图题注"/>
    <w:next w:val="Normal"/>
    <w:pPr>
      <w:widowControl w:val="0"/>
      <w:numPr>
        <w:ilvl w:val="7"/>
        <w:numId w:val="6"/>
      </w:numPr>
      <w:adjustRightInd w:val="0"/>
      <w:spacing w:afterLines="100" w:line="360" w:lineRule="atLeast"/>
      <w:ind w:left="1089" w:hanging="369"/>
      <w:jc w:val="center"/>
      <w:textAlignment w:val="baseline"/>
    </w:pPr>
    <w:rPr>
      <w:rFonts w:ascii="Arial" w:hAnsi="Arial"/>
      <w:sz w:val="18"/>
      <w:szCs w:val="18"/>
      <w:lang w:val="en-US" w:eastAsia="zh-CN"/>
    </w:rPr>
  </w:style>
  <w:style w:type="paragraph" w:customStyle="1" w:styleId="CharChar0">
    <w:name w:val="注示头 Char Char"/>
    <w:basedOn w:val="Normal"/>
    <w:link w:val="CharCharChar0"/>
    <w:pPr>
      <w:pBdr>
        <w:top w:val="single" w:sz="4" w:space="1" w:color="000000"/>
      </w:pBdr>
      <w:adjustRightInd w:val="0"/>
      <w:spacing w:line="360" w:lineRule="atLeast"/>
      <w:jc w:val="both"/>
    </w:pPr>
    <w:rPr>
      <w:rFonts w:ascii="Arial" w:eastAsia="SimHei" w:hAnsi="Arial"/>
      <w:sz w:val="18"/>
    </w:rPr>
  </w:style>
  <w:style w:type="character" w:customStyle="1" w:styleId="CharCharChar0">
    <w:name w:val="注示头 Char Char Char"/>
    <w:basedOn w:val="DefaultParagraphFont"/>
    <w:link w:val="CharChar0"/>
    <w:rPr>
      <w:rFonts w:ascii="Arial" w:eastAsia="SimHei" w:hAnsi="Arial"/>
      <w:kern w:val="2"/>
      <w:sz w:val="18"/>
      <w:szCs w:val="21"/>
      <w:lang w:val="en-US" w:eastAsia="zh-CN" w:bidi="ar-SA"/>
    </w:rPr>
  </w:style>
  <w:style w:type="paragraph" w:customStyle="1" w:styleId="CharChar1">
    <w:name w:val="编写建议 Char Char"/>
    <w:basedOn w:val="Normal"/>
    <w:link w:val="CharCharChar1"/>
    <w:pPr>
      <w:adjustRightInd w:val="0"/>
      <w:spacing w:line="360" w:lineRule="atLeast"/>
      <w:ind w:firstLine="420"/>
      <w:jc w:val="both"/>
    </w:pPr>
    <w:rPr>
      <w:rFonts w:ascii="Arial" w:hAnsi="Arial" w:cs="Arial"/>
      <w:i/>
      <w:color w:val="0000FF"/>
    </w:rPr>
  </w:style>
  <w:style w:type="character" w:customStyle="1" w:styleId="CharCharChar1">
    <w:name w:val="编写建议 Char Char Char"/>
    <w:basedOn w:val="DefaultParagraphFont"/>
    <w:link w:val="CharChar1"/>
    <w:rPr>
      <w:rFonts w:ascii="Arial" w:eastAsia="SimSun" w:hAnsi="Arial" w:cs="Arial"/>
      <w:i/>
      <w:color w:val="0000FF"/>
      <w:kern w:val="2"/>
      <w:sz w:val="21"/>
      <w:szCs w:val="21"/>
      <w:lang w:val="en-US" w:eastAsia="zh-CN" w:bidi="ar-SA"/>
    </w:rPr>
  </w:style>
  <w:style w:type="paragraph" w:styleId="ListBullet">
    <w:name w:val="List Bullet"/>
    <w:basedOn w:val="Normal"/>
    <w:autoRedefine/>
    <w:pPr>
      <w:tabs>
        <w:tab w:val="num" w:pos="400"/>
      </w:tabs>
      <w:autoSpaceDE w:val="0"/>
      <w:autoSpaceDN w:val="0"/>
      <w:adjustRightInd w:val="0"/>
      <w:spacing w:line="360" w:lineRule="atLeast"/>
      <w:ind w:leftChars="200" w:left="420"/>
    </w:pPr>
    <w:rPr>
      <w:rFonts w:ascii="Arial" w:hAnsi="Arial"/>
    </w:rPr>
  </w:style>
  <w:style w:type="paragraph" w:customStyle="1" w:styleId="CharCharCharCharChar">
    <w:name w:val="编写建议 Char Char Char Char Char"/>
    <w:basedOn w:val="Normal"/>
    <w:link w:val="CharCharCharCharCharChar"/>
    <w:autoRedefine/>
    <w:pPr>
      <w:autoSpaceDE w:val="0"/>
      <w:autoSpaceDN w:val="0"/>
      <w:adjustRightInd w:val="0"/>
      <w:spacing w:line="360" w:lineRule="atLeast"/>
      <w:ind w:firstLineChars="200" w:firstLine="420"/>
      <w:jc w:val="center"/>
    </w:pPr>
    <w:rPr>
      <w:rFonts w:ascii="Arial" w:hAnsi="Arial" w:cs="Arial"/>
      <w:i/>
      <w:color w:val="0000FF"/>
    </w:rPr>
  </w:style>
  <w:style w:type="character" w:customStyle="1" w:styleId="CharCharCharCharCharChar">
    <w:name w:val="编写建议 Char Char Char Char Char Char"/>
    <w:basedOn w:val="DefaultParagraphFont"/>
    <w:link w:val="CharCharCharCharChar"/>
    <w:rPr>
      <w:rFonts w:ascii="Arial" w:eastAsia="SimSun" w:hAnsi="Arial" w:cs="Arial"/>
      <w:i/>
      <w:color w:val="0000FF"/>
      <w:kern w:val="2"/>
      <w:sz w:val="21"/>
      <w:szCs w:val="21"/>
      <w:lang w:val="en-US" w:eastAsia="zh-CN" w:bidi="ar-SA"/>
    </w:rPr>
  </w:style>
  <w:style w:type="paragraph" w:customStyle="1" w:styleId="TableHeading">
    <w:name w:val="Table Heading"/>
    <w:rsid w:val="0039768E"/>
    <w:pPr>
      <w:keepNext/>
      <w:spacing w:before="80" w:after="80"/>
      <w:jc w:val="center"/>
    </w:pPr>
    <w:rPr>
      <w:rFonts w:ascii="Arial Narrow" w:eastAsia="SimHei" w:hAnsi="Arial Narrow" w:cs="Arial Narrow"/>
      <w:b/>
      <w:bCs/>
      <w:szCs w:val="18"/>
      <w:lang w:val="en-US" w:eastAsia="zh-CN"/>
    </w:rPr>
  </w:style>
  <w:style w:type="paragraph" w:customStyle="1" w:styleId="tabletext">
    <w:name w:val="tabletext"/>
    <w:basedOn w:val="Normal"/>
    <w:autoRedefine/>
    <w:rsid w:val="0039768E"/>
    <w:pPr>
      <w:adjustRightInd w:val="0"/>
      <w:snapToGrid/>
      <w:spacing w:after="0" w:line="360" w:lineRule="atLeast"/>
      <w:jc w:val="both"/>
    </w:pPr>
    <w:rPr>
      <w:kern w:val="0"/>
      <w:sz w:val="18"/>
      <w:szCs w:val="18"/>
      <w:lang w:val="zh-CN"/>
    </w:rPr>
  </w:style>
  <w:style w:type="paragraph" w:customStyle="1" w:styleId="a4">
    <w:name w:val="表头文本"/>
    <w:pPr>
      <w:widowControl w:val="0"/>
      <w:adjustRightInd w:val="0"/>
      <w:spacing w:line="360" w:lineRule="atLeast"/>
      <w:jc w:val="center"/>
      <w:textAlignment w:val="baseline"/>
    </w:pPr>
    <w:rPr>
      <w:rFonts w:ascii="Arial" w:hAnsi="Arial"/>
      <w:b/>
      <w:sz w:val="21"/>
      <w:szCs w:val="21"/>
      <w:lang w:val="en-US" w:eastAsia="zh-CN"/>
    </w:rPr>
  </w:style>
  <w:style w:type="paragraph" w:customStyle="1" w:styleId="a5">
    <w:name w:val="图样式"/>
    <w:basedOn w:val="Normal"/>
    <w:pPr>
      <w:keepNext/>
      <w:adjustRightInd w:val="0"/>
      <w:spacing w:before="80" w:after="80" w:line="360" w:lineRule="atLeast"/>
      <w:jc w:val="center"/>
    </w:pPr>
  </w:style>
  <w:style w:type="paragraph" w:customStyle="1" w:styleId="a6">
    <w:name w:val="正文（首行不缩进）"/>
    <w:basedOn w:val="Normal"/>
    <w:pPr>
      <w:adjustRightInd w:val="0"/>
      <w:spacing w:line="360" w:lineRule="atLeast"/>
      <w:jc w:val="both"/>
    </w:pPr>
  </w:style>
  <w:style w:type="paragraph" w:customStyle="1" w:styleId="a7">
    <w:name w:val="注示文本"/>
    <w:basedOn w:val="Normal"/>
    <w:pPr>
      <w:pBdr>
        <w:bottom w:val="single" w:sz="4" w:space="1" w:color="000000"/>
      </w:pBdr>
      <w:adjustRightInd w:val="0"/>
      <w:spacing w:line="360" w:lineRule="atLeast"/>
      <w:ind w:firstLine="360"/>
      <w:jc w:val="both"/>
    </w:pPr>
    <w:rPr>
      <w:rFonts w:ascii="Arial" w:eastAsia="KaiTi_GB2312" w:hAnsi="Arial"/>
      <w:sz w:val="18"/>
      <w:szCs w:val="18"/>
    </w:rPr>
  </w:style>
  <w:style w:type="paragraph" w:customStyle="1" w:styleId="a8">
    <w:name w:val="正文内容"/>
    <w:basedOn w:val="Normal"/>
    <w:pPr>
      <w:autoSpaceDE w:val="0"/>
      <w:autoSpaceDN w:val="0"/>
      <w:adjustRightInd w:val="0"/>
      <w:spacing w:line="360" w:lineRule="atLeast"/>
    </w:pPr>
  </w:style>
  <w:style w:type="character" w:customStyle="1" w:styleId="CharChar10">
    <w:name w:val="编写建议 Char Char1"/>
    <w:basedOn w:val="DefaultParagraphFont"/>
    <w:rPr>
      <w:rFonts w:ascii="Arial" w:eastAsia="SimSun" w:hAnsi="Arial" w:cs="Arial"/>
      <w:i/>
      <w:color w:val="0000FF"/>
      <w:kern w:val="2"/>
      <w:sz w:val="21"/>
      <w:szCs w:val="21"/>
      <w:lang w:val="en-US" w:eastAsia="zh-CN" w:bidi="ar-SA"/>
    </w:rPr>
  </w:style>
  <w:style w:type="paragraph" w:customStyle="1" w:styleId="hChar">
    <w:name w:val="h Char"/>
    <w:basedOn w:val="Just0"/>
    <w:pPr>
      <w:adjustRightInd w:val="0"/>
      <w:spacing w:line="360" w:lineRule="atLeast"/>
    </w:pPr>
  </w:style>
  <w:style w:type="paragraph" w:styleId="List2">
    <w:name w:val="List 2"/>
    <w:basedOn w:val="Normal"/>
    <w:pPr>
      <w:adjustRightInd w:val="0"/>
      <w:spacing w:line="360" w:lineRule="atLeast"/>
      <w:ind w:leftChars="200" w:left="100" w:hangingChars="200" w:hanging="200"/>
      <w:jc w:val="both"/>
    </w:pPr>
  </w:style>
  <w:style w:type="paragraph" w:styleId="CommentSubject">
    <w:name w:val="annotation subject"/>
    <w:basedOn w:val="CommentText"/>
    <w:next w:val="CommentText"/>
    <w:semiHidden/>
    <w:rPr>
      <w:b/>
      <w:bCs/>
      <w:sz w:val="20"/>
      <w:szCs w:val="20"/>
      <w:lang w:val="en-GB"/>
    </w:rPr>
  </w:style>
  <w:style w:type="paragraph" w:customStyle="1" w:styleId="INStep">
    <w:name w:val="IN Step"/>
    <w:basedOn w:val="Normal"/>
    <w:pPr>
      <w:keepLines/>
      <w:tabs>
        <w:tab w:val="num" w:pos="851"/>
      </w:tabs>
      <w:spacing w:before="80" w:after="80"/>
      <w:ind w:left="851" w:hanging="850"/>
      <w:jc w:val="both"/>
      <w:outlineLvl w:val="8"/>
    </w:pPr>
    <w:rPr>
      <w:rFonts w:ascii="Arial" w:eastAsia="SimHei" w:hAnsi="Arial" w:cs="Arial"/>
    </w:rPr>
  </w:style>
  <w:style w:type="paragraph" w:customStyle="1" w:styleId="TableDescription">
    <w:name w:val="Table Description"/>
    <w:pPr>
      <w:keepNext/>
      <w:adjustRightInd w:val="0"/>
      <w:snapToGrid w:val="0"/>
      <w:spacing w:before="160" w:after="80"/>
      <w:ind w:left="851"/>
    </w:pPr>
    <w:rPr>
      <w:rFonts w:ascii="Arial Narrow" w:eastAsia="SimHei" w:hAnsi="Arial Narrow" w:cs="Arial Narrow"/>
      <w:b/>
      <w:lang w:val="en-US" w:eastAsia="zh-CN"/>
    </w:rPr>
  </w:style>
  <w:style w:type="paragraph" w:customStyle="1" w:styleId="FigureDescription">
    <w:name w:val="Figure Description"/>
    <w:next w:val="Normal"/>
    <w:pPr>
      <w:adjustRightInd w:val="0"/>
      <w:snapToGrid w:val="0"/>
      <w:spacing w:before="80" w:after="320"/>
      <w:ind w:left="851"/>
    </w:pPr>
    <w:rPr>
      <w:rFonts w:ascii="Arial Narrow" w:hAnsi="Arial Narrow" w:cs="Arial Narrow"/>
      <w:lang w:val="en-US" w:eastAsia="zh-CN"/>
    </w:rPr>
  </w:style>
  <w:style w:type="paragraph" w:customStyle="1" w:styleId="TableText0">
    <w:name w:val="Table Text"/>
    <w:basedOn w:val="Normal"/>
    <w:pPr>
      <w:kinsoku w:val="0"/>
      <w:autoSpaceDE w:val="0"/>
      <w:autoSpaceDN w:val="0"/>
      <w:spacing w:after="40"/>
      <w:contextualSpacing/>
      <w:textAlignment w:val="top"/>
    </w:pPr>
    <w:rPr>
      <w:rFonts w:cs="Arial Narrow"/>
      <w:color w:val="000000"/>
      <w:sz w:val="18"/>
      <w:szCs w:val="18"/>
    </w:rPr>
  </w:style>
  <w:style w:type="paragraph" w:customStyle="1" w:styleId="TableTextCharCharChar">
    <w:name w:val="Table Text Char Char Char"/>
    <w:link w:val="TableTextCharCharCharChar"/>
    <w:rsid w:val="0039768E"/>
    <w:pPr>
      <w:autoSpaceDE w:val="0"/>
      <w:autoSpaceDN w:val="0"/>
      <w:spacing w:before="80" w:after="80"/>
      <w:textAlignment w:val="bottom"/>
    </w:pPr>
    <w:rPr>
      <w:rFonts w:ascii="Arial Narrow" w:hAnsi="Arial Narrow" w:cs="Arial Narrow"/>
      <w:color w:val="000000"/>
      <w:kern w:val="2"/>
      <w:sz w:val="21"/>
      <w:szCs w:val="21"/>
      <w:lang w:val="en-US" w:eastAsia="zh-CN"/>
    </w:rPr>
  </w:style>
  <w:style w:type="paragraph" w:customStyle="1" w:styleId="TableHead">
    <w:name w:val="Table Head"/>
    <w:basedOn w:val="TableText0"/>
    <w:pPr>
      <w:keepNext/>
      <w:widowControl/>
      <w:snapToGrid/>
    </w:pPr>
    <w:rPr>
      <w:b/>
    </w:rPr>
  </w:style>
  <w:style w:type="character" w:customStyle="1" w:styleId="TableTextCharCharCharChar">
    <w:name w:val="Table Text Char Char Char Char"/>
    <w:basedOn w:val="DefaultParagraphFont"/>
    <w:link w:val="TableTextCharCharChar"/>
    <w:rsid w:val="0039768E"/>
    <w:rPr>
      <w:rFonts w:ascii="Arial Narrow" w:eastAsia="SimSun" w:hAnsi="Arial Narrow" w:cs="Arial Narrow"/>
      <w:color w:val="000000"/>
      <w:kern w:val="2"/>
      <w:sz w:val="21"/>
      <w:szCs w:val="21"/>
      <w:lang w:val="en-US" w:eastAsia="zh-CN" w:bidi="ar-SA"/>
    </w:rPr>
  </w:style>
  <w:style w:type="paragraph" w:customStyle="1" w:styleId="a9">
    <w:name w:val="表格文本"/>
    <w:pPr>
      <w:widowControl w:val="0"/>
      <w:tabs>
        <w:tab w:val="decimal" w:pos="0"/>
      </w:tabs>
      <w:adjustRightInd w:val="0"/>
      <w:spacing w:line="360" w:lineRule="atLeast"/>
      <w:jc w:val="both"/>
      <w:textAlignment w:val="baseline"/>
    </w:pPr>
    <w:rPr>
      <w:rFonts w:ascii="Arial" w:hAnsi="Arial"/>
      <w:noProof/>
      <w:sz w:val="21"/>
      <w:szCs w:val="21"/>
      <w:lang w:val="en-US" w:eastAsia="zh-CN"/>
    </w:rPr>
  </w:style>
  <w:style w:type="table" w:customStyle="1" w:styleId="aa">
    <w:name w:val="表样式"/>
    <w:basedOn w:val="TableNormal"/>
    <w:pPr>
      <w:widowControl w:val="0"/>
      <w:adjustRightInd w:val="0"/>
      <w:spacing w:line="360" w:lineRule="atLeast"/>
      <w:jc w:val="both"/>
      <w:textAlignment w:val="baseline"/>
    </w:pPr>
    <w:rPr>
      <w:sz w:val="18"/>
      <w:szCs w:val="1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b">
    <w:name w:val="注示头"/>
    <w:basedOn w:val="Normal"/>
    <w:pPr>
      <w:pBdr>
        <w:top w:val="single" w:sz="4" w:space="1" w:color="000000"/>
      </w:pBdr>
      <w:adjustRightInd w:val="0"/>
      <w:spacing w:after="0"/>
    </w:pPr>
    <w:rPr>
      <w:rFonts w:ascii="Arial" w:eastAsia="SimHei" w:hAnsi="Arial"/>
      <w:color w:val="000000"/>
      <w:sz w:val="18"/>
    </w:rPr>
  </w:style>
  <w:style w:type="paragraph" w:styleId="TableofFigures">
    <w:name w:val="table of figures"/>
    <w:basedOn w:val="TOC1"/>
    <w:autoRedefine/>
    <w:semiHidden/>
    <w:pPr>
      <w:tabs>
        <w:tab w:val="left" w:pos="540"/>
        <w:tab w:val="right" w:leader="dot" w:pos="8296"/>
      </w:tabs>
      <w:autoSpaceDE w:val="0"/>
      <w:autoSpaceDN w:val="0"/>
      <w:spacing w:before="300" w:after="150" w:line="360" w:lineRule="auto"/>
      <w:jc w:val="center"/>
    </w:pPr>
    <w:rPr>
      <w:b w:val="0"/>
      <w:caps w:val="0"/>
      <w:color w:val="000000"/>
      <w:sz w:val="20"/>
    </w:rPr>
  </w:style>
  <w:style w:type="paragraph" w:customStyle="1" w:styleId="CharCharChar2">
    <w:name w:val="编写建议 Char Char Char"/>
    <w:basedOn w:val="Normal"/>
    <w:autoRedefine/>
    <w:pPr>
      <w:autoSpaceDE w:val="0"/>
      <w:autoSpaceDN w:val="0"/>
      <w:adjustRightInd w:val="0"/>
      <w:spacing w:after="0" w:line="360" w:lineRule="atLeast"/>
      <w:ind w:firstLineChars="200" w:firstLine="420"/>
      <w:jc w:val="center"/>
    </w:pPr>
    <w:rPr>
      <w:rFonts w:ascii="Arial" w:hAnsi="Arial" w:cs="Arial"/>
      <w:i/>
      <w:color w:val="0000FF"/>
      <w:sz w:val="18"/>
      <w:szCs w:val="18"/>
    </w:rPr>
  </w:style>
  <w:style w:type="character" w:customStyle="1" w:styleId="h3CharCharCharChar">
    <w:name w:val="h3 Char Char Char Char"/>
    <w:basedOn w:val="DefaultParagraphFont"/>
    <w:rPr>
      <w:rFonts w:ascii="Helvetica" w:eastAsia="SimHei" w:hAnsi="Helvetica" w:cs="Helvetica"/>
      <w:bCs/>
      <w:kern w:val="2"/>
      <w:sz w:val="24"/>
      <w:szCs w:val="32"/>
      <w:lang w:val="en-US" w:eastAsia="zh-CN" w:bidi="ar-SA"/>
    </w:rPr>
  </w:style>
  <w:style w:type="paragraph" w:styleId="Date">
    <w:name w:val="Date"/>
    <w:basedOn w:val="Normal"/>
    <w:next w:val="Normal"/>
    <w:pPr>
      <w:spacing w:after="0"/>
      <w:ind w:leftChars="2500" w:left="100"/>
    </w:pPr>
    <w:rPr>
      <w:rFonts w:eastAsia="Helvetica"/>
      <w:color w:val="000000"/>
      <w:sz w:val="20"/>
    </w:rPr>
  </w:style>
  <w:style w:type="numbering" w:styleId="111111">
    <w:name w:val="Outline List 2"/>
    <w:basedOn w:val="NoList"/>
    <w:pPr>
      <w:numPr>
        <w:numId w:val="8"/>
      </w:numPr>
    </w:pPr>
  </w:style>
  <w:style w:type="paragraph" w:customStyle="1" w:styleId="TableTextChar">
    <w:name w:val="Table Text Char"/>
    <w:autoRedefine/>
    <w:rsid w:val="0039768E"/>
    <w:pPr>
      <w:autoSpaceDE w:val="0"/>
      <w:autoSpaceDN w:val="0"/>
      <w:spacing w:before="80" w:after="80"/>
      <w:textAlignment w:val="bottom"/>
    </w:pPr>
    <w:rPr>
      <w:rFonts w:ascii="Arial Narrow" w:eastAsia="Helvetica" w:hAnsi="Arial Narrow" w:cs="Arial Narrow"/>
      <w:lang w:val="en-US" w:eastAsia="zh-CN"/>
    </w:rPr>
  </w:style>
  <w:style w:type="table" w:styleId="TableGrid">
    <w:name w:val="Table Grid"/>
    <w:basedOn w:val="TableNormal"/>
    <w:pPr>
      <w:widowControl w:val="0"/>
      <w:adjustRightInd w:val="0"/>
      <w:spacing w:line="360" w:lineRule="atLeast"/>
      <w:jc w:val="both"/>
      <w:textAlignment w:val="baseline"/>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样式 (西文)"/>
    <w:basedOn w:val="DefaultParagraphFont"/>
    <w:rPr>
      <w:rFonts w:ascii="charset0MS Sans Serif" w:eastAsia="Helvetica" w:hAnsi="charset0MS Sans Serif"/>
    </w:rPr>
  </w:style>
  <w:style w:type="paragraph" w:customStyle="1" w:styleId="Just1CharCharCharChar">
    <w:name w:val="Just 1 Char Char Char Char"/>
    <w:basedOn w:val="Normal"/>
    <w:pPr>
      <w:suppressAutoHyphens/>
      <w:ind w:left="720" w:firstLine="1"/>
    </w:pPr>
    <w:rPr>
      <w:rFonts w:ascii="Verdana" w:hAnsi="Verdana"/>
      <w:sz w:val="20"/>
    </w:rPr>
  </w:style>
  <w:style w:type="table" w:customStyle="1" w:styleId="ad">
    <w:name w:val="正文中的表格"/>
    <w:basedOn w:val="TableGrid"/>
    <w:pPr>
      <w:widowControl/>
      <w:adjustRightInd/>
      <w:spacing w:line="240" w:lineRule="auto"/>
      <w:textAlignment w:val="auto"/>
    </w:pPr>
    <w:rPr>
      <w:rFonts w:ascii="Arial Narrow" w:hAnsi="Arial Narrow" w:cs="Arial Narrow"/>
      <w:lang w:eastAsia="en-GB"/>
    </w:rPr>
    <w:tblPr>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INFeature">
    <w:name w:val="IN Feature"/>
    <w:next w:val="INStep"/>
    <w:pPr>
      <w:keepNext/>
      <w:keepLines/>
      <w:spacing w:before="240" w:after="240"/>
      <w:outlineLvl w:val="7"/>
    </w:pPr>
    <w:rPr>
      <w:rFonts w:ascii="Arial" w:eastAsia="SimHei" w:hAnsi="Arial" w:cs="Arial"/>
      <w:b/>
      <w:bCs/>
      <w:kern w:val="2"/>
      <w:lang w:val="en-US" w:eastAsia="zh-CN"/>
    </w:rPr>
  </w:style>
  <w:style w:type="character" w:customStyle="1" w:styleId="16">
    <w:name w:val="样式 16 磅"/>
    <w:basedOn w:val="DefaultParagraphFont"/>
    <w:rPr>
      <w:rFonts w:ascii="Arial" w:eastAsia="SimHei" w:hAnsi="Arial" w:cs="Arial"/>
      <w:b/>
      <w:bCs/>
      <w:sz w:val="32"/>
      <w:szCs w:val="36"/>
      <w:lang w:val="en-US" w:eastAsia="zh-CN" w:bidi="ar-SA"/>
    </w:rPr>
  </w:style>
  <w:style w:type="paragraph" w:customStyle="1" w:styleId="Helvetica5">
    <w:name w:val="正文Helvetica5"/>
    <w:pPr>
      <w:spacing w:after="120"/>
      <w:ind w:firstLine="420"/>
    </w:pPr>
    <w:rPr>
      <w:rFonts w:ascii="Helvetica" w:hAnsi="Helvetica" w:cs="Helvetica"/>
      <w:sz w:val="21"/>
      <w:szCs w:val="21"/>
      <w:lang w:eastAsia="en-US"/>
    </w:rPr>
  </w:style>
  <w:style w:type="paragraph" w:customStyle="1" w:styleId="Figure">
    <w:name w:val="Figure"/>
    <w:basedOn w:val="Normal"/>
    <w:next w:val="FigureDescription"/>
    <w:pPr>
      <w:keepNext/>
      <w:numPr>
        <w:ilvl w:val="6"/>
        <w:numId w:val="7"/>
      </w:numPr>
      <w:spacing w:before="80" w:after="80"/>
      <w:ind w:left="851"/>
    </w:pPr>
    <w:rPr>
      <w:rFonts w:ascii="Arial" w:hAnsi="Arial" w:cs="Arial"/>
      <w:sz w:val="20"/>
    </w:rPr>
  </w:style>
  <w:style w:type="paragraph" w:customStyle="1" w:styleId="4">
    <w:name w:val="样式4"/>
    <w:basedOn w:val="Heading2"/>
    <w:autoRedefine/>
    <w:pPr>
      <w:numPr>
        <w:ilvl w:val="0"/>
        <w:numId w:val="0"/>
      </w:numPr>
      <w:autoSpaceDE w:val="0"/>
      <w:autoSpaceDN w:val="0"/>
      <w:ind w:left="420"/>
      <w:textAlignment w:val="bottom"/>
    </w:pPr>
    <w:rPr>
      <w:rFonts w:ascii="Arial" w:eastAsia="SimHei" w:hAnsi="Arial" w:cs="Arial"/>
      <w:b/>
      <w:bCs/>
      <w:sz w:val="32"/>
      <w:szCs w:val="36"/>
      <w:u w:val="none"/>
      <w:lang w:val="en-US" w:eastAsia="zh-CN"/>
    </w:rPr>
  </w:style>
</w:styles>
</file>

<file path=word/webSettings.xml><?xml version="1.0" encoding="utf-8"?>
<w:webSettings xmlns:r="http://schemas.openxmlformats.org/officeDocument/2006/relationships" xmlns:w="http://schemas.openxmlformats.org/wordprocessingml/2006/main">
  <w:divs>
    <w:div w:id="7491834">
      <w:bodyDiv w:val="1"/>
      <w:marLeft w:val="0"/>
      <w:marRight w:val="0"/>
      <w:marTop w:val="0"/>
      <w:marBottom w:val="0"/>
      <w:divBdr>
        <w:top w:val="none" w:sz="0" w:space="0" w:color="auto"/>
        <w:left w:val="none" w:sz="0" w:space="0" w:color="auto"/>
        <w:bottom w:val="none" w:sz="0" w:space="0" w:color="auto"/>
        <w:right w:val="none" w:sz="0" w:space="0" w:color="auto"/>
      </w:divBdr>
    </w:div>
    <w:div w:id="423188638">
      <w:bodyDiv w:val="1"/>
      <w:marLeft w:val="0"/>
      <w:marRight w:val="0"/>
      <w:marTop w:val="0"/>
      <w:marBottom w:val="0"/>
      <w:divBdr>
        <w:top w:val="none" w:sz="0" w:space="0" w:color="auto"/>
        <w:left w:val="none" w:sz="0" w:space="0" w:color="auto"/>
        <w:bottom w:val="none" w:sz="0" w:space="0" w:color="auto"/>
        <w:right w:val="none" w:sz="0" w:space="0" w:color="auto"/>
      </w:divBdr>
    </w:div>
    <w:div w:id="626162355">
      <w:bodyDiv w:val="1"/>
      <w:marLeft w:val="0"/>
      <w:marRight w:val="0"/>
      <w:marTop w:val="0"/>
      <w:marBottom w:val="0"/>
      <w:divBdr>
        <w:top w:val="none" w:sz="0" w:space="0" w:color="auto"/>
        <w:left w:val="none" w:sz="0" w:space="0" w:color="auto"/>
        <w:bottom w:val="none" w:sz="0" w:space="0" w:color="auto"/>
        <w:right w:val="none" w:sz="0" w:space="0" w:color="auto"/>
      </w:divBdr>
    </w:div>
    <w:div w:id="1339383140">
      <w:bodyDiv w:val="1"/>
      <w:marLeft w:val="0"/>
      <w:marRight w:val="0"/>
      <w:marTop w:val="0"/>
      <w:marBottom w:val="0"/>
      <w:divBdr>
        <w:top w:val="none" w:sz="0" w:space="0" w:color="auto"/>
        <w:left w:val="none" w:sz="0" w:space="0" w:color="auto"/>
        <w:bottom w:val="none" w:sz="0" w:space="0" w:color="auto"/>
        <w:right w:val="none" w:sz="0" w:space="0" w:color="auto"/>
      </w:divBdr>
    </w:div>
    <w:div w:id="1402559107">
      <w:bodyDiv w:val="1"/>
      <w:marLeft w:val="0"/>
      <w:marRight w:val="0"/>
      <w:marTop w:val="0"/>
      <w:marBottom w:val="0"/>
      <w:divBdr>
        <w:top w:val="none" w:sz="0" w:space="0" w:color="auto"/>
        <w:left w:val="none" w:sz="0" w:space="0" w:color="auto"/>
        <w:bottom w:val="none" w:sz="0" w:space="0" w:color="auto"/>
        <w:right w:val="none" w:sz="0" w:space="0" w:color="auto"/>
      </w:divBdr>
    </w:div>
    <w:div w:id="1493332776">
      <w:bodyDiv w:val="1"/>
      <w:marLeft w:val="0"/>
      <w:marRight w:val="0"/>
      <w:marTop w:val="0"/>
      <w:marBottom w:val="0"/>
      <w:divBdr>
        <w:top w:val="none" w:sz="0" w:space="0" w:color="auto"/>
        <w:left w:val="none" w:sz="0" w:space="0" w:color="auto"/>
        <w:bottom w:val="none" w:sz="0" w:space="0" w:color="auto"/>
        <w:right w:val="none" w:sz="0" w:space="0" w:color="auto"/>
      </w:divBdr>
    </w:div>
    <w:div w:id="1782452286">
      <w:bodyDiv w:val="1"/>
      <w:marLeft w:val="0"/>
      <w:marRight w:val="0"/>
      <w:marTop w:val="0"/>
      <w:marBottom w:val="0"/>
      <w:divBdr>
        <w:top w:val="none" w:sz="0" w:space="0" w:color="auto"/>
        <w:left w:val="none" w:sz="0" w:space="0" w:color="auto"/>
        <w:bottom w:val="none" w:sz="0" w:space="0" w:color="auto"/>
        <w:right w:val="none" w:sz="0" w:space="0" w:color="auto"/>
      </w:divBdr>
    </w:div>
    <w:div w:id="2024936370">
      <w:bodyDiv w:val="1"/>
      <w:marLeft w:val="0"/>
      <w:marRight w:val="0"/>
      <w:marTop w:val="0"/>
      <w:marBottom w:val="0"/>
      <w:divBdr>
        <w:top w:val="none" w:sz="0" w:space="0" w:color="auto"/>
        <w:left w:val="none" w:sz="0" w:space="0" w:color="auto"/>
        <w:bottom w:val="none" w:sz="0" w:space="0" w:color="auto"/>
        <w:right w:val="none" w:sz="0" w:space="0" w:color="auto"/>
      </w:divBdr>
    </w:div>
    <w:div w:id="210522317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190</Pages>
  <Words>46310</Words>
  <Characters>263970</Characters>
  <Application>Microsoft Office Word</Application>
  <DocSecurity>0</DocSecurity>
  <Lines>2199</Lines>
  <Paragraphs>619</Paragraphs>
  <ScaleCrop>false</ScaleCrop>
  <Company>Huawei-3Com Technology Co., Ltd. Hangzhou China</Company>
  <LinksUpToDate>false</LinksUpToDate>
  <CharactersWithSpaces>309661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Lundy MIB Companion 1334-001</dc:title>
  <dc:subject/>
  <dc:creator>Bill Lau</dc:creator>
  <cp:keywords/>
  <dc:description/>
  <cp:lastModifiedBy>Chris Saxton</cp:lastModifiedBy>
  <cp:revision>2</cp:revision>
  <cp:lastPrinted>2004-05-26T09:26:00Z</cp:lastPrinted>
  <dcterms:created xsi:type="dcterms:W3CDTF">2011-06-08T08:55:00Z</dcterms:created>
  <dcterms:modified xsi:type="dcterms:W3CDTF">2011-06-08T08:55:00Z</dcterms:modified>
</cp:coreProperties>
</file>