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z w:val="28"/>
          <w:szCs w:val="28"/>
        </w:rPr>
      </w:pP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«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>Донецкий национальный технический университет</w:t>
      </w: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»</w:t>
      </w: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>
      <w:pPr>
        <w:pStyle w:val="5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rPr>
          <w:caps w:val="0"/>
          <w:sz w:val="28"/>
          <w:szCs w:val="28"/>
        </w:rPr>
      </w:pPr>
    </w:p>
    <w:p>
      <w:pPr>
        <w:pStyle w:val="6"/>
        <w:rPr>
          <w:color w:val="FF0000"/>
          <w:szCs w:val="28"/>
        </w:rPr>
      </w:pPr>
      <w:r>
        <w:rPr>
          <w:szCs w:val="28"/>
        </w:rPr>
        <w:t>Лабораторная работа № 1</w:t>
      </w:r>
    </w:p>
    <w:p>
      <w:pPr>
        <w:pStyle w:val="6"/>
        <w:rPr>
          <w:szCs w:val="28"/>
        </w:rPr>
      </w:pPr>
      <w:r>
        <w:rPr>
          <w:szCs w:val="28"/>
        </w:rPr>
        <w:t>на тему: «</w:t>
      </w:r>
      <w:r>
        <w:t>Базовые принципы работы с системами контроля версий</w:t>
      </w:r>
      <w:r>
        <w:rPr>
          <w:szCs w:val="28"/>
        </w:rPr>
        <w:t>»</w:t>
      </w:r>
    </w:p>
    <w:p>
      <w:pPr>
        <w:pStyle w:val="6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>
      <w:pPr>
        <w:pStyle w:val="6"/>
        <w:rPr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7"/>
        <w:ind w:firstLine="709"/>
        <w:jc w:val="right"/>
        <w:rPr>
          <w:rFonts w:hint="default"/>
          <w:szCs w:val="28"/>
          <w:lang w:val="ru-RU"/>
        </w:rPr>
      </w:pPr>
      <w:r>
        <w:rPr>
          <w:szCs w:val="28"/>
        </w:rPr>
        <w:t>ст. гр. ПИ-20</w:t>
      </w:r>
      <w:r>
        <w:rPr>
          <w:szCs w:val="28"/>
          <w:lang w:val="ru-RU"/>
        </w:rPr>
        <w:t>а</w:t>
      </w:r>
    </w:p>
    <w:p>
      <w:pPr>
        <w:pStyle w:val="7"/>
        <w:wordWrap w:val="0"/>
        <w:ind w:firstLine="709"/>
        <w:jc w:val="right"/>
        <w:rPr>
          <w:rFonts w:hint="default"/>
          <w:szCs w:val="28"/>
          <w:lang w:val="ru-RU"/>
        </w:rPr>
      </w:pPr>
      <w:r>
        <w:rPr>
          <w:szCs w:val="28"/>
          <w:lang w:val="ru-RU"/>
        </w:rPr>
        <w:t>Гуляев</w:t>
      </w:r>
      <w:r>
        <w:rPr>
          <w:rFonts w:hint="default"/>
          <w:szCs w:val="28"/>
          <w:lang w:val="ru-RU"/>
        </w:rPr>
        <w:t xml:space="preserve"> Д.Н..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получить практические навыки использования систем контроля версий.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ru-RU"/>
        </w:rPr>
        <w:t xml:space="preserve"> Блокнот, с проверкой орфографии разговорных языков( не менее двух: английский, русский), учесть наличие тем оформления. </w:t>
      </w:r>
    </w:p>
    <w:p>
      <w:pPr>
        <w:spacing w:after="0" w:line="360" w:lineRule="auto"/>
        <w:ind w:left="0" w:firstLine="709"/>
        <w:rPr>
          <w:rFonts w:hint="default"/>
          <w:highlight w:val="yellow"/>
          <w:lang w:val="ru-RU"/>
        </w:rPr>
      </w:pPr>
    </w:p>
    <w:p>
      <w:pPr>
        <w:spacing w:after="0" w:line="360" w:lineRule="auto"/>
        <w:ind w:left="0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(рис. 1). Аккаунт: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Glek2</w:t>
      </w:r>
      <w:r>
        <w:rPr>
          <w:rFonts w:ascii="Times New Roman" w:hAnsi="Times New Roman" w:cs="Times New Roman"/>
          <w:sz w:val="28"/>
          <w:szCs w:val="28"/>
        </w:rPr>
        <w:t xml:space="preserve">, ссылка: </w:t>
      </w:r>
      <w:r>
        <w:rPr>
          <w:rStyle w:val="4"/>
          <w:rFonts w:hint="default" w:ascii="Times New Roman" w:hAnsi="Times New Roman"/>
          <w:color w:val="auto"/>
          <w:sz w:val="28"/>
          <w:szCs w:val="28"/>
        </w:rPr>
        <w:t>https://github.com/Glek2</w:t>
      </w:r>
    </w:p>
    <w:p>
      <w:pPr>
        <w:spacing w:after="0" w:line="360" w:lineRule="auto"/>
        <w:ind w:left="0" w:firstLine="0"/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drawing>
          <wp:inline distT="0" distB="0" distL="114300" distR="114300">
            <wp:extent cx="5925820" cy="2860040"/>
            <wp:effectExtent l="0" t="0" r="254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drawing>
          <wp:inline distT="0" distB="0" distL="114300" distR="114300">
            <wp:extent cx="5929630" cy="2891790"/>
            <wp:effectExtent l="0" t="0" r="13970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Краткое описание разрабатываемых компонентов/модулей моделируемого проекта: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lang w:val="ru-RU"/>
        </w:rPr>
      </w:pP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red"/>
          <w:lang w:val="en-US"/>
        </w:rPr>
      </w:pPr>
      <w:r>
        <w:rPr>
          <w:sz w:val="28"/>
          <w:szCs w:val="28"/>
        </w:rPr>
        <w:t>Проект "</w:t>
      </w:r>
      <w:r>
        <w:rPr>
          <w:rFonts w:hint="default"/>
          <w:sz w:val="28"/>
          <w:szCs w:val="28"/>
          <w:lang w:val="ru-RU"/>
        </w:rPr>
        <w:t>Блокнот</w:t>
      </w:r>
      <w:r>
        <w:rPr>
          <w:sz w:val="28"/>
          <w:szCs w:val="28"/>
        </w:rPr>
        <w:t xml:space="preserve">" включает в себя несколько модулей, обеспечивающих полную функциональность для </w:t>
      </w:r>
      <w:r>
        <w:rPr>
          <w:sz w:val="28"/>
          <w:szCs w:val="28"/>
          <w:lang w:val="ru-RU"/>
        </w:rPr>
        <w:t>проверки</w:t>
      </w:r>
      <w:r>
        <w:rPr>
          <w:rFonts w:hint="default"/>
          <w:sz w:val="28"/>
          <w:szCs w:val="28"/>
          <w:lang w:val="ru-RU"/>
        </w:rPr>
        <w:t xml:space="preserve"> орфографии и выбора различных тем оформления</w:t>
      </w:r>
      <w:r>
        <w:rPr>
          <w:sz w:val="28"/>
          <w:szCs w:val="28"/>
        </w:rPr>
        <w:t>.</w:t>
      </w:r>
    </w:p>
    <w:p>
      <w:pPr>
        <w:pStyle w:val="9"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Для реализации системы необходимо разработать следующие модули: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Основные</w:t>
      </w:r>
      <w:r>
        <w:rPr>
          <w:rFonts w:hint="default"/>
          <w:sz w:val="28"/>
          <w:szCs w:val="28"/>
          <w:highlight w:val="none"/>
          <w:lang w:val="ru-RU"/>
        </w:rPr>
        <w:t xml:space="preserve"> операции с записями:</w:t>
      </w:r>
    </w:p>
    <w:p>
      <w:pPr>
        <w:pStyle w:val="9"/>
        <w:numPr>
          <w:ilvl w:val="1"/>
          <w:numId w:val="2"/>
        </w:numPr>
        <w:spacing w:line="360" w:lineRule="auto"/>
        <w:ind w:left="709" w:leftChars="443" w:firstLine="425" w:firstLineChars="152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Добавить новую запись</w:t>
      </w:r>
    </w:p>
    <w:p>
      <w:pPr>
        <w:pStyle w:val="9"/>
        <w:numPr>
          <w:ilvl w:val="1"/>
          <w:numId w:val="2"/>
        </w:numPr>
        <w:spacing w:line="360" w:lineRule="auto"/>
        <w:ind w:left="709" w:leftChars="443" w:firstLine="425" w:firstLineChars="152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Редактирование записи</w:t>
      </w:r>
    </w:p>
    <w:p>
      <w:pPr>
        <w:pStyle w:val="9"/>
        <w:numPr>
          <w:ilvl w:val="1"/>
          <w:numId w:val="2"/>
        </w:numPr>
        <w:spacing w:line="360" w:lineRule="auto"/>
        <w:ind w:left="709" w:leftChars="443" w:firstLine="425" w:firstLineChars="152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Удаление записи</w:t>
      </w:r>
    </w:p>
    <w:p>
      <w:pPr>
        <w:pStyle w:val="9"/>
        <w:numPr>
          <w:ilvl w:val="1"/>
          <w:numId w:val="2"/>
        </w:numPr>
        <w:spacing w:line="360" w:lineRule="auto"/>
        <w:ind w:left="709" w:leftChars="443" w:firstLine="425" w:firstLineChars="152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Поиск по записям</w:t>
      </w:r>
    </w:p>
    <w:p>
      <w:pPr>
        <w:pStyle w:val="9"/>
        <w:numPr>
          <w:ilvl w:val="1"/>
          <w:numId w:val="2"/>
        </w:numPr>
        <w:spacing w:line="360" w:lineRule="auto"/>
        <w:ind w:left="709" w:leftChars="443" w:firstLine="425" w:firstLineChars="152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Импорт записей из файлов</w:t>
      </w:r>
    </w:p>
    <w:p>
      <w:pPr>
        <w:pStyle w:val="9"/>
        <w:numPr>
          <w:ilvl w:val="1"/>
          <w:numId w:val="2"/>
        </w:numPr>
        <w:spacing w:line="360" w:lineRule="auto"/>
        <w:ind w:left="709" w:leftChars="443" w:firstLine="425" w:firstLineChars="152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Экспорт записей в файлы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Настройка</w:t>
      </w:r>
      <w:r>
        <w:rPr>
          <w:rFonts w:hint="default"/>
          <w:sz w:val="28"/>
          <w:szCs w:val="28"/>
          <w:highlight w:val="none"/>
          <w:lang w:val="ru-RU"/>
        </w:rPr>
        <w:t xml:space="preserve"> и оформление: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2.1. Синхронизация с облачным хранилищем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2.2. Настройка тем оформления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2.3. Настройка шрифтов и размера текста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2.4. Создание категорий и тегов для записей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2.5. Фильтрация записей по категориям и тегам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2.6. Добавление изображений и видео к записям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Управление</w:t>
      </w:r>
      <w:r>
        <w:rPr>
          <w:rFonts w:hint="default"/>
          <w:sz w:val="28"/>
          <w:szCs w:val="28"/>
          <w:highlight w:val="none"/>
          <w:lang w:val="ru-RU"/>
        </w:rPr>
        <w:t xml:space="preserve"> з</w:t>
      </w:r>
      <w:r>
        <w:rPr>
          <w:sz w:val="28"/>
          <w:szCs w:val="28"/>
          <w:highlight w:val="none"/>
          <w:lang w:val="ru-RU"/>
        </w:rPr>
        <w:t>адачами</w:t>
      </w:r>
      <w:r>
        <w:rPr>
          <w:rFonts w:hint="default"/>
          <w:sz w:val="28"/>
          <w:szCs w:val="28"/>
          <w:highlight w:val="none"/>
          <w:lang w:val="ru-RU"/>
        </w:rPr>
        <w:t xml:space="preserve"> и архивирование: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3.1. </w:t>
      </w:r>
      <w:r>
        <w:rPr>
          <w:sz w:val="28"/>
          <w:szCs w:val="28"/>
          <w:highlight w:val="none"/>
          <w:lang w:val="ru-RU"/>
        </w:rPr>
        <w:t>Создание</w:t>
      </w:r>
      <w:r>
        <w:rPr>
          <w:rFonts w:hint="default"/>
          <w:sz w:val="28"/>
          <w:szCs w:val="28"/>
          <w:highlight w:val="none"/>
          <w:lang w:val="ru-RU"/>
        </w:rPr>
        <w:t xml:space="preserve"> задач и напоминаний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3.2. </w:t>
      </w:r>
      <w:r>
        <w:rPr>
          <w:sz w:val="28"/>
          <w:szCs w:val="28"/>
          <w:highlight w:val="none"/>
          <w:lang w:val="ru-RU"/>
        </w:rPr>
        <w:t>Установка</w:t>
      </w:r>
      <w:r>
        <w:rPr>
          <w:rFonts w:hint="default"/>
          <w:sz w:val="28"/>
          <w:szCs w:val="28"/>
          <w:highlight w:val="none"/>
          <w:lang w:val="ru-RU"/>
        </w:rPr>
        <w:t xml:space="preserve"> приоритета для записей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3.3. Отправка записей на печать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3.4. Добавление аудиозаписей к записям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3.5. Архивирование и восстановление записей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Безопасность</w:t>
      </w:r>
      <w:r>
        <w:rPr>
          <w:rFonts w:hint="default"/>
          <w:sz w:val="28"/>
          <w:szCs w:val="28"/>
          <w:highlight w:val="none"/>
          <w:lang w:val="ru-RU"/>
        </w:rPr>
        <w:t xml:space="preserve"> и интеграция</w:t>
      </w:r>
      <w:r>
        <w:rPr>
          <w:sz w:val="28"/>
          <w:szCs w:val="28"/>
          <w:highlight w:val="none"/>
        </w:rPr>
        <w:t>: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4.1. </w:t>
      </w:r>
      <w:r>
        <w:rPr>
          <w:sz w:val="28"/>
          <w:szCs w:val="28"/>
          <w:highlight w:val="none"/>
          <w:lang w:val="ru-RU"/>
        </w:rPr>
        <w:t>Шифрование</w:t>
      </w:r>
      <w:r>
        <w:rPr>
          <w:rFonts w:hint="default"/>
          <w:sz w:val="28"/>
          <w:szCs w:val="28"/>
          <w:highlight w:val="none"/>
          <w:lang w:val="ru-RU"/>
        </w:rPr>
        <w:t xml:space="preserve"> и защита паролем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4.2. </w:t>
      </w:r>
      <w:r>
        <w:rPr>
          <w:sz w:val="28"/>
          <w:szCs w:val="28"/>
          <w:highlight w:val="none"/>
          <w:lang w:val="ru-RU"/>
        </w:rPr>
        <w:t>Статистика</w:t>
      </w:r>
      <w:r>
        <w:rPr>
          <w:rFonts w:hint="default"/>
          <w:sz w:val="28"/>
          <w:szCs w:val="28"/>
          <w:highlight w:val="none"/>
          <w:lang w:val="ru-RU"/>
        </w:rPr>
        <w:t xml:space="preserve"> использования блокнота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4.3. Интеграция с календарём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4.4. Разделение записей на группы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4.5. Добавление ссылок и веб-страниц к записям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Резервное</w:t>
      </w:r>
      <w:r>
        <w:rPr>
          <w:rFonts w:hint="default"/>
          <w:sz w:val="28"/>
          <w:szCs w:val="28"/>
          <w:highlight w:val="none"/>
          <w:lang w:val="ru-RU"/>
        </w:rPr>
        <w:t xml:space="preserve"> копирование и публикация</w:t>
      </w:r>
      <w:r>
        <w:rPr>
          <w:sz w:val="28"/>
          <w:szCs w:val="28"/>
          <w:highlight w:val="none"/>
        </w:rPr>
        <w:t xml:space="preserve">: 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5.1. </w:t>
      </w:r>
      <w:r>
        <w:rPr>
          <w:sz w:val="28"/>
          <w:szCs w:val="28"/>
          <w:highlight w:val="none"/>
          <w:lang w:val="ru-RU"/>
        </w:rPr>
        <w:t>Резервное</w:t>
      </w:r>
      <w:r>
        <w:rPr>
          <w:rFonts w:hint="default"/>
          <w:sz w:val="28"/>
          <w:szCs w:val="28"/>
          <w:highlight w:val="none"/>
          <w:lang w:val="ru-RU"/>
        </w:rPr>
        <w:t xml:space="preserve"> копирование данных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5.2. </w:t>
      </w:r>
      <w:r>
        <w:rPr>
          <w:sz w:val="28"/>
          <w:szCs w:val="28"/>
          <w:highlight w:val="none"/>
          <w:lang w:val="ru-RU"/>
        </w:rPr>
        <w:t>Публикация</w:t>
      </w:r>
      <w:r>
        <w:rPr>
          <w:rFonts w:hint="default"/>
          <w:sz w:val="28"/>
          <w:szCs w:val="28"/>
          <w:highlight w:val="none"/>
          <w:lang w:val="ru-RU"/>
        </w:rPr>
        <w:t xml:space="preserve"> записей в социальных сетях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5.3. Восстановление удаленных записей</w:t>
      </w:r>
    </w:p>
    <w:p>
      <w:pPr>
        <w:pStyle w:val="9"/>
        <w:numPr>
          <w:ilvl w:val="0"/>
          <w:numId w:val="0"/>
        </w:numPr>
        <w:spacing w:line="360" w:lineRule="auto"/>
        <w:ind w:firstLine="708" w:firstLine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 Работа с текстом и языками:</w:t>
      </w:r>
    </w:p>
    <w:p>
      <w:pPr>
        <w:pStyle w:val="9"/>
        <w:numPr>
          <w:ilvl w:val="0"/>
          <w:numId w:val="0"/>
        </w:numPr>
        <w:spacing w:line="360" w:lineRule="auto"/>
        <w:ind w:left="0" w:leftChars="0" w:firstLine="1120" w:firstLineChars="40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6.1. Автоматическое исправление орфографии</w:t>
      </w:r>
    </w:p>
    <w:p>
      <w:pPr>
        <w:pStyle w:val="9"/>
        <w:numPr>
          <w:ilvl w:val="0"/>
          <w:numId w:val="0"/>
        </w:numPr>
        <w:spacing w:line="360" w:lineRule="auto"/>
        <w:ind w:left="0" w:leftChars="0" w:firstLine="1120" w:firstLineChars="40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6.2. Озвучивание текста записей</w:t>
      </w:r>
    </w:p>
    <w:p>
      <w:pPr>
        <w:pStyle w:val="9"/>
        <w:numPr>
          <w:ilvl w:val="0"/>
          <w:numId w:val="0"/>
        </w:numPr>
        <w:spacing w:line="360" w:lineRule="auto"/>
        <w:ind w:left="0" w:leftChars="0" w:firstLine="1120" w:firstLineChars="40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6.3. Перевод текста на другие языки</w:t>
      </w:r>
    </w:p>
    <w:p>
      <w:pPr>
        <w:pStyle w:val="9"/>
        <w:numPr>
          <w:ilvl w:val="0"/>
          <w:numId w:val="0"/>
        </w:numPr>
        <w:spacing w:line="360" w:lineRule="auto"/>
        <w:ind w:left="0" w:leftChars="0" w:firstLine="1120" w:firstLineChars="40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6.4. Создание заметок с распознаванием голоса</w:t>
      </w:r>
    </w:p>
    <w:p>
      <w:pPr>
        <w:pStyle w:val="9"/>
        <w:numPr>
          <w:ilvl w:val="0"/>
          <w:numId w:val="0"/>
        </w:numPr>
        <w:spacing w:line="360" w:lineRule="auto"/>
        <w:ind w:left="0" w:leftChars="0" w:firstLine="1120" w:firstLineChars="40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6.5. Поддержка различных языков интерфейса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</w:rPr>
        <w:t>На рисунке 3 представлено краткое описание модулей в папке “</w:t>
      </w: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>”.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left="-1701" w:right="-850"/>
        <w:jc w:val="center"/>
        <w:rPr>
          <w:highlight w:val="yellow"/>
        </w:rPr>
      </w:pPr>
      <w:r>
        <w:drawing>
          <wp:inline distT="0" distB="0" distL="114300" distR="114300">
            <wp:extent cx="5933440" cy="2842895"/>
            <wp:effectExtent l="0" t="0" r="10160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Краткое описание модулей</w:t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Выполнение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>
        <w:rPr>
          <w:sz w:val="28"/>
          <w:szCs w:val="28"/>
          <w:lang w:val="en-US"/>
        </w:rPr>
        <w:t xml:space="preserve"> git log --pretty=format:\"%h %ad | %s%d [%an]\" --graph --date=short (</w:t>
      </w: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4).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– команда, которая позволяет просмотреть все изменения в проекте и данные о нём.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 --</w:t>
      </w:r>
      <w:r>
        <w:rPr>
          <w:sz w:val="28"/>
          <w:szCs w:val="28"/>
          <w:lang w:val="en-US"/>
        </w:rPr>
        <w:t>pretty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format</w:t>
      </w:r>
      <w:r>
        <w:rPr>
          <w:sz w:val="28"/>
          <w:szCs w:val="28"/>
        </w:rPr>
        <w:t>:\"%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%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 xml:space="preserve"> | %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[%</w:t>
      </w:r>
      <w:r>
        <w:rPr>
          <w:sz w:val="28"/>
          <w:szCs w:val="28"/>
          <w:lang w:val="en-US"/>
        </w:rPr>
        <w:t>an</w:t>
      </w:r>
      <w:r>
        <w:rPr>
          <w:sz w:val="28"/>
          <w:szCs w:val="28"/>
        </w:rPr>
        <w:t>]\" --</w:t>
      </w:r>
      <w:r>
        <w:rPr>
          <w:sz w:val="28"/>
          <w:szCs w:val="28"/>
          <w:lang w:val="en-US"/>
        </w:rPr>
        <w:t>graph</w:t>
      </w:r>
      <w:r>
        <w:rPr>
          <w:sz w:val="28"/>
          <w:szCs w:val="28"/>
        </w:rPr>
        <w:t xml:space="preserve"> --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short</w:t>
      </w:r>
      <w:r>
        <w:rPr>
          <w:sz w:val="28"/>
          <w:szCs w:val="28"/>
        </w:rPr>
        <w:t xml:space="preserve"> – это команда, которая задаёт форматированный вывод, определяет формат вывода, хэщ коммита, дату коммита, комментарий, дополнение коммита, имя автора, дерево коммитов и формат даты короткий.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left="-1701" w:right="-85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396990" cy="5562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9"/>
                    <a:srcRect r="32143" b="74036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556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Выполнение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(рис. 5).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 “Текст” &gt; Имя файла – это команда, которая создаёт файл с указанным именем на месте “Имя файла” в текущей директории, за место “Текст” помещает в данный файл, какой-то введённый текст.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“Имя файла” – это команда, которая позволяет сохранить к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проекту файл.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“Имя комита” – команда, которой можно задать любое имя коммита, а также которая документирует изменения, которые произошли за время работы с проектом, </w:t>
      </w:r>
    </w:p>
    <w:p>
      <w:pPr>
        <w:pStyle w:val="9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– это команда, которая позволяет сравнивать 2 различных коммита, если же в команде указаны имя файла, она сравнивает данные этих 2 файлов с одинаковым названием проверяя их содержимое.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</w:p>
    <w:p>
      <w:pPr>
        <w:pStyle w:val="9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940425" cy="6434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</w:p>
    <w:p>
      <w:pPr>
        <w:pStyle w:val="9"/>
        <w:spacing w:line="360" w:lineRule="auto"/>
        <w:jc w:val="center"/>
        <w:rPr>
          <w:sz w:val="28"/>
          <w:szCs w:val="28"/>
          <w:lang w:val="en-US"/>
        </w:rPr>
      </w:pPr>
    </w:p>
    <w:p>
      <w:pPr>
        <w:pStyle w:val="9"/>
        <w:spacing w:line="360" w:lineRule="auto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 Добавление файла отчёта по лабораторной работе (рис. 6).</w:t>
      </w:r>
    </w:p>
    <w:p>
      <w:pPr>
        <w:pStyle w:val="9"/>
        <w:spacing w:line="360" w:lineRule="auto"/>
        <w:rPr>
          <w:sz w:val="28"/>
          <w:szCs w:val="28"/>
        </w:rPr>
      </w:pPr>
    </w:p>
    <w:p>
      <w:pPr>
        <w:pStyle w:val="9"/>
        <w:spacing w:line="360" w:lineRule="auto"/>
        <w:ind w:left="-1701" w:right="-850"/>
        <w:jc w:val="center"/>
        <w:rPr>
          <w:sz w:val="28"/>
          <w:szCs w:val="28"/>
        </w:rPr>
      </w:pPr>
      <w:r>
        <w:drawing>
          <wp:inline distT="0" distB="0" distL="114300" distR="114300">
            <wp:extent cx="5930900" cy="1951990"/>
            <wp:effectExtent l="0" t="0" r="12700" b="1397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Отчёт по лабораторно</w:t>
      </w:r>
      <w:bookmarkStart w:id="0" w:name="_GoBack"/>
      <w:bookmarkEnd w:id="0"/>
      <w:r>
        <w:rPr>
          <w:sz w:val="28"/>
          <w:szCs w:val="28"/>
        </w:rPr>
        <w:t>й работе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A1BF88"/>
    <w:multiLevelType w:val="multilevel"/>
    <w:tmpl w:val="9CA1BF88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D015202"/>
    <w:multiLevelType w:val="multilevel"/>
    <w:tmpl w:val="4D015202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374AB"/>
    <w:rsid w:val="0004270B"/>
    <w:rsid w:val="00082ECA"/>
    <w:rsid w:val="000B2240"/>
    <w:rsid w:val="000C07D4"/>
    <w:rsid w:val="000F59B0"/>
    <w:rsid w:val="00173BF0"/>
    <w:rsid w:val="001B649D"/>
    <w:rsid w:val="001C182A"/>
    <w:rsid w:val="001D01D1"/>
    <w:rsid w:val="00230002"/>
    <w:rsid w:val="0024316B"/>
    <w:rsid w:val="00247E75"/>
    <w:rsid w:val="002703D8"/>
    <w:rsid w:val="00277EE4"/>
    <w:rsid w:val="002C105F"/>
    <w:rsid w:val="002D2418"/>
    <w:rsid w:val="002E7B8A"/>
    <w:rsid w:val="00341725"/>
    <w:rsid w:val="003519F3"/>
    <w:rsid w:val="00372693"/>
    <w:rsid w:val="00376A14"/>
    <w:rsid w:val="003B7540"/>
    <w:rsid w:val="003C65CC"/>
    <w:rsid w:val="003E3117"/>
    <w:rsid w:val="00400D42"/>
    <w:rsid w:val="00422DDE"/>
    <w:rsid w:val="00437D81"/>
    <w:rsid w:val="00475739"/>
    <w:rsid w:val="00482D83"/>
    <w:rsid w:val="004A65C5"/>
    <w:rsid w:val="004C4699"/>
    <w:rsid w:val="004D60D1"/>
    <w:rsid w:val="0051628A"/>
    <w:rsid w:val="0053190D"/>
    <w:rsid w:val="005578F2"/>
    <w:rsid w:val="00590CB0"/>
    <w:rsid w:val="005A0F5E"/>
    <w:rsid w:val="005A76E4"/>
    <w:rsid w:val="005B2654"/>
    <w:rsid w:val="005D23D8"/>
    <w:rsid w:val="005D6A76"/>
    <w:rsid w:val="005F070A"/>
    <w:rsid w:val="00653905"/>
    <w:rsid w:val="00675403"/>
    <w:rsid w:val="00694D63"/>
    <w:rsid w:val="006B5132"/>
    <w:rsid w:val="006C0BC4"/>
    <w:rsid w:val="006C3177"/>
    <w:rsid w:val="006C396B"/>
    <w:rsid w:val="006C5D7D"/>
    <w:rsid w:val="006E12CE"/>
    <w:rsid w:val="006F3453"/>
    <w:rsid w:val="0070454A"/>
    <w:rsid w:val="007073ED"/>
    <w:rsid w:val="007235D8"/>
    <w:rsid w:val="0076251D"/>
    <w:rsid w:val="007A6037"/>
    <w:rsid w:val="007C5FAE"/>
    <w:rsid w:val="007D1EA4"/>
    <w:rsid w:val="007E1E8F"/>
    <w:rsid w:val="007F061D"/>
    <w:rsid w:val="0083582D"/>
    <w:rsid w:val="008628A3"/>
    <w:rsid w:val="0086481C"/>
    <w:rsid w:val="008722D1"/>
    <w:rsid w:val="008A1DE9"/>
    <w:rsid w:val="00901B62"/>
    <w:rsid w:val="00902689"/>
    <w:rsid w:val="00912DBC"/>
    <w:rsid w:val="009146DC"/>
    <w:rsid w:val="00926F60"/>
    <w:rsid w:val="00940599"/>
    <w:rsid w:val="00980D35"/>
    <w:rsid w:val="00984D5D"/>
    <w:rsid w:val="00992AC3"/>
    <w:rsid w:val="00A00258"/>
    <w:rsid w:val="00A057EC"/>
    <w:rsid w:val="00A26C00"/>
    <w:rsid w:val="00A409A2"/>
    <w:rsid w:val="00A60914"/>
    <w:rsid w:val="00A74A47"/>
    <w:rsid w:val="00A8020F"/>
    <w:rsid w:val="00AC38BE"/>
    <w:rsid w:val="00AD1230"/>
    <w:rsid w:val="00AD3DF7"/>
    <w:rsid w:val="00B35476"/>
    <w:rsid w:val="00B57658"/>
    <w:rsid w:val="00B57DDA"/>
    <w:rsid w:val="00B75011"/>
    <w:rsid w:val="00BB63AE"/>
    <w:rsid w:val="00BE59AA"/>
    <w:rsid w:val="00BF0468"/>
    <w:rsid w:val="00C05EE7"/>
    <w:rsid w:val="00C46BE4"/>
    <w:rsid w:val="00CB7088"/>
    <w:rsid w:val="00CC71FE"/>
    <w:rsid w:val="00CD58A6"/>
    <w:rsid w:val="00D000CE"/>
    <w:rsid w:val="00D3081E"/>
    <w:rsid w:val="00D4035C"/>
    <w:rsid w:val="00DA2184"/>
    <w:rsid w:val="00DB0FAD"/>
    <w:rsid w:val="00DC1967"/>
    <w:rsid w:val="00E022E5"/>
    <w:rsid w:val="00EC3B81"/>
    <w:rsid w:val="00F03C8E"/>
    <w:rsid w:val="00F12A5E"/>
    <w:rsid w:val="00F247BB"/>
    <w:rsid w:val="00F250B2"/>
    <w:rsid w:val="00F6467D"/>
    <w:rsid w:val="00F865B7"/>
    <w:rsid w:val="00FA3AEB"/>
    <w:rsid w:val="00FC4463"/>
    <w:rsid w:val="00FD5BFA"/>
    <w:rsid w:val="00FE50C6"/>
    <w:rsid w:val="00FE67E0"/>
    <w:rsid w:val="00FE6C2C"/>
    <w:rsid w:val="00FF5AB7"/>
    <w:rsid w:val="01045046"/>
    <w:rsid w:val="01976717"/>
    <w:rsid w:val="03184A1E"/>
    <w:rsid w:val="035F0179"/>
    <w:rsid w:val="04506958"/>
    <w:rsid w:val="04544B29"/>
    <w:rsid w:val="06F86E33"/>
    <w:rsid w:val="07C66DAC"/>
    <w:rsid w:val="09A41A5E"/>
    <w:rsid w:val="09B421E7"/>
    <w:rsid w:val="0A475469"/>
    <w:rsid w:val="0A78055D"/>
    <w:rsid w:val="0AE210AD"/>
    <w:rsid w:val="0D784846"/>
    <w:rsid w:val="0E570382"/>
    <w:rsid w:val="0ECE18BB"/>
    <w:rsid w:val="0F5C6D10"/>
    <w:rsid w:val="11090F9D"/>
    <w:rsid w:val="124B311E"/>
    <w:rsid w:val="12614426"/>
    <w:rsid w:val="15070994"/>
    <w:rsid w:val="16824B5F"/>
    <w:rsid w:val="1969287C"/>
    <w:rsid w:val="1AE24A22"/>
    <w:rsid w:val="1C1D0A2D"/>
    <w:rsid w:val="1C1D4327"/>
    <w:rsid w:val="1C376B19"/>
    <w:rsid w:val="1D100A2C"/>
    <w:rsid w:val="1DAD5595"/>
    <w:rsid w:val="1EBE75CB"/>
    <w:rsid w:val="20817A88"/>
    <w:rsid w:val="21CD124C"/>
    <w:rsid w:val="21DD7236"/>
    <w:rsid w:val="229F2122"/>
    <w:rsid w:val="22D13EAF"/>
    <w:rsid w:val="2323790C"/>
    <w:rsid w:val="23924F3B"/>
    <w:rsid w:val="24A10C16"/>
    <w:rsid w:val="254D37F4"/>
    <w:rsid w:val="255C2A9C"/>
    <w:rsid w:val="258A2BF2"/>
    <w:rsid w:val="27907B52"/>
    <w:rsid w:val="2796077F"/>
    <w:rsid w:val="290874A2"/>
    <w:rsid w:val="29A175F2"/>
    <w:rsid w:val="29F84B90"/>
    <w:rsid w:val="29FC0AEC"/>
    <w:rsid w:val="2B684C1E"/>
    <w:rsid w:val="2BA528E8"/>
    <w:rsid w:val="2C4E1120"/>
    <w:rsid w:val="2DF95EFB"/>
    <w:rsid w:val="2F787DE3"/>
    <w:rsid w:val="315A3792"/>
    <w:rsid w:val="318E3D87"/>
    <w:rsid w:val="325F5A23"/>
    <w:rsid w:val="33FF7F86"/>
    <w:rsid w:val="345A6F11"/>
    <w:rsid w:val="34F23AD3"/>
    <w:rsid w:val="35014185"/>
    <w:rsid w:val="35A93699"/>
    <w:rsid w:val="382071EA"/>
    <w:rsid w:val="38693560"/>
    <w:rsid w:val="388F5EB6"/>
    <w:rsid w:val="39422F00"/>
    <w:rsid w:val="3AD60D98"/>
    <w:rsid w:val="3B8F5B50"/>
    <w:rsid w:val="3E49060B"/>
    <w:rsid w:val="3EAE62A7"/>
    <w:rsid w:val="3EF773F3"/>
    <w:rsid w:val="3F895224"/>
    <w:rsid w:val="3FDB05A1"/>
    <w:rsid w:val="4049657B"/>
    <w:rsid w:val="424B48B8"/>
    <w:rsid w:val="44302CEE"/>
    <w:rsid w:val="44A62E83"/>
    <w:rsid w:val="44F22DAC"/>
    <w:rsid w:val="464239D2"/>
    <w:rsid w:val="47CA0F85"/>
    <w:rsid w:val="48405A16"/>
    <w:rsid w:val="4B67093E"/>
    <w:rsid w:val="4C68258E"/>
    <w:rsid w:val="4C745556"/>
    <w:rsid w:val="4DB511EF"/>
    <w:rsid w:val="534851C2"/>
    <w:rsid w:val="570A1D82"/>
    <w:rsid w:val="574E5C32"/>
    <w:rsid w:val="58221AA4"/>
    <w:rsid w:val="58362D7B"/>
    <w:rsid w:val="59E33FF0"/>
    <w:rsid w:val="5BA913F1"/>
    <w:rsid w:val="5BF54751"/>
    <w:rsid w:val="5DA930B5"/>
    <w:rsid w:val="5E5757D7"/>
    <w:rsid w:val="5E82661B"/>
    <w:rsid w:val="5EAD0156"/>
    <w:rsid w:val="5F6B78A7"/>
    <w:rsid w:val="618D4C15"/>
    <w:rsid w:val="63406BFB"/>
    <w:rsid w:val="65805864"/>
    <w:rsid w:val="659624A5"/>
    <w:rsid w:val="67CB0F83"/>
    <w:rsid w:val="684D2E2F"/>
    <w:rsid w:val="6A43771D"/>
    <w:rsid w:val="6B26157B"/>
    <w:rsid w:val="6B9E0A74"/>
    <w:rsid w:val="6D9C0C25"/>
    <w:rsid w:val="6DB90A8B"/>
    <w:rsid w:val="6F5C2C41"/>
    <w:rsid w:val="7045295A"/>
    <w:rsid w:val="70523676"/>
    <w:rsid w:val="709042DE"/>
    <w:rsid w:val="71EC3115"/>
    <w:rsid w:val="78C3642C"/>
    <w:rsid w:val="7A0F02C4"/>
    <w:rsid w:val="7CD41529"/>
    <w:rsid w:val="7D3702E5"/>
    <w:rsid w:val="7E101E61"/>
    <w:rsid w:val="7EB4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" w:line="248" w:lineRule="auto"/>
      <w:ind w:left="718" w:hanging="10"/>
    </w:pPr>
    <w:rPr>
      <w:rFonts w:ascii="Consolas" w:hAnsi="Consolas" w:eastAsia="Consolas" w:cs="Consolas"/>
      <w:color w:val="000000"/>
      <w:sz w:val="16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Титул. Шапка"/>
    <w:basedOn w:val="1"/>
    <w:uiPriority w:val="0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aps/>
      <w:color w:val="auto"/>
      <w:sz w:val="24"/>
      <w:szCs w:val="24"/>
    </w:rPr>
  </w:style>
  <w:style w:type="paragraph" w:customStyle="1" w:styleId="6">
    <w:name w:val="Титул. Подназвание"/>
    <w:basedOn w:val="1"/>
    <w:uiPriority w:val="0"/>
    <w:pPr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customStyle="1" w:styleId="7">
    <w:name w:val="Титул. Подписи"/>
    <w:basedOn w:val="1"/>
    <w:uiPriority w:val="0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7</Pages>
  <Words>560</Words>
  <Characters>3192</Characters>
  <Lines>26</Lines>
  <Paragraphs>7</Paragraphs>
  <TotalTime>105</TotalTime>
  <ScaleCrop>false</ScaleCrop>
  <LinksUpToDate>false</LinksUpToDate>
  <CharactersWithSpaces>3745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2023-09-04T17:44:00Z</dcterms:created>
  <dc:creator>Никита</dc:creator>
  <cp:lastModifiedBy>Hp</cp:lastModifiedBy>
  <dcterms:modified xsi:type="dcterms:W3CDTF">2024-03-30T07:15:44Z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C7DD60D271894687BACFC8B4AB1B8C63_12</vt:lpwstr>
  </property>
</Properties>
</file>