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t>2.1.4 Mô hình dữ liệu đa chiều và lược đồ hình sao (Star Schema)</w:t>
      </w:r>
    </w:p>
    <w:p w14:paraId="0711106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lastRenderedPageBreak/>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lastRenderedPageBreak/>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 xml:space="preserve">Tầng Biến đổi (Transform): Đây là trọng tâm của quy trình ELT. Sử dụng các công cụ xử lý dữ liệu (như dbt, SQL), dữ liệu thô tại vùng đệm sẽ được làm sạch, ép kiểu dữ liệu, </w:t>
      </w:r>
      <w:r w:rsidRPr="00EA4941">
        <w:rPr>
          <w:rFonts w:ascii="Times New Roman" w:hAnsi="Times New Roman" w:cs="Times New Roman"/>
          <w:sz w:val="24"/>
          <w:szCs w:val="24"/>
        </w:rPr>
        <w:lastRenderedPageBreak/>
        <w:t>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lastRenderedPageBreak/>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0"/>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1"/>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2"/>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3"/>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4"/>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5"/>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6"/>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lastRenderedPageBreak/>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C51ED8" w:rsidRDefault="00C51ED8" w:rsidP="00C51ED8">
      <w:pPr>
        <w:pStyle w:val="Heading3"/>
      </w:pPr>
      <w:r>
        <w:t xml:space="preserve">3.4.3 </w:t>
      </w:r>
      <w:r w:rsidRPr="00C51ED8">
        <w:t>Tính toán nền tảng RFM</w:t>
      </w:r>
    </w:p>
    <w:p w14:paraId="1AB425E1"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Dữ liệu giao dịch được chuyển đổi thành các đặc trưng RFM để phân loại khách hàng:</w:t>
      </w:r>
    </w:p>
    <w:p w14:paraId="0C1DEBBA" w14:textId="1E4A991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Recency (R - Độ mới): Số ngày kể từ lần mua hàng cuối cùng của khách hàng.</w:t>
      </w:r>
    </w:p>
    <w:p w14:paraId="72E900E1"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Frequency (F - Tần suất): Tổng số lần phát sinh giao dịch của khách hàng trong một khoảng thời gian nhất định.</w:t>
      </w:r>
    </w:p>
    <w:p w14:paraId="6FD3AE6C"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Monetary (M - Giá trị): Tổng doanh thu mà khách hàng đã đóng góp vào chuỗi.</w:t>
      </w:r>
    </w:p>
    <w:p w14:paraId="26D75AA6"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i/>
          <w:iCs/>
          <w:sz w:val="24"/>
          <w:szCs w:val="24"/>
        </w:rPr>
        <w:t>Mục đích:</w:t>
      </w:r>
      <w:r w:rsidRPr="00C51ED8">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t>3.</w:t>
      </w:r>
      <w:r>
        <w:t>6</w:t>
      </w:r>
      <w:r>
        <w:t xml:space="preserve"> </w:t>
      </w:r>
      <w:r>
        <w:t>PHÂN</w:t>
      </w:r>
      <w:r>
        <w:rPr>
          <w:lang w:val="vi-VN"/>
        </w:rPr>
        <w:t xml:space="preserve"> TÍCH ĐƠN BIẾN VÀ ĐA BIẾN</w:t>
      </w:r>
    </w:p>
    <w:p w14:paraId="3510466F" w14:textId="68E85699" w:rsidR="00553ECD" w:rsidRDefault="00553ECD" w:rsidP="00553ECD">
      <w:pPr>
        <w:pStyle w:val="Heading3"/>
        <w:rPr>
          <w:lang w:val="vi-VN"/>
        </w:rPr>
      </w:pPr>
      <w:r>
        <w:t>3.</w:t>
      </w:r>
      <w:r>
        <w:t>6</w:t>
      </w:r>
      <w:r>
        <w:t xml:space="preserve">.1 </w:t>
      </w:r>
      <w:r>
        <w:t>Phân</w:t>
      </w:r>
      <w:r>
        <w:rPr>
          <w:lang w:val="vi-VN"/>
        </w:rPr>
        <w:t xml:space="preserve"> tích đơn biến</w:t>
      </w:r>
    </w:p>
    <w:p w14:paraId="41021008" w14:textId="2BE66C8B" w:rsidR="00553ECD" w:rsidRP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w:t>
      </w:r>
      <w:r w:rsidRPr="00553ECD">
        <w:rPr>
          <w:i w:val="0"/>
          <w:iCs w:val="0"/>
          <w:lang w:val="vi-VN"/>
        </w:rPr>
        <w:t>doanh số</w:t>
      </w:r>
    </w:p>
    <w:p w14:paraId="1E8345EB" w14:textId="1A124E3B" w:rsidR="00553ECD" w:rsidRPr="00553ECD" w:rsidRDefault="00553ECD" w:rsidP="00553ECD">
      <w:pPr>
        <w:pStyle w:val="Heading4"/>
        <w:rPr>
          <w:i w:val="0"/>
          <w:iCs w:val="0"/>
          <w:lang w:val="vi-VN"/>
        </w:rPr>
      </w:pPr>
      <w:r w:rsidRPr="00553ECD">
        <w:rPr>
          <w:i w:val="0"/>
          <w:iCs w:val="0"/>
        </w:rPr>
        <w:t>3.6.</w:t>
      </w:r>
      <w:r>
        <w:rPr>
          <w:i w:val="0"/>
          <w:iCs w:val="0"/>
        </w:rPr>
        <w:t>1</w:t>
      </w:r>
      <w:r>
        <w:rPr>
          <w:i w:val="0"/>
          <w:iCs w:val="0"/>
          <w:lang w:val="vi-VN"/>
        </w:rPr>
        <w:t>.</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2D1E0D15" w14:textId="4077B0EB" w:rsidR="00553ECD" w:rsidRPr="00553ECD" w:rsidRDefault="00553ECD" w:rsidP="00553ECD">
      <w:pPr>
        <w:pStyle w:val="Heading4"/>
        <w:rPr>
          <w:i w:val="0"/>
          <w:iCs w:val="0"/>
          <w:lang w:val="vi-VN"/>
        </w:rPr>
      </w:pPr>
      <w:r w:rsidRPr="00553ECD">
        <w:rPr>
          <w:i w:val="0"/>
          <w:iCs w:val="0"/>
        </w:rPr>
        <w:t>3.6.</w:t>
      </w:r>
      <w:r>
        <w:rPr>
          <w:i w:val="0"/>
          <w:iCs w:val="0"/>
        </w:rPr>
        <w:t>1</w:t>
      </w:r>
      <w:r>
        <w:rPr>
          <w:i w:val="0"/>
          <w:iCs w:val="0"/>
          <w:lang w:val="vi-VN"/>
        </w:rPr>
        <w:t>.</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w:t>
      </w:r>
      <w:r>
        <w:t>2</w:t>
      </w:r>
      <w:r>
        <w:t xml:space="preserve"> Phân</w:t>
      </w:r>
      <w:r>
        <w:rPr>
          <w:lang w:val="vi-VN"/>
        </w:rPr>
        <w:t xml:space="preserve"> tích </w:t>
      </w:r>
      <w:r>
        <w:rPr>
          <w:lang w:val="vi-VN"/>
        </w:rPr>
        <w:t>đa</w:t>
      </w:r>
      <w:r>
        <w:rPr>
          <w:lang w:val="vi-VN"/>
        </w:rPr>
        <w:t xml:space="preserve"> biến</w:t>
      </w:r>
    </w:p>
    <w:p w14:paraId="6653E4CF" w14:textId="54F6B0F2" w:rsidR="00553ECD" w:rsidRP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AECC26C" w14:textId="0FA691F0" w:rsidR="00553ECD" w:rsidRPr="00553ECD" w:rsidRDefault="00553ECD" w:rsidP="00553ECD">
      <w:pPr>
        <w:pStyle w:val="Heading4"/>
        <w:rPr>
          <w:lang w:val="vi-VN"/>
        </w:rPr>
      </w:pPr>
      <w:r w:rsidRPr="00553ECD">
        <w:rPr>
          <w:i w:val="0"/>
          <w:iCs w:val="0"/>
        </w:rPr>
        <w:t>3.6.</w:t>
      </w:r>
      <w:r>
        <w:rPr>
          <w:i w:val="0"/>
          <w:iCs w:val="0"/>
        </w:rPr>
        <w:t>2</w:t>
      </w:r>
      <w:r>
        <w:rPr>
          <w:i w:val="0"/>
          <w:iCs w:val="0"/>
          <w:lang w:val="vi-VN"/>
        </w:rPr>
        <w:t>.</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w:t>
      </w:r>
      <w:r w:rsidRPr="00553ECD">
        <w:rPr>
          <w:i w:val="0"/>
          <w:iCs w:val="0"/>
          <w:lang w:val="vi-VN"/>
        </w:rPr>
        <w:t>Category &amp; Sub-</w:t>
      </w:r>
      <w:r w:rsidRPr="00553ECD">
        <w:rPr>
          <w:i w:val="0"/>
          <w:iCs w:val="0"/>
          <w:lang w:val="vi-VN"/>
        </w:rPr>
        <w:t>Category</w:t>
      </w:r>
      <w:r w:rsidRPr="00553ECD">
        <w:rPr>
          <w:lang w:val="vi-VN"/>
        </w:rPr>
        <w:t>)</w:t>
      </w:r>
    </w:p>
    <w:p w14:paraId="122B8150" w14:textId="371C823B" w:rsidR="00553ECD" w:rsidRPr="00553ECD" w:rsidRDefault="00553ECD" w:rsidP="00553ECD">
      <w:pPr>
        <w:pStyle w:val="Heading4"/>
        <w:rPr>
          <w:lang w:val="vi-VN"/>
        </w:rPr>
      </w:pPr>
      <w:r w:rsidRPr="00553ECD">
        <w:rPr>
          <w:i w:val="0"/>
          <w:iCs w:val="0"/>
        </w:rPr>
        <w:t>3.6.</w:t>
      </w:r>
      <w:r>
        <w:rPr>
          <w:i w:val="0"/>
          <w:iCs w:val="0"/>
        </w:rPr>
        <w:t>2</w:t>
      </w:r>
      <w:r>
        <w:rPr>
          <w:i w:val="0"/>
          <w:iCs w:val="0"/>
          <w:lang w:val="vi-VN"/>
        </w:rPr>
        <w:t>.</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sectPr w:rsidR="00553ECD" w:rsidRPr="00553ECD"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9D38A" w14:textId="77777777" w:rsidR="00445F7D" w:rsidRPr="00CD36FE" w:rsidRDefault="00445F7D" w:rsidP="00854227">
      <w:pPr>
        <w:spacing w:after="0" w:line="240" w:lineRule="auto"/>
      </w:pPr>
      <w:r w:rsidRPr="00CD36FE">
        <w:separator/>
      </w:r>
    </w:p>
  </w:endnote>
  <w:endnote w:type="continuationSeparator" w:id="0">
    <w:p w14:paraId="7399CFCB" w14:textId="77777777" w:rsidR="00445F7D" w:rsidRPr="00CD36FE" w:rsidRDefault="00445F7D"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89599" w14:textId="77777777" w:rsidR="00445F7D" w:rsidRPr="00CD36FE" w:rsidRDefault="00445F7D" w:rsidP="00854227">
      <w:pPr>
        <w:spacing w:after="0" w:line="240" w:lineRule="auto"/>
      </w:pPr>
      <w:r w:rsidRPr="00CD36FE">
        <w:separator/>
      </w:r>
    </w:p>
  </w:footnote>
  <w:footnote w:type="continuationSeparator" w:id="0">
    <w:p w14:paraId="3C73A56B" w14:textId="77777777" w:rsidR="00445F7D" w:rsidRPr="00CD36FE" w:rsidRDefault="00445F7D"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E6D62"/>
    <w:rsid w:val="000F1C0C"/>
    <w:rsid w:val="00100086"/>
    <w:rsid w:val="00113576"/>
    <w:rsid w:val="00132BAF"/>
    <w:rsid w:val="00182E05"/>
    <w:rsid w:val="00192ABB"/>
    <w:rsid w:val="001D443E"/>
    <w:rsid w:val="00210DCD"/>
    <w:rsid w:val="002120E1"/>
    <w:rsid w:val="002130D8"/>
    <w:rsid w:val="00231DA0"/>
    <w:rsid w:val="00266E07"/>
    <w:rsid w:val="00266E3D"/>
    <w:rsid w:val="002A64BC"/>
    <w:rsid w:val="002D5766"/>
    <w:rsid w:val="00300160"/>
    <w:rsid w:val="00317DEC"/>
    <w:rsid w:val="0033075E"/>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F9C"/>
    <w:rsid w:val="005070AD"/>
    <w:rsid w:val="00507381"/>
    <w:rsid w:val="005274D3"/>
    <w:rsid w:val="00553ECD"/>
    <w:rsid w:val="00561F4A"/>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65DB7"/>
    <w:rsid w:val="00882A8D"/>
    <w:rsid w:val="008835E2"/>
    <w:rsid w:val="00975576"/>
    <w:rsid w:val="009B5B56"/>
    <w:rsid w:val="00A17B89"/>
    <w:rsid w:val="00A31A50"/>
    <w:rsid w:val="00A809EA"/>
    <w:rsid w:val="00A96AFC"/>
    <w:rsid w:val="00AE07F9"/>
    <w:rsid w:val="00B14F0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D6264"/>
    <w:rsid w:val="00DF176B"/>
    <w:rsid w:val="00E2603C"/>
    <w:rsid w:val="00E3281F"/>
    <w:rsid w:val="00E513C4"/>
    <w:rsid w:val="00E66D80"/>
    <w:rsid w:val="00EA4519"/>
    <w:rsid w:val="00EA4941"/>
    <w:rsid w:val="00EA4DC4"/>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18</Pages>
  <Words>3482</Words>
  <Characters>19851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23</cp:revision>
  <dcterms:created xsi:type="dcterms:W3CDTF">2026-03-30T10:57:00Z</dcterms:created>
  <dcterms:modified xsi:type="dcterms:W3CDTF">2026-06-22T13:05:00Z</dcterms:modified>
</cp:coreProperties>
</file>