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7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61.png" ContentType="image/png"/>
  <Override PartName="/word/media/rId7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Lab8-RMD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1"/>
      <w:bookmarkEnd w:id="21"/>
      <w:r>
        <w:t xml:space="preserve">task1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Methods/Labs/LAB8"</w:t>
      </w:r>
    </w:p>
    <w:p>
      <w:pPr>
        <w:pStyle w:val="Heading1"/>
      </w:pPr>
      <w:bookmarkStart w:id="22" w:name="task2"/>
      <w:bookmarkEnd w:id="22"/>
      <w:r>
        <w:t xml:space="preserve">task2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(n,a,b)</w:t>
      </w:r>
      <w:r>
        <w:br w:type="textWrapping"/>
      </w:r>
      <w:r>
        <w:rPr>
          <w:rStyle w:val="NormalTok"/>
        </w:rPr>
        <w:t xml:space="preserve">mu=(a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sigma_sq=(b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X_bar=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S_sq=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(mu))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Y_bar=T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Heading3"/>
      </w:pPr>
      <w:bookmarkStart w:id="23" w:name="mean"/>
      <w:bookmarkEnd w:id="23"/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(mu)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Heading3"/>
      </w:pPr>
      <w:bookmarkStart w:id="24" w:name="sample-mean"/>
      <w:bookmarkEnd w:id="24"/>
      <w:r>
        <w:t xml:space="preserve">Sample Mean</w:t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(X_bar)</w:t>
      </w:r>
    </w:p>
    <w:p>
      <w:pPr>
        <w:pStyle w:val="SourceCode"/>
      </w:pPr>
      <w:r>
        <w:rPr>
          <w:rStyle w:val="VerbatimChar"/>
        </w:rPr>
        <w:t xml:space="preserve">## [1] 2.37184</w:t>
      </w:r>
    </w:p>
    <w:p>
      <w:pPr>
        <w:pStyle w:val="Heading3"/>
      </w:pPr>
      <w:bookmarkStart w:id="25" w:name="variance"/>
      <w:bookmarkEnd w:id="25"/>
      <w:r>
        <w:t xml:space="preserve">Variance</w:t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(sigma_sq)</w:t>
      </w:r>
    </w:p>
    <w:p>
      <w:pPr>
        <w:pStyle w:val="SourceCode"/>
      </w:pPr>
      <w:r>
        <w:rPr>
          <w:rStyle w:val="VerbatimChar"/>
        </w:rPr>
        <w:t xml:space="preserve">## [1] 2.083333</w:t>
      </w:r>
    </w:p>
    <w:p>
      <w:pPr>
        <w:pStyle w:val="Heading3"/>
      </w:pPr>
      <w:bookmarkStart w:id="26" w:name="sample-variance"/>
      <w:bookmarkEnd w:id="26"/>
      <w:r>
        <w:t xml:space="preserve">Sample Variance</w:t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(S_sq)</w:t>
      </w:r>
    </w:p>
    <w:p>
      <w:pPr>
        <w:pStyle w:val="SourceCode"/>
      </w:pPr>
      <w:r>
        <w:rPr>
          <w:rStyle w:val="VerbatimChar"/>
        </w:rPr>
        <w:t xml:space="preserve">## [1] 0.1824997</w:t>
      </w:r>
    </w:p>
    <w:p>
      <w:pPr>
        <w:pStyle w:val="Heading3"/>
      </w:pPr>
      <w:bookmarkStart w:id="27" w:name="sum-t"/>
      <w:bookmarkEnd w:id="27"/>
      <w:r>
        <w:t xml:space="preserve">Sum T</w:t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23.7184</w:t>
      </w:r>
    </w:p>
    <w:p>
      <w:pPr>
        <w:pStyle w:val="Heading3"/>
      </w:pPr>
      <w:bookmarkStart w:id="28" w:name="the-mean-ybar"/>
      <w:bookmarkEnd w:id="28"/>
      <w:r>
        <w:t xml:space="preserve">The mean Ybar</w:t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(Y_bar)</w:t>
      </w:r>
    </w:p>
    <w:p>
      <w:pPr>
        <w:pStyle w:val="SourceCode"/>
      </w:pPr>
      <w:r>
        <w:rPr>
          <w:rStyle w:val="VerbatimChar"/>
        </w:rPr>
        <w:t xml:space="preserve">## [1] 2.37184</w:t>
      </w:r>
    </w:p>
    <w:p>
      <w:pPr>
        <w:pStyle w:val="Heading3"/>
      </w:pPr>
      <w:bookmarkStart w:id="29" w:name="distribution-of-the-sum-of-uniforms"/>
      <w:bookmarkEnd w:id="29"/>
      <w:r>
        <w:t xml:space="preserve">Distribution of the sum of uniforms</w:t>
      </w:r>
    </w:p>
    <w:p>
      <w:pPr>
        <w:pStyle w:val="SourceCode"/>
      </w:pPr>
      <w:r>
        <w:rPr>
          <w:rStyle w:val="NormalTok"/>
        </w:rPr>
        <w:t xml:space="preserve">myclt=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(n,iter,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iter,a,b)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sm=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 h=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(sm,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mids)),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sum of uniforms"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w=</w:t>
      </w:r>
      <w:r>
        <w:rPr>
          <w:rStyle w:val="KeywordTok"/>
        </w:rPr>
        <w:t xml:space="preserve">myclt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mean-of-w-vector"/>
      <w:bookmarkEnd w:id="31"/>
      <w:r>
        <w:t xml:space="preserve">Mean of W vector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25.03298</w:t>
      </w:r>
    </w:p>
    <w:p>
      <w:pPr>
        <w:pStyle w:val="Heading3"/>
      </w:pPr>
      <w:bookmarkStart w:id="32" w:name="variance-of-w-vector"/>
      <w:bookmarkEnd w:id="32"/>
      <w:r>
        <w:t xml:space="preserve">Variance of W vector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20.95107</w:t>
      </w:r>
    </w:p>
    <w:p>
      <w:pPr>
        <w:pStyle w:val="Heading3"/>
      </w:pPr>
      <w:bookmarkStart w:id="33" w:name="myclt-with-sample-means"/>
      <w:bookmarkEnd w:id="33"/>
      <w:r>
        <w:t xml:space="preserve">myclt with sample means</w:t>
      </w:r>
    </w:p>
    <w:p>
      <w:pPr>
        <w:pStyle w:val="SourceCode"/>
      </w:pPr>
      <w:r>
        <w:rPr>
          <w:rStyle w:val="NormalTok"/>
        </w:rPr>
        <w:t xml:space="preserve">mymean=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(n,iter,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iter,a,b)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sm=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h=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(sm,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mids)),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means"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wmeans=</w:t>
      </w:r>
      <w:r>
        <w:rPr>
          <w:rStyle w:val="KeywordTok"/>
        </w:rPr>
        <w:t xml:space="preserve">mymean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mean-of-the-vector-of-sample-means"/>
      <w:bookmarkEnd w:id="35"/>
      <w:r>
        <w:t xml:space="preserve">mean of the vector of sample means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(wmeans)</w:t>
      </w:r>
    </w:p>
    <w:p>
      <w:pPr>
        <w:pStyle w:val="SourceCode"/>
      </w:pPr>
      <w:r>
        <w:rPr>
          <w:rStyle w:val="VerbatimChar"/>
        </w:rPr>
        <w:t xml:space="preserve">## [1] 2.490683</w:t>
      </w:r>
    </w:p>
    <w:p>
      <w:pPr>
        <w:pStyle w:val="Heading3"/>
      </w:pPr>
      <w:bookmarkStart w:id="36" w:name="variance-of-the-vector-of-sample-means"/>
      <w:bookmarkEnd w:id="36"/>
      <w:r>
        <w:t xml:space="preserve">variance of the vector of sample means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(wmeans)</w:t>
      </w:r>
    </w:p>
    <w:p>
      <w:pPr>
        <w:pStyle w:val="SourceCode"/>
      </w:pPr>
      <w:r>
        <w:rPr>
          <w:rStyle w:val="VerbatimChar"/>
        </w:rPr>
        <w:t xml:space="preserve">## [1] 0.0001427376</w:t>
      </w:r>
    </w:p>
    <w:p>
      <w:pPr>
        <w:pStyle w:val="Heading1"/>
      </w:pPr>
      <w:bookmarkStart w:id="37" w:name="task3"/>
      <w:bookmarkEnd w:id="37"/>
      <w:r>
        <w:t xml:space="preserve">Task3</w:t>
      </w:r>
    </w:p>
    <w:p>
      <w:pPr>
        <w:pStyle w:val="Heading3"/>
      </w:pPr>
      <w:bookmarkStart w:id="38" w:name="uniform-distributions"/>
      <w:bookmarkEnd w:id="38"/>
      <w:r>
        <w:t xml:space="preserve">Uniform distributions</w:t>
      </w:r>
    </w:p>
    <w:p>
      <w:pPr>
        <w:pStyle w:val="SourceCode"/>
      </w:pPr>
      <w:r>
        <w:rPr>
          <w:rStyle w:val="NormalTok"/>
        </w:rPr>
        <w:t xml:space="preserve">mycltu=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(n,iter,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iter,a,b)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param=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ymax=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br w:type="textWrapping"/>
      </w:r>
      <w:r>
        <w:rPr>
          <w:rStyle w:val="NormalTok"/>
        </w:rPr>
        <w:t xml:space="preserve">  ymax=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sample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size= 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density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(x,a,b),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mycltu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task-4"/>
      <w:bookmarkEnd w:id="45"/>
      <w:r>
        <w:t xml:space="preserve">Task 4</w:t>
      </w:r>
    </w:p>
    <w:p>
      <w:pPr>
        <w:pStyle w:val="Heading3"/>
      </w:pPr>
      <w:bookmarkStart w:id="46" w:name="binomial-distributions"/>
      <w:bookmarkEnd w:id="46"/>
      <w:r>
        <w:t xml:space="preserve">Binomial Distributions</w:t>
      </w:r>
    </w:p>
    <w:p>
      <w:pPr>
        <w:pStyle w:val="SourceCode"/>
      </w:pPr>
      <w:r>
        <w:rPr>
          <w:rStyle w:val="NormalTok"/>
        </w:rPr>
        <w:t xml:space="preserve">mycltb=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(n,iter,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param=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br w:type="textWrapping"/>
      </w:r>
      <w:r>
        <w:rPr>
          <w:rStyle w:val="NormalTok"/>
        </w:rPr>
        <w:t xml:space="preserve">  ymax=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sample 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size= "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9" w:name="task-5"/>
      <w:bookmarkEnd w:id="59"/>
      <w:r>
        <w:t xml:space="preserve">Task 5</w:t>
      </w:r>
    </w:p>
    <w:p>
      <w:pPr>
        <w:pStyle w:val="Heading3"/>
      </w:pPr>
      <w:bookmarkStart w:id="60" w:name="poisson-distributions"/>
      <w:bookmarkEnd w:id="60"/>
      <w:r>
        <w:t xml:space="preserve">Poisson Distributions</w:t>
      </w:r>
    </w:p>
    <w:p>
      <w:pPr>
        <w:pStyle w:val="SourceCode"/>
      </w:pPr>
      <w:r>
        <w:rPr>
          <w:rStyle w:val="NormalTok"/>
        </w:rPr>
        <w:t xml:space="preserve">mycltp=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(n,iter,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param=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br w:type="textWrapping"/>
      </w:r>
      <w:r>
        <w:rPr>
          <w:rStyle w:val="NormalTok"/>
        </w:rPr>
        <w:t xml:space="preserve">  ymax=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ymax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sample 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size= 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 iter="</w:t>
      </w:r>
      <w:r>
        <w:rPr>
          <w:rStyle w:val="NormalTok"/>
        </w:rPr>
        <w:t xml:space="preserve">,iter,</w:t>
      </w:r>
      <w:r>
        <w:rPr>
          <w:rStyle w:val="StringTok"/>
        </w:rPr>
        <w:t xml:space="preserve">" lambda="</w:t>
      </w:r>
      <w:r>
        <w:rPr>
          <w:rStyle w:val="NormalTok"/>
        </w:rPr>
        <w:t xml:space="preserve">,lambda,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"Barplot of sampled 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"Rel. Freq"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"Probability function for 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mycltp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8-RMD_files/figure-docx/unnamed-chunk-1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aa8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Lab8-RMD</dc:title>
  <dc:creator>Clayton Glenn</dc:creator>
  <dcterms:created xsi:type="dcterms:W3CDTF">2018-03-12T17:24:44Z</dcterms:created>
  <dcterms:modified xsi:type="dcterms:W3CDTF">2018-03-12T17:24:44Z</dcterms:modified>
</cp:coreProperties>
</file>