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3F75" w14:textId="77777777" w:rsidR="007334FF" w:rsidRPr="007334FF" w:rsidRDefault="007334FF" w:rsidP="007334FF">
      <w:pPr>
        <w:jc w:val="center"/>
        <w:rPr>
          <w:rFonts w:eastAsia="Times New Roman"/>
        </w:rPr>
      </w:pPr>
    </w:p>
    <w:p w14:paraId="205F140B" w14:textId="77777777" w:rsidR="007334FF" w:rsidRPr="007334FF" w:rsidRDefault="007334FF" w:rsidP="007334FF">
      <w:pPr>
        <w:jc w:val="center"/>
        <w:rPr>
          <w:rFonts w:eastAsia="Times New Roman"/>
        </w:rPr>
      </w:pPr>
    </w:p>
    <w:p w14:paraId="7A90A7BC" w14:textId="77777777" w:rsidR="007334FF" w:rsidRPr="007334FF" w:rsidRDefault="007334FF" w:rsidP="007334FF">
      <w:pPr>
        <w:jc w:val="center"/>
        <w:rPr>
          <w:rFonts w:eastAsia="Times New Roman"/>
        </w:rPr>
      </w:pPr>
    </w:p>
    <w:p w14:paraId="1A7FCAEA" w14:textId="77777777" w:rsidR="007334FF" w:rsidRPr="007334FF" w:rsidRDefault="007334FF" w:rsidP="007334FF">
      <w:pPr>
        <w:jc w:val="center"/>
        <w:rPr>
          <w:rFonts w:eastAsia="Times New Roman"/>
        </w:rPr>
      </w:pPr>
    </w:p>
    <w:p w14:paraId="339830F9" w14:textId="77777777" w:rsidR="007334FF" w:rsidRPr="007334FF" w:rsidRDefault="007334FF" w:rsidP="007334FF">
      <w:pPr>
        <w:jc w:val="center"/>
        <w:rPr>
          <w:rFonts w:eastAsia="Times New Roman"/>
        </w:rPr>
      </w:pPr>
    </w:p>
    <w:p w14:paraId="709BA29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DBA38EE"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0C26B87D" w14:textId="77777777" w:rsidR="0081091E" w:rsidRDefault="0081091E" w:rsidP="0081091E">
      <w:pPr>
        <w:spacing w:after="180"/>
        <w:jc w:val="center"/>
        <w:rPr>
          <w:rFonts w:eastAsia="Times New Roman"/>
          <w:sz w:val="26"/>
        </w:rPr>
      </w:pPr>
    </w:p>
    <w:p w14:paraId="4480457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07F5A699"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7604F02E"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367F022F" w14:textId="77777777" w:rsidR="0081091E" w:rsidRDefault="0081091E" w:rsidP="007334FF">
      <w:pPr>
        <w:jc w:val="center"/>
        <w:rPr>
          <w:rFonts w:eastAsia="Times New Roman"/>
          <w:sz w:val="24"/>
        </w:rPr>
      </w:pPr>
    </w:p>
    <w:p w14:paraId="41838716" w14:textId="77777777" w:rsidR="0081091E" w:rsidRDefault="0081091E" w:rsidP="007334FF">
      <w:pPr>
        <w:jc w:val="center"/>
        <w:rPr>
          <w:rFonts w:eastAsia="Times New Roman"/>
          <w:sz w:val="24"/>
        </w:rPr>
      </w:pPr>
    </w:p>
    <w:p w14:paraId="6DE231CE" w14:textId="77777777" w:rsidR="0081091E" w:rsidRDefault="0081091E" w:rsidP="007334FF">
      <w:pPr>
        <w:jc w:val="center"/>
        <w:rPr>
          <w:rFonts w:eastAsia="Times New Roman"/>
          <w:sz w:val="24"/>
        </w:rPr>
      </w:pPr>
    </w:p>
    <w:p w14:paraId="199D8B5F" w14:textId="77777777" w:rsidR="0081091E" w:rsidRDefault="00FA0A4D" w:rsidP="007334FF">
      <w:pPr>
        <w:jc w:val="center"/>
        <w:rPr>
          <w:rFonts w:eastAsia="Times New Roman"/>
          <w:sz w:val="24"/>
        </w:rPr>
      </w:pPr>
      <w:r>
        <w:rPr>
          <w:rFonts w:eastAsia="Times New Roman"/>
          <w:sz w:val="24"/>
        </w:rPr>
        <w:t>Glen Bull, Jo Watts and Moses Kumenya</w:t>
      </w:r>
    </w:p>
    <w:p w14:paraId="4BF885C4"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43C1306" w14:textId="0CB44A5E" w:rsidR="005F21E5"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406508" w:history="1">
        <w:r w:rsidR="005F21E5" w:rsidRPr="008F0DAC">
          <w:rPr>
            <w:rStyle w:val="Hyperlink"/>
            <w:rFonts w:eastAsia="Times New Roman"/>
            <w:noProof/>
          </w:rPr>
          <w:t>Part 1. Two-dimensional Design Tools</w:t>
        </w:r>
        <w:r w:rsidR="005F21E5">
          <w:rPr>
            <w:noProof/>
            <w:webHidden/>
          </w:rPr>
          <w:tab/>
        </w:r>
        <w:r w:rsidR="005F21E5">
          <w:rPr>
            <w:noProof/>
            <w:webHidden/>
          </w:rPr>
          <w:fldChar w:fldCharType="begin"/>
        </w:r>
        <w:r w:rsidR="005F21E5">
          <w:rPr>
            <w:noProof/>
            <w:webHidden/>
          </w:rPr>
          <w:instrText xml:space="preserve"> PAGEREF _Toc236406508 \h </w:instrText>
        </w:r>
        <w:r w:rsidR="005F21E5">
          <w:rPr>
            <w:noProof/>
            <w:webHidden/>
          </w:rPr>
        </w:r>
        <w:r w:rsidR="005F21E5">
          <w:rPr>
            <w:noProof/>
            <w:webHidden/>
          </w:rPr>
          <w:fldChar w:fldCharType="separate"/>
        </w:r>
        <w:r w:rsidR="005F21E5">
          <w:rPr>
            <w:noProof/>
            <w:webHidden/>
          </w:rPr>
          <w:t>2</w:t>
        </w:r>
        <w:r w:rsidR="005F21E5">
          <w:rPr>
            <w:noProof/>
            <w:webHidden/>
          </w:rPr>
          <w:fldChar w:fldCharType="end"/>
        </w:r>
      </w:hyperlink>
    </w:p>
    <w:p w14:paraId="5FB28586" w14:textId="35E921B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09" w:history="1">
        <w:r w:rsidRPr="008F0DAC">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_Toc236406509 \h </w:instrText>
        </w:r>
        <w:r>
          <w:rPr>
            <w:noProof/>
            <w:webHidden/>
          </w:rPr>
        </w:r>
        <w:r>
          <w:rPr>
            <w:noProof/>
            <w:webHidden/>
          </w:rPr>
          <w:fldChar w:fldCharType="separate"/>
        </w:r>
        <w:r>
          <w:rPr>
            <w:noProof/>
            <w:webHidden/>
          </w:rPr>
          <w:t>2</w:t>
        </w:r>
        <w:r>
          <w:rPr>
            <w:noProof/>
            <w:webHidden/>
          </w:rPr>
          <w:fldChar w:fldCharType="end"/>
        </w:r>
      </w:hyperlink>
    </w:p>
    <w:p w14:paraId="5EB9564C" w14:textId="5B4E01B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0" w:history="1">
        <w:r w:rsidRPr="008F0DAC">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_Toc236406510 \h </w:instrText>
        </w:r>
        <w:r>
          <w:rPr>
            <w:noProof/>
            <w:webHidden/>
          </w:rPr>
        </w:r>
        <w:r>
          <w:rPr>
            <w:noProof/>
            <w:webHidden/>
          </w:rPr>
          <w:fldChar w:fldCharType="separate"/>
        </w:r>
        <w:r>
          <w:rPr>
            <w:noProof/>
            <w:webHidden/>
          </w:rPr>
          <w:t>2</w:t>
        </w:r>
        <w:r>
          <w:rPr>
            <w:noProof/>
            <w:webHidden/>
          </w:rPr>
          <w:fldChar w:fldCharType="end"/>
        </w:r>
      </w:hyperlink>
    </w:p>
    <w:p w14:paraId="07307BAD" w14:textId="6C4D65E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1" w:history="1">
        <w:r w:rsidRPr="008F0DAC">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_Toc236406511 \h </w:instrText>
        </w:r>
        <w:r>
          <w:rPr>
            <w:noProof/>
            <w:webHidden/>
          </w:rPr>
        </w:r>
        <w:r>
          <w:rPr>
            <w:noProof/>
            <w:webHidden/>
          </w:rPr>
          <w:fldChar w:fldCharType="separate"/>
        </w:r>
        <w:r>
          <w:rPr>
            <w:noProof/>
            <w:webHidden/>
          </w:rPr>
          <w:t>3</w:t>
        </w:r>
        <w:r>
          <w:rPr>
            <w:noProof/>
            <w:webHidden/>
          </w:rPr>
          <w:fldChar w:fldCharType="end"/>
        </w:r>
      </w:hyperlink>
    </w:p>
    <w:p w14:paraId="6A055C0F" w14:textId="7FBD551F"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2" w:history="1">
        <w:r w:rsidRPr="008F0DAC">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_Toc236406512 \h </w:instrText>
        </w:r>
        <w:r>
          <w:rPr>
            <w:noProof/>
            <w:webHidden/>
          </w:rPr>
        </w:r>
        <w:r>
          <w:rPr>
            <w:noProof/>
            <w:webHidden/>
          </w:rPr>
          <w:fldChar w:fldCharType="separate"/>
        </w:r>
        <w:r>
          <w:rPr>
            <w:noProof/>
            <w:webHidden/>
          </w:rPr>
          <w:t>4</w:t>
        </w:r>
        <w:r>
          <w:rPr>
            <w:noProof/>
            <w:webHidden/>
          </w:rPr>
          <w:fldChar w:fldCharType="end"/>
        </w:r>
      </w:hyperlink>
    </w:p>
    <w:p w14:paraId="6AA99ED6" w14:textId="0A5AB86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3" w:history="1">
        <w:r w:rsidRPr="008F0DAC">
          <w:rPr>
            <w:rStyle w:val="Hyperlink"/>
            <w:rFonts w:eastAsia="Times New Roman"/>
            <w:noProof/>
          </w:rPr>
          <w:t>5. Drawing shapes</w:t>
        </w:r>
        <w:r>
          <w:rPr>
            <w:noProof/>
            <w:webHidden/>
          </w:rPr>
          <w:tab/>
        </w:r>
        <w:r>
          <w:rPr>
            <w:noProof/>
            <w:webHidden/>
          </w:rPr>
          <w:fldChar w:fldCharType="begin"/>
        </w:r>
        <w:r>
          <w:rPr>
            <w:noProof/>
            <w:webHidden/>
          </w:rPr>
          <w:instrText xml:space="preserve"> PAGEREF _Toc236406513 \h </w:instrText>
        </w:r>
        <w:r>
          <w:rPr>
            <w:noProof/>
            <w:webHidden/>
          </w:rPr>
        </w:r>
        <w:r>
          <w:rPr>
            <w:noProof/>
            <w:webHidden/>
          </w:rPr>
          <w:fldChar w:fldCharType="separate"/>
        </w:r>
        <w:r>
          <w:rPr>
            <w:noProof/>
            <w:webHidden/>
          </w:rPr>
          <w:t>5</w:t>
        </w:r>
        <w:r>
          <w:rPr>
            <w:noProof/>
            <w:webHidden/>
          </w:rPr>
          <w:fldChar w:fldCharType="end"/>
        </w:r>
      </w:hyperlink>
    </w:p>
    <w:p w14:paraId="083F6D75" w14:textId="193D6642"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4" w:history="1">
        <w:r w:rsidRPr="008F0DAC">
          <w:rPr>
            <w:rStyle w:val="Hyperlink"/>
            <w:rFonts w:eastAsia="Times New Roman"/>
            <w:noProof/>
          </w:rPr>
          <w:t>6. Editing shapes</w:t>
        </w:r>
        <w:r>
          <w:rPr>
            <w:noProof/>
            <w:webHidden/>
          </w:rPr>
          <w:tab/>
        </w:r>
        <w:r>
          <w:rPr>
            <w:noProof/>
            <w:webHidden/>
          </w:rPr>
          <w:fldChar w:fldCharType="begin"/>
        </w:r>
        <w:r>
          <w:rPr>
            <w:noProof/>
            <w:webHidden/>
          </w:rPr>
          <w:instrText xml:space="preserve"> PAGEREF _Toc236406514 \h </w:instrText>
        </w:r>
        <w:r>
          <w:rPr>
            <w:noProof/>
            <w:webHidden/>
          </w:rPr>
        </w:r>
        <w:r>
          <w:rPr>
            <w:noProof/>
            <w:webHidden/>
          </w:rPr>
          <w:fldChar w:fldCharType="separate"/>
        </w:r>
        <w:r>
          <w:rPr>
            <w:noProof/>
            <w:webHidden/>
          </w:rPr>
          <w:t>6</w:t>
        </w:r>
        <w:r>
          <w:rPr>
            <w:noProof/>
            <w:webHidden/>
          </w:rPr>
          <w:fldChar w:fldCharType="end"/>
        </w:r>
      </w:hyperlink>
    </w:p>
    <w:p w14:paraId="0456E2B2" w14:textId="10D2102E"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5" w:history="1">
        <w:r w:rsidRPr="008F0DAC">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_Toc236406515 \h </w:instrText>
        </w:r>
        <w:r>
          <w:rPr>
            <w:noProof/>
            <w:webHidden/>
          </w:rPr>
        </w:r>
        <w:r>
          <w:rPr>
            <w:noProof/>
            <w:webHidden/>
          </w:rPr>
          <w:fldChar w:fldCharType="separate"/>
        </w:r>
        <w:r>
          <w:rPr>
            <w:noProof/>
            <w:webHidden/>
          </w:rPr>
          <w:t>7</w:t>
        </w:r>
        <w:r>
          <w:rPr>
            <w:noProof/>
            <w:webHidden/>
          </w:rPr>
          <w:fldChar w:fldCharType="end"/>
        </w:r>
      </w:hyperlink>
    </w:p>
    <w:p w14:paraId="14437B31" w14:textId="160A996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6" w:history="1">
        <w:r w:rsidRPr="008F0DAC">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_Toc236406516 \h </w:instrText>
        </w:r>
        <w:r>
          <w:rPr>
            <w:noProof/>
            <w:webHidden/>
          </w:rPr>
        </w:r>
        <w:r>
          <w:rPr>
            <w:noProof/>
            <w:webHidden/>
          </w:rPr>
          <w:fldChar w:fldCharType="separate"/>
        </w:r>
        <w:r>
          <w:rPr>
            <w:noProof/>
            <w:webHidden/>
          </w:rPr>
          <w:t>10</w:t>
        </w:r>
        <w:r>
          <w:rPr>
            <w:noProof/>
            <w:webHidden/>
          </w:rPr>
          <w:fldChar w:fldCharType="end"/>
        </w:r>
      </w:hyperlink>
    </w:p>
    <w:p w14:paraId="7BD9C6F0" w14:textId="5FCAB05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7" w:history="1">
        <w:r w:rsidRPr="008F0DAC">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_Toc236406517 \h </w:instrText>
        </w:r>
        <w:r>
          <w:rPr>
            <w:noProof/>
            <w:webHidden/>
          </w:rPr>
        </w:r>
        <w:r>
          <w:rPr>
            <w:noProof/>
            <w:webHidden/>
          </w:rPr>
          <w:fldChar w:fldCharType="separate"/>
        </w:r>
        <w:r>
          <w:rPr>
            <w:noProof/>
            <w:webHidden/>
          </w:rPr>
          <w:t>10</w:t>
        </w:r>
        <w:r>
          <w:rPr>
            <w:noProof/>
            <w:webHidden/>
          </w:rPr>
          <w:fldChar w:fldCharType="end"/>
        </w:r>
      </w:hyperlink>
    </w:p>
    <w:p w14:paraId="6CB1D19B" w14:textId="532077A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8" w:history="1">
        <w:r w:rsidRPr="008F0DAC">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_Toc236406518 \h </w:instrText>
        </w:r>
        <w:r>
          <w:rPr>
            <w:noProof/>
            <w:webHidden/>
          </w:rPr>
        </w:r>
        <w:r>
          <w:rPr>
            <w:noProof/>
            <w:webHidden/>
          </w:rPr>
          <w:fldChar w:fldCharType="separate"/>
        </w:r>
        <w:r>
          <w:rPr>
            <w:noProof/>
            <w:webHidden/>
          </w:rPr>
          <w:t>11</w:t>
        </w:r>
        <w:r>
          <w:rPr>
            <w:noProof/>
            <w:webHidden/>
          </w:rPr>
          <w:fldChar w:fldCharType="end"/>
        </w:r>
      </w:hyperlink>
    </w:p>
    <w:p w14:paraId="7CC32137" w14:textId="7384F3A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9" w:history="1">
        <w:r w:rsidRPr="008F0DAC">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_Toc236406519 \h </w:instrText>
        </w:r>
        <w:r>
          <w:rPr>
            <w:noProof/>
            <w:webHidden/>
          </w:rPr>
        </w:r>
        <w:r>
          <w:rPr>
            <w:noProof/>
            <w:webHidden/>
          </w:rPr>
          <w:fldChar w:fldCharType="separate"/>
        </w:r>
        <w:r>
          <w:rPr>
            <w:noProof/>
            <w:webHidden/>
          </w:rPr>
          <w:t>11</w:t>
        </w:r>
        <w:r>
          <w:rPr>
            <w:noProof/>
            <w:webHidden/>
          </w:rPr>
          <w:fldChar w:fldCharType="end"/>
        </w:r>
      </w:hyperlink>
    </w:p>
    <w:p w14:paraId="64DE2933" w14:textId="6661718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0" w:history="1">
        <w:r w:rsidRPr="008F0DAC">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_Toc236406520 \h </w:instrText>
        </w:r>
        <w:r>
          <w:rPr>
            <w:noProof/>
            <w:webHidden/>
          </w:rPr>
        </w:r>
        <w:r>
          <w:rPr>
            <w:noProof/>
            <w:webHidden/>
          </w:rPr>
          <w:fldChar w:fldCharType="separate"/>
        </w:r>
        <w:r>
          <w:rPr>
            <w:noProof/>
            <w:webHidden/>
          </w:rPr>
          <w:t>11</w:t>
        </w:r>
        <w:r>
          <w:rPr>
            <w:noProof/>
            <w:webHidden/>
          </w:rPr>
          <w:fldChar w:fldCharType="end"/>
        </w:r>
      </w:hyperlink>
    </w:p>
    <w:p w14:paraId="39DF6ADC" w14:textId="7990E38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1" w:history="1">
        <w:r w:rsidRPr="008F0DAC">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_Toc236406521 \h </w:instrText>
        </w:r>
        <w:r>
          <w:rPr>
            <w:noProof/>
            <w:webHidden/>
          </w:rPr>
        </w:r>
        <w:r>
          <w:rPr>
            <w:noProof/>
            <w:webHidden/>
          </w:rPr>
          <w:fldChar w:fldCharType="separate"/>
        </w:r>
        <w:r>
          <w:rPr>
            <w:noProof/>
            <w:webHidden/>
          </w:rPr>
          <w:t>12</w:t>
        </w:r>
        <w:r>
          <w:rPr>
            <w:noProof/>
            <w:webHidden/>
          </w:rPr>
          <w:fldChar w:fldCharType="end"/>
        </w:r>
      </w:hyperlink>
    </w:p>
    <w:p w14:paraId="4B1351E3" w14:textId="49673D1C"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22" w:history="1">
        <w:r w:rsidRPr="008F0DAC">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_Toc236406522 \h </w:instrText>
        </w:r>
        <w:r>
          <w:rPr>
            <w:noProof/>
            <w:webHidden/>
          </w:rPr>
        </w:r>
        <w:r>
          <w:rPr>
            <w:noProof/>
            <w:webHidden/>
          </w:rPr>
          <w:fldChar w:fldCharType="separate"/>
        </w:r>
        <w:r>
          <w:rPr>
            <w:noProof/>
            <w:webHidden/>
          </w:rPr>
          <w:t>13</w:t>
        </w:r>
        <w:r>
          <w:rPr>
            <w:noProof/>
            <w:webHidden/>
          </w:rPr>
          <w:fldChar w:fldCharType="end"/>
        </w:r>
      </w:hyperlink>
    </w:p>
    <w:p w14:paraId="3F3954BF" w14:textId="52C5C0C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3" w:history="1">
        <w:r w:rsidRPr="008F0DAC">
          <w:rPr>
            <w:rStyle w:val="Hyperlink"/>
            <w:noProof/>
          </w:rPr>
          <w:t>14. Designing in 3D</w:t>
        </w:r>
        <w:r>
          <w:rPr>
            <w:noProof/>
            <w:webHidden/>
          </w:rPr>
          <w:tab/>
        </w:r>
        <w:r>
          <w:rPr>
            <w:noProof/>
            <w:webHidden/>
          </w:rPr>
          <w:fldChar w:fldCharType="begin"/>
        </w:r>
        <w:r>
          <w:rPr>
            <w:noProof/>
            <w:webHidden/>
          </w:rPr>
          <w:instrText xml:space="preserve"> PAGEREF _Toc236406523 \h </w:instrText>
        </w:r>
        <w:r>
          <w:rPr>
            <w:noProof/>
            <w:webHidden/>
          </w:rPr>
        </w:r>
        <w:r>
          <w:rPr>
            <w:noProof/>
            <w:webHidden/>
          </w:rPr>
          <w:fldChar w:fldCharType="separate"/>
        </w:r>
        <w:r>
          <w:rPr>
            <w:noProof/>
            <w:webHidden/>
          </w:rPr>
          <w:t>13</w:t>
        </w:r>
        <w:r>
          <w:rPr>
            <w:noProof/>
            <w:webHidden/>
          </w:rPr>
          <w:fldChar w:fldCharType="end"/>
        </w:r>
      </w:hyperlink>
    </w:p>
    <w:p w14:paraId="1574F0B7" w14:textId="1EE42248"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4" w:history="1">
        <w:r w:rsidRPr="008F0DAC">
          <w:rPr>
            <w:rStyle w:val="Hyperlink"/>
            <w:noProof/>
          </w:rPr>
          <w:t>15. Switching to 3D</w:t>
        </w:r>
        <w:r>
          <w:rPr>
            <w:noProof/>
            <w:webHidden/>
          </w:rPr>
          <w:tab/>
        </w:r>
        <w:r>
          <w:rPr>
            <w:noProof/>
            <w:webHidden/>
          </w:rPr>
          <w:fldChar w:fldCharType="begin"/>
        </w:r>
        <w:r>
          <w:rPr>
            <w:noProof/>
            <w:webHidden/>
          </w:rPr>
          <w:instrText xml:space="preserve"> PAGEREF _Toc236406524 \h </w:instrText>
        </w:r>
        <w:r>
          <w:rPr>
            <w:noProof/>
            <w:webHidden/>
          </w:rPr>
        </w:r>
        <w:r>
          <w:rPr>
            <w:noProof/>
            <w:webHidden/>
          </w:rPr>
          <w:fldChar w:fldCharType="separate"/>
        </w:r>
        <w:r>
          <w:rPr>
            <w:noProof/>
            <w:webHidden/>
          </w:rPr>
          <w:t>13</w:t>
        </w:r>
        <w:r>
          <w:rPr>
            <w:noProof/>
            <w:webHidden/>
          </w:rPr>
          <w:fldChar w:fldCharType="end"/>
        </w:r>
      </w:hyperlink>
    </w:p>
    <w:p w14:paraId="42436157" w14:textId="00289D5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5" w:history="1">
        <w:r w:rsidRPr="008F0DAC">
          <w:rPr>
            <w:rStyle w:val="Hyperlink"/>
            <w:noProof/>
          </w:rPr>
          <w:t>16. Giving a shape depth</w:t>
        </w:r>
        <w:r>
          <w:rPr>
            <w:noProof/>
            <w:webHidden/>
          </w:rPr>
          <w:tab/>
        </w:r>
        <w:r>
          <w:rPr>
            <w:noProof/>
            <w:webHidden/>
          </w:rPr>
          <w:fldChar w:fldCharType="begin"/>
        </w:r>
        <w:r>
          <w:rPr>
            <w:noProof/>
            <w:webHidden/>
          </w:rPr>
          <w:instrText xml:space="preserve"> PAGEREF _Toc236406525 \h </w:instrText>
        </w:r>
        <w:r>
          <w:rPr>
            <w:noProof/>
            <w:webHidden/>
          </w:rPr>
        </w:r>
        <w:r>
          <w:rPr>
            <w:noProof/>
            <w:webHidden/>
          </w:rPr>
          <w:fldChar w:fldCharType="separate"/>
        </w:r>
        <w:r>
          <w:rPr>
            <w:noProof/>
            <w:webHidden/>
          </w:rPr>
          <w:t>13</w:t>
        </w:r>
        <w:r>
          <w:rPr>
            <w:noProof/>
            <w:webHidden/>
          </w:rPr>
          <w:fldChar w:fldCharType="end"/>
        </w:r>
      </w:hyperlink>
    </w:p>
    <w:p w14:paraId="2DFA1DAC" w14:textId="042446B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6" w:history="1">
        <w:r w:rsidRPr="008F0DAC">
          <w:rPr>
            <w:rStyle w:val="Hyperlink"/>
            <w:noProof/>
          </w:rPr>
          <w:t>17. Sloping a top</w:t>
        </w:r>
        <w:r>
          <w:rPr>
            <w:noProof/>
            <w:webHidden/>
          </w:rPr>
          <w:tab/>
        </w:r>
        <w:r>
          <w:rPr>
            <w:noProof/>
            <w:webHidden/>
          </w:rPr>
          <w:fldChar w:fldCharType="begin"/>
        </w:r>
        <w:r>
          <w:rPr>
            <w:noProof/>
            <w:webHidden/>
          </w:rPr>
          <w:instrText xml:space="preserve"> PAGEREF _Toc236406526 \h </w:instrText>
        </w:r>
        <w:r>
          <w:rPr>
            <w:noProof/>
            <w:webHidden/>
          </w:rPr>
        </w:r>
        <w:r>
          <w:rPr>
            <w:noProof/>
            <w:webHidden/>
          </w:rPr>
          <w:fldChar w:fldCharType="separate"/>
        </w:r>
        <w:r>
          <w:rPr>
            <w:noProof/>
            <w:webHidden/>
          </w:rPr>
          <w:t>14</w:t>
        </w:r>
        <w:r>
          <w:rPr>
            <w:noProof/>
            <w:webHidden/>
          </w:rPr>
          <w:fldChar w:fldCharType="end"/>
        </w:r>
      </w:hyperlink>
    </w:p>
    <w:p w14:paraId="6F512BDE" w14:textId="43E8F6F3"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7" w:history="1">
        <w:r w:rsidRPr="008F0DAC">
          <w:rPr>
            <w:rStyle w:val="Hyperlink"/>
            <w:noProof/>
          </w:rPr>
          <w:t>18. The Part tool</w:t>
        </w:r>
        <w:r>
          <w:rPr>
            <w:noProof/>
            <w:webHidden/>
          </w:rPr>
          <w:tab/>
        </w:r>
        <w:r>
          <w:rPr>
            <w:noProof/>
            <w:webHidden/>
          </w:rPr>
          <w:fldChar w:fldCharType="begin"/>
        </w:r>
        <w:r>
          <w:rPr>
            <w:noProof/>
            <w:webHidden/>
          </w:rPr>
          <w:instrText xml:space="preserve"> PAGEREF _Toc236406527 \h </w:instrText>
        </w:r>
        <w:r>
          <w:rPr>
            <w:noProof/>
            <w:webHidden/>
          </w:rPr>
        </w:r>
        <w:r>
          <w:rPr>
            <w:noProof/>
            <w:webHidden/>
          </w:rPr>
          <w:fldChar w:fldCharType="separate"/>
        </w:r>
        <w:r>
          <w:rPr>
            <w:noProof/>
            <w:webHidden/>
          </w:rPr>
          <w:t>15</w:t>
        </w:r>
        <w:r>
          <w:rPr>
            <w:noProof/>
            <w:webHidden/>
          </w:rPr>
          <w:fldChar w:fldCharType="end"/>
        </w:r>
      </w:hyperlink>
    </w:p>
    <w:p w14:paraId="180CE26E" w14:textId="25B2E94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8" w:history="1">
        <w:r w:rsidRPr="008F0DAC">
          <w:rPr>
            <w:rStyle w:val="Hyperlink"/>
            <w:noProof/>
          </w:rPr>
          <w:t>19. Previewing in 3D</w:t>
        </w:r>
        <w:r>
          <w:rPr>
            <w:noProof/>
            <w:webHidden/>
          </w:rPr>
          <w:tab/>
        </w:r>
        <w:r>
          <w:rPr>
            <w:noProof/>
            <w:webHidden/>
          </w:rPr>
          <w:fldChar w:fldCharType="begin"/>
        </w:r>
        <w:r>
          <w:rPr>
            <w:noProof/>
            <w:webHidden/>
          </w:rPr>
          <w:instrText xml:space="preserve"> PAGEREF _Toc236406528 \h </w:instrText>
        </w:r>
        <w:r>
          <w:rPr>
            <w:noProof/>
            <w:webHidden/>
          </w:rPr>
        </w:r>
        <w:r>
          <w:rPr>
            <w:noProof/>
            <w:webHidden/>
          </w:rPr>
          <w:fldChar w:fldCharType="separate"/>
        </w:r>
        <w:r>
          <w:rPr>
            <w:noProof/>
            <w:webHidden/>
          </w:rPr>
          <w:t>16</w:t>
        </w:r>
        <w:r>
          <w:rPr>
            <w:noProof/>
            <w:webHidden/>
          </w:rPr>
          <w:fldChar w:fldCharType="end"/>
        </w:r>
      </w:hyperlink>
    </w:p>
    <w:p w14:paraId="41575653" w14:textId="753AF83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9" w:history="1">
        <w:r w:rsidRPr="008F0DAC">
          <w:rPr>
            <w:rStyle w:val="Hyperlink"/>
            <w:noProof/>
          </w:rPr>
          <w:t>20. Marking a Shape as a Hole or a Guide</w:t>
        </w:r>
        <w:r>
          <w:rPr>
            <w:noProof/>
            <w:webHidden/>
          </w:rPr>
          <w:tab/>
        </w:r>
        <w:r>
          <w:rPr>
            <w:noProof/>
            <w:webHidden/>
          </w:rPr>
          <w:fldChar w:fldCharType="begin"/>
        </w:r>
        <w:r>
          <w:rPr>
            <w:noProof/>
            <w:webHidden/>
          </w:rPr>
          <w:instrText xml:space="preserve"> PAGEREF _Toc236406529 \h </w:instrText>
        </w:r>
        <w:r>
          <w:rPr>
            <w:noProof/>
            <w:webHidden/>
          </w:rPr>
        </w:r>
        <w:r>
          <w:rPr>
            <w:noProof/>
            <w:webHidden/>
          </w:rPr>
          <w:fldChar w:fldCharType="separate"/>
        </w:r>
        <w:r>
          <w:rPr>
            <w:noProof/>
            <w:webHidden/>
          </w:rPr>
          <w:t>17</w:t>
        </w:r>
        <w:r>
          <w:rPr>
            <w:noProof/>
            <w:webHidden/>
          </w:rPr>
          <w:fldChar w:fldCharType="end"/>
        </w:r>
      </w:hyperlink>
    </w:p>
    <w:p w14:paraId="4E97891D" w14:textId="2E00AFE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0" w:history="1">
        <w:r w:rsidRPr="008F0DAC">
          <w:rPr>
            <w:rStyle w:val="Hyperlink"/>
            <w:noProof/>
          </w:rPr>
          <w:t>21. 3D bars</w:t>
        </w:r>
        <w:r>
          <w:rPr>
            <w:noProof/>
            <w:webHidden/>
          </w:rPr>
          <w:tab/>
        </w:r>
        <w:r>
          <w:rPr>
            <w:noProof/>
            <w:webHidden/>
          </w:rPr>
          <w:fldChar w:fldCharType="begin"/>
        </w:r>
        <w:r>
          <w:rPr>
            <w:noProof/>
            <w:webHidden/>
          </w:rPr>
          <w:instrText xml:space="preserve"> PAGEREF _Toc236406530 \h </w:instrText>
        </w:r>
        <w:r>
          <w:rPr>
            <w:noProof/>
            <w:webHidden/>
          </w:rPr>
        </w:r>
        <w:r>
          <w:rPr>
            <w:noProof/>
            <w:webHidden/>
          </w:rPr>
          <w:fldChar w:fldCharType="separate"/>
        </w:r>
        <w:r>
          <w:rPr>
            <w:noProof/>
            <w:webHidden/>
          </w:rPr>
          <w:t>18</w:t>
        </w:r>
        <w:r>
          <w:rPr>
            <w:noProof/>
            <w:webHidden/>
          </w:rPr>
          <w:fldChar w:fldCharType="end"/>
        </w:r>
      </w:hyperlink>
    </w:p>
    <w:p w14:paraId="26740B02" w14:textId="4DF8C6D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1" w:history="1">
        <w:r w:rsidRPr="008F0DAC">
          <w:rPr>
            <w:rStyle w:val="Hyperlink"/>
            <w:noProof/>
          </w:rPr>
          <w:t>22. Grouping pieces</w:t>
        </w:r>
        <w:r>
          <w:rPr>
            <w:noProof/>
            <w:webHidden/>
          </w:rPr>
          <w:tab/>
        </w:r>
        <w:r>
          <w:rPr>
            <w:noProof/>
            <w:webHidden/>
          </w:rPr>
          <w:fldChar w:fldCharType="begin"/>
        </w:r>
        <w:r>
          <w:rPr>
            <w:noProof/>
            <w:webHidden/>
          </w:rPr>
          <w:instrText xml:space="preserve"> PAGEREF _Toc236406531 \h </w:instrText>
        </w:r>
        <w:r>
          <w:rPr>
            <w:noProof/>
            <w:webHidden/>
          </w:rPr>
        </w:r>
        <w:r>
          <w:rPr>
            <w:noProof/>
            <w:webHidden/>
          </w:rPr>
          <w:fldChar w:fldCharType="separate"/>
        </w:r>
        <w:r>
          <w:rPr>
            <w:noProof/>
            <w:webHidden/>
          </w:rPr>
          <w:t>18</w:t>
        </w:r>
        <w:r>
          <w:rPr>
            <w:noProof/>
            <w:webHidden/>
          </w:rPr>
          <w:fldChar w:fldCharType="end"/>
        </w:r>
      </w:hyperlink>
    </w:p>
    <w:p w14:paraId="4CD70DAA" w14:textId="63FA71A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2" w:history="1">
        <w:r w:rsidRPr="008F0DAC">
          <w:rPr>
            <w:rStyle w:val="Hyperlink"/>
            <w:noProof/>
          </w:rPr>
          <w:t>23. Combining in 3D</w:t>
        </w:r>
        <w:r>
          <w:rPr>
            <w:noProof/>
            <w:webHidden/>
          </w:rPr>
          <w:tab/>
        </w:r>
        <w:r>
          <w:rPr>
            <w:noProof/>
            <w:webHidden/>
          </w:rPr>
          <w:fldChar w:fldCharType="begin"/>
        </w:r>
        <w:r>
          <w:rPr>
            <w:noProof/>
            <w:webHidden/>
          </w:rPr>
          <w:instrText xml:space="preserve"> PAGEREF _Toc236406532 \h </w:instrText>
        </w:r>
        <w:r>
          <w:rPr>
            <w:noProof/>
            <w:webHidden/>
          </w:rPr>
        </w:r>
        <w:r>
          <w:rPr>
            <w:noProof/>
            <w:webHidden/>
          </w:rPr>
          <w:fldChar w:fldCharType="separate"/>
        </w:r>
        <w:r>
          <w:rPr>
            <w:noProof/>
            <w:webHidden/>
          </w:rPr>
          <w:t>19</w:t>
        </w:r>
        <w:r>
          <w:rPr>
            <w:noProof/>
            <w:webHidden/>
          </w:rPr>
          <w:fldChar w:fldCharType="end"/>
        </w:r>
      </w:hyperlink>
    </w:p>
    <w:p w14:paraId="7134069A" w14:textId="47E54BE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3" w:history="1">
        <w:r w:rsidRPr="008F0DAC">
          <w:rPr>
            <w:rStyle w:val="Hyperlink"/>
            <w:noProof/>
          </w:rPr>
          <w:t>24. Seeing a hole before you combine</w:t>
        </w:r>
        <w:r>
          <w:rPr>
            <w:noProof/>
            <w:webHidden/>
          </w:rPr>
          <w:tab/>
        </w:r>
        <w:r>
          <w:rPr>
            <w:noProof/>
            <w:webHidden/>
          </w:rPr>
          <w:fldChar w:fldCharType="begin"/>
        </w:r>
        <w:r>
          <w:rPr>
            <w:noProof/>
            <w:webHidden/>
          </w:rPr>
          <w:instrText xml:space="preserve"> PAGEREF _Toc236406533 \h </w:instrText>
        </w:r>
        <w:r>
          <w:rPr>
            <w:noProof/>
            <w:webHidden/>
          </w:rPr>
        </w:r>
        <w:r>
          <w:rPr>
            <w:noProof/>
            <w:webHidden/>
          </w:rPr>
          <w:fldChar w:fldCharType="separate"/>
        </w:r>
        <w:r>
          <w:rPr>
            <w:noProof/>
            <w:webHidden/>
          </w:rPr>
          <w:t>19</w:t>
        </w:r>
        <w:r>
          <w:rPr>
            <w:noProof/>
            <w:webHidden/>
          </w:rPr>
          <w:fldChar w:fldCharType="end"/>
        </w:r>
      </w:hyperlink>
    </w:p>
    <w:p w14:paraId="73EE2599" w14:textId="51BF538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4" w:history="1">
        <w:r w:rsidRPr="008F0DAC">
          <w:rPr>
            <w:rStyle w:val="Hyperlink"/>
            <w:noProof/>
          </w:rPr>
          <w:t>25. Building a curved, tapering part</w:t>
        </w:r>
        <w:r>
          <w:rPr>
            <w:noProof/>
            <w:webHidden/>
          </w:rPr>
          <w:tab/>
        </w:r>
        <w:r>
          <w:rPr>
            <w:noProof/>
            <w:webHidden/>
          </w:rPr>
          <w:fldChar w:fldCharType="begin"/>
        </w:r>
        <w:r>
          <w:rPr>
            <w:noProof/>
            <w:webHidden/>
          </w:rPr>
          <w:instrText xml:space="preserve"> PAGEREF _Toc236406534 \h </w:instrText>
        </w:r>
        <w:r>
          <w:rPr>
            <w:noProof/>
            <w:webHidden/>
          </w:rPr>
        </w:r>
        <w:r>
          <w:rPr>
            <w:noProof/>
            <w:webHidden/>
          </w:rPr>
          <w:fldChar w:fldCharType="separate"/>
        </w:r>
        <w:r>
          <w:rPr>
            <w:noProof/>
            <w:webHidden/>
          </w:rPr>
          <w:t>19</w:t>
        </w:r>
        <w:r>
          <w:rPr>
            <w:noProof/>
            <w:webHidden/>
          </w:rPr>
          <w:fldChar w:fldCharType="end"/>
        </w:r>
      </w:hyperlink>
    </w:p>
    <w:p w14:paraId="12254EE7" w14:textId="397C77D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5" w:history="1">
        <w:r w:rsidRPr="008F0DAC">
          <w:rPr>
            <w:rStyle w:val="Hyperlink"/>
            <w:noProof/>
          </w:rPr>
          <w:t>26. Saving for the 3D Printer</w:t>
        </w:r>
        <w:r>
          <w:rPr>
            <w:noProof/>
            <w:webHidden/>
          </w:rPr>
          <w:tab/>
        </w:r>
        <w:r>
          <w:rPr>
            <w:noProof/>
            <w:webHidden/>
          </w:rPr>
          <w:fldChar w:fldCharType="begin"/>
        </w:r>
        <w:r>
          <w:rPr>
            <w:noProof/>
            <w:webHidden/>
          </w:rPr>
          <w:instrText xml:space="preserve"> PAGEREF _Toc236406535 \h </w:instrText>
        </w:r>
        <w:r>
          <w:rPr>
            <w:noProof/>
            <w:webHidden/>
          </w:rPr>
        </w:r>
        <w:r>
          <w:rPr>
            <w:noProof/>
            <w:webHidden/>
          </w:rPr>
          <w:fldChar w:fldCharType="separate"/>
        </w:r>
        <w:r>
          <w:rPr>
            <w:noProof/>
            <w:webHidden/>
          </w:rPr>
          <w:t>20</w:t>
        </w:r>
        <w:r>
          <w:rPr>
            <w:noProof/>
            <w:webHidden/>
          </w:rPr>
          <w:fldChar w:fldCharType="end"/>
        </w:r>
      </w:hyperlink>
    </w:p>
    <w:p w14:paraId="3C50B22F" w14:textId="1C2C2FAE"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36" w:history="1">
        <w:r w:rsidRPr="008F0DAC">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_Toc236406536 \h </w:instrText>
        </w:r>
        <w:r>
          <w:rPr>
            <w:noProof/>
            <w:webHidden/>
          </w:rPr>
        </w:r>
        <w:r>
          <w:rPr>
            <w:noProof/>
            <w:webHidden/>
          </w:rPr>
          <w:fldChar w:fldCharType="separate"/>
        </w:r>
        <w:r>
          <w:rPr>
            <w:noProof/>
            <w:webHidden/>
          </w:rPr>
          <w:t>21</w:t>
        </w:r>
        <w:r>
          <w:rPr>
            <w:noProof/>
            <w:webHidden/>
          </w:rPr>
          <w:fldChar w:fldCharType="end"/>
        </w:r>
      </w:hyperlink>
    </w:p>
    <w:p w14:paraId="7ED08CBD" w14:textId="0A94692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7" w:history="1">
        <w:r w:rsidRPr="008F0DAC">
          <w:rPr>
            <w:rStyle w:val="Hyperlink"/>
            <w:noProof/>
          </w:rPr>
          <w:t>27. Opening a mosaic</w:t>
        </w:r>
        <w:r>
          <w:rPr>
            <w:noProof/>
            <w:webHidden/>
          </w:rPr>
          <w:tab/>
        </w:r>
        <w:r>
          <w:rPr>
            <w:noProof/>
            <w:webHidden/>
          </w:rPr>
          <w:fldChar w:fldCharType="begin"/>
        </w:r>
        <w:r>
          <w:rPr>
            <w:noProof/>
            <w:webHidden/>
          </w:rPr>
          <w:instrText xml:space="preserve"> PAGEREF _Toc236406537 \h </w:instrText>
        </w:r>
        <w:r>
          <w:rPr>
            <w:noProof/>
            <w:webHidden/>
          </w:rPr>
        </w:r>
        <w:r>
          <w:rPr>
            <w:noProof/>
            <w:webHidden/>
          </w:rPr>
          <w:fldChar w:fldCharType="separate"/>
        </w:r>
        <w:r>
          <w:rPr>
            <w:noProof/>
            <w:webHidden/>
          </w:rPr>
          <w:t>21</w:t>
        </w:r>
        <w:r>
          <w:rPr>
            <w:noProof/>
            <w:webHidden/>
          </w:rPr>
          <w:fldChar w:fldCharType="end"/>
        </w:r>
      </w:hyperlink>
    </w:p>
    <w:p w14:paraId="21B41C6F" w14:textId="432B6A4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8" w:history="1">
        <w:r w:rsidRPr="008F0DAC">
          <w:rPr>
            <w:rStyle w:val="Hyperlink"/>
            <w:noProof/>
          </w:rPr>
          <w:t>28. The Parts panel</w:t>
        </w:r>
        <w:r>
          <w:rPr>
            <w:noProof/>
            <w:webHidden/>
          </w:rPr>
          <w:tab/>
        </w:r>
        <w:r>
          <w:rPr>
            <w:noProof/>
            <w:webHidden/>
          </w:rPr>
          <w:fldChar w:fldCharType="begin"/>
        </w:r>
        <w:r>
          <w:rPr>
            <w:noProof/>
            <w:webHidden/>
          </w:rPr>
          <w:instrText xml:space="preserve"> PAGEREF _Toc236406538 \h </w:instrText>
        </w:r>
        <w:r>
          <w:rPr>
            <w:noProof/>
            <w:webHidden/>
          </w:rPr>
        </w:r>
        <w:r>
          <w:rPr>
            <w:noProof/>
            <w:webHidden/>
          </w:rPr>
          <w:fldChar w:fldCharType="separate"/>
        </w:r>
        <w:r>
          <w:rPr>
            <w:noProof/>
            <w:webHidden/>
          </w:rPr>
          <w:t>22</w:t>
        </w:r>
        <w:r>
          <w:rPr>
            <w:noProof/>
            <w:webHidden/>
          </w:rPr>
          <w:fldChar w:fldCharType="end"/>
        </w:r>
      </w:hyperlink>
    </w:p>
    <w:p w14:paraId="15B385D9" w14:textId="425F539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9" w:history="1">
        <w:r w:rsidRPr="008F0DAC">
          <w:rPr>
            <w:rStyle w:val="Hyperlink"/>
            <w:noProof/>
          </w:rPr>
          <w:t>29. Planes</w:t>
        </w:r>
        <w:r>
          <w:rPr>
            <w:noProof/>
            <w:webHidden/>
          </w:rPr>
          <w:tab/>
        </w:r>
        <w:r>
          <w:rPr>
            <w:noProof/>
            <w:webHidden/>
          </w:rPr>
          <w:fldChar w:fldCharType="begin"/>
        </w:r>
        <w:r>
          <w:rPr>
            <w:noProof/>
            <w:webHidden/>
          </w:rPr>
          <w:instrText xml:space="preserve"> PAGEREF _Toc236406539 \h </w:instrText>
        </w:r>
        <w:r>
          <w:rPr>
            <w:noProof/>
            <w:webHidden/>
          </w:rPr>
        </w:r>
        <w:r>
          <w:rPr>
            <w:noProof/>
            <w:webHidden/>
          </w:rPr>
          <w:fldChar w:fldCharType="separate"/>
        </w:r>
        <w:r>
          <w:rPr>
            <w:noProof/>
            <w:webHidden/>
          </w:rPr>
          <w:t>22</w:t>
        </w:r>
        <w:r>
          <w:rPr>
            <w:noProof/>
            <w:webHidden/>
          </w:rPr>
          <w:fldChar w:fldCharType="end"/>
        </w:r>
      </w:hyperlink>
    </w:p>
    <w:p w14:paraId="2322A02A" w14:textId="43DC1B0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0" w:history="1">
        <w:r w:rsidRPr="008F0DAC">
          <w:rPr>
            <w:rStyle w:val="Hyperlink"/>
            <w:noProof/>
          </w:rPr>
          <w:t>30. Setting a relief</w:t>
        </w:r>
        <w:r>
          <w:rPr>
            <w:noProof/>
            <w:webHidden/>
          </w:rPr>
          <w:tab/>
        </w:r>
        <w:r>
          <w:rPr>
            <w:noProof/>
            <w:webHidden/>
          </w:rPr>
          <w:fldChar w:fldCharType="begin"/>
        </w:r>
        <w:r>
          <w:rPr>
            <w:noProof/>
            <w:webHidden/>
          </w:rPr>
          <w:instrText xml:space="preserve"> PAGEREF _Toc236406540 \h </w:instrText>
        </w:r>
        <w:r>
          <w:rPr>
            <w:noProof/>
            <w:webHidden/>
          </w:rPr>
        </w:r>
        <w:r>
          <w:rPr>
            <w:noProof/>
            <w:webHidden/>
          </w:rPr>
          <w:fldChar w:fldCharType="separate"/>
        </w:r>
        <w:r>
          <w:rPr>
            <w:noProof/>
            <w:webHidden/>
          </w:rPr>
          <w:t>23</w:t>
        </w:r>
        <w:r>
          <w:rPr>
            <w:noProof/>
            <w:webHidden/>
          </w:rPr>
          <w:fldChar w:fldCharType="end"/>
        </w:r>
      </w:hyperlink>
    </w:p>
    <w:p w14:paraId="026725EE" w14:textId="10ACDC6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1" w:history="1">
        <w:r w:rsidRPr="008F0DAC">
          <w:rPr>
            <w:rStyle w:val="Hyperlink"/>
            <w:noProof/>
          </w:rPr>
          <w:t>31. Mirroring a plane</w:t>
        </w:r>
        <w:r>
          <w:rPr>
            <w:noProof/>
            <w:webHidden/>
          </w:rPr>
          <w:tab/>
        </w:r>
        <w:r>
          <w:rPr>
            <w:noProof/>
            <w:webHidden/>
          </w:rPr>
          <w:fldChar w:fldCharType="begin"/>
        </w:r>
        <w:r>
          <w:rPr>
            <w:noProof/>
            <w:webHidden/>
          </w:rPr>
          <w:instrText xml:space="preserve"> PAGEREF _Toc236406541 \h </w:instrText>
        </w:r>
        <w:r>
          <w:rPr>
            <w:noProof/>
            <w:webHidden/>
          </w:rPr>
        </w:r>
        <w:r>
          <w:rPr>
            <w:noProof/>
            <w:webHidden/>
          </w:rPr>
          <w:fldChar w:fldCharType="separate"/>
        </w:r>
        <w:r>
          <w:rPr>
            <w:noProof/>
            <w:webHidden/>
          </w:rPr>
          <w:t>24</w:t>
        </w:r>
        <w:r>
          <w:rPr>
            <w:noProof/>
            <w:webHidden/>
          </w:rPr>
          <w:fldChar w:fldCharType="end"/>
        </w:r>
      </w:hyperlink>
    </w:p>
    <w:p w14:paraId="4A26D78E" w14:textId="102A4BF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2" w:history="1">
        <w:r w:rsidRPr="008F0DAC">
          <w:rPr>
            <w:rStyle w:val="Hyperlink"/>
            <w:noProof/>
          </w:rPr>
          <w:t>32. Exporting a figure in pieces</w:t>
        </w:r>
        <w:r>
          <w:rPr>
            <w:noProof/>
            <w:webHidden/>
          </w:rPr>
          <w:tab/>
        </w:r>
        <w:r>
          <w:rPr>
            <w:noProof/>
            <w:webHidden/>
          </w:rPr>
          <w:fldChar w:fldCharType="begin"/>
        </w:r>
        <w:r>
          <w:rPr>
            <w:noProof/>
            <w:webHidden/>
          </w:rPr>
          <w:instrText xml:space="preserve"> PAGEREF _Toc236406542 \h </w:instrText>
        </w:r>
        <w:r>
          <w:rPr>
            <w:noProof/>
            <w:webHidden/>
          </w:rPr>
        </w:r>
        <w:r>
          <w:rPr>
            <w:noProof/>
            <w:webHidden/>
          </w:rPr>
          <w:fldChar w:fldCharType="separate"/>
        </w:r>
        <w:r>
          <w:rPr>
            <w:noProof/>
            <w:webHidden/>
          </w:rPr>
          <w:t>25</w:t>
        </w:r>
        <w:r>
          <w:rPr>
            <w:noProof/>
            <w:webHidden/>
          </w:rPr>
          <w:fldChar w:fldCharType="end"/>
        </w:r>
      </w:hyperlink>
    </w:p>
    <w:p w14:paraId="4F282FFD" w14:textId="1B7D618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3" w:history="1">
        <w:r w:rsidRPr="008F0DAC">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_Toc236406543 \h </w:instrText>
        </w:r>
        <w:r>
          <w:rPr>
            <w:noProof/>
            <w:webHidden/>
          </w:rPr>
        </w:r>
        <w:r>
          <w:rPr>
            <w:noProof/>
            <w:webHidden/>
          </w:rPr>
          <w:fldChar w:fldCharType="separate"/>
        </w:r>
        <w:r>
          <w:rPr>
            <w:noProof/>
            <w:webHidden/>
          </w:rPr>
          <w:t>26</w:t>
        </w:r>
        <w:r>
          <w:rPr>
            <w:noProof/>
            <w:webHidden/>
          </w:rPr>
          <w:fldChar w:fldCharType="end"/>
        </w:r>
      </w:hyperlink>
    </w:p>
    <w:p w14:paraId="53C5DFBD" w14:textId="781EB79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4" w:history="1">
        <w:r w:rsidRPr="008F0DAC">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_Toc236406544 \h </w:instrText>
        </w:r>
        <w:r>
          <w:rPr>
            <w:noProof/>
            <w:webHidden/>
          </w:rPr>
        </w:r>
        <w:r>
          <w:rPr>
            <w:noProof/>
            <w:webHidden/>
          </w:rPr>
          <w:fldChar w:fldCharType="separate"/>
        </w:r>
        <w:r>
          <w:rPr>
            <w:noProof/>
            <w:webHidden/>
          </w:rPr>
          <w:t>28</w:t>
        </w:r>
        <w:r>
          <w:rPr>
            <w:noProof/>
            <w:webHidden/>
          </w:rPr>
          <w:fldChar w:fldCharType="end"/>
        </w:r>
      </w:hyperlink>
    </w:p>
    <w:p w14:paraId="692545E7" w14:textId="5C078C6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5" w:history="1">
        <w:r w:rsidRPr="008F0DAC">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_Toc236406545 \h </w:instrText>
        </w:r>
        <w:r>
          <w:rPr>
            <w:noProof/>
            <w:webHidden/>
          </w:rPr>
        </w:r>
        <w:r>
          <w:rPr>
            <w:noProof/>
            <w:webHidden/>
          </w:rPr>
          <w:fldChar w:fldCharType="separate"/>
        </w:r>
        <w:r>
          <w:rPr>
            <w:noProof/>
            <w:webHidden/>
          </w:rPr>
          <w:t>29</w:t>
        </w:r>
        <w:r>
          <w:rPr>
            <w:noProof/>
            <w:webHidden/>
          </w:rPr>
          <w:fldChar w:fldCharType="end"/>
        </w:r>
      </w:hyperlink>
    </w:p>
    <w:p w14:paraId="485295B8" w14:textId="55F78C81"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3469F98"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6765455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3321DA2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34BA987B"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57874C2"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9241AA8"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691F7353" w14:textId="77777777" w:rsidR="00F10493" w:rsidRDefault="00530A0D" w:rsidP="00207F5F">
      <w:pPr>
        <w:pStyle w:val="Heading1"/>
        <w:spacing w:before="0" w:after="180"/>
        <w:jc w:val="center"/>
        <w:rPr>
          <w:rFonts w:eastAsia="Times New Roman"/>
        </w:rPr>
      </w:pPr>
      <w:r>
        <w:br w:type="page"/>
      </w:r>
      <w:bookmarkStart w:id="0" w:name="_Toc236406508"/>
      <w:r>
        <w:rPr>
          <w:rFonts w:eastAsia="Times New Roman"/>
        </w:rPr>
        <w:lastRenderedPageBreak/>
        <w:t>Part 1. Two-dimensional Design Tools</w:t>
      </w:r>
      <w:bookmarkEnd w:id="0"/>
    </w:p>
    <w:p w14:paraId="76981E40" w14:textId="77777777" w:rsidR="006F1BF6" w:rsidRPr="008769A9" w:rsidRDefault="006F1BF6" w:rsidP="00207F5F">
      <w:pPr>
        <w:pStyle w:val="Heading2"/>
        <w:spacing w:before="0"/>
        <w:rPr>
          <w:rFonts w:eastAsia="Times New Roman"/>
        </w:rPr>
      </w:pPr>
      <w:bookmarkStart w:id="1" w:name="_Toc236406509"/>
      <w:r>
        <w:rPr>
          <w:rFonts w:eastAsia="Times New Roman"/>
        </w:rPr>
        <w:t>1. Workflow for Creating a Collage</w:t>
      </w:r>
      <w:bookmarkEnd w:id="1"/>
    </w:p>
    <w:p w14:paraId="44CD7B0E"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9F6A1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258C545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8BB24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7142CAC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6AC3C3"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CE4C69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4FA44668"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C2DE7A9" w14:textId="77777777" w:rsidR="006F1BF6" w:rsidRPr="008769A9" w:rsidRDefault="006F1BF6" w:rsidP="00207F5F">
      <w:pPr>
        <w:pStyle w:val="Heading2"/>
        <w:spacing w:before="0" w:after="180"/>
        <w:rPr>
          <w:rFonts w:eastAsia="Times New Roman"/>
        </w:rPr>
      </w:pPr>
      <w:bookmarkStart w:id="2" w:name="_Toc236406510"/>
      <w:r>
        <w:rPr>
          <w:rFonts w:eastAsia="Times New Roman"/>
        </w:rPr>
        <w:t>2. Getting started</w:t>
      </w:r>
      <w:bookmarkEnd w:id="2"/>
    </w:p>
    <w:p w14:paraId="381D1D1B"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FF25F1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2035C2E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981F1F4"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92BEAA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44D67178"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1CBF024" w14:textId="77777777" w:rsidR="006F1BF6" w:rsidRPr="008769A9" w:rsidRDefault="006F1BF6">
      <w:pPr>
        <w:pStyle w:val="NormalWeb"/>
      </w:pPr>
      <w:r>
        <w:t>To use the die cutter, first connect to it:</w:t>
      </w:r>
    </w:p>
    <w:p w14:paraId="37C89655"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253BFB1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91C94C0"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88332BD" w14:textId="77777777" w:rsidR="009E3796" w:rsidRPr="008769A9" w:rsidRDefault="006F1BF6">
      <w:pPr>
        <w:pStyle w:val="NormalWeb"/>
      </w:pPr>
      <w:r>
        <w:t>A design can be made at any time; a connection to the die cutter is only needed to cut out a shape.</w:t>
      </w:r>
    </w:p>
    <w:p w14:paraId="4C3E3DD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0AD788B9" w14:textId="77777777" w:rsidR="006F1BF6" w:rsidRPr="008769A9" w:rsidRDefault="006F1BF6">
      <w:pPr>
        <w:pStyle w:val="Heading2"/>
        <w:rPr>
          <w:rFonts w:eastAsia="Times New Roman"/>
        </w:rPr>
      </w:pPr>
      <w:bookmarkStart w:id="3" w:name="_Toc236406511"/>
      <w:r>
        <w:rPr>
          <w:rFonts w:eastAsia="Times New Roman"/>
        </w:rPr>
        <w:t>3. Cut lines and fold lines</w:t>
      </w:r>
      <w:bookmarkEnd w:id="3"/>
    </w:p>
    <w:p w14:paraId="09A4E159" w14:textId="77777777" w:rsidR="006F1BF6" w:rsidRPr="008769A9" w:rsidRDefault="006F1BF6">
      <w:pPr>
        <w:pStyle w:val="NormalWeb"/>
      </w:pPr>
      <w:r>
        <w:t>The die cutter treats a line in one of two ways, and it cannot tell them apart on its own, so each line must be marked. There are three kinds:</w:t>
      </w:r>
    </w:p>
    <w:p w14:paraId="1565D965"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7F51A4C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7A2C0D48"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706880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09C6A27"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2BA1213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F8382D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34009E3" w14:textId="77777777" w:rsidR="006F1BF6" w:rsidRPr="008769A9" w:rsidRDefault="006F1BF6">
      <w:pPr>
        <w:pStyle w:val="Heading2"/>
        <w:rPr>
          <w:rFonts w:eastAsia="Times New Roman"/>
        </w:rPr>
      </w:pPr>
      <w:bookmarkStart w:id="4" w:name="_Toc236406512"/>
      <w:r>
        <w:rPr>
          <w:rFonts w:eastAsia="Times New Roman"/>
        </w:rPr>
        <w:t>4. Importing and tracing a photo</w:t>
      </w:r>
      <w:bookmarkEnd w:id="4"/>
    </w:p>
    <w:p w14:paraId="5AC82C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4C6968B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2E2F95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88455A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7D783D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EAF16E"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D3CE69F"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64683D8C"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E0E1142"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8CBF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874DAE1"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5FDCD04"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4AF062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98B7E4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779270A"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DDB870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9D7A33B"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709DF52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6D300DB" w14:textId="77777777" w:rsidR="006F1BF6" w:rsidRPr="008769A9" w:rsidRDefault="006F1BF6">
      <w:pPr>
        <w:pStyle w:val="Heading2"/>
        <w:rPr>
          <w:rFonts w:eastAsia="Times New Roman"/>
        </w:rPr>
      </w:pPr>
      <w:bookmarkStart w:id="5" w:name="_Toc236406513"/>
      <w:r>
        <w:rPr>
          <w:rFonts w:eastAsia="Times New Roman"/>
        </w:rPr>
        <w:t>5. Drawing shapes</w:t>
      </w:r>
      <w:bookmarkEnd w:id="5"/>
    </w:p>
    <w:p w14:paraId="17D4BF2E" w14:textId="77777777" w:rsidR="006F1BF6" w:rsidRPr="008769A9" w:rsidRDefault="006F1BF6" w:rsidP="000038BC">
      <w:pPr>
        <w:pStyle w:val="NormalWeb"/>
        <w:spacing w:before="0" w:beforeAutospacing="0" w:after="180" w:afterAutospacing="0"/>
      </w:pPr>
      <w:r>
        <w:t>Not every shape comes from a photo. Two tools draw shapes directly.</w:t>
      </w:r>
    </w:p>
    <w:p w14:paraId="57B717A9"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61380F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47640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2ED4B097"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087611B"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4A510E4"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B85CAA0"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36BB4720"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49A458C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40EEFFC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2BD6FFDC"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22265D9"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CAA2840"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16D6E0D1"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4C7B62EE"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48F165C"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70598F5A"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36DD57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6482C5AF"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7E6B952"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39604419"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3D214D99"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41AAAA3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B51E730" w14:textId="77777777" w:rsidR="006F1BF6" w:rsidRPr="008769A9" w:rsidRDefault="006F1BF6" w:rsidP="007C3678">
      <w:pPr>
        <w:pStyle w:val="Heading2"/>
        <w:rPr>
          <w:rFonts w:eastAsia="Times New Roman"/>
        </w:rPr>
      </w:pPr>
      <w:bookmarkStart w:id="6" w:name="_Toc236406514"/>
      <w:r>
        <w:rPr>
          <w:rFonts w:eastAsia="Times New Roman"/>
        </w:rPr>
        <w:t>6. Editing shapes</w:t>
      </w:r>
      <w:bookmarkEnd w:id="6"/>
    </w:p>
    <w:p w14:paraId="201EEE09"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D9EA1B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29ADD5A6"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CEA0CB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09F5651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2633590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1AEB3431"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4C3DFCB0"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113D1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7051E10C"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10337449"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100DB54"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8EAF1F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28508EE2"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5862FE5"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7E83C14"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355CDF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DCA6800" w14:textId="77777777" w:rsidR="00EF0E4E" w:rsidRPr="00EF0E4E" w:rsidRDefault="00EF0E4E" w:rsidP="007C3678">
      <w:pPr>
        <w:pStyle w:val="Heading2"/>
        <w:rPr>
          <w:rFonts w:eastAsia="Times New Roman"/>
        </w:rPr>
      </w:pPr>
      <w:bookmarkStart w:id="7" w:name="_Toc236406515"/>
      <w:r>
        <w:rPr>
          <w:rFonts w:eastAsia="Times New Roman"/>
        </w:rPr>
        <w:t>7. Drawing with Snap!</w:t>
      </w:r>
      <w:bookmarkEnd w:id="7"/>
    </w:p>
    <w:p w14:paraId="49048C7C"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4E8E4BA2"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43F876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DF4130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78A2C1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AC930B6" w14:textId="77777777" w:rsidR="00806B55" w:rsidRPr="00806B55" w:rsidRDefault="00806B55" w:rsidP="00806B55">
      <w:pPr>
        <w:pStyle w:val="ListParagraph"/>
        <w:spacing w:after="180"/>
        <w:rPr>
          <w:rFonts w:eastAsia="Times New Roman"/>
        </w:rPr>
      </w:pPr>
    </w:p>
    <w:p w14:paraId="735E9A38"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0F4F49F6"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FD52055"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E463F0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47ED144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6D3104F2"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C97A77C"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3101055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0F374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7CE2110"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19D73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15E42EA"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83A03CB"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4B05517"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2BBD4519"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17109FBC"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73CCA5FE"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D08F20B"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2B3A51B6"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775D720E" w14:textId="77777777" w:rsidR="006F1BF6" w:rsidRPr="008769A9" w:rsidRDefault="00EF0E4E" w:rsidP="00EE41FC">
      <w:pPr>
        <w:pStyle w:val="Heading2"/>
        <w:spacing w:before="60" w:after="60"/>
        <w:rPr>
          <w:rFonts w:eastAsia="Times New Roman"/>
        </w:rPr>
      </w:pPr>
      <w:bookmarkStart w:id="8" w:name="_Toc236406516"/>
      <w:r>
        <w:rPr>
          <w:rFonts w:eastAsia="Times New Roman"/>
        </w:rPr>
        <w:t>8. Combining shapes</w:t>
      </w:r>
      <w:bookmarkEnd w:id="8"/>
    </w:p>
    <w:p w14:paraId="56ED731A"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59B9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B0DCB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B435A4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1EB9C5B"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16DA1006"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6A57C2A"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559923C2"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6EFDB4C5"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60CEDF8" w14:textId="77777777" w:rsidR="006F1BF6" w:rsidRPr="008769A9" w:rsidRDefault="00EF0E4E">
      <w:pPr>
        <w:pStyle w:val="Heading2"/>
        <w:rPr>
          <w:rFonts w:eastAsia="Times New Roman"/>
        </w:rPr>
      </w:pPr>
      <w:bookmarkStart w:id="9" w:name="_Toc236406517"/>
      <w:r>
        <w:rPr>
          <w:rFonts w:eastAsia="Times New Roman"/>
        </w:rPr>
        <w:t>9. Aligning shapes</w:t>
      </w:r>
      <w:bookmarkEnd w:id="9"/>
    </w:p>
    <w:p w14:paraId="0911F513"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10F3934D"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B66A9B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C88D86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08E28684" w14:textId="77777777" w:rsidR="006F1BF6" w:rsidRDefault="006F1BF6">
      <w:pPr>
        <w:pStyle w:val="NormalWeb"/>
      </w:pPr>
      <w:r>
        <w:t>The largest shape stays in place and the others move to it, so Center drops a small circle exactly into the middle of a square frame.</w:t>
      </w:r>
    </w:p>
    <w:p w14:paraId="754F3809"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B25B969"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146F2FE" w14:textId="77777777" w:rsidR="006F1BF6" w:rsidRPr="001E7868" w:rsidRDefault="00EF0E4E" w:rsidP="001E7868">
      <w:pPr>
        <w:pStyle w:val="Heading2"/>
        <w:rPr>
          <w:rFonts w:eastAsia="Times New Roman"/>
        </w:rPr>
      </w:pPr>
      <w:bookmarkStart w:id="10" w:name="_Toc236406518"/>
      <w:r>
        <w:rPr>
          <w:rFonts w:eastAsia="Times New Roman"/>
        </w:rPr>
        <w:t>10. Mirroring shapes</w:t>
      </w:r>
      <w:bookmarkEnd w:id="10"/>
    </w:p>
    <w:p w14:paraId="49E4F23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F2DBA4A"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4850A88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95F6391"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3B7BA7EA"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11E5879D"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D905014" w14:textId="77777777" w:rsidR="006F1BF6" w:rsidRPr="008769A9" w:rsidRDefault="00EF0E4E" w:rsidP="00EE41FC">
      <w:pPr>
        <w:pStyle w:val="Heading2"/>
        <w:spacing w:after="60"/>
        <w:rPr>
          <w:rFonts w:eastAsia="Times New Roman"/>
        </w:rPr>
      </w:pPr>
      <w:bookmarkStart w:id="11" w:name="_Toc236406519"/>
      <w:r>
        <w:rPr>
          <w:rFonts w:eastAsia="Times New Roman"/>
        </w:rPr>
        <w:t>11. Examining Fine Detail</w:t>
      </w:r>
      <w:bookmarkEnd w:id="11"/>
    </w:p>
    <w:p w14:paraId="145CD208" w14:textId="77777777" w:rsidR="006F1BF6" w:rsidRPr="008769A9" w:rsidRDefault="006F1BF6" w:rsidP="00EE41FC">
      <w:pPr>
        <w:pStyle w:val="NormalWeb"/>
        <w:spacing w:before="60" w:beforeAutospacing="0" w:after="60" w:afterAutospacing="0"/>
      </w:pPr>
      <w:r>
        <w:t>To inspect fine detail:</w:t>
      </w:r>
    </w:p>
    <w:p w14:paraId="47F22A50"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304E1BC0"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3F8B62AD"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1555D17" w14:textId="77777777" w:rsidR="006F1BF6" w:rsidRPr="008769A9" w:rsidRDefault="006F1BF6">
      <w:pPr>
        <w:pStyle w:val="NormalWeb"/>
        <w:spacing w:beforeAutospacing="0" w:afterAutospacing="0"/>
      </w:pPr>
      <w:r>
        <w:t>Zooming changes only the view, not the real size of the design.</w:t>
      </w:r>
    </w:p>
    <w:p w14:paraId="22E117D2" w14:textId="77777777" w:rsidR="006F1BF6" w:rsidRPr="008769A9" w:rsidRDefault="00EF0E4E">
      <w:pPr>
        <w:pStyle w:val="Heading2"/>
        <w:spacing w:before="60" w:after="60"/>
        <w:rPr>
          <w:rFonts w:eastAsia="Times New Roman"/>
        </w:rPr>
      </w:pPr>
      <w:bookmarkStart w:id="12" w:name="_Toc236406520"/>
      <w:r>
        <w:rPr>
          <w:rFonts w:eastAsia="Times New Roman"/>
        </w:rPr>
        <w:t>12. Cutting Out a Design</w:t>
      </w:r>
      <w:bookmarkEnd w:id="12"/>
    </w:p>
    <w:p w14:paraId="305B8C50"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4322954E"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20C6ACAD"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00DB2C7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792E3FC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E51B5B7"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73447204"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3D6FF8A"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A16085C"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A4B5FE2"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08AA05E5"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B0DCC8"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0512E683"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121DAD3" w14:textId="77777777" w:rsidR="006F1BF6" w:rsidRPr="004B60B9" w:rsidRDefault="00EF0E4E" w:rsidP="004B60B9">
      <w:pPr>
        <w:pStyle w:val="Heading2"/>
        <w:spacing w:before="0" w:after="60"/>
        <w:rPr>
          <w:rFonts w:eastAsia="Times New Roman"/>
          <w:szCs w:val="26"/>
        </w:rPr>
      </w:pPr>
      <w:bookmarkStart w:id="13" w:name="_Toc236406521"/>
      <w:r>
        <w:rPr>
          <w:rFonts w:eastAsia="Times New Roman"/>
          <w:szCs w:val="26"/>
        </w:rPr>
        <w:t>13. Saving the Design</w:t>
      </w:r>
      <w:bookmarkEnd w:id="13"/>
    </w:p>
    <w:p w14:paraId="4AD4A313"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A80E23F"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D747CA1"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DDFBFD" w14:textId="77777777" w:rsidR="00DC629F" w:rsidRDefault="00EA32B2">
      <w:pPr>
        <w:pStyle w:val="NormalWeb"/>
        <w:spacing w:before="0" w:beforeAutospacing="0" w:after="60" w:afterAutospacing="0"/>
      </w:pPr>
      <w:r>
        <w:t>A reference photo is treated differently by the two choices:</w:t>
      </w:r>
    </w:p>
    <w:p w14:paraId="1718E80A"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318A73EB"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278DBF43"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03EF2C5C" w14:textId="77777777" w:rsidR="00F10493" w:rsidRDefault="00530A0D">
      <w:pPr>
        <w:pStyle w:val="Heading1"/>
        <w:jc w:val="center"/>
        <w:rPr>
          <w:rFonts w:eastAsia="Times New Roman"/>
        </w:rPr>
      </w:pPr>
      <w:r>
        <w:br w:type="page"/>
      </w:r>
      <w:bookmarkStart w:id="14" w:name="_Toc236406522"/>
      <w:r>
        <w:rPr>
          <w:rFonts w:eastAsia="Times New Roman"/>
        </w:rPr>
        <w:t>Part 2. Three-dimensional Design Tools</w:t>
      </w:r>
      <w:bookmarkEnd w:id="14"/>
    </w:p>
    <w:p w14:paraId="09856FAF" w14:textId="77777777" w:rsidR="004D1BA8" w:rsidRDefault="00EF0E4E" w:rsidP="00D13E1B">
      <w:pPr>
        <w:pStyle w:val="Heading2"/>
        <w:spacing w:after="180"/>
      </w:pPr>
      <w:bookmarkStart w:id="15" w:name="_Toc236406523"/>
      <w:r>
        <w:t>14. Designing in 3D</w:t>
      </w:r>
      <w:bookmarkEnd w:id="15"/>
    </w:p>
    <w:p w14:paraId="5F1A512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0FA766E9" w14:textId="77777777" w:rsidR="00DC629F" w:rsidRDefault="00EA32B2">
      <w:pPr>
        <w:pStyle w:val="Heading2"/>
      </w:pPr>
      <w:bookmarkStart w:id="16" w:name="_Toc236406524"/>
      <w:r>
        <w:t>15. Switching to 3D</w:t>
      </w:r>
      <w:bookmarkEnd w:id="16"/>
    </w:p>
    <w:p w14:paraId="2423BF27"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A691217"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BE7A470"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009C63B6"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AA9FCE2" w14:textId="77777777" w:rsidR="00DC629F" w:rsidRDefault="00EA32B2">
      <w:pPr>
        <w:pStyle w:val="Heading2"/>
      </w:pPr>
      <w:bookmarkStart w:id="17" w:name="_Toc236406525"/>
      <w:r>
        <w:t>16. Giving a shape depth</w:t>
      </w:r>
      <w:bookmarkEnd w:id="17"/>
    </w:p>
    <w:p w14:paraId="365733AF"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A668DC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5B5A4C02"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3222C97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7B977A7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7D416BA9"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51CC2329" w14:textId="77777777" w:rsidR="00DC629F" w:rsidRDefault="00EA32B2">
      <w:pPr>
        <w:pStyle w:val="Heading2"/>
      </w:pPr>
      <w:bookmarkStart w:id="18" w:name="_Toc236406526"/>
      <w:r>
        <w:t>17. Sloping a top</w:t>
      </w:r>
      <w:bookmarkEnd w:id="18"/>
    </w:p>
    <w:p w14:paraId="1F6DC3F9"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103E665" w14:textId="77777777" w:rsidR="00DC629F" w:rsidRDefault="00EA32B2">
      <w:pPr>
        <w:pStyle w:val="NormalWeb"/>
        <w:spacing w:beforeAutospacing="0" w:afterAutospacing="0"/>
      </w:pPr>
      <w:r>
        <w:t>Because each side is independent, the same control builds several roof shapes:</w:t>
      </w:r>
    </w:p>
    <w:p w14:paraId="1DAAA0B6"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5E42ECC"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DE4294B" w14:textId="77777777" w:rsidR="00DC629F" w:rsidRDefault="00EA32B2">
      <w:pPr>
        <w:numPr>
          <w:ilvl w:val="0"/>
          <w:numId w:val="9"/>
        </w:numPr>
        <w:spacing w:before="60" w:after="60"/>
      </w:pPr>
      <w:r>
        <w:t>Keep the angles small and the top stays broad and flat, with only its edges beveled.</w:t>
      </w:r>
    </w:p>
    <w:p w14:paraId="0510EC4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54524F3"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78A7713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4AAF3D6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FD3339E" w14:textId="77777777" w:rsidR="00DC629F" w:rsidRDefault="00EA32B2">
      <w:pPr>
        <w:pStyle w:val="Heading2"/>
      </w:pPr>
      <w:bookmarkStart w:id="19" w:name="_Toc236406527"/>
      <w:r>
        <w:t>18. The Part tool</w:t>
      </w:r>
      <w:bookmarkEnd w:id="19"/>
    </w:p>
    <w:p w14:paraId="24700BC4"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79803019" w14:textId="77777777" w:rsidR="006D15A2" w:rsidRDefault="006D15A2">
      <w:pPr>
        <w:pStyle w:val="NormalWeb"/>
        <w:spacing w:before="60" w:beforeAutospacing="0" w:after="0" w:afterAutospacing="0"/>
        <w:jc w:val="center"/>
      </w:pPr>
    </w:p>
    <w:p w14:paraId="45C21D60"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42EDD41A"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38EEB65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38D54F91"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6A5A371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200E0F3" w14:textId="77777777" w:rsidR="00DC629F" w:rsidRDefault="00EA32B2">
      <w:pPr>
        <w:numPr>
          <w:ilvl w:val="0"/>
          <w:numId w:val="21"/>
        </w:numPr>
        <w:spacing w:before="60" w:after="60"/>
      </w:pPr>
      <w:r>
        <w:rPr>
          <w:i/>
        </w:rPr>
        <w:t>Depth</w:t>
      </w:r>
      <w:r>
        <w:t xml:space="preserve"> sets the brick's height, in plates: 3 is one brick tall.</w:t>
      </w:r>
    </w:p>
    <w:p w14:paraId="16C2917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15324C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DB68FA8"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4FB1DDB2"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592E24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1F00D914"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9488C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35093E3"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5463185" w14:textId="77777777" w:rsidR="00DC629F" w:rsidRDefault="00EA32B2">
      <w:pPr>
        <w:pStyle w:val="Heading2"/>
      </w:pPr>
      <w:bookmarkStart w:id="20" w:name="_Toc236406528"/>
      <w:r>
        <w:t>19. Previewing in 3D</w:t>
      </w:r>
      <w:bookmarkEnd w:id="20"/>
    </w:p>
    <w:p w14:paraId="50E6B526"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DC059FB"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1748D099"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F772BF6"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9DE66E9"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41F0416" w14:textId="77777777" w:rsidR="00FA0A4D" w:rsidRDefault="00FA0A4D" w:rsidP="00FA0A4D">
      <w:pPr>
        <w:pStyle w:val="NormalWeb"/>
        <w:spacing w:before="60" w:beforeAutospacing="0" w:after="180" w:afterAutospacing="0"/>
        <w:jc w:val="center"/>
      </w:pPr>
      <w:r>
        <w:rPr>
          <w:rStyle w:val="Emphasis"/>
        </w:rPr>
        <w:t>Figure 22. The build plate outline over a design that runs off the printer bed.</w:t>
      </w:r>
    </w:p>
    <w:p w14:paraId="14EC9B2F" w14:textId="77777777" w:rsidR="00FA0A4D" w:rsidRDefault="00FA0A4D">
      <w:pPr>
        <w:pStyle w:val="NormalWeb"/>
        <w:spacing w:beforeAutospacing="0" w:afterAutospacing="0"/>
      </w:pPr>
    </w:p>
    <w:p w14:paraId="540A0FB9"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210A0825" w14:textId="77777777" w:rsidR="00DC629F" w:rsidRDefault="00EA32B2">
      <w:pPr>
        <w:pStyle w:val="Heading2"/>
      </w:pPr>
      <w:bookmarkStart w:id="21" w:name="_Toc236406529"/>
      <w:r>
        <w:t xml:space="preserve">20. Marking a </w:t>
      </w:r>
      <w:r w:rsidR="004874FC">
        <w:t>S</w:t>
      </w:r>
      <w:r>
        <w:t>hape as a Hole or a Guide</w:t>
      </w:r>
      <w:bookmarkEnd w:id="21"/>
    </w:p>
    <w:p w14:paraId="18E7486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7BD1BD3B"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38557F83"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4309A0D4"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636BAF7E"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353863BE"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4F574A3D"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62C7D44F" w14:textId="77777777" w:rsidR="006D15A2" w:rsidRDefault="00FA0A4D">
      <w:pPr>
        <w:pStyle w:val="NormalWeb"/>
        <w:spacing w:before="60" w:beforeAutospacing="0" w:after="0" w:afterAutospacing="0"/>
        <w:jc w:val="center"/>
      </w:pPr>
      <w:r>
        <w:rPr>
          <w:noProof/>
        </w:rPr>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2728C5D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23AE5EE" w14:textId="77777777" w:rsidR="00DC629F" w:rsidRDefault="00EA32B2">
      <w:pPr>
        <w:pStyle w:val="Heading2"/>
      </w:pPr>
      <w:bookmarkStart w:id="22" w:name="_Toc236406530"/>
      <w:r>
        <w:t>21. 3D bars</w:t>
      </w:r>
      <w:bookmarkEnd w:id="22"/>
    </w:p>
    <w:p w14:paraId="0893BBF9"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269EF1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3A958F9A"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6B2D027"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64E82D66" w14:textId="77777777" w:rsidR="00DC629F" w:rsidRDefault="00EA32B2">
      <w:pPr>
        <w:pStyle w:val="Heading2"/>
      </w:pPr>
      <w:bookmarkStart w:id="23" w:name="_Toc236406531"/>
      <w:r>
        <w:t>22. Grouping pieces</w:t>
      </w:r>
      <w:bookmarkEnd w:id="23"/>
    </w:p>
    <w:p w14:paraId="3A229BF7"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5CC61A83"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6F3EDE1"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46F9A5DB"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725CA995" w14:textId="77777777" w:rsidR="004874FC" w:rsidRDefault="00EA32B2">
      <w:pPr>
        <w:pStyle w:val="NormalWeb"/>
        <w:spacing w:before="60" w:beforeAutospacing="0" w:after="180" w:afterAutospacing="0"/>
        <w:jc w:val="center"/>
        <w:rPr>
          <w:rStyle w:val="Emphasis"/>
        </w:rPr>
      </w:pPr>
      <w:r>
        <w:rPr>
          <w:rStyle w:val="Emphasis"/>
        </w:rPr>
        <w:t>Figure 27.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67E2AFF7" w14:textId="77777777" w:rsidR="00DC629F" w:rsidRDefault="00EA32B2">
      <w:pPr>
        <w:pStyle w:val="Heading2"/>
      </w:pPr>
      <w:bookmarkStart w:id="24" w:name="_Toc236406532"/>
      <w:r>
        <w:t>23. Combining in 3D</w:t>
      </w:r>
      <w:bookmarkEnd w:id="24"/>
    </w:p>
    <w:p w14:paraId="7E8573D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60BADD05"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7BBDECD8" w14:textId="77777777" w:rsidR="00DC629F" w:rsidRDefault="00EA32B2">
      <w:pPr>
        <w:numPr>
          <w:ilvl w:val="0"/>
          <w:numId w:val="9"/>
        </w:numPr>
        <w:spacing w:before="60" w:after="60"/>
      </w:pPr>
      <w:r>
        <w:rPr>
          <w:i/>
        </w:rPr>
        <w:t>Intersect</w:t>
      </w:r>
      <w:r>
        <w:t xml:space="preserve"> — keep only the region where all the selected pieces overlap.</w:t>
      </w:r>
    </w:p>
    <w:p w14:paraId="4034071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2701CC1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AFE4434" w14:textId="77777777" w:rsidR="00DC629F" w:rsidRDefault="00EA32B2">
      <w:pPr>
        <w:pStyle w:val="Heading2"/>
      </w:pPr>
      <w:bookmarkStart w:id="25" w:name="_Toc236406533"/>
      <w:r>
        <w:t>24. Seeing a hole before you combine</w:t>
      </w:r>
      <w:bookmarkEnd w:id="25"/>
    </w:p>
    <w:p w14:paraId="578B2FD1"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11B65638" w14:textId="77777777" w:rsidR="00DC629F" w:rsidRDefault="00EA32B2">
      <w:pPr>
        <w:pStyle w:val="Heading2"/>
      </w:pPr>
      <w:bookmarkStart w:id="26" w:name="_Toc236406534"/>
      <w:r>
        <w:t>25. Building a curved, tapering part</w:t>
      </w:r>
      <w:bookmarkEnd w:id="26"/>
    </w:p>
    <w:p w14:paraId="1B166E66"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696008B"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039FA4E6"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E85BB36"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B6BCE2D"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41D159BB"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176C3C6B" w14:textId="77777777" w:rsidR="00DC629F" w:rsidRDefault="00EA32B2">
      <w:pPr>
        <w:pStyle w:val="Heading2"/>
      </w:pPr>
      <w:bookmarkStart w:id="27" w:name="_Toc236406535"/>
      <w:r>
        <w:t xml:space="preserve">26. Saving for the </w:t>
      </w:r>
      <w:r w:rsidR="00F21931">
        <w:t>3D P</w:t>
      </w:r>
      <w:r>
        <w:t>rinter</w:t>
      </w:r>
      <w:bookmarkEnd w:id="27"/>
    </w:p>
    <w:p w14:paraId="2E569469"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A885B2F" w14:textId="77777777" w:rsidR="006D15A2" w:rsidRDefault="00E77A69">
      <w:pPr>
        <w:pStyle w:val="Heading1"/>
        <w:jc w:val="center"/>
        <w:rPr>
          <w:rFonts w:eastAsia="Times New Roman"/>
        </w:rPr>
      </w:pPr>
      <w:r>
        <w:br w:type="page"/>
      </w:r>
      <w:bookmarkStart w:id="28" w:name="_Toc236406536"/>
      <w:r>
        <w:rPr>
          <w:rFonts w:eastAsia="Times New Roman"/>
        </w:rPr>
        <w:t>Part 3. From a Mosaic to a Printed Figure</w:t>
      </w:r>
      <w:bookmarkEnd w:id="28"/>
    </w:p>
    <w:p w14:paraId="6C1EE826" w14:textId="77777777" w:rsidR="006D15A2" w:rsidRDefault="00E77A69">
      <w:pPr>
        <w:pStyle w:val="Heading2"/>
      </w:pPr>
      <w:bookmarkStart w:id="29" w:name="_Toc236406537"/>
      <w:r>
        <w:t>27. Opening a mosaic</w:t>
      </w:r>
      <w:bookmarkEnd w:id="29"/>
    </w:p>
    <w:p w14:paraId="78BCDDFB"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009CE0D8"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1D6A7F49"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19A1CB92"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6F0B59EB" w14:textId="77777777" w:rsidR="006D15A2" w:rsidRDefault="00E77A69" w:rsidP="00B172B2">
      <w:pPr>
        <w:numPr>
          <w:ilvl w:val="0"/>
          <w:numId w:val="32"/>
        </w:numPr>
        <w:spacing w:before="60" w:after="60"/>
      </w:pPr>
      <w:r>
        <w:t>Tiles in no mass arrive as background pieces, so nothing in the mosaic quietly disappears.</w:t>
      </w:r>
    </w:p>
    <w:p w14:paraId="21858592" w14:textId="77777777" w:rsidR="006D15A2" w:rsidRDefault="00E77A69" w:rsidP="00B172B2">
      <w:pPr>
        <w:numPr>
          <w:ilvl w:val="0"/>
          <w:numId w:val="32"/>
        </w:numPr>
        <w:spacing w:before="60" w:after="60"/>
      </w:pPr>
      <w:r>
        <w:t>Each part keeps the color of its tiles, and that color is what it shows in the 3D view and in the exported model.</w:t>
      </w:r>
    </w:p>
    <w:p w14:paraId="1A61F135"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3A6F3673"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5788BC75"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33B2B6D0"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6A1C0906" w14:textId="77777777" w:rsidR="00FC0B28" w:rsidRDefault="002E2B5C">
      <w:pPr>
        <w:pStyle w:val="NormalWeb"/>
        <w:spacing w:beforeAutospacing="0" w:afterAutospacing="0"/>
      </w:pPr>
      <w:r>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w:t>
      </w:r>
      <w:r>
        <w:t>ie cutter’s material and has no bearing on work in brick. A design kept with Save project remembers which workspace it was drawn on and reopens on that one.</w:t>
      </w:r>
    </w:p>
    <w:p w14:paraId="5093259D" w14:textId="77777777" w:rsidR="006D15A2" w:rsidRDefault="00B172B2">
      <w:pPr>
        <w:pStyle w:val="Heading2"/>
      </w:pPr>
      <w:r>
        <w:br/>
      </w:r>
      <w:bookmarkStart w:id="30" w:name="_Toc236406538"/>
      <w:r w:rsidR="00E77A69">
        <w:t>28. The Parts panel</w:t>
      </w:r>
      <w:bookmarkEnd w:id="30"/>
    </w:p>
    <w:p w14:paraId="3816CA3B"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5D591D3D"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3EC384E7"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6DCE604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2150F6F0"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3A1E1900"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2FB1D73D"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549B0884" w14:textId="77777777" w:rsidR="006D15A2" w:rsidRDefault="00E77A69" w:rsidP="00B172B2">
      <w:pPr>
        <w:numPr>
          <w:ilvl w:val="0"/>
          <w:numId w:val="31"/>
        </w:numPr>
        <w:spacing w:before="60" w:after="60"/>
      </w:pPr>
      <w:r>
        <w:t>Clicking a row selects that part on the mat, and selecting a shape on the mat highlights its row.</w:t>
      </w:r>
    </w:p>
    <w:p w14:paraId="5AA2831F" w14:textId="77777777" w:rsidR="006D15A2" w:rsidRDefault="00E77A69">
      <w:pPr>
        <w:pStyle w:val="Heading2"/>
      </w:pPr>
      <w:bookmarkStart w:id="31" w:name="_Toc236406539"/>
      <w:r>
        <w:t>29. Planes</w:t>
      </w:r>
      <w:bookmarkEnd w:id="31"/>
    </w:p>
    <w:p w14:paraId="278D2DEE"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E27CBFD"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07C9A286" w14:textId="77777777" w:rsidR="006D15A2" w:rsidRDefault="00E77A69" w:rsidP="00B172B2">
      <w:pPr>
        <w:pStyle w:val="NormalWeb"/>
        <w:spacing w:beforeAutospacing="0" w:afterAutospacing="0"/>
      </w:pPr>
      <w:r>
        <w:t>A plane heading carries:</w:t>
      </w:r>
    </w:p>
    <w:p w14:paraId="5D6C9AA9"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2A763723"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142E0937"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4524521B"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1D6EA875"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39415164" w14:textId="77777777" w:rsidR="00B172B2" w:rsidRDefault="00E77A69" w:rsidP="00B172B2">
      <w:pPr>
        <w:numPr>
          <w:ilvl w:val="0"/>
          <w:numId w:val="34"/>
        </w:numPr>
        <w:spacing w:before="60" w:after="60"/>
      </w:pPr>
      <w:r>
        <w:t>A mirror control, described in Section 31.</w:t>
      </w:r>
    </w:p>
    <w:p w14:paraId="19DC4EB5"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33C44661" w14:textId="77777777"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0BCCBBCD" w14:textId="77777777" w:rsidR="006D15A2" w:rsidRDefault="00E77A69">
      <w:pPr>
        <w:pStyle w:val="Heading2"/>
      </w:pPr>
      <w:bookmarkStart w:id="32" w:name="_Toc236406540"/>
      <w:r>
        <w:t>30. Setting a relief</w:t>
      </w:r>
      <w:bookmarkEnd w:id="32"/>
    </w:p>
    <w:p w14:paraId="484D62AA"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5BCF00A1" w14:textId="77777777" w:rsidR="006D15A2" w:rsidRDefault="00E77A69">
      <w:pPr>
        <w:pStyle w:val="NormalWeb"/>
        <w:spacing w:before="0" w:beforeAutospacing="0" w:after="60" w:afterAutospacing="0"/>
      </w:pPr>
      <w:r>
        <w:t>Depth and Base do different work, and a relief needs both:</w:t>
      </w:r>
    </w:p>
    <w:p w14:paraId="2F57F768"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5CBB1F3B"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11A9FB1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4112875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7EDEA9E2"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3F28336B" w14:textId="77777777"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04497481" w14:textId="77777777" w:rsidR="006D15A2" w:rsidRDefault="00E77A69">
      <w:pPr>
        <w:pStyle w:val="Heading2"/>
      </w:pPr>
      <w:bookmarkStart w:id="33" w:name="_Toc236406541"/>
      <w:r>
        <w:t>31. Mirroring a plane</w:t>
      </w:r>
      <w:bookmarkEnd w:id="33"/>
    </w:p>
    <w:p w14:paraId="11072A2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AE97B07"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4A21995A" w14:textId="77777777" w:rsidR="006D15A2" w:rsidRDefault="00E77A69">
      <w:pPr>
        <w:pStyle w:val="NormalWeb"/>
        <w:spacing w:before="0" w:beforeAutospacing="0" w:after="60" w:afterAutospacing="0"/>
      </w:pPr>
      <w:r>
        <w:t>The control has three states, and pressing it moves to the next:</w:t>
      </w:r>
    </w:p>
    <w:p w14:paraId="0604FB6C" w14:textId="77777777" w:rsidR="006D15A2" w:rsidRDefault="00E77A69">
      <w:pPr>
        <w:numPr>
          <w:ilvl w:val="0"/>
          <w:numId w:val="30"/>
        </w:numPr>
        <w:spacing w:before="60" w:after="60"/>
      </w:pPr>
      <w:r>
        <w:t>Front half only — the relief as it was authored.</w:t>
      </w:r>
    </w:p>
    <w:p w14:paraId="082E1D07" w14:textId="77777777" w:rsidR="006D15A2" w:rsidRDefault="00E77A69">
      <w:pPr>
        <w:numPr>
          <w:ilvl w:val="0"/>
          <w:numId w:val="30"/>
        </w:numPr>
        <w:spacing w:before="60" w:after="60"/>
      </w:pPr>
      <w:r>
        <w:t>Both halves — the figure in the round.</w:t>
      </w:r>
    </w:p>
    <w:p w14:paraId="6C1C5142" w14:textId="77777777" w:rsidR="006D15A2" w:rsidRDefault="00E77A69">
      <w:pPr>
        <w:numPr>
          <w:ilvl w:val="0"/>
          <w:numId w:val="30"/>
        </w:numPr>
        <w:spacing w:before="60" w:after="60"/>
      </w:pPr>
      <w:r>
        <w:t>Back half only — the reflection on its own.</w:t>
      </w:r>
    </w:p>
    <w:p w14:paraId="15664844"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0FEF12C7"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61B00700"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3909795F"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3B81FA58" w14:textId="77777777"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046DCABA" w14:textId="77777777" w:rsidR="006D15A2" w:rsidRDefault="00E77A69">
      <w:pPr>
        <w:pStyle w:val="Heading2"/>
      </w:pPr>
      <w:bookmarkStart w:id="34" w:name="_Toc236406542"/>
      <w:r>
        <w:t>32. Exporting a figure in pieces</w:t>
      </w:r>
      <w:bookmarkEnd w:id="34"/>
    </w:p>
    <w:p w14:paraId="0307035D"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3F18A655"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2FB1D06B"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53955291"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228D5946" w14:textId="77777777"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23A688AE" w14:textId="77777777" w:rsidR="006F1BF6" w:rsidRPr="00F73B52" w:rsidRDefault="004B60B9" w:rsidP="000D1536">
      <w:pPr>
        <w:pStyle w:val="Heading2"/>
        <w:jc w:val="center"/>
        <w:rPr>
          <w:rFonts w:eastAsia="Times New Roman"/>
          <w:szCs w:val="26"/>
        </w:rPr>
      </w:pPr>
      <w:r>
        <w:br w:type="page"/>
      </w:r>
      <w:bookmarkStart w:id="35" w:name="_Toc236406543"/>
      <w:r w:rsidR="000D1536">
        <w:rPr>
          <w:rFonts w:eastAsia="Times New Roman"/>
          <w:szCs w:val="26"/>
        </w:rPr>
        <w:t xml:space="preserve">Appendix A. </w:t>
      </w:r>
      <w:r>
        <w:rPr>
          <w:rFonts w:eastAsia="Times New Roman"/>
          <w:szCs w:val="26"/>
        </w:rPr>
        <w:t>Quick Reference</w:t>
      </w:r>
      <w:bookmarkEnd w:id="35"/>
    </w:p>
    <w:p w14:paraId="46D6422B"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216719C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B545FD"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94AB0A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1F2FBF98"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B53F85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6A6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11374C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F1D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AC048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4260C6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73E6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68F90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7E55E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B6D89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B9FAE1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04C720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572A0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8F0F5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0DD468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BEF57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DCCE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BDEA26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3E7376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8464C0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0C28E9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9DD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8FEAA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238D62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89094C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A8726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080EC58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7C1A4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09625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723221E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BC93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7A20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360DC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4AE7B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A93B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9AA7E3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604DFA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05B2D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C2BD05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B86F2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8CF1F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B6FD3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7E3C51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0CBB0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097422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1D84FE"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83C130"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8F592F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D0B0D9"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1D4BE6"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3B299C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12FFF8"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F28D7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CF6D33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647C7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08998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58A0CF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12CD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5E1CF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919949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1F51E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5779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21945E7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65B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63CBF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E9CA25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F869E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045E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E7B1C59" w14:textId="77777777" w:rsidTr="00482EC2">
        <w:trPr>
          <w:jc w:val="center"/>
        </w:trPr>
        <w:tc>
          <w:tcPr>
            <w:tcW w:w="0" w:type="auto"/>
            <w:vAlign w:val="center"/>
          </w:tcPr>
          <w:p w14:paraId="6A0D7312" w14:textId="77777777" w:rsidR="00DC629F" w:rsidRDefault="00EA32B2">
            <w:pPr>
              <w:spacing w:before="40" w:after="40"/>
            </w:pPr>
            <w:r>
              <w:t>Save a project that reopens exactly</w:t>
            </w:r>
          </w:p>
        </w:tc>
        <w:tc>
          <w:tcPr>
            <w:tcW w:w="0" w:type="auto"/>
          </w:tcPr>
          <w:p w14:paraId="2104569A" w14:textId="77777777" w:rsidR="00DC629F" w:rsidRDefault="00EA32B2">
            <w:pPr>
              <w:spacing w:before="40" w:after="40"/>
            </w:pPr>
            <w:r>
              <w:t>Save, then Save project</w:t>
            </w:r>
          </w:p>
        </w:tc>
      </w:tr>
      <w:tr w:rsidR="00DC629F" w14:paraId="240C94C2" w14:textId="77777777" w:rsidTr="00482EC2">
        <w:trPr>
          <w:jc w:val="center"/>
        </w:trPr>
        <w:tc>
          <w:tcPr>
            <w:tcW w:w="0" w:type="auto"/>
            <w:vAlign w:val="center"/>
          </w:tcPr>
          <w:p w14:paraId="13FB6A56" w14:textId="77777777" w:rsidR="00DC629F" w:rsidRDefault="00EA32B2">
            <w:pPr>
              <w:spacing w:before="40" w:after="40"/>
            </w:pPr>
            <w:r>
              <w:t>Save an SVG for TinkerCAD or the die cutter</w:t>
            </w:r>
          </w:p>
        </w:tc>
        <w:tc>
          <w:tcPr>
            <w:tcW w:w="0" w:type="auto"/>
          </w:tcPr>
          <w:p w14:paraId="2F2B1D37" w14:textId="77777777" w:rsidR="00DC629F" w:rsidRDefault="00EA32B2">
            <w:pPr>
              <w:spacing w:before="40" w:after="40"/>
            </w:pPr>
            <w:r>
              <w:t>Save, then Save as SVG</w:t>
            </w:r>
          </w:p>
        </w:tc>
      </w:tr>
      <w:tr w:rsidR="00DC629F" w14:paraId="3A27FF0F" w14:textId="77777777" w:rsidTr="00482EC2">
        <w:trPr>
          <w:jc w:val="center"/>
        </w:trPr>
        <w:tc>
          <w:tcPr>
            <w:tcW w:w="0" w:type="auto"/>
            <w:vAlign w:val="center"/>
          </w:tcPr>
          <w:p w14:paraId="11B39EC9" w14:textId="77777777" w:rsidR="00DC629F" w:rsidRDefault="00EA32B2">
            <w:pPr>
              <w:spacing w:before="40" w:after="40"/>
            </w:pPr>
            <w:r>
              <w:t>Export an STL for 3D printing</w:t>
            </w:r>
          </w:p>
        </w:tc>
        <w:tc>
          <w:tcPr>
            <w:tcW w:w="0" w:type="auto"/>
          </w:tcPr>
          <w:p w14:paraId="32DF435C" w14:textId="77777777" w:rsidR="00DC629F" w:rsidRDefault="00EA32B2">
            <w:pPr>
              <w:spacing w:before="40" w:after="40"/>
            </w:pPr>
            <w:r>
              <w:t>Export STL (shown in 3D mode)</w:t>
            </w:r>
          </w:p>
        </w:tc>
      </w:tr>
      <w:tr w:rsidR="00DC629F" w14:paraId="70C683E2" w14:textId="77777777" w:rsidTr="00482EC2">
        <w:trPr>
          <w:jc w:val="center"/>
        </w:trPr>
        <w:tc>
          <w:tcPr>
            <w:tcW w:w="0" w:type="auto"/>
            <w:vAlign w:val="center"/>
          </w:tcPr>
          <w:p w14:paraId="2B70A5BD" w14:textId="77777777" w:rsidR="00DC629F" w:rsidRDefault="00EA32B2">
            <w:pPr>
              <w:spacing w:before="40" w:after="40"/>
            </w:pPr>
            <w:r>
              <w:t>Cut a second or further window into a shape</w:t>
            </w:r>
          </w:p>
        </w:tc>
        <w:tc>
          <w:tcPr>
            <w:tcW w:w="0" w:type="auto"/>
          </w:tcPr>
          <w:p w14:paraId="1B92FB7C" w14:textId="77777777" w:rsidR="00DC629F" w:rsidRDefault="00EA32B2">
            <w:pPr>
              <w:spacing w:before="40" w:after="40"/>
            </w:pPr>
            <w:r>
              <w:t>Combine, Difference, again for each window</w:t>
            </w:r>
          </w:p>
        </w:tc>
      </w:tr>
      <w:tr w:rsidR="00DC629F" w14:paraId="0312D28C" w14:textId="77777777" w:rsidTr="00482EC2">
        <w:trPr>
          <w:jc w:val="center"/>
        </w:trPr>
        <w:tc>
          <w:tcPr>
            <w:tcW w:w="0" w:type="auto"/>
            <w:vAlign w:val="center"/>
          </w:tcPr>
          <w:p w14:paraId="0ABE6C04" w14:textId="77777777" w:rsidR="00DC629F" w:rsidRDefault="00EA32B2">
            <w:pPr>
              <w:spacing w:before="40" w:after="40"/>
            </w:pPr>
            <w:r>
              <w:t>Mark a shape as a hole to carve (3D)</w:t>
            </w:r>
          </w:p>
        </w:tc>
        <w:tc>
          <w:tcPr>
            <w:tcW w:w="0" w:type="auto"/>
          </w:tcPr>
          <w:p w14:paraId="4642931E" w14:textId="77777777" w:rsidR="00DC629F" w:rsidRDefault="00EA32B2">
            <w:pPr>
              <w:spacing w:before="40" w:after="40"/>
            </w:pPr>
            <w:r>
              <w:t>Select it, check Hole in its details</w:t>
            </w:r>
          </w:p>
        </w:tc>
      </w:tr>
      <w:tr w:rsidR="00DC629F" w14:paraId="2BF05C2E" w14:textId="77777777" w:rsidTr="00482EC2">
        <w:trPr>
          <w:jc w:val="center"/>
        </w:trPr>
        <w:tc>
          <w:tcPr>
            <w:tcW w:w="0" w:type="auto"/>
            <w:vAlign w:val="center"/>
          </w:tcPr>
          <w:p w14:paraId="042406E0" w14:textId="77777777" w:rsidR="00DC629F" w:rsidRDefault="00EA32B2">
            <w:pPr>
              <w:spacing w:before="40" w:after="40"/>
            </w:pPr>
            <w:r>
              <w:t>Turn a line into a 3D bar</w:t>
            </w:r>
          </w:p>
        </w:tc>
        <w:tc>
          <w:tcPr>
            <w:tcW w:w="0" w:type="auto"/>
          </w:tcPr>
          <w:p w14:paraId="752873D3" w14:textId="77777777" w:rsidR="00DC629F" w:rsidRDefault="00EA32B2">
            <w:pPr>
              <w:spacing w:before="40" w:after="40"/>
            </w:pPr>
            <w:r>
              <w:t>Draw a line in 3D, check 3D bar in its details</w:t>
            </w:r>
          </w:p>
        </w:tc>
      </w:tr>
      <w:tr w:rsidR="00DC629F" w14:paraId="7247C8C4" w14:textId="77777777" w:rsidTr="00482EC2">
        <w:trPr>
          <w:jc w:val="center"/>
        </w:trPr>
        <w:tc>
          <w:tcPr>
            <w:tcW w:w="0" w:type="auto"/>
            <w:vAlign w:val="center"/>
          </w:tcPr>
          <w:p w14:paraId="3F0D290D" w14:textId="77777777" w:rsidR="00DC629F" w:rsidRDefault="00EA32B2">
            <w:pPr>
              <w:spacing w:before="40" w:after="40"/>
            </w:pPr>
            <w:r>
              <w:t>Bundle pieces to move together (3D)</w:t>
            </w:r>
          </w:p>
        </w:tc>
        <w:tc>
          <w:tcPr>
            <w:tcW w:w="0" w:type="auto"/>
          </w:tcPr>
          <w:p w14:paraId="76ECB77A" w14:textId="77777777" w:rsidR="00DC629F" w:rsidRDefault="00EA32B2">
            <w:pPr>
              <w:spacing w:before="40" w:after="40"/>
            </w:pPr>
            <w:r>
              <w:t>Select them, Group; Ungroup peels one level</w:t>
            </w:r>
          </w:p>
        </w:tc>
      </w:tr>
      <w:tr w:rsidR="006D15A2" w14:paraId="66EDF52C" w14:textId="77777777">
        <w:trPr>
          <w:jc w:val="center"/>
        </w:trPr>
        <w:tc>
          <w:tcPr>
            <w:tcW w:w="0" w:type="auto"/>
            <w:vAlign w:val="center"/>
          </w:tcPr>
          <w:p w14:paraId="46EDF460" w14:textId="77777777" w:rsidR="006D15A2" w:rsidRDefault="00E77A69">
            <w:pPr>
              <w:spacing w:before="40" w:after="40"/>
            </w:pPr>
            <w:r>
              <w:t>Open a mosaic as 3D parts</w:t>
            </w:r>
          </w:p>
        </w:tc>
        <w:tc>
          <w:tcPr>
            <w:tcW w:w="0" w:type="auto"/>
          </w:tcPr>
          <w:p w14:paraId="31C4D361" w14:textId="77777777" w:rsidR="006D15A2" w:rsidRDefault="00E77A69">
            <w:pPr>
              <w:spacing w:before="40" w:after="40"/>
            </w:pPr>
            <w:r>
              <w:t>Open, then choose a .mosaic file</w:t>
            </w:r>
          </w:p>
        </w:tc>
      </w:tr>
      <w:tr w:rsidR="006D15A2" w14:paraId="7703A56A" w14:textId="77777777">
        <w:trPr>
          <w:jc w:val="center"/>
        </w:trPr>
        <w:tc>
          <w:tcPr>
            <w:tcW w:w="0" w:type="auto"/>
            <w:vAlign w:val="center"/>
          </w:tcPr>
          <w:p w14:paraId="51E37705" w14:textId="77777777" w:rsidR="006D15A2" w:rsidRDefault="00E77A69">
            <w:pPr>
              <w:spacing w:before="40" w:after="40"/>
            </w:pPr>
            <w:r>
              <w:t>Place a ready-made LEGO part (3D)</w:t>
            </w:r>
          </w:p>
        </w:tc>
        <w:tc>
          <w:tcPr>
            <w:tcW w:w="0" w:type="auto"/>
          </w:tcPr>
          <w:p w14:paraId="1E59D316" w14:textId="77777777" w:rsidR="006D15A2" w:rsidRDefault="00E77A69">
            <w:pPr>
              <w:spacing w:before="40" w:after="40"/>
            </w:pPr>
            <w:r>
              <w:t>Part, then Brick, Plate, Slope, Cone, and so on</w:t>
            </w:r>
          </w:p>
        </w:tc>
      </w:tr>
      <w:tr w:rsidR="006D15A2" w14:paraId="2A08D91B" w14:textId="77777777">
        <w:trPr>
          <w:jc w:val="center"/>
        </w:trPr>
        <w:tc>
          <w:tcPr>
            <w:tcW w:w="0" w:type="auto"/>
            <w:vAlign w:val="center"/>
          </w:tcPr>
          <w:p w14:paraId="61EDDD13" w14:textId="77777777" w:rsidR="006D15A2" w:rsidRDefault="00E77A69">
            <w:pPr>
              <w:spacing w:before="40" w:after="40"/>
            </w:pPr>
            <w:r>
              <w:t>Keep a dragged part on the stud grid</w:t>
            </w:r>
          </w:p>
        </w:tc>
        <w:tc>
          <w:tcPr>
            <w:tcW w:w="0" w:type="auto"/>
          </w:tcPr>
          <w:p w14:paraId="7D470E9F" w14:textId="77777777" w:rsidR="006D15A2" w:rsidRDefault="00E77A69">
            <w:pPr>
              <w:spacing w:before="40" w:after="40"/>
            </w:pPr>
            <w:r>
              <w:t>Snap to Studs (the grid button); Alt drags free</w:t>
            </w:r>
          </w:p>
        </w:tc>
      </w:tr>
      <w:tr w:rsidR="006D15A2" w14:paraId="00321B96" w14:textId="77777777">
        <w:trPr>
          <w:jc w:val="center"/>
        </w:trPr>
        <w:tc>
          <w:tcPr>
            <w:tcW w:w="0" w:type="auto"/>
            <w:vAlign w:val="center"/>
          </w:tcPr>
          <w:p w14:paraId="307DB7A7" w14:textId="77777777" w:rsidR="006D15A2" w:rsidRDefault="00E77A69">
            <w:pPr>
              <w:spacing w:before="40" w:after="40"/>
            </w:pPr>
            <w:r>
              <w:t>Hold a shape in view without printing it</w:t>
            </w:r>
          </w:p>
        </w:tc>
        <w:tc>
          <w:tcPr>
            <w:tcW w:w="0" w:type="auto"/>
          </w:tcPr>
          <w:p w14:paraId="61FB4926" w14:textId="77777777" w:rsidR="006D15A2" w:rsidRDefault="00E77A69">
            <w:pPr>
              <w:spacing w:before="40" w:after="40"/>
            </w:pPr>
            <w:r>
              <w:t>Select it, check Guide in its details</w:t>
            </w:r>
          </w:p>
        </w:tc>
      </w:tr>
      <w:tr w:rsidR="006D15A2" w14:paraId="49AD42D0" w14:textId="77777777">
        <w:trPr>
          <w:jc w:val="center"/>
        </w:trPr>
        <w:tc>
          <w:tcPr>
            <w:tcW w:w="0" w:type="auto"/>
            <w:vAlign w:val="center"/>
          </w:tcPr>
          <w:p w14:paraId="1D5908BC" w14:textId="77777777" w:rsidR="006D15A2" w:rsidRDefault="00E77A69">
            <w:pPr>
              <w:spacing w:before="40" w:after="40"/>
            </w:pPr>
            <w:r>
              <w:t>Set the depth of several parts at once</w:t>
            </w:r>
          </w:p>
        </w:tc>
        <w:tc>
          <w:tcPr>
            <w:tcW w:w="0" w:type="auto"/>
          </w:tcPr>
          <w:p w14:paraId="7BB0D376" w14:textId="77777777" w:rsidR="006D15A2" w:rsidRDefault="00E77A69">
            <w:pPr>
              <w:spacing w:before="40" w:after="40"/>
            </w:pPr>
            <w:r>
              <w:t>Parts panel, type a Depth on the plane heading</w:t>
            </w:r>
          </w:p>
        </w:tc>
      </w:tr>
      <w:tr w:rsidR="006D15A2" w14:paraId="079449A0" w14:textId="77777777">
        <w:trPr>
          <w:jc w:val="center"/>
        </w:trPr>
        <w:tc>
          <w:tcPr>
            <w:tcW w:w="0" w:type="auto"/>
            <w:vAlign w:val="center"/>
          </w:tcPr>
          <w:p w14:paraId="16E9039A" w14:textId="77777777" w:rsidR="006D15A2" w:rsidRDefault="00E77A69">
            <w:pPr>
              <w:spacing w:before="40" w:after="40"/>
            </w:pPr>
            <w:r>
              <w:t>Name a part or a plane</w:t>
            </w:r>
          </w:p>
        </w:tc>
        <w:tc>
          <w:tcPr>
            <w:tcW w:w="0" w:type="auto"/>
          </w:tcPr>
          <w:p w14:paraId="043BDCDA" w14:textId="77777777" w:rsidR="006D15A2" w:rsidRDefault="00E77A69">
            <w:pPr>
              <w:spacing w:before="40" w:after="40"/>
            </w:pPr>
            <w:r>
              <w:t>Double-click its name in the Parts panel</w:t>
            </w:r>
          </w:p>
        </w:tc>
      </w:tr>
      <w:tr w:rsidR="006D15A2" w14:paraId="4400AE1F" w14:textId="77777777">
        <w:trPr>
          <w:jc w:val="center"/>
        </w:trPr>
        <w:tc>
          <w:tcPr>
            <w:tcW w:w="0" w:type="auto"/>
            <w:vAlign w:val="center"/>
          </w:tcPr>
          <w:p w14:paraId="5ED93BF7" w14:textId="77777777" w:rsidR="006D15A2" w:rsidRDefault="00E77A69">
            <w:pPr>
              <w:spacing w:before="40" w:after="40"/>
            </w:pPr>
            <w:r>
              <w:t>Move a part to another plane</w:t>
            </w:r>
          </w:p>
        </w:tc>
        <w:tc>
          <w:tcPr>
            <w:tcW w:w="0" w:type="auto"/>
          </w:tcPr>
          <w:p w14:paraId="4EDE5F73" w14:textId="77777777" w:rsidR="006D15A2" w:rsidRDefault="00E77A69">
            <w:pPr>
              <w:spacing w:before="40" w:after="40"/>
            </w:pPr>
            <w:r>
              <w:t>Parts panel, type the plane's number in its Plane column</w:t>
            </w:r>
          </w:p>
        </w:tc>
      </w:tr>
      <w:tr w:rsidR="006D15A2" w14:paraId="063390E2" w14:textId="77777777">
        <w:trPr>
          <w:jc w:val="center"/>
        </w:trPr>
        <w:tc>
          <w:tcPr>
            <w:tcW w:w="0" w:type="auto"/>
            <w:vAlign w:val="center"/>
          </w:tcPr>
          <w:p w14:paraId="6924B1F4" w14:textId="77777777" w:rsidR="006D15A2" w:rsidRDefault="00E77A69">
            <w:pPr>
              <w:spacing w:before="40" w:after="40"/>
            </w:pPr>
            <w:r>
              <w:t>Leave a part out of the printed model</w:t>
            </w:r>
          </w:p>
        </w:tc>
        <w:tc>
          <w:tcPr>
            <w:tcW w:w="0" w:type="auto"/>
          </w:tcPr>
          <w:p w14:paraId="3FCBBD8D" w14:textId="77777777" w:rsidR="006D15A2" w:rsidRDefault="00E77A69">
            <w:pPr>
              <w:spacing w:before="40" w:after="40"/>
            </w:pPr>
            <w:r>
              <w:t>Parts panel, clear its Show box</w:t>
            </w:r>
          </w:p>
        </w:tc>
      </w:tr>
      <w:tr w:rsidR="006D15A2" w14:paraId="7A3BBC01" w14:textId="77777777">
        <w:trPr>
          <w:jc w:val="center"/>
        </w:trPr>
        <w:tc>
          <w:tcPr>
            <w:tcW w:w="0" w:type="auto"/>
            <w:vAlign w:val="center"/>
          </w:tcPr>
          <w:p w14:paraId="0349EC99" w14:textId="77777777" w:rsidR="006D15A2" w:rsidRDefault="00E77A69">
            <w:pPr>
              <w:spacing w:before="40" w:after="40"/>
            </w:pPr>
            <w:r>
              <w:t>Mirror a plane into a full figure</w:t>
            </w:r>
          </w:p>
        </w:tc>
        <w:tc>
          <w:tcPr>
            <w:tcW w:w="0" w:type="auto"/>
          </w:tcPr>
          <w:p w14:paraId="4606496D" w14:textId="77777777" w:rsidR="006D15A2" w:rsidRDefault="00E77A69">
            <w:pPr>
              <w:spacing w:before="40" w:after="40"/>
            </w:pPr>
            <w:r>
              <w:t>The mirror button on the plane heading</w:t>
            </w:r>
          </w:p>
        </w:tc>
      </w:tr>
      <w:tr w:rsidR="006D15A2" w14:paraId="6231A271" w14:textId="77777777">
        <w:trPr>
          <w:jc w:val="center"/>
        </w:trPr>
        <w:tc>
          <w:tcPr>
            <w:tcW w:w="0" w:type="auto"/>
            <w:vAlign w:val="center"/>
          </w:tcPr>
          <w:p w14:paraId="60A8684C" w14:textId="77777777" w:rsidR="006D15A2" w:rsidRDefault="00E77A69">
            <w:pPr>
              <w:spacing w:before="40" w:after="40"/>
            </w:pPr>
            <w:r>
              <w:t>Work on a full LEGO baseplate</w:t>
            </w:r>
          </w:p>
        </w:tc>
        <w:tc>
          <w:tcPr>
            <w:tcW w:w="0" w:type="auto"/>
          </w:tcPr>
          <w:p w14:paraId="37B62837" w14:textId="77777777" w:rsidR="006D15A2" w:rsidRDefault="00E77A69">
            <w:pPr>
              <w:spacing w:before="40" w:after="40"/>
            </w:pPr>
            <w:r>
              <w:t>Settings, Page size — LEGO baseplate 32 x 32 studs</w:t>
            </w:r>
          </w:p>
        </w:tc>
      </w:tr>
      <w:tr w:rsidR="006D15A2" w14:paraId="0B8661CD" w14:textId="77777777">
        <w:trPr>
          <w:jc w:val="center"/>
        </w:trPr>
        <w:tc>
          <w:tcPr>
            <w:tcW w:w="0" w:type="auto"/>
            <w:vAlign w:val="center"/>
          </w:tcPr>
          <w:p w14:paraId="2531A870" w14:textId="77777777" w:rsidR="006D15A2" w:rsidRDefault="00E77A69">
            <w:pPr>
              <w:spacing w:before="40" w:after="40"/>
            </w:pPr>
            <w:r>
              <w:t>Mirror a part into a separated pair</w:t>
            </w:r>
          </w:p>
        </w:tc>
        <w:tc>
          <w:tcPr>
            <w:tcW w:w="0" w:type="auto"/>
          </w:tcPr>
          <w:p w14:paraId="7D178CED" w14:textId="77777777" w:rsidR="006D15A2" w:rsidRDefault="00E77A69">
            <w:pPr>
              <w:spacing w:before="40" w:after="40"/>
            </w:pPr>
            <w:r>
              <w:t>Raise its Base before extruding; a part at Base 0 comes out solid</w:t>
            </w:r>
          </w:p>
        </w:tc>
      </w:tr>
    </w:tbl>
    <w:p w14:paraId="3D62B922" w14:textId="77777777" w:rsidR="006F1BF6" w:rsidRPr="004D1BA8" w:rsidRDefault="000D1536" w:rsidP="000D1536">
      <w:pPr>
        <w:pStyle w:val="Heading2"/>
        <w:jc w:val="center"/>
        <w:rPr>
          <w:rFonts w:eastAsia="Times New Roman"/>
        </w:rPr>
      </w:pPr>
      <w:r>
        <w:br w:type="page"/>
      </w:r>
      <w:bookmarkStart w:id="36" w:name="_Toc236406544"/>
      <w:r>
        <w:rPr>
          <w:rFonts w:eastAsia="Times New Roman"/>
        </w:rPr>
        <w:t xml:space="preserve">Appendix B. </w:t>
      </w:r>
      <w:r w:rsidR="00EF0E4E">
        <w:rPr>
          <w:rFonts w:eastAsia="Times New Roman"/>
        </w:rPr>
        <w:t>Tool Sequences for Specific Designs</w:t>
      </w:r>
      <w:bookmarkEnd w:id="36"/>
    </w:p>
    <w:p w14:paraId="0F65280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BCF30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9C50C26"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676FB9C9" w14:textId="77777777" w:rsidR="00017AD3" w:rsidRDefault="000A4C63">
      <w:pPr>
        <w:pStyle w:val="Heading2"/>
        <w:jc w:val="center"/>
        <w:rPr>
          <w:rFonts w:eastAsia="Times New Roman"/>
        </w:rPr>
      </w:pPr>
      <w:r>
        <w:br w:type="page"/>
      </w:r>
      <w:bookmarkStart w:id="37" w:name="_Toc236406545"/>
      <w:r>
        <w:rPr>
          <w:rFonts w:eastAsia="Times New Roman"/>
        </w:rPr>
        <w:t>Appendix C. Drawing with TurtleStitch</w:t>
      </w:r>
      <w:bookmarkEnd w:id="37"/>
    </w:p>
    <w:p w14:paraId="443745C3"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177C1957"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EE4EDBC"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7F80F193"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9" w:history="1">
        <w:r w:rsidRPr="000A08CF">
          <w:rPr>
            <w:rStyle w:val="Hyperlink"/>
            <w:szCs w:val="22"/>
          </w:rPr>
          <w:t>https://turtlestitch.blogspot.com/search</w:t>
        </w:r>
      </w:hyperlink>
    </w:p>
    <w:p w14:paraId="10C0A205"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491458FB"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0"/>
                    <a:stretch>
                      <a:fillRect/>
                    </a:stretch>
                  </pic:blipFill>
                  <pic:spPr>
                    <a:xfrm>
                      <a:off x="0" y="0"/>
                      <a:ext cx="3108937" cy="2163397"/>
                    </a:xfrm>
                    <a:prstGeom prst="rect">
                      <a:avLst/>
                    </a:prstGeom>
                  </pic:spPr>
                </pic:pic>
              </a:graphicData>
            </a:graphic>
          </wp:inline>
        </w:drawing>
      </w:r>
    </w:p>
    <w:p w14:paraId="2CA673BF"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08B322B5"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5B4735B2"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55E3D37E"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20355CD8" w14:textId="77777777" w:rsidR="00017AD3" w:rsidRDefault="000A4C63">
      <w:pPr>
        <w:pStyle w:val="NormalWeb"/>
        <w:spacing w:beforeAutospacing="0" w:afterAutospacing="0"/>
        <w:rPr>
          <w:szCs w:val="22"/>
        </w:rPr>
      </w:pPr>
      <w:r>
        <w:rPr>
          <w:i/>
          <w:szCs w:val="22"/>
        </w:rPr>
        <w:t>What arrives.</w:t>
      </w:r>
      <w:r>
        <w:rPr>
          <w:szCs w:val="22"/>
        </w:rPr>
        <w:t xml:space="preserve"> The pen color decides,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5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7D75" w14:textId="77777777" w:rsidR="002E2B5C" w:rsidRDefault="002E2B5C" w:rsidP="00281073">
      <w:r>
        <w:separator/>
      </w:r>
    </w:p>
  </w:endnote>
  <w:endnote w:type="continuationSeparator" w:id="0">
    <w:p w14:paraId="4C0C7E33" w14:textId="77777777" w:rsidR="002E2B5C" w:rsidRDefault="002E2B5C"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F428"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37D9DC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BC186"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593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D9D01D6"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C19C0"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EF2C" w14:textId="77777777" w:rsidR="002E2B5C" w:rsidRDefault="002E2B5C" w:rsidP="00281073">
      <w:r>
        <w:separator/>
      </w:r>
    </w:p>
  </w:footnote>
  <w:footnote w:type="continuationSeparator" w:id="0">
    <w:p w14:paraId="32FE963F" w14:textId="77777777" w:rsidR="002E2B5C" w:rsidRDefault="002E2B5C"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34CB"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5EB0"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82ED"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124CA"/>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9390</Words>
  <Characters>53527</Characters>
  <Application>Microsoft Office Word</Application>
  <DocSecurity>0</DocSecurity>
  <Lines>446</Lines>
  <Paragraphs>125</Paragraphs>
  <ScaleCrop>false</ScaleCrop>
  <Company/>
  <LinksUpToDate>false</LinksUpToDate>
  <CharactersWithSpaces>62792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2026-07-29T17:23:00Z</dcterms:created>
  <dcterms:modified xsi:type="dcterms:W3CDTF">2026-07-31T20:08:00Z</dcterms:modified>
</cp:coreProperties>
</file>