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94AFD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5E8156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948747" w14:textId="5B5A2581" w:rsidR="000A7104" w:rsidRDefault="00A96B51">
      <w:pPr>
        <w:rPr>
          <w:sz w:val="36"/>
          <w:szCs w:val="36"/>
        </w:rPr>
      </w:pPr>
      <w:r>
        <w:rPr>
          <w:sz w:val="36"/>
          <w:szCs w:val="36"/>
        </w:rPr>
        <w:t>Data Structure and Algorithm</w:t>
      </w:r>
    </w:p>
    <w:p w14:paraId="421669C3" w14:textId="77777777" w:rsidR="000A7104" w:rsidRDefault="00000000">
      <w:pPr>
        <w:pBdr>
          <w:bottom w:val="single" w:sz="12" w:space="1" w:color="000000"/>
        </w:pBdr>
        <w:rPr>
          <w:sz w:val="40"/>
          <w:szCs w:val="40"/>
        </w:rPr>
      </w:pPr>
      <w:r>
        <w:rPr>
          <w:sz w:val="40"/>
          <w:szCs w:val="40"/>
        </w:rPr>
        <w:t>Laboratory Activity No. 1</w:t>
      </w:r>
    </w:p>
    <w:p w14:paraId="70E435CE" w14:textId="77777777" w:rsidR="000A7104" w:rsidRDefault="000A7104">
      <w:pPr>
        <w:pStyle w:val="Title"/>
        <w:rPr>
          <w:b w:val="0"/>
          <w:sz w:val="24"/>
          <w:szCs w:val="24"/>
        </w:rPr>
      </w:pPr>
    </w:p>
    <w:p w14:paraId="7DF1031D" w14:textId="58DFA1EC" w:rsidR="000A7104" w:rsidRDefault="00FF2D1A" w:rsidP="000F6193">
      <w:pPr>
        <w:pStyle w:val="Title"/>
        <w:jc w:val="center"/>
      </w:pPr>
      <w:r>
        <w:t>Object-oriented Programming</w:t>
      </w:r>
    </w:p>
    <w:p w14:paraId="2211634D" w14:textId="77777777" w:rsidR="000A7104" w:rsidRDefault="000A7104">
      <w:pPr>
        <w:pBdr>
          <w:bottom w:val="single" w:sz="12" w:space="1" w:color="000000"/>
        </w:pBdr>
      </w:pPr>
    </w:p>
    <w:p w14:paraId="101B4CE1" w14:textId="77777777" w:rsidR="000A7104" w:rsidRDefault="000A7104"/>
    <w:p w14:paraId="0261074B" w14:textId="77777777" w:rsidR="000A7104" w:rsidRDefault="000A7104">
      <w:pPr>
        <w:jc w:val="center"/>
      </w:pPr>
    </w:p>
    <w:tbl>
      <w:tblPr>
        <w:tblStyle w:val="a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7104" w14:paraId="3956BEE1" w14:textId="77777777">
        <w:tc>
          <w:tcPr>
            <w:tcW w:w="4508" w:type="dxa"/>
          </w:tcPr>
          <w:p w14:paraId="5F617A85" w14:textId="77777777" w:rsidR="000A7104" w:rsidRDefault="00000000">
            <w:pPr>
              <w:rPr>
                <w:i/>
              </w:rPr>
            </w:pPr>
            <w:r>
              <w:rPr>
                <w:i/>
              </w:rPr>
              <w:t>Submitted by:</w:t>
            </w:r>
          </w:p>
        </w:tc>
        <w:tc>
          <w:tcPr>
            <w:tcW w:w="4508" w:type="dxa"/>
          </w:tcPr>
          <w:p w14:paraId="39A63BF3" w14:textId="77777777" w:rsidR="000A7104" w:rsidRDefault="00000000">
            <w:pPr>
              <w:jc w:val="right"/>
              <w:rPr>
                <w:i/>
              </w:rPr>
            </w:pPr>
            <w:r>
              <w:rPr>
                <w:i/>
              </w:rPr>
              <w:t>Instructor:</w:t>
            </w:r>
          </w:p>
        </w:tc>
      </w:tr>
      <w:tr w:rsidR="000A7104" w14:paraId="34F02DCC" w14:textId="77777777">
        <w:tc>
          <w:tcPr>
            <w:tcW w:w="4508" w:type="dxa"/>
          </w:tcPr>
          <w:p w14:paraId="2591B120" w14:textId="736EB6B4" w:rsidR="000A7104" w:rsidRDefault="00B5488C">
            <w:proofErr w:type="spellStart"/>
            <w:r>
              <w:t>Elpedes</w:t>
            </w:r>
            <w:proofErr w:type="spellEnd"/>
            <w:r w:rsidR="00000000">
              <w:t xml:space="preserve">, </w:t>
            </w:r>
            <w:r>
              <w:t>Glen JorgeA</w:t>
            </w:r>
            <w:r w:rsidR="00000000">
              <w:t xml:space="preserve">.   </w:t>
            </w:r>
          </w:p>
          <w:p w14:paraId="6144D816" w14:textId="77777777" w:rsidR="000A7104" w:rsidRDefault="000A7104">
            <w:pPr>
              <w:rPr>
                <w:b/>
              </w:rPr>
            </w:pPr>
          </w:p>
        </w:tc>
        <w:tc>
          <w:tcPr>
            <w:tcW w:w="4508" w:type="dxa"/>
          </w:tcPr>
          <w:p w14:paraId="2922BE6D" w14:textId="37C49CBC" w:rsidR="000A7104" w:rsidRDefault="00A96B51">
            <w:pPr>
              <w:jc w:val="right"/>
            </w:pPr>
            <w:r>
              <w:t>Engr. Maria Rizette H. Sayo</w:t>
            </w:r>
          </w:p>
        </w:tc>
      </w:tr>
    </w:tbl>
    <w:p w14:paraId="7D19A88C" w14:textId="77777777" w:rsidR="000A7104" w:rsidRDefault="000A7104">
      <w:pPr>
        <w:jc w:val="center"/>
        <w:rPr>
          <w:b/>
        </w:rPr>
      </w:pPr>
    </w:p>
    <w:p w14:paraId="5C6400F6" w14:textId="77777777" w:rsidR="000A7104" w:rsidRDefault="000A7104">
      <w:pPr>
        <w:jc w:val="center"/>
        <w:rPr>
          <w:b/>
        </w:rPr>
      </w:pPr>
    </w:p>
    <w:p w14:paraId="0385D22F" w14:textId="77777777" w:rsidR="000A7104" w:rsidRDefault="000A7104">
      <w:pPr>
        <w:jc w:val="center"/>
        <w:rPr>
          <w:b/>
        </w:rPr>
      </w:pPr>
    </w:p>
    <w:p w14:paraId="3FDD0F5E" w14:textId="77777777" w:rsidR="000A7104" w:rsidRDefault="000A7104">
      <w:pPr>
        <w:jc w:val="center"/>
        <w:rPr>
          <w:b/>
        </w:rPr>
      </w:pPr>
    </w:p>
    <w:p w14:paraId="15862C23" w14:textId="77777777" w:rsidR="001A5A5D" w:rsidRDefault="001A5A5D">
      <w:pPr>
        <w:jc w:val="center"/>
      </w:pPr>
    </w:p>
    <w:p w14:paraId="674D71F3" w14:textId="77777777" w:rsidR="001A5A5D" w:rsidRDefault="001A5A5D">
      <w:pPr>
        <w:jc w:val="center"/>
      </w:pPr>
    </w:p>
    <w:p w14:paraId="644C71EE" w14:textId="77777777" w:rsidR="001A5A5D" w:rsidRDefault="001A5A5D">
      <w:pPr>
        <w:jc w:val="center"/>
      </w:pPr>
    </w:p>
    <w:p w14:paraId="2F997370" w14:textId="77777777" w:rsidR="001A5A5D" w:rsidRDefault="001A5A5D">
      <w:pPr>
        <w:jc w:val="center"/>
      </w:pPr>
    </w:p>
    <w:p w14:paraId="4DB59B5B" w14:textId="77777777" w:rsidR="001A5A5D" w:rsidRDefault="001A5A5D">
      <w:pPr>
        <w:jc w:val="center"/>
      </w:pPr>
    </w:p>
    <w:p w14:paraId="218EE1F3" w14:textId="77777777" w:rsidR="001A5A5D" w:rsidRDefault="001A5A5D">
      <w:pPr>
        <w:jc w:val="center"/>
      </w:pPr>
    </w:p>
    <w:p w14:paraId="7BB4A31C" w14:textId="77777777" w:rsidR="001A5A5D" w:rsidRDefault="001A5A5D">
      <w:pPr>
        <w:jc w:val="center"/>
      </w:pPr>
    </w:p>
    <w:p w14:paraId="14D808DC" w14:textId="77777777" w:rsidR="001A5A5D" w:rsidRDefault="001A5A5D">
      <w:pPr>
        <w:jc w:val="center"/>
      </w:pPr>
    </w:p>
    <w:p w14:paraId="1467EF91" w14:textId="77777777" w:rsidR="001A5A5D" w:rsidRDefault="001A5A5D">
      <w:pPr>
        <w:jc w:val="center"/>
      </w:pPr>
    </w:p>
    <w:p w14:paraId="1EA36F21" w14:textId="1E191101" w:rsidR="000A7104" w:rsidRDefault="00B5488C">
      <w:pPr>
        <w:jc w:val="center"/>
      </w:pPr>
      <w:proofErr w:type="gramStart"/>
      <w:r>
        <w:t>JULY,</w:t>
      </w:r>
      <w:proofErr w:type="gramEnd"/>
      <w:r>
        <w:t xml:space="preserve"> 26, 2025</w:t>
      </w:r>
    </w:p>
    <w:p w14:paraId="7EEB00A1" w14:textId="77777777" w:rsidR="000A7104" w:rsidRDefault="00000000">
      <w:pPr>
        <w:rPr>
          <w:rFonts w:ascii="Georgia" w:eastAsia="Georgia" w:hAnsi="Georgia" w:cs="Georgia"/>
        </w:rPr>
      </w:pPr>
      <w:r>
        <w:br w:type="page"/>
      </w:r>
    </w:p>
    <w:p w14:paraId="188410CF" w14:textId="77777777" w:rsidR="000A7104" w:rsidRDefault="00000000">
      <w:pPr>
        <w:pStyle w:val="Heading1"/>
        <w:numPr>
          <w:ilvl w:val="0"/>
          <w:numId w:val="1"/>
        </w:numPr>
      </w:pPr>
      <w:r>
        <w:lastRenderedPageBreak/>
        <w:t>Objectives</w:t>
      </w:r>
    </w:p>
    <w:p w14:paraId="1D859378" w14:textId="207410DC" w:rsidR="000A7104" w:rsidRDefault="00000000" w:rsidP="00713E2F">
      <w:pPr>
        <w:ind w:left="709" w:firstLine="11"/>
      </w:pPr>
      <w:r>
        <w:t>This laboratory activity aims to implement the principles and techniques in o</w:t>
      </w:r>
      <w:r w:rsidR="00713E2F">
        <w:t>bject-oriented programming</w:t>
      </w:r>
      <w:r>
        <w:t xml:space="preserve"> specifically through:</w:t>
      </w:r>
    </w:p>
    <w:p w14:paraId="287713E6" w14:textId="3C7CC500" w:rsidR="000A7104" w:rsidRPr="00713E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Identifyi</w:t>
      </w:r>
      <w:r w:rsidR="00713E2F">
        <w:rPr>
          <w:color w:val="000000"/>
        </w:rPr>
        <w:t>ng object-orientation design goals</w:t>
      </w:r>
    </w:p>
    <w:p w14:paraId="199E6765" w14:textId="7D6F66D8" w:rsidR="00713E2F" w:rsidRDefault="00713E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Identifying the relevance of design </w:t>
      </w:r>
      <w:proofErr w:type="gramStart"/>
      <w:r>
        <w:rPr>
          <w:color w:val="000000"/>
        </w:rPr>
        <w:t>pattern</w:t>
      </w:r>
      <w:proofErr w:type="gramEnd"/>
      <w:r>
        <w:rPr>
          <w:color w:val="000000"/>
        </w:rPr>
        <w:t xml:space="preserve"> to software development</w:t>
      </w:r>
    </w:p>
    <w:p w14:paraId="52EFA412" w14:textId="77777777" w:rsidR="000A7104" w:rsidRDefault="00000000">
      <w:pPr>
        <w:pStyle w:val="Heading1"/>
        <w:numPr>
          <w:ilvl w:val="0"/>
          <w:numId w:val="1"/>
        </w:numPr>
      </w:pPr>
      <w:r>
        <w:t>Methods</w:t>
      </w:r>
    </w:p>
    <w:p w14:paraId="4E762BB1" w14:textId="50D023A9" w:rsidR="000A7104" w:rsidRDefault="00713E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Software Development</w:t>
      </w:r>
    </w:p>
    <w:p w14:paraId="0CB7777F" w14:textId="417AE5E9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The design steps in object-oriented programming</w:t>
      </w:r>
    </w:p>
    <w:p w14:paraId="22D30512" w14:textId="295EDD8C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Coding style and implementation using Python</w:t>
      </w:r>
    </w:p>
    <w:p w14:paraId="3765FBFB" w14:textId="208E0733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Testing and Debugging</w:t>
      </w:r>
    </w:p>
    <w:p w14:paraId="03B703FA" w14:textId="1E3AF713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Reinforcement of</w:t>
      </w:r>
      <w:r w:rsidR="00B5488C">
        <w:t xml:space="preserve"> </w:t>
      </w:r>
      <w:proofErr w:type="gramStart"/>
      <w:r>
        <w:t>below exercises</w:t>
      </w:r>
      <w:proofErr w:type="gramEnd"/>
    </w:p>
    <w:p w14:paraId="702B5035" w14:textId="1F8CA4B7" w:rsidR="00713E2F" w:rsidRDefault="005B1753" w:rsidP="00713E2F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5B1753">
        <w:t>Suppose you are on the design team for a new e-book reader. What are the</w:t>
      </w:r>
      <w:r>
        <w:t xml:space="preserve"> </w:t>
      </w:r>
      <w:r w:rsidRPr="005B1753">
        <w:t>primary classes and methods that the Python software for your reader will</w:t>
      </w:r>
      <w:r>
        <w:t xml:space="preserve"> </w:t>
      </w:r>
      <w:r w:rsidRPr="005B1753">
        <w:t>need? You should include an inheritance diagram for this code, but you</w:t>
      </w:r>
      <w:r>
        <w:t xml:space="preserve"> </w:t>
      </w:r>
      <w:r w:rsidRPr="005B1753">
        <w:t>do not need to write any actual code. Your software architecture should</w:t>
      </w:r>
      <w:r>
        <w:t xml:space="preserve"> </w:t>
      </w:r>
      <w:r w:rsidRPr="005B1753">
        <w:t>at least include ways for customers to buy new books, view their list of</w:t>
      </w:r>
      <w:r>
        <w:t xml:space="preserve"> </w:t>
      </w:r>
      <w:r w:rsidRPr="005B1753">
        <w:t>purchased books, and read their purchased books.</w:t>
      </w:r>
    </w:p>
    <w:p w14:paraId="59BE0D7A" w14:textId="27689EB6" w:rsidR="00713E2F" w:rsidRDefault="00C83874" w:rsidP="00713E2F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C83874">
        <w:t>Write a Python class,</w:t>
      </w:r>
      <w:r>
        <w:t xml:space="preserve"> Polygons </w:t>
      </w:r>
      <w:r w:rsidRPr="00C83874">
        <w:t>that has three instance variables of type str,</w:t>
      </w:r>
      <w:r>
        <w:t xml:space="preserve"> </w:t>
      </w:r>
      <w:r w:rsidRPr="00C83874">
        <w:t>int, and float, that respectively represent the name of the</w:t>
      </w:r>
      <w:r>
        <w:t xml:space="preserve"> polygon, its number of sides, and its area. </w:t>
      </w:r>
      <w:r w:rsidRPr="00C83874">
        <w:t>Your class must include a constructor method</w:t>
      </w:r>
      <w:r>
        <w:t xml:space="preserve"> </w:t>
      </w:r>
      <w:r w:rsidRPr="00C83874">
        <w:t>that initializes each variable to an appropriate value, and your class should</w:t>
      </w:r>
      <w:r>
        <w:t xml:space="preserve"> </w:t>
      </w:r>
      <w:r w:rsidRPr="00C83874">
        <w:t xml:space="preserve">include methods for setting the value of each </w:t>
      </w:r>
      <w:r w:rsidR="00C200FF" w:rsidRPr="00C83874">
        <w:t>type and</w:t>
      </w:r>
      <w:r w:rsidRPr="00C83874">
        <w:t xml:space="preserve"> retrieving the value</w:t>
      </w:r>
      <w:r>
        <w:t xml:space="preserve"> of each type.</w:t>
      </w:r>
    </w:p>
    <w:p w14:paraId="24CCB770" w14:textId="0FB4A797" w:rsidR="00713E2F" w:rsidRDefault="00713E2F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1066986F" w14:textId="77777777" w:rsidR="00B002B7" w:rsidRPr="00B002B7" w:rsidRDefault="00000000" w:rsidP="00B002B7">
      <w:pPr>
        <w:pStyle w:val="Heading1"/>
        <w:numPr>
          <w:ilvl w:val="0"/>
          <w:numId w:val="1"/>
        </w:numPr>
        <w:jc w:val="both"/>
      </w:pPr>
      <w:r>
        <w:lastRenderedPageBreak/>
        <w:t>Results</w:t>
      </w:r>
      <w:r w:rsidR="00334C19">
        <w:br/>
      </w:r>
      <w:r w:rsidR="00334C19">
        <w:rPr>
          <w:noProof/>
        </w:rPr>
        <w:drawing>
          <wp:inline distT="0" distB="0" distL="0" distR="0" wp14:anchorId="49034912" wp14:editId="64ACB3BC">
            <wp:extent cx="6238901" cy="4285615"/>
            <wp:effectExtent l="0" t="0" r="9525" b="635"/>
            <wp:docPr id="74526851" name="Picture 5" descr="A diagram of a computer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6851" name="Picture 5" descr="A diagram of a computer flowchar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929" cy="43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19">
        <w:br/>
      </w:r>
      <w:r w:rsidR="00334C19" w:rsidRPr="00334C19">
        <w:rPr>
          <w:sz w:val="24"/>
          <w:szCs w:val="24"/>
        </w:rPr>
        <w:t>Figure 1</w:t>
      </w:r>
      <w:r w:rsidR="00334C19">
        <w:rPr>
          <w:sz w:val="24"/>
          <w:szCs w:val="24"/>
        </w:rPr>
        <w:t>.</w:t>
      </w:r>
      <w:r w:rsidR="00334C19" w:rsidRPr="00334C19">
        <w:rPr>
          <w:sz w:val="24"/>
          <w:szCs w:val="24"/>
        </w:rPr>
        <w:t xml:space="preserve"> Inheritance</w:t>
      </w:r>
      <w:r w:rsidR="00334C19">
        <w:rPr>
          <w:sz w:val="24"/>
          <w:szCs w:val="24"/>
        </w:rPr>
        <w:t xml:space="preserve"> Diagram</w:t>
      </w:r>
      <w:r w:rsidR="00334C19">
        <w:br/>
      </w:r>
      <w:r w:rsidR="00442480" w:rsidRPr="00442480">
        <w:rPr>
          <w:sz w:val="24"/>
          <w:szCs w:val="24"/>
        </w:rPr>
        <w:t xml:space="preserve">The diagram explains how a digital book system functions by showing the roles of different parts. </w:t>
      </w:r>
    </w:p>
    <w:p w14:paraId="59B79ACB" w14:textId="77777777" w:rsidR="00B002B7" w:rsidRPr="00B002B7" w:rsidRDefault="00442480" w:rsidP="00B002B7">
      <w:pPr>
        <w:pStyle w:val="Heading1"/>
        <w:jc w:val="both"/>
      </w:pPr>
      <w:r w:rsidRPr="00442480">
        <w:rPr>
          <w:sz w:val="24"/>
          <w:szCs w:val="24"/>
        </w:rPr>
        <w:t xml:space="preserve">A user has basic information like a name and email, and they can buy books, view the books they’ve purchased, and read them. </w:t>
      </w:r>
    </w:p>
    <w:p w14:paraId="4CAAE7DE" w14:textId="77777777" w:rsidR="00B002B7" w:rsidRPr="00B002B7" w:rsidRDefault="00442480" w:rsidP="00B002B7">
      <w:pPr>
        <w:pStyle w:val="Heading1"/>
        <w:jc w:val="both"/>
      </w:pPr>
      <w:r w:rsidRPr="00442480">
        <w:rPr>
          <w:sz w:val="24"/>
          <w:szCs w:val="24"/>
        </w:rPr>
        <w:t xml:space="preserve">The </w:t>
      </w:r>
      <w:proofErr w:type="gramStart"/>
      <w:r w:rsidRPr="00442480">
        <w:rPr>
          <w:sz w:val="24"/>
          <w:szCs w:val="24"/>
        </w:rPr>
        <w:t>book store</w:t>
      </w:r>
      <w:proofErr w:type="gramEnd"/>
      <w:r w:rsidRPr="00442480">
        <w:rPr>
          <w:sz w:val="24"/>
          <w:szCs w:val="24"/>
        </w:rPr>
        <w:t xml:space="preserve"> contains a catalog of books available for purchase. It allows new books to be added, displays all available books, and lets users buy any book they want.</w:t>
      </w:r>
    </w:p>
    <w:p w14:paraId="0B03529A" w14:textId="77777777" w:rsidR="00B002B7" w:rsidRPr="00B002B7" w:rsidRDefault="00442480" w:rsidP="00B002B7">
      <w:pPr>
        <w:pStyle w:val="Heading1"/>
        <w:jc w:val="both"/>
      </w:pPr>
      <w:r w:rsidRPr="00442480">
        <w:rPr>
          <w:sz w:val="24"/>
          <w:szCs w:val="24"/>
        </w:rPr>
        <w:t xml:space="preserve"> Books include details such as the title, author, and price, and users can check this information through a method called </w:t>
      </w:r>
      <w:proofErr w:type="spellStart"/>
      <w:r w:rsidRPr="00442480">
        <w:rPr>
          <w:sz w:val="24"/>
          <w:szCs w:val="24"/>
        </w:rPr>
        <w:t>get_</w:t>
      </w:r>
      <w:proofErr w:type="gramStart"/>
      <w:r w:rsidRPr="00442480">
        <w:rPr>
          <w:sz w:val="24"/>
          <w:szCs w:val="24"/>
        </w:rPr>
        <w:t>details</w:t>
      </w:r>
      <w:proofErr w:type="spellEnd"/>
      <w:r w:rsidRPr="00442480">
        <w:rPr>
          <w:sz w:val="24"/>
          <w:szCs w:val="24"/>
        </w:rPr>
        <w:t>(</w:t>
      </w:r>
      <w:proofErr w:type="gramEnd"/>
      <w:r w:rsidRPr="00442480">
        <w:rPr>
          <w:sz w:val="24"/>
          <w:szCs w:val="24"/>
        </w:rPr>
        <w:t>). There are also special types of books.</w:t>
      </w:r>
    </w:p>
    <w:p w14:paraId="1032D23C" w14:textId="77777777" w:rsidR="00B002B7" w:rsidRPr="00B002B7" w:rsidRDefault="00442480" w:rsidP="00B002B7">
      <w:pPr>
        <w:pStyle w:val="Heading1"/>
        <w:jc w:val="both"/>
      </w:pPr>
      <w:r w:rsidRPr="00442480">
        <w:rPr>
          <w:sz w:val="24"/>
          <w:szCs w:val="24"/>
        </w:rPr>
        <w:t xml:space="preserve"> An audio book is a version that can be listened to, and it includes the length of the audio in hours. </w:t>
      </w:r>
    </w:p>
    <w:p w14:paraId="152F7E1B" w14:textId="77777777" w:rsidR="00B002B7" w:rsidRPr="00B002B7" w:rsidRDefault="00442480" w:rsidP="00B002B7">
      <w:pPr>
        <w:pStyle w:val="Heading1"/>
        <w:jc w:val="both"/>
      </w:pPr>
      <w:r w:rsidRPr="00442480">
        <w:rPr>
          <w:sz w:val="24"/>
          <w:szCs w:val="24"/>
        </w:rPr>
        <w:t>An e-book is a digital form of a book and includes the file format, such as PDF or EPUB.</w:t>
      </w:r>
    </w:p>
    <w:p w14:paraId="20C5D3F8" w14:textId="77777777" w:rsidR="00B002B7" w:rsidRPr="00B002B7" w:rsidRDefault="00442480" w:rsidP="00B002B7">
      <w:pPr>
        <w:pStyle w:val="Heading1"/>
        <w:jc w:val="both"/>
      </w:pPr>
      <w:r w:rsidRPr="00442480">
        <w:rPr>
          <w:sz w:val="24"/>
          <w:szCs w:val="24"/>
        </w:rPr>
        <w:lastRenderedPageBreak/>
        <w:t xml:space="preserve"> E-book readers, like Kindle or Kobo, are devices that allow users to read e-books or listen to audio books.</w:t>
      </w:r>
    </w:p>
    <w:p w14:paraId="7B18DB72" w14:textId="77777777" w:rsidR="00B002B7" w:rsidRDefault="00442480" w:rsidP="00B002B7">
      <w:pPr>
        <w:pStyle w:val="Heading1"/>
        <w:jc w:val="both"/>
        <w:rPr>
          <w:sz w:val="24"/>
          <w:szCs w:val="24"/>
        </w:rPr>
      </w:pPr>
      <w:r w:rsidRPr="00442480">
        <w:rPr>
          <w:sz w:val="24"/>
          <w:szCs w:val="24"/>
        </w:rPr>
        <w:t xml:space="preserve"> These devices have attributes like the device name, screen size, and battery life, and they can open books for reading or </w:t>
      </w:r>
      <w:proofErr w:type="gramStart"/>
      <w:r w:rsidRPr="00442480">
        <w:rPr>
          <w:sz w:val="24"/>
          <w:szCs w:val="24"/>
        </w:rPr>
        <w:t>listening</w:t>
      </w:r>
      <w:r w:rsidR="00B002B7">
        <w:rPr>
          <w:sz w:val="24"/>
          <w:szCs w:val="24"/>
        </w:rPr>
        <w:t xml:space="preserve"> .</w:t>
      </w:r>
      <w:proofErr w:type="gramEnd"/>
    </w:p>
    <w:p w14:paraId="7F5CF8B6" w14:textId="30926426" w:rsidR="00B002B7" w:rsidRPr="00B002B7" w:rsidRDefault="00442480" w:rsidP="00B002B7">
      <w:pPr>
        <w:pStyle w:val="Heading1"/>
        <w:jc w:val="both"/>
      </w:pPr>
      <w:r w:rsidRPr="00442480">
        <w:rPr>
          <w:sz w:val="24"/>
          <w:szCs w:val="24"/>
        </w:rPr>
        <w:t xml:space="preserve"> Each part of the system—whether it's a user, book, store, or device—has attributes, which are its characteristics, and methods, which are the actions it can perform</w:t>
      </w:r>
    </w:p>
    <w:p w14:paraId="685031A2" w14:textId="77777777" w:rsidR="00B002B7" w:rsidRDefault="00B002B7" w:rsidP="00B002B7">
      <w:pPr>
        <w:pStyle w:val="Heading1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0EB2FC" wp14:editId="53975BCB">
            <wp:extent cx="5731510" cy="6796405"/>
            <wp:effectExtent l="0" t="0" r="2540" b="4445"/>
            <wp:docPr id="1923409659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09659" name="Picture 6" descr="A screen 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19" w:rsidRPr="00772495">
        <w:br/>
      </w:r>
      <w:r w:rsidRPr="00B002B7">
        <w:rPr>
          <w:sz w:val="24"/>
          <w:szCs w:val="24"/>
        </w:rPr>
        <w:t>The Python code defines a class called Polygons, which is used to represent geometric shapes such as triangles, squares, and other polygons.</w:t>
      </w:r>
    </w:p>
    <w:p w14:paraId="26815A37" w14:textId="77777777" w:rsidR="00B002B7" w:rsidRDefault="00B002B7" w:rsidP="00B002B7">
      <w:pPr>
        <w:pStyle w:val="Heading1"/>
        <w:jc w:val="both"/>
        <w:rPr>
          <w:sz w:val="24"/>
          <w:szCs w:val="24"/>
        </w:rPr>
      </w:pPr>
      <w:r w:rsidRPr="00B002B7">
        <w:rPr>
          <w:sz w:val="24"/>
          <w:szCs w:val="24"/>
        </w:rPr>
        <w:t xml:space="preserve"> The class includes three instance variables: name (a string for the polygon's name), sides (an integer for the number of sides), and area (a float for the area of the shape). </w:t>
      </w:r>
    </w:p>
    <w:p w14:paraId="6EFA4BBE" w14:textId="77777777" w:rsidR="00B002B7" w:rsidRDefault="00B002B7" w:rsidP="00B002B7">
      <w:pPr>
        <w:pStyle w:val="Heading1"/>
        <w:jc w:val="both"/>
        <w:rPr>
          <w:sz w:val="24"/>
          <w:szCs w:val="24"/>
        </w:rPr>
      </w:pPr>
      <w:r w:rsidRPr="00B002B7">
        <w:rPr>
          <w:sz w:val="24"/>
          <w:szCs w:val="24"/>
        </w:rPr>
        <w:t>These variables are initialized using the constructor method __</w:t>
      </w:r>
      <w:proofErr w:type="spellStart"/>
      <w:r w:rsidRPr="00B002B7">
        <w:rPr>
          <w:sz w:val="24"/>
          <w:szCs w:val="24"/>
        </w:rPr>
        <w:t>init</w:t>
      </w:r>
      <w:proofErr w:type="spellEnd"/>
      <w:r w:rsidRPr="00B002B7">
        <w:rPr>
          <w:sz w:val="24"/>
          <w:szCs w:val="24"/>
        </w:rPr>
        <w:t xml:space="preserve">__, which assigns the values passed when creating an object. </w:t>
      </w:r>
    </w:p>
    <w:p w14:paraId="7EFDFD79" w14:textId="77777777" w:rsidR="00B002B7" w:rsidRDefault="00B002B7" w:rsidP="00B002B7">
      <w:pPr>
        <w:pStyle w:val="Heading1"/>
        <w:jc w:val="both"/>
        <w:rPr>
          <w:sz w:val="24"/>
          <w:szCs w:val="24"/>
        </w:rPr>
      </w:pPr>
      <w:r w:rsidRPr="00B002B7">
        <w:rPr>
          <w:sz w:val="24"/>
          <w:szCs w:val="24"/>
        </w:rPr>
        <w:lastRenderedPageBreak/>
        <w:t>The class also includes setter methods (</w:t>
      </w:r>
      <w:proofErr w:type="spellStart"/>
      <w:r w:rsidRPr="00B002B7">
        <w:rPr>
          <w:sz w:val="24"/>
          <w:szCs w:val="24"/>
        </w:rPr>
        <w:t>set_name</w:t>
      </w:r>
      <w:proofErr w:type="spellEnd"/>
      <w:r w:rsidRPr="00B002B7">
        <w:rPr>
          <w:sz w:val="24"/>
          <w:szCs w:val="24"/>
        </w:rPr>
        <w:t xml:space="preserve">, </w:t>
      </w:r>
      <w:proofErr w:type="spellStart"/>
      <w:r w:rsidRPr="00B002B7">
        <w:rPr>
          <w:sz w:val="24"/>
          <w:szCs w:val="24"/>
        </w:rPr>
        <w:t>set_sides</w:t>
      </w:r>
      <w:proofErr w:type="spellEnd"/>
      <w:r w:rsidRPr="00B002B7">
        <w:rPr>
          <w:sz w:val="24"/>
          <w:szCs w:val="24"/>
        </w:rPr>
        <w:t xml:space="preserve">, and </w:t>
      </w:r>
      <w:proofErr w:type="spellStart"/>
      <w:r w:rsidRPr="00B002B7">
        <w:rPr>
          <w:sz w:val="24"/>
          <w:szCs w:val="24"/>
        </w:rPr>
        <w:t>set_area</w:t>
      </w:r>
      <w:proofErr w:type="spellEnd"/>
      <w:r w:rsidRPr="00B002B7">
        <w:rPr>
          <w:sz w:val="24"/>
          <w:szCs w:val="24"/>
        </w:rPr>
        <w:t xml:space="preserve">) that allow users to update the name, number of sides, and area after the object is created. </w:t>
      </w:r>
    </w:p>
    <w:p w14:paraId="5092F778" w14:textId="1338A426" w:rsidR="000A7104" w:rsidRPr="00B002B7" w:rsidRDefault="00B002B7" w:rsidP="00B002B7">
      <w:pPr>
        <w:pStyle w:val="Heading1"/>
        <w:jc w:val="both"/>
        <w:rPr>
          <w:sz w:val="24"/>
          <w:szCs w:val="24"/>
        </w:rPr>
      </w:pPr>
      <w:r w:rsidRPr="00B002B7">
        <w:rPr>
          <w:sz w:val="24"/>
          <w:szCs w:val="24"/>
        </w:rPr>
        <w:t>In addition, getter methods (</w:t>
      </w:r>
      <w:proofErr w:type="spellStart"/>
      <w:r w:rsidRPr="00B002B7">
        <w:rPr>
          <w:sz w:val="24"/>
          <w:szCs w:val="24"/>
        </w:rPr>
        <w:t>get_name</w:t>
      </w:r>
      <w:proofErr w:type="spellEnd"/>
      <w:r w:rsidRPr="00B002B7">
        <w:rPr>
          <w:sz w:val="24"/>
          <w:szCs w:val="24"/>
        </w:rPr>
        <w:t xml:space="preserve">, </w:t>
      </w:r>
      <w:proofErr w:type="spellStart"/>
      <w:r w:rsidRPr="00B002B7">
        <w:rPr>
          <w:sz w:val="24"/>
          <w:szCs w:val="24"/>
        </w:rPr>
        <w:t>get_sides</w:t>
      </w:r>
      <w:proofErr w:type="spellEnd"/>
      <w:r w:rsidRPr="00B002B7">
        <w:rPr>
          <w:sz w:val="24"/>
          <w:szCs w:val="24"/>
        </w:rPr>
        <w:t xml:space="preserve">, and </w:t>
      </w:r>
      <w:proofErr w:type="spellStart"/>
      <w:r w:rsidRPr="00B002B7">
        <w:rPr>
          <w:sz w:val="24"/>
          <w:szCs w:val="24"/>
        </w:rPr>
        <w:t>get_area</w:t>
      </w:r>
      <w:proofErr w:type="spellEnd"/>
      <w:r w:rsidRPr="00B002B7">
        <w:rPr>
          <w:sz w:val="24"/>
          <w:szCs w:val="24"/>
        </w:rPr>
        <w:t xml:space="preserve">) are provided to retrieve the current values of those attributes. In the sample code, a Polygons object named triangle is created with the name "Triangle", 3 sides, and an area of 15.5. The program then prints these values using the getter methods. Later, the area is updated to 18.0 using the </w:t>
      </w:r>
      <w:proofErr w:type="spellStart"/>
      <w:r w:rsidRPr="00B002B7">
        <w:rPr>
          <w:sz w:val="24"/>
          <w:szCs w:val="24"/>
        </w:rPr>
        <w:t>set_area</w:t>
      </w:r>
      <w:proofErr w:type="spellEnd"/>
      <w:r w:rsidRPr="00B002B7">
        <w:rPr>
          <w:sz w:val="24"/>
          <w:szCs w:val="24"/>
        </w:rPr>
        <w:t xml:space="preserve"> method, and the updated value is printed. Overall, this class provides a simple and organized way to create, access, and modify data about polygons.</w:t>
      </w:r>
    </w:p>
    <w:p w14:paraId="312C94EE" w14:textId="7700CD3B" w:rsidR="000A7104" w:rsidRDefault="00374B1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8899F6" wp14:editId="67D2A28E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746760" cy="1158240"/>
                <wp:effectExtent l="57150" t="38100" r="72390" b="990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115824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800BB8" w14:textId="61323C81" w:rsidR="00FF2D1A" w:rsidRPr="00FF2D1A" w:rsidRDefault="00FF2D1A" w:rsidP="00FF2D1A">
                            <w:pPr>
                              <w:jc w:val="center"/>
                              <w:rPr>
                                <w:color w:val="000000" w:themeColor="text1"/>
                                <w:lang w:val="en-PH"/>
                              </w:rPr>
                            </w:pPr>
                            <w:r w:rsidRPr="00FF2D1A">
                              <w:rPr>
                                <w:color w:val="000000" w:themeColor="text1"/>
                                <w:lang w:val="en-PH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899F6" id="Rectangle 8" o:spid="_x0000_s1026" style="position:absolute;left:0;text-align:left;margin-left:0;margin-top:3.6pt;width:58.8pt;height:91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" filled="f" strokecolor="#4579b8 [3044]" strokeweight="3pt">
                <v:shadow on="t" color="black" opacity="22937f" origin=",.5" offset="0,.63889mm"/>
                <v:textbox>
                  <w:txbxContent>
                    <w:p w14:paraId="09800BB8" w14:textId="61323C81" w:rsidR="00FF2D1A" w:rsidRPr="00FF2D1A" w:rsidRDefault="00FF2D1A" w:rsidP="00FF2D1A">
                      <w:pPr>
                        <w:jc w:val="center"/>
                        <w:rPr>
                          <w:color w:val="000000" w:themeColor="text1"/>
                          <w:lang w:val="en-PH"/>
                        </w:rPr>
                      </w:pPr>
                      <w:r w:rsidRPr="00FF2D1A">
                        <w:rPr>
                          <w:color w:val="000000" w:themeColor="text1"/>
                          <w:lang w:val="en-PH"/>
                        </w:rPr>
                        <w:t>Image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75994E" w14:textId="1CC77D01" w:rsidR="00FF2D1A" w:rsidRDefault="00FF2D1A">
      <w:pPr>
        <w:keepNext/>
        <w:jc w:val="center"/>
      </w:pPr>
    </w:p>
    <w:p w14:paraId="02FD0897" w14:textId="77777777" w:rsidR="00FF2D1A" w:rsidRDefault="00FF2D1A">
      <w:pPr>
        <w:keepNext/>
        <w:jc w:val="center"/>
      </w:pPr>
    </w:p>
    <w:p w14:paraId="0268E2D7" w14:textId="26484F89" w:rsidR="00FF2D1A" w:rsidRDefault="00FF2D1A" w:rsidP="00FF2D1A">
      <w:pPr>
        <w:keepNext/>
      </w:pPr>
    </w:p>
    <w:p w14:paraId="185E81BA" w14:textId="77777777" w:rsidR="00FF2D1A" w:rsidRDefault="00FF2D1A">
      <w:pPr>
        <w:keepNext/>
        <w:jc w:val="center"/>
      </w:pPr>
    </w:p>
    <w:p w14:paraId="165A3C3D" w14:textId="7D8DD360" w:rsidR="000A7104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Figure 1 </w:t>
      </w:r>
      <w:r w:rsidR="00FF2D1A">
        <w:rPr>
          <w:color w:val="000000"/>
          <w:sz w:val="18"/>
          <w:szCs w:val="18"/>
        </w:rPr>
        <w:t>Screenshot of program</w:t>
      </w:r>
    </w:p>
    <w:p w14:paraId="1EC5B878" w14:textId="77777777" w:rsidR="000A7104" w:rsidRDefault="00000000">
      <w:pPr>
        <w:jc w:val="both"/>
      </w:pPr>
      <w:bookmarkStart w:id="0" w:name="_gjdgxs" w:colFirst="0" w:colLast="0"/>
      <w:bookmarkEnd w:id="0"/>
      <w:r>
        <w:tab/>
        <w:t>If an image is taken from another literature or intellectual property, please cite them accordingly in the caption. Always keep in mind the Honor Code [1] of our course to prevent failure due to academic dishonesty.</w:t>
      </w:r>
    </w:p>
    <w:p w14:paraId="798C3E4E" w14:textId="77777777" w:rsidR="00442480" w:rsidRDefault="00442480">
      <w:pPr>
        <w:jc w:val="both"/>
      </w:pPr>
    </w:p>
    <w:p w14:paraId="224291F0" w14:textId="77777777" w:rsidR="000A7104" w:rsidRDefault="00000000">
      <w:pPr>
        <w:pStyle w:val="Heading1"/>
        <w:numPr>
          <w:ilvl w:val="0"/>
          <w:numId w:val="1"/>
        </w:numPr>
      </w:pPr>
      <w:r>
        <w:t>Conclusion</w:t>
      </w:r>
    </w:p>
    <w:p w14:paraId="050F5C82" w14:textId="66A9F096" w:rsidR="000A7104" w:rsidRDefault="00B002B7">
      <w:pPr>
        <w:spacing w:after="160" w:line="259" w:lineRule="auto"/>
        <w:rPr>
          <w:b/>
          <w:sz w:val="36"/>
          <w:szCs w:val="36"/>
        </w:rPr>
      </w:pPr>
      <w:r w:rsidRPr="00B002B7">
        <w:t xml:space="preserve">The diagram provides a clear overview of how a digital book system operates by showing the relationships between </w:t>
      </w:r>
      <w:proofErr w:type="gramStart"/>
      <w:r w:rsidRPr="00B002B7">
        <w:t>users, books</w:t>
      </w:r>
      <w:proofErr w:type="gramEnd"/>
      <w:r w:rsidRPr="00B002B7">
        <w:t xml:space="preserve">, bookstores, and reading devices. It highlights how users can interact with the system by purchasing and reading different types of </w:t>
      </w:r>
      <w:proofErr w:type="gramStart"/>
      <w:r w:rsidRPr="00B002B7">
        <w:t>books—regular</w:t>
      </w:r>
      <w:proofErr w:type="gramEnd"/>
      <w:r w:rsidRPr="00B002B7">
        <w:t xml:space="preserve">, audio, or </w:t>
      </w:r>
      <w:proofErr w:type="gramStart"/>
      <w:r w:rsidRPr="00B002B7">
        <w:t>digital</w:t>
      </w:r>
      <w:proofErr w:type="gramEnd"/>
      <w:r w:rsidRPr="00B002B7">
        <w:t>. Each component in the system has specific attributes and actions, making the structure organized and easy to understand. Overall, this system offers a convenient and flexible way to access and enjoy books through both online platforms and electronic devices.</w:t>
      </w:r>
      <w:r w:rsidR="00000000">
        <w:br w:type="page"/>
      </w:r>
    </w:p>
    <w:p w14:paraId="395C8EB7" w14:textId="77777777" w:rsidR="000A7104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References</w:t>
      </w:r>
    </w:p>
    <w:p w14:paraId="420AB9B2" w14:textId="36E5CFED" w:rsidR="000A7104" w:rsidRDefault="00442480">
      <w:pPr>
        <w:rPr>
          <w:b/>
          <w:bCs/>
          <w:sz w:val="21"/>
          <w:szCs w:val="21"/>
        </w:rPr>
      </w:pPr>
      <w:hyperlink r:id="rId9" w:history="1">
        <w:r w:rsidRPr="00442480">
          <w:rPr>
            <w:rStyle w:val="Hyperlink"/>
            <w:b/>
            <w:bCs/>
            <w:sz w:val="21"/>
            <w:szCs w:val="21"/>
          </w:rPr>
          <w:t xml:space="preserve">Inheritance in Python - </w:t>
        </w:r>
        <w:proofErr w:type="spellStart"/>
        <w:r w:rsidRPr="00442480">
          <w:rPr>
            <w:rStyle w:val="Hyperlink"/>
            <w:b/>
            <w:bCs/>
            <w:sz w:val="21"/>
            <w:szCs w:val="21"/>
          </w:rPr>
          <w:t>GeeksforGeeks</w:t>
        </w:r>
        <w:proofErr w:type="spellEnd"/>
      </w:hyperlink>
    </w:p>
    <w:p w14:paraId="790F04EB" w14:textId="77777777" w:rsidR="00442480" w:rsidRPr="00442480" w:rsidRDefault="00442480">
      <w:pPr>
        <w:rPr>
          <w:b/>
          <w:bCs/>
          <w:sz w:val="21"/>
          <w:szCs w:val="21"/>
        </w:rPr>
      </w:pPr>
    </w:p>
    <w:sectPr w:rsidR="00442480" w:rsidRPr="0044248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97" w:right="1440" w:bottom="1440" w:left="1440" w:header="720" w:footer="576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5A557D" w14:textId="77777777" w:rsidR="00BB19F4" w:rsidRDefault="00BB19F4">
      <w:pPr>
        <w:spacing w:line="240" w:lineRule="auto"/>
      </w:pPr>
      <w:r>
        <w:separator/>
      </w:r>
    </w:p>
  </w:endnote>
  <w:endnote w:type="continuationSeparator" w:id="0">
    <w:p w14:paraId="7F0E016E" w14:textId="77777777" w:rsidR="00BB19F4" w:rsidRDefault="00BB19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A7D92" w14:textId="77777777" w:rsidR="000B3ECF" w:rsidRDefault="000B3E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54393" w14:textId="77777777" w:rsidR="000A71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6B51">
      <w:rPr>
        <w:noProof/>
        <w:color w:val="000000"/>
      </w:rPr>
      <w:t>1</w:t>
    </w:r>
    <w:r>
      <w:rPr>
        <w:color w:val="000000"/>
      </w:rPr>
      <w:fldChar w:fldCharType="end"/>
    </w:r>
  </w:p>
  <w:p w14:paraId="653E499F" w14:textId="77777777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F0C" w14:textId="70E02BBE" w:rsidR="000A7104" w:rsidRDefault="001A5A5D" w:rsidP="000B3EC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76104E3" wp14:editId="6A98166C">
              <wp:simplePos x="0" y="0"/>
              <wp:positionH relativeFrom="column">
                <wp:posOffset>53340</wp:posOffset>
              </wp:positionH>
              <wp:positionV relativeFrom="paragraph">
                <wp:posOffset>-165100</wp:posOffset>
              </wp:positionV>
              <wp:extent cx="5516880" cy="0"/>
              <wp:effectExtent l="0" t="19050" r="26670" b="19050"/>
              <wp:wrapNone/>
              <wp:docPr id="1581376644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3A2BC74" id="Straight Connector 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3pt" to="438.6pt,-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" strokecolor="#f68c36 [3049]" strokeweight="2.25pt"/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699CCEA" wp14:editId="4350EA26">
              <wp:simplePos x="0" y="0"/>
              <wp:positionH relativeFrom="column">
                <wp:posOffset>53340</wp:posOffset>
              </wp:positionH>
              <wp:positionV relativeFrom="paragraph">
                <wp:posOffset>-218440</wp:posOffset>
              </wp:positionV>
              <wp:extent cx="5516880" cy="0"/>
              <wp:effectExtent l="38100" t="38100" r="64770" b="95250"/>
              <wp:wrapNone/>
              <wp:docPr id="101499000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B899326" id="Straight Connector 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7.2pt" to="438.6pt,-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" strokecolor="#00b050" strokeweight="2pt">
              <v:shadow on="t" color="black" opacity="24903f" origin=",.5" offset="0,.55556mm"/>
            </v:line>
          </w:pict>
        </mc:Fallback>
      </mc:AlternateContent>
    </w:r>
    <w:r w:rsidR="000B3ECF">
      <w:rPr>
        <w:color w:val="000000"/>
      </w:rPr>
      <w:t xml:space="preserve"> </w:t>
    </w:r>
    <w:r>
      <w:rPr>
        <w:color w:val="000000"/>
      </w:rPr>
      <w:t>DSA</w:t>
    </w:r>
    <w:r>
      <w:rPr>
        <w:color w:val="000000"/>
      </w:rPr>
      <w:tab/>
    </w:r>
    <w:r>
      <w:rPr>
        <w:color w:val="000000"/>
      </w:rPr>
      <w:tab/>
      <w:t>UCC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77248E" w14:textId="77777777" w:rsidR="00BB19F4" w:rsidRDefault="00BB19F4">
      <w:pPr>
        <w:spacing w:line="240" w:lineRule="auto"/>
      </w:pPr>
      <w:r>
        <w:separator/>
      </w:r>
    </w:p>
  </w:footnote>
  <w:footnote w:type="continuationSeparator" w:id="0">
    <w:p w14:paraId="3EACED1D" w14:textId="77777777" w:rsidR="00BB19F4" w:rsidRDefault="00BB19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368AC" w14:textId="77777777" w:rsidR="000B3ECF" w:rsidRDefault="000B3E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28837" w14:textId="77777777" w:rsidR="000B3ECF" w:rsidRDefault="000B3E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49520E" w14:textId="3A23D0B7" w:rsidR="000A7104" w:rsidRDefault="00B05BE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1"/>
        <w:szCs w:val="21"/>
      </w:rPr>
    </w:pP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114300" distB="114300" distL="114300" distR="114300" simplePos="0" relativeHeight="251665408" behindDoc="0" locked="0" layoutInCell="1" hidden="0" allowOverlap="1" wp14:anchorId="2C824EB1" wp14:editId="231550EF">
          <wp:simplePos x="0" y="0"/>
          <wp:positionH relativeFrom="column">
            <wp:posOffset>4587240</wp:posOffset>
          </wp:positionH>
          <wp:positionV relativeFrom="paragraph">
            <wp:posOffset>-203200</wp:posOffset>
          </wp:positionV>
          <wp:extent cx="1288415" cy="1297305"/>
          <wp:effectExtent l="0" t="0" r="6985" b="0"/>
          <wp:wrapNone/>
          <wp:docPr id="1401198015" name="image2.png" descr="A logo on a gear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1198015" name="image2.png" descr="A logo on a gear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8415" cy="1297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0" distB="0" distL="114300" distR="114300" simplePos="0" relativeHeight="251666432" behindDoc="0" locked="0" layoutInCell="1" hidden="0" allowOverlap="1" wp14:anchorId="24B6E098" wp14:editId="557D882E">
          <wp:simplePos x="0" y="0"/>
          <wp:positionH relativeFrom="column">
            <wp:posOffset>-76200</wp:posOffset>
          </wp:positionH>
          <wp:positionV relativeFrom="paragraph">
            <wp:posOffset>-96520</wp:posOffset>
          </wp:positionV>
          <wp:extent cx="885825" cy="1013460"/>
          <wp:effectExtent l="0" t="0" r="9525" b="0"/>
          <wp:wrapNone/>
          <wp:docPr id="1085911971" name="image1.jpg" descr="http://www.finduniversity.ph/_resources/business/20945/university-of-caloocan-city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finduniversity.ph/_resources/business/20945/university-of-caloocan-city-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5825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A2C925" w14:textId="77777777" w:rsidR="00B05BE7" w:rsidRPr="00B05BE7" w:rsidRDefault="00B05BE7" w:rsidP="00B05BE7">
    <w:pPr>
      <w:widowControl w:val="0"/>
      <w:autoSpaceDE w:val="0"/>
      <w:autoSpaceDN w:val="0"/>
      <w:spacing w:before="1" w:line="247" w:lineRule="auto"/>
      <w:ind w:left="4421" w:hanging="1446"/>
      <w:rPr>
        <w:rFonts w:ascii="Arial" w:eastAsia="Arial" w:hAnsi="Arial" w:cs="Arial"/>
        <w:b/>
        <w:bCs/>
        <w:w w:val="80"/>
        <w:lang w:eastAsia="en-US"/>
      </w:rPr>
    </w:pPr>
    <w:r w:rsidRPr="00B05BE7">
      <w:rPr>
        <w:rFonts w:ascii="Arial" w:eastAsia="Arial" w:hAnsi="Arial" w:cs="Arial"/>
        <w:b/>
        <w:bCs/>
        <w:w w:val="80"/>
        <w:lang w:eastAsia="en-US"/>
      </w:rPr>
      <w:t>UNIVERSITY OF CALOOCAN CITY</w:t>
    </w:r>
  </w:p>
  <w:p w14:paraId="784F6D42" w14:textId="49DE7FE0" w:rsidR="00B05BE7" w:rsidRPr="00B05BE7" w:rsidRDefault="00B05BE7" w:rsidP="00B05BE7">
    <w:pPr>
      <w:widowControl w:val="0"/>
      <w:autoSpaceDE w:val="0"/>
      <w:autoSpaceDN w:val="0"/>
      <w:spacing w:line="240" w:lineRule="auto"/>
      <w:jc w:val="center"/>
      <w:rPr>
        <w:rFonts w:eastAsia="Arial" w:hAnsi="Arial" w:cs="Arial"/>
        <w:iCs/>
        <w:szCs w:val="20"/>
        <w:lang w:eastAsia="en-US"/>
      </w:rPr>
    </w:pPr>
    <w:r w:rsidRPr="00B05BE7">
      <w:rPr>
        <w:rFonts w:ascii="Arial" w:eastAsia="Arial" w:hAnsi="Arial" w:cs="Arial"/>
        <w:b/>
        <w:bCs/>
        <w:w w:val="90"/>
        <w:lang w:eastAsia="en-US"/>
      </w:rPr>
      <w:t>C</w:t>
    </w:r>
    <w:r>
      <w:rPr>
        <w:rFonts w:ascii="Arial" w:eastAsia="Arial" w:hAnsi="Arial" w:cs="Arial"/>
        <w:b/>
        <w:bCs/>
        <w:w w:val="90"/>
        <w:lang w:eastAsia="en-US"/>
      </w:rPr>
      <w:t>OMPUTER ENGINEERING DEPARTMENT</w:t>
    </w:r>
  </w:p>
  <w:p w14:paraId="69AF62CE" w14:textId="3F3696FA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</w:tabs>
      <w:rPr>
        <w:color w:val="000000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E0F"/>
    <w:multiLevelType w:val="multilevel"/>
    <w:tmpl w:val="0F4ACD8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A70CBA"/>
    <w:multiLevelType w:val="multilevel"/>
    <w:tmpl w:val="EFD2025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4162240"/>
    <w:multiLevelType w:val="multilevel"/>
    <w:tmpl w:val="6B2011C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 w16cid:durableId="1193684407">
    <w:abstractNumId w:val="2"/>
  </w:num>
  <w:num w:numId="2" w16cid:durableId="591087938">
    <w:abstractNumId w:val="0"/>
  </w:num>
  <w:num w:numId="3" w16cid:durableId="470755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104"/>
    <w:rsid w:val="000A7104"/>
    <w:rsid w:val="000B3ECF"/>
    <w:rsid w:val="000F5789"/>
    <w:rsid w:val="000F6193"/>
    <w:rsid w:val="001A5A5D"/>
    <w:rsid w:val="001C670E"/>
    <w:rsid w:val="002675F3"/>
    <w:rsid w:val="00334C19"/>
    <w:rsid w:val="00374B12"/>
    <w:rsid w:val="00404FD0"/>
    <w:rsid w:val="00442480"/>
    <w:rsid w:val="00521858"/>
    <w:rsid w:val="005B1753"/>
    <w:rsid w:val="005D3BC6"/>
    <w:rsid w:val="006206DB"/>
    <w:rsid w:val="006D31C5"/>
    <w:rsid w:val="00713E2F"/>
    <w:rsid w:val="00772495"/>
    <w:rsid w:val="007F6CC3"/>
    <w:rsid w:val="0096582C"/>
    <w:rsid w:val="0098270F"/>
    <w:rsid w:val="00A817F4"/>
    <w:rsid w:val="00A96B51"/>
    <w:rsid w:val="00B002B7"/>
    <w:rsid w:val="00B05BE7"/>
    <w:rsid w:val="00B5488C"/>
    <w:rsid w:val="00BB19F4"/>
    <w:rsid w:val="00C200FF"/>
    <w:rsid w:val="00C71DE0"/>
    <w:rsid w:val="00C83874"/>
    <w:rsid w:val="00CB7992"/>
    <w:rsid w:val="00E17BDC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94A4A8"/>
  <w15:docId w15:val="{05DEBA97-4060-42E0-88CC-A216B677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7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144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2160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2880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3600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13E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BDC"/>
  </w:style>
  <w:style w:type="paragraph" w:styleId="Footer">
    <w:name w:val="footer"/>
    <w:basedOn w:val="Normal"/>
    <w:link w:val="Foot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BDC"/>
  </w:style>
  <w:style w:type="character" w:styleId="Hyperlink">
    <w:name w:val="Hyperlink"/>
    <w:basedOn w:val="DefaultParagraphFont"/>
    <w:uiPriority w:val="99"/>
    <w:unhideWhenUsed/>
    <w:rsid w:val="0044248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24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python/inheritance-in-python/" TargetMode="External"/><Relationship Id="rId14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7</Pages>
  <Words>704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ComLab PC27</cp:lastModifiedBy>
  <cp:revision>6</cp:revision>
  <dcterms:created xsi:type="dcterms:W3CDTF">2025-07-25T13:40:00Z</dcterms:created>
  <dcterms:modified xsi:type="dcterms:W3CDTF">2025-07-26T12:28:00Z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6d4c54ec67e3c23626cf70dd17d3ca5d763544fda60c1d260fb68f03769f4383</vt:lpwstr>
  </property>
</Properties>
</file>