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122946A6" w:rsidR="000A7104" w:rsidRDefault="00465608" w:rsidP="00465608">
            <w:pPr>
              <w:rPr>
                <w:b/>
              </w:rPr>
            </w:pPr>
            <w:r>
              <w:t>Elpedes, Glen Jorge A.</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E855560" w:rsidR="000A7104" w:rsidRDefault="00465608">
      <w:pPr>
        <w:jc w:val="center"/>
      </w:pPr>
      <w:r>
        <w:t>October</w:t>
      </w:r>
      <w:r w:rsidR="00000000">
        <w:t xml:space="preserve">, </w:t>
      </w:r>
      <w:r>
        <w:t>04</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create_stack</w:t>
      </w:r>
      <w:proofErr w:type="spell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push</w:t>
      </w:r>
      <w:r w:rsidRPr="00190CED">
        <w:rPr>
          <w:color w:val="262626"/>
          <w:lang w:val="en-PH"/>
        </w:rPr>
        <w:t>(</w:t>
      </w:r>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r w:rsidRPr="00190CED">
        <w:rPr>
          <w:color w:val="262626"/>
          <w:lang w:val="en-PH"/>
        </w:rPr>
        <w:t>stack.append</w:t>
      </w:r>
      <w:proofErr w:type="spell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795E26"/>
          <w:lang w:val="en-PH"/>
        </w:rPr>
        <w:t>print</w:t>
      </w:r>
      <w:r w:rsidRPr="00190CED">
        <w:rPr>
          <w:color w:val="262626"/>
          <w:lang w:val="en-PH"/>
        </w:rPr>
        <w:t>(</w:t>
      </w:r>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262626"/>
          <w:lang w:val="en-PH"/>
        </w:rPr>
        <w:t>stack.pop</w:t>
      </w:r>
      <w:proofErr w:type="spell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create_stack</w:t>
      </w:r>
      <w:proofErr w:type="spell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r w:rsidRPr="00190CED">
        <w:rPr>
          <w:color w:val="795E26"/>
          <w:lang w:val="en-PH"/>
        </w:rPr>
        <w:t>print</w:t>
      </w:r>
      <w:r w:rsidRPr="00190CED">
        <w:rPr>
          <w:color w:val="262626"/>
          <w:lang w:val="en-PH"/>
        </w:rPr>
        <w:t>(</w:t>
      </w:r>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559E8865"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08977D7" w14:textId="51E04346" w:rsidR="00E56588"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5505026" w14:textId="77777777" w:rsidR="000A7104" w:rsidRDefault="00000000">
      <w:pPr>
        <w:pStyle w:val="Heading1"/>
        <w:numPr>
          <w:ilvl w:val="0"/>
          <w:numId w:val="1"/>
        </w:numPr>
      </w:pPr>
      <w:r>
        <w:t>Results</w:t>
      </w:r>
    </w:p>
    <w:p w14:paraId="379E0BC7" w14:textId="77777777" w:rsidR="00E97A15" w:rsidRDefault="00E97A15">
      <w:pPr>
        <w:ind w:firstLine="720"/>
        <w:jc w:val="both"/>
      </w:pPr>
    </w:p>
    <w:p w14:paraId="1F94AF38" w14:textId="36DB4597" w:rsidR="004A6C3D" w:rsidRDefault="00465608" w:rsidP="00BB0DE8">
      <w:pPr>
        <w:jc w:val="both"/>
        <w:rPr>
          <w:lang w:val="en-PH"/>
        </w:rPr>
      </w:pPr>
      <w:bookmarkStart w:id="0" w:name="_gjdgxs" w:colFirst="0" w:colLast="0"/>
      <w:bookmarkEnd w:id="0"/>
      <w:r>
        <w:t>1.</w:t>
      </w:r>
      <w:r w:rsidR="004A6C3D">
        <w:t xml:space="preserve"> The abstract data type used is stack, a</w:t>
      </w:r>
      <w:proofErr w:type="spellStart"/>
      <w:r w:rsidR="004A6C3D">
        <w:rPr>
          <w:lang w:val="en-PH"/>
        </w:rPr>
        <w:t>ccording</w:t>
      </w:r>
      <w:proofErr w:type="spellEnd"/>
      <w:r w:rsidR="004A6C3D">
        <w:rPr>
          <w:lang w:val="en-PH"/>
        </w:rPr>
        <w:t xml:space="preserve"> </w:t>
      </w:r>
      <w:r w:rsidR="008B3F08">
        <w:rPr>
          <w:lang w:val="en-PH"/>
        </w:rPr>
        <w:t>t</w:t>
      </w:r>
      <w:r w:rsidR="004A6C3D" w:rsidRPr="004A6C3D">
        <w:rPr>
          <w:lang w:val="en-PH"/>
        </w:rPr>
        <w:t xml:space="preserve">o the </w:t>
      </w:r>
      <w:r w:rsidR="004A6C3D">
        <w:rPr>
          <w:lang w:val="en-PH"/>
        </w:rPr>
        <w:t>l</w:t>
      </w:r>
      <w:r w:rsidR="004A6C3D" w:rsidRPr="004A6C3D">
        <w:rPr>
          <w:lang w:val="en-PH"/>
        </w:rPr>
        <w:t xml:space="preserve">ast </w:t>
      </w:r>
      <w:r w:rsidR="004A6C3D">
        <w:rPr>
          <w:lang w:val="en-PH"/>
        </w:rPr>
        <w:t>i</w:t>
      </w:r>
      <w:r w:rsidR="004A6C3D" w:rsidRPr="004A6C3D">
        <w:rPr>
          <w:lang w:val="en-PH"/>
        </w:rPr>
        <w:t xml:space="preserve">n, </w:t>
      </w:r>
      <w:r w:rsidR="004A6C3D">
        <w:rPr>
          <w:lang w:val="en-PH"/>
        </w:rPr>
        <w:t>f</w:t>
      </w:r>
      <w:r w:rsidR="004A6C3D" w:rsidRPr="004A6C3D">
        <w:rPr>
          <w:lang w:val="en-PH"/>
        </w:rPr>
        <w:t xml:space="preserve">irst </w:t>
      </w:r>
      <w:r w:rsidR="004A6C3D">
        <w:rPr>
          <w:lang w:val="en-PH"/>
        </w:rPr>
        <w:t>o</w:t>
      </w:r>
      <w:r w:rsidR="004A6C3D" w:rsidRPr="004A6C3D">
        <w:rPr>
          <w:lang w:val="en-PH"/>
        </w:rPr>
        <w:t>ut (LIFO) principle, which states that the most recently added item should be removed first, a stack is an abstract data type that arranges elements in a linear order. It is frequently likened to a stack of plates, with new plates being added on top (push) and removed from the top (pop). A list can be used to implement a stack in Python. append adds an item to the top, pop removes the top item, and a length check determines whether the stack is empty. For handling data that must be accessed in reverse order of insertion, this simplifies and expedites stack operations.</w:t>
      </w:r>
    </w:p>
    <w:p w14:paraId="103FDC8F" w14:textId="0EEB645A" w:rsidR="004A6C3D" w:rsidRPr="004A6C3D" w:rsidRDefault="003719B2" w:rsidP="00BB0DE8">
      <w:pPr>
        <w:jc w:val="both"/>
        <w:rPr>
          <w:lang w:val="en-PH"/>
        </w:rPr>
      </w:pPr>
      <w:r>
        <w:rPr>
          <w:noProof/>
          <w:lang w:val="en-PH"/>
        </w:rPr>
        <w:drawing>
          <wp:anchor distT="0" distB="0" distL="114300" distR="114300" simplePos="0" relativeHeight="251660288" behindDoc="1" locked="0" layoutInCell="1" allowOverlap="1" wp14:anchorId="400398E7" wp14:editId="2F0298A4">
            <wp:simplePos x="0" y="0"/>
            <wp:positionH relativeFrom="column">
              <wp:posOffset>177421</wp:posOffset>
            </wp:positionH>
            <wp:positionV relativeFrom="paragraph">
              <wp:posOffset>7753</wp:posOffset>
            </wp:positionV>
            <wp:extent cx="2613025" cy="648268"/>
            <wp:effectExtent l="0" t="0" r="0" b="0"/>
            <wp:wrapNone/>
            <wp:docPr id="1595099767"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9767" name="Picture 4"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644997" cy="656200"/>
                    </a:xfrm>
                    <a:prstGeom prst="rect">
                      <a:avLst/>
                    </a:prstGeom>
                  </pic:spPr>
                </pic:pic>
              </a:graphicData>
            </a:graphic>
            <wp14:sizeRelH relativeFrom="margin">
              <wp14:pctWidth>0</wp14:pctWidth>
            </wp14:sizeRelH>
            <wp14:sizeRelV relativeFrom="margin">
              <wp14:pctHeight>0</wp14:pctHeight>
            </wp14:sizeRelV>
          </wp:anchor>
        </w:drawing>
      </w:r>
      <w:r w:rsidR="004A6C3D">
        <w:rPr>
          <w:lang w:val="en-PH"/>
        </w:rPr>
        <w:t xml:space="preserve">2. </w:t>
      </w:r>
    </w:p>
    <w:p w14:paraId="41138C52" w14:textId="77777777" w:rsidR="003719B2" w:rsidRDefault="003719B2" w:rsidP="00BB0DE8">
      <w:pPr>
        <w:jc w:val="both"/>
      </w:pPr>
      <w:r>
        <w:t xml:space="preserve">    </w:t>
      </w:r>
    </w:p>
    <w:p w14:paraId="27112D7A" w14:textId="77777777" w:rsidR="003719B2" w:rsidRDefault="003719B2" w:rsidP="00BB0DE8">
      <w:pPr>
        <w:jc w:val="both"/>
      </w:pPr>
    </w:p>
    <w:p w14:paraId="78DFB0AB" w14:textId="20D15EA6" w:rsidR="008B3F08" w:rsidRDefault="003719B2" w:rsidP="00BB0DE8">
      <w:pPr>
        <w:jc w:val="both"/>
        <w:rPr>
          <w:lang w:val="en-PH"/>
        </w:rPr>
      </w:pPr>
      <w:r>
        <w:t xml:space="preserve">3. </w:t>
      </w:r>
      <w:r w:rsidR="008B3F08">
        <w:t xml:space="preserve">To pop 3 elements from the top the stack, you can </w:t>
      </w:r>
      <w:r w:rsidR="008B3F08" w:rsidRPr="008B3F08">
        <w:rPr>
          <w:lang w:val="en-PH"/>
        </w:rPr>
        <w:t>use the pop</w:t>
      </w:r>
      <w:r w:rsidR="008B3F08">
        <w:rPr>
          <w:lang w:val="en-PH"/>
        </w:rPr>
        <w:t xml:space="preserve"> </w:t>
      </w:r>
      <w:r w:rsidR="008B3F08" w:rsidRPr="008B3F08">
        <w:rPr>
          <w:lang w:val="en-PH"/>
        </w:rPr>
        <w:t>function three times to pop three elements from the top of the stack.</w:t>
      </w:r>
      <w:r w:rsidR="008B3F08">
        <w:rPr>
          <w:lang w:val="en-PH"/>
        </w:rPr>
        <w:t xml:space="preserve"> </w:t>
      </w:r>
      <w:r w:rsidR="008B3F08" w:rsidRPr="008B3F08">
        <w:rPr>
          <w:lang w:val="en-PH"/>
        </w:rPr>
        <w:t>The following statements would be used since removal is already handled by your pop function</w:t>
      </w:r>
    </w:p>
    <w:p w14:paraId="473E7A34" w14:textId="26E60D44" w:rsidR="008B3F08" w:rsidRDefault="008B3F08" w:rsidP="00BB0DE8">
      <w:pPr>
        <w:jc w:val="both"/>
        <w:rPr>
          <w:lang w:val="en-PH"/>
        </w:rPr>
      </w:pPr>
      <w:r>
        <w:rPr>
          <w:noProof/>
          <w:lang w:val="en-PH"/>
        </w:rPr>
        <w:drawing>
          <wp:anchor distT="0" distB="0" distL="114300" distR="114300" simplePos="0" relativeHeight="251661312" behindDoc="1" locked="0" layoutInCell="1" allowOverlap="1" wp14:anchorId="6A37185D" wp14:editId="25380ED4">
            <wp:simplePos x="0" y="0"/>
            <wp:positionH relativeFrom="column">
              <wp:posOffset>191069</wp:posOffset>
            </wp:positionH>
            <wp:positionV relativeFrom="paragraph">
              <wp:posOffset>-95</wp:posOffset>
            </wp:positionV>
            <wp:extent cx="2879090" cy="887105"/>
            <wp:effectExtent l="0" t="0" r="0" b="8255"/>
            <wp:wrapNone/>
            <wp:docPr id="1130745770"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45770" name="Picture 5"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80943" cy="887676"/>
                    </a:xfrm>
                    <a:prstGeom prst="rect">
                      <a:avLst/>
                    </a:prstGeom>
                  </pic:spPr>
                </pic:pic>
              </a:graphicData>
            </a:graphic>
            <wp14:sizeRelH relativeFrom="margin">
              <wp14:pctWidth>0</wp14:pctWidth>
            </wp14:sizeRelH>
            <wp14:sizeRelV relativeFrom="margin">
              <wp14:pctHeight>0</wp14:pctHeight>
            </wp14:sizeRelV>
          </wp:anchor>
        </w:drawing>
      </w:r>
      <w:r>
        <w:rPr>
          <w:lang w:val="en-PH"/>
        </w:rPr>
        <w:t xml:space="preserve">    </w:t>
      </w:r>
    </w:p>
    <w:p w14:paraId="6F4D2A2C" w14:textId="77777777" w:rsidR="00BB0DE8" w:rsidRDefault="00BB0DE8" w:rsidP="00BB0DE8">
      <w:pPr>
        <w:jc w:val="both"/>
        <w:rPr>
          <w:lang w:val="en-PH"/>
        </w:rPr>
      </w:pPr>
    </w:p>
    <w:p w14:paraId="07BC9ED5" w14:textId="77777777" w:rsidR="00BB0DE8" w:rsidRDefault="00BB0DE8" w:rsidP="00BB0DE8">
      <w:pPr>
        <w:jc w:val="both"/>
        <w:rPr>
          <w:lang w:val="en-PH"/>
        </w:rPr>
      </w:pPr>
    </w:p>
    <w:p w14:paraId="25F99533" w14:textId="77777777" w:rsidR="00BB0DE8" w:rsidRDefault="00BB0DE8" w:rsidP="00BB0DE8">
      <w:pPr>
        <w:jc w:val="both"/>
        <w:rPr>
          <w:lang w:val="en-PH"/>
        </w:rPr>
      </w:pPr>
    </w:p>
    <w:p w14:paraId="7D8A9F93" w14:textId="315EA1C7" w:rsidR="00DA702A" w:rsidRDefault="008B3F08" w:rsidP="00DA702A">
      <w:pPr>
        <w:jc w:val="both"/>
        <w:rPr>
          <w:lang w:val="en-PH"/>
        </w:rPr>
      </w:pPr>
      <w:r>
        <w:rPr>
          <w:lang w:val="en-PH"/>
        </w:rPr>
        <w:t xml:space="preserve">4. </w:t>
      </w:r>
      <w:r w:rsidR="00402B88">
        <w:rPr>
          <w:lang w:val="en-PH"/>
        </w:rPr>
        <w:t xml:space="preserve">I revise the codes then I add </w:t>
      </w:r>
      <w:r w:rsidR="00DA702A" w:rsidRPr="00DA702A">
        <w:rPr>
          <w:lang w:val="en-PH"/>
        </w:rPr>
        <w:t xml:space="preserve">two functions size(stack) returns the number of items in the stack using </w:t>
      </w:r>
      <w:proofErr w:type="spellStart"/>
      <w:r w:rsidR="00DA702A" w:rsidRPr="00DA702A">
        <w:rPr>
          <w:lang w:val="en-PH"/>
        </w:rPr>
        <w:t>len</w:t>
      </w:r>
      <w:proofErr w:type="spellEnd"/>
      <w:r w:rsidR="00DA702A" w:rsidRPr="00DA702A">
        <w:rPr>
          <w:lang w:val="en-PH"/>
        </w:rPr>
        <w:t>, and clear(stack) uses a loop to remove every item from the stack before printing "Stack cleared. The program displays the stack's contents and size prior to clearing, but after invoking clear(stack), the stack is empty and has a size of 0.</w:t>
      </w:r>
    </w:p>
    <w:p w14:paraId="0AFC74CA" w14:textId="42ECE57F" w:rsidR="00DA702A" w:rsidRPr="00DA702A" w:rsidRDefault="00DA702A" w:rsidP="00DA702A">
      <w:pPr>
        <w:jc w:val="both"/>
        <w:rPr>
          <w:lang w:val="en-PH"/>
        </w:rPr>
      </w:pPr>
      <w:r>
        <w:rPr>
          <w:noProof/>
          <w:lang w:val="en-PH"/>
        </w:rPr>
        <w:drawing>
          <wp:anchor distT="0" distB="0" distL="114300" distR="114300" simplePos="0" relativeHeight="251662336" behindDoc="1" locked="0" layoutInCell="1" allowOverlap="1" wp14:anchorId="500DE9B5" wp14:editId="404C3DA0">
            <wp:simplePos x="0" y="0"/>
            <wp:positionH relativeFrom="margin">
              <wp:posOffset>225188</wp:posOffset>
            </wp:positionH>
            <wp:positionV relativeFrom="paragraph">
              <wp:posOffset>-1181</wp:posOffset>
            </wp:positionV>
            <wp:extent cx="3104866" cy="784225"/>
            <wp:effectExtent l="0" t="0" r="635" b="0"/>
            <wp:wrapNone/>
            <wp:docPr id="1048761678"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61678" name="Picture 6"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04866" cy="784225"/>
                    </a:xfrm>
                    <a:prstGeom prst="rect">
                      <a:avLst/>
                    </a:prstGeom>
                  </pic:spPr>
                </pic:pic>
              </a:graphicData>
            </a:graphic>
            <wp14:sizeRelH relativeFrom="margin">
              <wp14:pctWidth>0</wp14:pctWidth>
            </wp14:sizeRelH>
            <wp14:sizeRelV relativeFrom="margin">
              <wp14:pctHeight>0</wp14:pctHeight>
            </wp14:sizeRelV>
          </wp:anchor>
        </w:drawing>
      </w:r>
      <w:r>
        <w:rPr>
          <w:lang w:val="en-PH"/>
        </w:rPr>
        <w:t xml:space="preserve">       </w:t>
      </w:r>
    </w:p>
    <w:p w14:paraId="068E26C3" w14:textId="4A18B4A6" w:rsidR="008B3F08" w:rsidRPr="008B3F08" w:rsidRDefault="008B3F08" w:rsidP="00BB0DE8">
      <w:pPr>
        <w:jc w:val="both"/>
        <w:rPr>
          <w:lang w:val="en-PH"/>
        </w:rPr>
      </w:pPr>
    </w:p>
    <w:p w14:paraId="1EC5B878" w14:textId="3889896E" w:rsidR="000A7104" w:rsidRDefault="008B3F08">
      <w:pPr>
        <w:jc w:val="both"/>
      </w:pPr>
      <w:r>
        <w:t xml:space="preserve"> </w:t>
      </w:r>
    </w:p>
    <w:p w14:paraId="224291F0" w14:textId="77777777" w:rsidR="000A7104" w:rsidRDefault="00000000">
      <w:pPr>
        <w:pStyle w:val="Heading1"/>
        <w:numPr>
          <w:ilvl w:val="0"/>
          <w:numId w:val="1"/>
        </w:numPr>
      </w:pPr>
      <w:r>
        <w:t>Conclusion</w:t>
      </w:r>
    </w:p>
    <w:p w14:paraId="65ED40B7" w14:textId="263E4BA3" w:rsidR="00021BCE" w:rsidRPr="00021BCE" w:rsidRDefault="00021BCE" w:rsidP="00021BCE">
      <w:pPr>
        <w:ind w:firstLine="720"/>
        <w:jc w:val="both"/>
        <w:rPr>
          <w:lang w:val="en-PH"/>
        </w:rPr>
      </w:pPr>
      <w:r w:rsidRPr="00021BCE">
        <w:rPr>
          <w:lang w:val="en-PH"/>
        </w:rPr>
        <w:t xml:space="preserve">In order to comprehend how a stack functions as a data structure, I constructed one in Python and experimented with various operations. In order to demonstrate the </w:t>
      </w:r>
      <w:r>
        <w:rPr>
          <w:lang w:val="en-PH"/>
        </w:rPr>
        <w:t>l</w:t>
      </w:r>
      <w:r w:rsidRPr="00021BCE">
        <w:rPr>
          <w:lang w:val="en-PH"/>
        </w:rPr>
        <w:t xml:space="preserve">ast </w:t>
      </w:r>
      <w:r>
        <w:rPr>
          <w:lang w:val="en-PH"/>
        </w:rPr>
        <w:t>i</w:t>
      </w:r>
      <w:r w:rsidRPr="00021BCE">
        <w:rPr>
          <w:lang w:val="en-PH"/>
        </w:rPr>
        <w:t xml:space="preserve">n, </w:t>
      </w:r>
      <w:r>
        <w:rPr>
          <w:lang w:val="en-PH"/>
        </w:rPr>
        <w:t>f</w:t>
      </w:r>
      <w:r w:rsidRPr="00021BCE">
        <w:rPr>
          <w:lang w:val="en-PH"/>
        </w:rPr>
        <w:t xml:space="preserve">irst </w:t>
      </w:r>
      <w:r>
        <w:rPr>
          <w:lang w:val="en-PH"/>
        </w:rPr>
        <w:t>o</w:t>
      </w:r>
      <w:r w:rsidRPr="00021BCE">
        <w:rPr>
          <w:lang w:val="en-PH"/>
        </w:rPr>
        <w:t xml:space="preserve">ut (LIFO) principle, I first constructed a basic stack that permitted pushing and displaying elements. </w:t>
      </w:r>
      <w:r w:rsidRPr="00021BCE">
        <w:rPr>
          <w:lang w:val="en-PH"/>
        </w:rPr>
        <w:lastRenderedPageBreak/>
        <w:t>Later, I enhanced it by including the capability to pop three elements from the top. In order to increase the program's flexibility and usefulness, I also added new functions like size to count the number of items in the stack and clear to remove all elements. With these enhancements, I was able to test a stack's fundamental capabilities while simultaneously adding features that increased its usability and potency.</w:t>
      </w:r>
    </w:p>
    <w:p w14:paraId="6EE55C75" w14:textId="59D8A51D" w:rsidR="000A7104" w:rsidRDefault="000A7104">
      <w:pPr>
        <w:ind w:firstLine="720"/>
      </w:pPr>
    </w:p>
    <w:p w14:paraId="7018DE26" w14:textId="77777777" w:rsidR="000A7104" w:rsidRDefault="000A7104"/>
    <w:p w14:paraId="050F5C82" w14:textId="3EE86F47" w:rsidR="000A7104" w:rsidRDefault="000A7104">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2EDBD1C2" w14:textId="0DC9C82D" w:rsidR="000A7104" w:rsidRDefault="00000000">
      <w:pPr>
        <w:rPr>
          <w:sz w:val="21"/>
          <w:szCs w:val="21"/>
          <w:lang w:val="en-PH"/>
        </w:rPr>
      </w:pPr>
      <w:r>
        <w:rPr>
          <w:sz w:val="21"/>
          <w:szCs w:val="21"/>
        </w:rPr>
        <w:t xml:space="preserve">[1] </w:t>
      </w:r>
      <w:proofErr w:type="spellStart"/>
      <w:r w:rsidR="00021BCE" w:rsidRPr="00021BCE">
        <w:rPr>
          <w:sz w:val="21"/>
          <w:szCs w:val="21"/>
          <w:lang w:val="en-PH"/>
        </w:rPr>
        <w:t>GeeksforGeeks</w:t>
      </w:r>
      <w:proofErr w:type="spellEnd"/>
      <w:r w:rsidR="00021BCE" w:rsidRPr="00021BCE">
        <w:rPr>
          <w:sz w:val="21"/>
          <w:szCs w:val="21"/>
          <w:lang w:val="en-PH"/>
        </w:rPr>
        <w:t xml:space="preserve">, “Stack in Python,” </w:t>
      </w:r>
      <w:proofErr w:type="spellStart"/>
      <w:r w:rsidR="00021BCE" w:rsidRPr="00021BCE">
        <w:rPr>
          <w:i/>
          <w:iCs/>
          <w:sz w:val="21"/>
          <w:szCs w:val="21"/>
          <w:lang w:val="en-PH"/>
        </w:rPr>
        <w:t>GeeksforGeeks</w:t>
      </w:r>
      <w:proofErr w:type="spellEnd"/>
      <w:r w:rsidR="00021BCE" w:rsidRPr="00021BCE">
        <w:rPr>
          <w:sz w:val="21"/>
          <w:szCs w:val="21"/>
          <w:lang w:val="en-PH"/>
        </w:rPr>
        <w:t xml:space="preserve">, Sep. 13, 2025. </w:t>
      </w:r>
      <w:hyperlink r:id="rId10" w:history="1">
        <w:r w:rsidR="00021BCE" w:rsidRPr="0045621D">
          <w:rPr>
            <w:rStyle w:val="Hyperlink"/>
            <w:sz w:val="21"/>
            <w:szCs w:val="21"/>
            <w:lang w:val="en-PH"/>
          </w:rPr>
          <w:t>https://www.geeksforgeeks.org/python/stack-in-python/</w:t>
        </w:r>
      </w:hyperlink>
      <w:r w:rsidR="00021BCE">
        <w:rPr>
          <w:sz w:val="21"/>
          <w:szCs w:val="21"/>
          <w:lang w:val="en-PH"/>
        </w:rPr>
        <w:t xml:space="preserve"> </w:t>
      </w:r>
    </w:p>
    <w:p w14:paraId="2AD021AB" w14:textId="634037D2" w:rsidR="00021BCE" w:rsidRDefault="00021BCE" w:rsidP="00021BCE">
      <w:pPr>
        <w:rPr>
          <w:sz w:val="21"/>
          <w:szCs w:val="21"/>
          <w:lang w:val="en-PH"/>
        </w:rPr>
      </w:pPr>
      <w:r>
        <w:rPr>
          <w:sz w:val="21"/>
          <w:szCs w:val="21"/>
          <w:lang w:val="en-PH"/>
        </w:rPr>
        <w:t xml:space="preserve">[2] </w:t>
      </w:r>
      <w:proofErr w:type="spellStart"/>
      <w:r w:rsidRPr="00021BCE">
        <w:rPr>
          <w:sz w:val="21"/>
          <w:szCs w:val="21"/>
          <w:lang w:val="en-PH"/>
        </w:rPr>
        <w:t>GeeksforGeeks</w:t>
      </w:r>
      <w:proofErr w:type="spellEnd"/>
      <w:r w:rsidRPr="00021BCE">
        <w:rPr>
          <w:sz w:val="21"/>
          <w:szCs w:val="21"/>
          <w:lang w:val="en-PH"/>
        </w:rPr>
        <w:t xml:space="preserve">, “Implementation of Stack in Python using List,” </w:t>
      </w:r>
      <w:proofErr w:type="spellStart"/>
      <w:r w:rsidRPr="00021BCE">
        <w:rPr>
          <w:i/>
          <w:iCs/>
          <w:sz w:val="21"/>
          <w:szCs w:val="21"/>
          <w:lang w:val="en-PH"/>
        </w:rPr>
        <w:t>GeeksforGeeks</w:t>
      </w:r>
      <w:proofErr w:type="spellEnd"/>
      <w:r w:rsidRPr="00021BCE">
        <w:rPr>
          <w:sz w:val="21"/>
          <w:szCs w:val="21"/>
          <w:lang w:val="en-PH"/>
        </w:rPr>
        <w:t xml:space="preserve">, Jul. 23, 2025. </w:t>
      </w:r>
      <w:hyperlink r:id="rId11" w:history="1">
        <w:r w:rsidRPr="0045621D">
          <w:rPr>
            <w:rStyle w:val="Hyperlink"/>
            <w:sz w:val="21"/>
            <w:szCs w:val="21"/>
            <w:lang w:val="en-PH"/>
          </w:rPr>
          <w:t>https://www.geeksforgeeks.org/python/implementation-of-stack-in-python-using-list/</w:t>
        </w:r>
      </w:hyperlink>
      <w:r>
        <w:rPr>
          <w:sz w:val="21"/>
          <w:szCs w:val="21"/>
          <w:lang w:val="en-PH"/>
        </w:rPr>
        <w:t xml:space="preserve"> </w:t>
      </w:r>
    </w:p>
    <w:p w14:paraId="165F9464" w14:textId="1986C61E" w:rsidR="00021BCE" w:rsidRPr="00021BCE" w:rsidRDefault="00021BCE" w:rsidP="00021BCE">
      <w:pPr>
        <w:rPr>
          <w:sz w:val="21"/>
          <w:szCs w:val="21"/>
          <w:lang w:val="en-PH"/>
        </w:rPr>
      </w:pPr>
    </w:p>
    <w:p w14:paraId="45A2C8F2" w14:textId="0DA8753D" w:rsidR="00021BCE" w:rsidRPr="00021BCE" w:rsidRDefault="00021BCE">
      <w:pPr>
        <w:rPr>
          <w:sz w:val="21"/>
          <w:szCs w:val="21"/>
          <w:lang w:val="en-PH"/>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DAB1F" w14:textId="77777777" w:rsidR="00A54E90" w:rsidRDefault="00A54E90">
      <w:pPr>
        <w:spacing w:line="240" w:lineRule="auto"/>
      </w:pPr>
      <w:r>
        <w:separator/>
      </w:r>
    </w:p>
  </w:endnote>
  <w:endnote w:type="continuationSeparator" w:id="0">
    <w:p w14:paraId="7810A3E5" w14:textId="77777777" w:rsidR="00A54E90" w:rsidRDefault="00A54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D52EF" w14:textId="77777777" w:rsidR="00A54E90" w:rsidRDefault="00A54E90">
      <w:pPr>
        <w:spacing w:line="240" w:lineRule="auto"/>
      </w:pPr>
      <w:r>
        <w:separator/>
      </w:r>
    </w:p>
  </w:footnote>
  <w:footnote w:type="continuationSeparator" w:id="0">
    <w:p w14:paraId="6402C76D" w14:textId="77777777" w:rsidR="00A54E90" w:rsidRDefault="00A54E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21BCE"/>
    <w:rsid w:val="00060C3F"/>
    <w:rsid w:val="00097C3F"/>
    <w:rsid w:val="000A7104"/>
    <w:rsid w:val="000C235B"/>
    <w:rsid w:val="000F6193"/>
    <w:rsid w:val="00117D76"/>
    <w:rsid w:val="00123177"/>
    <w:rsid w:val="00156998"/>
    <w:rsid w:val="00190CED"/>
    <w:rsid w:val="001C670E"/>
    <w:rsid w:val="001D40EB"/>
    <w:rsid w:val="00260E35"/>
    <w:rsid w:val="002A36EE"/>
    <w:rsid w:val="002A37A7"/>
    <w:rsid w:val="003719B2"/>
    <w:rsid w:val="00402B88"/>
    <w:rsid w:val="00465608"/>
    <w:rsid w:val="00474ECA"/>
    <w:rsid w:val="004A5C8B"/>
    <w:rsid w:val="004A6C3D"/>
    <w:rsid w:val="004F48CB"/>
    <w:rsid w:val="005643A1"/>
    <w:rsid w:val="005A7850"/>
    <w:rsid w:val="005B1753"/>
    <w:rsid w:val="005E07AB"/>
    <w:rsid w:val="005E1A99"/>
    <w:rsid w:val="006653AF"/>
    <w:rsid w:val="0069239E"/>
    <w:rsid w:val="00713E2F"/>
    <w:rsid w:val="00753103"/>
    <w:rsid w:val="007906B6"/>
    <w:rsid w:val="007D3B0B"/>
    <w:rsid w:val="00843F09"/>
    <w:rsid w:val="00854DE6"/>
    <w:rsid w:val="0088234A"/>
    <w:rsid w:val="00883099"/>
    <w:rsid w:val="00897B4A"/>
    <w:rsid w:val="008B3F08"/>
    <w:rsid w:val="00922252"/>
    <w:rsid w:val="0099440B"/>
    <w:rsid w:val="009A050D"/>
    <w:rsid w:val="00A016F8"/>
    <w:rsid w:val="00A54E90"/>
    <w:rsid w:val="00A96B51"/>
    <w:rsid w:val="00AA15E8"/>
    <w:rsid w:val="00B000D0"/>
    <w:rsid w:val="00B42E52"/>
    <w:rsid w:val="00B83390"/>
    <w:rsid w:val="00BB0DE8"/>
    <w:rsid w:val="00BF51D3"/>
    <w:rsid w:val="00C200FF"/>
    <w:rsid w:val="00C22755"/>
    <w:rsid w:val="00C71DE0"/>
    <w:rsid w:val="00C83874"/>
    <w:rsid w:val="00CB7992"/>
    <w:rsid w:val="00D944A8"/>
    <w:rsid w:val="00DA289E"/>
    <w:rsid w:val="00DA702A"/>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021BCE"/>
  </w:style>
  <w:style w:type="character" w:styleId="Hyperlink">
    <w:name w:val="Hyperlink"/>
    <w:basedOn w:val="DefaultParagraphFont"/>
    <w:uiPriority w:val="99"/>
    <w:unhideWhenUsed/>
    <w:rsid w:val="00021BCE"/>
    <w:rPr>
      <w:color w:val="0000FF" w:themeColor="hyperlink"/>
      <w:u w:val="single"/>
    </w:rPr>
  </w:style>
  <w:style w:type="character" w:styleId="UnresolvedMention">
    <w:name w:val="Unresolved Mention"/>
    <w:basedOn w:val="DefaultParagraphFont"/>
    <w:uiPriority w:val="99"/>
    <w:semiHidden/>
    <w:unhideWhenUsed/>
    <w:rsid w:val="00021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implementation-of-stack-in-python-using-li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python/stack-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4</cp:revision>
  <dcterms:created xsi:type="dcterms:W3CDTF">2025-10-04T01:41:00Z</dcterms:created>
  <dcterms:modified xsi:type="dcterms:W3CDTF">2025-10-04T07:53:00Z</dcterms:modified>
</cp:coreProperties>
</file>