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调查问卷：</w:t>
      </w:r>
      <w:r>
        <w:rPr/>
        <w:br w:type="textWrapping"/>
      </w:r>
      <w:r>
        <w:rPr>
          <w:b/>
          <w:bCs/>
        </w:rPr>
        <w:t>1. 您是否了解虚拟现实技术以及人机协同系统？</w:t>
      </w:r>
    </w:p>
    <w:p>
      <w:pPr>
        <w:numPr>
          <w:numId w:val="0"/>
        </w:numPr>
        <w:rPr>
          <w:b/>
          <w:bCs/>
        </w:rPr>
      </w:pPr>
      <w:r>
        <w:rPr>
          <w:rFonts w:hint="eastAsia"/>
          <w:lang w:val="en-US" w:eastAsia="zh-CN"/>
        </w:rPr>
        <w:t>A.十分认同 B.比较认同 C.一般认同 D.不太认同 E.很不认同</w:t>
      </w:r>
      <w:r>
        <w:rPr/>
        <w:br w:type="textWrapping"/>
      </w:r>
      <w:r>
        <w:rPr>
          <w:b/>
          <w:bCs/>
        </w:rPr>
        <w:t>2. 您是否愿意使用基于虚拟现实技术的协同陪伴系统？</w:t>
      </w:r>
    </w:p>
    <w:p>
      <w:pPr>
        <w:numPr>
          <w:numId w:val="0"/>
        </w:numPr>
        <w:rPr>
          <w:rFonts w:hint="eastAsia"/>
          <w:b/>
          <w:bCs/>
          <w:lang w:eastAsia="zh-CN"/>
        </w:rPr>
      </w:pPr>
      <w:r>
        <w:rPr>
          <w:rFonts w:hint="eastAsia" w:ascii="Times New Roman" w:eastAsia="宋体"/>
          <w:lang w:val="en-US" w:eastAsia="zh-CN"/>
        </w:rPr>
        <w:t>A.十分愿意 B.比较愿意 C.无所谓 D.不太愿意 E.很不愿意</w:t>
      </w:r>
      <w:r>
        <w:rPr>
          <w:b/>
          <w:bCs/>
        </w:rPr>
        <w:br w:type="textWrapping"/>
      </w:r>
      <w:r>
        <w:rPr>
          <w:b/>
          <w:bCs/>
        </w:rPr>
        <w:t>3. 您认为这种系统在陪伴老人/儿童方面的应用有哪些优势？</w:t>
      </w:r>
      <w:r>
        <w:rPr>
          <w:rFonts w:hint="eastAsia"/>
          <w:b/>
          <w:bCs/>
          <w:lang w:eastAsia="zh-CN"/>
        </w:rPr>
        <w:t>（</w:t>
      </w:r>
      <w:r>
        <w:rPr>
          <w:rFonts w:hint="eastAsia"/>
          <w:b/>
          <w:bCs/>
          <w:lang w:val="en-US" w:eastAsia="zh-CN"/>
        </w:rPr>
        <w:t>主观</w:t>
      </w:r>
      <w:r>
        <w:rPr>
          <w:rFonts w:hint="eastAsia"/>
          <w:b/>
          <w:bCs/>
          <w:lang w:eastAsia="zh-CN"/>
        </w:rPr>
        <w:t>）</w:t>
      </w:r>
    </w:p>
    <w:p>
      <w:pPr>
        <w:numPr>
          <w:numId w:val="0"/>
        </w:numPr>
        <w:rPr>
          <w:b/>
          <w:bCs/>
        </w:rPr>
      </w:pPr>
      <w:r>
        <w:rPr>
          <w:rFonts w:hint="eastAsia"/>
          <w:b/>
          <w:bCs/>
          <w:u w:val="single"/>
          <w:lang w:val="en-US" w:eastAsia="zh-CN"/>
        </w:rPr>
        <w:t>____________________________________________________________</w:t>
      </w:r>
      <w:r>
        <w:rPr>
          <w:b/>
          <w:bCs/>
          <w:u w:val="single"/>
        </w:rPr>
        <w:br w:type="textWrapping"/>
      </w:r>
      <w:r>
        <w:rPr>
          <w:b/>
          <w:bCs/>
        </w:rPr>
        <w:t>4. 您认为您能否轻松地使用人体运动跟踪及重定向技术，控制在虚拟场景中漫游？是否有困难？</w:t>
      </w:r>
    </w:p>
    <w:p>
      <w:pPr>
        <w:numPr>
          <w:numId w:val="0"/>
        </w:numPr>
        <w:rPr>
          <w:rFonts w:hint="eastAsia" w:ascii="Times New Roman" w:eastAsia="宋体"/>
          <w:lang w:val="en-US" w:eastAsia="zh-CN"/>
        </w:rPr>
      </w:pPr>
      <w:r>
        <w:rPr>
          <w:rFonts w:hint="eastAsia" w:ascii="Times New Roman" w:eastAsia="宋体"/>
          <w:lang w:val="en-US" w:eastAsia="zh-CN"/>
        </w:rPr>
        <w:t>A.十分轻松 B.比较轻松 C.适中 D.比较困难 E.十分苦难</w:t>
      </w:r>
      <w:r>
        <w:rPr>
          <w:rFonts w:hint="eastAsia" w:ascii="Times New Roman" w:eastAsia="宋体"/>
          <w:lang w:val="en-US" w:eastAsia="zh-CN"/>
        </w:rPr>
        <w:br w:type="textWrapping"/>
      </w:r>
      <w:r>
        <w:rPr>
          <w:rFonts w:hint="eastAsia" w:ascii="Times New Roman" w:eastAsia="宋体"/>
          <w:lang w:val="en-US" w:eastAsia="zh-CN"/>
        </w:rPr>
        <w:t>若有困难，请说明:</w:t>
      </w:r>
    </w:p>
    <w:p>
      <w:pPr>
        <w:numPr>
          <w:numId w:val="0"/>
        </w:numPr>
        <w:rPr>
          <w:rFonts w:hint="eastAsia"/>
          <w:b/>
          <w:bCs/>
          <w:lang w:val="en-US" w:eastAsia="zh-CN"/>
        </w:rPr>
      </w:pPr>
      <w:r>
        <w:rPr>
          <w:rFonts w:hint="eastAsia"/>
          <w:b/>
          <w:bCs/>
          <w:lang w:val="en-US" w:eastAsia="zh-CN"/>
        </w:rPr>
        <w:t>____________________________________________________________</w:t>
      </w:r>
      <w:r>
        <w:rPr>
          <w:b/>
          <w:bCs/>
        </w:rPr>
        <w:br w:type="textWrapping"/>
      </w:r>
      <w:r>
        <w:rPr>
          <w:b/>
          <w:bCs/>
        </w:rPr>
        <w:t>5. 您认为您是否需要在使用系统前接受培训以了解如何使用语音交互和机器人控制？</w:t>
      </w:r>
    </w:p>
    <w:p>
      <w:pPr>
        <w:numPr>
          <w:numId w:val="0"/>
        </w:numPr>
        <w:rPr>
          <w:b/>
          <w:bCs/>
        </w:rPr>
      </w:pPr>
      <w:r>
        <w:rPr>
          <w:rFonts w:hint="eastAsia" w:ascii="Times New Roman" w:eastAsia="宋体"/>
          <w:lang w:val="en-US" w:eastAsia="zh-CN"/>
        </w:rPr>
        <w:t>A.十分需要 B.比较需要 C.无所谓 D.不太需要 E.没有必要</w:t>
      </w:r>
      <w:r>
        <w:rPr>
          <w:b/>
          <w:bCs/>
        </w:rPr>
        <w:br w:type="textWrapping"/>
      </w:r>
      <w:r>
        <w:rPr>
          <w:b/>
          <w:bCs/>
        </w:rPr>
        <w:t>6. 您认为该系统的实时场景反馈对您在操作系统时有多大帮助？</w:t>
      </w:r>
    </w:p>
    <w:p>
      <w:pPr>
        <w:numPr>
          <w:numId w:val="0"/>
        </w:numPr>
        <w:rPr>
          <w:b/>
          <w:bCs/>
        </w:rPr>
      </w:pPr>
      <w:r>
        <w:rPr>
          <w:rFonts w:hint="eastAsia" w:ascii="Times New Roman" w:eastAsia="宋体"/>
          <w:lang w:val="en-US" w:eastAsia="zh-CN"/>
        </w:rPr>
        <w:t>A.很有帮助 B.较有帮助 C.帮助很小 D.没有帮助</w:t>
      </w:r>
      <w:r>
        <w:rPr>
          <w:b/>
          <w:bCs/>
        </w:rPr>
        <w:br w:type="textWrapping"/>
      </w:r>
      <w:r>
        <w:rPr>
          <w:b/>
          <w:bCs/>
        </w:rPr>
        <w:t>7. 您认为通过机器人和远程用户进行视频和语音互动的功能对您而言有多重要？</w:t>
      </w:r>
    </w:p>
    <w:p>
      <w:pPr>
        <w:numPr>
          <w:numId w:val="0"/>
        </w:numPr>
        <w:rPr>
          <w:b/>
          <w:bCs/>
        </w:rPr>
      </w:pPr>
      <w:r>
        <w:rPr>
          <w:rFonts w:hint="eastAsia" w:ascii="Times New Roman" w:eastAsia="宋体"/>
          <w:lang w:val="en-US" w:eastAsia="zh-CN"/>
        </w:rPr>
        <w:t>A.十分重要 B.比较重要 C.不太重要 D.无足轻重</w:t>
      </w:r>
      <w:r>
        <w:rPr>
          <w:b/>
          <w:bCs/>
        </w:rPr>
        <w:br w:type="textWrapping"/>
      </w:r>
      <w:r>
        <w:rPr>
          <w:b/>
          <w:bCs/>
        </w:rPr>
        <w:t>8. 您是否愿意推荐这种基于虚拟现实的协同陪伴系统给其他人使用？</w:t>
      </w:r>
    </w:p>
    <w:p>
      <w:pPr>
        <w:numPr>
          <w:numId w:val="0"/>
        </w:numPr>
        <w:ind w:left="210" w:hanging="210" w:hangingChars="100"/>
        <w:rPr>
          <w:rFonts w:hint="eastAsia" w:ascii="Times New Roman" w:eastAsia="宋体"/>
          <w:lang w:val="en-US" w:eastAsia="zh-CN"/>
        </w:rPr>
      </w:pPr>
      <w:r>
        <w:rPr>
          <w:rFonts w:hint="eastAsia" w:ascii="Times New Roman" w:eastAsia="宋体"/>
          <w:lang w:val="en-US" w:eastAsia="zh-CN"/>
        </w:rPr>
        <w:t>A.十分愿意 B.比较愿意 C.无所谓 D.不太愿意 E.很不愿意</w:t>
      </w:r>
    </w:p>
    <w:p>
      <w:pPr>
        <w:numPr>
          <w:numId w:val="0"/>
        </w:numPr>
        <w:ind w:left="210" w:hanging="210" w:hangingChars="100"/>
        <w:rPr>
          <w:rFonts w:hint="eastAsia" w:ascii="Times New Roman" w:eastAsia="宋体"/>
          <w:lang w:val="en-US" w:eastAsia="zh-CN"/>
        </w:rPr>
      </w:pPr>
    </w:p>
    <w:p>
      <w:pPr>
        <w:numPr>
          <w:numId w:val="0"/>
        </w:numPr>
        <w:ind w:left="210" w:hanging="210" w:hangingChars="100"/>
        <w:rPr>
          <w:rFonts w:hint="default" w:ascii="Times New Roman" w:eastAsia="宋体"/>
          <w:lang w:val="en-US" w:eastAsia="zh-CN"/>
        </w:rPr>
      </w:pPr>
      <w:r>
        <w:rPr>
          <w:rFonts w:hint="eastAsia" w:ascii="Times New Roman" w:eastAsia="宋体"/>
          <w:lang w:val="en-US" w:eastAsia="zh-CN"/>
        </w:rPr>
        <w:t>用户评估结果报告：</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ind w:left="0" w:firstLine="0" w:firstLineChars="0"/>
        <w:jc w:val="left"/>
        <w:textAlignment w:val="auto"/>
        <w:rPr>
          <w:rFonts w:hint="default" w:ascii="Times New Roman" w:eastAsia="宋体"/>
          <w:lang w:val="en-US" w:eastAsia="zh-CN"/>
        </w:rPr>
      </w:pPr>
      <w:r>
        <w:rPr>
          <w:rFonts w:hint="default" w:ascii="Times New Roman" w:eastAsia="宋体"/>
          <w:lang w:val="en-US" w:eastAsia="zh-CN"/>
        </w:rPr>
        <w:t>在使用基于虚拟现实技术的协同陪伴系统后，用户们反馈系统界面直观易懂，操作简单，能够快速掌握。通过人体运动跟踪及重定向技术，用户能够轻松地控制在虚拟场景中漫游，并且在使用系统前培训过程中也得到了很好的服务和帮助。</w:t>
      </w:r>
      <w:r>
        <w:rPr>
          <w:rFonts w:hint="default" w:ascii="Times New Roman" w:eastAsia="宋体"/>
          <w:lang w:val="en-US" w:eastAsia="zh-CN"/>
        </w:rPr>
        <w:br w:type="textWrapping"/>
      </w:r>
      <w:r>
        <w:rPr>
          <w:rFonts w:hint="default" w:ascii="Times New Roman" w:eastAsia="宋体"/>
          <w:lang w:val="en-US" w:eastAsia="zh-CN"/>
        </w:rPr>
        <w:br w:type="textWrapping"/>
      </w:r>
      <w:r>
        <w:rPr>
          <w:rFonts w:hint="default" w:ascii="Times New Roman" w:eastAsia="宋体"/>
          <w:lang w:val="en-US" w:eastAsia="zh-CN"/>
        </w:rPr>
        <w:t>系统实时反馈场景内容也让用户们在操作过程中可以准确掌握现场情况，进而更好地控制机器人的运动。语音交互和机器人控制方面也得到了很好的介绍和培训，使用者们也在短时间内掌握了指挥机器人的方法。</w:t>
      </w:r>
      <w:r>
        <w:rPr>
          <w:rFonts w:hint="default" w:ascii="Times New Roman" w:eastAsia="宋体"/>
          <w:lang w:val="en-US" w:eastAsia="zh-CN"/>
        </w:rPr>
        <w:br w:type="textWrapping"/>
      </w:r>
      <w:r>
        <w:rPr>
          <w:rFonts w:hint="default" w:ascii="Times New Roman" w:eastAsia="宋体"/>
          <w:lang w:val="en-US" w:eastAsia="zh-CN"/>
        </w:rPr>
        <w:br w:type="textWrapping"/>
      </w:r>
      <w:r>
        <w:rPr>
          <w:rFonts w:hint="default" w:ascii="Times New Roman" w:eastAsia="宋体"/>
          <w:lang w:val="en-US" w:eastAsia="zh-CN"/>
        </w:rPr>
        <w:t>通过机器人和远程用户进行视频和语音互动能够很好地丰富用户使用系统的参与度和体验感。最后，大部分用户愿意推荐这种基于虚拟现实的协同陪伴系统给其他人使用。总的来说，该系统在协同老人、儿童方面的应用具有很大的潜力和优势，有着很好的应用和市场前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iNzRkOTRiMjRjZmMwNzljYTFjZmFmZmE2M2RhNTIifQ=="/>
  </w:docVars>
  <w:rsids>
    <w:rsidRoot w:val="00000000"/>
    <w:rsid w:val="471C569D"/>
    <w:rsid w:val="6AF0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424</Words>
  <Characters>583</Characters>
  <Lines>0</Lines>
  <Paragraphs>0</Paragraphs>
  <TotalTime>2</TotalTime>
  <ScaleCrop>false</ScaleCrop>
  <LinksUpToDate>false</LinksUpToDate>
  <CharactersWithSpaces>617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2023-06-15T12:53:52Z</dcterms:created>
  <dc:creator>24677</dc:creator>
  <cp:lastModifiedBy>七仟咸鱼干</cp:lastModifiedBy>
  <dcterms:modified xsi:type="dcterms:W3CDTF">2023-06-15T13:16:06Z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E6F21AC37F2B4CC28769A1CE470017CC_12</vt:lpwstr>
  </property>
</Properties>
</file>