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D21A" w14:textId="77777777" w:rsidR="006F66E8" w:rsidRDefault="00584D96">
      <w:pPr>
        <w:spacing w:before="264" w:line="396" w:lineRule="auto"/>
        <w:ind w:left="4573" w:right="218" w:firstLine="26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3AD8337" wp14:editId="528F94E5">
            <wp:simplePos x="0" y="0"/>
            <wp:positionH relativeFrom="column">
              <wp:posOffset>1607502</wp:posOffset>
            </wp:positionH>
            <wp:positionV relativeFrom="paragraph">
              <wp:posOffset>-304799</wp:posOffset>
            </wp:positionV>
            <wp:extent cx="2545715" cy="19632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96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D5FFB3" w14:textId="77777777" w:rsidR="006F66E8" w:rsidRDefault="006F66E8">
      <w:pPr>
        <w:spacing w:before="264" w:line="396" w:lineRule="auto"/>
        <w:ind w:left="4573" w:right="218" w:firstLine="26"/>
        <w:rPr>
          <w:sz w:val="24"/>
          <w:szCs w:val="24"/>
        </w:rPr>
      </w:pPr>
    </w:p>
    <w:p w14:paraId="2CBF17BF" w14:textId="77777777" w:rsidR="006F66E8" w:rsidRDefault="006F66E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9FECA30" w14:textId="77777777" w:rsidR="006F66E8" w:rsidRDefault="006F66E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E9F6392" w14:textId="77777777" w:rsidR="006F66E8" w:rsidRDefault="006F66E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3BBCF40" w14:textId="77777777" w:rsidR="006F66E8" w:rsidRDefault="006F66E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70AA3CB" w14:textId="77777777" w:rsidR="006F66E8" w:rsidRDefault="006F66E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E3A588C" w14:textId="77777777" w:rsidR="006F66E8" w:rsidRDefault="006F66E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"/>
        <w:tblW w:w="9905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2665"/>
        <w:gridCol w:w="3045"/>
        <w:gridCol w:w="1509"/>
        <w:gridCol w:w="2686"/>
      </w:tblGrid>
      <w:tr w:rsidR="006F66E8" w14:paraId="5F58273D" w14:textId="77777777" w:rsidTr="006F66E8">
        <w:trPr>
          <w:trHeight w:val="817"/>
        </w:trPr>
        <w:tc>
          <w:tcPr>
            <w:tcW w:w="9905" w:type="dxa"/>
            <w:gridSpan w:val="4"/>
          </w:tcPr>
          <w:p w14:paraId="6F63B65E" w14:textId="77777777" w:rsidR="006F66E8" w:rsidRDefault="00584D96">
            <w:pPr>
              <w:widowControl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Informations Personnelles du Membre :</w:t>
            </w:r>
          </w:p>
        </w:tc>
      </w:tr>
      <w:tr w:rsidR="006F66E8" w14:paraId="59BAC7B2" w14:textId="77777777" w:rsidTr="006F66E8">
        <w:trPr>
          <w:trHeight w:val="610"/>
        </w:trPr>
        <w:tc>
          <w:tcPr>
            <w:tcW w:w="2665" w:type="dxa"/>
          </w:tcPr>
          <w:p w14:paraId="53E62900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MATRICULE</w:t>
            </w:r>
          </w:p>
        </w:tc>
        <w:tc>
          <w:tcPr>
            <w:tcW w:w="3045" w:type="dxa"/>
          </w:tcPr>
          <w:p w14:paraId="3FBFB6AC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</w:tcPr>
          <w:p w14:paraId="38CFBDE0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MEMBRE</w:t>
            </w:r>
          </w:p>
        </w:tc>
        <w:tc>
          <w:tcPr>
            <w:tcW w:w="2686" w:type="dxa"/>
          </w:tcPr>
          <w:p w14:paraId="14B4089A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42788A7B" w14:textId="77777777" w:rsidTr="006F66E8">
        <w:trPr>
          <w:trHeight w:val="708"/>
        </w:trPr>
        <w:tc>
          <w:tcPr>
            <w:tcW w:w="2665" w:type="dxa"/>
          </w:tcPr>
          <w:p w14:paraId="6D8BEA01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NOM</w:t>
            </w:r>
          </w:p>
        </w:tc>
        <w:tc>
          <w:tcPr>
            <w:tcW w:w="7240" w:type="dxa"/>
            <w:gridSpan w:val="3"/>
          </w:tcPr>
          <w:p w14:paraId="2B9D093F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1A416C0B" w14:textId="77777777" w:rsidTr="006F66E8">
        <w:trPr>
          <w:trHeight w:val="656"/>
        </w:trPr>
        <w:tc>
          <w:tcPr>
            <w:tcW w:w="2665" w:type="dxa"/>
          </w:tcPr>
          <w:p w14:paraId="25656D4C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</w:p>
        </w:tc>
        <w:tc>
          <w:tcPr>
            <w:tcW w:w="7240" w:type="dxa"/>
            <w:gridSpan w:val="3"/>
          </w:tcPr>
          <w:p w14:paraId="3F1EC391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4965428D" w14:textId="77777777" w:rsidTr="006F66E8">
        <w:trPr>
          <w:trHeight w:val="603"/>
        </w:trPr>
        <w:tc>
          <w:tcPr>
            <w:tcW w:w="2665" w:type="dxa"/>
          </w:tcPr>
          <w:p w14:paraId="5ADA97B8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LIEU / NAISSANCE</w:t>
            </w:r>
          </w:p>
        </w:tc>
        <w:tc>
          <w:tcPr>
            <w:tcW w:w="3045" w:type="dxa"/>
          </w:tcPr>
          <w:p w14:paraId="0EFB50C1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</w:tcPr>
          <w:p w14:paraId="5A55A699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DATE / NAISSANCE</w:t>
            </w:r>
          </w:p>
        </w:tc>
        <w:tc>
          <w:tcPr>
            <w:tcW w:w="2686" w:type="dxa"/>
          </w:tcPr>
          <w:p w14:paraId="22E5150C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7F4E1F04" w14:textId="77777777" w:rsidTr="006F66E8">
        <w:trPr>
          <w:trHeight w:val="685"/>
        </w:trPr>
        <w:tc>
          <w:tcPr>
            <w:tcW w:w="2665" w:type="dxa"/>
          </w:tcPr>
          <w:p w14:paraId="4CB70938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NATIONALITÉ</w:t>
            </w:r>
          </w:p>
        </w:tc>
        <w:tc>
          <w:tcPr>
            <w:tcW w:w="3045" w:type="dxa"/>
          </w:tcPr>
          <w:p w14:paraId="24E975B3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</w:tcPr>
          <w:p w14:paraId="2B550B07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N°CNI/PASS/CS</w:t>
            </w:r>
          </w:p>
        </w:tc>
        <w:tc>
          <w:tcPr>
            <w:tcW w:w="2686" w:type="dxa"/>
          </w:tcPr>
          <w:p w14:paraId="7894CB74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482E1378" w14:textId="77777777" w:rsidTr="006F66E8">
        <w:trPr>
          <w:trHeight w:val="616"/>
        </w:trPr>
        <w:tc>
          <w:tcPr>
            <w:tcW w:w="2665" w:type="dxa"/>
          </w:tcPr>
          <w:p w14:paraId="7308E2A6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3045" w:type="dxa"/>
          </w:tcPr>
          <w:p w14:paraId="36EBE06F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</w:tcPr>
          <w:p w14:paraId="120DCBFB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2686" w:type="dxa"/>
          </w:tcPr>
          <w:p w14:paraId="365724DD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15CA4B8A" w14:textId="77777777" w:rsidTr="006F66E8">
        <w:trPr>
          <w:trHeight w:val="563"/>
        </w:trPr>
        <w:tc>
          <w:tcPr>
            <w:tcW w:w="2665" w:type="dxa"/>
          </w:tcPr>
          <w:p w14:paraId="2AADACA0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SEXE</w:t>
            </w:r>
          </w:p>
        </w:tc>
        <w:tc>
          <w:tcPr>
            <w:tcW w:w="3045" w:type="dxa"/>
          </w:tcPr>
          <w:p w14:paraId="63C43B48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</w:tcPr>
          <w:p w14:paraId="7A232C18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ÂGE</w:t>
            </w:r>
          </w:p>
        </w:tc>
        <w:tc>
          <w:tcPr>
            <w:tcW w:w="2686" w:type="dxa"/>
          </w:tcPr>
          <w:p w14:paraId="325F86FC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0A16F979" w14:textId="77777777" w:rsidTr="006F66E8">
        <w:trPr>
          <w:trHeight w:val="661"/>
        </w:trPr>
        <w:tc>
          <w:tcPr>
            <w:tcW w:w="2665" w:type="dxa"/>
          </w:tcPr>
          <w:p w14:paraId="0CC0A662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QUARTIER</w:t>
            </w:r>
          </w:p>
        </w:tc>
        <w:tc>
          <w:tcPr>
            <w:tcW w:w="3045" w:type="dxa"/>
          </w:tcPr>
          <w:p w14:paraId="55BBA862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1509" w:type="dxa"/>
          </w:tcPr>
          <w:p w14:paraId="1B37ACF1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PROFESSION</w:t>
            </w:r>
          </w:p>
        </w:tc>
        <w:tc>
          <w:tcPr>
            <w:tcW w:w="2686" w:type="dxa"/>
          </w:tcPr>
          <w:p w14:paraId="41F25E43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336B4360" w14:textId="77777777" w:rsidTr="006F66E8">
        <w:trPr>
          <w:trHeight w:val="789"/>
        </w:trPr>
        <w:tc>
          <w:tcPr>
            <w:tcW w:w="9905" w:type="dxa"/>
            <w:gridSpan w:val="4"/>
          </w:tcPr>
          <w:p w14:paraId="2E6D5539" w14:textId="77777777" w:rsidR="006F66E8" w:rsidRDefault="00584D96">
            <w:pPr>
              <w:widowControl/>
              <w:jc w:val="center"/>
              <w:rPr>
                <w:b/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Informations Concernant Le Contact Urgent :</w:t>
            </w:r>
          </w:p>
        </w:tc>
      </w:tr>
      <w:tr w:rsidR="006F66E8" w14:paraId="08E084F8" w14:textId="77777777" w:rsidTr="006F66E8">
        <w:trPr>
          <w:trHeight w:val="493"/>
        </w:trPr>
        <w:tc>
          <w:tcPr>
            <w:tcW w:w="9905" w:type="dxa"/>
            <w:gridSpan w:val="4"/>
          </w:tcPr>
          <w:p w14:paraId="35048148" w14:textId="77777777" w:rsidR="006F66E8" w:rsidRDefault="006F66E8">
            <w:pPr>
              <w:widowControl/>
              <w:jc w:val="center"/>
              <w:rPr>
                <w:color w:val="FFFFFF"/>
                <w:sz w:val="28"/>
                <w:szCs w:val="28"/>
              </w:rPr>
            </w:pPr>
          </w:p>
        </w:tc>
      </w:tr>
      <w:tr w:rsidR="006F66E8" w14:paraId="5C509353" w14:textId="77777777" w:rsidTr="006F66E8">
        <w:trPr>
          <w:trHeight w:val="643"/>
        </w:trPr>
        <w:tc>
          <w:tcPr>
            <w:tcW w:w="2665" w:type="dxa"/>
          </w:tcPr>
          <w:p w14:paraId="2859E175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NOM </w:t>
            </w:r>
          </w:p>
        </w:tc>
        <w:tc>
          <w:tcPr>
            <w:tcW w:w="7240" w:type="dxa"/>
            <w:gridSpan w:val="3"/>
          </w:tcPr>
          <w:p w14:paraId="1B2B044C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26559956" w14:textId="77777777" w:rsidTr="006F66E8">
        <w:trPr>
          <w:trHeight w:val="707"/>
        </w:trPr>
        <w:tc>
          <w:tcPr>
            <w:tcW w:w="2665" w:type="dxa"/>
          </w:tcPr>
          <w:p w14:paraId="1A30CE71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240" w:type="dxa"/>
            <w:gridSpan w:val="3"/>
          </w:tcPr>
          <w:p w14:paraId="5D6C7F1E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4E0B0E62" w14:textId="77777777" w:rsidTr="006F66E8">
        <w:trPr>
          <w:trHeight w:val="629"/>
        </w:trPr>
        <w:tc>
          <w:tcPr>
            <w:tcW w:w="2665" w:type="dxa"/>
          </w:tcPr>
          <w:p w14:paraId="3CE84040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LIENS</w:t>
            </w:r>
          </w:p>
        </w:tc>
        <w:tc>
          <w:tcPr>
            <w:tcW w:w="7240" w:type="dxa"/>
            <w:gridSpan w:val="3"/>
          </w:tcPr>
          <w:p w14:paraId="34F5A015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54D27789" w14:textId="77777777" w:rsidTr="006F66E8">
        <w:trPr>
          <w:trHeight w:val="693"/>
        </w:trPr>
        <w:tc>
          <w:tcPr>
            <w:tcW w:w="2665" w:type="dxa"/>
          </w:tcPr>
          <w:p w14:paraId="1933ADC1" w14:textId="77777777" w:rsidR="006F66E8" w:rsidRDefault="00584D9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</w:p>
        </w:tc>
        <w:tc>
          <w:tcPr>
            <w:tcW w:w="3045" w:type="dxa"/>
          </w:tcPr>
          <w:p w14:paraId="6E9D8B05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  <w:tc>
          <w:tcPr>
            <w:tcW w:w="4195" w:type="dxa"/>
            <w:gridSpan w:val="2"/>
          </w:tcPr>
          <w:p w14:paraId="2CEB2AB7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  <w:tr w:rsidR="006F66E8" w14:paraId="4999C7C8" w14:textId="77777777" w:rsidTr="006F66E8">
        <w:trPr>
          <w:trHeight w:val="757"/>
        </w:trPr>
        <w:tc>
          <w:tcPr>
            <w:tcW w:w="2665" w:type="dxa"/>
          </w:tcPr>
          <w:p w14:paraId="2940A06E" w14:textId="77777777" w:rsidR="006F66E8" w:rsidRDefault="00584D96">
            <w:pPr>
              <w:widowControl/>
              <w:rPr>
                <w:rFonts w:ascii="Bahnschrift" w:eastAsia="Bahnschrift" w:hAnsi="Bahnschrift" w:cs="Bahnschrift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N°CNI/PASS/CS</w:t>
            </w:r>
          </w:p>
        </w:tc>
        <w:tc>
          <w:tcPr>
            <w:tcW w:w="7240" w:type="dxa"/>
            <w:gridSpan w:val="3"/>
          </w:tcPr>
          <w:p w14:paraId="2F5777C0" w14:textId="77777777" w:rsidR="006F66E8" w:rsidRDefault="006F66E8">
            <w:pPr>
              <w:widowControl/>
              <w:jc w:val="center"/>
              <w:rPr>
                <w:rFonts w:ascii="Bahnschrift" w:eastAsia="Bahnschrift" w:hAnsi="Bahnschrift" w:cs="Bahnschrift"/>
                <w:b/>
                <w:color w:val="000000"/>
                <w:sz w:val="20"/>
                <w:szCs w:val="20"/>
              </w:rPr>
            </w:pPr>
          </w:p>
        </w:tc>
      </w:tr>
    </w:tbl>
    <w:p w14:paraId="7B96D5A7" w14:textId="77777777" w:rsidR="006F66E8" w:rsidRDefault="006F66E8"/>
    <w:p w14:paraId="648F5B5B" w14:textId="77777777" w:rsidR="006F66E8" w:rsidRDefault="006F66E8"/>
    <w:p w14:paraId="6AB09D47" w14:textId="77777777" w:rsidR="006F66E8" w:rsidRDefault="006F66E8"/>
    <w:p w14:paraId="148EAA3A" w14:textId="77777777" w:rsidR="006F66E8" w:rsidRDefault="00584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VOLET ENTRAIDE</w:t>
      </w:r>
    </w:p>
    <w:p w14:paraId="40252918" w14:textId="77777777" w:rsidR="006F66E8" w:rsidRDefault="006F66E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  <w:u w:val="single"/>
        </w:rPr>
      </w:pPr>
    </w:p>
    <w:p w14:paraId="6CA65622" w14:textId="77777777" w:rsidR="006F66E8" w:rsidRDefault="006F66E8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74542172" w14:textId="743F8FD6" w:rsidR="0010375F" w:rsidRDefault="00584D96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Dans le cadre d’une démarche purement sociale, l’association LE KARA </w:t>
      </w:r>
      <w:r w:rsidR="0010375F">
        <w:rPr>
          <w:color w:val="000000"/>
          <w:sz w:val="28"/>
          <w:szCs w:val="28"/>
        </w:rPr>
        <w:t>met en place</w:t>
      </w:r>
      <w:r w:rsidR="00331FE2">
        <w:rPr>
          <w:color w:val="000000"/>
          <w:sz w:val="28"/>
          <w:szCs w:val="28"/>
        </w:rPr>
        <w:t xml:space="preserve"> le</w:t>
      </w:r>
      <w:proofErr w:type="gramStart"/>
      <w:r w:rsidR="00331FE2">
        <w:rPr>
          <w:color w:val="000000"/>
          <w:sz w:val="28"/>
          <w:szCs w:val="28"/>
        </w:rPr>
        <w:t xml:space="preserve"> «Volet</w:t>
      </w:r>
      <w:proofErr w:type="gramEnd"/>
      <w:r w:rsidR="00331FE2">
        <w:rPr>
          <w:color w:val="000000"/>
          <w:sz w:val="28"/>
          <w:szCs w:val="28"/>
        </w:rPr>
        <w:t xml:space="preserve"> </w:t>
      </w:r>
      <w:proofErr w:type="gramStart"/>
      <w:r w:rsidR="00177673">
        <w:rPr>
          <w:color w:val="000000"/>
          <w:sz w:val="28"/>
          <w:szCs w:val="28"/>
        </w:rPr>
        <w:t>E</w:t>
      </w:r>
      <w:r w:rsidR="0010375F">
        <w:rPr>
          <w:color w:val="000000"/>
          <w:sz w:val="28"/>
          <w:szCs w:val="28"/>
        </w:rPr>
        <w:t>ntraide»</w:t>
      </w:r>
      <w:proofErr w:type="gramEnd"/>
      <w:r w:rsidR="0010375F">
        <w:rPr>
          <w:color w:val="000000"/>
          <w:sz w:val="28"/>
          <w:szCs w:val="28"/>
        </w:rPr>
        <w:t>, un mécanisme inspiré de la solidarité qui fonde l’âme même de l’association.</w:t>
      </w:r>
      <w:r w:rsidR="00EA1D1A">
        <w:rPr>
          <w:color w:val="000000"/>
          <w:sz w:val="28"/>
          <w:szCs w:val="28"/>
        </w:rPr>
        <w:t xml:space="preserve"> Ce</w:t>
      </w:r>
      <w:r w:rsidR="006A7A9D">
        <w:rPr>
          <w:color w:val="000000"/>
          <w:sz w:val="28"/>
          <w:szCs w:val="28"/>
        </w:rPr>
        <w:t xml:space="preserve"> dispositif est le pilier sur lequel sont fondées</w:t>
      </w:r>
      <w:r w:rsidR="005F4C48">
        <w:rPr>
          <w:color w:val="000000"/>
          <w:sz w:val="28"/>
          <w:szCs w:val="28"/>
        </w:rPr>
        <w:t xml:space="preserve"> les </w:t>
      </w:r>
      <w:r w:rsidR="005F4C48" w:rsidRPr="005F4C48">
        <w:rPr>
          <w:color w:val="000000"/>
          <w:sz w:val="28"/>
          <w:szCs w:val="28"/>
        </w:rPr>
        <w:t>actions solidaires telles que les appuis, les collectes, les dons</w:t>
      </w:r>
      <w:r w:rsidR="005F4C48">
        <w:rPr>
          <w:color w:val="000000"/>
          <w:sz w:val="28"/>
          <w:szCs w:val="28"/>
        </w:rPr>
        <w:t xml:space="preserve"> qu</w:t>
      </w:r>
      <w:r w:rsidR="00165417">
        <w:rPr>
          <w:color w:val="000000"/>
          <w:sz w:val="28"/>
          <w:szCs w:val="28"/>
        </w:rPr>
        <w:t>e l’association réalise.</w:t>
      </w:r>
    </w:p>
    <w:p w14:paraId="20D2A6C0" w14:textId="25E80577" w:rsidR="00380712" w:rsidRDefault="00A40A38" w:rsidP="00B5138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Le Volet Entraide constitue le système obligatoire de cotisations, garantissant la vie financière de l’association et la disponibilité des fonds nécessaires aux aides apportées aux membres en difficulté.</w:t>
      </w:r>
    </w:p>
    <w:p w14:paraId="628B034D" w14:textId="77777777" w:rsidR="006F66E8" w:rsidRDefault="006F66E8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2CE82C6" w14:textId="226C4714" w:rsidR="001351C4" w:rsidRDefault="00584D96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="00380712">
        <w:rPr>
          <w:color w:val="000000"/>
          <w:sz w:val="28"/>
          <w:szCs w:val="28"/>
        </w:rPr>
        <w:t>A ce titre,</w:t>
      </w:r>
      <w:r w:rsidR="00632385">
        <w:rPr>
          <w:color w:val="000000"/>
          <w:sz w:val="28"/>
          <w:szCs w:val="28"/>
        </w:rPr>
        <w:t xml:space="preserve"> le KARA par le canal du</w:t>
      </w:r>
      <w:r w:rsidR="00DF6A56">
        <w:rPr>
          <w:color w:val="000000"/>
          <w:sz w:val="28"/>
          <w:szCs w:val="28"/>
        </w:rPr>
        <w:t xml:space="preserve"> Volet Entraide</w:t>
      </w:r>
      <w:r w:rsidR="001351C4">
        <w:rPr>
          <w:color w:val="000000"/>
          <w:sz w:val="28"/>
          <w:szCs w:val="28"/>
        </w:rPr>
        <w:t xml:space="preserve"> invite</w:t>
      </w:r>
      <w:r w:rsidR="00025A2E">
        <w:rPr>
          <w:color w:val="000000"/>
          <w:sz w:val="28"/>
          <w:szCs w:val="28"/>
        </w:rPr>
        <w:t xml:space="preserve"> tous ses membres</w:t>
      </w:r>
      <w:r w:rsidR="00E20AF7">
        <w:rPr>
          <w:color w:val="000000"/>
          <w:sz w:val="28"/>
          <w:szCs w:val="28"/>
        </w:rPr>
        <w:t xml:space="preserve"> </w:t>
      </w:r>
      <w:r w:rsidR="001351C4">
        <w:rPr>
          <w:color w:val="000000"/>
          <w:sz w:val="28"/>
          <w:szCs w:val="28"/>
        </w:rPr>
        <w:t xml:space="preserve">à verser mensuellement </w:t>
      </w:r>
      <w:r w:rsidR="00913E8F">
        <w:rPr>
          <w:color w:val="000000"/>
          <w:sz w:val="28"/>
          <w:szCs w:val="28"/>
        </w:rPr>
        <w:t xml:space="preserve">une cotisation </w:t>
      </w:r>
      <w:r w:rsidR="00A5342D">
        <w:rPr>
          <w:color w:val="000000"/>
          <w:sz w:val="28"/>
          <w:szCs w:val="28"/>
        </w:rPr>
        <w:t xml:space="preserve">de </w:t>
      </w:r>
      <w:r w:rsidR="001351C4">
        <w:rPr>
          <w:color w:val="000000"/>
          <w:sz w:val="28"/>
          <w:szCs w:val="28"/>
        </w:rPr>
        <w:t>10 000 FCFA, 20 000 FCFA, 30 000 FCFA, 40 000 FCFA</w:t>
      </w:r>
      <w:r w:rsidR="00274437">
        <w:rPr>
          <w:color w:val="000000"/>
          <w:sz w:val="28"/>
          <w:szCs w:val="28"/>
        </w:rPr>
        <w:t>,</w:t>
      </w:r>
      <w:r w:rsidR="001351C4">
        <w:rPr>
          <w:color w:val="000000"/>
          <w:sz w:val="28"/>
          <w:szCs w:val="28"/>
        </w:rPr>
        <w:t xml:space="preserve"> 50 000 FCFA</w:t>
      </w:r>
      <w:r w:rsidR="00274437">
        <w:rPr>
          <w:color w:val="000000"/>
          <w:sz w:val="28"/>
          <w:szCs w:val="28"/>
        </w:rPr>
        <w:t xml:space="preserve"> ou plus</w:t>
      </w:r>
      <w:r w:rsidR="00C86E05">
        <w:rPr>
          <w:color w:val="000000"/>
          <w:sz w:val="28"/>
          <w:szCs w:val="28"/>
        </w:rPr>
        <w:t xml:space="preserve">, </w:t>
      </w:r>
      <w:r w:rsidR="00237C77">
        <w:rPr>
          <w:color w:val="000000"/>
          <w:sz w:val="28"/>
          <w:szCs w:val="28"/>
        </w:rPr>
        <w:t xml:space="preserve">selon </w:t>
      </w:r>
      <w:r w:rsidR="00030418">
        <w:rPr>
          <w:color w:val="000000"/>
          <w:sz w:val="28"/>
          <w:szCs w:val="28"/>
        </w:rPr>
        <w:t>leurs</w:t>
      </w:r>
      <w:r w:rsidR="00F71AFA">
        <w:rPr>
          <w:color w:val="000000"/>
          <w:sz w:val="28"/>
          <w:szCs w:val="28"/>
        </w:rPr>
        <w:t xml:space="preserve"> </w:t>
      </w:r>
      <w:r w:rsidR="001351C4">
        <w:rPr>
          <w:color w:val="000000"/>
          <w:sz w:val="28"/>
          <w:szCs w:val="28"/>
        </w:rPr>
        <w:t>disponibilités financières.</w:t>
      </w:r>
    </w:p>
    <w:p w14:paraId="52921EF5" w14:textId="62ED573E" w:rsidR="001351C4" w:rsidRDefault="00186E61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Ces versements réguliers assurent la stabilité de la trésorerie,</w:t>
      </w:r>
      <w:r w:rsidR="00A60C7F">
        <w:rPr>
          <w:color w:val="000000"/>
          <w:sz w:val="28"/>
          <w:szCs w:val="28"/>
        </w:rPr>
        <w:t xml:space="preserve"> le financement des activités de l’association, la</w:t>
      </w:r>
      <w:r>
        <w:rPr>
          <w:color w:val="000000"/>
          <w:sz w:val="28"/>
          <w:szCs w:val="28"/>
        </w:rPr>
        <w:t xml:space="preserve"> disponibilité des appuis</w:t>
      </w:r>
      <w:r w:rsidR="00A60C7F">
        <w:rPr>
          <w:color w:val="000000"/>
          <w:sz w:val="28"/>
          <w:szCs w:val="28"/>
        </w:rPr>
        <w:t xml:space="preserve"> e</w:t>
      </w:r>
      <w:r>
        <w:rPr>
          <w:color w:val="000000"/>
          <w:sz w:val="28"/>
          <w:szCs w:val="28"/>
        </w:rPr>
        <w:t>t l’équité entre tous les membres</w:t>
      </w:r>
      <w:r w:rsidR="00ED10A4">
        <w:rPr>
          <w:color w:val="000000"/>
          <w:sz w:val="28"/>
          <w:szCs w:val="28"/>
        </w:rPr>
        <w:t>.</w:t>
      </w:r>
    </w:p>
    <w:p w14:paraId="10B4558D" w14:textId="77777777" w:rsidR="00A81B73" w:rsidRDefault="00A81B73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514F6E" w14:textId="12C2398A" w:rsidR="001351C4" w:rsidRDefault="00A60C7F" w:rsidP="00A81B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Concernant les appuis,</w:t>
      </w:r>
      <w:r w:rsidR="00ED10A4">
        <w:rPr>
          <w:color w:val="000000"/>
          <w:sz w:val="28"/>
          <w:szCs w:val="28"/>
        </w:rPr>
        <w:t xml:space="preserve"> c’est un système où chacun contribue selon ses moyens et reçoit selon ses besoins</w:t>
      </w:r>
      <w:r w:rsidR="008564DE">
        <w:rPr>
          <w:color w:val="000000"/>
          <w:sz w:val="28"/>
          <w:szCs w:val="28"/>
        </w:rPr>
        <w:t xml:space="preserve"> et permettent </w:t>
      </w:r>
      <w:r w:rsidR="001351C4">
        <w:rPr>
          <w:color w:val="000000"/>
          <w:sz w:val="28"/>
          <w:szCs w:val="28"/>
        </w:rPr>
        <w:t xml:space="preserve">de bénéficier d’une somme comprise entre 30 000 FCFA </w:t>
      </w:r>
      <w:r w:rsidR="000D656F">
        <w:rPr>
          <w:color w:val="000000"/>
          <w:sz w:val="28"/>
          <w:szCs w:val="28"/>
        </w:rPr>
        <w:t>à</w:t>
      </w:r>
      <w:r w:rsidR="001351C4">
        <w:rPr>
          <w:color w:val="000000"/>
          <w:sz w:val="28"/>
          <w:szCs w:val="28"/>
        </w:rPr>
        <w:t xml:space="preserve"> 150 000 FCFA </w:t>
      </w:r>
      <w:r w:rsidR="000D656F">
        <w:rPr>
          <w:color w:val="000000"/>
          <w:sz w:val="28"/>
          <w:szCs w:val="28"/>
        </w:rPr>
        <w:t>ou plus selon le forfait souscrit,</w:t>
      </w:r>
      <w:r w:rsidR="008564DE">
        <w:rPr>
          <w:color w:val="000000"/>
          <w:sz w:val="28"/>
          <w:szCs w:val="28"/>
        </w:rPr>
        <w:t xml:space="preserve"> mais</w:t>
      </w:r>
      <w:r w:rsidR="000D656F">
        <w:rPr>
          <w:color w:val="000000"/>
          <w:sz w:val="28"/>
          <w:szCs w:val="28"/>
        </w:rPr>
        <w:t xml:space="preserve"> </w:t>
      </w:r>
      <w:r w:rsidR="00956A58">
        <w:rPr>
          <w:color w:val="000000"/>
          <w:sz w:val="28"/>
          <w:szCs w:val="28"/>
        </w:rPr>
        <w:t xml:space="preserve">qui sera </w:t>
      </w:r>
      <w:r w:rsidR="008564DE">
        <w:rPr>
          <w:color w:val="000000"/>
          <w:sz w:val="28"/>
          <w:szCs w:val="28"/>
        </w:rPr>
        <w:t xml:space="preserve">par la suite </w:t>
      </w:r>
      <w:r w:rsidR="001351C4">
        <w:rPr>
          <w:color w:val="000000"/>
          <w:sz w:val="28"/>
          <w:szCs w:val="28"/>
        </w:rPr>
        <w:t>reverser dans la caisse de l’association après une durée déterminée.</w:t>
      </w:r>
    </w:p>
    <w:p w14:paraId="382DBE0C" w14:textId="06F17907" w:rsidR="001351C4" w:rsidRDefault="001351C4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312C153" w14:textId="005C301A" w:rsidR="006F66E8" w:rsidRDefault="00E20AF7" w:rsidP="00A81B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8"/>
          <w:szCs w:val="28"/>
        </w:rPr>
      </w:pPr>
      <w:r w:rsidRPr="00E20AF7">
        <w:rPr>
          <w:color w:val="000000"/>
          <w:sz w:val="28"/>
          <w:szCs w:val="28"/>
        </w:rPr>
        <w:t>Toutefois,</w:t>
      </w:r>
      <w:r>
        <w:rPr>
          <w:color w:val="000000"/>
          <w:sz w:val="28"/>
          <w:szCs w:val="28"/>
        </w:rPr>
        <w:t xml:space="preserve"> pour la bonne tenue de la trésorerie de l’association, les membres bénéficiaires sont tenus aux respects des règles suivantes :</w:t>
      </w:r>
    </w:p>
    <w:p w14:paraId="65F39358" w14:textId="77777777" w:rsidR="008475FA" w:rsidRDefault="008475FA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FB3903D" w14:textId="77777777" w:rsidR="008475FA" w:rsidRDefault="008475FA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C20FB20" w14:textId="67AE6541" w:rsidR="008475FA" w:rsidRPr="00006B7A" w:rsidRDefault="00A1605B" w:rsidP="009E3A45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 xml:space="preserve">Fonctionnement général </w:t>
      </w:r>
      <w:r w:rsidR="009B02F8" w:rsidRPr="00006B7A">
        <w:rPr>
          <w:b/>
          <w:bCs/>
          <w:color w:val="000000"/>
          <w:sz w:val="28"/>
          <w:szCs w:val="28"/>
          <w:u w:val="single"/>
        </w:rPr>
        <w:t xml:space="preserve">du Volet Entraide </w:t>
      </w:r>
    </w:p>
    <w:p w14:paraId="0DC1811C" w14:textId="77777777" w:rsidR="00E20AF7" w:rsidRDefault="00E20AF7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673B8D8" w14:textId="2986B1DD" w:rsidR="00FA17F3" w:rsidRPr="00FA6834" w:rsidRDefault="00FA6834" w:rsidP="009E3A4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FA6834">
        <w:rPr>
          <w:b/>
          <w:bCs/>
          <w:color w:val="000000"/>
          <w:sz w:val="28"/>
          <w:szCs w:val="28"/>
        </w:rPr>
        <w:t xml:space="preserve">Début du contrat : </w:t>
      </w:r>
      <w:r w:rsidR="00FA17F3" w:rsidRPr="00FA6834">
        <w:rPr>
          <w:color w:val="000000"/>
          <w:sz w:val="28"/>
          <w:szCs w:val="28"/>
        </w:rPr>
        <w:t xml:space="preserve">Toute </w:t>
      </w:r>
      <w:r w:rsidR="009B02F8" w:rsidRPr="00FA6834">
        <w:rPr>
          <w:color w:val="000000"/>
          <w:sz w:val="28"/>
          <w:szCs w:val="28"/>
        </w:rPr>
        <w:t xml:space="preserve">adhésion nouvelle ou </w:t>
      </w:r>
      <w:r w:rsidR="00D64F88">
        <w:rPr>
          <w:color w:val="000000"/>
          <w:sz w:val="28"/>
          <w:szCs w:val="28"/>
        </w:rPr>
        <w:t>renouvellement</w:t>
      </w:r>
      <w:r w:rsidR="009B02F8" w:rsidRPr="00FA6834">
        <w:rPr>
          <w:color w:val="000000"/>
          <w:sz w:val="28"/>
          <w:szCs w:val="28"/>
        </w:rPr>
        <w:t xml:space="preserve"> </w:t>
      </w:r>
      <w:r w:rsidR="00FA17F3" w:rsidRPr="00FA6834">
        <w:rPr>
          <w:color w:val="000000"/>
          <w:sz w:val="28"/>
          <w:szCs w:val="28"/>
        </w:rPr>
        <w:t xml:space="preserve">à l’association le KARA emporte </w:t>
      </w:r>
      <w:r w:rsidR="00691115">
        <w:rPr>
          <w:color w:val="000000"/>
          <w:sz w:val="28"/>
          <w:szCs w:val="28"/>
        </w:rPr>
        <w:t>systématiquement</w:t>
      </w:r>
      <w:r w:rsidR="00FA17F3" w:rsidRPr="00FA6834">
        <w:rPr>
          <w:color w:val="000000"/>
          <w:sz w:val="28"/>
          <w:szCs w:val="28"/>
        </w:rPr>
        <w:t xml:space="preserve"> adhésion au </w:t>
      </w:r>
      <w:r w:rsidR="00FF5A8A" w:rsidRPr="00FA6834">
        <w:rPr>
          <w:color w:val="000000"/>
          <w:sz w:val="28"/>
          <w:szCs w:val="28"/>
        </w:rPr>
        <w:t>Vo</w:t>
      </w:r>
      <w:r w:rsidR="00FA17F3" w:rsidRPr="00FA6834">
        <w:rPr>
          <w:color w:val="000000"/>
          <w:sz w:val="28"/>
          <w:szCs w:val="28"/>
        </w:rPr>
        <w:t xml:space="preserve">let </w:t>
      </w:r>
      <w:r w:rsidR="00FF5A8A" w:rsidRPr="00FA6834">
        <w:rPr>
          <w:color w:val="000000"/>
          <w:sz w:val="28"/>
          <w:szCs w:val="28"/>
        </w:rPr>
        <w:t>Entraide</w:t>
      </w:r>
      <w:r w:rsidR="007F6439">
        <w:rPr>
          <w:color w:val="000000"/>
          <w:sz w:val="28"/>
          <w:szCs w:val="28"/>
        </w:rPr>
        <w:t>. En effet,</w:t>
      </w:r>
      <w:r w:rsidR="00691115">
        <w:rPr>
          <w:color w:val="000000"/>
          <w:sz w:val="28"/>
          <w:szCs w:val="28"/>
        </w:rPr>
        <w:t xml:space="preserve"> l</w:t>
      </w:r>
      <w:r w:rsidR="00C84694" w:rsidRPr="00FA6834">
        <w:rPr>
          <w:color w:val="000000"/>
          <w:sz w:val="28"/>
          <w:szCs w:val="28"/>
        </w:rPr>
        <w:t>e Volet Entraide assure la vie de l’association par le biais de cotisations volontaires conformément</w:t>
      </w:r>
      <w:r w:rsidR="003955D1">
        <w:rPr>
          <w:color w:val="000000"/>
          <w:sz w:val="28"/>
          <w:szCs w:val="28"/>
        </w:rPr>
        <w:t xml:space="preserve"> au</w:t>
      </w:r>
      <w:r w:rsidR="00C84694" w:rsidRPr="00FA6834">
        <w:rPr>
          <w:color w:val="000000"/>
          <w:sz w:val="28"/>
          <w:szCs w:val="28"/>
        </w:rPr>
        <w:t xml:space="preserve"> règlement intérieur. </w:t>
      </w:r>
    </w:p>
    <w:p w14:paraId="737906BF" w14:textId="7149CAAC" w:rsidR="008D6FA4" w:rsidRPr="00DC2D9B" w:rsidRDefault="004F7DDF" w:rsidP="00DC2D9B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 w:rsidR="00AF2BB6">
        <w:rPr>
          <w:color w:val="000000"/>
          <w:sz w:val="28"/>
          <w:szCs w:val="28"/>
        </w:rPr>
        <w:t xml:space="preserve">Le refus ou l’abandon pour un membre </w:t>
      </w:r>
      <w:r w:rsidR="00460F49">
        <w:rPr>
          <w:color w:val="000000"/>
          <w:sz w:val="28"/>
          <w:szCs w:val="28"/>
        </w:rPr>
        <w:t xml:space="preserve">du Volet Entraide </w:t>
      </w:r>
      <w:r w:rsidR="00AF2BB6">
        <w:rPr>
          <w:color w:val="000000"/>
          <w:sz w:val="28"/>
          <w:szCs w:val="28"/>
        </w:rPr>
        <w:t>entra</w:t>
      </w:r>
      <w:r w:rsidR="00C81A84">
        <w:rPr>
          <w:color w:val="000000"/>
          <w:sz w:val="28"/>
          <w:szCs w:val="28"/>
        </w:rPr>
        <w:t xml:space="preserve">ine le retrait du membre de l’association car il </w:t>
      </w:r>
      <w:r w:rsidR="00A95956">
        <w:rPr>
          <w:color w:val="000000"/>
          <w:sz w:val="28"/>
          <w:szCs w:val="28"/>
        </w:rPr>
        <w:t>est considéré comme</w:t>
      </w:r>
      <w:r w:rsidR="00C81A84">
        <w:rPr>
          <w:color w:val="000000"/>
          <w:sz w:val="28"/>
          <w:szCs w:val="28"/>
        </w:rPr>
        <w:t xml:space="preserve"> </w:t>
      </w:r>
      <w:r w:rsidR="007F6439">
        <w:rPr>
          <w:color w:val="000000"/>
          <w:sz w:val="28"/>
          <w:szCs w:val="28"/>
        </w:rPr>
        <w:t xml:space="preserve">la </w:t>
      </w:r>
      <w:proofErr w:type="gramStart"/>
      <w:r w:rsidR="007F6439">
        <w:rPr>
          <w:color w:val="000000"/>
          <w:sz w:val="28"/>
          <w:szCs w:val="28"/>
        </w:rPr>
        <w:t xml:space="preserve">rupture </w:t>
      </w:r>
      <w:r w:rsidR="00C81A84">
        <w:rPr>
          <w:color w:val="000000"/>
          <w:sz w:val="28"/>
          <w:szCs w:val="28"/>
        </w:rPr>
        <w:t xml:space="preserve"> d</w:t>
      </w:r>
      <w:r w:rsidR="007F6439">
        <w:rPr>
          <w:color w:val="000000"/>
          <w:sz w:val="28"/>
          <w:szCs w:val="28"/>
        </w:rPr>
        <w:t>e</w:t>
      </w:r>
      <w:proofErr w:type="gramEnd"/>
      <w:r w:rsidR="007F6439">
        <w:rPr>
          <w:color w:val="000000"/>
          <w:sz w:val="28"/>
          <w:szCs w:val="28"/>
        </w:rPr>
        <w:t xml:space="preserve"> l’a</w:t>
      </w:r>
      <w:r w:rsidR="00C81A84">
        <w:rPr>
          <w:color w:val="000000"/>
          <w:sz w:val="28"/>
          <w:szCs w:val="28"/>
        </w:rPr>
        <w:t>spiration à l’idéologie de l’association</w:t>
      </w:r>
      <w:r w:rsidR="00460F49">
        <w:rPr>
          <w:color w:val="000000"/>
          <w:sz w:val="28"/>
          <w:szCs w:val="28"/>
        </w:rPr>
        <w:t>.</w:t>
      </w:r>
    </w:p>
    <w:p w14:paraId="2383D4B6" w14:textId="4D2DF927" w:rsidR="008D6FA4" w:rsidRDefault="008D6FA4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786C98D" w14:textId="413E80C3" w:rsidR="00674EC0" w:rsidRPr="00674EC0" w:rsidRDefault="008D6FA4" w:rsidP="009E3A4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Durée du contrat : </w:t>
      </w:r>
      <w:r>
        <w:rPr>
          <w:color w:val="000000"/>
          <w:sz w:val="28"/>
          <w:szCs w:val="28"/>
        </w:rPr>
        <w:t xml:space="preserve">L’adhésion au Volet Entraide </w:t>
      </w:r>
      <w:r w:rsidR="00D266B0">
        <w:rPr>
          <w:color w:val="000000"/>
          <w:sz w:val="28"/>
          <w:szCs w:val="28"/>
        </w:rPr>
        <w:t xml:space="preserve">dure aussi longtemps </w:t>
      </w:r>
      <w:r w:rsidR="00082DB5">
        <w:rPr>
          <w:color w:val="000000"/>
          <w:sz w:val="28"/>
          <w:szCs w:val="28"/>
        </w:rPr>
        <w:t>que dure l’adhésion à l’association Le KARA, soit sur une anné</w:t>
      </w:r>
      <w:r w:rsidR="000246A9">
        <w:rPr>
          <w:color w:val="000000"/>
          <w:sz w:val="28"/>
          <w:szCs w:val="28"/>
        </w:rPr>
        <w:t>e.</w:t>
      </w:r>
    </w:p>
    <w:p w14:paraId="43349898" w14:textId="77EBEB3F" w:rsidR="00674EC0" w:rsidRPr="00674EC0" w:rsidRDefault="00674EC0" w:rsidP="009E3A45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• </w:t>
      </w:r>
      <w:r w:rsidRPr="00674EC0">
        <w:rPr>
          <w:color w:val="000000"/>
          <w:sz w:val="28"/>
          <w:szCs w:val="28"/>
        </w:rPr>
        <w:t xml:space="preserve">Le retrait de l’association </w:t>
      </w:r>
      <w:r w:rsidR="000246A9">
        <w:rPr>
          <w:color w:val="000000"/>
          <w:sz w:val="28"/>
          <w:szCs w:val="28"/>
        </w:rPr>
        <w:t xml:space="preserve">entraine automatiquement </w:t>
      </w:r>
      <w:r w:rsidRPr="00674EC0">
        <w:rPr>
          <w:color w:val="000000"/>
          <w:sz w:val="28"/>
          <w:szCs w:val="28"/>
        </w:rPr>
        <w:t>rupture du contrat du Volet Entraide</w:t>
      </w:r>
      <w:r w:rsidR="00A200E3">
        <w:rPr>
          <w:color w:val="000000"/>
          <w:sz w:val="28"/>
          <w:szCs w:val="28"/>
        </w:rPr>
        <w:t xml:space="preserve"> et emporte remboursement des sommes versées.</w:t>
      </w:r>
    </w:p>
    <w:p w14:paraId="61A4727D" w14:textId="77777777" w:rsidR="009B02F8" w:rsidRDefault="009B02F8" w:rsidP="009E3A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F6CD620" w14:textId="69CE48AD" w:rsidR="008D6FA4" w:rsidRPr="000F213E" w:rsidRDefault="00734A91" w:rsidP="000F213E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3955D1">
        <w:rPr>
          <w:b/>
          <w:bCs/>
          <w:color w:val="000000"/>
          <w:sz w:val="28"/>
          <w:szCs w:val="28"/>
        </w:rPr>
        <w:t>Déroulement des versements :</w:t>
      </w:r>
      <w:r w:rsidR="003955D1">
        <w:rPr>
          <w:b/>
          <w:bCs/>
          <w:color w:val="000000"/>
          <w:sz w:val="28"/>
          <w:szCs w:val="28"/>
        </w:rPr>
        <w:t xml:space="preserve"> </w:t>
      </w:r>
      <w:r w:rsidR="000F213E">
        <w:rPr>
          <w:color w:val="000000"/>
          <w:sz w:val="28"/>
          <w:szCs w:val="28"/>
        </w:rPr>
        <w:t>Le</w:t>
      </w:r>
      <w:r w:rsidR="0018129D" w:rsidRPr="000F213E">
        <w:rPr>
          <w:color w:val="000000"/>
          <w:sz w:val="28"/>
          <w:szCs w:val="28"/>
        </w:rPr>
        <w:t xml:space="preserve"> </w:t>
      </w:r>
      <w:r w:rsidR="004F7DDF" w:rsidRPr="000F213E">
        <w:rPr>
          <w:color w:val="000000"/>
          <w:sz w:val="28"/>
          <w:szCs w:val="28"/>
        </w:rPr>
        <w:t>membre</w:t>
      </w:r>
      <w:r w:rsidR="009529A0" w:rsidRPr="000F213E">
        <w:rPr>
          <w:color w:val="000000"/>
          <w:sz w:val="28"/>
          <w:szCs w:val="28"/>
        </w:rPr>
        <w:t xml:space="preserve"> </w:t>
      </w:r>
      <w:r w:rsidR="009941D8" w:rsidRPr="000F213E">
        <w:rPr>
          <w:color w:val="000000"/>
          <w:sz w:val="28"/>
          <w:szCs w:val="28"/>
        </w:rPr>
        <w:t xml:space="preserve">se </w:t>
      </w:r>
      <w:r w:rsidR="004F7DDF" w:rsidRPr="000F213E">
        <w:rPr>
          <w:color w:val="000000"/>
          <w:sz w:val="28"/>
          <w:szCs w:val="28"/>
        </w:rPr>
        <w:t>doit</w:t>
      </w:r>
      <w:r w:rsidR="009941D8" w:rsidRPr="000F213E">
        <w:rPr>
          <w:color w:val="000000"/>
          <w:sz w:val="28"/>
          <w:szCs w:val="28"/>
        </w:rPr>
        <w:t xml:space="preserve"> de procéder </w:t>
      </w:r>
      <w:r w:rsidR="009529A0" w:rsidRPr="000F213E">
        <w:rPr>
          <w:color w:val="000000"/>
          <w:sz w:val="28"/>
          <w:szCs w:val="28"/>
        </w:rPr>
        <w:t>aux versements des cotisations au plus tard le ________________</w:t>
      </w:r>
      <w:r w:rsidR="008D6FA4" w:rsidRPr="000F213E">
        <w:rPr>
          <w:color w:val="000000"/>
          <w:sz w:val="28"/>
          <w:szCs w:val="28"/>
        </w:rPr>
        <w:t xml:space="preserve"> de chaque mois durant toute la </w:t>
      </w:r>
      <w:r w:rsidR="004E4EDA" w:rsidRPr="000F213E">
        <w:rPr>
          <w:color w:val="000000"/>
          <w:sz w:val="28"/>
          <w:szCs w:val="28"/>
        </w:rPr>
        <w:t>durée du présent contrat.</w:t>
      </w:r>
    </w:p>
    <w:p w14:paraId="2CD38DC3" w14:textId="77777777" w:rsidR="004E4EDA" w:rsidRDefault="004E4EDA" w:rsidP="009E3A4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7C29CC5" w14:textId="406E5E75" w:rsidR="006F66E8" w:rsidRPr="008419DA" w:rsidRDefault="002D2E53" w:rsidP="009E3A45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Tolérance de retard :</w:t>
      </w:r>
      <w:r w:rsidR="00BC785E">
        <w:rPr>
          <w:b/>
          <w:bCs/>
          <w:color w:val="000000"/>
          <w:sz w:val="28"/>
          <w:szCs w:val="28"/>
        </w:rPr>
        <w:t xml:space="preserve"> </w:t>
      </w:r>
      <w:r w:rsidR="00BC785E" w:rsidRPr="00BC785E">
        <w:rPr>
          <w:color w:val="000000"/>
          <w:sz w:val="28"/>
          <w:szCs w:val="28"/>
        </w:rPr>
        <w:t>L’épargnant dispose d’un délai de grâce de trois jours après la date prévue pour son versement mensuel. Aucun frais ni pénalité ne s’applique dans ce délai.</w:t>
      </w:r>
    </w:p>
    <w:p w14:paraId="02D7AE76" w14:textId="77777777" w:rsidR="008E4168" w:rsidRDefault="008419DA" w:rsidP="009E3A4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5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 w:rsidR="00584D96">
        <w:rPr>
          <w:color w:val="000000"/>
          <w:sz w:val="28"/>
          <w:szCs w:val="28"/>
        </w:rPr>
        <w:t>À compter du quatrième jour jusqu’</w:t>
      </w:r>
      <w:r w:rsidR="009529A0">
        <w:rPr>
          <w:color w:val="000000"/>
          <w:sz w:val="28"/>
          <w:szCs w:val="28"/>
        </w:rPr>
        <w:t>au</w:t>
      </w:r>
      <w:r w:rsidR="00584D96">
        <w:rPr>
          <w:color w:val="000000"/>
          <w:sz w:val="28"/>
          <w:szCs w:val="28"/>
        </w:rPr>
        <w:t xml:space="preserve"> septième jour succédant l’expiration</w:t>
      </w:r>
      <w:r w:rsidR="000470DC">
        <w:rPr>
          <w:color w:val="000000"/>
          <w:sz w:val="28"/>
          <w:szCs w:val="28"/>
        </w:rPr>
        <w:t xml:space="preserve"> </w:t>
      </w:r>
      <w:r w:rsidR="00584D96">
        <w:rPr>
          <w:color w:val="000000"/>
          <w:sz w:val="28"/>
          <w:szCs w:val="28"/>
        </w:rPr>
        <w:t xml:space="preserve">du </w:t>
      </w:r>
      <w:r w:rsidR="00584D96">
        <w:rPr>
          <w:b/>
          <w:color w:val="000000"/>
          <w:sz w:val="28"/>
          <w:szCs w:val="28"/>
        </w:rPr>
        <w:t xml:space="preserve">délai de retard, </w:t>
      </w:r>
      <w:r w:rsidR="00584D96">
        <w:rPr>
          <w:color w:val="000000"/>
          <w:sz w:val="28"/>
          <w:szCs w:val="28"/>
        </w:rPr>
        <w:t>tout versement intervenu dans cet intervalle est passible de pénalités pécuniaires</w:t>
      </w:r>
      <w:r w:rsidR="000470DC">
        <w:rPr>
          <w:color w:val="000000"/>
          <w:sz w:val="28"/>
          <w:szCs w:val="28"/>
        </w:rPr>
        <w:t xml:space="preserve">, </w:t>
      </w:r>
      <w:r w:rsidR="000470DC">
        <w:rPr>
          <w:sz w:val="26"/>
          <w:szCs w:val="26"/>
        </w:rPr>
        <w:t>destinées à préserver l’équilibre et la bonne tenue de la caisse commune.</w:t>
      </w:r>
    </w:p>
    <w:p w14:paraId="28510D85" w14:textId="48806834" w:rsidR="0018129D" w:rsidRPr="009529A0" w:rsidRDefault="008E4168" w:rsidP="0018129D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58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• </w:t>
      </w:r>
      <w:r w:rsidR="009529A0">
        <w:rPr>
          <w:color w:val="000000"/>
          <w:sz w:val="28"/>
          <w:szCs w:val="28"/>
        </w:rPr>
        <w:t xml:space="preserve">A compter du </w:t>
      </w:r>
      <w:r w:rsidR="00584D96" w:rsidRPr="009529A0">
        <w:rPr>
          <w:color w:val="000000"/>
          <w:sz w:val="28"/>
          <w:szCs w:val="28"/>
        </w:rPr>
        <w:t xml:space="preserve">septième jour </w:t>
      </w:r>
      <w:r w:rsidR="009529A0">
        <w:rPr>
          <w:color w:val="000000"/>
          <w:sz w:val="28"/>
          <w:szCs w:val="28"/>
        </w:rPr>
        <w:t>les mesures disciplinaires ci-après, non cumulatives</w:t>
      </w:r>
      <w:r>
        <w:rPr>
          <w:color w:val="000000"/>
          <w:sz w:val="28"/>
          <w:szCs w:val="28"/>
        </w:rPr>
        <w:t xml:space="preserve">, </w:t>
      </w:r>
      <w:r w:rsidR="009529A0">
        <w:rPr>
          <w:color w:val="000000"/>
          <w:sz w:val="28"/>
          <w:szCs w:val="28"/>
        </w:rPr>
        <w:t xml:space="preserve">sont </w:t>
      </w:r>
      <w:r w:rsidR="00EC5416">
        <w:rPr>
          <w:color w:val="000000"/>
          <w:sz w:val="28"/>
          <w:szCs w:val="28"/>
        </w:rPr>
        <w:t>applicables</w:t>
      </w:r>
      <w:r w:rsidR="009529A0">
        <w:rPr>
          <w:color w:val="000000"/>
          <w:sz w:val="28"/>
          <w:szCs w:val="28"/>
        </w:rPr>
        <w:t xml:space="preserve"> </w:t>
      </w:r>
      <w:r w:rsidR="00584D96" w:rsidRPr="009529A0">
        <w:rPr>
          <w:color w:val="000000"/>
          <w:sz w:val="28"/>
          <w:szCs w:val="28"/>
        </w:rPr>
        <w:t>:</w:t>
      </w:r>
    </w:p>
    <w:p w14:paraId="21DA43AA" w14:textId="235B4D9C" w:rsidR="00CB7103" w:rsidRPr="00DC2D9B" w:rsidRDefault="00554FAA" w:rsidP="00DC2D9B">
      <w:pPr>
        <w:pStyle w:val="Paragraphedeliste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/>
          <w:iCs/>
          <w:color w:val="000000"/>
          <w:sz w:val="28"/>
          <w:szCs w:val="28"/>
        </w:rPr>
      </w:pPr>
      <w:r w:rsidRPr="0018129D">
        <w:rPr>
          <w:i/>
          <w:iCs/>
          <w:color w:val="000000"/>
          <w:sz w:val="28"/>
          <w:szCs w:val="28"/>
        </w:rPr>
        <w:lastRenderedPageBreak/>
        <w:t>L</w:t>
      </w:r>
      <w:r w:rsidR="00584D96" w:rsidRPr="0018129D">
        <w:rPr>
          <w:i/>
          <w:iCs/>
          <w:color w:val="000000"/>
          <w:sz w:val="28"/>
          <w:szCs w:val="28"/>
        </w:rPr>
        <w:t>a non prise en compte de ce versement pour le mois auquel il est normalement dû.</w:t>
      </w:r>
      <w:r w:rsidR="00CB7103" w:rsidRPr="0018129D">
        <w:rPr>
          <w:i/>
          <w:iCs/>
          <w:color w:val="000000"/>
          <w:sz w:val="28"/>
          <w:szCs w:val="28"/>
        </w:rPr>
        <w:t xml:space="preserve"> Il</w:t>
      </w:r>
      <w:r w:rsidR="00584D96" w:rsidRPr="0018129D">
        <w:rPr>
          <w:i/>
          <w:iCs/>
          <w:color w:val="000000"/>
          <w:sz w:val="28"/>
          <w:szCs w:val="28"/>
        </w:rPr>
        <w:t xml:space="preserve"> sera considéré comme non acquitté et sera compté pour le mois suivant. </w:t>
      </w:r>
    </w:p>
    <w:p w14:paraId="65A5E147" w14:textId="101C6AF4" w:rsidR="006F66E8" w:rsidRPr="0018129D" w:rsidRDefault="00554FAA" w:rsidP="009E3A45">
      <w:pPr>
        <w:pStyle w:val="Paragraphedeliste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/>
          <w:iCs/>
          <w:color w:val="000000"/>
          <w:sz w:val="28"/>
          <w:szCs w:val="28"/>
        </w:rPr>
      </w:pPr>
      <w:r w:rsidRPr="0018129D">
        <w:rPr>
          <w:i/>
          <w:iCs/>
          <w:color w:val="000000"/>
          <w:sz w:val="28"/>
          <w:szCs w:val="28"/>
        </w:rPr>
        <w:t>La p</w:t>
      </w:r>
      <w:r w:rsidR="00584D96" w:rsidRPr="0018129D">
        <w:rPr>
          <w:i/>
          <w:iCs/>
          <w:color w:val="000000"/>
          <w:sz w:val="28"/>
          <w:szCs w:val="28"/>
        </w:rPr>
        <w:t>er</w:t>
      </w:r>
      <w:r w:rsidR="00BF7D5F">
        <w:rPr>
          <w:i/>
          <w:iCs/>
          <w:color w:val="000000"/>
          <w:sz w:val="28"/>
          <w:szCs w:val="28"/>
        </w:rPr>
        <w:t>te de</w:t>
      </w:r>
      <w:r w:rsidR="00584D96" w:rsidRPr="0018129D">
        <w:rPr>
          <w:i/>
          <w:iCs/>
          <w:color w:val="000000"/>
          <w:sz w:val="28"/>
          <w:szCs w:val="28"/>
        </w:rPr>
        <w:t xml:space="preserve"> tous les avantages liés à la régularité dans les versements conformément aux dispositions du règlement intérieur. </w:t>
      </w:r>
    </w:p>
    <w:p w14:paraId="01E07823" w14:textId="77777777" w:rsidR="00CB7103" w:rsidRDefault="00CB7103" w:rsidP="00CB7103">
      <w:pPr>
        <w:widowControl/>
        <w:pBdr>
          <w:top w:val="nil"/>
          <w:left w:val="nil"/>
          <w:bottom w:val="nil"/>
          <w:right w:val="nil"/>
          <w:between w:val="nil"/>
        </w:pBdr>
        <w:ind w:left="584"/>
        <w:jc w:val="both"/>
        <w:rPr>
          <w:color w:val="000000"/>
          <w:sz w:val="28"/>
          <w:szCs w:val="28"/>
        </w:rPr>
      </w:pPr>
    </w:p>
    <w:p w14:paraId="45CE14C0" w14:textId="77777777" w:rsidR="00BF7D5F" w:rsidRDefault="00BF7D5F" w:rsidP="00CB7103">
      <w:pPr>
        <w:widowControl/>
        <w:pBdr>
          <w:top w:val="nil"/>
          <w:left w:val="nil"/>
          <w:bottom w:val="nil"/>
          <w:right w:val="nil"/>
          <w:between w:val="nil"/>
        </w:pBdr>
        <w:ind w:left="584"/>
        <w:jc w:val="both"/>
        <w:rPr>
          <w:color w:val="000000"/>
          <w:sz w:val="28"/>
          <w:szCs w:val="28"/>
        </w:rPr>
      </w:pPr>
    </w:p>
    <w:p w14:paraId="66EA2ECA" w14:textId="32707ADE" w:rsidR="006F66E8" w:rsidRPr="00E92E55" w:rsidRDefault="00BF7D5F" w:rsidP="00E92E55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BF7D5F">
        <w:rPr>
          <w:b/>
          <w:bCs/>
          <w:color w:val="000000"/>
          <w:sz w:val="28"/>
          <w:szCs w:val="28"/>
        </w:rPr>
        <w:t>Le retrait</w:t>
      </w:r>
      <w:r w:rsidR="00CB7103" w:rsidRPr="00BF7D5F">
        <w:rPr>
          <w:b/>
          <w:bCs/>
          <w:color w:val="000000"/>
          <w:sz w:val="28"/>
          <w:szCs w:val="28"/>
        </w:rPr>
        <w:t xml:space="preserve"> de l’association</w:t>
      </w:r>
      <w:r w:rsidR="00DC2D9B">
        <w:rPr>
          <w:b/>
          <w:bCs/>
          <w:color w:val="000000"/>
          <w:sz w:val="28"/>
          <w:szCs w:val="28"/>
        </w:rPr>
        <w:t> </w:t>
      </w:r>
      <w:r w:rsidR="00DC2D9B">
        <w:rPr>
          <w:b/>
          <w:color w:val="000000"/>
          <w:sz w:val="28"/>
          <w:szCs w:val="28"/>
        </w:rPr>
        <w:t xml:space="preserve">: </w:t>
      </w:r>
      <w:r w:rsidR="00DC2D9B" w:rsidRPr="00A54DDB">
        <w:rPr>
          <w:bCs/>
          <w:color w:val="000000"/>
          <w:sz w:val="28"/>
          <w:szCs w:val="28"/>
        </w:rPr>
        <w:t>À compter</w:t>
      </w:r>
      <w:r w:rsidR="00584D96" w:rsidRPr="00A54DDB">
        <w:rPr>
          <w:bCs/>
          <w:color w:val="000000"/>
          <w:sz w:val="28"/>
          <w:szCs w:val="28"/>
        </w:rPr>
        <w:t xml:space="preserve"> </w:t>
      </w:r>
      <w:r w:rsidR="00DC2D9B" w:rsidRPr="00A54DDB">
        <w:rPr>
          <w:bCs/>
          <w:color w:val="000000"/>
          <w:sz w:val="28"/>
          <w:szCs w:val="28"/>
        </w:rPr>
        <w:t>du</w:t>
      </w:r>
      <w:r w:rsidR="00584D96" w:rsidRPr="00A54DDB">
        <w:rPr>
          <w:bCs/>
          <w:color w:val="000000"/>
          <w:sz w:val="28"/>
          <w:szCs w:val="28"/>
        </w:rPr>
        <w:t xml:space="preserve"> troisième mois</w:t>
      </w:r>
      <w:r w:rsidR="00DD42FB" w:rsidRPr="00A54DDB">
        <w:rPr>
          <w:bCs/>
          <w:color w:val="000000"/>
          <w:sz w:val="28"/>
          <w:szCs w:val="28"/>
        </w:rPr>
        <w:t xml:space="preserve"> suivant l’adhésion</w:t>
      </w:r>
      <w:r w:rsidR="00A54DDB">
        <w:rPr>
          <w:bCs/>
          <w:color w:val="000000"/>
          <w:sz w:val="28"/>
          <w:szCs w:val="28"/>
        </w:rPr>
        <w:t xml:space="preserve"> à </w:t>
      </w:r>
      <w:proofErr w:type="gramStart"/>
      <w:r w:rsidR="00A54DDB">
        <w:rPr>
          <w:bCs/>
          <w:color w:val="000000"/>
          <w:sz w:val="28"/>
          <w:szCs w:val="28"/>
        </w:rPr>
        <w:t>l’association</w:t>
      </w:r>
      <w:r w:rsidR="00DD42FB" w:rsidRPr="00A54DDB">
        <w:rPr>
          <w:bCs/>
          <w:color w:val="000000"/>
          <w:sz w:val="28"/>
          <w:szCs w:val="28"/>
        </w:rPr>
        <w:t>,  le</w:t>
      </w:r>
      <w:proofErr w:type="gramEnd"/>
      <w:r w:rsidR="00DD42FB" w:rsidRPr="00A54DDB">
        <w:rPr>
          <w:bCs/>
          <w:color w:val="000000"/>
          <w:sz w:val="28"/>
          <w:szCs w:val="28"/>
        </w:rPr>
        <w:t xml:space="preserve"> membre</w:t>
      </w:r>
      <w:r w:rsidR="00584D96" w:rsidRPr="00A54DDB">
        <w:rPr>
          <w:bCs/>
          <w:color w:val="000000"/>
          <w:sz w:val="28"/>
          <w:szCs w:val="28"/>
        </w:rPr>
        <w:t xml:space="preserve"> a la faculté de </w:t>
      </w:r>
      <w:r w:rsidR="00A54DDB">
        <w:rPr>
          <w:bCs/>
          <w:color w:val="000000"/>
          <w:sz w:val="28"/>
          <w:szCs w:val="28"/>
        </w:rPr>
        <w:t>la r</w:t>
      </w:r>
      <w:r w:rsidR="00584D96" w:rsidRPr="00A54DDB">
        <w:rPr>
          <w:bCs/>
          <w:color w:val="000000"/>
          <w:sz w:val="28"/>
          <w:szCs w:val="28"/>
        </w:rPr>
        <w:t xml:space="preserve">ésilier. Cette résiliation doit être obligatoirement </w:t>
      </w:r>
      <w:r w:rsidR="00922829">
        <w:rPr>
          <w:bCs/>
          <w:color w:val="000000"/>
          <w:sz w:val="28"/>
          <w:szCs w:val="28"/>
        </w:rPr>
        <w:t xml:space="preserve">formulée par </w:t>
      </w:r>
      <w:r w:rsidR="00584D96" w:rsidRPr="00A54DDB">
        <w:rPr>
          <w:bCs/>
          <w:color w:val="000000"/>
          <w:sz w:val="28"/>
          <w:szCs w:val="28"/>
        </w:rPr>
        <w:t>écrit</w:t>
      </w:r>
      <w:r w:rsidR="00675734">
        <w:rPr>
          <w:bCs/>
          <w:color w:val="000000"/>
          <w:sz w:val="28"/>
          <w:szCs w:val="28"/>
        </w:rPr>
        <w:t xml:space="preserve"> et déposée auprès du Secrétaire Exécutif. </w:t>
      </w:r>
      <w:r w:rsidR="00ED2F1A" w:rsidRPr="00ED2F1A">
        <w:rPr>
          <w:bCs/>
          <w:color w:val="000000"/>
          <w:sz w:val="28"/>
          <w:szCs w:val="28"/>
        </w:rPr>
        <w:t>À compter de la date de notification, l’association dispose de 30 jours pour rembourser les sommes versées au titre du Volet Entraide.</w:t>
      </w:r>
    </w:p>
    <w:p w14:paraId="2751557A" w14:textId="77777777" w:rsidR="00AB1B29" w:rsidRDefault="00AB1B29" w:rsidP="00DF4B64">
      <w:pPr>
        <w:pStyle w:val="Paragraphedeliste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</w:p>
    <w:p w14:paraId="49081492" w14:textId="26D070D1" w:rsidR="000F2F25" w:rsidRPr="000F2F25" w:rsidRDefault="00AB1B29" w:rsidP="00DF4B64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FE7062">
        <w:rPr>
          <w:b/>
          <w:color w:val="000000"/>
          <w:sz w:val="28"/>
          <w:szCs w:val="28"/>
        </w:rPr>
        <w:t>Terme</w:t>
      </w:r>
      <w:r>
        <w:rPr>
          <w:b/>
          <w:color w:val="000000"/>
          <w:sz w:val="28"/>
          <w:szCs w:val="28"/>
        </w:rPr>
        <w:t xml:space="preserve"> du contrat : </w:t>
      </w:r>
      <w:r w:rsidRPr="000F2F25">
        <w:rPr>
          <w:bCs/>
          <w:color w:val="000000"/>
          <w:sz w:val="28"/>
          <w:szCs w:val="28"/>
        </w:rPr>
        <w:t xml:space="preserve">Le contrat Volet Entraide prend fin </w:t>
      </w:r>
      <w:r w:rsidR="00C362C8">
        <w:rPr>
          <w:bCs/>
          <w:color w:val="000000"/>
          <w:sz w:val="28"/>
          <w:szCs w:val="28"/>
        </w:rPr>
        <w:t xml:space="preserve">à </w:t>
      </w:r>
      <w:r w:rsidRPr="000F2F25">
        <w:rPr>
          <w:bCs/>
          <w:color w:val="000000"/>
          <w:sz w:val="28"/>
          <w:szCs w:val="28"/>
        </w:rPr>
        <w:t xml:space="preserve">l’expiration de l’adhésion annuelle à l’association.  </w:t>
      </w:r>
      <w:r w:rsidR="00C362C8">
        <w:rPr>
          <w:bCs/>
          <w:color w:val="000000"/>
          <w:sz w:val="28"/>
          <w:szCs w:val="28"/>
        </w:rPr>
        <w:t xml:space="preserve">Il emporte l’obligation pour </w:t>
      </w:r>
      <w:r w:rsidR="00C671E4" w:rsidRPr="000F2F25">
        <w:rPr>
          <w:bCs/>
          <w:color w:val="000000"/>
          <w:sz w:val="28"/>
          <w:szCs w:val="28"/>
        </w:rPr>
        <w:t xml:space="preserve">le </w:t>
      </w:r>
      <w:r w:rsidR="000F2F25" w:rsidRPr="000F2F25">
        <w:rPr>
          <w:bCs/>
          <w:color w:val="000000"/>
          <w:sz w:val="28"/>
          <w:szCs w:val="28"/>
        </w:rPr>
        <w:t xml:space="preserve">KARA </w:t>
      </w:r>
      <w:r w:rsidR="00C362C8">
        <w:rPr>
          <w:bCs/>
          <w:color w:val="000000"/>
          <w:sz w:val="28"/>
          <w:szCs w:val="28"/>
        </w:rPr>
        <w:t>de</w:t>
      </w:r>
      <w:r w:rsidR="000F2F25" w:rsidRPr="000F2F25">
        <w:rPr>
          <w:bCs/>
          <w:color w:val="000000"/>
          <w:sz w:val="28"/>
          <w:szCs w:val="28"/>
        </w:rPr>
        <w:t xml:space="preserve"> restituer au membre l’intégralité des sommes versées </w:t>
      </w:r>
      <w:r w:rsidR="00E2055C">
        <w:rPr>
          <w:bCs/>
          <w:color w:val="000000"/>
          <w:sz w:val="28"/>
          <w:szCs w:val="28"/>
        </w:rPr>
        <w:t xml:space="preserve">par le membre au cours de l’année </w:t>
      </w:r>
      <w:r w:rsidR="000F2F25" w:rsidRPr="000F2F25">
        <w:rPr>
          <w:bCs/>
          <w:color w:val="000000"/>
          <w:sz w:val="28"/>
          <w:szCs w:val="28"/>
        </w:rPr>
        <w:t xml:space="preserve">au titre du Volet Entraide. </w:t>
      </w:r>
    </w:p>
    <w:p w14:paraId="560A0206" w14:textId="1A7F2174" w:rsidR="000F2F25" w:rsidRPr="000F2F25" w:rsidRDefault="000F2F25" w:rsidP="00DF4B64">
      <w:pPr>
        <w:pStyle w:val="Paragraphedeliste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  <w:u w:val="single"/>
        </w:rPr>
      </w:pPr>
    </w:p>
    <w:p w14:paraId="0E02578E" w14:textId="5724D0D5" w:rsidR="00603DF8" w:rsidRDefault="00D5116D" w:rsidP="00603DF8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D5116D">
        <w:rPr>
          <w:b/>
          <w:color w:val="000000"/>
          <w:sz w:val="28"/>
          <w:szCs w:val="28"/>
        </w:rPr>
        <w:t>Remboursement du nominal :</w:t>
      </w:r>
      <w:r>
        <w:rPr>
          <w:b/>
          <w:color w:val="000000"/>
          <w:sz w:val="28"/>
          <w:szCs w:val="28"/>
        </w:rPr>
        <w:t xml:space="preserve"> </w:t>
      </w:r>
      <w:r w:rsidRPr="00675AEC">
        <w:rPr>
          <w:bCs/>
          <w:color w:val="000000"/>
          <w:sz w:val="28"/>
          <w:szCs w:val="28"/>
        </w:rPr>
        <w:t xml:space="preserve">Le remboursement des sommes visées au </w:t>
      </w:r>
      <w:r w:rsidR="00192011">
        <w:rPr>
          <w:bCs/>
          <w:color w:val="000000"/>
          <w:sz w:val="28"/>
          <w:szCs w:val="28"/>
        </w:rPr>
        <w:t>ci-dessus</w:t>
      </w:r>
      <w:r w:rsidRPr="00675AEC">
        <w:rPr>
          <w:bCs/>
          <w:color w:val="000000"/>
          <w:sz w:val="28"/>
          <w:szCs w:val="28"/>
        </w:rPr>
        <w:t xml:space="preserve">, intervient dans un </w:t>
      </w:r>
      <w:r w:rsidR="00585985">
        <w:rPr>
          <w:bCs/>
          <w:color w:val="000000"/>
          <w:sz w:val="28"/>
          <w:szCs w:val="28"/>
        </w:rPr>
        <w:t>délai</w:t>
      </w:r>
      <w:r w:rsidR="00192011">
        <w:rPr>
          <w:bCs/>
          <w:color w:val="000000"/>
          <w:sz w:val="28"/>
          <w:szCs w:val="28"/>
        </w:rPr>
        <w:t xml:space="preserve"> maximal</w:t>
      </w:r>
      <w:r w:rsidRPr="00675AEC">
        <w:rPr>
          <w:bCs/>
          <w:color w:val="000000"/>
          <w:sz w:val="28"/>
          <w:szCs w:val="28"/>
        </w:rPr>
        <w:t xml:space="preserve"> </w:t>
      </w:r>
      <w:r w:rsidR="00E2055C" w:rsidRPr="00675AEC">
        <w:rPr>
          <w:bCs/>
          <w:color w:val="000000"/>
          <w:sz w:val="28"/>
          <w:szCs w:val="28"/>
        </w:rPr>
        <w:t xml:space="preserve">de 30 jours </w:t>
      </w:r>
      <w:r w:rsidR="00192011">
        <w:rPr>
          <w:bCs/>
          <w:color w:val="000000"/>
          <w:sz w:val="28"/>
          <w:szCs w:val="28"/>
        </w:rPr>
        <w:t>suivant</w:t>
      </w:r>
      <w:r w:rsidR="00675AEC" w:rsidRPr="00675AEC">
        <w:rPr>
          <w:bCs/>
          <w:color w:val="000000"/>
          <w:sz w:val="28"/>
          <w:szCs w:val="28"/>
        </w:rPr>
        <w:t xml:space="preserve"> la date du terme du contrat.</w:t>
      </w:r>
    </w:p>
    <w:p w14:paraId="17CF32D9" w14:textId="77777777" w:rsidR="00603DF8" w:rsidRDefault="00603DF8" w:rsidP="00603DF8">
      <w:pPr>
        <w:pStyle w:val="Paragraphedeliste"/>
        <w:rPr>
          <w:bCs/>
          <w:color w:val="000000"/>
          <w:sz w:val="28"/>
          <w:szCs w:val="28"/>
        </w:rPr>
      </w:pPr>
    </w:p>
    <w:p w14:paraId="4490F4CB" w14:textId="77777777" w:rsidR="00EF23C5" w:rsidRDefault="00EF23C5" w:rsidP="00603DF8">
      <w:pPr>
        <w:pStyle w:val="Paragraphedeliste"/>
        <w:rPr>
          <w:bCs/>
          <w:color w:val="000000"/>
          <w:sz w:val="28"/>
          <w:szCs w:val="28"/>
        </w:rPr>
      </w:pPr>
    </w:p>
    <w:p w14:paraId="58963D7C" w14:textId="77777777" w:rsidR="00603DF8" w:rsidRPr="00603DF8" w:rsidRDefault="00603DF8" w:rsidP="00603DF8">
      <w:pPr>
        <w:pStyle w:val="Paragraphedeliste"/>
        <w:rPr>
          <w:bCs/>
          <w:color w:val="000000"/>
          <w:sz w:val="28"/>
          <w:szCs w:val="28"/>
        </w:rPr>
      </w:pPr>
    </w:p>
    <w:p w14:paraId="78C9D8B1" w14:textId="77777777" w:rsidR="00A101C3" w:rsidRDefault="00603DF8" w:rsidP="00603DF8">
      <w:pPr>
        <w:pStyle w:val="Paragraphedeliste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  <w:u w:val="single"/>
        </w:rPr>
      </w:pPr>
      <w:r w:rsidRPr="00603DF8">
        <w:rPr>
          <w:b/>
          <w:color w:val="000000"/>
          <w:sz w:val="28"/>
          <w:szCs w:val="28"/>
          <w:u w:val="single"/>
        </w:rPr>
        <w:t xml:space="preserve">Des accompagnements </w:t>
      </w:r>
      <w:proofErr w:type="gramStart"/>
      <w:r w:rsidRPr="00603DF8">
        <w:rPr>
          <w:b/>
          <w:color w:val="000000"/>
          <w:sz w:val="28"/>
          <w:szCs w:val="28"/>
          <w:u w:val="single"/>
        </w:rPr>
        <w:t>réguliers  (</w:t>
      </w:r>
      <w:proofErr w:type="gramEnd"/>
      <w:r w:rsidRPr="00603DF8">
        <w:rPr>
          <w:b/>
          <w:color w:val="000000"/>
          <w:sz w:val="28"/>
          <w:szCs w:val="28"/>
          <w:u w:val="single"/>
        </w:rPr>
        <w:t>appuis)</w:t>
      </w:r>
    </w:p>
    <w:p w14:paraId="7467D8B0" w14:textId="77777777" w:rsidR="00A101C3" w:rsidRDefault="00A101C3" w:rsidP="00A101C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Cs/>
          <w:color w:val="000000"/>
          <w:sz w:val="28"/>
          <w:szCs w:val="28"/>
        </w:rPr>
      </w:pPr>
    </w:p>
    <w:p w14:paraId="75825B0E" w14:textId="7490DC7F" w:rsidR="00603DF8" w:rsidRPr="00A101C3" w:rsidRDefault="00603DF8" w:rsidP="00A101C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color w:val="000000"/>
          <w:sz w:val="28"/>
          <w:szCs w:val="28"/>
          <w:u w:val="single"/>
        </w:rPr>
      </w:pPr>
      <w:r w:rsidRPr="00A101C3">
        <w:rPr>
          <w:bCs/>
          <w:color w:val="000000"/>
          <w:sz w:val="28"/>
          <w:szCs w:val="28"/>
        </w:rPr>
        <w:t>Dans le respect des principes d’équité et de gestion saine de la caisse commune, l’octroi d’un appui suit les règles ci-après :</w:t>
      </w:r>
    </w:p>
    <w:p w14:paraId="24EC158F" w14:textId="77777777" w:rsidR="00603DF8" w:rsidRDefault="00603DF8" w:rsidP="00603DF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</w:p>
    <w:p w14:paraId="1003D0F7" w14:textId="77777777" w:rsidR="00603DF8" w:rsidRPr="00603DF8" w:rsidRDefault="00603DF8" w:rsidP="00603DF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</w:p>
    <w:p w14:paraId="0AE5A400" w14:textId="77777777" w:rsidR="00603DF8" w:rsidRPr="00603DF8" w:rsidRDefault="00603DF8" w:rsidP="00603DF8">
      <w:pPr>
        <w:pStyle w:val="Paragraphedeliste"/>
        <w:rPr>
          <w:bCs/>
          <w:color w:val="000000"/>
          <w:sz w:val="28"/>
          <w:szCs w:val="28"/>
        </w:rPr>
      </w:pPr>
    </w:p>
    <w:p w14:paraId="1B15ADAC" w14:textId="77777777" w:rsidR="00603DF8" w:rsidRDefault="00C11275" w:rsidP="00603DF8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EF23C5">
        <w:rPr>
          <w:b/>
          <w:color w:val="000000"/>
          <w:sz w:val="28"/>
          <w:szCs w:val="28"/>
        </w:rPr>
        <w:t xml:space="preserve">Délai </w:t>
      </w:r>
      <w:proofErr w:type="spellStart"/>
      <w:r w:rsidRPr="00EF23C5">
        <w:rPr>
          <w:b/>
          <w:color w:val="000000"/>
          <w:sz w:val="28"/>
          <w:szCs w:val="28"/>
        </w:rPr>
        <w:t>avant première</w:t>
      </w:r>
      <w:proofErr w:type="spellEnd"/>
      <w:r w:rsidRPr="00EF23C5">
        <w:rPr>
          <w:b/>
          <w:color w:val="000000"/>
          <w:sz w:val="28"/>
          <w:szCs w:val="28"/>
        </w:rPr>
        <w:t xml:space="preserve"> demande :</w:t>
      </w:r>
      <w:r w:rsidRPr="00603DF8">
        <w:rPr>
          <w:bCs/>
          <w:color w:val="000000"/>
          <w:sz w:val="28"/>
          <w:szCs w:val="28"/>
        </w:rPr>
        <w:t xml:space="preserve"> Aucune demande d’appui ne peut être réalisée dans un intervalle de trois mois à compter de la date d’adhésion à l’association jusqu’à la date du troisième versement mensuel effectif, effectué par le membre. Ce délai permet de stabiliser la caisse et de garantir des appuis fiables pour tous.</w:t>
      </w:r>
    </w:p>
    <w:p w14:paraId="29B45343" w14:textId="77777777" w:rsidR="00603DF8" w:rsidRPr="00603DF8" w:rsidRDefault="00603DF8" w:rsidP="00603DF8">
      <w:pPr>
        <w:pStyle w:val="Paragraphedeliste"/>
        <w:rPr>
          <w:bCs/>
          <w:color w:val="000000"/>
          <w:sz w:val="28"/>
          <w:szCs w:val="28"/>
        </w:rPr>
      </w:pPr>
    </w:p>
    <w:p w14:paraId="79663CE6" w14:textId="77777777" w:rsidR="00603DF8" w:rsidRDefault="00C11275" w:rsidP="00603DF8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EF23C5">
        <w:rPr>
          <w:b/>
          <w:color w:val="000000"/>
          <w:sz w:val="28"/>
          <w:szCs w:val="28"/>
        </w:rPr>
        <w:t>Conditions d’éligibilité à un appui :</w:t>
      </w:r>
      <w:r w:rsidRPr="00603DF8">
        <w:rPr>
          <w:bCs/>
          <w:color w:val="000000"/>
          <w:sz w:val="28"/>
          <w:szCs w:val="28"/>
        </w:rPr>
        <w:t xml:space="preserve"> Peut solliciter un accompagnement régulier, le membre qui, en plus d’être à jour dans ses cotisations mensuelles, s’est </w:t>
      </w:r>
      <w:proofErr w:type="gramStart"/>
      <w:r w:rsidRPr="00603DF8">
        <w:rPr>
          <w:bCs/>
          <w:color w:val="000000"/>
          <w:sz w:val="28"/>
          <w:szCs w:val="28"/>
        </w:rPr>
        <w:t>acquitté  de</w:t>
      </w:r>
      <w:proofErr w:type="gramEnd"/>
      <w:r w:rsidRPr="00603DF8">
        <w:rPr>
          <w:bCs/>
          <w:color w:val="000000"/>
          <w:sz w:val="28"/>
          <w:szCs w:val="28"/>
        </w:rPr>
        <w:t xml:space="preserve"> sa prime mensuelle pour le mois durant lequel il sollicite un accompagnement régulier.</w:t>
      </w:r>
    </w:p>
    <w:p w14:paraId="623B40D5" w14:textId="77777777" w:rsidR="00603DF8" w:rsidRPr="00603DF8" w:rsidRDefault="00603DF8" w:rsidP="00603DF8">
      <w:pPr>
        <w:pStyle w:val="Paragraphedeliste"/>
        <w:rPr>
          <w:bCs/>
          <w:color w:val="000000"/>
          <w:sz w:val="28"/>
          <w:szCs w:val="28"/>
        </w:rPr>
      </w:pPr>
    </w:p>
    <w:p w14:paraId="0F1C73D6" w14:textId="77777777" w:rsidR="00EF23C5" w:rsidRDefault="00603DF8" w:rsidP="00EF23C5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  <w:r w:rsidR="00C11275" w:rsidRPr="00EF23C5">
        <w:rPr>
          <w:b/>
          <w:color w:val="000000"/>
          <w:sz w:val="28"/>
          <w:szCs w:val="28"/>
        </w:rPr>
        <w:t xml:space="preserve">Nombre d’appuis autorisés : </w:t>
      </w:r>
      <w:r w:rsidR="00C11275" w:rsidRPr="00603DF8">
        <w:rPr>
          <w:bCs/>
          <w:color w:val="000000"/>
          <w:sz w:val="28"/>
          <w:szCs w:val="28"/>
        </w:rPr>
        <w:t xml:space="preserve">Tout membre a droit à un appui par mois dans la limite de </w:t>
      </w:r>
      <w:proofErr w:type="gramStart"/>
      <w:r w:rsidR="00C11275" w:rsidRPr="00603DF8">
        <w:rPr>
          <w:bCs/>
          <w:color w:val="000000"/>
          <w:sz w:val="28"/>
          <w:szCs w:val="28"/>
        </w:rPr>
        <w:t>six appuis maximum</w:t>
      </w:r>
      <w:proofErr w:type="gramEnd"/>
      <w:r w:rsidR="00C11275" w:rsidRPr="00603DF8">
        <w:rPr>
          <w:bCs/>
          <w:color w:val="000000"/>
          <w:sz w:val="28"/>
          <w:szCs w:val="28"/>
        </w:rPr>
        <w:t xml:space="preserve"> pour toute l’année, </w:t>
      </w:r>
      <w:proofErr w:type="gramStart"/>
      <w:r w:rsidR="00C11275" w:rsidRPr="00603DF8">
        <w:rPr>
          <w:bCs/>
          <w:color w:val="000000"/>
          <w:sz w:val="28"/>
          <w:szCs w:val="28"/>
        </w:rPr>
        <w:t>de  manière</w:t>
      </w:r>
      <w:proofErr w:type="gramEnd"/>
      <w:r w:rsidR="00C11275" w:rsidRPr="00603DF8">
        <w:rPr>
          <w:bCs/>
          <w:color w:val="000000"/>
          <w:sz w:val="28"/>
          <w:szCs w:val="28"/>
        </w:rPr>
        <w:t xml:space="preserve"> non consécutive. Ce dispositif constitue le volet prévoyance du Volet Entraide.</w:t>
      </w:r>
    </w:p>
    <w:p w14:paraId="519491E9" w14:textId="77777777" w:rsidR="00EF23C5" w:rsidRPr="00EF23C5" w:rsidRDefault="00EF23C5" w:rsidP="00EF23C5">
      <w:pPr>
        <w:pStyle w:val="Paragraphedeliste"/>
        <w:rPr>
          <w:b/>
          <w:bCs/>
          <w:color w:val="000000"/>
          <w:sz w:val="28"/>
          <w:szCs w:val="28"/>
        </w:rPr>
      </w:pPr>
    </w:p>
    <w:p w14:paraId="40199405" w14:textId="77777777" w:rsidR="00EF23C5" w:rsidRPr="00EF23C5" w:rsidRDefault="00550944" w:rsidP="00EF23C5">
      <w:pPr>
        <w:pStyle w:val="Paragraphedeliste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EF23C5">
        <w:rPr>
          <w:b/>
          <w:bCs/>
          <w:color w:val="000000"/>
          <w:sz w:val="28"/>
          <w:szCs w:val="28"/>
        </w:rPr>
        <w:t xml:space="preserve">Remboursement des appuis : </w:t>
      </w:r>
      <w:r w:rsidRPr="00EF23C5">
        <w:rPr>
          <w:color w:val="000000"/>
          <w:sz w:val="28"/>
          <w:szCs w:val="28"/>
        </w:rPr>
        <w:t xml:space="preserve">Tout appui accordé doit être remboursé </w:t>
      </w:r>
      <w:r w:rsidR="00584D96" w:rsidRPr="00EF23C5">
        <w:rPr>
          <w:color w:val="000000"/>
          <w:sz w:val="28"/>
          <w:szCs w:val="28"/>
        </w:rPr>
        <w:t xml:space="preserve">au plus tard avant le </w:t>
      </w:r>
      <w:r w:rsidR="00475506" w:rsidRPr="00EF23C5">
        <w:rPr>
          <w:color w:val="000000"/>
          <w:sz w:val="28"/>
          <w:szCs w:val="28"/>
        </w:rPr>
        <w:t>versement</w:t>
      </w:r>
      <w:r w:rsidR="00584D96" w:rsidRPr="00EF23C5">
        <w:rPr>
          <w:color w:val="000000"/>
          <w:sz w:val="28"/>
          <w:szCs w:val="28"/>
        </w:rPr>
        <w:t xml:space="preserve"> de la prochaine contribution</w:t>
      </w:r>
      <w:r w:rsidR="001A7EBF" w:rsidRPr="00EF23C5">
        <w:rPr>
          <w:color w:val="000000"/>
          <w:sz w:val="28"/>
          <w:szCs w:val="28"/>
        </w:rPr>
        <w:t>.</w:t>
      </w:r>
    </w:p>
    <w:p w14:paraId="30505C75" w14:textId="77777777" w:rsidR="00EF23C5" w:rsidRPr="00EF23C5" w:rsidRDefault="00EF23C5" w:rsidP="00EF23C5">
      <w:pPr>
        <w:pStyle w:val="Paragraphedeliste"/>
        <w:rPr>
          <w:b/>
          <w:color w:val="000000"/>
          <w:sz w:val="28"/>
          <w:szCs w:val="28"/>
        </w:rPr>
      </w:pPr>
    </w:p>
    <w:p w14:paraId="07859780" w14:textId="44926AD7" w:rsidR="006F66E8" w:rsidRPr="00EF23C5" w:rsidRDefault="00584D96" w:rsidP="00EF23C5">
      <w:pPr>
        <w:pStyle w:val="Paragraphedeliste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8"/>
          <w:szCs w:val="28"/>
        </w:rPr>
      </w:pPr>
      <w:r w:rsidRPr="00EF23C5">
        <w:rPr>
          <w:b/>
          <w:color w:val="000000"/>
          <w:sz w:val="28"/>
          <w:szCs w:val="28"/>
        </w:rPr>
        <w:t xml:space="preserve">En cas de non remboursement de l’accompagnement par un adhérent dans le délai fixé à l’alinéa précédent, KARA se réserve la faculté de se désintéresser par prélèvement dans le nominal </w:t>
      </w:r>
      <w:r w:rsidR="00475506" w:rsidRPr="00EF23C5">
        <w:rPr>
          <w:b/>
          <w:color w:val="000000"/>
          <w:sz w:val="28"/>
          <w:szCs w:val="28"/>
        </w:rPr>
        <w:t xml:space="preserve">cumulé </w:t>
      </w:r>
      <w:r w:rsidRPr="00EF23C5">
        <w:rPr>
          <w:b/>
          <w:color w:val="000000"/>
          <w:sz w:val="28"/>
          <w:szCs w:val="28"/>
        </w:rPr>
        <w:t>de l’adhérent à hauteur des sommes dues. Ce prélèvement est conditionné à une mise en demeure</w:t>
      </w:r>
      <w:r w:rsidR="0096596A" w:rsidRPr="00EF23C5">
        <w:rPr>
          <w:b/>
          <w:color w:val="000000"/>
          <w:sz w:val="28"/>
          <w:szCs w:val="28"/>
        </w:rPr>
        <w:t xml:space="preserve"> </w:t>
      </w:r>
      <w:r w:rsidR="00BD57F5" w:rsidRPr="00EF23C5">
        <w:rPr>
          <w:b/>
          <w:color w:val="000000"/>
          <w:sz w:val="28"/>
          <w:szCs w:val="28"/>
        </w:rPr>
        <w:t>a</w:t>
      </w:r>
      <w:r w:rsidRPr="00EF23C5">
        <w:rPr>
          <w:b/>
          <w:color w:val="000000"/>
          <w:sz w:val="28"/>
          <w:szCs w:val="28"/>
        </w:rPr>
        <w:t>dressée à l’adhérent par le Secrétaire exécutif.</w:t>
      </w:r>
      <w:r w:rsidRPr="00EF23C5">
        <w:rPr>
          <w:color w:val="000000"/>
          <w:sz w:val="28"/>
          <w:szCs w:val="28"/>
        </w:rPr>
        <w:t xml:space="preserve"> </w:t>
      </w:r>
    </w:p>
    <w:p w14:paraId="61D54EC7" w14:textId="77777777" w:rsidR="00261942" w:rsidRDefault="00261942" w:rsidP="00EA7E0D">
      <w:pPr>
        <w:pBdr>
          <w:top w:val="nil"/>
          <w:left w:val="nil"/>
          <w:bottom w:val="nil"/>
          <w:right w:val="nil"/>
          <w:between w:val="nil"/>
        </w:pBdr>
        <w:tabs>
          <w:tab w:val="left" w:pos="926"/>
        </w:tabs>
        <w:spacing w:before="77" w:line="360" w:lineRule="auto"/>
        <w:jc w:val="both"/>
        <w:rPr>
          <w:color w:val="000000"/>
          <w:sz w:val="28"/>
          <w:szCs w:val="28"/>
        </w:rPr>
      </w:pPr>
    </w:p>
    <w:p w14:paraId="0741FE9B" w14:textId="77777777" w:rsidR="00A101C3" w:rsidRDefault="00A101C3" w:rsidP="00EA7E0D">
      <w:pPr>
        <w:pBdr>
          <w:top w:val="nil"/>
          <w:left w:val="nil"/>
          <w:bottom w:val="nil"/>
          <w:right w:val="nil"/>
          <w:between w:val="nil"/>
        </w:pBdr>
        <w:tabs>
          <w:tab w:val="left" w:pos="926"/>
        </w:tabs>
        <w:spacing w:before="77" w:line="360" w:lineRule="auto"/>
        <w:jc w:val="both"/>
        <w:rPr>
          <w:color w:val="000000"/>
          <w:sz w:val="28"/>
          <w:szCs w:val="28"/>
        </w:rPr>
      </w:pPr>
    </w:p>
    <w:p w14:paraId="23399458" w14:textId="411063BF" w:rsidR="001C7372" w:rsidRPr="00261942" w:rsidRDefault="00261942" w:rsidP="00EA7E0D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26"/>
        </w:tabs>
        <w:spacing w:before="77" w:line="360" w:lineRule="auto"/>
        <w:jc w:val="both"/>
        <w:rPr>
          <w:b/>
          <w:bCs/>
          <w:color w:val="000000"/>
          <w:sz w:val="28"/>
          <w:szCs w:val="28"/>
          <w:u w:val="single"/>
        </w:rPr>
      </w:pPr>
      <w:r w:rsidRPr="00261942">
        <w:rPr>
          <w:b/>
          <w:bCs/>
          <w:color w:val="000000"/>
          <w:sz w:val="28"/>
          <w:szCs w:val="28"/>
          <w:u w:val="single"/>
        </w:rPr>
        <w:t xml:space="preserve">Catégorie des forfaits </w:t>
      </w:r>
    </w:p>
    <w:p w14:paraId="65671A0C" w14:textId="04E8D438" w:rsidR="001C7372" w:rsidRPr="00006B7A" w:rsidRDefault="001C7372" w:rsidP="001C7372">
      <w:pPr>
        <w:pBdr>
          <w:top w:val="nil"/>
          <w:left w:val="nil"/>
          <w:bottom w:val="nil"/>
          <w:right w:val="nil"/>
          <w:between w:val="nil"/>
        </w:pBdr>
        <w:tabs>
          <w:tab w:val="left" w:pos="926"/>
        </w:tabs>
        <w:spacing w:before="77" w:line="360" w:lineRule="auto"/>
        <w:jc w:val="both"/>
      </w:pPr>
    </w:p>
    <w:p w14:paraId="2B11B915" w14:textId="6E7EB4A1" w:rsidR="006F66E8" w:rsidRDefault="00584D96" w:rsidP="00EA7E0D">
      <w:pPr>
        <w:pBdr>
          <w:top w:val="nil"/>
          <w:left w:val="nil"/>
          <w:bottom w:val="nil"/>
          <w:right w:val="nil"/>
          <w:between w:val="nil"/>
        </w:pBdr>
        <w:tabs>
          <w:tab w:val="left" w:pos="926"/>
        </w:tabs>
        <w:spacing w:before="77" w:line="360" w:lineRule="auto"/>
        <w:jc w:val="both"/>
      </w:pPr>
      <w:r w:rsidRPr="00EA7E0D">
        <w:rPr>
          <w:color w:val="000000"/>
          <w:sz w:val="28"/>
          <w:szCs w:val="28"/>
        </w:rPr>
        <w:t xml:space="preserve">Les </w:t>
      </w:r>
      <w:r w:rsidR="00183EA4" w:rsidRPr="00EA7E0D">
        <w:rPr>
          <w:color w:val="000000"/>
          <w:sz w:val="28"/>
          <w:szCs w:val="28"/>
        </w:rPr>
        <w:t>appuis</w:t>
      </w:r>
      <w:r w:rsidRPr="00EA7E0D">
        <w:rPr>
          <w:color w:val="000000"/>
          <w:sz w:val="28"/>
          <w:szCs w:val="28"/>
        </w:rPr>
        <w:t xml:space="preserve"> octroyés sont plafonnés en fonction du forfait souscrit par le membre. </w:t>
      </w:r>
    </w:p>
    <w:p w14:paraId="206C6D9D" w14:textId="5D1D53F3" w:rsidR="006F66E8" w:rsidRPr="00006B7A" w:rsidRDefault="00584D96" w:rsidP="00006B7A">
      <w:pPr>
        <w:pBdr>
          <w:top w:val="nil"/>
          <w:left w:val="nil"/>
          <w:bottom w:val="nil"/>
          <w:right w:val="nil"/>
          <w:between w:val="nil"/>
        </w:pBdr>
        <w:tabs>
          <w:tab w:val="left" w:pos="926"/>
        </w:tabs>
        <w:spacing w:before="77" w:line="360" w:lineRule="auto"/>
        <w:ind w:left="496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Ces appuis sont détaillés dans le tableau ci-après :</w:t>
      </w:r>
    </w:p>
    <w:p w14:paraId="7AB5E950" w14:textId="77777777" w:rsidR="006F66E8" w:rsidRDefault="006F66E8" w:rsidP="00DF4B64">
      <w:pPr>
        <w:spacing w:line="360" w:lineRule="auto"/>
        <w:jc w:val="both"/>
        <w:rPr>
          <w:color w:val="000000"/>
          <w:sz w:val="24"/>
          <w:szCs w:val="24"/>
        </w:rPr>
      </w:pPr>
    </w:p>
    <w:tbl>
      <w:tblPr>
        <w:tblStyle w:val="a0"/>
        <w:tblW w:w="7535" w:type="dxa"/>
        <w:tblInd w:w="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1"/>
        <w:gridCol w:w="2512"/>
        <w:gridCol w:w="2512"/>
      </w:tblGrid>
      <w:tr w:rsidR="006F66E8" w14:paraId="67DAEBEA" w14:textId="77777777" w:rsidTr="0076145E">
        <w:trPr>
          <w:trHeight w:val="125"/>
        </w:trPr>
        <w:tc>
          <w:tcPr>
            <w:tcW w:w="2511" w:type="dxa"/>
          </w:tcPr>
          <w:p w14:paraId="2FC494A1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Forfait </w:t>
            </w:r>
          </w:p>
        </w:tc>
        <w:tc>
          <w:tcPr>
            <w:tcW w:w="2512" w:type="dxa"/>
          </w:tcPr>
          <w:p w14:paraId="2386B3FD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Nominal </w:t>
            </w:r>
          </w:p>
        </w:tc>
        <w:tc>
          <w:tcPr>
            <w:tcW w:w="2512" w:type="dxa"/>
          </w:tcPr>
          <w:p w14:paraId="01B3C00A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Appui </w:t>
            </w:r>
          </w:p>
        </w:tc>
      </w:tr>
      <w:tr w:rsidR="006F66E8" w14:paraId="55854591" w14:textId="77777777" w:rsidTr="0076145E">
        <w:trPr>
          <w:trHeight w:val="127"/>
        </w:trPr>
        <w:tc>
          <w:tcPr>
            <w:tcW w:w="2511" w:type="dxa"/>
          </w:tcPr>
          <w:p w14:paraId="54995743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A- 10 000 </w:t>
            </w:r>
          </w:p>
        </w:tc>
        <w:tc>
          <w:tcPr>
            <w:tcW w:w="2512" w:type="dxa"/>
          </w:tcPr>
          <w:p w14:paraId="19B57B5C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120 000 </w:t>
            </w:r>
          </w:p>
        </w:tc>
        <w:tc>
          <w:tcPr>
            <w:tcW w:w="2512" w:type="dxa"/>
          </w:tcPr>
          <w:p w14:paraId="624A3FFA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[0 ; 30 000] </w:t>
            </w:r>
          </w:p>
        </w:tc>
      </w:tr>
      <w:tr w:rsidR="006F66E8" w14:paraId="5BA58BDC" w14:textId="77777777" w:rsidTr="0076145E">
        <w:trPr>
          <w:trHeight w:val="127"/>
        </w:trPr>
        <w:tc>
          <w:tcPr>
            <w:tcW w:w="2511" w:type="dxa"/>
          </w:tcPr>
          <w:p w14:paraId="74CAAD28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B- 20 000 </w:t>
            </w:r>
          </w:p>
        </w:tc>
        <w:tc>
          <w:tcPr>
            <w:tcW w:w="2512" w:type="dxa"/>
          </w:tcPr>
          <w:p w14:paraId="1E61BD70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240 000 </w:t>
            </w:r>
          </w:p>
        </w:tc>
        <w:tc>
          <w:tcPr>
            <w:tcW w:w="2512" w:type="dxa"/>
          </w:tcPr>
          <w:p w14:paraId="26AD265D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[0 ; 60 000] </w:t>
            </w:r>
          </w:p>
        </w:tc>
      </w:tr>
      <w:tr w:rsidR="006F66E8" w14:paraId="45E26364" w14:textId="77777777" w:rsidTr="0076145E">
        <w:trPr>
          <w:trHeight w:val="127"/>
        </w:trPr>
        <w:tc>
          <w:tcPr>
            <w:tcW w:w="2511" w:type="dxa"/>
          </w:tcPr>
          <w:p w14:paraId="78F35B19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C- 30 000 </w:t>
            </w:r>
          </w:p>
        </w:tc>
        <w:tc>
          <w:tcPr>
            <w:tcW w:w="2512" w:type="dxa"/>
          </w:tcPr>
          <w:p w14:paraId="2AFAC8AB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360 000 </w:t>
            </w:r>
          </w:p>
        </w:tc>
        <w:tc>
          <w:tcPr>
            <w:tcW w:w="2512" w:type="dxa"/>
          </w:tcPr>
          <w:p w14:paraId="71F101E3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[0 ; 90 000] </w:t>
            </w:r>
          </w:p>
        </w:tc>
      </w:tr>
      <w:tr w:rsidR="006F66E8" w14:paraId="6EC531DD" w14:textId="77777777" w:rsidTr="0076145E">
        <w:trPr>
          <w:trHeight w:val="127"/>
        </w:trPr>
        <w:tc>
          <w:tcPr>
            <w:tcW w:w="2511" w:type="dxa"/>
          </w:tcPr>
          <w:p w14:paraId="190BCBD2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D- 40 000</w:t>
            </w:r>
          </w:p>
        </w:tc>
        <w:tc>
          <w:tcPr>
            <w:tcW w:w="2512" w:type="dxa"/>
          </w:tcPr>
          <w:p w14:paraId="7496FE9E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480 000</w:t>
            </w:r>
          </w:p>
        </w:tc>
        <w:tc>
          <w:tcPr>
            <w:tcW w:w="2512" w:type="dxa"/>
          </w:tcPr>
          <w:p w14:paraId="5FB2F09A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[0 ; 120 000] </w:t>
            </w:r>
          </w:p>
        </w:tc>
      </w:tr>
      <w:tr w:rsidR="006F66E8" w14:paraId="443EF5B0" w14:textId="77777777" w:rsidTr="0076145E">
        <w:trPr>
          <w:trHeight w:val="127"/>
        </w:trPr>
        <w:tc>
          <w:tcPr>
            <w:tcW w:w="2511" w:type="dxa"/>
          </w:tcPr>
          <w:p w14:paraId="1E16D709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E-50 000</w:t>
            </w:r>
          </w:p>
        </w:tc>
        <w:tc>
          <w:tcPr>
            <w:tcW w:w="2512" w:type="dxa"/>
          </w:tcPr>
          <w:p w14:paraId="6D442F63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600 000</w:t>
            </w:r>
          </w:p>
        </w:tc>
        <w:tc>
          <w:tcPr>
            <w:tcW w:w="2512" w:type="dxa"/>
          </w:tcPr>
          <w:p w14:paraId="6BDACEDD" w14:textId="77777777" w:rsidR="006F66E8" w:rsidRDefault="00584D96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[0 ; 150 000] </w:t>
            </w:r>
          </w:p>
        </w:tc>
      </w:tr>
      <w:tr w:rsidR="00585985" w14:paraId="7C9ACD1E" w14:textId="77777777" w:rsidTr="0076145E">
        <w:trPr>
          <w:trHeight w:val="127"/>
        </w:trPr>
        <w:tc>
          <w:tcPr>
            <w:tcW w:w="2511" w:type="dxa"/>
          </w:tcPr>
          <w:p w14:paraId="57CB13D9" w14:textId="31C77402" w:rsidR="00585985" w:rsidRDefault="00585985" w:rsidP="00DF4B64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X-XXXX</w:t>
            </w:r>
          </w:p>
        </w:tc>
        <w:tc>
          <w:tcPr>
            <w:tcW w:w="2512" w:type="dxa"/>
          </w:tcPr>
          <w:p w14:paraId="24C560F2" w14:textId="3295F2B3" w:rsidR="00585985" w:rsidRDefault="00585985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XXXX</w:t>
            </w:r>
          </w:p>
        </w:tc>
        <w:tc>
          <w:tcPr>
            <w:tcW w:w="2512" w:type="dxa"/>
          </w:tcPr>
          <w:p w14:paraId="4324FA15" w14:textId="27EC4FF7" w:rsidR="00585985" w:rsidRDefault="00585985" w:rsidP="00DF4B6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[0 ; </w:t>
            </w:r>
            <w:r>
              <w:rPr>
                <w:color w:val="000000"/>
                <w:sz w:val="28"/>
                <w:szCs w:val="28"/>
              </w:rPr>
              <w:t>XXXX</w:t>
            </w:r>
            <w:r>
              <w:rPr>
                <w:color w:val="000000"/>
                <w:sz w:val="28"/>
                <w:szCs w:val="28"/>
              </w:rPr>
              <w:t>]</w:t>
            </w:r>
          </w:p>
        </w:tc>
      </w:tr>
    </w:tbl>
    <w:p w14:paraId="3E642F17" w14:textId="77777777" w:rsidR="006F66E8" w:rsidRDefault="006F66E8" w:rsidP="00DF4B64">
      <w:pPr>
        <w:spacing w:line="360" w:lineRule="auto"/>
        <w:jc w:val="both"/>
        <w:rPr>
          <w:sz w:val="28"/>
          <w:szCs w:val="28"/>
        </w:rPr>
      </w:pPr>
    </w:p>
    <w:p w14:paraId="1F91F9DC" w14:textId="77777777" w:rsidR="006F66E8" w:rsidRDefault="006F66E8" w:rsidP="00DF4B64">
      <w:pPr>
        <w:spacing w:line="360" w:lineRule="auto"/>
        <w:jc w:val="both"/>
        <w:rPr>
          <w:b/>
          <w:color w:val="000000"/>
          <w:sz w:val="28"/>
          <w:szCs w:val="28"/>
        </w:rPr>
      </w:pPr>
    </w:p>
    <w:p w14:paraId="3E2B1E9A" w14:textId="77777777" w:rsidR="006F66E8" w:rsidRDefault="006F66E8" w:rsidP="00177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1741BDD5" w14:textId="2FC48C4D" w:rsidR="006F66E8" w:rsidRDefault="00584D96" w:rsidP="001776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i/>
          <w:color w:val="000000"/>
          <w:sz w:val="28"/>
          <w:szCs w:val="28"/>
        </w:rPr>
        <w:t xml:space="preserve">NB : </w:t>
      </w:r>
      <w:r>
        <w:rPr>
          <w:b/>
          <w:color w:val="000000"/>
          <w:sz w:val="28"/>
          <w:szCs w:val="28"/>
        </w:rPr>
        <w:t xml:space="preserve">LE FORFAIT CHOISIT NE PEUT </w:t>
      </w:r>
      <w:r>
        <w:rPr>
          <w:b/>
          <w:sz w:val="28"/>
          <w:szCs w:val="28"/>
        </w:rPr>
        <w:t>ÊTRE</w:t>
      </w:r>
      <w:r>
        <w:rPr>
          <w:b/>
          <w:color w:val="000000"/>
          <w:sz w:val="28"/>
          <w:szCs w:val="28"/>
        </w:rPr>
        <w:t xml:space="preserve"> CHANGEABLE</w:t>
      </w:r>
    </w:p>
    <w:p w14:paraId="4E329E02" w14:textId="77777777" w:rsidR="0076145E" w:rsidRDefault="00584D96" w:rsidP="00DF4B64">
      <w:pPr>
        <w:spacing w:line="360" w:lineRule="auto"/>
        <w:ind w:left="11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</w:p>
    <w:p w14:paraId="26F81E81" w14:textId="77777777" w:rsidR="00585985" w:rsidRDefault="00585985" w:rsidP="00585985">
      <w:pPr>
        <w:spacing w:line="360" w:lineRule="auto"/>
        <w:jc w:val="both"/>
        <w:rPr>
          <w:sz w:val="28"/>
          <w:szCs w:val="28"/>
        </w:rPr>
      </w:pPr>
    </w:p>
    <w:p w14:paraId="501C5D95" w14:textId="17B6FDB4" w:rsidR="006F66E8" w:rsidRDefault="00584D96" w:rsidP="0058598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Signature membre </w:t>
      </w:r>
      <w:r w:rsidR="0076145E">
        <w:rPr>
          <w:sz w:val="28"/>
          <w:szCs w:val="28"/>
        </w:rPr>
        <w:t xml:space="preserve">précédée de la mention </w:t>
      </w:r>
      <w:r>
        <w:rPr>
          <w:sz w:val="28"/>
          <w:szCs w:val="28"/>
        </w:rPr>
        <w:t>« lu et approuvé »</w:t>
      </w:r>
    </w:p>
    <w:p w14:paraId="5DF99122" w14:textId="77777777" w:rsidR="00BB652B" w:rsidRDefault="00BB652B" w:rsidP="00DF4B64">
      <w:pPr>
        <w:spacing w:line="360" w:lineRule="auto"/>
        <w:ind w:left="5760"/>
        <w:jc w:val="both"/>
        <w:rPr>
          <w:sz w:val="28"/>
          <w:szCs w:val="28"/>
        </w:rPr>
      </w:pPr>
    </w:p>
    <w:p w14:paraId="56FCF900" w14:textId="77777777" w:rsidR="00BB652B" w:rsidRDefault="00BB652B" w:rsidP="00DF4B64">
      <w:pPr>
        <w:spacing w:line="360" w:lineRule="auto"/>
        <w:ind w:left="5760"/>
        <w:jc w:val="both"/>
        <w:rPr>
          <w:sz w:val="28"/>
          <w:szCs w:val="28"/>
        </w:rPr>
      </w:pPr>
    </w:p>
    <w:p w14:paraId="004E5623" w14:textId="77777777" w:rsidR="00BB652B" w:rsidRDefault="00BB652B" w:rsidP="00DF4B64">
      <w:pPr>
        <w:spacing w:line="360" w:lineRule="auto"/>
        <w:ind w:left="5760"/>
        <w:jc w:val="both"/>
        <w:rPr>
          <w:sz w:val="28"/>
          <w:szCs w:val="28"/>
        </w:rPr>
      </w:pPr>
    </w:p>
    <w:p w14:paraId="555132D2" w14:textId="77777777" w:rsidR="00BB652B" w:rsidRDefault="00BB652B" w:rsidP="00DF4B64">
      <w:pPr>
        <w:spacing w:line="360" w:lineRule="auto"/>
        <w:ind w:left="5760"/>
        <w:jc w:val="both"/>
        <w:rPr>
          <w:sz w:val="28"/>
          <w:szCs w:val="28"/>
        </w:rPr>
      </w:pPr>
    </w:p>
    <w:p w14:paraId="4D68F3FC" w14:textId="77777777" w:rsidR="00BB652B" w:rsidRDefault="00BB652B" w:rsidP="00DF4B64">
      <w:pPr>
        <w:spacing w:line="360" w:lineRule="auto"/>
        <w:ind w:left="5760"/>
        <w:jc w:val="both"/>
        <w:rPr>
          <w:sz w:val="28"/>
          <w:szCs w:val="28"/>
        </w:rPr>
      </w:pPr>
    </w:p>
    <w:p w14:paraId="56B7B5C4" w14:textId="77777777" w:rsidR="00585985" w:rsidRDefault="00585985" w:rsidP="00DF4B64">
      <w:pPr>
        <w:spacing w:line="360" w:lineRule="auto"/>
        <w:ind w:left="5760"/>
        <w:jc w:val="both"/>
        <w:rPr>
          <w:sz w:val="28"/>
          <w:szCs w:val="28"/>
        </w:rPr>
      </w:pPr>
    </w:p>
    <w:p w14:paraId="03BE5B60" w14:textId="77777777" w:rsidR="00585985" w:rsidRDefault="00585985" w:rsidP="00DF4B64">
      <w:pPr>
        <w:spacing w:line="360" w:lineRule="auto"/>
        <w:ind w:left="5760"/>
        <w:jc w:val="both"/>
        <w:rPr>
          <w:sz w:val="28"/>
          <w:szCs w:val="28"/>
        </w:rPr>
      </w:pPr>
    </w:p>
    <w:p w14:paraId="6B3F08B9" w14:textId="7C6D4FCE" w:rsidR="006F66E8" w:rsidRPr="00BB652B" w:rsidRDefault="0076145E" w:rsidP="00585985">
      <w:pPr>
        <w:spacing w:line="360" w:lineRule="auto"/>
        <w:jc w:val="both"/>
        <w:rPr>
          <w:sz w:val="28"/>
          <w:szCs w:val="28"/>
        </w:rPr>
      </w:pPr>
      <w:r w:rsidRPr="00BB652B">
        <w:rPr>
          <w:sz w:val="28"/>
          <w:szCs w:val="28"/>
        </w:rPr>
        <w:t xml:space="preserve">Signature du Secrétaire Exécutif </w:t>
      </w:r>
    </w:p>
    <w:p w14:paraId="6C3E9B1D" w14:textId="77777777" w:rsidR="006F66E8" w:rsidRDefault="006F66E8" w:rsidP="00DF4B64">
      <w:pPr>
        <w:spacing w:line="360" w:lineRule="auto"/>
        <w:jc w:val="both"/>
      </w:pPr>
    </w:p>
    <w:p w14:paraId="38D195C1" w14:textId="77777777" w:rsidR="006F66E8" w:rsidRDefault="006F66E8" w:rsidP="00DF4B64">
      <w:pPr>
        <w:spacing w:line="360" w:lineRule="auto"/>
        <w:jc w:val="both"/>
      </w:pPr>
    </w:p>
    <w:p w14:paraId="08A87B5E" w14:textId="77777777" w:rsidR="00CB7103" w:rsidRDefault="00CB7103" w:rsidP="00881A47">
      <w:pPr>
        <w:rPr>
          <w:color w:val="002060"/>
          <w:sz w:val="36"/>
          <w:szCs w:val="36"/>
          <w:u w:val="single"/>
        </w:rPr>
      </w:pPr>
    </w:p>
    <w:sectPr w:rsidR="00CB7103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E6C127C6-C08D-4582-BA79-C9352FD5E5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3F316A-DCD4-44B5-8FD2-325571783F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801EC8E-29C4-474A-97C1-E38743278316}"/>
  </w:font>
  <w:font w:name=".AppleSystemUIFont">
    <w:panose1 w:val="00000000000000000000"/>
    <w:charset w:val="00"/>
    <w:family w:val="roman"/>
    <w:notTrueType/>
    <w:pitch w:val="default"/>
  </w:font>
  <w:font w:name=".SFUI-Semibold">
    <w:altName w:val="Calibri"/>
    <w:charset w:val="00"/>
    <w:family w:val="auto"/>
    <w:pitch w:val="default"/>
  </w:font>
  <w:font w:name=".SFUI-Heavy"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D484CA99-F455-401A-B4CD-BD721AD5021A}"/>
    <w:embedBold r:id="rId5" w:fontKey="{6AF4A374-7A56-4F52-A609-01C8FD5A87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21D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8C07E7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9D4F82"/>
    <w:multiLevelType w:val="multilevel"/>
    <w:tmpl w:val="FFFFFFFF"/>
    <w:lvl w:ilvl="0">
      <w:start w:val="1"/>
      <w:numFmt w:val="bullet"/>
      <w:lvlText w:val="❖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7157B6"/>
    <w:multiLevelType w:val="hybridMultilevel"/>
    <w:tmpl w:val="1FB6F19C"/>
    <w:lvl w:ilvl="0" w:tplc="AC9A385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93FCF"/>
    <w:multiLevelType w:val="multilevel"/>
    <w:tmpl w:val="FFFFFFFF"/>
    <w:lvl w:ilvl="0">
      <w:start w:val="1"/>
      <w:numFmt w:val="bullet"/>
      <w:lvlText w:val="❖"/>
      <w:lvlJc w:val="left"/>
      <w:pPr>
        <w:ind w:left="5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011569"/>
    <w:multiLevelType w:val="hybridMultilevel"/>
    <w:tmpl w:val="2A848EAC"/>
    <w:lvl w:ilvl="0" w:tplc="040C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6" w15:restartNumberingAfterBreak="0">
    <w:nsid w:val="3F711C91"/>
    <w:multiLevelType w:val="hybridMultilevel"/>
    <w:tmpl w:val="928438D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B016EB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17C37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C104788"/>
    <w:multiLevelType w:val="hybridMultilevel"/>
    <w:tmpl w:val="D71AB85A"/>
    <w:lvl w:ilvl="0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4FB04BD7"/>
    <w:multiLevelType w:val="multilevel"/>
    <w:tmpl w:val="FFFFFFFF"/>
    <w:lvl w:ilvl="0">
      <w:start w:val="1"/>
      <w:numFmt w:val="decimal"/>
      <w:lvlText w:val="%1)"/>
      <w:lvlJc w:val="left"/>
      <w:pPr>
        <w:ind w:left="944" w:hanging="360"/>
      </w:pPr>
    </w:lvl>
    <w:lvl w:ilvl="1">
      <w:start w:val="1"/>
      <w:numFmt w:val="lowerLetter"/>
      <w:lvlText w:val="%2."/>
      <w:lvlJc w:val="left"/>
      <w:pPr>
        <w:ind w:left="1664" w:hanging="360"/>
      </w:pPr>
    </w:lvl>
    <w:lvl w:ilvl="2">
      <w:start w:val="1"/>
      <w:numFmt w:val="lowerRoman"/>
      <w:lvlText w:val="%3."/>
      <w:lvlJc w:val="right"/>
      <w:pPr>
        <w:ind w:left="2384" w:hanging="180"/>
      </w:pPr>
    </w:lvl>
    <w:lvl w:ilvl="3">
      <w:start w:val="1"/>
      <w:numFmt w:val="decimal"/>
      <w:lvlText w:val="%4."/>
      <w:lvlJc w:val="left"/>
      <w:pPr>
        <w:ind w:left="3104" w:hanging="360"/>
      </w:pPr>
    </w:lvl>
    <w:lvl w:ilvl="4">
      <w:start w:val="1"/>
      <w:numFmt w:val="lowerLetter"/>
      <w:lvlText w:val="%5."/>
      <w:lvlJc w:val="left"/>
      <w:pPr>
        <w:ind w:left="3824" w:hanging="360"/>
      </w:pPr>
    </w:lvl>
    <w:lvl w:ilvl="5">
      <w:start w:val="1"/>
      <w:numFmt w:val="lowerRoman"/>
      <w:lvlText w:val="%6."/>
      <w:lvlJc w:val="right"/>
      <w:pPr>
        <w:ind w:left="4544" w:hanging="180"/>
      </w:pPr>
    </w:lvl>
    <w:lvl w:ilvl="6">
      <w:start w:val="1"/>
      <w:numFmt w:val="decimal"/>
      <w:lvlText w:val="%7."/>
      <w:lvlJc w:val="left"/>
      <w:pPr>
        <w:ind w:left="5264" w:hanging="360"/>
      </w:pPr>
    </w:lvl>
    <w:lvl w:ilvl="7">
      <w:start w:val="1"/>
      <w:numFmt w:val="lowerLetter"/>
      <w:lvlText w:val="%8."/>
      <w:lvlJc w:val="left"/>
      <w:pPr>
        <w:ind w:left="5984" w:hanging="360"/>
      </w:pPr>
    </w:lvl>
    <w:lvl w:ilvl="8">
      <w:start w:val="1"/>
      <w:numFmt w:val="lowerRoman"/>
      <w:lvlText w:val="%9."/>
      <w:lvlJc w:val="right"/>
      <w:pPr>
        <w:ind w:left="6704" w:hanging="180"/>
      </w:pPr>
    </w:lvl>
  </w:abstractNum>
  <w:abstractNum w:abstractNumId="10" w15:restartNumberingAfterBreak="0">
    <w:nsid w:val="61E730E2"/>
    <w:multiLevelType w:val="hybridMultilevel"/>
    <w:tmpl w:val="B2C48B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60F64"/>
    <w:multiLevelType w:val="hybridMultilevel"/>
    <w:tmpl w:val="7A5A36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16E2E"/>
    <w:multiLevelType w:val="hybridMultilevel"/>
    <w:tmpl w:val="CC3237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545812">
    <w:abstractNumId w:val="0"/>
  </w:num>
  <w:num w:numId="2" w16cid:durableId="1173110606">
    <w:abstractNumId w:val="4"/>
  </w:num>
  <w:num w:numId="3" w16cid:durableId="851842812">
    <w:abstractNumId w:val="2"/>
  </w:num>
  <w:num w:numId="4" w16cid:durableId="2059746295">
    <w:abstractNumId w:val="7"/>
  </w:num>
  <w:num w:numId="5" w16cid:durableId="1352297065">
    <w:abstractNumId w:val="9"/>
  </w:num>
  <w:num w:numId="6" w16cid:durableId="1431782315">
    <w:abstractNumId w:val="1"/>
  </w:num>
  <w:num w:numId="7" w16cid:durableId="400447899">
    <w:abstractNumId w:val="12"/>
  </w:num>
  <w:num w:numId="8" w16cid:durableId="551691109">
    <w:abstractNumId w:val="6"/>
  </w:num>
  <w:num w:numId="9" w16cid:durableId="951281208">
    <w:abstractNumId w:val="3"/>
  </w:num>
  <w:num w:numId="10" w16cid:durableId="561673718">
    <w:abstractNumId w:val="5"/>
  </w:num>
  <w:num w:numId="11" w16cid:durableId="534778909">
    <w:abstractNumId w:val="10"/>
  </w:num>
  <w:num w:numId="12" w16cid:durableId="703746321">
    <w:abstractNumId w:val="8"/>
  </w:num>
  <w:num w:numId="13" w16cid:durableId="1984770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6E8"/>
    <w:rsid w:val="00006B7A"/>
    <w:rsid w:val="000246A9"/>
    <w:rsid w:val="00025A2E"/>
    <w:rsid w:val="00030418"/>
    <w:rsid w:val="0004549C"/>
    <w:rsid w:val="000470DC"/>
    <w:rsid w:val="00047D2F"/>
    <w:rsid w:val="000552D2"/>
    <w:rsid w:val="00082DB5"/>
    <w:rsid w:val="000D656F"/>
    <w:rsid w:val="000E0F92"/>
    <w:rsid w:val="000F213E"/>
    <w:rsid w:val="000F2F25"/>
    <w:rsid w:val="0010375F"/>
    <w:rsid w:val="001351C4"/>
    <w:rsid w:val="0014515C"/>
    <w:rsid w:val="00165417"/>
    <w:rsid w:val="001677B7"/>
    <w:rsid w:val="0017256D"/>
    <w:rsid w:val="00177673"/>
    <w:rsid w:val="0018129D"/>
    <w:rsid w:val="00183EA4"/>
    <w:rsid w:val="00186E61"/>
    <w:rsid w:val="00192011"/>
    <w:rsid w:val="001A7EBF"/>
    <w:rsid w:val="001C7372"/>
    <w:rsid w:val="001D645F"/>
    <w:rsid w:val="001F0C62"/>
    <w:rsid w:val="00237C77"/>
    <w:rsid w:val="00255498"/>
    <w:rsid w:val="00261942"/>
    <w:rsid w:val="00274437"/>
    <w:rsid w:val="00276E49"/>
    <w:rsid w:val="002D2E53"/>
    <w:rsid w:val="00306D30"/>
    <w:rsid w:val="003236CF"/>
    <w:rsid w:val="00331FE2"/>
    <w:rsid w:val="00380712"/>
    <w:rsid w:val="003955D1"/>
    <w:rsid w:val="003A65D3"/>
    <w:rsid w:val="00425C7D"/>
    <w:rsid w:val="004371D2"/>
    <w:rsid w:val="00453701"/>
    <w:rsid w:val="00460F49"/>
    <w:rsid w:val="00475506"/>
    <w:rsid w:val="00475669"/>
    <w:rsid w:val="00484115"/>
    <w:rsid w:val="004D6BCF"/>
    <w:rsid w:val="004E4EDA"/>
    <w:rsid w:val="004F7DDF"/>
    <w:rsid w:val="005023DC"/>
    <w:rsid w:val="005074AD"/>
    <w:rsid w:val="00550944"/>
    <w:rsid w:val="00554FAA"/>
    <w:rsid w:val="00584D96"/>
    <w:rsid w:val="00585985"/>
    <w:rsid w:val="0058725F"/>
    <w:rsid w:val="005C6FED"/>
    <w:rsid w:val="005F4C48"/>
    <w:rsid w:val="005F757E"/>
    <w:rsid w:val="00603DF8"/>
    <w:rsid w:val="00617A59"/>
    <w:rsid w:val="00632385"/>
    <w:rsid w:val="006457C9"/>
    <w:rsid w:val="00674EC0"/>
    <w:rsid w:val="00675734"/>
    <w:rsid w:val="00675AEC"/>
    <w:rsid w:val="00676030"/>
    <w:rsid w:val="00691115"/>
    <w:rsid w:val="006A7A9D"/>
    <w:rsid w:val="006F66E8"/>
    <w:rsid w:val="00700F3E"/>
    <w:rsid w:val="00734A91"/>
    <w:rsid w:val="0076145E"/>
    <w:rsid w:val="007C6D6F"/>
    <w:rsid w:val="007E0247"/>
    <w:rsid w:val="007F6439"/>
    <w:rsid w:val="008419DA"/>
    <w:rsid w:val="008475FA"/>
    <w:rsid w:val="008564DE"/>
    <w:rsid w:val="00881A47"/>
    <w:rsid w:val="008D6FA4"/>
    <w:rsid w:val="008E4168"/>
    <w:rsid w:val="009014CF"/>
    <w:rsid w:val="00913E8F"/>
    <w:rsid w:val="00922829"/>
    <w:rsid w:val="00942B67"/>
    <w:rsid w:val="00943370"/>
    <w:rsid w:val="009529A0"/>
    <w:rsid w:val="00956A58"/>
    <w:rsid w:val="0096596A"/>
    <w:rsid w:val="009941D8"/>
    <w:rsid w:val="009B02F8"/>
    <w:rsid w:val="009E3A45"/>
    <w:rsid w:val="00A101C3"/>
    <w:rsid w:val="00A1605B"/>
    <w:rsid w:val="00A200E3"/>
    <w:rsid w:val="00A40A38"/>
    <w:rsid w:val="00A4299E"/>
    <w:rsid w:val="00A43FE1"/>
    <w:rsid w:val="00A511CA"/>
    <w:rsid w:val="00A5342D"/>
    <w:rsid w:val="00A54C0C"/>
    <w:rsid w:val="00A54DDB"/>
    <w:rsid w:val="00A60C7F"/>
    <w:rsid w:val="00A61038"/>
    <w:rsid w:val="00A63ECB"/>
    <w:rsid w:val="00A641E0"/>
    <w:rsid w:val="00A81B73"/>
    <w:rsid w:val="00A842DE"/>
    <w:rsid w:val="00A871AD"/>
    <w:rsid w:val="00A95956"/>
    <w:rsid w:val="00AA4B3E"/>
    <w:rsid w:val="00AB1B29"/>
    <w:rsid w:val="00AF2BB6"/>
    <w:rsid w:val="00B3770E"/>
    <w:rsid w:val="00B5138C"/>
    <w:rsid w:val="00BA5829"/>
    <w:rsid w:val="00BB652B"/>
    <w:rsid w:val="00BC785E"/>
    <w:rsid w:val="00BD57F5"/>
    <w:rsid w:val="00BF3FDE"/>
    <w:rsid w:val="00BF7D5F"/>
    <w:rsid w:val="00C11275"/>
    <w:rsid w:val="00C131F2"/>
    <w:rsid w:val="00C362C8"/>
    <w:rsid w:val="00C671E4"/>
    <w:rsid w:val="00C81A84"/>
    <w:rsid w:val="00C84694"/>
    <w:rsid w:val="00C86E05"/>
    <w:rsid w:val="00CA6387"/>
    <w:rsid w:val="00CB7103"/>
    <w:rsid w:val="00CE50B6"/>
    <w:rsid w:val="00D20407"/>
    <w:rsid w:val="00D266B0"/>
    <w:rsid w:val="00D5116D"/>
    <w:rsid w:val="00D54B60"/>
    <w:rsid w:val="00D64F88"/>
    <w:rsid w:val="00D911F4"/>
    <w:rsid w:val="00DC2D9B"/>
    <w:rsid w:val="00DD42FB"/>
    <w:rsid w:val="00DF4B64"/>
    <w:rsid w:val="00DF6A56"/>
    <w:rsid w:val="00E2055C"/>
    <w:rsid w:val="00E20AF7"/>
    <w:rsid w:val="00E23B86"/>
    <w:rsid w:val="00E80E2F"/>
    <w:rsid w:val="00E92E55"/>
    <w:rsid w:val="00EA1D1A"/>
    <w:rsid w:val="00EA7E0D"/>
    <w:rsid w:val="00EC4779"/>
    <w:rsid w:val="00EC5416"/>
    <w:rsid w:val="00ED10A4"/>
    <w:rsid w:val="00ED2F1A"/>
    <w:rsid w:val="00EF23C5"/>
    <w:rsid w:val="00F71AFA"/>
    <w:rsid w:val="00F8136B"/>
    <w:rsid w:val="00F91223"/>
    <w:rsid w:val="00F97B34"/>
    <w:rsid w:val="00FA17F3"/>
    <w:rsid w:val="00FA6834"/>
    <w:rsid w:val="00FE7062"/>
    <w:rsid w:val="00FF2066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57078"/>
  <w15:docId w15:val="{B35938E4-F7A0-CA49-8705-EC97AAF8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5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5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5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character" w:customStyle="1" w:styleId="Titre1Car">
    <w:name w:val="Titre 1 Car"/>
    <w:basedOn w:val="Policepardfaut"/>
    <w:uiPriority w:val="9"/>
    <w:rsid w:val="00515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515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515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51593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51593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5159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59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59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5935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51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515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59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5159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593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5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593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5935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FF255B"/>
    <w:pPr>
      <w:autoSpaceDE w:val="0"/>
      <w:autoSpaceDN w:val="0"/>
    </w:pPr>
    <w:rPr>
      <w:sz w:val="28"/>
      <w:szCs w:val="2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FF255B"/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p1">
    <w:name w:val="p1"/>
    <w:basedOn w:val="Normal"/>
    <w:rsid w:val="00FF255B"/>
    <w:pPr>
      <w:widowControl/>
    </w:pPr>
    <w:rPr>
      <w:rFonts w:ascii=".AppleSystemUIFont" w:eastAsiaTheme="minorEastAsia" w:hAnsi=".AppleSystemUIFont"/>
      <w:sz w:val="35"/>
      <w:szCs w:val="35"/>
    </w:rPr>
  </w:style>
  <w:style w:type="character" w:customStyle="1" w:styleId="s1">
    <w:name w:val="s1"/>
    <w:basedOn w:val="Policepardfaut"/>
    <w:rsid w:val="00FF255B"/>
    <w:rPr>
      <w:rFonts w:ascii=".SFUI-Semibold" w:hAnsi=".SFUI-Semibold" w:hint="default"/>
      <w:b w:val="0"/>
      <w:bCs w:val="0"/>
      <w:i w:val="0"/>
      <w:iCs w:val="0"/>
      <w:sz w:val="35"/>
      <w:szCs w:val="35"/>
    </w:rPr>
  </w:style>
  <w:style w:type="character" w:customStyle="1" w:styleId="s2">
    <w:name w:val="s2"/>
    <w:basedOn w:val="Policepardfaut"/>
    <w:rsid w:val="00FF255B"/>
    <w:rPr>
      <w:rFonts w:ascii=".SFUI-Heavy" w:hAnsi=".SFUI-Heavy" w:hint="default"/>
      <w:b/>
      <w:bCs/>
      <w:i w:val="0"/>
      <w:iCs w:val="0"/>
      <w:sz w:val="35"/>
      <w:szCs w:val="35"/>
    </w:rPr>
  </w:style>
  <w:style w:type="paragraph" w:customStyle="1" w:styleId="li1">
    <w:name w:val="li1"/>
    <w:basedOn w:val="Normal"/>
    <w:rsid w:val="00FF255B"/>
    <w:pPr>
      <w:widowControl/>
    </w:pPr>
    <w:rPr>
      <w:rFonts w:ascii=".AppleSystemUIFont" w:eastAsiaTheme="minorEastAsia" w:hAnsi=".AppleSystemUIFont"/>
      <w:sz w:val="35"/>
      <w:szCs w:val="35"/>
    </w:rPr>
  </w:style>
  <w:style w:type="character" w:customStyle="1" w:styleId="apple-converted-space">
    <w:name w:val="apple-converted-space"/>
    <w:basedOn w:val="Policepardfaut"/>
    <w:rsid w:val="00FF255B"/>
  </w:style>
  <w:style w:type="table" w:styleId="TableauGrille1Clair">
    <w:name w:val="Grid Table 1 Light"/>
    <w:basedOn w:val="TableauNormal"/>
    <w:uiPriority w:val="46"/>
    <w:rsid w:val="00443BF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kGhnFngyvqyd+EzsjdvCFmkFg==">CgMxLjA4AHIhMVdMWUdSYUxrYlhCY3FQMUVoMWlHSVNjcVhVSFdHclot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979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¨Pc</dc:creator>
  <cp:lastModifiedBy>sphinx ESSONO</cp:lastModifiedBy>
  <cp:revision>3</cp:revision>
  <dcterms:created xsi:type="dcterms:W3CDTF">2025-12-04T20:43:00Z</dcterms:created>
  <dcterms:modified xsi:type="dcterms:W3CDTF">2026-01-25T22:17:00Z</dcterms:modified>
</cp:coreProperties>
</file>