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69E7" w:rsidRDefault="0042267B">
      <w:pPr>
        <w:spacing w:after="240"/>
        <w:jc w:val="center"/>
        <w:rPr>
          <w:b/>
          <w:sz w:val="60"/>
          <w:szCs w:val="60"/>
        </w:rPr>
      </w:pPr>
      <w:r>
        <w:rPr>
          <w:b/>
          <w:sz w:val="60"/>
          <w:szCs w:val="60"/>
        </w:rPr>
        <w:t xml:space="preserve"> </w:t>
      </w:r>
    </w:p>
    <w:p w:rsidR="00D369E7" w:rsidRDefault="0042267B">
      <w:pPr>
        <w:spacing w:before="240" w:after="240"/>
        <w:jc w:val="center"/>
        <w:rPr>
          <w:b/>
          <w:sz w:val="60"/>
          <w:szCs w:val="60"/>
        </w:rPr>
      </w:pPr>
      <w:r>
        <w:rPr>
          <w:b/>
          <w:sz w:val="60"/>
          <w:szCs w:val="60"/>
        </w:rPr>
        <w:t xml:space="preserve"> </w:t>
      </w:r>
    </w:p>
    <w:p w:rsidR="00D369E7" w:rsidRDefault="0042267B">
      <w:pPr>
        <w:spacing w:before="240" w:after="240"/>
        <w:jc w:val="center"/>
        <w:rPr>
          <w:b/>
          <w:sz w:val="60"/>
          <w:szCs w:val="60"/>
        </w:rPr>
      </w:pPr>
      <w:r>
        <w:rPr>
          <w:b/>
          <w:sz w:val="60"/>
          <w:szCs w:val="60"/>
        </w:rPr>
        <w:t xml:space="preserve"> </w:t>
      </w:r>
    </w:p>
    <w:p w:rsidR="00D369E7" w:rsidRDefault="0042267B">
      <w:pPr>
        <w:spacing w:before="240" w:after="240"/>
        <w:jc w:val="center"/>
        <w:rPr>
          <w:b/>
          <w:sz w:val="60"/>
          <w:szCs w:val="60"/>
        </w:rPr>
      </w:pPr>
      <w:r>
        <w:rPr>
          <w:b/>
          <w:sz w:val="60"/>
          <w:szCs w:val="60"/>
        </w:rPr>
        <w:t xml:space="preserve"> </w:t>
      </w:r>
    </w:p>
    <w:p w:rsidR="00D369E7" w:rsidRDefault="0042267B">
      <w:pPr>
        <w:spacing w:before="240" w:after="240"/>
        <w:jc w:val="center"/>
        <w:rPr>
          <w:b/>
          <w:sz w:val="60"/>
          <w:szCs w:val="60"/>
        </w:rPr>
      </w:pPr>
      <w:r>
        <w:rPr>
          <w:b/>
          <w:sz w:val="60"/>
          <w:szCs w:val="60"/>
        </w:rPr>
        <w:t xml:space="preserve"> </w:t>
      </w:r>
      <w:bookmarkStart w:id="0" w:name="_GoBack"/>
      <w:bookmarkEnd w:id="0"/>
      <w:r w:rsidR="00226724">
        <w:rPr>
          <w:noProof/>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5pt;height:297.5pt">
            <v:imagedata r:id="rId4" o:title="logos"/>
          </v:shape>
        </w:pict>
      </w:r>
    </w:p>
    <w:p w:rsidR="00D369E7" w:rsidRDefault="0042267B">
      <w:pPr>
        <w:spacing w:before="240" w:after="240"/>
        <w:jc w:val="center"/>
        <w:rPr>
          <w:b/>
          <w:sz w:val="60"/>
          <w:szCs w:val="60"/>
        </w:rPr>
      </w:pPr>
      <w:r>
        <w:rPr>
          <w:b/>
          <w:sz w:val="60"/>
          <w:szCs w:val="60"/>
        </w:rPr>
        <w:t xml:space="preserve"> </w:t>
      </w:r>
    </w:p>
    <w:p w:rsidR="00D369E7" w:rsidRDefault="0042267B">
      <w:pPr>
        <w:spacing w:before="240" w:after="240"/>
        <w:jc w:val="center"/>
        <w:rPr>
          <w:b/>
          <w:sz w:val="60"/>
          <w:szCs w:val="60"/>
        </w:rPr>
      </w:pPr>
      <w:r>
        <w:rPr>
          <w:b/>
          <w:sz w:val="60"/>
          <w:szCs w:val="60"/>
        </w:rPr>
        <w:t xml:space="preserve"> </w:t>
      </w:r>
    </w:p>
    <w:p w:rsidR="00D369E7" w:rsidRDefault="0042267B">
      <w:pPr>
        <w:spacing w:before="240" w:after="240"/>
        <w:jc w:val="center"/>
        <w:rPr>
          <w:b/>
          <w:sz w:val="60"/>
          <w:szCs w:val="60"/>
        </w:rPr>
      </w:pPr>
      <w:r>
        <w:rPr>
          <w:b/>
          <w:sz w:val="60"/>
          <w:szCs w:val="60"/>
        </w:rPr>
        <w:t xml:space="preserve">  </w:t>
      </w:r>
    </w:p>
    <w:p w:rsidR="0042267B" w:rsidRDefault="0042267B">
      <w:pPr>
        <w:spacing w:before="240" w:after="240"/>
        <w:jc w:val="center"/>
        <w:rPr>
          <w:b/>
          <w:sz w:val="60"/>
          <w:szCs w:val="60"/>
        </w:rPr>
      </w:pPr>
    </w:p>
    <w:p w:rsidR="00D369E7" w:rsidRDefault="0042267B">
      <w:pPr>
        <w:spacing w:before="240" w:after="240"/>
        <w:jc w:val="center"/>
        <w:rPr>
          <w:b/>
          <w:sz w:val="60"/>
          <w:szCs w:val="60"/>
        </w:rPr>
      </w:pPr>
      <w:proofErr w:type="spellStart"/>
      <w:r>
        <w:rPr>
          <w:b/>
          <w:sz w:val="60"/>
          <w:szCs w:val="60"/>
        </w:rPr>
        <w:t>Agri’futur</w:t>
      </w:r>
      <w:proofErr w:type="spellEnd"/>
      <w:r>
        <w:rPr>
          <w:b/>
          <w:sz w:val="60"/>
          <w:szCs w:val="60"/>
        </w:rPr>
        <w:t>®</w:t>
      </w:r>
    </w:p>
    <w:p w:rsidR="00D369E7" w:rsidRDefault="0042267B">
      <w:pPr>
        <w:spacing w:before="240" w:after="240"/>
        <w:jc w:val="both"/>
        <w:rPr>
          <w:sz w:val="32"/>
          <w:szCs w:val="32"/>
        </w:rPr>
      </w:pPr>
      <w:r>
        <w:rPr>
          <w:sz w:val="32"/>
          <w:szCs w:val="32"/>
        </w:rPr>
        <w:t xml:space="preserve"> </w:t>
      </w:r>
    </w:p>
    <w:p w:rsidR="00D369E7" w:rsidRDefault="0042267B">
      <w:pPr>
        <w:spacing w:before="240" w:after="240"/>
        <w:jc w:val="both"/>
        <w:rPr>
          <w:sz w:val="32"/>
          <w:szCs w:val="32"/>
        </w:rPr>
      </w:pPr>
      <w:r>
        <w:rPr>
          <w:sz w:val="32"/>
          <w:szCs w:val="32"/>
        </w:rPr>
        <w:t xml:space="preserve">Nous avons l’honneur de vous présenter notre serre autonome </w:t>
      </w:r>
      <w:proofErr w:type="spellStart"/>
      <w:r>
        <w:rPr>
          <w:sz w:val="32"/>
          <w:szCs w:val="32"/>
        </w:rPr>
        <w:t>Agri’futur</w:t>
      </w:r>
      <w:proofErr w:type="spellEnd"/>
      <w:r>
        <w:rPr>
          <w:sz w:val="32"/>
          <w:szCs w:val="32"/>
        </w:rPr>
        <w:t xml:space="preserve">®.  Notre serre vous permettra de produire le fruit de vos désirs, la serre </w:t>
      </w:r>
      <w:proofErr w:type="spellStart"/>
      <w:r>
        <w:rPr>
          <w:sz w:val="32"/>
          <w:szCs w:val="32"/>
        </w:rPr>
        <w:t>Agri’futur</w:t>
      </w:r>
      <w:proofErr w:type="spellEnd"/>
      <w:r>
        <w:rPr>
          <w:sz w:val="32"/>
          <w:szCs w:val="32"/>
        </w:rPr>
        <w:t>® peut aussi bien être installée dans un jardin, un toit, un balcon… et saura ravir petits et grands.</w:t>
      </w:r>
    </w:p>
    <w:p w:rsidR="00D369E7" w:rsidRDefault="0042267B">
      <w:pPr>
        <w:spacing w:before="240" w:after="240"/>
        <w:jc w:val="both"/>
        <w:rPr>
          <w:sz w:val="32"/>
          <w:szCs w:val="32"/>
        </w:rPr>
      </w:pPr>
      <w:r>
        <w:rPr>
          <w:b/>
          <w:i/>
          <w:sz w:val="32"/>
          <w:szCs w:val="32"/>
          <w:u w:val="single"/>
        </w:rPr>
        <w:t>Descriptif technique</w:t>
      </w:r>
      <w:r>
        <w:rPr>
          <w:sz w:val="32"/>
          <w:szCs w:val="32"/>
        </w:rPr>
        <w:t xml:space="preserve"> : la serre </w:t>
      </w:r>
      <w:proofErr w:type="spellStart"/>
      <w:r>
        <w:rPr>
          <w:sz w:val="32"/>
          <w:szCs w:val="32"/>
        </w:rPr>
        <w:t>Agri’futur</w:t>
      </w:r>
      <w:proofErr w:type="spellEnd"/>
      <w:r>
        <w:rPr>
          <w:sz w:val="32"/>
          <w:szCs w:val="32"/>
        </w:rPr>
        <w:t>® est conçue pour produire toute l’année vos fruits et légumes favoris dans le total respect de l’environnement. Cela est rendu possible grâce à des techniques innovantes en terme d’énergie et de maintenance. L’approvisionnement en énergie sera en effet assuré par des panneaux solaires situés sur le toit de la serre ainsi que par mini éoliennes. Une prise classique sera aussi disponible en l’absence de vent ou de lumière. Pour le bien-être des plantes, une enceinte avec une carte SD ou en Bluetooth qui diffusera sur commande depuis un smartphone la musique de votre choix ! La serre utilisera la technique de l’</w:t>
      </w:r>
      <w:proofErr w:type="spellStart"/>
      <w:r>
        <w:rPr>
          <w:sz w:val="32"/>
          <w:szCs w:val="32"/>
        </w:rPr>
        <w:t>aquaponie</w:t>
      </w:r>
      <w:proofErr w:type="spellEnd"/>
      <w:r>
        <w:rPr>
          <w:sz w:val="32"/>
          <w:szCs w:val="32"/>
        </w:rPr>
        <w:t xml:space="preserve"> qui met en relation les plantes et les poissons. En effet, un aquarium sera rempli de poissons et situé au centre de la serre. L’eau des poissons sera utilisée pour irriguer et nourrir les plantes.</w:t>
      </w:r>
    </w:p>
    <w:p w:rsidR="00D369E7" w:rsidRDefault="0042267B">
      <w:pPr>
        <w:spacing w:before="240" w:after="240"/>
        <w:jc w:val="both"/>
        <w:rPr>
          <w:sz w:val="32"/>
          <w:szCs w:val="32"/>
        </w:rPr>
      </w:pPr>
      <w:r>
        <w:rPr>
          <w:sz w:val="32"/>
          <w:szCs w:val="32"/>
        </w:rPr>
        <w:t xml:space="preserve">Des bacs en plastique seront fournis en fonction des dimensions de la serre ainsi que des jardinières aériennes afin d’optimiser la surface de culture. Une gouttière récupèrera l’eau de pluie et la stockera dans un grand bac (ex. 400L) mais un tuyaux d’arrosage sera aussi relié au réseau en cas de sécheresse. La structure générale de la serre sera en plexiglass pour la rendre à la fois solide et transparente et donc plus agréable </w:t>
      </w:r>
      <w:r>
        <w:rPr>
          <w:sz w:val="32"/>
          <w:szCs w:val="32"/>
        </w:rPr>
        <w:lastRenderedPageBreak/>
        <w:t>visuellement et pouvant apporter un éclairage optimal aux plantes tout en les protégeant au maximum des dangers extérieurs.</w:t>
      </w:r>
    </w:p>
    <w:p w:rsidR="00D369E7" w:rsidRDefault="0042267B">
      <w:pPr>
        <w:spacing w:before="240" w:after="240"/>
        <w:jc w:val="both"/>
        <w:rPr>
          <w:sz w:val="32"/>
          <w:szCs w:val="32"/>
        </w:rPr>
      </w:pPr>
      <w:r>
        <w:rPr>
          <w:sz w:val="32"/>
          <w:szCs w:val="32"/>
        </w:rPr>
        <w:t>Afin de pouvoir aérer la serre, 2 auvents permettront d’ouvrir le toit de la serre ainsi qu’un système de ventilation permettant de régler la température en cas de forte vague de froid, ou, au contraire de périodes de chaleur. Des capteurs mesurerons aussi en permanence la température, la luminosité, et l’humidité. Celui-ci affichera en temps réel les résultats sur un écran situé dans la serre.</w:t>
      </w:r>
    </w:p>
    <w:p w:rsidR="00D369E7" w:rsidRDefault="0042267B">
      <w:pPr>
        <w:spacing w:before="240" w:after="240"/>
        <w:jc w:val="both"/>
        <w:rPr>
          <w:sz w:val="32"/>
          <w:szCs w:val="32"/>
        </w:rPr>
      </w:pPr>
      <w:r>
        <w:rPr>
          <w:sz w:val="32"/>
          <w:szCs w:val="32"/>
        </w:rPr>
        <w:t>Une nouvelle fois dans un souci de rendement et de respect de l’environnement, la serre sera munie de manière facultative d’une ruche à coccinelle afin de lutter contre les invasions de pucerons notamment qui pourrait compromettre votre récolte miraculeuse.</w:t>
      </w:r>
    </w:p>
    <w:p w:rsidR="00D369E7" w:rsidRDefault="0042267B">
      <w:pPr>
        <w:spacing w:before="240" w:after="240"/>
        <w:jc w:val="both"/>
        <w:rPr>
          <w:sz w:val="32"/>
          <w:szCs w:val="32"/>
        </w:rPr>
      </w:pPr>
      <w:r>
        <w:rPr>
          <w:b/>
          <w:i/>
          <w:sz w:val="32"/>
          <w:szCs w:val="32"/>
          <w:u w:val="single"/>
        </w:rPr>
        <w:t>Moyens techniques</w:t>
      </w:r>
      <w:r>
        <w:rPr>
          <w:sz w:val="32"/>
          <w:szCs w:val="32"/>
        </w:rPr>
        <w:t xml:space="preserve"> : Tournevis.</w:t>
      </w:r>
    </w:p>
    <w:p w:rsidR="00D369E7" w:rsidRDefault="0042267B">
      <w:pPr>
        <w:spacing w:before="240" w:after="240"/>
        <w:jc w:val="both"/>
        <w:rPr>
          <w:sz w:val="32"/>
          <w:szCs w:val="32"/>
        </w:rPr>
      </w:pPr>
      <w:r>
        <w:rPr>
          <w:sz w:val="32"/>
          <w:szCs w:val="32"/>
        </w:rPr>
        <w:t>Matériaux : Panneaux solaires, mini éolienne, enceinte Bluetooth, capteurs (luminosité, température, humidité), aquarium + pompe, bacs en plastique + jardinières aériennes, tuyaux d’arrosage, plexiglass (12 plaques de 100X50 cm), ruche à coccinelles, 2X2 barres (pour soutenir les auvents), une gouttière, un bac (400 L), fils électriques.</w:t>
      </w:r>
    </w:p>
    <w:p w:rsidR="00D369E7" w:rsidRDefault="0042267B">
      <w:pPr>
        <w:spacing w:before="240" w:after="240"/>
        <w:jc w:val="both"/>
        <w:rPr>
          <w:sz w:val="32"/>
          <w:szCs w:val="32"/>
        </w:rPr>
      </w:pPr>
      <w:r>
        <w:rPr>
          <w:b/>
          <w:i/>
          <w:sz w:val="32"/>
          <w:szCs w:val="32"/>
          <w:u w:val="single"/>
        </w:rPr>
        <w:t>Compétences</w:t>
      </w:r>
      <w:r>
        <w:rPr>
          <w:sz w:val="32"/>
          <w:szCs w:val="32"/>
        </w:rPr>
        <w:t xml:space="preserve"> : électricité, bricolage, programmation, intellectuelle.  </w:t>
      </w:r>
    </w:p>
    <w:p w:rsidR="00D369E7" w:rsidRDefault="00D369E7">
      <w:pPr>
        <w:spacing w:before="240" w:after="240"/>
        <w:jc w:val="both"/>
        <w:rPr>
          <w:b/>
          <w:i/>
          <w:sz w:val="32"/>
          <w:szCs w:val="32"/>
          <w:u w:val="single"/>
        </w:rPr>
      </w:pPr>
    </w:p>
    <w:p w:rsidR="00D369E7" w:rsidRDefault="00D369E7">
      <w:pPr>
        <w:spacing w:before="240" w:after="240"/>
        <w:jc w:val="both"/>
        <w:rPr>
          <w:b/>
          <w:i/>
          <w:sz w:val="32"/>
          <w:szCs w:val="32"/>
          <w:u w:val="single"/>
        </w:rPr>
      </w:pPr>
    </w:p>
    <w:p w:rsidR="00D369E7" w:rsidRDefault="0042267B">
      <w:pPr>
        <w:spacing w:before="240" w:after="240"/>
        <w:jc w:val="both"/>
        <w:rPr>
          <w:sz w:val="32"/>
          <w:szCs w:val="32"/>
        </w:rPr>
      </w:pPr>
      <w:r>
        <w:rPr>
          <w:b/>
          <w:i/>
          <w:sz w:val="32"/>
          <w:szCs w:val="32"/>
          <w:u w:val="single"/>
        </w:rPr>
        <w:lastRenderedPageBreak/>
        <w:t>Description schéma techniques</w:t>
      </w:r>
      <w:r>
        <w:rPr>
          <w:sz w:val="32"/>
          <w:szCs w:val="32"/>
        </w:rPr>
        <w:t xml:space="preserve"> :</w:t>
      </w:r>
      <w:r>
        <w:rPr>
          <w:noProof/>
          <w:lang w:val="fr-FR"/>
        </w:rPr>
        <w:drawing>
          <wp:anchor distT="114300" distB="114300" distL="114300" distR="114300" simplePos="0" relativeHeight="251659264" behindDoc="0" locked="0" layoutInCell="1" hidden="0" allowOverlap="1">
            <wp:simplePos x="0" y="0"/>
            <wp:positionH relativeFrom="column">
              <wp:posOffset>1123950</wp:posOffset>
            </wp:positionH>
            <wp:positionV relativeFrom="paragraph">
              <wp:posOffset>533400</wp:posOffset>
            </wp:positionV>
            <wp:extent cx="3481388" cy="2755738"/>
            <wp:effectExtent l="0" t="0" r="0" b="0"/>
            <wp:wrapSquare wrapText="bothSides" distT="114300" distB="114300" distL="114300" distR="11430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3481388" cy="2755738"/>
                    </a:xfrm>
                    <a:prstGeom prst="rect">
                      <a:avLst/>
                    </a:prstGeom>
                    <a:ln/>
                  </pic:spPr>
                </pic:pic>
              </a:graphicData>
            </a:graphic>
          </wp:anchor>
        </w:drawing>
      </w:r>
    </w:p>
    <w:p w:rsidR="00D369E7" w:rsidRDefault="0042267B">
      <w:pPr>
        <w:spacing w:before="240" w:after="240"/>
        <w:jc w:val="both"/>
        <w:rPr>
          <w:b/>
          <w:i/>
          <w:sz w:val="32"/>
          <w:szCs w:val="32"/>
        </w:rPr>
      </w:pPr>
      <w:r>
        <w:rPr>
          <w:b/>
          <w:i/>
          <w:sz w:val="32"/>
          <w:szCs w:val="32"/>
        </w:rPr>
        <w:t xml:space="preserve"> </w:t>
      </w:r>
    </w:p>
    <w:p w:rsidR="00D369E7" w:rsidRDefault="0042267B">
      <w:pPr>
        <w:spacing w:before="240" w:after="240"/>
        <w:jc w:val="both"/>
        <w:rPr>
          <w:b/>
          <w:i/>
          <w:sz w:val="32"/>
          <w:szCs w:val="32"/>
        </w:rPr>
      </w:pPr>
      <w:r>
        <w:rPr>
          <w:b/>
          <w:i/>
          <w:sz w:val="32"/>
          <w:szCs w:val="32"/>
        </w:rPr>
        <w:t xml:space="preserve"> </w:t>
      </w:r>
    </w:p>
    <w:p w:rsidR="00D369E7" w:rsidRDefault="0042267B">
      <w:pPr>
        <w:spacing w:before="240" w:after="240"/>
        <w:jc w:val="both"/>
        <w:rPr>
          <w:b/>
          <w:i/>
          <w:sz w:val="32"/>
          <w:szCs w:val="32"/>
        </w:rPr>
      </w:pPr>
      <w:r>
        <w:rPr>
          <w:b/>
          <w:i/>
          <w:sz w:val="32"/>
          <w:szCs w:val="32"/>
        </w:rPr>
        <w:t xml:space="preserve"> </w:t>
      </w:r>
    </w:p>
    <w:p w:rsidR="00D369E7" w:rsidRDefault="0042267B">
      <w:pPr>
        <w:spacing w:before="240" w:after="240"/>
        <w:jc w:val="both"/>
        <w:rPr>
          <w:b/>
          <w:i/>
          <w:sz w:val="32"/>
          <w:szCs w:val="32"/>
        </w:rPr>
      </w:pPr>
      <w:r>
        <w:rPr>
          <w:b/>
          <w:i/>
          <w:sz w:val="32"/>
          <w:szCs w:val="32"/>
        </w:rPr>
        <w:t xml:space="preserve"> </w:t>
      </w:r>
    </w:p>
    <w:p w:rsidR="00D369E7" w:rsidRDefault="0042267B">
      <w:pPr>
        <w:spacing w:before="240" w:after="240"/>
        <w:jc w:val="both"/>
        <w:rPr>
          <w:b/>
          <w:i/>
          <w:sz w:val="32"/>
          <w:szCs w:val="32"/>
        </w:rPr>
      </w:pPr>
      <w:r>
        <w:rPr>
          <w:b/>
          <w:i/>
          <w:sz w:val="32"/>
          <w:szCs w:val="32"/>
        </w:rPr>
        <w:t xml:space="preserve"> </w:t>
      </w:r>
    </w:p>
    <w:p w:rsidR="00D369E7" w:rsidRDefault="0042267B">
      <w:pPr>
        <w:spacing w:before="240" w:after="240"/>
        <w:jc w:val="both"/>
        <w:rPr>
          <w:b/>
          <w:i/>
          <w:sz w:val="32"/>
          <w:szCs w:val="32"/>
        </w:rPr>
      </w:pPr>
      <w:r>
        <w:rPr>
          <w:b/>
          <w:i/>
          <w:sz w:val="32"/>
          <w:szCs w:val="32"/>
        </w:rPr>
        <w:t xml:space="preserve"> </w:t>
      </w:r>
    </w:p>
    <w:p w:rsidR="00D369E7" w:rsidRDefault="0042267B">
      <w:pPr>
        <w:spacing w:before="240" w:after="240"/>
        <w:jc w:val="both"/>
        <w:rPr>
          <w:b/>
          <w:i/>
          <w:sz w:val="32"/>
          <w:szCs w:val="32"/>
        </w:rPr>
      </w:pPr>
      <w:r>
        <w:rPr>
          <w:b/>
          <w:i/>
          <w:sz w:val="32"/>
          <w:szCs w:val="32"/>
        </w:rPr>
        <w:t xml:space="preserve"> </w:t>
      </w:r>
    </w:p>
    <w:p w:rsidR="0042267B" w:rsidRDefault="0042267B">
      <w:pPr>
        <w:spacing w:before="240" w:after="240"/>
        <w:jc w:val="both"/>
        <w:rPr>
          <w:b/>
          <w:i/>
          <w:sz w:val="32"/>
          <w:szCs w:val="32"/>
          <w:u w:val="single"/>
        </w:rPr>
      </w:pPr>
    </w:p>
    <w:p w:rsidR="00D369E7" w:rsidRDefault="0042267B">
      <w:pPr>
        <w:spacing w:before="240" w:after="240"/>
        <w:jc w:val="both"/>
        <w:rPr>
          <w:sz w:val="32"/>
          <w:szCs w:val="32"/>
        </w:rPr>
      </w:pPr>
      <w:r>
        <w:rPr>
          <w:b/>
          <w:i/>
          <w:sz w:val="32"/>
          <w:szCs w:val="32"/>
          <w:u w:val="single"/>
        </w:rPr>
        <w:t>Budget estimé</w:t>
      </w:r>
      <w:r>
        <w:rPr>
          <w:sz w:val="32"/>
          <w:szCs w:val="32"/>
        </w:rPr>
        <w:t xml:space="preserve"> :</w:t>
      </w:r>
    </w:p>
    <w:p w:rsidR="00D369E7" w:rsidRDefault="0042267B">
      <w:pPr>
        <w:spacing w:before="240" w:after="240"/>
        <w:jc w:val="center"/>
        <w:rPr>
          <w:b/>
          <w:i/>
          <w:sz w:val="32"/>
          <w:szCs w:val="32"/>
          <w:u w:val="single"/>
        </w:rPr>
      </w:pPr>
      <w:r>
        <w:rPr>
          <w:b/>
          <w:i/>
          <w:sz w:val="32"/>
          <w:szCs w:val="32"/>
          <w:u w:val="single"/>
        </w:rPr>
        <w:t xml:space="preserve">Serre </w:t>
      </w:r>
      <w:proofErr w:type="spellStart"/>
      <w:r>
        <w:rPr>
          <w:b/>
          <w:i/>
          <w:sz w:val="32"/>
          <w:szCs w:val="32"/>
          <w:u w:val="single"/>
        </w:rPr>
        <w:t>Agri’futur</w:t>
      </w:r>
      <w:proofErr w:type="spellEnd"/>
      <w:r>
        <w:rPr>
          <w:b/>
          <w:i/>
          <w:sz w:val="32"/>
          <w:szCs w:val="32"/>
          <w:u w:val="single"/>
        </w:rPr>
        <w:t>® (taille</w:t>
      </w:r>
      <w:proofErr w:type="gramStart"/>
      <w:r>
        <w:rPr>
          <w:b/>
          <w:i/>
          <w:sz w:val="32"/>
          <w:szCs w:val="32"/>
          <w:u w:val="single"/>
        </w:rPr>
        <w:t xml:space="preserve"> :petite</w:t>
      </w:r>
      <w:proofErr w:type="gramEnd"/>
      <w:r>
        <w:rPr>
          <w:b/>
          <w:i/>
          <w:sz w:val="32"/>
          <w:szCs w:val="32"/>
          <w:u w:val="single"/>
        </w:rPr>
        <w:t>)</w:t>
      </w:r>
    </w:p>
    <w:p w:rsidR="00D369E7" w:rsidRDefault="0042267B">
      <w:pPr>
        <w:spacing w:before="240" w:after="240"/>
        <w:jc w:val="both"/>
        <w:rPr>
          <w:sz w:val="32"/>
          <w:szCs w:val="32"/>
        </w:rPr>
      </w:pPr>
      <w:r>
        <w:rPr>
          <w:sz w:val="32"/>
          <w:szCs w:val="32"/>
        </w:rPr>
        <w:t>-1 Panneaux solaires 42X28 cm TEMPSA 20 W 12 V : 26 Euros</w:t>
      </w:r>
    </w:p>
    <w:p w:rsidR="00D369E7" w:rsidRDefault="0042267B">
      <w:pPr>
        <w:spacing w:before="240" w:after="240"/>
        <w:jc w:val="both"/>
        <w:rPr>
          <w:sz w:val="32"/>
          <w:szCs w:val="32"/>
        </w:rPr>
      </w:pPr>
      <w:r>
        <w:rPr>
          <w:sz w:val="32"/>
          <w:szCs w:val="32"/>
        </w:rPr>
        <w:t>-1 mini enceinte LAMCHIN Bluetooth sans fil 6.40 Euros</w:t>
      </w:r>
    </w:p>
    <w:p w:rsidR="00D369E7" w:rsidRDefault="0042267B">
      <w:pPr>
        <w:spacing w:before="240" w:after="240"/>
        <w:jc w:val="both"/>
        <w:rPr>
          <w:sz w:val="32"/>
          <w:szCs w:val="32"/>
        </w:rPr>
      </w:pPr>
      <w:r>
        <w:rPr>
          <w:sz w:val="32"/>
          <w:szCs w:val="32"/>
        </w:rPr>
        <w:t>-1 capteur de lumière analogique ALS-PT19 : 3.00 Euros</w:t>
      </w:r>
    </w:p>
    <w:p w:rsidR="00D369E7" w:rsidRDefault="0042267B">
      <w:pPr>
        <w:spacing w:before="240" w:after="240"/>
        <w:jc w:val="both"/>
        <w:rPr>
          <w:sz w:val="32"/>
          <w:szCs w:val="32"/>
        </w:rPr>
      </w:pPr>
      <w:r>
        <w:rPr>
          <w:sz w:val="32"/>
          <w:szCs w:val="32"/>
        </w:rPr>
        <w:t xml:space="preserve">-1 </w:t>
      </w:r>
      <w:proofErr w:type="spellStart"/>
      <w:r>
        <w:rPr>
          <w:sz w:val="32"/>
          <w:szCs w:val="32"/>
        </w:rPr>
        <w:t>ThermoPro</w:t>
      </w:r>
      <w:proofErr w:type="spellEnd"/>
      <w:r>
        <w:rPr>
          <w:sz w:val="32"/>
          <w:szCs w:val="32"/>
        </w:rPr>
        <w:t xml:space="preserve"> TP50 Hygromètre thermomètre : 13.99 Euros</w:t>
      </w:r>
    </w:p>
    <w:p w:rsidR="00D369E7" w:rsidRDefault="0042267B">
      <w:pPr>
        <w:spacing w:before="240" w:after="240"/>
        <w:jc w:val="both"/>
        <w:rPr>
          <w:sz w:val="32"/>
          <w:szCs w:val="32"/>
        </w:rPr>
      </w:pPr>
      <w:r>
        <w:rPr>
          <w:sz w:val="32"/>
          <w:szCs w:val="32"/>
        </w:rPr>
        <w:t>-2 Jardinières verticales MEIWO :2X12.99 = 25.98 Euros</w:t>
      </w:r>
    </w:p>
    <w:p w:rsidR="00D369E7" w:rsidRDefault="0042267B">
      <w:pPr>
        <w:spacing w:before="240" w:after="240"/>
        <w:jc w:val="both"/>
        <w:rPr>
          <w:sz w:val="32"/>
          <w:szCs w:val="32"/>
        </w:rPr>
      </w:pPr>
      <w:r>
        <w:rPr>
          <w:sz w:val="32"/>
          <w:szCs w:val="32"/>
        </w:rPr>
        <w:t>-2 jardinières BURGER 434 UP 3 étages : 3X59.80 =115.60 Euros</w:t>
      </w:r>
    </w:p>
    <w:p w:rsidR="00D369E7" w:rsidRDefault="0042267B">
      <w:pPr>
        <w:spacing w:before="240" w:after="240"/>
        <w:jc w:val="both"/>
        <w:rPr>
          <w:sz w:val="32"/>
          <w:szCs w:val="32"/>
        </w:rPr>
      </w:pPr>
      <w:r>
        <w:rPr>
          <w:sz w:val="32"/>
          <w:szCs w:val="32"/>
        </w:rPr>
        <w:t>-1Goutière : 9.00 Euros</w:t>
      </w:r>
    </w:p>
    <w:p w:rsidR="00D369E7" w:rsidRDefault="0042267B">
      <w:pPr>
        <w:spacing w:before="240" w:after="240"/>
        <w:jc w:val="both"/>
        <w:rPr>
          <w:sz w:val="32"/>
          <w:szCs w:val="32"/>
        </w:rPr>
      </w:pPr>
      <w:r>
        <w:rPr>
          <w:sz w:val="32"/>
          <w:szCs w:val="32"/>
        </w:rPr>
        <w:t>-1 kit LANDRIP DIY Arrosage goutte à goutte : 16.99 Euros</w:t>
      </w:r>
    </w:p>
    <w:p w:rsidR="00D369E7" w:rsidRDefault="0042267B">
      <w:pPr>
        <w:spacing w:before="240" w:after="240"/>
        <w:jc w:val="both"/>
        <w:rPr>
          <w:sz w:val="32"/>
          <w:szCs w:val="32"/>
        </w:rPr>
      </w:pPr>
      <w:r>
        <w:rPr>
          <w:sz w:val="32"/>
          <w:szCs w:val="32"/>
        </w:rPr>
        <w:t>-10 Plexiglass LEROY MERLIN Polystyrène 100X50 cm : 12X15.45=154.50 Euros</w:t>
      </w:r>
    </w:p>
    <w:p w:rsidR="00D369E7" w:rsidRDefault="0042267B">
      <w:pPr>
        <w:spacing w:before="240" w:after="240"/>
        <w:jc w:val="both"/>
        <w:rPr>
          <w:sz w:val="32"/>
          <w:szCs w:val="32"/>
        </w:rPr>
      </w:pPr>
      <w:r>
        <w:rPr>
          <w:sz w:val="32"/>
          <w:szCs w:val="32"/>
        </w:rPr>
        <w:lastRenderedPageBreak/>
        <w:t>-1Kit pédagogique élevages COCCIFLY :34.90 Euros</w:t>
      </w:r>
    </w:p>
    <w:p w:rsidR="00D369E7" w:rsidRDefault="0042267B">
      <w:pPr>
        <w:spacing w:before="240" w:after="240"/>
        <w:jc w:val="both"/>
        <w:rPr>
          <w:sz w:val="32"/>
          <w:szCs w:val="32"/>
        </w:rPr>
      </w:pPr>
      <w:r>
        <w:rPr>
          <w:sz w:val="32"/>
          <w:szCs w:val="32"/>
        </w:rPr>
        <w:t>-FALEHGF Horizontal seau de stockage 50L :55 Euros</w:t>
      </w:r>
    </w:p>
    <w:p w:rsidR="00D369E7" w:rsidRDefault="0042267B">
      <w:pPr>
        <w:spacing w:before="240" w:after="240"/>
        <w:jc w:val="both"/>
        <w:rPr>
          <w:sz w:val="32"/>
          <w:szCs w:val="32"/>
        </w:rPr>
      </w:pPr>
      <w:r>
        <w:rPr>
          <w:sz w:val="32"/>
          <w:szCs w:val="32"/>
        </w:rPr>
        <w:t>-Aqua NANOLIFE FIRST 20 NOIR :33.69 Euros</w:t>
      </w:r>
    </w:p>
    <w:p w:rsidR="00D369E7" w:rsidRDefault="0042267B">
      <w:pPr>
        <w:spacing w:before="240" w:after="240"/>
        <w:jc w:val="both"/>
        <w:rPr>
          <w:sz w:val="32"/>
          <w:szCs w:val="32"/>
        </w:rPr>
      </w:pPr>
      <w:r>
        <w:rPr>
          <w:sz w:val="32"/>
          <w:szCs w:val="32"/>
        </w:rPr>
        <w:t xml:space="preserve">-AQUAFLOW </w:t>
      </w:r>
      <w:proofErr w:type="spellStart"/>
      <w:r>
        <w:rPr>
          <w:sz w:val="32"/>
          <w:szCs w:val="32"/>
        </w:rPr>
        <w:t>technology</w:t>
      </w:r>
      <w:proofErr w:type="spellEnd"/>
      <w:r>
        <w:rPr>
          <w:sz w:val="32"/>
          <w:szCs w:val="32"/>
        </w:rPr>
        <w:t xml:space="preserve"> pompe aquariums : 9.00 Euros</w:t>
      </w:r>
    </w:p>
    <w:p w:rsidR="00D369E7" w:rsidRDefault="0042267B">
      <w:pPr>
        <w:spacing w:before="240" w:after="240"/>
        <w:jc w:val="both"/>
        <w:rPr>
          <w:b/>
          <w:i/>
          <w:sz w:val="32"/>
          <w:szCs w:val="32"/>
          <w:u w:val="single"/>
        </w:rPr>
      </w:pPr>
      <w:r>
        <w:rPr>
          <w:b/>
          <w:i/>
          <w:sz w:val="32"/>
          <w:szCs w:val="32"/>
          <w:u w:val="single"/>
        </w:rPr>
        <w:t>Total :508.22 euros</w:t>
      </w:r>
    </w:p>
    <w:p w:rsidR="00D369E7" w:rsidRDefault="0042267B">
      <w:pPr>
        <w:spacing w:before="240" w:after="240"/>
        <w:rPr>
          <w:b/>
          <w:i/>
          <w:sz w:val="32"/>
          <w:szCs w:val="32"/>
        </w:rPr>
      </w:pPr>
      <w:r>
        <w:rPr>
          <w:b/>
          <w:i/>
          <w:sz w:val="32"/>
          <w:szCs w:val="32"/>
        </w:rPr>
        <w:t xml:space="preserve"> </w:t>
      </w:r>
    </w:p>
    <w:p w:rsidR="00D369E7" w:rsidRDefault="0042267B">
      <w:pPr>
        <w:spacing w:before="240" w:after="240"/>
        <w:jc w:val="center"/>
        <w:rPr>
          <w:b/>
          <w:i/>
          <w:sz w:val="32"/>
          <w:szCs w:val="32"/>
          <w:u w:val="single"/>
        </w:rPr>
      </w:pPr>
      <w:r>
        <w:rPr>
          <w:b/>
          <w:i/>
          <w:sz w:val="32"/>
          <w:szCs w:val="32"/>
          <w:u w:val="single"/>
        </w:rPr>
        <w:t xml:space="preserve">Serre </w:t>
      </w:r>
      <w:proofErr w:type="spellStart"/>
      <w:r>
        <w:rPr>
          <w:b/>
          <w:i/>
          <w:sz w:val="32"/>
          <w:szCs w:val="32"/>
          <w:u w:val="single"/>
        </w:rPr>
        <w:t>Agri’futur</w:t>
      </w:r>
      <w:proofErr w:type="spellEnd"/>
      <w:proofErr w:type="gramStart"/>
      <w:r>
        <w:rPr>
          <w:b/>
          <w:i/>
          <w:sz w:val="32"/>
          <w:szCs w:val="32"/>
          <w:u w:val="single"/>
        </w:rPr>
        <w:t>®(</w:t>
      </w:r>
      <w:proofErr w:type="gramEnd"/>
      <w:r>
        <w:rPr>
          <w:b/>
          <w:i/>
          <w:sz w:val="32"/>
          <w:szCs w:val="32"/>
          <w:u w:val="single"/>
        </w:rPr>
        <w:t>taille :Moyenne)</w:t>
      </w:r>
    </w:p>
    <w:p w:rsidR="00D369E7" w:rsidRDefault="0042267B">
      <w:pPr>
        <w:spacing w:before="240" w:after="240"/>
        <w:jc w:val="both"/>
        <w:rPr>
          <w:sz w:val="32"/>
          <w:szCs w:val="32"/>
        </w:rPr>
      </w:pPr>
      <w:r>
        <w:rPr>
          <w:sz w:val="32"/>
          <w:szCs w:val="32"/>
        </w:rPr>
        <w:t>-2 Panneaux solaires 42X28 cm TEMPSA 20 W 12 V : 26.17X2 = 52.34 Euros</w:t>
      </w:r>
    </w:p>
    <w:p w:rsidR="00D369E7" w:rsidRDefault="0042267B">
      <w:pPr>
        <w:spacing w:before="240" w:after="240"/>
        <w:jc w:val="both"/>
        <w:rPr>
          <w:sz w:val="32"/>
          <w:szCs w:val="32"/>
        </w:rPr>
      </w:pPr>
      <w:r>
        <w:rPr>
          <w:sz w:val="32"/>
          <w:szCs w:val="32"/>
        </w:rPr>
        <w:t>-1 mini éolienne KOSMOS 627928 : 45.80 Euros</w:t>
      </w:r>
    </w:p>
    <w:p w:rsidR="00D369E7" w:rsidRDefault="0042267B">
      <w:pPr>
        <w:spacing w:before="240" w:after="240"/>
        <w:jc w:val="both"/>
        <w:rPr>
          <w:sz w:val="32"/>
          <w:szCs w:val="32"/>
        </w:rPr>
      </w:pPr>
      <w:r>
        <w:rPr>
          <w:sz w:val="32"/>
          <w:szCs w:val="32"/>
        </w:rPr>
        <w:t>-1 mini enceinte LAMCHIN Bluetooth sans fil 6.40 Euros</w:t>
      </w:r>
    </w:p>
    <w:p w:rsidR="00D369E7" w:rsidRDefault="0042267B">
      <w:pPr>
        <w:spacing w:before="240" w:after="240"/>
        <w:jc w:val="both"/>
        <w:rPr>
          <w:sz w:val="32"/>
          <w:szCs w:val="32"/>
        </w:rPr>
      </w:pPr>
      <w:r>
        <w:rPr>
          <w:sz w:val="32"/>
          <w:szCs w:val="32"/>
        </w:rPr>
        <w:t>-1 capteur de lumière analogique ALS-PT19 : 3.00 Euros</w:t>
      </w:r>
    </w:p>
    <w:p w:rsidR="00D369E7" w:rsidRDefault="0042267B">
      <w:pPr>
        <w:spacing w:before="240" w:after="240"/>
        <w:jc w:val="both"/>
        <w:rPr>
          <w:sz w:val="32"/>
          <w:szCs w:val="32"/>
        </w:rPr>
      </w:pPr>
      <w:r>
        <w:rPr>
          <w:sz w:val="32"/>
          <w:szCs w:val="32"/>
        </w:rPr>
        <w:t xml:space="preserve">-1 </w:t>
      </w:r>
      <w:proofErr w:type="spellStart"/>
      <w:r>
        <w:rPr>
          <w:sz w:val="32"/>
          <w:szCs w:val="32"/>
        </w:rPr>
        <w:t>ThermoPro</w:t>
      </w:r>
      <w:proofErr w:type="spellEnd"/>
      <w:r>
        <w:rPr>
          <w:sz w:val="32"/>
          <w:szCs w:val="32"/>
        </w:rPr>
        <w:t xml:space="preserve"> TP50 Hygromètre thermomètre : 13.99 Euros</w:t>
      </w:r>
    </w:p>
    <w:p w:rsidR="00D369E7" w:rsidRDefault="0042267B">
      <w:pPr>
        <w:spacing w:before="240" w:after="240"/>
        <w:jc w:val="both"/>
        <w:rPr>
          <w:sz w:val="32"/>
          <w:szCs w:val="32"/>
        </w:rPr>
      </w:pPr>
      <w:r>
        <w:rPr>
          <w:sz w:val="32"/>
          <w:szCs w:val="32"/>
        </w:rPr>
        <w:t>-2 Jardinières verticales MEIWO :2X12.99 = 25.98 Euros</w:t>
      </w:r>
    </w:p>
    <w:p w:rsidR="00D369E7" w:rsidRDefault="0042267B">
      <w:pPr>
        <w:spacing w:before="240" w:after="240"/>
        <w:jc w:val="both"/>
        <w:rPr>
          <w:sz w:val="32"/>
          <w:szCs w:val="32"/>
        </w:rPr>
      </w:pPr>
      <w:r>
        <w:rPr>
          <w:sz w:val="32"/>
          <w:szCs w:val="32"/>
        </w:rPr>
        <w:t>-2 jardinières BURGER 434 UP 3 étages : 3X59.80 =115.60 Euros</w:t>
      </w:r>
    </w:p>
    <w:p w:rsidR="00D369E7" w:rsidRDefault="0042267B">
      <w:pPr>
        <w:spacing w:before="240" w:after="240"/>
        <w:jc w:val="both"/>
        <w:rPr>
          <w:sz w:val="32"/>
          <w:szCs w:val="32"/>
        </w:rPr>
      </w:pPr>
      <w:r>
        <w:rPr>
          <w:sz w:val="32"/>
          <w:szCs w:val="32"/>
        </w:rPr>
        <w:t>-1Goutière : 9.00 Euros</w:t>
      </w:r>
    </w:p>
    <w:p w:rsidR="00D369E7" w:rsidRDefault="0042267B">
      <w:pPr>
        <w:spacing w:before="240" w:after="240"/>
        <w:jc w:val="both"/>
        <w:rPr>
          <w:sz w:val="32"/>
          <w:szCs w:val="32"/>
        </w:rPr>
      </w:pPr>
      <w:r>
        <w:rPr>
          <w:sz w:val="32"/>
          <w:szCs w:val="32"/>
        </w:rPr>
        <w:t>-1 kit LANDRIP DIY Arrosage goutte à goutte : 16.99 Euros</w:t>
      </w:r>
    </w:p>
    <w:p w:rsidR="00D369E7" w:rsidRDefault="0042267B">
      <w:pPr>
        <w:spacing w:before="240" w:after="240"/>
        <w:jc w:val="both"/>
        <w:rPr>
          <w:sz w:val="32"/>
          <w:szCs w:val="32"/>
        </w:rPr>
      </w:pPr>
      <w:r>
        <w:rPr>
          <w:sz w:val="32"/>
          <w:szCs w:val="32"/>
        </w:rPr>
        <w:t>-12 Plexiglass LEROY MERLIN Polystyrène 100X50 cm : 12X15.45=185.40 Euros</w:t>
      </w:r>
    </w:p>
    <w:p w:rsidR="00D369E7" w:rsidRDefault="0042267B">
      <w:pPr>
        <w:spacing w:before="240" w:after="240"/>
        <w:jc w:val="both"/>
        <w:rPr>
          <w:sz w:val="32"/>
          <w:szCs w:val="32"/>
        </w:rPr>
      </w:pPr>
      <w:r>
        <w:rPr>
          <w:sz w:val="32"/>
          <w:szCs w:val="32"/>
        </w:rPr>
        <w:t>-1Kit pédagogique élevages COCCIFLY :34.90 Euros</w:t>
      </w:r>
    </w:p>
    <w:p w:rsidR="00D369E7" w:rsidRDefault="0042267B">
      <w:pPr>
        <w:spacing w:before="240" w:after="240"/>
        <w:jc w:val="both"/>
        <w:rPr>
          <w:sz w:val="32"/>
          <w:szCs w:val="32"/>
        </w:rPr>
      </w:pPr>
      <w:r>
        <w:rPr>
          <w:sz w:val="32"/>
          <w:szCs w:val="32"/>
        </w:rPr>
        <w:t>-FALEHGF Horizontal seau de stockage 50L :50Euros</w:t>
      </w:r>
    </w:p>
    <w:p w:rsidR="00D369E7" w:rsidRDefault="0042267B">
      <w:pPr>
        <w:spacing w:before="240" w:after="240"/>
        <w:jc w:val="both"/>
        <w:rPr>
          <w:sz w:val="32"/>
          <w:szCs w:val="32"/>
        </w:rPr>
      </w:pPr>
      <w:r>
        <w:rPr>
          <w:sz w:val="32"/>
          <w:szCs w:val="32"/>
        </w:rPr>
        <w:lastRenderedPageBreak/>
        <w:t>-Aqua NANOLIFE FIRST 20 NOIR :33.69 Euros</w:t>
      </w:r>
    </w:p>
    <w:p w:rsidR="00D369E7" w:rsidRDefault="0042267B">
      <w:pPr>
        <w:spacing w:before="240" w:after="240"/>
        <w:jc w:val="both"/>
        <w:rPr>
          <w:sz w:val="32"/>
          <w:szCs w:val="32"/>
        </w:rPr>
      </w:pPr>
      <w:r>
        <w:rPr>
          <w:sz w:val="32"/>
          <w:szCs w:val="32"/>
        </w:rPr>
        <w:t xml:space="preserve">-AQUAFLOW </w:t>
      </w:r>
      <w:proofErr w:type="spellStart"/>
      <w:r>
        <w:rPr>
          <w:sz w:val="32"/>
          <w:szCs w:val="32"/>
        </w:rPr>
        <w:t>technology</w:t>
      </w:r>
      <w:proofErr w:type="spellEnd"/>
      <w:r>
        <w:rPr>
          <w:sz w:val="32"/>
          <w:szCs w:val="32"/>
        </w:rPr>
        <w:t xml:space="preserve"> pompe aquariums : 9.00 Euros  </w:t>
      </w:r>
    </w:p>
    <w:p w:rsidR="00D369E7" w:rsidRDefault="0042267B">
      <w:pPr>
        <w:spacing w:before="240" w:after="240"/>
        <w:jc w:val="both"/>
        <w:rPr>
          <w:b/>
          <w:i/>
          <w:sz w:val="32"/>
          <w:szCs w:val="32"/>
          <w:u w:val="single"/>
        </w:rPr>
      </w:pPr>
      <w:r>
        <w:rPr>
          <w:b/>
          <w:i/>
          <w:sz w:val="32"/>
          <w:szCs w:val="32"/>
          <w:u w:val="single"/>
        </w:rPr>
        <w:t>Total :602.09 euros</w:t>
      </w:r>
    </w:p>
    <w:p w:rsidR="00D369E7" w:rsidRDefault="0042267B">
      <w:pPr>
        <w:spacing w:before="240" w:after="240"/>
        <w:jc w:val="center"/>
        <w:rPr>
          <w:b/>
          <w:i/>
          <w:sz w:val="32"/>
          <w:szCs w:val="32"/>
          <w:u w:val="single"/>
        </w:rPr>
      </w:pPr>
      <w:r>
        <w:rPr>
          <w:b/>
          <w:i/>
          <w:sz w:val="32"/>
          <w:szCs w:val="32"/>
          <w:u w:val="single"/>
        </w:rPr>
        <w:t xml:space="preserve">Serre </w:t>
      </w:r>
      <w:proofErr w:type="spellStart"/>
      <w:r>
        <w:rPr>
          <w:b/>
          <w:i/>
          <w:sz w:val="32"/>
          <w:szCs w:val="32"/>
          <w:u w:val="single"/>
        </w:rPr>
        <w:t>Agri’futur</w:t>
      </w:r>
      <w:proofErr w:type="spellEnd"/>
      <w:proofErr w:type="gramStart"/>
      <w:r>
        <w:rPr>
          <w:b/>
          <w:i/>
          <w:sz w:val="32"/>
          <w:szCs w:val="32"/>
          <w:u w:val="single"/>
        </w:rPr>
        <w:t>®(</w:t>
      </w:r>
      <w:proofErr w:type="gramEnd"/>
      <w:r>
        <w:rPr>
          <w:b/>
          <w:i/>
          <w:sz w:val="32"/>
          <w:szCs w:val="32"/>
          <w:u w:val="single"/>
        </w:rPr>
        <w:t>taille :grande) :</w:t>
      </w:r>
    </w:p>
    <w:p w:rsidR="00D369E7" w:rsidRDefault="0042267B">
      <w:pPr>
        <w:spacing w:before="240" w:after="240"/>
        <w:jc w:val="both"/>
        <w:rPr>
          <w:sz w:val="32"/>
          <w:szCs w:val="32"/>
        </w:rPr>
      </w:pPr>
      <w:r>
        <w:rPr>
          <w:sz w:val="32"/>
          <w:szCs w:val="32"/>
        </w:rPr>
        <w:t>-2 Panneaux solaires 42X28 cm TEMPSA 20 W 12 V : 26.17X2 = 52.34 Euros</w:t>
      </w:r>
    </w:p>
    <w:p w:rsidR="00D369E7" w:rsidRDefault="0042267B">
      <w:pPr>
        <w:spacing w:before="240" w:after="240"/>
        <w:jc w:val="both"/>
        <w:rPr>
          <w:sz w:val="32"/>
          <w:szCs w:val="32"/>
        </w:rPr>
      </w:pPr>
      <w:r>
        <w:rPr>
          <w:sz w:val="32"/>
          <w:szCs w:val="32"/>
        </w:rPr>
        <w:t>-1 mini éolienne KOSMOS 627928 : 45.80 Euros</w:t>
      </w:r>
    </w:p>
    <w:p w:rsidR="00D369E7" w:rsidRDefault="0042267B">
      <w:pPr>
        <w:spacing w:before="240" w:after="240"/>
        <w:jc w:val="both"/>
        <w:rPr>
          <w:sz w:val="32"/>
          <w:szCs w:val="32"/>
        </w:rPr>
      </w:pPr>
      <w:r>
        <w:rPr>
          <w:sz w:val="32"/>
          <w:szCs w:val="32"/>
        </w:rPr>
        <w:t>-1 mini enceinte LAMCHIN Bluetooth sans fil 6.40 Euros</w:t>
      </w:r>
    </w:p>
    <w:p w:rsidR="00D369E7" w:rsidRDefault="0042267B">
      <w:pPr>
        <w:spacing w:before="240" w:after="240"/>
        <w:jc w:val="both"/>
        <w:rPr>
          <w:sz w:val="32"/>
          <w:szCs w:val="32"/>
        </w:rPr>
      </w:pPr>
      <w:r>
        <w:rPr>
          <w:sz w:val="32"/>
          <w:szCs w:val="32"/>
        </w:rPr>
        <w:t>-1 capteur de lumière analogique ALS-PT19 : 3.00 Euros</w:t>
      </w:r>
    </w:p>
    <w:p w:rsidR="00D369E7" w:rsidRDefault="0042267B">
      <w:pPr>
        <w:spacing w:before="240" w:after="240"/>
        <w:jc w:val="both"/>
        <w:rPr>
          <w:sz w:val="32"/>
          <w:szCs w:val="32"/>
        </w:rPr>
      </w:pPr>
      <w:r>
        <w:rPr>
          <w:sz w:val="32"/>
          <w:szCs w:val="32"/>
        </w:rPr>
        <w:t xml:space="preserve">-1 </w:t>
      </w:r>
      <w:proofErr w:type="spellStart"/>
      <w:r>
        <w:rPr>
          <w:sz w:val="32"/>
          <w:szCs w:val="32"/>
        </w:rPr>
        <w:t>ThermoPro</w:t>
      </w:r>
      <w:proofErr w:type="spellEnd"/>
      <w:r>
        <w:rPr>
          <w:sz w:val="32"/>
          <w:szCs w:val="32"/>
        </w:rPr>
        <w:t xml:space="preserve"> TP50 Hygromètre thermomètre : 13.99 Euros</w:t>
      </w:r>
    </w:p>
    <w:p w:rsidR="00D369E7" w:rsidRDefault="0042267B">
      <w:pPr>
        <w:spacing w:before="240" w:after="240"/>
        <w:jc w:val="both"/>
        <w:rPr>
          <w:sz w:val="32"/>
          <w:szCs w:val="32"/>
        </w:rPr>
      </w:pPr>
      <w:r>
        <w:rPr>
          <w:sz w:val="32"/>
          <w:szCs w:val="32"/>
        </w:rPr>
        <w:t>-4 Jardinières verticales MEIWO :4X12.99 = 51.96 Euros</w:t>
      </w:r>
    </w:p>
    <w:p w:rsidR="00D369E7" w:rsidRDefault="0042267B">
      <w:pPr>
        <w:spacing w:before="240" w:after="240"/>
        <w:jc w:val="both"/>
        <w:rPr>
          <w:sz w:val="32"/>
          <w:szCs w:val="32"/>
        </w:rPr>
      </w:pPr>
      <w:r>
        <w:rPr>
          <w:sz w:val="32"/>
          <w:szCs w:val="32"/>
        </w:rPr>
        <w:t>-3 jardinières BURGER 434 UP 3 étages : 3X59.80 =179.40 Euros</w:t>
      </w:r>
    </w:p>
    <w:p w:rsidR="00D369E7" w:rsidRDefault="0042267B">
      <w:pPr>
        <w:spacing w:before="240" w:after="240"/>
        <w:jc w:val="both"/>
        <w:rPr>
          <w:sz w:val="32"/>
          <w:szCs w:val="32"/>
        </w:rPr>
      </w:pPr>
      <w:r>
        <w:rPr>
          <w:sz w:val="32"/>
          <w:szCs w:val="32"/>
        </w:rPr>
        <w:t>-1Goutière : 9.00 Euros</w:t>
      </w:r>
    </w:p>
    <w:p w:rsidR="00D369E7" w:rsidRDefault="0042267B">
      <w:pPr>
        <w:spacing w:before="240" w:after="240"/>
        <w:jc w:val="both"/>
        <w:rPr>
          <w:sz w:val="32"/>
          <w:szCs w:val="32"/>
        </w:rPr>
      </w:pPr>
      <w:r>
        <w:rPr>
          <w:sz w:val="32"/>
          <w:szCs w:val="32"/>
        </w:rPr>
        <w:t>-1 kit LANDRIP DIY Arrosage goutte à goutte : 16.99 Euros</w:t>
      </w:r>
    </w:p>
    <w:p w:rsidR="00D369E7" w:rsidRDefault="0042267B">
      <w:pPr>
        <w:spacing w:before="240" w:after="240"/>
        <w:jc w:val="both"/>
        <w:rPr>
          <w:sz w:val="32"/>
          <w:szCs w:val="32"/>
        </w:rPr>
      </w:pPr>
      <w:r>
        <w:rPr>
          <w:sz w:val="32"/>
          <w:szCs w:val="32"/>
        </w:rPr>
        <w:t>-12 Plexiglass LEROY MERLIN Polystyrène 100X50 cm : 12X15.45=185.40 Euros</w:t>
      </w:r>
    </w:p>
    <w:p w:rsidR="00D369E7" w:rsidRDefault="0042267B">
      <w:pPr>
        <w:spacing w:before="240" w:after="240"/>
        <w:jc w:val="both"/>
        <w:rPr>
          <w:sz w:val="32"/>
          <w:szCs w:val="32"/>
        </w:rPr>
      </w:pPr>
      <w:r>
        <w:rPr>
          <w:sz w:val="32"/>
          <w:szCs w:val="32"/>
        </w:rPr>
        <w:t>-1Kit pédagogique élevages COCCIFLY :34.90 Euros</w:t>
      </w:r>
    </w:p>
    <w:p w:rsidR="00D369E7" w:rsidRDefault="0042267B">
      <w:pPr>
        <w:spacing w:before="240" w:after="240"/>
        <w:jc w:val="both"/>
        <w:rPr>
          <w:sz w:val="32"/>
          <w:szCs w:val="32"/>
        </w:rPr>
      </w:pPr>
      <w:r>
        <w:rPr>
          <w:sz w:val="32"/>
          <w:szCs w:val="32"/>
        </w:rPr>
        <w:t>-FALEHGF Horizontal seau de stockage 100L :116.42 Euros</w:t>
      </w:r>
    </w:p>
    <w:p w:rsidR="00D369E7" w:rsidRDefault="0042267B">
      <w:pPr>
        <w:spacing w:before="240" w:after="240"/>
        <w:jc w:val="both"/>
        <w:rPr>
          <w:sz w:val="32"/>
          <w:szCs w:val="32"/>
        </w:rPr>
      </w:pPr>
      <w:r>
        <w:rPr>
          <w:sz w:val="32"/>
          <w:szCs w:val="32"/>
        </w:rPr>
        <w:t>-Aqua NANOLIFE FIRST 20 NOIR :33.69 Euros</w:t>
      </w:r>
    </w:p>
    <w:p w:rsidR="00D369E7" w:rsidRDefault="0042267B">
      <w:pPr>
        <w:spacing w:before="240" w:after="240"/>
        <w:jc w:val="both"/>
        <w:rPr>
          <w:sz w:val="32"/>
          <w:szCs w:val="32"/>
        </w:rPr>
      </w:pPr>
      <w:r>
        <w:rPr>
          <w:sz w:val="32"/>
          <w:szCs w:val="32"/>
        </w:rPr>
        <w:t xml:space="preserve">-AQUAFLOW </w:t>
      </w:r>
      <w:proofErr w:type="spellStart"/>
      <w:r>
        <w:rPr>
          <w:sz w:val="32"/>
          <w:szCs w:val="32"/>
        </w:rPr>
        <w:t>technology</w:t>
      </w:r>
      <w:proofErr w:type="spellEnd"/>
      <w:r>
        <w:rPr>
          <w:sz w:val="32"/>
          <w:szCs w:val="32"/>
        </w:rPr>
        <w:t xml:space="preserve"> pompe aquariums : 9.00 Euros  </w:t>
      </w:r>
    </w:p>
    <w:p w:rsidR="00D369E7" w:rsidRDefault="0042267B">
      <w:pPr>
        <w:spacing w:before="240" w:after="240"/>
        <w:jc w:val="both"/>
        <w:rPr>
          <w:b/>
          <w:i/>
          <w:sz w:val="32"/>
          <w:szCs w:val="32"/>
          <w:u w:val="single"/>
        </w:rPr>
      </w:pPr>
      <w:r>
        <w:rPr>
          <w:b/>
          <w:i/>
          <w:sz w:val="32"/>
          <w:szCs w:val="32"/>
          <w:u w:val="single"/>
        </w:rPr>
        <w:t>Total :758.29 euros</w:t>
      </w:r>
    </w:p>
    <w:p w:rsidR="00D369E7" w:rsidRDefault="0042267B">
      <w:pPr>
        <w:spacing w:before="240" w:after="240"/>
        <w:jc w:val="both"/>
        <w:rPr>
          <w:sz w:val="32"/>
          <w:szCs w:val="32"/>
        </w:rPr>
      </w:pPr>
      <w:r>
        <w:rPr>
          <w:b/>
          <w:i/>
          <w:sz w:val="32"/>
          <w:szCs w:val="32"/>
          <w:u w:val="single"/>
        </w:rPr>
        <w:lastRenderedPageBreak/>
        <w:t xml:space="preserve">Stratégie : </w:t>
      </w:r>
      <w:r>
        <w:rPr>
          <w:sz w:val="32"/>
          <w:szCs w:val="32"/>
        </w:rPr>
        <w:t>Rejoignez-nous sur notre Site Web (</w:t>
      </w:r>
      <w:proofErr w:type="spellStart"/>
      <w:r>
        <w:rPr>
          <w:sz w:val="32"/>
          <w:szCs w:val="32"/>
        </w:rPr>
        <w:fldChar w:fldCharType="begin"/>
      </w:r>
      <w:r>
        <w:rPr>
          <w:sz w:val="32"/>
          <w:szCs w:val="32"/>
        </w:rPr>
        <w:instrText>HYPERLINK "E:\\Français\\Agri'futur.html"</w:instrText>
      </w:r>
      <w:r>
        <w:rPr>
          <w:sz w:val="32"/>
          <w:szCs w:val="32"/>
        </w:rPr>
        <w:fldChar w:fldCharType="separate"/>
      </w:r>
      <w:r w:rsidRPr="0042267B">
        <w:rPr>
          <w:rStyle w:val="Lienhypertexte"/>
          <w:sz w:val="32"/>
          <w:szCs w:val="32"/>
        </w:rPr>
        <w:t>Agri'futur</w:t>
      </w:r>
      <w:proofErr w:type="spellEnd"/>
      <w:r>
        <w:rPr>
          <w:sz w:val="32"/>
          <w:szCs w:val="32"/>
        </w:rPr>
        <w:fldChar w:fldCharType="end"/>
      </w:r>
      <w:r>
        <w:rPr>
          <w:sz w:val="32"/>
          <w:szCs w:val="32"/>
        </w:rPr>
        <w:t>)</w:t>
      </w:r>
    </w:p>
    <w:p w:rsidR="00D369E7" w:rsidRDefault="0042267B">
      <w:pPr>
        <w:spacing w:before="240" w:after="240"/>
        <w:jc w:val="both"/>
        <w:rPr>
          <w:sz w:val="32"/>
          <w:szCs w:val="32"/>
        </w:rPr>
      </w:pPr>
      <w:r>
        <w:rPr>
          <w:b/>
          <w:i/>
          <w:sz w:val="32"/>
          <w:szCs w:val="32"/>
          <w:u w:val="single"/>
        </w:rPr>
        <w:t>Échéancier :</w:t>
      </w:r>
      <w:r>
        <w:rPr>
          <w:sz w:val="32"/>
          <w:szCs w:val="32"/>
        </w:rPr>
        <w:t xml:space="preserve"> Réalisation de la structure générale de la Serre puis installation des éléments d’appoints comme les différents capteurs, l’aquarium, le système hydraulique et électrique ainsi que les branchements et raccords. Finalisation avec installation des jardinières et de la ruche à coccinelle.</w:t>
      </w:r>
    </w:p>
    <w:p w:rsidR="00D369E7" w:rsidRDefault="0042267B">
      <w:pPr>
        <w:spacing w:before="240" w:after="240"/>
        <w:jc w:val="both"/>
        <w:rPr>
          <w:sz w:val="32"/>
          <w:szCs w:val="32"/>
        </w:rPr>
      </w:pPr>
      <w:r>
        <w:rPr>
          <w:b/>
          <w:i/>
          <w:sz w:val="32"/>
          <w:szCs w:val="32"/>
          <w:u w:val="single"/>
        </w:rPr>
        <w:t>Communication</w:t>
      </w:r>
      <w:r>
        <w:rPr>
          <w:sz w:val="32"/>
          <w:szCs w:val="32"/>
        </w:rPr>
        <w:t xml:space="preserve"> : Avec </w:t>
      </w:r>
      <w:proofErr w:type="spellStart"/>
      <w:r>
        <w:rPr>
          <w:sz w:val="32"/>
          <w:szCs w:val="32"/>
        </w:rPr>
        <w:t>Agri’futur</w:t>
      </w:r>
      <w:proofErr w:type="spellEnd"/>
      <w:r>
        <w:rPr>
          <w:sz w:val="32"/>
          <w:szCs w:val="32"/>
        </w:rPr>
        <w:t xml:space="preserve">®, produisez-vous même le fruit de vos désirs dans un total respect de la nature aussi bien dans votre jardin, sur votre balcon ou sur le toit de votre appartement. </w:t>
      </w:r>
      <w:proofErr w:type="spellStart"/>
      <w:r>
        <w:rPr>
          <w:sz w:val="32"/>
          <w:szCs w:val="32"/>
        </w:rPr>
        <w:t>Agri’futur</w:t>
      </w:r>
      <w:proofErr w:type="spellEnd"/>
      <w:r>
        <w:rPr>
          <w:sz w:val="32"/>
          <w:szCs w:val="32"/>
        </w:rPr>
        <w:t>® convient parfaitement à l’observation du développement des végétaux et à l’utilité des insectes sur ces derniers ce qui en fait une activité ludique pour les familles avec enfants.</w:t>
      </w:r>
    </w:p>
    <w:p w:rsidR="00D369E7" w:rsidRDefault="0042267B">
      <w:pPr>
        <w:spacing w:before="240" w:after="240"/>
        <w:jc w:val="both"/>
        <w:rPr>
          <w:b/>
          <w:sz w:val="32"/>
          <w:szCs w:val="32"/>
        </w:rPr>
      </w:pPr>
      <w:r>
        <w:rPr>
          <w:sz w:val="32"/>
          <w:szCs w:val="32"/>
        </w:rPr>
        <w:t xml:space="preserve"> </w:t>
      </w:r>
      <w:proofErr w:type="spellStart"/>
      <w:r>
        <w:rPr>
          <w:b/>
          <w:sz w:val="32"/>
          <w:szCs w:val="32"/>
        </w:rPr>
        <w:t>Agri’futur</w:t>
      </w:r>
      <w:proofErr w:type="spellEnd"/>
      <w:r>
        <w:rPr>
          <w:b/>
          <w:sz w:val="32"/>
          <w:szCs w:val="32"/>
        </w:rPr>
        <w:t xml:space="preserve">®, l’avenir est déjà là.   </w:t>
      </w:r>
    </w:p>
    <w:p w:rsidR="00D369E7" w:rsidRDefault="00D369E7"/>
    <w:sectPr w:rsidR="00D369E7">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9E7"/>
    <w:rsid w:val="00226724"/>
    <w:rsid w:val="0042267B"/>
    <w:rsid w:val="00D369E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FFDC63E-15C8-4F82-80F1-ADFE5FB46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character" w:styleId="Lienhypertexte">
    <w:name w:val="Hyperlink"/>
    <w:basedOn w:val="Policepardfaut"/>
    <w:uiPriority w:val="99"/>
    <w:unhideWhenUsed/>
    <w:rsid w:val="0042267B"/>
    <w:rPr>
      <w:color w:val="0000FF" w:themeColor="hyperlink"/>
      <w:u w:val="single"/>
    </w:rPr>
  </w:style>
  <w:style w:type="character" w:styleId="Lienhypertextesuivivisit">
    <w:name w:val="FollowedHyperlink"/>
    <w:basedOn w:val="Policepardfaut"/>
    <w:uiPriority w:val="99"/>
    <w:semiHidden/>
    <w:unhideWhenUsed/>
    <w:rsid w:val="0042267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33CAD486.dotm</Template>
  <TotalTime>21</TotalTime>
  <Pages>7</Pages>
  <Words>933</Words>
  <Characters>5135</Characters>
  <Application>Microsoft Office Word</Application>
  <DocSecurity>0</DocSecurity>
  <Lines>42</Lines>
  <Paragraphs>12</Paragraphs>
  <ScaleCrop>false</ScaleCrop>
  <Company/>
  <LinksUpToDate>false</LinksUpToDate>
  <CharactersWithSpaces>6056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Guillard</dc:creator>
  <cp:lastModifiedBy>Glenn Guillard</cp:lastModifiedBy>
  <cp:revision>3</cp:revision>
  <dcterms:created xsi:type="dcterms:W3CDTF">2019-11-25T16:07:00Z</dcterms:created>
  <dcterms:modified xsi:type="dcterms:W3CDTF">2019-11-25T16:32:00Z</dcterms:modified>
</cp:coreProperties>
</file>