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5D61B" w14:textId="2157DFC9" w:rsidR="000672F2" w:rsidRDefault="000672F2">
      <w:pPr>
        <w:rPr>
          <w:noProof/>
        </w:rPr>
      </w:pPr>
      <w:r>
        <w:rPr>
          <w:noProof/>
        </w:rPr>
        <w:t>Issue:</w:t>
      </w:r>
    </w:p>
    <w:p w14:paraId="2026CA4D" w14:textId="5F764C31" w:rsidR="00A200B8" w:rsidRDefault="000672F2">
      <w:r>
        <w:rPr>
          <w:noProof/>
        </w:rPr>
        <w:drawing>
          <wp:inline distT="0" distB="0" distL="0" distR="0" wp14:anchorId="1CD9307E" wp14:editId="532601A7">
            <wp:extent cx="4771118" cy="762000"/>
            <wp:effectExtent l="0" t="0" r="0" b="0"/>
            <wp:docPr id="57" name="Picture 56">
              <a:extLst xmlns:a="http://schemas.openxmlformats.org/drawingml/2006/main">
                <a:ext uri="{FF2B5EF4-FFF2-40B4-BE49-F238E27FC236}">
                  <a16:creationId xmlns:a16="http://schemas.microsoft.com/office/drawing/2014/main" id="{099C14F7-4FB8-3A20-4614-AB184B4687DF}"/>
                </a:ext>
                <a:ext uri="{147F2762-F138-4A5C-976F-8EAC2B608ADB}">
                  <a16:predDERef xmlns:a16="http://schemas.microsoft.com/office/drawing/2014/main" pred="{61297901-DAC1-AED2-7008-D74B7B59F7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6">
                      <a:extLst>
                        <a:ext uri="{FF2B5EF4-FFF2-40B4-BE49-F238E27FC236}">
                          <a16:creationId xmlns:a16="http://schemas.microsoft.com/office/drawing/2014/main" id="{099C14F7-4FB8-3A20-4614-AB184B4687DF}"/>
                        </a:ext>
                        <a:ext uri="{147F2762-F138-4A5C-976F-8EAC2B608ADB}">
                          <a16:predDERef xmlns:a16="http://schemas.microsoft.com/office/drawing/2014/main" pred="{61297901-DAC1-AED2-7008-D74B7B59F7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11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6880" w14:textId="77777777" w:rsidR="000672F2" w:rsidRDefault="000672F2"/>
    <w:p w14:paraId="3344B7B1" w14:textId="4F34B893" w:rsidR="000672F2" w:rsidRDefault="000672F2">
      <w:r>
        <w:t>Solved:</w:t>
      </w:r>
    </w:p>
    <w:p w14:paraId="51731681" w14:textId="26C5DE42" w:rsidR="000672F2" w:rsidRDefault="000672F2">
      <w:r>
        <w:rPr>
          <w:noProof/>
        </w:rPr>
        <w:drawing>
          <wp:inline distT="0" distB="0" distL="0" distR="0" wp14:anchorId="0FEC4C71" wp14:editId="23174813">
            <wp:extent cx="4572000" cy="2000250"/>
            <wp:effectExtent l="0" t="0" r="0" b="0"/>
            <wp:docPr id="55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297901-DAC1-AED2-7008-D74B7B59F785}"/>
                </a:ext>
                <a:ext uri="{147F2762-F138-4A5C-976F-8EAC2B608ADB}">
                  <a16:predDERef xmlns:a16="http://schemas.microsoft.com/office/drawing/2014/main" pred="{588667A2-2D87-C126-3EDD-8543733810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61297901-DAC1-AED2-7008-D74B7B59F785}"/>
                        </a:ext>
                        <a:ext uri="{147F2762-F138-4A5C-976F-8EAC2B608ADB}">
                          <a16:predDERef xmlns:a16="http://schemas.microsoft.com/office/drawing/2014/main" pred="{588667A2-2D87-C126-3EDD-8543733810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F2"/>
    <w:rsid w:val="000672F2"/>
    <w:rsid w:val="002A5485"/>
    <w:rsid w:val="004524AA"/>
    <w:rsid w:val="005F0736"/>
    <w:rsid w:val="00657269"/>
    <w:rsid w:val="00976346"/>
    <w:rsid w:val="00A200B8"/>
    <w:rsid w:val="00B6632F"/>
    <w:rsid w:val="00B75728"/>
    <w:rsid w:val="00E6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6637"/>
  <w15:chartTrackingRefBased/>
  <w15:docId w15:val="{9B37090C-820F-48F6-AB4D-6BAB1B4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RELX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Daulong, Melner (REPH-MNL)</dc:creator>
  <cp:keywords/>
  <dc:description/>
  <cp:lastModifiedBy>Daulong, Melner (REPH-MNL)</cp:lastModifiedBy>
  <cp:revision>1</cp:revision>
  <dcterms:created xsi:type="dcterms:W3CDTF">2024-12-10T05:39:00Z</dcterms:created>
  <dcterms:modified xsi:type="dcterms:W3CDTF">2024-12-10T05:41:00Z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2024-12-10T05:41:17Z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b26a1149-7e3f-4eb6-8f7b-bef9854a5150</vt:lpwstr>
  </property>
  <property fmtid="{D5CDD505-2E9C-101B-9397-08002B2CF9AE}" pid="8" name="MSIP_Label_549ac42a-3eb4-4074-b885-aea26bd6241e_ContentBits">
    <vt:lpwstr>0</vt:lpwstr>
  </property>
</Properties>
</file>