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2442" w14:textId="3A7591F7" w:rsidR="00E756AB" w:rsidRDefault="00E756AB" w:rsidP="00C70B6D">
      <w:pPr>
        <w:pStyle w:val="Title"/>
        <w:jc w:val="center"/>
      </w:pPr>
      <w:r w:rsidRPr="00E756AB">
        <w:t>Data Relationship Document</w:t>
      </w:r>
    </w:p>
    <w:p w14:paraId="0ADEE9B0" w14:textId="25865CF8" w:rsidR="00C70B6D" w:rsidRPr="00C70B6D" w:rsidRDefault="00C70B6D" w:rsidP="00C70B6D">
      <w:pPr>
        <w:jc w:val="center"/>
      </w:pPr>
      <w:r>
        <w:t>By Glenn R. Tomassi</w:t>
      </w:r>
    </w:p>
    <w:p w14:paraId="5446D4F6" w14:textId="77777777" w:rsidR="00E756AB" w:rsidRPr="00E756AB" w:rsidRDefault="00E756AB" w:rsidP="00E756AB">
      <w:pPr>
        <w:pStyle w:val="Heading2"/>
      </w:pPr>
      <w:r w:rsidRPr="00E756AB">
        <w:t>Overview</w:t>
      </w:r>
    </w:p>
    <w:p w14:paraId="3C64CB2B" w14:textId="77777777" w:rsidR="00E756AB" w:rsidRPr="00E756AB" w:rsidRDefault="00E756AB" w:rsidP="00E756AB">
      <w:r w:rsidRPr="00E756AB">
        <w:t xml:space="preserve">This document provides an overview of the data structure, their relationships, challenges encountered, and enhancements made in the context of the Patient, Provider, and Encounter CSV files. Specifically, it addresses the challenge of mapping the </w:t>
      </w:r>
      <w:r w:rsidRPr="00E756AB">
        <w:rPr>
          <w:b/>
          <w:bCs/>
        </w:rPr>
        <w:t>encounter.status</w:t>
      </w:r>
      <w:r w:rsidRPr="00E756AB">
        <w:t xml:space="preserve"> from the Encounter resource to the </w:t>
      </w:r>
      <w:r w:rsidRPr="00E756AB">
        <w:rPr>
          <w:b/>
          <w:bCs/>
        </w:rPr>
        <w:t>patient_status</w:t>
      </w:r>
      <w:r w:rsidRPr="00E756AB">
        <w:t xml:space="preserve"> in the Patient CSV.</w:t>
      </w:r>
    </w:p>
    <w:p w14:paraId="01D2F662" w14:textId="77777777" w:rsidR="00E756AB" w:rsidRPr="00E756AB" w:rsidRDefault="00E756AB" w:rsidP="00E756AB">
      <w:pPr>
        <w:pStyle w:val="Heading2"/>
        <w:numPr>
          <w:ilvl w:val="0"/>
          <w:numId w:val="9"/>
        </w:numPr>
      </w:pPr>
      <w:r w:rsidRPr="00E756AB">
        <w:t>Data Files</w:t>
      </w:r>
    </w:p>
    <w:p w14:paraId="1542C534" w14:textId="77777777" w:rsidR="00E756AB" w:rsidRPr="00E756AB" w:rsidRDefault="00E756AB" w:rsidP="00E756AB">
      <w:pPr>
        <w:numPr>
          <w:ilvl w:val="0"/>
          <w:numId w:val="5"/>
        </w:numPr>
        <w:spacing w:line="259" w:lineRule="auto"/>
      </w:pPr>
      <w:r w:rsidRPr="00E756AB">
        <w:rPr>
          <w:b/>
          <w:bCs/>
        </w:rPr>
        <w:t>Patient CSV</w:t>
      </w:r>
    </w:p>
    <w:p w14:paraId="3D9406D4" w14:textId="77777777" w:rsidR="00E756AB" w:rsidRPr="00E756AB" w:rsidRDefault="00E756AB" w:rsidP="00E756AB">
      <w:pPr>
        <w:pStyle w:val="ListParagraph"/>
        <w:numPr>
          <w:ilvl w:val="0"/>
          <w:numId w:val="10"/>
        </w:numPr>
      </w:pPr>
      <w:r w:rsidRPr="00E756AB">
        <w:t>Fields: "Patient_ID," "first_name," "last_name," "suffix," "prefix," "dob," "gender," "address1," "address2," "city," "state," "zip," "country," "phone," "marital_status," "death_date," "patient_status," "email"</w:t>
      </w:r>
    </w:p>
    <w:p w14:paraId="72D6C090" w14:textId="77777777" w:rsidR="00E756AB" w:rsidRPr="00E756AB" w:rsidRDefault="00E756AB" w:rsidP="00E756AB">
      <w:pPr>
        <w:numPr>
          <w:ilvl w:val="0"/>
          <w:numId w:val="5"/>
        </w:numPr>
        <w:spacing w:line="259" w:lineRule="auto"/>
      </w:pPr>
      <w:r w:rsidRPr="00E756AB">
        <w:rPr>
          <w:b/>
          <w:bCs/>
        </w:rPr>
        <w:t>Provider CSV</w:t>
      </w:r>
    </w:p>
    <w:p w14:paraId="33A65471" w14:textId="77777777" w:rsidR="00E756AB" w:rsidRPr="00E756AB" w:rsidRDefault="00E756AB" w:rsidP="00E756AB">
      <w:pPr>
        <w:pStyle w:val="ListParagraph"/>
        <w:numPr>
          <w:ilvl w:val="0"/>
          <w:numId w:val="10"/>
        </w:numPr>
      </w:pPr>
      <w:r w:rsidRPr="00E756AB">
        <w:t>Fields: "provider_id," "first_name," "last_name," "suffix," "dob," "gender," "specialty," "organization," "other_id," "id_type," "phone," "email"</w:t>
      </w:r>
    </w:p>
    <w:p w14:paraId="0F023DE8" w14:textId="77777777" w:rsidR="00E756AB" w:rsidRPr="00E756AB" w:rsidRDefault="00E756AB" w:rsidP="00E756AB">
      <w:pPr>
        <w:numPr>
          <w:ilvl w:val="0"/>
          <w:numId w:val="5"/>
        </w:numPr>
        <w:spacing w:line="259" w:lineRule="auto"/>
      </w:pPr>
      <w:r w:rsidRPr="00E756AB">
        <w:rPr>
          <w:b/>
          <w:bCs/>
        </w:rPr>
        <w:t>Encounter CSV</w:t>
      </w:r>
    </w:p>
    <w:p w14:paraId="640DB25D" w14:textId="77777777" w:rsidR="00E756AB" w:rsidRDefault="00E756AB" w:rsidP="00E756AB">
      <w:pPr>
        <w:pStyle w:val="ListParagraph"/>
        <w:numPr>
          <w:ilvl w:val="0"/>
          <w:numId w:val="10"/>
        </w:numPr>
        <w:spacing w:line="259" w:lineRule="auto"/>
      </w:pPr>
      <w:r w:rsidRPr="00E756AB">
        <w:t>Fields: "encounter_id," "patient_id," "practitioner_id," "encounter_date," "encounter_reason," "encounter_status," "encounter_notes"</w:t>
      </w:r>
    </w:p>
    <w:p w14:paraId="2B017F31" w14:textId="77777777" w:rsidR="00E756AB" w:rsidRPr="00E756AB" w:rsidRDefault="00E756AB" w:rsidP="00E756AB">
      <w:pPr>
        <w:pStyle w:val="ListParagraph"/>
        <w:spacing w:line="259" w:lineRule="auto"/>
        <w:ind w:left="1800"/>
      </w:pPr>
    </w:p>
    <w:p w14:paraId="7C8085C1" w14:textId="77777777" w:rsidR="00E756AB" w:rsidRPr="00E756AB" w:rsidRDefault="00E756AB" w:rsidP="00E756AB">
      <w:pPr>
        <w:pStyle w:val="Heading2"/>
        <w:numPr>
          <w:ilvl w:val="0"/>
          <w:numId w:val="9"/>
        </w:numPr>
      </w:pPr>
      <w:r w:rsidRPr="00E756AB">
        <w:t>Relationships</w:t>
      </w:r>
    </w:p>
    <w:p w14:paraId="6998337F" w14:textId="77777777" w:rsidR="00E756AB" w:rsidRPr="00E756AB" w:rsidRDefault="00E756AB" w:rsidP="00E756AB">
      <w:pPr>
        <w:numPr>
          <w:ilvl w:val="0"/>
          <w:numId w:val="6"/>
        </w:numPr>
        <w:spacing w:line="259" w:lineRule="auto"/>
      </w:pPr>
      <w:r w:rsidRPr="00E756AB">
        <w:rPr>
          <w:b/>
          <w:bCs/>
        </w:rPr>
        <w:t>Patient - Encounter Relationship:</w:t>
      </w:r>
    </w:p>
    <w:p w14:paraId="0EFC8F0B" w14:textId="77777777" w:rsidR="00E756AB" w:rsidRPr="00E756AB" w:rsidRDefault="00E756AB" w:rsidP="00E756AB">
      <w:r w:rsidRPr="00E756AB">
        <w:t xml:space="preserve">The </w:t>
      </w:r>
      <w:r w:rsidRPr="00E756AB">
        <w:rPr>
          <w:b/>
          <w:bCs/>
        </w:rPr>
        <w:t>patient_id</w:t>
      </w:r>
      <w:r w:rsidRPr="00E756AB">
        <w:t xml:space="preserve"> in the Encounter CSV relates to the </w:t>
      </w:r>
      <w:r w:rsidRPr="00E756AB">
        <w:rPr>
          <w:b/>
          <w:bCs/>
        </w:rPr>
        <w:t>Patient_ID</w:t>
      </w:r>
      <w:r w:rsidRPr="00E756AB">
        <w:t xml:space="preserve"> in the Patient CSV, establishing a connection between patient data and their respective encounters.</w:t>
      </w:r>
    </w:p>
    <w:p w14:paraId="0A084ECC" w14:textId="77777777" w:rsidR="00E756AB" w:rsidRPr="00E756AB" w:rsidRDefault="00E756AB" w:rsidP="00E756AB">
      <w:pPr>
        <w:numPr>
          <w:ilvl w:val="0"/>
          <w:numId w:val="6"/>
        </w:numPr>
        <w:spacing w:line="259" w:lineRule="auto"/>
      </w:pPr>
      <w:r w:rsidRPr="00E756AB">
        <w:rPr>
          <w:b/>
          <w:bCs/>
        </w:rPr>
        <w:t>Provider - Encounter Relationship:</w:t>
      </w:r>
    </w:p>
    <w:p w14:paraId="7BC3AB9E" w14:textId="53BE7293" w:rsidR="00E756AB" w:rsidRDefault="00E756AB" w:rsidP="00E756AB">
      <w:r w:rsidRPr="00E756AB">
        <w:t xml:space="preserve">The </w:t>
      </w:r>
      <w:r w:rsidRPr="00E756AB">
        <w:rPr>
          <w:b/>
          <w:bCs/>
        </w:rPr>
        <w:t>practitioner_id</w:t>
      </w:r>
      <w:r w:rsidRPr="00E756AB">
        <w:t xml:space="preserve"> in the Encounter CSV relates to the </w:t>
      </w:r>
      <w:r w:rsidRPr="00E756AB">
        <w:rPr>
          <w:b/>
          <w:bCs/>
        </w:rPr>
        <w:t>provider_id</w:t>
      </w:r>
      <w:r w:rsidRPr="00E756AB">
        <w:t xml:space="preserve"> in the Provider CSV, linking encounter data to the corresponding healthcare provider.</w:t>
      </w:r>
      <w:r w:rsidR="005420D3">
        <w:t xml:space="preserve"> Perhaps there is a mistake in the resource as the provider id is not “f002” as practitioner id.</w:t>
      </w:r>
    </w:p>
    <w:p w14:paraId="703FBDA1" w14:textId="77777777" w:rsidR="00E756AB" w:rsidRPr="00E756AB" w:rsidRDefault="00E756AB" w:rsidP="00E756AB">
      <w:pPr>
        <w:spacing w:line="259" w:lineRule="auto"/>
        <w:ind w:left="1080"/>
      </w:pPr>
    </w:p>
    <w:p w14:paraId="1C9BBF7E" w14:textId="77777777" w:rsidR="00E756AB" w:rsidRPr="00E756AB" w:rsidRDefault="00E756AB" w:rsidP="00E756AB">
      <w:pPr>
        <w:pStyle w:val="Heading2"/>
        <w:numPr>
          <w:ilvl w:val="0"/>
          <w:numId w:val="9"/>
        </w:numPr>
      </w:pPr>
      <w:r w:rsidRPr="00E756AB">
        <w:lastRenderedPageBreak/>
        <w:t>Challenges Encountered</w:t>
      </w:r>
    </w:p>
    <w:p w14:paraId="1E0DF840" w14:textId="77777777" w:rsidR="00E756AB" w:rsidRPr="00E756AB" w:rsidRDefault="00E756AB" w:rsidP="00E756AB">
      <w:pPr>
        <w:pStyle w:val="Heading3"/>
      </w:pPr>
      <w:r w:rsidRPr="00E756AB">
        <w:t>Mapping encounter.status to patient_status</w:t>
      </w:r>
    </w:p>
    <w:p w14:paraId="18F980ED" w14:textId="45AEBDFF" w:rsidR="00E756AB" w:rsidRPr="00E756AB" w:rsidRDefault="00E756AB" w:rsidP="005420D3">
      <w:r w:rsidRPr="00E756AB">
        <w:t xml:space="preserve">A challenge was faced in mapping the </w:t>
      </w:r>
      <w:r w:rsidRPr="00E756AB">
        <w:rPr>
          <w:b/>
          <w:bCs/>
        </w:rPr>
        <w:t>encounter.status</w:t>
      </w:r>
      <w:r w:rsidRPr="00E756AB">
        <w:t xml:space="preserve"> from the Encounter </w:t>
      </w:r>
      <w:r w:rsidR="005420D3">
        <w:t>resource</w:t>
      </w:r>
      <w:r w:rsidRPr="00E756AB">
        <w:t xml:space="preserve"> to the </w:t>
      </w:r>
      <w:r w:rsidRPr="00E756AB">
        <w:rPr>
          <w:b/>
          <w:bCs/>
        </w:rPr>
        <w:t>patient_status</w:t>
      </w:r>
      <w:r w:rsidRPr="00E756AB">
        <w:t xml:space="preserve"> in the Patient CSV.</w:t>
      </w:r>
    </w:p>
    <w:p w14:paraId="36D3B720" w14:textId="7406037E" w:rsidR="00E756AB" w:rsidRPr="00E756AB" w:rsidRDefault="00E756AB" w:rsidP="005420D3">
      <w:r w:rsidRPr="00E756AB">
        <w:rPr>
          <w:b/>
          <w:bCs/>
        </w:rPr>
        <w:t>Challenge:</w:t>
      </w:r>
      <w:r w:rsidRPr="00E756AB">
        <w:t xml:space="preserve"> The Encounter </w:t>
      </w:r>
      <w:r w:rsidR="005420D3">
        <w:t>resource</w:t>
      </w:r>
      <w:r w:rsidRPr="00E756AB">
        <w:t xml:space="preserve"> contains an </w:t>
      </w:r>
      <w:r w:rsidRPr="00E756AB">
        <w:rPr>
          <w:b/>
          <w:bCs/>
        </w:rPr>
        <w:t>encounter_status</w:t>
      </w:r>
      <w:r w:rsidRPr="00E756AB">
        <w:t xml:space="preserve"> field, </w:t>
      </w:r>
      <w:r w:rsidR="005420D3">
        <w:t>which needed to be used in</w:t>
      </w:r>
      <w:r w:rsidRPr="00E756AB">
        <w:t xml:space="preserve"> the Patient CSV </w:t>
      </w:r>
      <w:r w:rsidR="005420D3">
        <w:t>as a</w:t>
      </w:r>
      <w:r w:rsidRPr="00E756AB">
        <w:t xml:space="preserve"> field named </w:t>
      </w:r>
      <w:r w:rsidRPr="00E756AB">
        <w:rPr>
          <w:b/>
          <w:bCs/>
        </w:rPr>
        <w:t>patient_status</w:t>
      </w:r>
      <w:r w:rsidR="005420D3">
        <w:rPr>
          <w:b/>
          <w:bCs/>
        </w:rPr>
        <w:t xml:space="preserve"> </w:t>
      </w:r>
      <w:r w:rsidR="005420D3">
        <w:t>showing the current status of the outpatient episode</w:t>
      </w:r>
      <w:r w:rsidRPr="00E756AB">
        <w:t xml:space="preserve">. Merging these </w:t>
      </w:r>
      <w:r w:rsidR="005420D3">
        <w:t>resources</w:t>
      </w:r>
      <w:r w:rsidRPr="00E756AB">
        <w:t xml:space="preserve"> to reflect patient status accurately proved to be non-trivial.</w:t>
      </w:r>
    </w:p>
    <w:p w14:paraId="709DBAF2" w14:textId="75856A11" w:rsidR="00E756AB" w:rsidRPr="00E756AB" w:rsidRDefault="00E756AB" w:rsidP="005420D3">
      <w:pPr>
        <w:rPr>
          <w:b/>
          <w:bCs/>
        </w:rPr>
      </w:pPr>
      <w:r w:rsidRPr="00E756AB">
        <w:rPr>
          <w:b/>
          <w:bCs/>
        </w:rPr>
        <w:t>Solution</w:t>
      </w:r>
      <w:r w:rsidR="005420D3">
        <w:rPr>
          <w:b/>
          <w:bCs/>
        </w:rPr>
        <w:t xml:space="preserve">: </w:t>
      </w:r>
      <w:r w:rsidRPr="00E756AB">
        <w:t xml:space="preserve">To address this challenge, a mapping was established between the Encounter status and Patient status. Specifically, the </w:t>
      </w:r>
      <w:r w:rsidRPr="00E756AB">
        <w:rPr>
          <w:b/>
          <w:bCs/>
        </w:rPr>
        <w:t>encounter.status</w:t>
      </w:r>
      <w:r w:rsidRPr="00E756AB">
        <w:t xml:space="preserve"> of "finished" was chosen to be mapped to the </w:t>
      </w:r>
      <w:r w:rsidRPr="00E756AB">
        <w:rPr>
          <w:b/>
          <w:bCs/>
        </w:rPr>
        <w:t>patient_status</w:t>
      </w:r>
      <w:r w:rsidRPr="00E756AB">
        <w:t xml:space="preserve"> in the Patient CSV.</w:t>
      </w:r>
    </w:p>
    <w:p w14:paraId="6E272670" w14:textId="1BF644B1" w:rsidR="00E756AB" w:rsidRPr="00E756AB" w:rsidRDefault="00E756AB" w:rsidP="005420D3">
      <w:r w:rsidRPr="005420D3">
        <w:rPr>
          <w:b/>
          <w:bCs/>
        </w:rPr>
        <w:t>Mapping:</w:t>
      </w:r>
      <w:r w:rsidR="005420D3">
        <w:rPr>
          <w:b/>
          <w:bCs/>
        </w:rPr>
        <w:t xml:space="preserve"> </w:t>
      </w:r>
      <w:r w:rsidRPr="00E756AB">
        <w:t xml:space="preserve">If </w:t>
      </w:r>
      <w:r w:rsidRPr="005420D3">
        <w:rPr>
          <w:b/>
          <w:bCs/>
        </w:rPr>
        <w:t xml:space="preserve">encounter.status </w:t>
      </w:r>
      <w:r w:rsidRPr="00E756AB">
        <w:t xml:space="preserve">is "finished," then </w:t>
      </w:r>
      <w:r w:rsidRPr="005420D3">
        <w:rPr>
          <w:b/>
          <w:bCs/>
        </w:rPr>
        <w:t xml:space="preserve">patient_status </w:t>
      </w:r>
      <w:r w:rsidRPr="00E756AB">
        <w:t>is set to "finished" in the Patient CSV.</w:t>
      </w:r>
    </w:p>
    <w:p w14:paraId="6EFA947D" w14:textId="77777777" w:rsidR="00E756AB" w:rsidRDefault="00E756AB" w:rsidP="005420D3">
      <w:r w:rsidRPr="00E756AB">
        <w:t>This solution provides a clear association between the completion status of an encounter and the overall status of the patient.</w:t>
      </w:r>
    </w:p>
    <w:p w14:paraId="5F055E72" w14:textId="77777777" w:rsidR="005420D3" w:rsidRPr="00E756AB" w:rsidRDefault="005420D3" w:rsidP="005420D3"/>
    <w:p w14:paraId="1E1F7EB7" w14:textId="77777777" w:rsidR="00E756AB" w:rsidRPr="00E756AB" w:rsidRDefault="00E756AB" w:rsidP="00E756AB">
      <w:pPr>
        <w:pStyle w:val="Heading2"/>
        <w:numPr>
          <w:ilvl w:val="0"/>
          <w:numId w:val="9"/>
        </w:numPr>
      </w:pPr>
      <w:r w:rsidRPr="00E756AB">
        <w:t>Enhancements</w:t>
      </w:r>
    </w:p>
    <w:p w14:paraId="394CFD56" w14:textId="77777777" w:rsidR="00E756AB" w:rsidRPr="00E756AB" w:rsidRDefault="00E756AB" w:rsidP="00E756AB">
      <w:pPr>
        <w:spacing w:line="259" w:lineRule="auto"/>
      </w:pPr>
      <w:r w:rsidRPr="00E756AB">
        <w:t>To enhance the dataset's usability and clarity, consider the following:</w:t>
      </w:r>
    </w:p>
    <w:p w14:paraId="599F9153" w14:textId="77777777" w:rsidR="00E756AB" w:rsidRPr="00E756AB" w:rsidRDefault="00E756AB" w:rsidP="00E756AB">
      <w:pPr>
        <w:numPr>
          <w:ilvl w:val="0"/>
          <w:numId w:val="8"/>
        </w:numPr>
        <w:spacing w:line="259" w:lineRule="auto"/>
      </w:pPr>
      <w:r w:rsidRPr="00E756AB">
        <w:rPr>
          <w:b/>
          <w:bCs/>
        </w:rPr>
        <w:t>Additional Fields:</w:t>
      </w:r>
    </w:p>
    <w:p w14:paraId="5997091F" w14:textId="77777777" w:rsidR="00E756AB" w:rsidRPr="00E756AB" w:rsidRDefault="00E756AB" w:rsidP="00E756AB">
      <w:pPr>
        <w:numPr>
          <w:ilvl w:val="1"/>
          <w:numId w:val="8"/>
        </w:numPr>
        <w:spacing w:line="259" w:lineRule="auto"/>
      </w:pPr>
      <w:r w:rsidRPr="00E756AB">
        <w:t>Introduce additional fields in the Encounter CSV to capture more detailed patient encounter information, such as diagnosis codes or treatment provided.</w:t>
      </w:r>
    </w:p>
    <w:p w14:paraId="1245E0A7" w14:textId="77777777" w:rsidR="00E756AB" w:rsidRPr="00E756AB" w:rsidRDefault="00E756AB" w:rsidP="00E756AB">
      <w:pPr>
        <w:numPr>
          <w:ilvl w:val="0"/>
          <w:numId w:val="8"/>
        </w:numPr>
        <w:spacing w:line="259" w:lineRule="auto"/>
      </w:pPr>
      <w:r w:rsidRPr="00E756AB">
        <w:rPr>
          <w:b/>
          <w:bCs/>
        </w:rPr>
        <w:t>Normalization:</w:t>
      </w:r>
    </w:p>
    <w:p w14:paraId="1EB61A9E" w14:textId="6375206D" w:rsidR="005420D3" w:rsidRDefault="00E756AB" w:rsidP="005420D3">
      <w:pPr>
        <w:numPr>
          <w:ilvl w:val="1"/>
          <w:numId w:val="8"/>
        </w:numPr>
        <w:spacing w:line="259" w:lineRule="auto"/>
      </w:pPr>
      <w:r w:rsidRPr="00E756AB">
        <w:t>Normalize date formats across all CSV files to ensure consistency.</w:t>
      </w:r>
    </w:p>
    <w:p w14:paraId="3B64350C" w14:textId="2C454492" w:rsidR="005420D3" w:rsidRDefault="005420D3" w:rsidP="005420D3">
      <w:pPr>
        <w:numPr>
          <w:ilvl w:val="0"/>
          <w:numId w:val="8"/>
        </w:numPr>
        <w:spacing w:line="259" w:lineRule="auto"/>
        <w:rPr>
          <w:b/>
          <w:bCs/>
        </w:rPr>
      </w:pPr>
      <w:r w:rsidRPr="005420D3">
        <w:rPr>
          <w:b/>
          <w:bCs/>
        </w:rPr>
        <w:t>Identification</w:t>
      </w:r>
      <w:r>
        <w:rPr>
          <w:b/>
          <w:bCs/>
        </w:rPr>
        <w:t>:</w:t>
      </w:r>
    </w:p>
    <w:p w14:paraId="3C470A38" w14:textId="4FFE8EC1" w:rsidR="005420D3" w:rsidRPr="00E756AB" w:rsidRDefault="005420D3" w:rsidP="00C70B6D">
      <w:pPr>
        <w:numPr>
          <w:ilvl w:val="1"/>
          <w:numId w:val="8"/>
        </w:numPr>
        <w:spacing w:line="259" w:lineRule="auto"/>
      </w:pPr>
      <w:r w:rsidRPr="00C70B6D">
        <w:t xml:space="preserve">More complex </w:t>
      </w:r>
      <w:r w:rsidR="00C70B6D" w:rsidRPr="00C70B6D">
        <w:t xml:space="preserve">id (at least 8 digits) to secure </w:t>
      </w:r>
      <w:r w:rsidR="00C70B6D">
        <w:t>a good</w:t>
      </w:r>
      <w:r w:rsidR="00C70B6D" w:rsidRPr="00C70B6D">
        <w:t xml:space="preserve"> indexation.</w:t>
      </w:r>
    </w:p>
    <w:p w14:paraId="20944FA2" w14:textId="77777777" w:rsidR="00E756AB" w:rsidRPr="00E756AB" w:rsidRDefault="00E756AB" w:rsidP="00E756AB">
      <w:pPr>
        <w:numPr>
          <w:ilvl w:val="0"/>
          <w:numId w:val="8"/>
        </w:numPr>
        <w:spacing w:line="259" w:lineRule="auto"/>
      </w:pPr>
      <w:r w:rsidRPr="00E756AB">
        <w:rPr>
          <w:b/>
          <w:bCs/>
        </w:rPr>
        <w:t>Documentation:</w:t>
      </w:r>
    </w:p>
    <w:p w14:paraId="6AB4219E" w14:textId="0C8DE422" w:rsidR="00747ABD" w:rsidRDefault="00E756AB" w:rsidP="00E756AB">
      <w:pPr>
        <w:numPr>
          <w:ilvl w:val="1"/>
          <w:numId w:val="8"/>
        </w:numPr>
        <w:spacing w:line="259" w:lineRule="auto"/>
      </w:pPr>
      <w:r w:rsidRPr="00E756AB">
        <w:t>Maintain comprehensive documentation for future users, outlining the data structure, relationships, and any predefined mappings.</w:t>
      </w:r>
    </w:p>
    <w:sectPr w:rsidR="0074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4CC"/>
    <w:multiLevelType w:val="multilevel"/>
    <w:tmpl w:val="7DFCA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B41C2"/>
    <w:multiLevelType w:val="multilevel"/>
    <w:tmpl w:val="FAF06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9494C"/>
    <w:multiLevelType w:val="hybridMultilevel"/>
    <w:tmpl w:val="4A84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53D"/>
    <w:multiLevelType w:val="hybridMultilevel"/>
    <w:tmpl w:val="06A67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F067A"/>
    <w:multiLevelType w:val="hybridMultilevel"/>
    <w:tmpl w:val="68FC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50CA3"/>
    <w:multiLevelType w:val="hybridMultilevel"/>
    <w:tmpl w:val="172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A014F"/>
    <w:multiLevelType w:val="multilevel"/>
    <w:tmpl w:val="CDACD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40904"/>
    <w:multiLevelType w:val="hybridMultilevel"/>
    <w:tmpl w:val="71A408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B85DE4"/>
    <w:multiLevelType w:val="hybridMultilevel"/>
    <w:tmpl w:val="9340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758A5"/>
    <w:multiLevelType w:val="multilevel"/>
    <w:tmpl w:val="1930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7750">
    <w:abstractNumId w:val="2"/>
  </w:num>
  <w:num w:numId="2" w16cid:durableId="1200051459">
    <w:abstractNumId w:val="4"/>
  </w:num>
  <w:num w:numId="3" w16cid:durableId="383800703">
    <w:abstractNumId w:val="5"/>
  </w:num>
  <w:num w:numId="4" w16cid:durableId="1926835424">
    <w:abstractNumId w:val="8"/>
  </w:num>
  <w:num w:numId="5" w16cid:durableId="1590232391">
    <w:abstractNumId w:val="1"/>
  </w:num>
  <w:num w:numId="6" w16cid:durableId="885525506">
    <w:abstractNumId w:val="6"/>
  </w:num>
  <w:num w:numId="7" w16cid:durableId="808285838">
    <w:abstractNumId w:val="9"/>
  </w:num>
  <w:num w:numId="8" w16cid:durableId="1469201586">
    <w:abstractNumId w:val="0"/>
  </w:num>
  <w:num w:numId="9" w16cid:durableId="636648196">
    <w:abstractNumId w:val="3"/>
  </w:num>
  <w:num w:numId="10" w16cid:durableId="1968582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11"/>
    <w:rsid w:val="0007036B"/>
    <w:rsid w:val="00137CED"/>
    <w:rsid w:val="00250862"/>
    <w:rsid w:val="005420D3"/>
    <w:rsid w:val="00747ABD"/>
    <w:rsid w:val="007A4C11"/>
    <w:rsid w:val="00952030"/>
    <w:rsid w:val="00C70B6D"/>
    <w:rsid w:val="00E756AB"/>
    <w:rsid w:val="00F6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EBF5"/>
  <w15:chartTrackingRefBased/>
  <w15:docId w15:val="{2C9CAD93-9035-47CE-9628-EED48952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AB"/>
    <w:pPr>
      <w:spacing w:line="360" w:lineRule="auto"/>
      <w:jc w:val="both"/>
    </w:pPr>
  </w:style>
  <w:style w:type="paragraph" w:styleId="Heading1">
    <w:name w:val="heading 1"/>
    <w:basedOn w:val="Normal"/>
    <w:next w:val="Normal"/>
    <w:link w:val="Heading1Char"/>
    <w:uiPriority w:val="9"/>
    <w:qFormat/>
    <w:rsid w:val="00E75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6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6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6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56AB"/>
    <w:pPr>
      <w:ind w:left="720"/>
      <w:contextualSpacing/>
    </w:pPr>
  </w:style>
  <w:style w:type="character" w:customStyle="1" w:styleId="Heading3Char">
    <w:name w:val="Heading 3 Char"/>
    <w:basedOn w:val="DefaultParagraphFont"/>
    <w:link w:val="Heading3"/>
    <w:uiPriority w:val="9"/>
    <w:rsid w:val="00E756A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70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B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R. Tomassi C.</dc:creator>
  <cp:keywords/>
  <dc:description/>
  <cp:lastModifiedBy>Glenn R. Tomassi C.</cp:lastModifiedBy>
  <cp:revision>2</cp:revision>
  <dcterms:created xsi:type="dcterms:W3CDTF">2023-12-16T02:57:00Z</dcterms:created>
  <dcterms:modified xsi:type="dcterms:W3CDTF">2023-12-16T03:20:00Z</dcterms:modified>
</cp:coreProperties>
</file>