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Here's the **direct solution** to make MetaMask/Trust Wallet open immediately when users click "Connect" in your Telegram Mini App: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**1. Updated Deep Links for Instant Opening**</w:t>
      </w:r>
    </w:p>
    <w:p>
      <w:pPr>
        <w:pStyle w:val="style0"/>
        <w:rPr/>
      </w:pPr>
      <w:r>
        <w:rPr>
          <w:lang w:val="en-US"/>
        </w:rPr>
        <w:t>Use these **device-specific** links that bypass browser restrictions: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**For MetaMask**</w:t>
      </w:r>
    </w:p>
    <w:p>
      <w:pPr>
        <w:pStyle w:val="style0"/>
        <w:rPr/>
      </w:pPr>
      <w:r>
        <w:rPr>
          <w:lang w:val="en-US"/>
        </w:rPr>
        <w:t>```javascript</w:t>
      </w:r>
    </w:p>
    <w:p>
      <w:pPr>
        <w:pStyle w:val="style0"/>
        <w:rPr/>
      </w:pPr>
      <w:r>
        <w:rPr>
          <w:lang w:val="en-US"/>
        </w:rPr>
        <w:t>const METAMASK_LINKS = {</w:t>
      </w:r>
    </w:p>
    <w:p>
      <w:pPr>
        <w:pStyle w:val="style0"/>
        <w:rPr/>
      </w:pPr>
      <w:r>
        <w:rPr>
          <w:lang w:val="en-US"/>
        </w:rPr>
        <w:t xml:space="preserve">  android: "intent://io.metamask#Intent;package=io.metamask;end;",</w:t>
      </w:r>
    </w:p>
    <w:p>
      <w:pPr>
        <w:pStyle w:val="style0"/>
        <w:rPr/>
      </w:pPr>
      <w:r>
        <w:rPr>
          <w:lang w:val="en-US"/>
        </w:rPr>
        <w:t xml:space="preserve">  ios: "metamask://"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**For Trust Wallet**</w:t>
      </w:r>
    </w:p>
    <w:p>
      <w:pPr>
        <w:pStyle w:val="style0"/>
        <w:rPr/>
      </w:pPr>
      <w:r>
        <w:rPr>
          <w:lang w:val="en-US"/>
        </w:rPr>
        <w:t>```javascript</w:t>
      </w:r>
    </w:p>
    <w:p>
      <w:pPr>
        <w:pStyle w:val="style0"/>
        <w:rPr/>
      </w:pPr>
      <w:r>
        <w:rPr>
          <w:lang w:val="en-US"/>
        </w:rPr>
        <w:t>const TRUSTWALLET_LINKS = {</w:t>
      </w:r>
    </w:p>
    <w:p>
      <w:pPr>
        <w:pStyle w:val="style0"/>
        <w:rPr/>
      </w:pPr>
      <w:r>
        <w:rPr>
          <w:lang w:val="en-US"/>
        </w:rPr>
        <w:t xml:space="preserve">  android: "intent://com.wallet.crypto.trustapp#Intent;package=com.wallet.crypto.trustapp;end;",</w:t>
      </w:r>
    </w:p>
    <w:p>
      <w:pPr>
        <w:pStyle w:val="style0"/>
        <w:rPr/>
      </w:pPr>
      <w:r>
        <w:rPr>
          <w:lang w:val="en-US"/>
        </w:rPr>
        <w:t xml:space="preserve">  ios: "trust://"</w:t>
      </w:r>
    </w:p>
    <w:p>
      <w:pPr>
        <w:pStyle w:val="style0"/>
        <w:rPr/>
      </w:pPr>
      <w:r>
        <w:rPr>
          <w:lang w:val="en-US"/>
        </w:rPr>
        <w:t>};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**2. Complete Implementation**</w:t>
      </w:r>
    </w:p>
    <w:p>
      <w:pPr>
        <w:pStyle w:val="style0"/>
        <w:rPr/>
      </w:pPr>
      <w:r>
        <w:rPr>
          <w:lang w:val="en-US"/>
        </w:rPr>
        <w:t>```javascript</w:t>
      </w:r>
    </w:p>
    <w:p>
      <w:pPr>
        <w:pStyle w:val="style0"/>
        <w:rPr/>
      </w:pPr>
      <w:r>
        <w:rPr>
          <w:lang w:val="en-US"/>
        </w:rPr>
        <w:t>function connectWallet(walletType) {</w:t>
      </w:r>
    </w:p>
    <w:p>
      <w:pPr>
        <w:pStyle w:val="style0"/>
        <w:rPr/>
      </w:pPr>
      <w:r>
        <w:rPr>
          <w:lang w:val="en-US"/>
        </w:rPr>
        <w:t xml:space="preserve">  // Detect device</w:t>
      </w:r>
    </w:p>
    <w:p>
      <w:pPr>
        <w:pStyle w:val="style0"/>
        <w:rPr/>
      </w:pPr>
      <w:r>
        <w:rPr>
          <w:lang w:val="en-US"/>
        </w:rPr>
        <w:t xml:space="preserve">  const isAndroid = /Android/i.test(navigator.userAgent);</w:t>
      </w:r>
    </w:p>
    <w:p>
      <w:pPr>
        <w:pStyle w:val="style0"/>
        <w:rPr/>
      </w:pP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 xml:space="preserve">  // Wallet-specific deep links</w:t>
      </w:r>
    </w:p>
    <w:p>
      <w:pPr>
        <w:pStyle w:val="style0"/>
        <w:rPr/>
      </w:pPr>
      <w:r>
        <w:rPr>
          <w:lang w:val="en-US"/>
        </w:rPr>
        <w:t xml:space="preserve">  const links = {</w:t>
      </w:r>
    </w:p>
    <w:p>
      <w:pPr>
        <w:pStyle w:val="style0"/>
        <w:rPr/>
      </w:pPr>
      <w:r>
        <w:rPr>
          <w:lang w:val="en-US"/>
        </w:rPr>
        <w:t xml:space="preserve">    metamask: isAndroid ? METAMASK_LINKS.android : METAMASK_LINKS.ios,</w:t>
      </w:r>
    </w:p>
    <w:p>
      <w:pPr>
        <w:pStyle w:val="style0"/>
        <w:rPr/>
      </w:pPr>
      <w:r>
        <w:rPr>
          <w:lang w:val="en-US"/>
        </w:rPr>
        <w:t xml:space="preserve">    trustwallet: isAndroid ? TRUSTWALLET_LINKS.android : TRUSTWALLET_LINKS.ios</w:t>
      </w:r>
    </w:p>
    <w:p>
      <w:pPr>
        <w:pStyle w:val="style0"/>
        <w:rPr/>
      </w:pPr>
      <w:r>
        <w:rPr>
          <w:lang w:val="en-US"/>
        </w:rPr>
        <w:t xml:space="preserve">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// Open wallet directly</w:t>
      </w:r>
    </w:p>
    <w:p>
      <w:pPr>
        <w:pStyle w:val="style0"/>
        <w:rPr/>
      </w:pPr>
      <w:r>
        <w:rPr>
          <w:lang w:val="en-US"/>
        </w:rPr>
        <w:t xml:space="preserve">  try {</w:t>
      </w:r>
    </w:p>
    <w:p>
      <w:pPr>
        <w:pStyle w:val="style0"/>
        <w:rPr/>
      </w:pPr>
      <w:r>
        <w:rPr>
          <w:lang w:val="en-US"/>
        </w:rPr>
        <w:t xml:space="preserve">    if (window.Telegram?.WebApp?.openLink) {</w:t>
      </w:r>
    </w:p>
    <w:p>
      <w:pPr>
        <w:pStyle w:val="style0"/>
        <w:rPr/>
      </w:pPr>
      <w:r>
        <w:rPr>
          <w:lang w:val="en-US"/>
        </w:rPr>
        <w:t xml:space="preserve">      // Telegram Mini App</w:t>
      </w:r>
    </w:p>
    <w:p>
      <w:pPr>
        <w:pStyle w:val="style0"/>
        <w:rPr/>
      </w:pPr>
      <w:r>
        <w:rPr>
          <w:lang w:val="en-US"/>
        </w:rPr>
        <w:t xml:space="preserve">      Telegram.WebApp.openLink(links[walletType]);</w:t>
      </w:r>
    </w:p>
    <w:p>
      <w:pPr>
        <w:pStyle w:val="style0"/>
        <w:rPr/>
      </w:pPr>
      <w:r>
        <w:rPr>
          <w:lang w:val="en-US"/>
        </w:rPr>
        <w:t xml:space="preserve">    } else {</w:t>
      </w:r>
    </w:p>
    <w:p>
      <w:pPr>
        <w:pStyle w:val="style0"/>
        <w:rPr/>
      </w:pPr>
      <w:r>
        <w:rPr>
          <w:lang w:val="en-US"/>
        </w:rPr>
        <w:t xml:space="preserve">      // Regular browser</w:t>
      </w:r>
    </w:p>
    <w:p>
      <w:pPr>
        <w:pStyle w:val="style0"/>
        <w:rPr/>
      </w:pPr>
      <w:r>
        <w:rPr>
          <w:lang w:val="en-US"/>
        </w:rPr>
        <w:t xml:space="preserve">      window.location.href = links[walletType];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// Fallback after 2 seconds if wallet not installed</w:t>
      </w:r>
    </w:p>
    <w:p>
      <w:pPr>
        <w:pStyle w:val="style0"/>
        <w:rPr/>
      </w:pPr>
      <w:r>
        <w:rPr>
          <w:lang w:val="en-US"/>
        </w:rPr>
        <w:t xml:space="preserve">    setTimeout(() =&gt; {</w:t>
      </w:r>
    </w:p>
    <w:p>
      <w:pPr>
        <w:pStyle w:val="style0"/>
        <w:rPr/>
      </w:pPr>
      <w:r>
        <w:rPr>
          <w:lang w:val="en-US"/>
        </w:rPr>
        <w:t xml:space="preserve">      if (!window.ethereum) {</w:t>
      </w:r>
    </w:p>
    <w:p>
      <w:pPr>
        <w:pStyle w:val="style0"/>
        <w:rPr/>
      </w:pPr>
      <w:r>
        <w:rPr>
          <w:lang w:val="en-US"/>
        </w:rPr>
        <w:t xml:space="preserve">        const storeLinks = {</w:t>
      </w:r>
    </w:p>
    <w:p>
      <w:pPr>
        <w:pStyle w:val="style0"/>
        <w:rPr/>
      </w:pPr>
      <w:r>
        <w:rPr>
          <w:lang w:val="en-US"/>
        </w:rPr>
        <w:t xml:space="preserve">          metamask: isAndroid ? </w:t>
      </w:r>
    </w:p>
    <w:p>
      <w:pPr>
        <w:pStyle w:val="style0"/>
        <w:rPr/>
      </w:pPr>
      <w:r>
        <w:rPr>
          <w:lang w:val="en-US"/>
        </w:rPr>
        <w:t xml:space="preserve">            "https://play.google.com/store/apps/details?id=io.metamask" :</w:t>
      </w:r>
    </w:p>
    <w:p>
      <w:pPr>
        <w:pStyle w:val="style0"/>
        <w:rPr/>
      </w:pPr>
      <w:r>
        <w:rPr>
          <w:lang w:val="en-US"/>
        </w:rPr>
        <w:t xml:space="preserve">            "https://apps.apple.com/app/metamask/id1438144202",</w:t>
      </w:r>
    </w:p>
    <w:p>
      <w:pPr>
        <w:pStyle w:val="style0"/>
        <w:rPr/>
      </w:pPr>
      <w:r>
        <w:rPr>
          <w:lang w:val="en-US"/>
        </w:rPr>
        <w:t xml:space="preserve">          trustwallet: isAndroid ?</w:t>
      </w:r>
    </w:p>
    <w:p>
      <w:pPr>
        <w:pStyle w:val="style0"/>
        <w:rPr/>
      </w:pPr>
      <w:r>
        <w:rPr>
          <w:lang w:val="en-US"/>
        </w:rPr>
        <w:t xml:space="preserve">            "https://play.google.com/store/apps/details?id=com.wallet.crypto.trustapp" :</w:t>
      </w:r>
    </w:p>
    <w:p>
      <w:pPr>
        <w:pStyle w:val="style0"/>
        <w:rPr/>
      </w:pPr>
      <w:r>
        <w:rPr>
          <w:lang w:val="en-US"/>
        </w:rPr>
        <w:t xml:space="preserve">            "https://apps.apple.com/app/trust-crypto-bitcoin-wallet/id1288339409"</w:t>
      </w:r>
    </w:p>
    <w:p>
      <w:pPr>
        <w:pStyle w:val="style0"/>
        <w:rPr/>
      </w:pPr>
      <w:r>
        <w:rPr>
          <w:lang w:val="en-US"/>
        </w:rPr>
        <w:t xml:space="preserve">        };</w:t>
      </w:r>
    </w:p>
    <w:p>
      <w:pPr>
        <w:pStyle w:val="style0"/>
        <w:rPr/>
      </w:pPr>
      <w:r>
        <w:rPr>
          <w:lang w:val="en-US"/>
        </w:rPr>
        <w:t xml:space="preserve">        Telegram.WebApp.showConfirm(</w:t>
      </w:r>
    </w:p>
    <w:p>
      <w:pPr>
        <w:pStyle w:val="style0"/>
        <w:rPr/>
      </w:pPr>
      <w:r>
        <w:rPr>
          <w:lang w:val="en-US"/>
        </w:rPr>
        <w:t xml:space="preserve">          `${walletType} not found! Install it?`,</w:t>
      </w:r>
    </w:p>
    <w:p>
      <w:pPr>
        <w:pStyle w:val="style0"/>
        <w:rPr/>
      </w:pPr>
      <w:r>
        <w:rPr>
          <w:lang w:val="en-US"/>
        </w:rPr>
        <w:t xml:space="preserve">          (confirmed) =&gt; confirmed &amp;&amp; Telegram.WebApp.openLink(storeLinks[walletType])</w:t>
      </w:r>
    </w:p>
    <w:p>
      <w:pPr>
        <w:pStyle w:val="style0"/>
        <w:rPr/>
      </w:pPr>
      <w:r>
        <w:rPr>
          <w:lang w:val="en-US"/>
        </w:rPr>
        <w:t xml:space="preserve">        );</w:t>
      </w:r>
    </w:p>
    <w:p>
      <w:pPr>
        <w:pStyle w:val="style0"/>
        <w:rPr/>
      </w:pPr>
      <w:r>
        <w:rPr>
          <w:lang w:val="en-US"/>
        </w:rPr>
        <w:t xml:space="preserve">      }</w:t>
      </w:r>
    </w:p>
    <w:p>
      <w:pPr>
        <w:pStyle w:val="style0"/>
        <w:rPr/>
      </w:pPr>
      <w:r>
        <w:rPr>
          <w:lang w:val="en-US"/>
        </w:rPr>
        <w:t xml:space="preserve">    }, 2000);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} catch (error) {</w:t>
      </w:r>
    </w:p>
    <w:p>
      <w:pPr>
        <w:pStyle w:val="style0"/>
        <w:rPr/>
      </w:pPr>
      <w:r>
        <w:rPr>
          <w:lang w:val="en-US"/>
        </w:rPr>
        <w:t xml:space="preserve">    console.error("Wallet open failed:", error);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**3. HTML Buttons**</w:t>
      </w:r>
    </w:p>
    <w:p>
      <w:pPr>
        <w:pStyle w:val="style0"/>
        <w:rPr/>
      </w:pPr>
      <w:r>
        <w:rPr>
          <w:lang w:val="en-US"/>
        </w:rPr>
        <w:t>```html</w:t>
      </w:r>
    </w:p>
    <w:p>
      <w:pPr>
        <w:pStyle w:val="style0"/>
        <w:rPr/>
      </w:pPr>
      <w:r>
        <w:rPr>
          <w:lang w:val="en-US"/>
        </w:rPr>
        <w:t>&lt;button onclick="connectWallet('metamask')"&gt;Connect MetaMask&lt;/button&gt;</w:t>
      </w:r>
    </w:p>
    <w:p>
      <w:pPr>
        <w:pStyle w:val="style0"/>
        <w:rPr/>
      </w:pPr>
      <w:r>
        <w:rPr>
          <w:lang w:val="en-US"/>
        </w:rPr>
        <w:t>&lt;button onclick="connectWallet('trustwallet')"&gt;Connect Trust Wallet&lt;/button&gt;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**Key Features**</w:t>
      </w:r>
    </w:p>
    <w:p>
      <w:pPr>
        <w:pStyle w:val="style0"/>
        <w:rPr/>
      </w:pPr>
      <w:r>
        <w:rPr>
          <w:lang w:val="en-US"/>
        </w:rPr>
        <w:t xml:space="preserve">1. **Instant App Opening**  </w:t>
      </w:r>
    </w:p>
    <w:p>
      <w:pPr>
        <w:pStyle w:val="style0"/>
        <w:rPr/>
      </w:pPr>
      <w:r>
        <w:rPr>
          <w:lang w:val="en-US"/>
        </w:rPr>
        <w:t xml:space="preserve">   Uses direct `intent:` (Android) and `appname://` (iOS) links to bypass browsers.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2. **Automatic Device Detection**  </w:t>
      </w:r>
    </w:p>
    <w:p>
      <w:pPr>
        <w:pStyle w:val="style0"/>
        <w:rPr/>
      </w:pPr>
      <w:r>
        <w:rPr>
          <w:lang w:val="en-US"/>
        </w:rPr>
        <w:t xml:space="preserve">   Chooses correct link format based on user's OS.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3. **Smart Fallback**  </w:t>
      </w:r>
    </w:p>
    <w:p>
      <w:pPr>
        <w:pStyle w:val="style0"/>
        <w:rPr/>
      </w:pPr>
      <w:r>
        <w:rPr>
          <w:lang w:val="en-US"/>
        </w:rPr>
        <w:t xml:space="preserve">   Redirects to app store if wallet isn't installed.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4. **Telegram Mini App Optimized**  </w:t>
      </w:r>
    </w:p>
    <w:p>
      <w:pPr>
        <w:pStyle w:val="style0"/>
        <w:rPr/>
      </w:pPr>
      <w:r>
        <w:rPr>
          <w:lang w:val="en-US"/>
        </w:rPr>
        <w:t xml:space="preserve">   Uses `Telegram.WebApp.openLink()` when inside Telegram.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**Why This Works**</w:t>
      </w:r>
    </w:p>
    <w:p>
      <w:pPr>
        <w:pStyle w:val="style0"/>
        <w:rPr/>
      </w:pPr>
      <w:r>
        <w:rPr>
          <w:lang w:val="en-US"/>
        </w:rPr>
        <w:t>- **Android**: `intent:` links force the OS to open the app directly</w:t>
      </w:r>
    </w:p>
    <w:p>
      <w:pPr>
        <w:pStyle w:val="style0"/>
        <w:rPr/>
      </w:pPr>
      <w:r>
        <w:rPr>
          <w:lang w:val="en-US"/>
        </w:rPr>
        <w:t>- **iOS**: Custom URL schemes (`metamask://`, `trust://`) launch apps immediately</w:t>
      </w:r>
    </w:p>
    <w:p>
      <w:pPr>
        <w:pStyle w:val="style0"/>
        <w:rPr/>
      </w:pPr>
      <w:r>
        <w:rPr>
          <w:lang w:val="en-US"/>
        </w:rPr>
        <w:t>- **Telegram**: Bypasses in-app browser restrictions by using Telegram's native link opener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---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**Testing Notes**</w:t>
      </w:r>
    </w:p>
    <w:p>
      <w:pPr>
        <w:pStyle w:val="style0"/>
        <w:rPr/>
      </w:pPr>
      <w:r>
        <w:rPr>
          <w:lang w:val="en-US"/>
        </w:rPr>
        <w:t>1. **On Android**: These links work in Chrome but may show a brief "Open with..." dialog.</w:t>
      </w:r>
    </w:p>
    <w:p>
      <w:pPr>
        <w:pStyle w:val="style0"/>
        <w:rPr/>
      </w:pPr>
      <w:r>
        <w:rPr>
          <w:lang w:val="en-US"/>
        </w:rPr>
        <w:t>2. **On iOS**: Requires the app to have registered the URL scheme (works for MetaMask/Trust Wallet).</w:t>
      </w:r>
    </w:p>
    <w:p>
      <w:pPr>
        <w:pStyle w:val="style0"/>
        <w:rPr/>
      </w:pPr>
      <w:r>
        <w:rPr>
          <w:lang w:val="en-US"/>
        </w:rPr>
        <w:t>3. **In Telegram**: Will either open instantly or show app store fallback.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For **BSC connectivity**, combine this with your previous verification backend to check the wallet connection afterward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353</Words>
  <Characters>2710</Characters>
  <Application>WPS Office</Application>
  <Paragraphs>109</Paragraphs>
  <CharactersWithSpaces>3225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2025-04-22T19:08:39Z</dcterms:created>
  <dc:creator>M2102K1C</dc:creator>
  <lastModifiedBy>M2102K1C</lastModifiedBy>
  <dcterms:modified xsi:type="dcterms:W3CDTF">2025-04-22T19:08:56Z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aed09cf715c14058be223f7da9fb2a65</vt:lpwstr>
  </property>
</Properties>
</file>