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B0BD1" w14:textId="77777777" w:rsidR="00DC4CDB" w:rsidRPr="00DC4CDB" w:rsidRDefault="00DC4CDB" w:rsidP="00DC4CDB">
      <w:pPr>
        <w:shd w:val="clear" w:color="auto" w:fill="FFFFFF"/>
        <w:spacing w:after="100" w:afterAutospacing="1" w:line="240" w:lineRule="auto"/>
        <w:rPr>
          <w:rFonts w:ascii="Segoe UI" w:eastAsia="Times New Roman" w:hAnsi="Segoe UI" w:cs="Segoe UI"/>
          <w:color w:val="212529"/>
          <w:sz w:val="23"/>
          <w:szCs w:val="23"/>
        </w:rPr>
      </w:pPr>
      <w:r w:rsidRPr="00DC4CDB">
        <w:rPr>
          <w:rFonts w:ascii="Segoe UI" w:eastAsia="Times New Roman" w:hAnsi="Segoe UI" w:cs="Segoe UI"/>
          <w:color w:val="212529"/>
          <w:sz w:val="23"/>
          <w:szCs w:val="23"/>
        </w:rPr>
        <w:t>In the </w:t>
      </w:r>
      <w:r w:rsidRPr="00DC4CDB">
        <w:rPr>
          <w:rFonts w:ascii="Segoe UI" w:eastAsia="Times New Roman" w:hAnsi="Segoe UI" w:cs="Segoe UI"/>
          <w:b/>
          <w:bCs/>
          <w:color w:val="212529"/>
          <w:sz w:val="23"/>
          <w:szCs w:val="23"/>
        </w:rPr>
        <w:t>Code</w:t>
      </w:r>
      <w:r w:rsidRPr="00DC4CDB">
        <w:rPr>
          <w:rFonts w:ascii="Segoe UI" w:eastAsia="Times New Roman" w:hAnsi="Segoe UI" w:cs="Segoe UI"/>
          <w:color w:val="212529"/>
          <w:sz w:val="23"/>
          <w:szCs w:val="23"/>
        </w:rPr>
        <w:t> step in Model Builder, select </w:t>
      </w:r>
      <w:r w:rsidRPr="00DC4CDB">
        <w:rPr>
          <w:rFonts w:ascii="Segoe UI" w:eastAsia="Times New Roman" w:hAnsi="Segoe UI" w:cs="Segoe UI"/>
          <w:b/>
          <w:bCs/>
          <w:color w:val="212529"/>
          <w:sz w:val="23"/>
          <w:szCs w:val="23"/>
        </w:rPr>
        <w:t>Add Projects</w:t>
      </w:r>
      <w:r w:rsidRPr="00DC4CDB">
        <w:rPr>
          <w:rFonts w:ascii="Segoe UI" w:eastAsia="Times New Roman" w:hAnsi="Segoe UI" w:cs="Segoe UI"/>
          <w:color w:val="212529"/>
          <w:sz w:val="23"/>
          <w:szCs w:val="23"/>
        </w:rPr>
        <w:t>.</w:t>
      </w:r>
    </w:p>
    <w:p w14:paraId="08313ABA" w14:textId="77777777" w:rsidR="00DC4CDB" w:rsidRPr="00DC4CDB" w:rsidRDefault="00DC4CDB" w:rsidP="00DC4CDB">
      <w:pPr>
        <w:shd w:val="clear" w:color="auto" w:fill="FFFFFF"/>
        <w:spacing w:after="100" w:afterAutospacing="1" w:line="240" w:lineRule="auto"/>
        <w:rPr>
          <w:rFonts w:ascii="Segoe UI" w:eastAsia="Times New Roman" w:hAnsi="Segoe UI" w:cs="Segoe UI"/>
          <w:color w:val="212529"/>
          <w:sz w:val="23"/>
          <w:szCs w:val="23"/>
        </w:rPr>
      </w:pPr>
      <w:r w:rsidRPr="00DC4CDB">
        <w:rPr>
          <w:rFonts w:ascii="Segoe UI" w:eastAsia="Times New Roman" w:hAnsi="Segoe UI" w:cs="Segoe UI"/>
          <w:color w:val="212529"/>
          <w:sz w:val="23"/>
          <w:szCs w:val="23"/>
        </w:rPr>
        <w:t>Model Builder adds both the machine learning model and the projects for training and consuming the model to your solution. In the Solution Explorer, you should see the code files that were generated by Model Builder.</w:t>
      </w:r>
    </w:p>
    <w:p w14:paraId="63A6B754" w14:textId="42D1B7A4" w:rsidR="00DC4CDB" w:rsidRPr="00DC4CDB" w:rsidRDefault="00DC4CDB" w:rsidP="00DC4CDB">
      <w:pPr>
        <w:shd w:val="clear" w:color="auto" w:fill="FFFFFF"/>
        <w:spacing w:after="100" w:afterAutospacing="1" w:line="240" w:lineRule="auto"/>
        <w:rPr>
          <w:rFonts w:ascii="Segoe UI" w:eastAsia="Times New Roman" w:hAnsi="Segoe UI" w:cs="Segoe UI"/>
          <w:color w:val="212529"/>
          <w:sz w:val="23"/>
          <w:szCs w:val="23"/>
        </w:rPr>
      </w:pPr>
      <w:r w:rsidRPr="00DC4CDB">
        <w:rPr>
          <w:rFonts w:ascii="Segoe UI" w:eastAsia="Times New Roman" w:hAnsi="Segoe UI" w:cs="Segoe UI"/>
          <w:noProof/>
          <w:color w:val="212529"/>
          <w:sz w:val="23"/>
          <w:szCs w:val="23"/>
        </w:rPr>
        <w:drawing>
          <wp:inline distT="0" distB="0" distL="0" distR="0" wp14:anchorId="1845B2DA" wp14:editId="707B3CA0">
            <wp:extent cx="4429125" cy="4981575"/>
            <wp:effectExtent l="0" t="0" r="9525" b="9525"/>
            <wp:docPr id="1" name="Picture 1" descr="mlMLAppML.ConsoleApp and myMLAppML.Model projects are added to the myMLApp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MLAppML.ConsoleApp and myMLAppML.Model projects are added to the myMLApp sol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4981575"/>
                    </a:xfrm>
                    <a:prstGeom prst="rect">
                      <a:avLst/>
                    </a:prstGeom>
                    <a:noFill/>
                    <a:ln>
                      <a:noFill/>
                    </a:ln>
                  </pic:spPr>
                </pic:pic>
              </a:graphicData>
            </a:graphic>
          </wp:inline>
        </w:drawing>
      </w:r>
    </w:p>
    <w:p w14:paraId="0DD3EF7B" w14:textId="77777777" w:rsidR="00DC4CDB" w:rsidRPr="00DC4CDB" w:rsidRDefault="00DC4CDB" w:rsidP="00DC4CDB">
      <w:pPr>
        <w:spacing w:after="0" w:line="240" w:lineRule="auto"/>
        <w:rPr>
          <w:rFonts w:ascii="Times New Roman" w:eastAsia="Times New Roman" w:hAnsi="Times New Roman" w:cs="Times New Roman"/>
          <w:sz w:val="24"/>
          <w:szCs w:val="24"/>
        </w:rPr>
      </w:pPr>
      <w:r w:rsidRPr="00DC4CDB">
        <w:rPr>
          <w:rFonts w:ascii="Segoe UI" w:eastAsia="Times New Roman" w:hAnsi="Segoe UI" w:cs="Segoe UI"/>
          <w:color w:val="212529"/>
          <w:sz w:val="23"/>
          <w:szCs w:val="23"/>
        </w:rPr>
        <w:br/>
      </w:r>
    </w:p>
    <w:p w14:paraId="1696EC9F" w14:textId="77777777" w:rsidR="00DC4CDB" w:rsidRPr="00DC4CDB" w:rsidRDefault="00DC4CDB" w:rsidP="00DC4CDB">
      <w:pPr>
        <w:shd w:val="clear" w:color="auto" w:fill="FFFFFF"/>
        <w:spacing w:after="100" w:afterAutospacing="1" w:line="240" w:lineRule="auto"/>
        <w:rPr>
          <w:rFonts w:ascii="Segoe UI" w:eastAsia="Times New Roman" w:hAnsi="Segoe UI" w:cs="Segoe UI"/>
          <w:color w:val="212529"/>
          <w:sz w:val="23"/>
          <w:szCs w:val="23"/>
        </w:rPr>
      </w:pPr>
      <w:proofErr w:type="spellStart"/>
      <w:r w:rsidRPr="00DC4CDB">
        <w:rPr>
          <w:rFonts w:ascii="Consolas" w:eastAsia="Times New Roman" w:hAnsi="Consolas" w:cs="Courier New"/>
          <w:color w:val="0B810B"/>
          <w:sz w:val="20"/>
          <w:szCs w:val="20"/>
        </w:rPr>
        <w:t>myMLAppML.ConsoleApp</w:t>
      </w:r>
      <w:proofErr w:type="spellEnd"/>
      <w:r w:rsidRPr="00DC4CDB">
        <w:rPr>
          <w:rFonts w:ascii="Segoe UI" w:eastAsia="Times New Roman" w:hAnsi="Segoe UI" w:cs="Segoe UI"/>
          <w:color w:val="212529"/>
          <w:sz w:val="23"/>
          <w:szCs w:val="23"/>
        </w:rPr>
        <w:t xml:space="preserve"> is a .NET console app that contains </w:t>
      </w:r>
      <w:proofErr w:type="spellStart"/>
      <w:r w:rsidRPr="00DC4CDB">
        <w:rPr>
          <w:rFonts w:ascii="Segoe UI" w:eastAsia="Times New Roman" w:hAnsi="Segoe UI" w:cs="Segoe UI"/>
          <w:color w:val="212529"/>
          <w:sz w:val="23"/>
          <w:szCs w:val="23"/>
        </w:rPr>
        <w:t>ModelBuilder.cs</w:t>
      </w:r>
      <w:proofErr w:type="spellEnd"/>
      <w:r w:rsidRPr="00DC4CDB">
        <w:rPr>
          <w:rFonts w:ascii="Segoe UI" w:eastAsia="Times New Roman" w:hAnsi="Segoe UI" w:cs="Segoe UI"/>
          <w:color w:val="212529"/>
          <w:sz w:val="23"/>
          <w:szCs w:val="23"/>
        </w:rPr>
        <w:t xml:space="preserve"> (used to build/train the model) and </w:t>
      </w:r>
      <w:proofErr w:type="spellStart"/>
      <w:r w:rsidRPr="00DC4CDB">
        <w:rPr>
          <w:rFonts w:ascii="Segoe UI" w:eastAsia="Times New Roman" w:hAnsi="Segoe UI" w:cs="Segoe UI"/>
          <w:color w:val="212529"/>
          <w:sz w:val="23"/>
          <w:szCs w:val="23"/>
        </w:rPr>
        <w:t>Program.cs</w:t>
      </w:r>
      <w:proofErr w:type="spellEnd"/>
      <w:r w:rsidRPr="00DC4CDB">
        <w:rPr>
          <w:rFonts w:ascii="Segoe UI" w:eastAsia="Times New Roman" w:hAnsi="Segoe UI" w:cs="Segoe UI"/>
          <w:color w:val="212529"/>
          <w:sz w:val="23"/>
          <w:szCs w:val="23"/>
        </w:rPr>
        <w:t xml:space="preserve"> (used to test run the model).</w:t>
      </w:r>
    </w:p>
    <w:p w14:paraId="3700464F" w14:textId="77777777" w:rsidR="00DC4CDB" w:rsidRPr="00DC4CDB" w:rsidRDefault="00DC4CDB" w:rsidP="00DC4CDB">
      <w:pPr>
        <w:shd w:val="clear" w:color="auto" w:fill="FFFFFF"/>
        <w:spacing w:after="100" w:afterAutospacing="1" w:line="240" w:lineRule="auto"/>
        <w:rPr>
          <w:rFonts w:ascii="Segoe UI" w:eastAsia="Times New Roman" w:hAnsi="Segoe UI" w:cs="Segoe UI"/>
          <w:color w:val="212529"/>
          <w:sz w:val="23"/>
          <w:szCs w:val="23"/>
        </w:rPr>
      </w:pPr>
      <w:proofErr w:type="spellStart"/>
      <w:r w:rsidRPr="00DC4CDB">
        <w:rPr>
          <w:rFonts w:ascii="Consolas" w:eastAsia="Times New Roman" w:hAnsi="Consolas" w:cs="Courier New"/>
          <w:color w:val="0B810B"/>
          <w:sz w:val="20"/>
          <w:szCs w:val="20"/>
        </w:rPr>
        <w:t>myMLAppML.Model</w:t>
      </w:r>
      <w:proofErr w:type="spellEnd"/>
      <w:r w:rsidRPr="00DC4CDB">
        <w:rPr>
          <w:rFonts w:ascii="Segoe UI" w:eastAsia="Times New Roman" w:hAnsi="Segoe UI" w:cs="Segoe UI"/>
          <w:color w:val="212529"/>
          <w:sz w:val="23"/>
          <w:szCs w:val="23"/>
        </w:rPr>
        <w:t xml:space="preserve"> is a .NET Standard class library that contains </w:t>
      </w:r>
      <w:proofErr w:type="spellStart"/>
      <w:r w:rsidRPr="00DC4CDB">
        <w:rPr>
          <w:rFonts w:ascii="Segoe UI" w:eastAsia="Times New Roman" w:hAnsi="Segoe UI" w:cs="Segoe UI"/>
          <w:color w:val="212529"/>
          <w:sz w:val="23"/>
          <w:szCs w:val="23"/>
        </w:rPr>
        <w:t>ModelInput.cs</w:t>
      </w:r>
      <w:proofErr w:type="spellEnd"/>
      <w:r w:rsidRPr="00DC4CDB">
        <w:rPr>
          <w:rFonts w:ascii="Segoe UI" w:eastAsia="Times New Roman" w:hAnsi="Segoe UI" w:cs="Segoe UI"/>
          <w:color w:val="212529"/>
          <w:sz w:val="23"/>
          <w:szCs w:val="23"/>
        </w:rPr>
        <w:t xml:space="preserve"> and </w:t>
      </w:r>
      <w:proofErr w:type="spellStart"/>
      <w:r w:rsidRPr="00DC4CDB">
        <w:rPr>
          <w:rFonts w:ascii="Segoe UI" w:eastAsia="Times New Roman" w:hAnsi="Segoe UI" w:cs="Segoe UI"/>
          <w:color w:val="212529"/>
          <w:sz w:val="23"/>
          <w:szCs w:val="23"/>
        </w:rPr>
        <w:t>ModelOutput.cs</w:t>
      </w:r>
      <w:proofErr w:type="spellEnd"/>
      <w:r w:rsidRPr="00DC4CDB">
        <w:rPr>
          <w:rFonts w:ascii="Segoe UI" w:eastAsia="Times New Roman" w:hAnsi="Segoe UI" w:cs="Segoe UI"/>
          <w:color w:val="212529"/>
          <w:sz w:val="23"/>
          <w:szCs w:val="23"/>
        </w:rPr>
        <w:t xml:space="preserve"> (input/output classes for model training and consumption), </w:t>
      </w:r>
      <w:proofErr w:type="spellStart"/>
      <w:r w:rsidRPr="00DC4CDB">
        <w:rPr>
          <w:rFonts w:ascii="Segoe UI" w:eastAsia="Times New Roman" w:hAnsi="Segoe UI" w:cs="Segoe UI"/>
          <w:color w:val="212529"/>
          <w:sz w:val="23"/>
          <w:szCs w:val="23"/>
        </w:rPr>
        <w:t>ConsumeModel.cs</w:t>
      </w:r>
      <w:proofErr w:type="spellEnd"/>
      <w:r w:rsidRPr="00DC4CDB">
        <w:rPr>
          <w:rFonts w:ascii="Segoe UI" w:eastAsia="Times New Roman" w:hAnsi="Segoe UI" w:cs="Segoe UI"/>
          <w:color w:val="212529"/>
          <w:sz w:val="23"/>
          <w:szCs w:val="23"/>
        </w:rPr>
        <w:t xml:space="preserve"> (class that contains method for model consumption), and MLModel.zip (trained serialized ML model).</w:t>
      </w:r>
    </w:p>
    <w:p w14:paraId="40D0EB66" w14:textId="03D27673" w:rsidR="004E29B8" w:rsidRDefault="004C5909">
      <w:pPr>
        <w:rPr>
          <w:b/>
          <w:bCs/>
          <w:sz w:val="28"/>
          <w:szCs w:val="28"/>
          <w:u w:val="single"/>
        </w:rPr>
      </w:pPr>
      <w:r w:rsidRPr="004C5909">
        <w:rPr>
          <w:b/>
          <w:bCs/>
          <w:sz w:val="28"/>
          <w:szCs w:val="28"/>
          <w:u w:val="single"/>
        </w:rPr>
        <w:lastRenderedPageBreak/>
        <w:t xml:space="preserve">ML.NET Concepts for each </w:t>
      </w:r>
      <w:proofErr w:type="gramStart"/>
      <w:r w:rsidRPr="004C5909">
        <w:rPr>
          <w:b/>
          <w:bCs/>
          <w:sz w:val="28"/>
          <w:szCs w:val="28"/>
          <w:u w:val="single"/>
        </w:rPr>
        <w:t>Tutorial(</w:t>
      </w:r>
      <w:proofErr w:type="gramEnd"/>
      <w:r w:rsidRPr="004C5909">
        <w:rPr>
          <w:b/>
          <w:bCs/>
          <w:sz w:val="28"/>
          <w:szCs w:val="28"/>
          <w:u w:val="single"/>
        </w:rPr>
        <w:t>in-depth compared to commenting used)</w:t>
      </w:r>
    </w:p>
    <w:p w14:paraId="3C16DDF6" w14:textId="544E0B72" w:rsidR="004C5909" w:rsidRDefault="004C5909">
      <w:pPr>
        <w:rPr>
          <w:b/>
          <w:bCs/>
          <w:sz w:val="28"/>
          <w:szCs w:val="28"/>
          <w:u w:val="single"/>
        </w:rPr>
      </w:pPr>
    </w:p>
    <w:p w14:paraId="537DC9CE" w14:textId="783DBDB8" w:rsidR="004C5909" w:rsidRPr="004C5909" w:rsidRDefault="004C5909" w:rsidP="004C5909">
      <w:pPr>
        <w:pStyle w:val="ListParagraph"/>
        <w:numPr>
          <w:ilvl w:val="0"/>
          <w:numId w:val="3"/>
        </w:numPr>
        <w:rPr>
          <w:b/>
          <w:bCs/>
          <w:sz w:val="28"/>
          <w:szCs w:val="28"/>
          <w:u w:val="single"/>
        </w:rPr>
      </w:pPr>
      <w:r>
        <w:rPr>
          <w:b/>
          <w:bCs/>
          <w:sz w:val="28"/>
          <w:szCs w:val="28"/>
        </w:rPr>
        <w:t>Sentiment Analysis</w:t>
      </w:r>
    </w:p>
    <w:p w14:paraId="73A42B2F" w14:textId="05A8B9D1" w:rsidR="004C5909" w:rsidRDefault="004C5909" w:rsidP="004C5909">
      <w:pPr>
        <w:rPr>
          <w:b/>
          <w:bCs/>
          <w:sz w:val="28"/>
          <w:szCs w:val="28"/>
          <w:u w:val="single"/>
        </w:rPr>
      </w:pPr>
    </w:p>
    <w:p w14:paraId="34ED275F" w14:textId="090C33F1" w:rsidR="004C5909" w:rsidRDefault="004C5909" w:rsidP="004C5909">
      <w:pPr>
        <w:rPr>
          <w:b/>
          <w:bCs/>
          <w:sz w:val="28"/>
          <w:szCs w:val="28"/>
          <w:u w:val="single"/>
        </w:rPr>
      </w:pPr>
    </w:p>
    <w:p w14:paraId="34316284" w14:textId="668D9B07" w:rsidR="004C5909" w:rsidRPr="004C5909" w:rsidRDefault="004C5909" w:rsidP="004C5909">
      <w:pPr>
        <w:pStyle w:val="ListParagraph"/>
        <w:numPr>
          <w:ilvl w:val="0"/>
          <w:numId w:val="3"/>
        </w:numPr>
        <w:rPr>
          <w:b/>
          <w:bCs/>
          <w:sz w:val="28"/>
          <w:szCs w:val="28"/>
          <w:u w:val="single"/>
        </w:rPr>
      </w:pPr>
      <w:r>
        <w:rPr>
          <w:b/>
          <w:bCs/>
          <w:sz w:val="28"/>
          <w:szCs w:val="28"/>
        </w:rPr>
        <w:t>Categorize Support Issues</w:t>
      </w:r>
    </w:p>
    <w:p w14:paraId="61813A40" w14:textId="06AFB3B7" w:rsidR="004C5909" w:rsidRPr="004C5909" w:rsidRDefault="004C5909" w:rsidP="004C5909">
      <w:pPr>
        <w:pStyle w:val="ListParagraph"/>
        <w:ind w:left="1440"/>
        <w:rPr>
          <w:b/>
          <w:bCs/>
          <w:sz w:val="28"/>
          <w:szCs w:val="28"/>
          <w:u w:val="single"/>
        </w:rPr>
      </w:pPr>
    </w:p>
    <w:sectPr w:rsidR="004C5909" w:rsidRPr="004C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DE67A5"/>
    <w:multiLevelType w:val="hybridMultilevel"/>
    <w:tmpl w:val="727EC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32775"/>
    <w:multiLevelType w:val="hybridMultilevel"/>
    <w:tmpl w:val="2244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155DC"/>
    <w:multiLevelType w:val="hybridMultilevel"/>
    <w:tmpl w:val="42C04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DB"/>
    <w:rsid w:val="004C5909"/>
    <w:rsid w:val="004E29B8"/>
    <w:rsid w:val="00DC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2D72"/>
  <w15:chartTrackingRefBased/>
  <w15:docId w15:val="{EFF8D092-5F00-41C8-B7A9-AEAAE6D3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C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CDB"/>
    <w:rPr>
      <w:b/>
      <w:bCs/>
    </w:rPr>
  </w:style>
  <w:style w:type="character" w:styleId="HTMLCode">
    <w:name w:val="HTML Code"/>
    <w:basedOn w:val="DefaultParagraphFont"/>
    <w:uiPriority w:val="99"/>
    <w:semiHidden/>
    <w:unhideWhenUsed/>
    <w:rsid w:val="00DC4CDB"/>
    <w:rPr>
      <w:rFonts w:ascii="Courier New" w:eastAsia="Times New Roman" w:hAnsi="Courier New" w:cs="Courier New"/>
      <w:sz w:val="20"/>
      <w:szCs w:val="20"/>
    </w:rPr>
  </w:style>
  <w:style w:type="paragraph" w:styleId="ListParagraph">
    <w:name w:val="List Paragraph"/>
    <w:basedOn w:val="Normal"/>
    <w:uiPriority w:val="34"/>
    <w:qFormat/>
    <w:rsid w:val="004C5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1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2</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Glesener</dc:creator>
  <cp:keywords/>
  <dc:description/>
  <cp:lastModifiedBy>Gregory Glesener</cp:lastModifiedBy>
  <cp:revision>1</cp:revision>
  <dcterms:created xsi:type="dcterms:W3CDTF">2020-12-11T02:44:00Z</dcterms:created>
  <dcterms:modified xsi:type="dcterms:W3CDTF">2020-12-12T00:43:00Z</dcterms:modified>
</cp:coreProperties>
</file>