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45835F80" w:rsidR="007266F3" w:rsidRPr="00DC1F7D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DC1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DC1F7D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DC1F7D" w:rsidRPr="00DC1F7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2BCA059" w14:textId="6A8A26DB" w:rsidR="007266F3" w:rsidRPr="00DC1F7D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C1F7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DC1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F7D">
        <w:rPr>
          <w:rFonts w:ascii="Times New Roman" w:hAnsi="Times New Roman" w:cs="Times New Roman"/>
          <w:sz w:val="24"/>
          <w:szCs w:val="24"/>
          <w:lang w:val="en-US"/>
        </w:rPr>
        <w:t>criptografice</w:t>
      </w:r>
      <w:proofErr w:type="spellEnd"/>
      <w:r w:rsidR="00DC1F7D">
        <w:rPr>
          <w:rFonts w:ascii="Times New Roman" w:hAnsi="Times New Roman" w:cs="Times New Roman"/>
          <w:sz w:val="24"/>
          <w:szCs w:val="24"/>
          <w:lang w:val="en-US"/>
        </w:rPr>
        <w:t xml:space="preserve"> de protective a </w:t>
      </w:r>
      <w:proofErr w:type="spellStart"/>
      <w:r w:rsidR="00DC1F7D">
        <w:rPr>
          <w:rFonts w:ascii="Times New Roman" w:hAnsi="Times New Roman" w:cs="Times New Roman"/>
          <w:sz w:val="24"/>
          <w:szCs w:val="24"/>
          <w:lang w:val="en-US"/>
        </w:rPr>
        <w:t>informatiei</w:t>
      </w:r>
      <w:proofErr w:type="spellEnd"/>
      <w:r w:rsidR="00DC1F7D">
        <w:rPr>
          <w:rFonts w:ascii="Times New Roman" w:hAnsi="Times New Roman" w:cs="Times New Roman"/>
          <w:sz w:val="24"/>
          <w:szCs w:val="24"/>
          <w:lang w:val="en-US"/>
        </w:rPr>
        <w:br/>
      </w:r>
      <w:r w:rsidR="00DC1F7D">
        <w:rPr>
          <w:rFonts w:ascii="Times New Roman" w:hAnsi="Times New Roman" w:cs="Times New Roman"/>
          <w:sz w:val="24"/>
          <w:szCs w:val="24"/>
        </w:rPr>
        <w:t>Тема</w:t>
      </w:r>
      <w:r w:rsidR="00DC1F7D" w:rsidRPr="00DC1F7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C1F7D">
        <w:rPr>
          <w:rFonts w:ascii="Times New Roman" w:hAnsi="Times New Roman" w:cs="Times New Roman"/>
          <w:sz w:val="24"/>
          <w:szCs w:val="24"/>
        </w:rPr>
        <w:t>Криптоанализ</w:t>
      </w:r>
      <w:r w:rsidR="00DC1F7D" w:rsidRPr="00DC1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1F7D">
        <w:rPr>
          <w:rFonts w:ascii="Times New Roman" w:hAnsi="Times New Roman" w:cs="Times New Roman"/>
          <w:sz w:val="24"/>
          <w:szCs w:val="24"/>
        </w:rPr>
        <w:t>одноалфавитных</w:t>
      </w:r>
      <w:proofErr w:type="spellEnd"/>
      <w:r w:rsidR="00DC1F7D" w:rsidRPr="00DC1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F7D">
        <w:rPr>
          <w:rFonts w:ascii="Times New Roman" w:hAnsi="Times New Roman" w:cs="Times New Roman"/>
          <w:sz w:val="24"/>
          <w:szCs w:val="24"/>
        </w:rPr>
        <w:t>шифров</w:t>
      </w:r>
    </w:p>
    <w:p w14:paraId="396034AC" w14:textId="310D967D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2087F645" w:rsidR="007266F3" w:rsidRPr="00DC1F7D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DC1F7D">
        <w:rPr>
          <w:rFonts w:ascii="Times New Roman" w:hAnsi="Times New Roman" w:cs="Times New Roman"/>
          <w:sz w:val="24"/>
          <w:szCs w:val="24"/>
        </w:rPr>
        <w:t xml:space="preserve"> </w:t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r w:rsidRPr="00DC1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C1F7D">
        <w:rPr>
          <w:rFonts w:ascii="Times New Roman" w:hAnsi="Times New Roman" w:cs="Times New Roman"/>
          <w:sz w:val="24"/>
          <w:szCs w:val="24"/>
          <w:lang w:val="en-US"/>
        </w:rPr>
        <w:t>Aureliu</w:t>
      </w:r>
      <w:proofErr w:type="spellEnd"/>
      <w:r w:rsidR="00DC1F7D" w:rsidRPr="00DC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F7D">
        <w:rPr>
          <w:rFonts w:ascii="Times New Roman" w:hAnsi="Times New Roman" w:cs="Times New Roman"/>
          <w:sz w:val="24"/>
          <w:szCs w:val="24"/>
          <w:lang w:val="en-US"/>
        </w:rPr>
        <w:t>Zgureanu</w:t>
      </w:r>
      <w:proofErr w:type="spellEnd"/>
    </w:p>
    <w:p w14:paraId="5BD5C7E3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22F00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1DD2E" w14:textId="77777777" w:rsidR="007266F3" w:rsidRPr="00DC1F7D" w:rsidRDefault="007266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F00CF" w14:textId="303CA583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DC1F7D">
        <w:rPr>
          <w:rFonts w:ascii="Times New Roman" w:hAnsi="Times New Roman" w:cs="Times New Roman"/>
          <w:sz w:val="24"/>
          <w:szCs w:val="24"/>
        </w:rPr>
        <w:t xml:space="preserve"> – 202</w:t>
      </w:r>
      <w:r w:rsidR="0086058B">
        <w:rPr>
          <w:rFonts w:ascii="Times New Roman" w:hAnsi="Times New Roman" w:cs="Times New Roman"/>
          <w:sz w:val="24"/>
          <w:szCs w:val="24"/>
        </w:rPr>
        <w:t>3</w:t>
      </w:r>
    </w:p>
    <w:p w14:paraId="354EC989" w14:textId="77777777" w:rsidR="007266F3" w:rsidRPr="00DC1F7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266F3" w:rsidRPr="00DC1F7D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6EE1F388" w14:textId="77777777" w:rsidR="00DC1F7D" w:rsidRPr="00DC1F7D" w:rsidRDefault="00DC1F7D" w:rsidP="00600B71">
      <w:pPr>
        <w:rPr>
          <w:sz w:val="24"/>
          <w:szCs w:val="24"/>
        </w:rPr>
      </w:pPr>
      <w:r w:rsidRPr="00DC1F7D">
        <w:rPr>
          <w:b/>
          <w:bCs/>
          <w:sz w:val="24"/>
          <w:szCs w:val="24"/>
        </w:rPr>
        <w:lastRenderedPageBreak/>
        <w:t>Задание</w:t>
      </w:r>
      <w:r w:rsidRPr="00DC1F7D">
        <w:rPr>
          <w:sz w:val="24"/>
          <w:szCs w:val="24"/>
        </w:rPr>
        <w:t xml:space="preserve">. Пусть перехвачено зашифрованное сообщение, о котором известно, что оно было получено с применением </w:t>
      </w:r>
      <w:proofErr w:type="spellStart"/>
      <w:r w:rsidRPr="00DC1F7D">
        <w:rPr>
          <w:sz w:val="24"/>
          <w:szCs w:val="24"/>
        </w:rPr>
        <w:t>моноалфавитного</w:t>
      </w:r>
      <w:proofErr w:type="spellEnd"/>
      <w:r w:rsidRPr="00DC1F7D">
        <w:rPr>
          <w:sz w:val="24"/>
          <w:szCs w:val="24"/>
        </w:rPr>
        <w:t xml:space="preserve"> шифра. Примените атаку на основе частотного анализа для поиска исходного сообщения, если предполагается, что это текст, написанный на английском языке. Обратите внимание, что зашифрованы только буквы, остальные символы остаются незашифрованными. </w:t>
      </w:r>
    </w:p>
    <w:p w14:paraId="7A97DC28" w14:textId="6D489BA5" w:rsidR="00600B71" w:rsidRPr="00DC1F7D" w:rsidRDefault="00DC1F7D" w:rsidP="00600B71">
      <w:pPr>
        <w:rPr>
          <w:sz w:val="24"/>
          <w:szCs w:val="24"/>
        </w:rPr>
      </w:pPr>
      <w:r w:rsidRPr="00DC1F7D">
        <w:rPr>
          <w:b/>
          <w:bCs/>
          <w:sz w:val="24"/>
          <w:szCs w:val="24"/>
        </w:rPr>
        <w:t>Примечание:</w:t>
      </w:r>
      <w:r w:rsidRPr="00DC1F7D">
        <w:rPr>
          <w:sz w:val="24"/>
          <w:szCs w:val="24"/>
        </w:rPr>
        <w:t xml:space="preserve"> Воспользуйтесь услугой https://crypto.interactive-maths.com/frequency-analysis</w:t>
      </w:r>
      <w:r w:rsidRPr="00DC1F7D">
        <w:rPr>
          <w:sz w:val="24"/>
          <w:szCs w:val="24"/>
        </w:rPr>
        <w:t>breaking-the-code.html.</w:t>
      </w:r>
    </w:p>
    <w:p w14:paraId="26E3E739" w14:textId="74C56BC8" w:rsidR="00DC1F7D" w:rsidRPr="00DC1F7D" w:rsidRDefault="00DC1F7D" w:rsidP="00600B71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1F7D">
        <w:rPr>
          <w:b/>
          <w:bCs/>
          <w:lang w:val="en-US"/>
        </w:rPr>
        <w:t>V1</w:t>
      </w:r>
    </w:p>
    <w:p w14:paraId="3EED658E" w14:textId="54C4CEB7" w:rsidR="00DC1F7D" w:rsidRDefault="00DC1F7D" w:rsidP="00600B71">
      <w:r>
        <w:t xml:space="preserve">NG T OTF </w:t>
      </w:r>
      <w:proofErr w:type="spellStart"/>
      <w:r>
        <w:t>gvtisf</w:t>
      </w:r>
      <w:proofErr w:type="spellEnd"/>
      <w:r>
        <w:t xml:space="preserve"> 4,000 </w:t>
      </w:r>
      <w:proofErr w:type="spellStart"/>
      <w:r>
        <w:t>fvtip</w:t>
      </w:r>
      <w:proofErr w:type="spellEnd"/>
      <w:r>
        <w:t xml:space="preserve"> </w:t>
      </w:r>
      <w:proofErr w:type="spellStart"/>
      <w:r>
        <w:t>tjn</w:t>
      </w:r>
      <w:proofErr w:type="spellEnd"/>
      <w:r>
        <w:t xml:space="preserve">, </w:t>
      </w:r>
      <w:proofErr w:type="spellStart"/>
      <w:r>
        <w:t>xg</w:t>
      </w:r>
      <w:proofErr w:type="spellEnd"/>
      <w:r>
        <w:t xml:space="preserve"> t </w:t>
      </w:r>
      <w:proofErr w:type="spellStart"/>
      <w:r>
        <w:t>wnrg</w:t>
      </w:r>
      <w:proofErr w:type="spellEnd"/>
      <w:r>
        <w:t xml:space="preserve"> </w:t>
      </w:r>
      <w:proofErr w:type="spellStart"/>
      <w:r>
        <w:t>htssvo</w:t>
      </w:r>
      <w:proofErr w:type="spellEnd"/>
      <w:r>
        <w:t xml:space="preserve"> </w:t>
      </w:r>
      <w:proofErr w:type="spellStart"/>
      <w:r>
        <w:t>Zvgvw</w:t>
      </w:r>
      <w:proofErr w:type="spellEnd"/>
      <w:r>
        <w:t xml:space="preserve"> </w:t>
      </w:r>
      <w:proofErr w:type="spellStart"/>
      <w:r>
        <w:t>Lqdcdaniovixgj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wqxg</w:t>
      </w:r>
      <w:proofErr w:type="spellEnd"/>
      <w:r>
        <w:t xml:space="preserve"> </w:t>
      </w:r>
      <w:proofErr w:type="spellStart"/>
      <w:r>
        <w:t>ixaang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Gxsv</w:t>
      </w:r>
      <w:proofErr w:type="spellEnd"/>
      <w:r>
        <w:t xml:space="preserve">, t </w:t>
      </w:r>
      <w:proofErr w:type="spellStart"/>
      <w:r>
        <w:t>ztpwvi</w:t>
      </w:r>
      <w:proofErr w:type="spellEnd"/>
      <w:r>
        <w:t xml:space="preserve"> </w:t>
      </w:r>
      <w:proofErr w:type="spellStart"/>
      <w:r>
        <w:t>phixav</w:t>
      </w:r>
      <w:proofErr w:type="spellEnd"/>
      <w:r>
        <w:t xml:space="preserve"> </w:t>
      </w:r>
      <w:proofErr w:type="spellStart"/>
      <w:r>
        <w:t>plvwhqvo</w:t>
      </w:r>
      <w:proofErr w:type="spellEnd"/>
      <w:r>
        <w:t xml:space="preserve"> </w:t>
      </w:r>
      <w:proofErr w:type="spellStart"/>
      <w:r>
        <w:t>ndw</w:t>
      </w:r>
      <w:proofErr w:type="spellEnd"/>
      <w:r>
        <w:t xml:space="preserve"> </w:t>
      </w:r>
      <w:proofErr w:type="spellStart"/>
      <w:r>
        <w:t>wqvqxvinjsfuqp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wnso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pwnif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qxp</w:t>
      </w:r>
      <w:proofErr w:type="spellEnd"/>
      <w:r>
        <w:t xml:space="preserve"> </w:t>
      </w:r>
      <w:proofErr w:type="spellStart"/>
      <w:r>
        <w:t>snio'p</w:t>
      </w:r>
      <w:proofErr w:type="spellEnd"/>
      <w:r>
        <w:t xml:space="preserve"> </w:t>
      </w:r>
      <w:proofErr w:type="spellStart"/>
      <w:r>
        <w:t>sxcv-tgo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onxgj</w:t>
      </w:r>
      <w:proofErr w:type="spellEnd"/>
      <w:r>
        <w:t xml:space="preserve"> </w:t>
      </w:r>
      <w:proofErr w:type="spellStart"/>
      <w:r>
        <w:t>qvnuvgvo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ivhniovo</w:t>
      </w:r>
      <w:proofErr w:type="spellEnd"/>
      <w:r>
        <w:t xml:space="preserve"> </w:t>
      </w:r>
      <w:proofErr w:type="spellStart"/>
      <w:r>
        <w:t>qxpwnif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hifuwnsnjf</w:t>
      </w:r>
      <w:proofErr w:type="spellEnd"/>
      <w:r>
        <w:t xml:space="preserve">. </w:t>
      </w:r>
      <w:proofErr w:type="spellStart"/>
      <w:r>
        <w:t>Qxp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gnw</w:t>
      </w:r>
      <w:proofErr w:type="spellEnd"/>
      <w:r>
        <w:t xml:space="preserve"> t </w:t>
      </w:r>
      <w:proofErr w:type="spellStart"/>
      <w:r>
        <w:t>pfpwvz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pvhivwrixwxgj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znovig</w:t>
      </w:r>
      <w:proofErr w:type="spellEnd"/>
      <w:r>
        <w:t xml:space="preserve"> </w:t>
      </w:r>
      <w:proofErr w:type="spellStart"/>
      <w:r>
        <w:t>rniso</w:t>
      </w:r>
      <w:proofErr w:type="spellEnd"/>
      <w:r>
        <w:t xml:space="preserve"> </w:t>
      </w:r>
      <w:proofErr w:type="spellStart"/>
      <w:r>
        <w:t>lgnrp</w:t>
      </w:r>
      <w:proofErr w:type="spellEnd"/>
      <w:r>
        <w:t xml:space="preserve"> </w:t>
      </w:r>
      <w:proofErr w:type="spellStart"/>
      <w:r>
        <w:t>xw</w:t>
      </w:r>
      <w:proofErr w:type="spellEnd"/>
      <w:r>
        <w:t xml:space="preserve">; </w:t>
      </w:r>
      <w:proofErr w:type="spellStart"/>
      <w:r>
        <w:t>qv</w:t>
      </w:r>
      <w:proofErr w:type="spellEnd"/>
      <w:r>
        <w:t xml:space="preserve"> </w:t>
      </w:r>
      <w:proofErr w:type="spellStart"/>
      <w:r>
        <w:t>dpvo</w:t>
      </w:r>
      <w:proofErr w:type="spellEnd"/>
      <w:r>
        <w:t xml:space="preserve"> </w:t>
      </w:r>
      <w:proofErr w:type="spellStart"/>
      <w:r>
        <w:t>gn</w:t>
      </w:r>
      <w:proofErr w:type="spellEnd"/>
      <w:r>
        <w:t xml:space="preserve"> </w:t>
      </w:r>
      <w:proofErr w:type="spellStart"/>
      <w:r>
        <w:t>cdssf</w:t>
      </w:r>
      <w:proofErr w:type="spellEnd"/>
      <w:r>
        <w:t xml:space="preserve"> </w:t>
      </w:r>
      <w:proofErr w:type="spellStart"/>
      <w:r>
        <w:t>ovkvsnuvo</w:t>
      </w:r>
      <w:proofErr w:type="spellEnd"/>
      <w:r>
        <w:t xml:space="preserve"> </w:t>
      </w:r>
      <w:proofErr w:type="spellStart"/>
      <w:r>
        <w:t>hnov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qxvinjsfuqxhpfzans</w:t>
      </w:r>
      <w:proofErr w:type="spellEnd"/>
      <w:r>
        <w:t xml:space="preserve"> </w:t>
      </w:r>
      <w:proofErr w:type="spellStart"/>
      <w:r>
        <w:t>pdapwxwdwxngp</w:t>
      </w:r>
      <w:proofErr w:type="spellEnd"/>
      <w:r>
        <w:t xml:space="preserve">. </w:t>
      </w:r>
      <w:proofErr w:type="spellStart"/>
      <w:r>
        <w:t>Qxp</w:t>
      </w:r>
      <w:proofErr w:type="spellEnd"/>
      <w:r>
        <w:t xml:space="preserve"> </w:t>
      </w:r>
      <w:proofErr w:type="spellStart"/>
      <w:r>
        <w:t>xgphixuwxng</w:t>
      </w:r>
      <w:proofErr w:type="spellEnd"/>
      <w:r>
        <w:t xml:space="preserve">, </w:t>
      </w:r>
      <w:proofErr w:type="spellStart"/>
      <w:r>
        <w:t>htikvo</w:t>
      </w:r>
      <w:proofErr w:type="spellEnd"/>
      <w:r>
        <w:t xml:space="preserve"> </w:t>
      </w:r>
      <w:proofErr w:type="spellStart"/>
      <w:r>
        <w:t>tandw</w:t>
      </w:r>
      <w:proofErr w:type="spellEnd"/>
      <w:r>
        <w:t xml:space="preserve"> 1900 A.H. </w:t>
      </w:r>
      <w:proofErr w:type="spellStart"/>
      <w:r>
        <w:t>xgwn</w:t>
      </w:r>
      <w:proofErr w:type="spellEnd"/>
      <w:r>
        <w:t xml:space="preserve"> </w:t>
      </w:r>
      <w:proofErr w:type="spellStart"/>
      <w:r>
        <w:t>wqvsxkxgj</w:t>
      </w:r>
      <w:proofErr w:type="spellEnd"/>
      <w:r>
        <w:t xml:space="preserve"> </w:t>
      </w:r>
      <w:proofErr w:type="spellStart"/>
      <w:r>
        <w:t>inhl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ztxg</w:t>
      </w:r>
      <w:proofErr w:type="spellEnd"/>
      <w:r>
        <w:t xml:space="preserve"> </w:t>
      </w:r>
      <w:proofErr w:type="spellStart"/>
      <w:r>
        <w:t>hqtzavi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wnza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gnasvztgLqgdzqnwvu</w:t>
      </w:r>
      <w:proofErr w:type="spellEnd"/>
      <w:r>
        <w:t xml:space="preserve"> XX, </w:t>
      </w:r>
      <w:proofErr w:type="spellStart"/>
      <w:r>
        <w:t>zvivsf</w:t>
      </w:r>
      <w:proofErr w:type="spellEnd"/>
      <w:r>
        <w:t xml:space="preserve"> </w:t>
      </w:r>
      <w:proofErr w:type="spellStart"/>
      <w:r>
        <w:t>dpvp</w:t>
      </w:r>
      <w:proofErr w:type="spellEnd"/>
      <w:r>
        <w:t xml:space="preserve"> </w:t>
      </w:r>
      <w:proofErr w:type="spellStart"/>
      <w:r>
        <w:t>pnzv</w:t>
      </w:r>
      <w:proofErr w:type="spellEnd"/>
      <w:r>
        <w:t xml:space="preserve"> </w:t>
      </w:r>
      <w:proofErr w:type="spellStart"/>
      <w:r>
        <w:t>dgdpdts</w:t>
      </w:r>
      <w:proofErr w:type="spellEnd"/>
      <w:r>
        <w:t xml:space="preserve"> </w:t>
      </w:r>
      <w:proofErr w:type="spellStart"/>
      <w:r>
        <w:t>qxvinjsfuqxh</w:t>
      </w:r>
      <w:proofErr w:type="spellEnd"/>
      <w:r>
        <w:t xml:space="preserve"> </w:t>
      </w:r>
      <w:proofErr w:type="spellStart"/>
      <w:r>
        <w:t>pfzansp</w:t>
      </w:r>
      <w:proofErr w:type="spellEnd"/>
      <w:r>
        <w:t xml:space="preserve"> </w:t>
      </w:r>
      <w:proofErr w:type="spellStart"/>
      <w:r>
        <w:t>qvivtgo</w:t>
      </w:r>
      <w:proofErr w:type="spellEnd"/>
      <w:r>
        <w:t xml:space="preserve"> </w:t>
      </w:r>
      <w:proofErr w:type="spellStart"/>
      <w:r>
        <w:t>wqviv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usthv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zniv</w:t>
      </w:r>
      <w:proofErr w:type="spellEnd"/>
      <w:r>
        <w:t xml:space="preserve"> </w:t>
      </w:r>
      <w:proofErr w:type="spellStart"/>
      <w:r>
        <w:t>nioxgtif</w:t>
      </w:r>
      <w:proofErr w:type="spellEnd"/>
      <w:r>
        <w:t xml:space="preserve"> </w:t>
      </w:r>
      <w:proofErr w:type="spellStart"/>
      <w:r>
        <w:t>ngvp</w:t>
      </w:r>
      <w:proofErr w:type="spellEnd"/>
      <w:r>
        <w:t xml:space="preserve">. </w:t>
      </w:r>
      <w:proofErr w:type="spellStart"/>
      <w:r>
        <w:t>Znpw</w:t>
      </w:r>
      <w:proofErr w:type="spellEnd"/>
      <w:r>
        <w:t xml:space="preserve"> </w:t>
      </w:r>
      <w:proofErr w:type="spellStart"/>
      <w:r>
        <w:t>nhhdi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stpw</w:t>
      </w:r>
      <w:proofErr w:type="spellEnd"/>
      <w:r>
        <w:t xml:space="preserve"> 20hnsdzgp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xgphixuwxng'p</w:t>
      </w:r>
      <w:proofErr w:type="spellEnd"/>
      <w:r>
        <w:t xml:space="preserve"> 222, </w:t>
      </w:r>
      <w:proofErr w:type="spellStart"/>
      <w:r>
        <w:t>xg</w:t>
      </w:r>
      <w:proofErr w:type="spellEnd"/>
      <w:r>
        <w:t xml:space="preserve"> t </w:t>
      </w:r>
      <w:proofErr w:type="spellStart"/>
      <w:r>
        <w:t>pvhwxng</w:t>
      </w:r>
      <w:proofErr w:type="spellEnd"/>
      <w:r>
        <w:t xml:space="preserve"> </w:t>
      </w:r>
      <w:proofErr w:type="spellStart"/>
      <w:r>
        <w:t>ivhnioxgj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zngdzvgwpwqtw</w:t>
      </w:r>
      <w:proofErr w:type="spellEnd"/>
      <w:r>
        <w:t xml:space="preserve"> </w:t>
      </w:r>
      <w:proofErr w:type="spellStart"/>
      <w:r>
        <w:t>Lqgdzqnwvu</w:t>
      </w:r>
      <w:proofErr w:type="spellEnd"/>
      <w:r>
        <w:t xml:space="preserve"> </w:t>
      </w:r>
      <w:proofErr w:type="spellStart"/>
      <w:r>
        <w:t>qto</w:t>
      </w:r>
      <w:proofErr w:type="spellEnd"/>
      <w:r>
        <w:t xml:space="preserve"> </w:t>
      </w:r>
      <w:proofErr w:type="spellStart"/>
      <w:r>
        <w:t>vivhwvo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pvikxhv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uqtitnq</w:t>
      </w:r>
      <w:proofErr w:type="spellEnd"/>
      <w:r>
        <w:t xml:space="preserve"> </w:t>
      </w:r>
      <w:proofErr w:type="spellStart"/>
      <w:r>
        <w:t>TzvgvzqvwXX</w:t>
      </w:r>
      <w:proofErr w:type="spellEnd"/>
      <w:r>
        <w:t xml:space="preserve">. </w:t>
      </w:r>
      <w:proofErr w:type="spellStart"/>
      <w:r>
        <w:t>Wqv</w:t>
      </w:r>
      <w:proofErr w:type="spellEnd"/>
      <w:r>
        <w:t xml:space="preserve"> </w:t>
      </w:r>
      <w:proofErr w:type="spellStart"/>
      <w:r>
        <w:t>xgwvgwxng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gnw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ztlv</w:t>
      </w:r>
      <w:proofErr w:type="spellEnd"/>
      <w:r>
        <w:t xml:space="preserve"> </w:t>
      </w:r>
      <w:proofErr w:type="spellStart"/>
      <w:r>
        <w:t>xw</w:t>
      </w:r>
      <w:proofErr w:type="spellEnd"/>
      <w:r>
        <w:t xml:space="preserve"> </w:t>
      </w:r>
      <w:proofErr w:type="spellStart"/>
      <w:r>
        <w:t>qtio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ivto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wvyw</w:t>
      </w:r>
      <w:proofErr w:type="spellEnd"/>
      <w:r>
        <w:t xml:space="preserve">. </w:t>
      </w:r>
      <w:proofErr w:type="spellStart"/>
      <w:r>
        <w:t>Xw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wnxzutiw</w:t>
      </w:r>
      <w:proofErr w:type="spellEnd"/>
      <w:r>
        <w:t xml:space="preserve"> t </w:t>
      </w:r>
      <w:proofErr w:type="spellStart"/>
      <w:r>
        <w:t>oxjgxwf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tdwqnixwf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xw</w:t>
      </w:r>
      <w:proofErr w:type="spellEnd"/>
      <w:r>
        <w:t xml:space="preserve">, </w:t>
      </w:r>
      <w:proofErr w:type="spellStart"/>
      <w:r>
        <w:t>uviqtup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ptzv</w:t>
      </w:r>
      <w:proofErr w:type="spellEnd"/>
      <w:r>
        <w:t xml:space="preserve"> </w:t>
      </w:r>
      <w:proofErr w:type="spellStart"/>
      <w:r>
        <w:t>rtf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tjnkvigzvgw</w:t>
      </w:r>
      <w:proofErr w:type="spellEnd"/>
      <w:r>
        <w:t xml:space="preserve"> </w:t>
      </w:r>
      <w:proofErr w:type="spellStart"/>
      <w:r>
        <w:t>uinhstztwxng</w:t>
      </w:r>
      <w:proofErr w:type="spellEnd"/>
      <w:r>
        <w:t xml:space="preserve"> </w:t>
      </w:r>
      <w:proofErr w:type="spellStart"/>
      <w:r>
        <w:t>rxss</w:t>
      </w:r>
      <w:proofErr w:type="spellEnd"/>
      <w:r>
        <w:t xml:space="preserve"> </w:t>
      </w:r>
      <w:proofErr w:type="spellStart"/>
      <w:r>
        <w:t>puvss</w:t>
      </w:r>
      <w:proofErr w:type="spellEnd"/>
      <w:r>
        <w:t xml:space="preserve"> </w:t>
      </w:r>
      <w:proofErr w:type="spellStart"/>
      <w:r>
        <w:t>ndw</w:t>
      </w:r>
      <w:proofErr w:type="spellEnd"/>
      <w:r>
        <w:t xml:space="preserve"> "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fvti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Ndi</w:t>
      </w:r>
      <w:proofErr w:type="spellEnd"/>
      <w:r>
        <w:t xml:space="preserve"> </w:t>
      </w:r>
      <w:proofErr w:type="spellStart"/>
      <w:r>
        <w:t>Snio</w:t>
      </w:r>
      <w:proofErr w:type="spellEnd"/>
      <w:r>
        <w:t xml:space="preserve"> </w:t>
      </w:r>
      <w:proofErr w:type="spellStart"/>
      <w:r>
        <w:t>Ngvwqndptgo</w:t>
      </w:r>
      <w:proofErr w:type="spellEnd"/>
      <w:r>
        <w:t xml:space="preserve"> </w:t>
      </w:r>
      <w:proofErr w:type="spellStart"/>
      <w:r>
        <w:t>vxjqw</w:t>
      </w:r>
      <w:proofErr w:type="spellEnd"/>
      <w:r>
        <w:t xml:space="preserve"> </w:t>
      </w:r>
      <w:proofErr w:type="spellStart"/>
      <w:r>
        <w:t>qdgoivo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pxywf</w:t>
      </w:r>
      <w:proofErr w:type="spellEnd"/>
      <w:r>
        <w:t xml:space="preserve"> </w:t>
      </w:r>
      <w:proofErr w:type="spellStart"/>
      <w:r>
        <w:t>wqivv</w:t>
      </w:r>
      <w:proofErr w:type="spellEnd"/>
      <w:r>
        <w:t xml:space="preserve">" </w:t>
      </w:r>
      <w:proofErr w:type="spellStart"/>
      <w:r>
        <w:t>xgpwvto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edpw</w:t>
      </w:r>
      <w:proofErr w:type="spellEnd"/>
      <w:r>
        <w:t xml:space="preserve"> </w:t>
      </w:r>
      <w:proofErr w:type="spellStart"/>
      <w:r>
        <w:t>rixwxgj</w:t>
      </w:r>
      <w:proofErr w:type="spellEnd"/>
      <w:r>
        <w:t xml:space="preserve"> "1863."Wqv </w:t>
      </w:r>
      <w:proofErr w:type="spellStart"/>
      <w:r>
        <w:t>tgngfzndp</w:t>
      </w:r>
      <w:proofErr w:type="spellEnd"/>
      <w:r>
        <w:t xml:space="preserve"> </w:t>
      </w:r>
      <w:proofErr w:type="spellStart"/>
      <w:r>
        <w:t>phixav</w:t>
      </w:r>
      <w:proofErr w:type="spellEnd"/>
      <w:r>
        <w:t xml:space="preserve"> </w:t>
      </w:r>
      <w:proofErr w:type="spellStart"/>
      <w:r>
        <w:t>ztf</w:t>
      </w:r>
      <w:proofErr w:type="spellEnd"/>
      <w:r>
        <w:t xml:space="preserve"> </w:t>
      </w:r>
      <w:proofErr w:type="spellStart"/>
      <w:r>
        <w:t>tspn</w:t>
      </w:r>
      <w:proofErr w:type="spellEnd"/>
      <w:r>
        <w:t xml:space="preserve"> </w:t>
      </w:r>
      <w:proofErr w:type="spellStart"/>
      <w:r>
        <w:t>qtkv</w:t>
      </w:r>
      <w:proofErr w:type="spellEnd"/>
      <w:r>
        <w:t xml:space="preserve"> </w:t>
      </w:r>
      <w:proofErr w:type="spellStart"/>
      <w:r>
        <w:t>avvg</w:t>
      </w:r>
      <w:proofErr w:type="spellEnd"/>
      <w:r>
        <w:t xml:space="preserve"> </w:t>
      </w:r>
      <w:proofErr w:type="spellStart"/>
      <w:r>
        <w:t>ovzngpwitwxgj</w:t>
      </w:r>
      <w:proofErr w:type="spellEnd"/>
      <w:r>
        <w:t xml:space="preserve"> </w:t>
      </w:r>
      <w:proofErr w:type="spellStart"/>
      <w:r>
        <w:t>qxp</w:t>
      </w:r>
      <w:proofErr w:type="spellEnd"/>
      <w:r>
        <w:t xml:space="preserve"> </w:t>
      </w:r>
      <w:proofErr w:type="spellStart"/>
      <w:r>
        <w:t>lgnrsvojvcni</w:t>
      </w:r>
      <w:proofErr w:type="spellEnd"/>
      <w:r>
        <w:t xml:space="preserve"> </w:t>
      </w:r>
      <w:proofErr w:type="spellStart"/>
      <w:r>
        <w:t>unpwvixwf</w:t>
      </w:r>
      <w:proofErr w:type="spellEnd"/>
      <w:r>
        <w:t xml:space="preserve">. </w:t>
      </w:r>
      <w:proofErr w:type="spellStart"/>
      <w:r>
        <w:t>Wqdp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xgphixuwxng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gnw</w:t>
      </w:r>
      <w:proofErr w:type="spellEnd"/>
      <w:r>
        <w:t xml:space="preserve"> </w:t>
      </w:r>
      <w:proofErr w:type="spellStart"/>
      <w:r>
        <w:t>pvhivw</w:t>
      </w:r>
      <w:proofErr w:type="spellEnd"/>
      <w:r>
        <w:t xml:space="preserve"> </w:t>
      </w:r>
      <w:proofErr w:type="spellStart"/>
      <w:r>
        <w:t>rixwxgj</w:t>
      </w:r>
      <w:proofErr w:type="spellEnd"/>
      <w:r>
        <w:t xml:space="preserve">, </w:t>
      </w:r>
      <w:proofErr w:type="spellStart"/>
      <w:r>
        <w:t>adw</w:t>
      </w:r>
      <w:proofErr w:type="spellEnd"/>
      <w:r>
        <w:t xml:space="preserve"> </w:t>
      </w:r>
      <w:proofErr w:type="spellStart"/>
      <w:r>
        <w:t>xwxghniunitwvo</w:t>
      </w:r>
      <w:proofErr w:type="spellEnd"/>
      <w:r>
        <w:t xml:space="preserve"> </w:t>
      </w:r>
      <w:proofErr w:type="spellStart"/>
      <w:r>
        <w:t>ngv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vppvgwxts</w:t>
      </w:r>
      <w:proofErr w:type="spellEnd"/>
      <w:r>
        <w:t xml:space="preserve"> </w:t>
      </w:r>
      <w:proofErr w:type="spellStart"/>
      <w:r>
        <w:t>vsvzvgwp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hifuwnjituqf</w:t>
      </w:r>
      <w:proofErr w:type="spellEnd"/>
      <w:r>
        <w:t xml:space="preserve">: t </w:t>
      </w:r>
      <w:proofErr w:type="spellStart"/>
      <w:r>
        <w:t>ovsxavitwvwitgpcniztwxng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rixwxgj</w:t>
      </w:r>
      <w:proofErr w:type="spellEnd"/>
      <w:r>
        <w:t xml:space="preserve">. </w:t>
      </w:r>
      <w:proofErr w:type="spellStart"/>
      <w:r>
        <w:t>Xw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nsovpw</w:t>
      </w:r>
      <w:proofErr w:type="spellEnd"/>
      <w:r>
        <w:t xml:space="preserve"> </w:t>
      </w:r>
      <w:proofErr w:type="spellStart"/>
      <w:r>
        <w:t>wvyw</w:t>
      </w:r>
      <w:proofErr w:type="spellEnd"/>
      <w:r>
        <w:t xml:space="preserve"> </w:t>
      </w:r>
      <w:proofErr w:type="spellStart"/>
      <w:r>
        <w:t>lgnrg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pn.Wqv</w:t>
      </w:r>
      <w:proofErr w:type="spellEnd"/>
      <w:r>
        <w:t xml:space="preserve"> </w:t>
      </w:r>
      <w:proofErr w:type="spellStart"/>
      <w:r>
        <w:t>witgpcniztwxngp</w:t>
      </w:r>
      <w:proofErr w:type="spellEnd"/>
      <w:r>
        <w:t xml:space="preserve"> </w:t>
      </w:r>
      <w:proofErr w:type="spellStart"/>
      <w:r>
        <w:t>nhhdi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cdgvitif</w:t>
      </w:r>
      <w:proofErr w:type="spellEnd"/>
      <w:r>
        <w:t xml:space="preserve"> </w:t>
      </w:r>
      <w:proofErr w:type="spellStart"/>
      <w:r>
        <w:t>cnizdstp</w:t>
      </w:r>
      <w:proofErr w:type="spellEnd"/>
      <w:r>
        <w:t xml:space="preserve">, </w:t>
      </w:r>
      <w:proofErr w:type="spellStart"/>
      <w:r>
        <w:t>xg</w:t>
      </w:r>
      <w:proofErr w:type="spellEnd"/>
      <w:r>
        <w:t xml:space="preserve"> t </w:t>
      </w:r>
      <w:proofErr w:type="spellStart"/>
      <w:r>
        <w:t>qfzg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proofErr w:type="gramStart"/>
      <w:r>
        <w:t>Wqnwq,xg</w:t>
      </w:r>
      <w:proofErr w:type="spellEnd"/>
      <w:proofErr w:type="gramEnd"/>
      <w:r>
        <w:t xml:space="preserve"> t </w:t>
      </w:r>
      <w:proofErr w:type="spellStart"/>
      <w:r>
        <w:t>hqtuwvi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Annl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Ovto</w:t>
      </w:r>
      <w:proofErr w:type="spellEnd"/>
      <w:r>
        <w:t xml:space="preserve">, </w:t>
      </w:r>
      <w:proofErr w:type="spellStart"/>
      <w:r>
        <w:t>ng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ptihnuqtjdp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uqtitnqPvwx</w:t>
      </w:r>
      <w:proofErr w:type="spellEnd"/>
      <w:r>
        <w:t xml:space="preserve"> X, </w:t>
      </w:r>
      <w:proofErr w:type="spellStart"/>
      <w:r>
        <w:t>xg</w:t>
      </w:r>
      <w:proofErr w:type="spellEnd"/>
      <w:r>
        <w:t xml:space="preserve"> </w:t>
      </w:r>
      <w:proofErr w:type="spellStart"/>
      <w:r>
        <w:t>infts</w:t>
      </w:r>
      <w:proofErr w:type="spellEnd"/>
      <w:r>
        <w:t xml:space="preserve"> </w:t>
      </w:r>
      <w:proofErr w:type="spellStart"/>
      <w:r>
        <w:t>wxwsvp</w:t>
      </w:r>
      <w:proofErr w:type="spellEnd"/>
      <w:r>
        <w:t xml:space="preserve"> </w:t>
      </w:r>
      <w:proofErr w:type="spellStart"/>
      <w:r>
        <w:t>oxpustfvo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Sdyni</w:t>
      </w:r>
      <w:proofErr w:type="spellEnd"/>
      <w:r>
        <w:t xml:space="preserve">, </w:t>
      </w:r>
      <w:proofErr w:type="spellStart"/>
      <w:r>
        <w:t>ng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tihqxwitkv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Wvzusv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Sdyni</w:t>
      </w:r>
      <w:proofErr w:type="spellEnd"/>
      <w:r>
        <w:t xml:space="preserve">, </w:t>
      </w:r>
      <w:proofErr w:type="spellStart"/>
      <w:r>
        <w:t>ng</w:t>
      </w:r>
      <w:proofErr w:type="spellEnd"/>
      <w:r>
        <w:t xml:space="preserve"> </w:t>
      </w:r>
      <w:proofErr w:type="spellStart"/>
      <w:r>
        <w:t>pwvsv</w:t>
      </w:r>
      <w:proofErr w:type="spellEnd"/>
      <w:r>
        <w:t xml:space="preserve">, </w:t>
      </w:r>
      <w:proofErr w:type="spellStart"/>
      <w:r>
        <w:t>xgstdotwnif</w:t>
      </w:r>
      <w:proofErr w:type="spellEnd"/>
      <w:r>
        <w:t xml:space="preserve"> </w:t>
      </w:r>
      <w:proofErr w:type="spellStart"/>
      <w:r>
        <w:t>axnjituqxh</w:t>
      </w:r>
      <w:proofErr w:type="spellEnd"/>
      <w:r>
        <w:t xml:space="preserve"> </w:t>
      </w:r>
      <w:proofErr w:type="spellStart"/>
      <w:r>
        <w:t>xgphixuwxngp</w:t>
      </w:r>
      <w:proofErr w:type="spellEnd"/>
      <w:r>
        <w:t xml:space="preserve">. </w:t>
      </w:r>
      <w:proofErr w:type="spellStart"/>
      <w:r>
        <w:t>Wqviv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</w:t>
      </w:r>
      <w:proofErr w:type="spellStart"/>
      <w:r>
        <w:t>gnwqxgj</w:t>
      </w:r>
      <w:proofErr w:type="spellEnd"/>
      <w:r>
        <w:t xml:space="preserve"> </w:t>
      </w:r>
      <w:proofErr w:type="spellStart"/>
      <w:r>
        <w:t>zvtgw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avhnghvtsvo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tss</w:t>
      </w:r>
      <w:proofErr w:type="spellEnd"/>
      <w:r>
        <w:t xml:space="preserve"> </w:t>
      </w:r>
      <w:proofErr w:type="spellStart"/>
      <w:r>
        <w:t>wqxp</w:t>
      </w:r>
      <w:proofErr w:type="spellEnd"/>
      <w:r>
        <w:t xml:space="preserve">; </w:t>
      </w:r>
      <w:proofErr w:type="spellStart"/>
      <w:r>
        <w:t>xgovvo</w:t>
      </w:r>
      <w:proofErr w:type="spellEnd"/>
      <w:r>
        <w:t xml:space="preserve">, </w:t>
      </w:r>
      <w:proofErr w:type="spellStart"/>
      <w:r>
        <w:t>ztgf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pwtwvzvgwp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ivuvtwvo</w:t>
      </w:r>
      <w:proofErr w:type="spellEnd"/>
      <w:r>
        <w:t xml:space="preserve"> </w:t>
      </w:r>
      <w:proofErr w:type="spellStart"/>
      <w:r>
        <w:t>xgnioxgtif</w:t>
      </w:r>
      <w:proofErr w:type="spellEnd"/>
      <w:r>
        <w:t xml:space="preserve"> </w:t>
      </w:r>
      <w:proofErr w:type="spellStart"/>
      <w:r>
        <w:t>cniz</w:t>
      </w:r>
      <w:proofErr w:type="spellEnd"/>
      <w:r>
        <w:t xml:space="preserve"> </w:t>
      </w:r>
      <w:proofErr w:type="spellStart"/>
      <w:r>
        <w:t>ixjqw</w:t>
      </w:r>
      <w:proofErr w:type="spellEnd"/>
      <w:r>
        <w:t xml:space="preserve"> </w:t>
      </w:r>
      <w:proofErr w:type="spellStart"/>
      <w:r>
        <w:t>gvyw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tswvivo</w:t>
      </w:r>
      <w:proofErr w:type="spellEnd"/>
      <w:r>
        <w:t xml:space="preserve"> </w:t>
      </w:r>
      <w:proofErr w:type="spellStart"/>
      <w:r>
        <w:t>ngvp</w:t>
      </w:r>
      <w:proofErr w:type="spellEnd"/>
      <w:r>
        <w:t xml:space="preserve">. </w:t>
      </w:r>
      <w:proofErr w:type="spellStart"/>
      <w:r>
        <w:t>Rqf</w:t>
      </w:r>
      <w:proofErr w:type="spellEnd"/>
      <w:r>
        <w:t xml:space="preserve">, </w:t>
      </w:r>
      <w:proofErr w:type="spellStart"/>
      <w:r>
        <w:t>wqvg</w:t>
      </w:r>
      <w:proofErr w:type="spellEnd"/>
      <w:r>
        <w:t xml:space="preserve">, </w:t>
      </w:r>
      <w:proofErr w:type="spellStart"/>
      <w:r>
        <w:t>wqvwitgpcniztwxngp</w:t>
      </w:r>
      <w:proofErr w:type="spellEnd"/>
      <w:r>
        <w:t xml:space="preserve">? </w:t>
      </w:r>
      <w:proofErr w:type="spellStart"/>
      <w:r>
        <w:t>Pnzvwxzvp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</w:t>
      </w:r>
      <w:proofErr w:type="spellStart"/>
      <w:r>
        <w:t>vppvgwxtssf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ptzv</w:t>
      </w:r>
      <w:proofErr w:type="spellEnd"/>
      <w:r>
        <w:t xml:space="preserve"> </w:t>
      </w:r>
      <w:proofErr w:type="spellStart"/>
      <w:r>
        <w:t>ivtpng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xgLqgdzqnwvu'p</w:t>
      </w:r>
      <w:proofErr w:type="spellEnd"/>
      <w:r>
        <w:t xml:space="preserve"> </w:t>
      </w:r>
      <w:proofErr w:type="spellStart"/>
      <w:r>
        <w:t>wnza</w:t>
      </w:r>
      <w:proofErr w:type="spellEnd"/>
      <w:r>
        <w:t xml:space="preserve">: </w:t>
      </w:r>
      <w:proofErr w:type="spellStart"/>
      <w:r>
        <w:t>wn</w:t>
      </w:r>
      <w:proofErr w:type="spellEnd"/>
      <w:r>
        <w:t xml:space="preserve"> </w:t>
      </w:r>
      <w:proofErr w:type="spellStart"/>
      <w:r>
        <w:t>xzuivpp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ivtovi</w:t>
      </w:r>
      <w:proofErr w:type="spellEnd"/>
      <w:r>
        <w:t xml:space="preserve">. </w:t>
      </w:r>
      <w:proofErr w:type="spellStart"/>
      <w:r>
        <w:t>Nhhtpxngtssf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</w:t>
      </w:r>
      <w:proofErr w:type="spellStart"/>
      <w:r>
        <w:t>thtssxjituqxh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ovhnitwxkv</w:t>
      </w:r>
      <w:proofErr w:type="spellEnd"/>
      <w:r>
        <w:t xml:space="preserve"> </w:t>
      </w:r>
      <w:proofErr w:type="spellStart"/>
      <w:r>
        <w:t>vccvhw</w:t>
      </w:r>
      <w:proofErr w:type="spellEnd"/>
      <w:r>
        <w:t xml:space="preserve">; </w:t>
      </w:r>
      <w:proofErr w:type="spellStart"/>
      <w:r>
        <w:t>itivsf</w:t>
      </w:r>
      <w:proofErr w:type="spellEnd"/>
      <w:r>
        <w:t xml:space="preserve">, </w:t>
      </w:r>
      <w:proofErr w:type="spellStart"/>
      <w:r>
        <w:t>wn</w:t>
      </w:r>
      <w:proofErr w:type="spellEnd"/>
      <w:r>
        <w:t xml:space="preserve"> </w:t>
      </w:r>
      <w:proofErr w:type="spellStart"/>
      <w:r>
        <w:t>xgoxhtwv</w:t>
      </w:r>
      <w:proofErr w:type="spellEnd"/>
      <w:r>
        <w:t xml:space="preserve"> t </w:t>
      </w:r>
      <w:proofErr w:type="spellStart"/>
      <w:r>
        <w:t>hngwvzunitifuingdghxtwxng</w:t>
      </w:r>
      <w:proofErr w:type="spellEnd"/>
      <w:r>
        <w:t xml:space="preserve">; </w:t>
      </w:r>
      <w:proofErr w:type="spellStart"/>
      <w:r>
        <w:t>uviqtup</w:t>
      </w:r>
      <w:proofErr w:type="spellEnd"/>
      <w:r>
        <w:t xml:space="preserve"> </w:t>
      </w:r>
      <w:proofErr w:type="spellStart"/>
      <w:r>
        <w:t>vkvg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t </w:t>
      </w:r>
      <w:proofErr w:type="spellStart"/>
      <w:r>
        <w:t>ovsxavitwv</w:t>
      </w:r>
      <w:proofErr w:type="spellEnd"/>
      <w:r>
        <w:t xml:space="preserve"> </w:t>
      </w:r>
      <w:proofErr w:type="spellStart"/>
      <w:r>
        <w:t>tihqtxpz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t </w:t>
      </w:r>
      <w:proofErr w:type="spellStart"/>
      <w:r>
        <w:t>ivthwxngtjtxgpw</w:t>
      </w:r>
      <w:proofErr w:type="spellEnd"/>
      <w:r>
        <w:t xml:space="preserve"> </w:t>
      </w:r>
      <w:proofErr w:type="spellStart"/>
      <w:r>
        <w:t>cnivxjg</w:t>
      </w:r>
      <w:proofErr w:type="spellEnd"/>
      <w:r>
        <w:t xml:space="preserve"> </w:t>
      </w:r>
      <w:proofErr w:type="spellStart"/>
      <w:proofErr w:type="gramStart"/>
      <w:r>
        <w:t>xgcsdvghv.Adw</w:t>
      </w:r>
      <w:proofErr w:type="spellEnd"/>
      <w:proofErr w:type="gramEnd"/>
      <w:r>
        <w:t xml:space="preserve"> </w:t>
      </w:r>
      <w:proofErr w:type="spellStart"/>
      <w:r>
        <w:t>ztgf</w:t>
      </w:r>
      <w:proofErr w:type="spellEnd"/>
      <w:r>
        <w:t xml:space="preserve"> </w:t>
      </w:r>
      <w:proofErr w:type="spellStart"/>
      <w:r>
        <w:t>xgphixuwxngp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wxghwdivo</w:t>
      </w:r>
      <w:proofErr w:type="spellEnd"/>
      <w:r>
        <w:t xml:space="preserve">, </w:t>
      </w:r>
      <w:proofErr w:type="spellStart"/>
      <w:r>
        <w:t>cni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cxipw</w:t>
      </w:r>
      <w:proofErr w:type="spellEnd"/>
      <w:r>
        <w:t xml:space="preserve"> </w:t>
      </w:r>
      <w:proofErr w:type="spellStart"/>
      <w:r>
        <w:t>wxzv</w:t>
      </w:r>
      <w:proofErr w:type="spellEnd"/>
      <w:r>
        <w:t xml:space="preserve">,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wqvpvhngo</w:t>
      </w:r>
      <w:proofErr w:type="spellEnd"/>
      <w:r>
        <w:t xml:space="preserve"> </w:t>
      </w:r>
      <w:proofErr w:type="spellStart"/>
      <w:r>
        <w:t>vppvgwxts</w:t>
      </w:r>
      <w:proofErr w:type="spellEnd"/>
      <w:r>
        <w:t xml:space="preserve"> </w:t>
      </w:r>
      <w:proofErr w:type="spellStart"/>
      <w:r>
        <w:t>cni</w:t>
      </w:r>
      <w:proofErr w:type="spellEnd"/>
      <w:r>
        <w:t xml:space="preserve"> </w:t>
      </w:r>
      <w:proofErr w:type="spellStart"/>
      <w:r>
        <w:t>hifuwnsnjf-pvhivhf</w:t>
      </w:r>
      <w:proofErr w:type="spellEnd"/>
      <w:r>
        <w:t xml:space="preserve">. </w:t>
      </w:r>
      <w:proofErr w:type="spellStart"/>
      <w:r>
        <w:t>Xg</w:t>
      </w:r>
      <w:proofErr w:type="spellEnd"/>
      <w:r>
        <w:t xml:space="preserve"> t </w:t>
      </w:r>
      <w:proofErr w:type="spellStart"/>
      <w:r>
        <w:t>cvr</w:t>
      </w:r>
      <w:proofErr w:type="spellEnd"/>
      <w:r>
        <w:t xml:space="preserve"> </w:t>
      </w:r>
      <w:proofErr w:type="spellStart"/>
      <w:r>
        <w:t>htpvp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pvhivhf</w:t>
      </w:r>
      <w:proofErr w:type="spellEnd"/>
      <w:r>
        <w:t xml:space="preserve"> </w:t>
      </w:r>
      <w:proofErr w:type="spellStart"/>
      <w:r>
        <w:t>rtpxgwvgovo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xghivtpv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zfpwvif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qvghv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tihtgv</w:t>
      </w:r>
      <w:proofErr w:type="spellEnd"/>
      <w:r>
        <w:t xml:space="preserve"> </w:t>
      </w:r>
      <w:proofErr w:type="spellStart"/>
      <w:r>
        <w:t>ztjxhts</w:t>
      </w:r>
      <w:proofErr w:type="spellEnd"/>
      <w:r>
        <w:t xml:space="preserve"> </w:t>
      </w:r>
      <w:proofErr w:type="spellStart"/>
      <w:r>
        <w:t>unrvip</w:t>
      </w:r>
      <w:proofErr w:type="spellEnd"/>
      <w:r>
        <w:t xml:space="preserve"> </w:t>
      </w:r>
      <w:proofErr w:type="spellStart"/>
      <w:r>
        <w:t>nchviwtxg</w:t>
      </w:r>
      <w:proofErr w:type="spellEnd"/>
      <w:r>
        <w:t xml:space="preserve"> </w:t>
      </w:r>
      <w:proofErr w:type="spellStart"/>
      <w:r>
        <w:t>ivsxjxndp</w:t>
      </w:r>
      <w:proofErr w:type="spellEnd"/>
      <w:r>
        <w:t xml:space="preserve"> </w:t>
      </w:r>
      <w:proofErr w:type="spellStart"/>
      <w:r>
        <w:t>wvywp</w:t>
      </w:r>
      <w:proofErr w:type="spellEnd"/>
      <w:r>
        <w:t xml:space="preserve">. </w:t>
      </w:r>
      <w:proofErr w:type="spellStart"/>
      <w:r>
        <w:t>Adw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pvhivhf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ztgf</w:t>
      </w:r>
      <w:proofErr w:type="spellEnd"/>
      <w:r>
        <w:t xml:space="preserve"> </w:t>
      </w:r>
      <w:proofErr w:type="spellStart"/>
      <w:r>
        <w:t>zniv</w:t>
      </w:r>
      <w:proofErr w:type="spellEnd"/>
      <w:r>
        <w:t xml:space="preserve"> </w:t>
      </w:r>
      <w:proofErr w:type="spellStart"/>
      <w:r>
        <w:t>htpvp</w:t>
      </w:r>
      <w:proofErr w:type="spellEnd"/>
      <w:r>
        <w:t xml:space="preserve"> </w:t>
      </w:r>
      <w:proofErr w:type="spellStart"/>
      <w:r>
        <w:t>ivpdswvo</w:t>
      </w:r>
      <w:proofErr w:type="spellEnd"/>
      <w:r>
        <w:t xml:space="preserve"> </w:t>
      </w:r>
      <w:proofErr w:type="spellStart"/>
      <w:r>
        <w:t>cinzwqv</w:t>
      </w:r>
      <w:proofErr w:type="spellEnd"/>
      <w:r>
        <w:t xml:space="preserve"> </w:t>
      </w:r>
      <w:proofErr w:type="spellStart"/>
      <w:r>
        <w:t>dgovipwtgotasv</w:t>
      </w:r>
      <w:proofErr w:type="spellEnd"/>
      <w:r>
        <w:t xml:space="preserve"> </w:t>
      </w:r>
      <w:proofErr w:type="spellStart"/>
      <w:r>
        <w:t>ovpxiv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Vjfuwxtgp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qtkv</w:t>
      </w:r>
      <w:proofErr w:type="spellEnd"/>
      <w:r>
        <w:t xml:space="preserve"> </w:t>
      </w:r>
      <w:proofErr w:type="spellStart"/>
      <w:r>
        <w:t>utppvipaf</w:t>
      </w:r>
      <w:proofErr w:type="spellEnd"/>
      <w:r>
        <w:t xml:space="preserve"> </w:t>
      </w:r>
      <w:proofErr w:type="spellStart"/>
      <w:r>
        <w:t>ivto</w:t>
      </w:r>
      <w:proofErr w:type="spellEnd"/>
      <w:r>
        <w:t xml:space="preserve"> </w:t>
      </w:r>
      <w:proofErr w:type="spellStart"/>
      <w:r>
        <w:t>wqvxivuxwtuqp</w:t>
      </w:r>
      <w:proofErr w:type="spellEnd"/>
      <w:r>
        <w:t xml:space="preserve"> </w:t>
      </w:r>
      <w:proofErr w:type="spellStart"/>
      <w:r>
        <w:t>tgo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hngcvi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ovutiwvo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asvppxgjp</w:t>
      </w:r>
      <w:proofErr w:type="spellEnd"/>
      <w:r>
        <w:t xml:space="preserve"> </w:t>
      </w:r>
      <w:proofErr w:type="spellStart"/>
      <w:r>
        <w:t>rixwwvg</w:t>
      </w:r>
      <w:proofErr w:type="spellEnd"/>
      <w:r>
        <w:t xml:space="preserve"> </w:t>
      </w:r>
      <w:proofErr w:type="spellStart"/>
      <w:proofErr w:type="gramStart"/>
      <w:r>
        <w:t>wqvivxg.Xg</w:t>
      </w:r>
      <w:proofErr w:type="spellEnd"/>
      <w:proofErr w:type="gramEnd"/>
      <w:r>
        <w:t xml:space="preserve"> </w:t>
      </w:r>
      <w:proofErr w:type="spellStart"/>
      <w:r>
        <w:t>Vjfuw</w:t>
      </w:r>
      <w:proofErr w:type="spellEnd"/>
      <w:r>
        <w:t xml:space="preserve">, </w:t>
      </w:r>
      <w:proofErr w:type="spellStart"/>
      <w:r>
        <w:t>rxwq</w:t>
      </w:r>
      <w:proofErr w:type="spellEnd"/>
      <w:r>
        <w:t xml:space="preserve"> </w:t>
      </w:r>
      <w:proofErr w:type="spellStart"/>
      <w:r>
        <w:t>xwp</w:t>
      </w:r>
      <w:proofErr w:type="spellEnd"/>
      <w:r>
        <w:t xml:space="preserve"> </w:t>
      </w:r>
      <w:proofErr w:type="spellStart"/>
      <w:r>
        <w:t>hnghvgwitwxng</w:t>
      </w:r>
      <w:proofErr w:type="spellEnd"/>
      <w:r>
        <w:t xml:space="preserve"> </w:t>
      </w:r>
      <w:proofErr w:type="spellStart"/>
      <w:r>
        <w:t>dung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tcwvisxcv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gdzavi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wqvpvxgphixuwxngp</w:t>
      </w:r>
      <w:proofErr w:type="spellEnd"/>
      <w:r>
        <w:t xml:space="preserve"> </w:t>
      </w:r>
      <w:proofErr w:type="spellStart"/>
      <w:r>
        <w:t>pnng</w:t>
      </w:r>
      <w:proofErr w:type="spellEnd"/>
      <w:r>
        <w:t xml:space="preserve"> • </w:t>
      </w:r>
      <w:proofErr w:type="spellStart"/>
      <w:r>
        <w:t>uinsxcvitwvo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pdhq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vywvgw</w:t>
      </w:r>
      <w:proofErr w:type="spellEnd"/>
      <w:r>
        <w:t xml:space="preserve"> </w:t>
      </w:r>
      <w:proofErr w:type="spellStart"/>
      <w:r>
        <w:t>wqtw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twwvgwxng</w:t>
      </w:r>
      <w:proofErr w:type="spellEnd"/>
      <w:r>
        <w:t xml:space="preserve"> </w:t>
      </w:r>
      <w:proofErr w:type="spellStart"/>
      <w:r>
        <w:t>tgowqv</w:t>
      </w:r>
      <w:proofErr w:type="spellEnd"/>
      <w:r>
        <w:t xml:space="preserve"> </w:t>
      </w:r>
      <w:proofErr w:type="spellStart"/>
      <w:r>
        <w:t>jnnorxss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kxpxwnip</w:t>
      </w:r>
      <w:proofErr w:type="spellEnd"/>
      <w:r>
        <w:t xml:space="preserve"> </w:t>
      </w:r>
      <w:proofErr w:type="spellStart"/>
      <w:r>
        <w:t>cstjjvo</w:t>
      </w:r>
      <w:proofErr w:type="spellEnd"/>
      <w:r>
        <w:t xml:space="preserve">. </w:t>
      </w:r>
      <w:proofErr w:type="spellStart"/>
      <w:r>
        <w:t>Wn</w:t>
      </w:r>
      <w:proofErr w:type="spellEnd"/>
      <w:r>
        <w:t xml:space="preserve"> </w:t>
      </w:r>
      <w:proofErr w:type="spellStart"/>
      <w:r>
        <w:t>ivkxkv</w:t>
      </w:r>
      <w:proofErr w:type="spellEnd"/>
      <w:r>
        <w:t xml:space="preserve"> </w:t>
      </w:r>
      <w:proofErr w:type="spellStart"/>
      <w:r>
        <w:t>wqvxi</w:t>
      </w:r>
      <w:proofErr w:type="spellEnd"/>
      <w:r>
        <w:t xml:space="preserve"> </w:t>
      </w:r>
      <w:proofErr w:type="spellStart"/>
      <w:r>
        <w:t>xgwvivpw</w:t>
      </w:r>
      <w:proofErr w:type="spellEnd"/>
      <w:r>
        <w:t xml:space="preserve">,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phixavpovsxavitwvsf</w:t>
      </w:r>
      <w:proofErr w:type="spellEnd"/>
      <w:r>
        <w:t xml:space="preserve"> </w:t>
      </w:r>
      <w:proofErr w:type="spellStart"/>
      <w:r>
        <w:t>ztov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xgphixuwxngp</w:t>
      </w:r>
      <w:proofErr w:type="spellEnd"/>
      <w:r>
        <w:t xml:space="preserve"> t </w:t>
      </w:r>
      <w:proofErr w:type="spellStart"/>
      <w:r>
        <w:t>axw</w:t>
      </w:r>
      <w:proofErr w:type="spellEnd"/>
      <w:r>
        <w:t xml:space="preserve"> </w:t>
      </w:r>
      <w:proofErr w:type="spellStart"/>
      <w:r>
        <w:t>naphdiv</w:t>
      </w:r>
      <w:proofErr w:type="spellEnd"/>
      <w:r>
        <w:t xml:space="preserve">. </w:t>
      </w:r>
      <w:proofErr w:type="spellStart"/>
      <w:r>
        <w:t>Wqvf</w:t>
      </w:r>
      <w:proofErr w:type="spellEnd"/>
      <w:r>
        <w:t xml:space="preserve"> </w:t>
      </w:r>
      <w:proofErr w:type="spellStart"/>
      <w:r>
        <w:t>xgwinodhvo</w:t>
      </w:r>
      <w:proofErr w:type="spellEnd"/>
      <w:r>
        <w:t xml:space="preserve"> </w:t>
      </w:r>
      <w:proofErr w:type="spellStart"/>
      <w:r>
        <w:t>wqvhifuwnjituqxh</w:t>
      </w:r>
      <w:proofErr w:type="spellEnd"/>
      <w:r>
        <w:t xml:space="preserve"> </w:t>
      </w:r>
      <w:proofErr w:type="spellStart"/>
      <w:r>
        <w:t>pxjgp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htwhq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ivtovi'p</w:t>
      </w:r>
      <w:proofErr w:type="spellEnd"/>
      <w:r>
        <w:t xml:space="preserve"> </w:t>
      </w:r>
      <w:proofErr w:type="spellStart"/>
      <w:r>
        <w:t>vfv</w:t>
      </w:r>
      <w:proofErr w:type="spellEnd"/>
      <w:r>
        <w:t xml:space="preserve">, </w:t>
      </w:r>
      <w:proofErr w:type="spellStart"/>
      <w:r>
        <w:t>ztlv</w:t>
      </w:r>
      <w:proofErr w:type="spellEnd"/>
      <w:r>
        <w:t xml:space="preserve"> </w:t>
      </w:r>
      <w:proofErr w:type="spellStart"/>
      <w:r>
        <w:t>qxz</w:t>
      </w:r>
      <w:proofErr w:type="spellEnd"/>
      <w:r>
        <w:t xml:space="preserve"> </w:t>
      </w:r>
      <w:proofErr w:type="spellStart"/>
      <w:r>
        <w:t>rngovi</w:t>
      </w:r>
      <w:proofErr w:type="spellEnd"/>
      <w:r>
        <w:t xml:space="preserve">, </w:t>
      </w:r>
      <w:proofErr w:type="spellStart"/>
      <w:r>
        <w:t>tgowvzuw</w:t>
      </w:r>
      <w:proofErr w:type="spellEnd"/>
      <w:r>
        <w:t xml:space="preserve"> </w:t>
      </w:r>
      <w:proofErr w:type="spellStart"/>
      <w:r>
        <w:t>qxz</w:t>
      </w:r>
      <w:proofErr w:type="spellEnd"/>
      <w:r>
        <w:t xml:space="preserve"> </w:t>
      </w:r>
      <w:proofErr w:type="spellStart"/>
      <w:r>
        <w:t>xgwn</w:t>
      </w:r>
      <w:proofErr w:type="spellEnd"/>
      <w:r>
        <w:t xml:space="preserve"> </w:t>
      </w:r>
      <w:proofErr w:type="spellStart"/>
      <w:r>
        <w:t>dgixoosxgj</w:t>
      </w:r>
      <w:proofErr w:type="spellEnd"/>
      <w:r>
        <w:t xml:space="preserve"> </w:t>
      </w:r>
      <w:proofErr w:type="spellStart"/>
      <w:r>
        <w:t>wqvz</w:t>
      </w:r>
      <w:proofErr w:type="spellEnd"/>
      <w:r>
        <w:t xml:space="preserve"> - </w:t>
      </w:r>
      <w:proofErr w:type="spellStart"/>
      <w:r>
        <w:t>tgo</w:t>
      </w:r>
      <w:proofErr w:type="spellEnd"/>
      <w:r>
        <w:t xml:space="preserve"> </w:t>
      </w:r>
      <w:proofErr w:type="spellStart"/>
      <w:r>
        <w:t>pn</w:t>
      </w:r>
      <w:proofErr w:type="spellEnd"/>
      <w:r>
        <w:t xml:space="preserve"> </w:t>
      </w:r>
      <w:proofErr w:type="spellStart"/>
      <w:r>
        <w:t>xgwn</w:t>
      </w:r>
      <w:proofErr w:type="spellEnd"/>
      <w:r>
        <w:t xml:space="preserve"> </w:t>
      </w:r>
      <w:proofErr w:type="spellStart"/>
      <w:r>
        <w:t>ivtoxgj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asvppxgjp</w:t>
      </w:r>
      <w:proofErr w:type="spellEnd"/>
      <w:r>
        <w:t xml:space="preserve">. </w:t>
      </w:r>
      <w:proofErr w:type="spellStart"/>
      <w:r>
        <w:t>Xwrtp</w:t>
      </w:r>
      <w:proofErr w:type="spellEnd"/>
      <w:r>
        <w:t xml:space="preserve"> t </w:t>
      </w:r>
      <w:proofErr w:type="spellStart"/>
      <w:r>
        <w:t>pniw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Ztoxpng</w:t>
      </w:r>
      <w:proofErr w:type="spellEnd"/>
      <w:r>
        <w:t xml:space="preserve"> </w:t>
      </w:r>
      <w:proofErr w:type="spellStart"/>
      <w:r>
        <w:t>Tkvgdv</w:t>
      </w:r>
      <w:proofErr w:type="spellEnd"/>
      <w:r>
        <w:t xml:space="preserve"> </w:t>
      </w:r>
      <w:proofErr w:type="spellStart"/>
      <w:r>
        <w:t>wvhqgxbdv</w:t>
      </w:r>
      <w:proofErr w:type="spellEnd"/>
      <w:r>
        <w:t xml:space="preserve"> </w:t>
      </w:r>
      <w:proofErr w:type="spellStart"/>
      <w:r>
        <w:t>xg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Ktssvf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Lxgjp</w:t>
      </w:r>
      <w:proofErr w:type="spellEnd"/>
      <w:r>
        <w:t xml:space="preserve">. </w:t>
      </w:r>
      <w:proofErr w:type="spellStart"/>
      <w:r>
        <w:t>Adwwqv</w:t>
      </w:r>
      <w:proofErr w:type="spellEnd"/>
      <w:r>
        <w:t xml:space="preserve"> </w:t>
      </w:r>
      <w:proofErr w:type="spellStart"/>
      <w:r>
        <w:t>wvhqgxbdv</w:t>
      </w:r>
      <w:proofErr w:type="spellEnd"/>
      <w:r>
        <w:t xml:space="preserve"> </w:t>
      </w:r>
      <w:proofErr w:type="spellStart"/>
      <w:r>
        <w:t>ctxsvo</w:t>
      </w:r>
      <w:proofErr w:type="spellEnd"/>
      <w:r>
        <w:t xml:space="preserve"> </w:t>
      </w:r>
      <w:proofErr w:type="spellStart"/>
      <w:r>
        <w:t>dwwvisf</w:t>
      </w:r>
      <w:proofErr w:type="spellEnd"/>
      <w:r>
        <w:t xml:space="preserve">. </w:t>
      </w:r>
      <w:proofErr w:type="spellStart"/>
      <w:r>
        <w:t>Xgpwvto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xgwvivpwxgj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ivtovip</w:t>
      </w:r>
      <w:proofErr w:type="spellEnd"/>
      <w:r>
        <w:t xml:space="preserve">, </w:t>
      </w:r>
      <w:proofErr w:type="spellStart"/>
      <w:r>
        <w:t>xwvkxovgwsf</w:t>
      </w:r>
      <w:proofErr w:type="spellEnd"/>
      <w:r>
        <w:t xml:space="preserve"> </w:t>
      </w:r>
      <w:proofErr w:type="spellStart"/>
      <w:r>
        <w:t>ovpwinfvo</w:t>
      </w:r>
      <w:proofErr w:type="spellEnd"/>
      <w:r>
        <w:t xml:space="preserve"> </w:t>
      </w:r>
      <w:proofErr w:type="spellStart"/>
      <w:r>
        <w:t>vkvg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psxjqwvpw</w:t>
      </w:r>
      <w:proofErr w:type="spellEnd"/>
      <w:r>
        <w:t xml:space="preserve"> </w:t>
      </w:r>
      <w:proofErr w:type="spellStart"/>
      <w:r>
        <w:t>ovpxiv</w:t>
      </w:r>
      <w:proofErr w:type="spellEnd"/>
      <w:r>
        <w:t xml:space="preserve"> </w:t>
      </w:r>
      <w:proofErr w:type="spellStart"/>
      <w:r>
        <w:t>wn</w:t>
      </w:r>
      <w:proofErr w:type="spellEnd"/>
      <w:r>
        <w:t xml:space="preserve"> </w:t>
      </w:r>
      <w:proofErr w:type="spellStart"/>
      <w:r>
        <w:t>ivto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vuxwtuqp</w:t>
      </w:r>
      <w:proofErr w:type="spellEnd"/>
      <w:r>
        <w:t xml:space="preserve">, </w:t>
      </w:r>
      <w:proofErr w:type="spellStart"/>
      <w:r>
        <w:t>cnipnng</w:t>
      </w:r>
      <w:proofErr w:type="spellEnd"/>
      <w:r>
        <w:t xml:space="preserve"> </w:t>
      </w:r>
      <w:proofErr w:type="spellStart"/>
      <w:r>
        <w:t>tcwvi</w:t>
      </w:r>
      <w:proofErr w:type="spellEnd"/>
      <w:r>
        <w:t xml:space="preserve"> </w:t>
      </w:r>
      <w:proofErr w:type="spellStart"/>
      <w:r>
        <w:t>wqv</w:t>
      </w:r>
      <w:proofErr w:type="spellEnd"/>
      <w:r>
        <w:t xml:space="preserve"> </w:t>
      </w:r>
      <w:proofErr w:type="spellStart"/>
      <w:r>
        <w:t>cdgvitif</w:t>
      </w:r>
      <w:proofErr w:type="spellEnd"/>
      <w:r>
        <w:t xml:space="preserve"> </w:t>
      </w:r>
      <w:proofErr w:type="spellStart"/>
      <w:r>
        <w:t>hifuwnjituqf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avjdg</w:t>
      </w:r>
      <w:proofErr w:type="spellEnd"/>
      <w:r>
        <w:t xml:space="preserve">, </w:t>
      </w:r>
      <w:proofErr w:type="spellStart"/>
      <w:r>
        <w:t>xw</w:t>
      </w:r>
      <w:proofErr w:type="spellEnd"/>
      <w:r>
        <w:t xml:space="preserve"> </w:t>
      </w:r>
      <w:proofErr w:type="spellStart"/>
      <w:r>
        <w:t>rtp</w:t>
      </w:r>
      <w:proofErr w:type="spellEnd"/>
      <w:r>
        <w:t xml:space="preserve"> </w:t>
      </w:r>
      <w:proofErr w:type="spellStart"/>
      <w:r>
        <w:t>tatgongvo</w:t>
      </w:r>
      <w:proofErr w:type="spellEnd"/>
      <w:r>
        <w:t>.</w:t>
      </w:r>
    </w:p>
    <w:p w14:paraId="1D3B3473" w14:textId="0357DDD2" w:rsidR="00DC1F7D" w:rsidRDefault="00DC1F7D" w:rsidP="00600B71"/>
    <w:p w14:paraId="5CE5840C" w14:textId="50AE68E2" w:rsidR="00DC1F7D" w:rsidRPr="00DC1F7D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DC1F7D">
        <w:rPr>
          <w:sz w:val="24"/>
          <w:szCs w:val="24"/>
        </w:rPr>
        <w:t>Первым делом нужно найти частоты всех букв, встречающихся в криптограмме</w:t>
      </w:r>
      <w:r>
        <w:t>:</w:t>
      </w:r>
    </w:p>
    <w:p w14:paraId="43B8F37F" w14:textId="7E23EBC5" w:rsidR="00600B71" w:rsidRPr="001D7B26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DC1F7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lastRenderedPageBreak/>
        <w:drawing>
          <wp:anchor distT="0" distB="0" distL="114300" distR="114300" simplePos="0" relativeHeight="251658240" behindDoc="1" locked="0" layoutInCell="1" allowOverlap="1" wp14:anchorId="256B140E" wp14:editId="7862B76E">
            <wp:simplePos x="0" y="0"/>
            <wp:positionH relativeFrom="column">
              <wp:posOffset>-226192</wp:posOffset>
            </wp:positionH>
            <wp:positionV relativeFrom="paragraph">
              <wp:posOffset>527</wp:posOffset>
            </wp:positionV>
            <wp:extent cx="6152515" cy="871220"/>
            <wp:effectExtent l="0" t="0" r="635" b="5080"/>
            <wp:wrapTight wrapText="bothSides">
              <wp:wrapPolygon edited="0">
                <wp:start x="0" y="0"/>
                <wp:lineTo x="0" y="21254"/>
                <wp:lineTo x="21535" y="21254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D7FF" w14:textId="2617587B" w:rsidR="00DC1F7D" w:rsidRPr="001D7B26" w:rsidRDefault="00DC1F7D" w:rsidP="00DC1F7D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Рисунок 1 – частота появления букв в английском языке</w:t>
      </w:r>
    </w:p>
    <w:p w14:paraId="340EDE2E" w14:textId="502C47D8" w:rsidR="00600B71" w:rsidRPr="001D7B26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DC1F7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drawing>
          <wp:anchor distT="0" distB="0" distL="114300" distR="114300" simplePos="0" relativeHeight="251659264" behindDoc="1" locked="0" layoutInCell="1" allowOverlap="1" wp14:anchorId="62F2EF3C" wp14:editId="4DCD0388">
            <wp:simplePos x="0" y="0"/>
            <wp:positionH relativeFrom="page">
              <wp:align>center</wp:align>
            </wp:positionH>
            <wp:positionV relativeFrom="paragraph">
              <wp:posOffset>314804</wp:posOffset>
            </wp:positionV>
            <wp:extent cx="6152515" cy="1028065"/>
            <wp:effectExtent l="0" t="0" r="635" b="635"/>
            <wp:wrapTight wrapText="bothSides">
              <wp:wrapPolygon edited="0">
                <wp:start x="0" y="0"/>
                <wp:lineTo x="0" y="21213"/>
                <wp:lineTo x="21535" y="21213"/>
                <wp:lineTo x="2153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D7370" w14:textId="5D458C82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D27FACD" w14:textId="6F3DA65A" w:rsidR="00DC1F7D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 Рисунок 2 – частота появления буква в зашифрованном сообщении и их количество</w:t>
      </w:r>
    </w:p>
    <w:p w14:paraId="2B23CAE6" w14:textId="172BAB4E" w:rsidR="00DC1F7D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01578956" w14:textId="06B2B188" w:rsidR="00DC1F7D" w:rsidRDefault="00DC1F7D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После этого я заметил, что частота буквы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</w:t>
      </w:r>
      <w:r w:rsidRPr="00DC1F7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совпадает с частотой буквы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</w:t>
      </w:r>
      <w:r w:rsid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в зашифрованном сообщении. Попробуем заменить букву </w:t>
      </w:r>
      <w:r w:rsidR="00EF3B0D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</w:t>
      </w:r>
      <w:r w:rsid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на Е в нашем сообщении</w:t>
      </w:r>
    </w:p>
    <w:p w14:paraId="2808ECE1" w14:textId="6B49D32C" w:rsid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у нас получилось:</w:t>
      </w:r>
    </w:p>
    <w:p w14:paraId="0A37311B" w14:textId="2D799185" w:rsidR="00EF3B0D" w:rsidRP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NG T OTF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GeTISF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4,000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FeTIP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TJN, XG T WNRG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HTSSeO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ZeGeW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LQDCDANIOeIXGJ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WQXG IXAANG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GXSe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ZTPWeI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PLeWHQeO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WQeQXeINJSFUQP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WQTW WNSO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PWNIF NC QXP SNIO'P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SXCe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-TGO XG PN ONXGJ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QeNUeGeO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QXPWNIF NC HIFUWNSNJF. QXP RTP GNW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PFPWeZ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PeHIeWRIXWXGJ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ZNOeIG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RNISO LGNRP XW;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DPeO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GN CDSSF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OeKeSNUeO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HNOe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QXeINJSFUQXHPFZANS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PDAPWXWDWXNGP. QXP XGPHIXUWXNG,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HTIKeO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TANDW 1900 A.H. XGWN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WQeSXKXGJ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INHL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HQTZAeI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WNZA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GNASeZTGLQGDZQNWeU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XX,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ZeIeSF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DGDPDTS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QXeINJSFUQXH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PFZANSP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QeIeTGO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USTHe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NIOXGTIF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ZNPW NHHDI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STPW 20HNSDZGP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XGPHIXUWXNG'P 222, XG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ZNGDZeGWPWQTW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LQGDZQNWeU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QTO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eIeHWeO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PeIKXHe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UQTITNQ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TZeGeZQeWXX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XGWeGWXNG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GNW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XW QTIO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XW RTP WNXZUTIW T OXJGXWF TGO TDWQNIXWF WN XW,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UeIQTUP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RTF WQTW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TJNKeIGZeGW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UINHSTZTWXNG RXSS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PUeSS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NDW "XG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FeTI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NDI SNIO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NGeWQNDPTGO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eXJQW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QDGOIeO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PXYWF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WQIee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"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XGPWeTO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EDPW RIXWXGJ "1863."WQe TGNGFZNDP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ZTF TSPN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OeZNGPWITWXGJ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QXP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LGNRSeOJeCNI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UNPWeIXWF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WQDP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 RTP GNW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RIXWXGJ, ADW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XWXGHNIUNITWeO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eSeZeGWP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HIFUWNJITUQF: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OeSXAeITWeWITGPCNIZTWXNG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RIXWXGJ. XW XP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NSOePW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LGNRG WN ON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PN.WQe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WITGPCNIZTWXNGP NHHDI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CNIZDSTP, XG T QFZG WN </w:t>
      </w:r>
      <w:proofErr w:type="gram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WQNWQ,XG</w:t>
      </w:r>
      <w:proofErr w:type="gram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HQTUWeI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ANNL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PTIHNUQTJDP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UQTITNQPeWX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X, XG INFTS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WXWSeP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OXPUSTFeO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SDYNI,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TIHQXWITKe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WeZUSe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SDYNI,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PWeSe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XGSTDOTWNIF AXNJITUQXH XGPHIXUWXNGP.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XP GNWQXGJ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ZeTGW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AeHNGHeTSeO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TSS WQXP;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XGOeeO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ZTGF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PWTWeZeGWP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IeUeTWeO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XGNIOXGTIF CNIZ IXJQW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TSWeIeO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RQF,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WQeWITGPCNIZTWXNGP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?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PNZeWXZeP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IeTPNG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XGLQGDZQNWeU'P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WNZA: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XZUIePP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NHHTPXNGTSSF CNI THTSSXJITUQXH 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OeHNITWXKe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eCCeHW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ITIeSF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XGOXHTWe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HNGWeZUNITIFUINGDGHXTWXNG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UeIQTUP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OeSXAeITWe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TIHQTXPZ TP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IeTHWXNGTJTXGPW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CNIeXJG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XGCSDeGHe.ADW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ZTGF XGPHIXUWXNGP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WXGHWDIeO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CXIPW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RXWQ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WQePeHNGO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HIFUWNSNJF-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XG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CeR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RTPXGWeGOeO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XGHIeTPe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ZFPWeIF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QeGHe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TIHTGe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ZTJXHTS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UNReIP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NCHeIWTXG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IeSXJXNDP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ADW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ZTGF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IePDSWeO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CINZWQe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DGOeIPWTGOTASe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eJFUWXTGP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QTKe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UTPPeIPAF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WQeXIeUXWTUQP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PN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HNGCeI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OeUTIWeO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RIXWWeG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WQeIeXG.XG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eJFUW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RXWQ XWP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HNGHeGWITWXNG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TCWeISXCe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GDZAeI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WQePeXGPHIXUWXNGP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PNNG •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UINSXCeITWeO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PDHQ TG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eYWeGW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WQTW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TWWeGWXNG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TGOWQe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JNNORXSS NC KXPXWNIP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CSTJJeO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IeKXKe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WQeXI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XGWeIePW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PHIXAePOeSXAeITWeSF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ZTOe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XGPHIXUWXNGP T AXW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NAPHDIe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XGWINODHeO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WQeHIFUWNJITUQXH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PXJGP WN HTWHQ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IeTOeI'P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eFe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QXZ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RNGOeI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TGOWeZUW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QXZ XGWN DGIXOOSXGJ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- TGO PN XGWN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XWRTP T PNIW NC ZTOXPNG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TKeGDe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WeHQGXBDe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KTSSeF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LXGJP.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ADWWQe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WeHQGXBDe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CTXSeO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DWWeISF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XGPWeTO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XGWeIePWXGJ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XWeKXOeGWSF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OePWINFeO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PSXJQWePW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eUXWTUQP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CNIPNNG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TCWeI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HIFUWNJITUQF RTP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AeJDG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XW RTP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TATGONGeO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.</w:t>
      </w:r>
    </w:p>
    <w:p w14:paraId="72FE014F" w14:textId="50F3659D" w:rsid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5059ADC" w14:textId="5F7CC427" w:rsid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Затем в этом сообщении я увидел слово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Qe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я предполагаю, что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Q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нужно заменить на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и у нас получится слово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4C489522" w14:textId="4AED9765" w:rsid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у нас получилось:</w:t>
      </w:r>
    </w:p>
    <w:p w14:paraId="17D5D223" w14:textId="5EEBB8F7" w:rsidR="00EF3B0D" w:rsidRP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NG T OTF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GeTISF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4,000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FeTIP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TJN, XG T WNRG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HTSSeO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ZeGeW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LhDCDANIOeIXGJ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WhXG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IXAANG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GXSe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ZTPWeI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PLeWHheO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WhehXeINJSFUhP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WhTW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WNSO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PWNIF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SNIO'P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SXCe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-TGO XG PN ONXGJ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heNUeGeO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hXPWNIF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HIFUWNSNJF.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GNW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PFPWeZ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PeHIeWRIXWXGJ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ZNOeIG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RNISO LGNRP XW;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DPeO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GN CDSSF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OeKeSNUeO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HNOe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hXeINJSFUhXHPFZANS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PDAPWXWDWXNGP.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HTIKeO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TANDW 1900 A.H. XGWN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WheSXKXGJ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INHL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HhTZAeI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WNZA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GNASeZTGLhGDZhNWeU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XX,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ZeIeSF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DGDPDTS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hXeINJSFUhXH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PFZANSP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heIeTGO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USTHe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NIOXGTIF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ZNPW NHHDI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STPW 20HNSDZGP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XGPHIXUWXNG'P 222, XG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ZNGDZeGWPWhTW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LhGDZhNWeU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eIeHWeO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PeIKXHe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UhTITNh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TZeGeZheWXX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XGWeGWXNG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GNW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hTIO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XW RTP WNXZUTIW T OXJGXWF TGO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TDWhNIXWF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XW,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UeIhTUP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t xml:space="preserve">RTF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WhTW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TJNKeIGZeGW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UINHSTZTWXNG RXSS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PUeSS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NDW "XG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FeTI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NDI SNIO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NGeWhNDPTGO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eXJhW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hDGOIeO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PXYWF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WhIee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"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XGPWeTO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EDPW RIXWXGJ "1863."Whe TGNGFZNDP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ZTF TSPN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OeZNGPWITWXGJ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LGNRSeOJeCNI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UNPWeIXWF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WhDP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 RTP GNW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RIXWXGJ, ADW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XWXGHNIUNITWeO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eSeZeGWP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HIFUWNJITUhF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: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OeSXAeITWeWITGPCNIZTWXNG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RIXWXGJ. XW XP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NSOePW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LGNRG WN ON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PN.Whe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WITGPCNIZTWXNGP NHHDI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CNIZDSTP, XG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hFZG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proofErr w:type="gram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WhNWh,XG</w:t>
      </w:r>
      <w:proofErr w:type="spellEnd"/>
      <w:proofErr w:type="gram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HhTUWeI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ANNL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PTIHNUhTJDP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UhTITNhPeWX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X, XG INFTS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WXWSeP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OXPUSTFeO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SDYNI,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TIHhXWITKe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WeZUSe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SDYNI, 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PWeSe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XGSTDOTWNIF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AXNJITUhXH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XGPHIXUWXNGP.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GNWhXGJ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ZeTGW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AeHNGHeTSeO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TSS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WhXP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XGOeeO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ZTGF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PWTWeZeGWP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IeUeTWeO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XGNIOXGTIF CNIZ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IXJhW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GeYW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TSWeIeO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WheWITGPCNIZTWXNGP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?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PNZeWXZeP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IeTPNG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XGLhGDZhNWeU'P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WNZA: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XZUIePP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NHHTPXNGTSSF CNI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THTSSXJITUhXH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OeHNITWXKe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eCCeHW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ITIeSF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XGOXHTWe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HNGWeZUNITIFUINGDGHXTWXNG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UeIhTUP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OeSXAeITWe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TIHhTXPZ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IeTHWXNGTJTXGPW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CNIeXJG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XGCSDeGHe.ADW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ZTGF XGPHIXUWXNGP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WXGHWDIeO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CXIPW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WXZe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RXWh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WhePeHNGO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ePPeGWXTS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HIFUWNSNJF-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XG T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CeR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RTPXGWeGOeO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XGHIeTPe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ZFPWeIF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heGHe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TIHTGe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ZTJXHTS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UNReIP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NCHeIWTXG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IeSXJXNDP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WeYWP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ADW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ZTGF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IePDSWeO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CINZWhe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DGOeIPWTGOTASe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eJFUWXTGP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UTPPeIPAF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WheXIeUXWTUhP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PN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HNGCeI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OeUTIWeO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RIXWWeG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WheIeXG.XG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eJFUW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RXWh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XWP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HNGHeGWITWXNG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TCWeISXCe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GDZAeI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WhePeXGPHIXUWXNGP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PNNG •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UINSXCeITWeO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PDHh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eYWeGW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WhTW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TWWeGWXNG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TGOWhe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JNNORXSS NC KXPXWNIP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CSTJJeO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IeKXKe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WheXI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XGWeIePW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PHIXAePOeSXAeITWeSF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ZTOe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XGPHIXUWXNGP T AXW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NAPHDIe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XGWINODHeO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WheHIFUWNJITUhXH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PXJGP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HTWHh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IeTOeI'P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eFe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RNGOeI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TGOWeZUW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hXZ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XGWN DGIXOOSXGJ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WheZ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- TGO PN XGWN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XWRTP T PNIW NC ZTOXPNG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TKeGDe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WeHhGXBDe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KTSSeF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LXGJP.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ADWWhe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WeHhGXBDe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CTXSeO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DWWeISF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XGPWeTO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XGWeIePWXGJ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XWeKXOeGWSF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OePWINFeO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PSXJhWePW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WN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eUXWTUhP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CNIPNNG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TCWeI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Whe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HIFUWNJITUhF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AeJDG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XW RTP </w:t>
      </w:r>
      <w:proofErr w:type="spellStart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TATGONGeO</w:t>
      </w:r>
      <w:proofErr w:type="spellEnd"/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t>.</w:t>
      </w:r>
    </w:p>
    <w:p w14:paraId="5347D304" w14:textId="7EAE26A9" w:rsidR="00600B71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Затем я решил найти часто повторяющиеся слова из 3-х букв и вот, что вышло</w:t>
      </w:r>
    </w:p>
    <w:p w14:paraId="7A0E1E86" w14:textId="550CD986" w:rsidR="00EF3B0D" w:rsidRPr="00EF3B0D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4397B3AC" w14:textId="6901D2A7" w:rsidR="00600B71" w:rsidRPr="001D7B26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EF3B0D">
        <w:rPr>
          <w:rFonts w:ascii="Times New Roman" w:eastAsia="Times New Roman" w:hAnsi="Times New Roman" w:cs="Times New Roman"/>
          <w:sz w:val="24"/>
          <w:szCs w:val="24"/>
          <w:lang w:eastAsia="ru-MD"/>
        </w:rPr>
        <w:drawing>
          <wp:anchor distT="0" distB="0" distL="114300" distR="114300" simplePos="0" relativeHeight="251660288" behindDoc="1" locked="0" layoutInCell="1" allowOverlap="1" wp14:anchorId="354DAA98" wp14:editId="05FB3CDE">
            <wp:simplePos x="0" y="0"/>
            <wp:positionH relativeFrom="page">
              <wp:align>center</wp:align>
            </wp:positionH>
            <wp:positionV relativeFrom="paragraph">
              <wp:posOffset>137951</wp:posOffset>
            </wp:positionV>
            <wp:extent cx="4734586" cy="666843"/>
            <wp:effectExtent l="0" t="0" r="8890" b="0"/>
            <wp:wrapTight wrapText="bothSides">
              <wp:wrapPolygon edited="0">
                <wp:start x="0" y="0"/>
                <wp:lineTo x="0" y="20983"/>
                <wp:lineTo x="21554" y="20983"/>
                <wp:lineTo x="2155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2E9AA" w14:textId="37EAF66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BFC7B01" w14:textId="3007B32D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327188B6" w14:textId="48966CE8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1E16599" w14:textId="1962878A" w:rsidR="00600B71" w:rsidRPr="002B7577" w:rsidRDefault="00EF3B0D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lastRenderedPageBreak/>
        <w:t xml:space="preserve">Я заинтересовался первым словом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WQV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2 буквы этого слова мы уже заменили на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</w:t>
      </w:r>
      <w:r w:rsidRPr="00EF3B0D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получается </w:t>
      </w:r>
      <w:r w:rsidR="000C346A" w:rsidRPr="000C346A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0C346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Whe</w:t>
      </w:r>
      <w:proofErr w:type="spellEnd"/>
      <w:r w:rsidR="000C346A" w:rsidRPr="000C346A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”. </w:t>
      </w:r>
      <w:r w:rsidR="000C346A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Не сложно догадаться, что тут может быть </w:t>
      </w:r>
      <w:r w:rsidR="000C346A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0C346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="000C346A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0C346A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Заменим </w:t>
      </w:r>
      <w:r w:rsidR="002B7577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2B757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</w:t>
      </w:r>
      <w:r w:rsidR="002B7577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нашем сообщении на </w:t>
      </w:r>
      <w:r w:rsidR="002B7577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2B757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</w:t>
      </w:r>
      <w:r w:rsidR="002B7577" w:rsidRPr="002B7577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4BABD7AE" w14:textId="5CC8CFCE" w:rsidR="00600B71" w:rsidRDefault="002B7577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у нас получилось:</w:t>
      </w:r>
    </w:p>
    <w:p w14:paraId="1ED8F4E5" w14:textId="4A6431E4" w:rsidR="002B7577" w:rsidRPr="002B7577" w:rsidRDefault="002B7577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NG T OTF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GeTISF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4,000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FeTIP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TJN, XG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tNRG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HTSSeO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ZeGet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LhDCDANIOeIXGJ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thXG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IXAANG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GXSe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ZTPteI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PLetHheO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thehXeINJSFUhP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MD"/>
        </w:rPr>
        <w:t>thTt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tNSO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PtNIF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SNIO'P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SXCe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-TGO XG PN ONXGJ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heNUeGeO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hXPtNIF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HIFUtNSNJF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GNt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PFPteZ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PeHIetRIXtXGJ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ZNOeIG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RNISO LGNRP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DPeO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GN CDSSF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OeKeSNUeO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HNOe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hXeINJSFUhXHPFZANS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PDAPtXtDtXNGP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HTIKeO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TANDt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1900 A.H.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theSXKXGJ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INHL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HhTZAeI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tNZA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GNASeZTGLhGDZhNteU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XX,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ZeIeSF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DPeP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PNZe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DGDPDTS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hXeINJSFUhXH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PFZANSP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heIeTGO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USTHe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NIOXGTIF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ZNPt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NHHDI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STPt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20HNSDZGP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XGPHIXUtXNG'P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222, XG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PeHtXNG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IeHNIOXGJ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ZNGDZeGtPthTt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LhGDZhNteU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eIeHteO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PeIKXHe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UhTITNh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TZeGeZhetXX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XGteGtXNG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GNt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hTIO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teYt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tNXZUTIt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OXJGXtF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TDthNIXtF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UeIhTUP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thTt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TJNKeIGZeGt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UINHSTZTtXNG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RXSS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PUeSS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"XG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FeTI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NDI SNIO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NGethNDPTGO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eXJht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hDGOIeO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PXYtF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thIee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"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XGPteTO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EDPt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RIXtXGJ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"1863."the TGNGFZNDP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ZTF TSPN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hTKe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AeeG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OeZNGPtITtXGJ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LGNRSeOJeCNI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UNPteIXtF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thDP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GNt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PeHIet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RIXtXGJ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XtXGHNIUNITteO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NGe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ePPeGtXTS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eSeZeGtP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HIFUtNJITUhF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: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OeSXAeITtetITGPCNIZTtXNG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RIXtXGJ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NSOePt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teYt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LGNRG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ON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PN.the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tITGPCNIZTtXNGP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NHHDI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CNIZDSTP, XG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hFZG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proofErr w:type="gram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thNth,XG</w:t>
      </w:r>
      <w:proofErr w:type="spellEnd"/>
      <w:proofErr w:type="gram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HhTUteI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ANNL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PTIHNUhTJDP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UhTITNhPetX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X, XG INFTS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tXtSeP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OXPUSTFeO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SDYNI, 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TIHhXtITKe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teZUSe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SDYNI, 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PteSe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XGSTDOTtNIF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AXNJITUhXH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GNthXGJ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ZeTGt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AeHNGHeTSeO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TSS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thXP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XGOeeO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ZTGF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PtTteZeGtP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IeUeTteO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XGNIOXGTIF CNIZ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IXJht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GeYt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TSteIeO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NGeP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thetITGPCNIZTtXNGP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?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PNZetXZeP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ePPeGtXTSSF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PTZe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IeTPNG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XGLhGDZhNteU'P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tNZA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: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XZUIePP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NHHTPXNGTSSF CNI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THTSSXJITUhXH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NI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OeHNITtXKe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eCCeHt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ITIeSF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XGOXHTte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HNGteZUNITIFUINGDGHXTtXNG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UeIhTUP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OeSXAeITte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TIHhTXPZ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TP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IeTHtXNGTJTXGPt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CNIeXJG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XGCSDeGHe.ADt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ZTGF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tXGHtDIeO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CXIPt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tXZe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RXth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thePeHNGO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ePPeGtXTS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CNI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HIFUtNSNJF-PeHIeHF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XG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CeR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RTPXGteGOeO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XGHIeTPe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ZFPteIF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heGHe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TIHTGe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ZTJXHTS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UNReIP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NCHeItTXG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IeSXJXNDP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teYtP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ADt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PeHIeHF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ZTGF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ZNIe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HTPeP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IePDSteO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CINZthe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DGOeIPtTGOTASe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eJFUtXTGP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hTKe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UTPPeIPAF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theXIeUXtTUhP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TGO PN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HNGCeI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OeUTIteO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RIXtteG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theIeXG.XG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eJFUt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RXth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HNGHeGtITtXNG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DUNG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TCteISXCe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GDZAeI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thePeXGPHIXUtXNGP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PNNG •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UINSXCeITteO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PDHh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eYteGt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thTt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TtteGtXNG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TGOthe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JNNORXSS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KXPXtNIP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CSTJJeO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IeKXKe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theXI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XGteIePt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PHIXAePOeSXAeITteSF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ZTOe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XGPHIXUtXNGP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NAPHDIe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XGtINODHeO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theHIFUtNJITUhXH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PXJGP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HTtHh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IeTOeI'P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eFe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ZTLe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hXZ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RNGOeI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TGOteZUt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hXZ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DGIXOOSXGJ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theZ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- TGO PN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ASePPXGJP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XtRTP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T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PNIt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ZTOXPNG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TKeGDe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teHhGXBDe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XG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KTSSeF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LXGJP.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ADtthe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teHhGXBDe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CTXSeO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DtteISF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XGPteTO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NC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XGteIePtXGJ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IeTOeIP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t>XteKXOeGtSF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OePtINFeO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eKeG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PSXJhtePt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OePXIe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tN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IeTO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eUXtTUhP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CNIPNNG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TCteI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the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CDGeITIF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HIFUtNJITUhF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AeJDG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Xt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RTP </w:t>
      </w:r>
      <w:proofErr w:type="spellStart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TATGONGeO</w:t>
      </w:r>
      <w:proofErr w:type="spellEnd"/>
      <w:r w:rsidRPr="002B7577">
        <w:rPr>
          <w:rFonts w:ascii="Times New Roman" w:eastAsia="Times New Roman" w:hAnsi="Times New Roman" w:cs="Times New Roman"/>
          <w:sz w:val="24"/>
          <w:szCs w:val="24"/>
          <w:lang w:eastAsia="ru-MD"/>
        </w:rPr>
        <w:t>.</w:t>
      </w:r>
    </w:p>
    <w:p w14:paraId="72BC6D39" w14:textId="41B727BB" w:rsidR="00600B71" w:rsidRPr="001D7B26" w:rsidRDefault="00600B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A7C0CDF" w14:textId="68EA2163" w:rsidR="00600B71" w:rsidRDefault="004B3603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сообщении я заметил слово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thTt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мои догадки, что это может быть слово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 английском языке.</w:t>
      </w:r>
    </w:p>
    <w:p w14:paraId="790FCE5E" w14:textId="7FB71A0F" w:rsidR="004B3603" w:rsidRDefault="004B3603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Заменим букву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’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 нашем сообщении.</w:t>
      </w:r>
    </w:p>
    <w:p w14:paraId="2E6F9E06" w14:textId="16234812" w:rsidR="004B3603" w:rsidRPr="004B3603" w:rsidRDefault="004B3603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</w:p>
    <w:p w14:paraId="2195C1FE" w14:textId="093FF9A1" w:rsidR="00BD153A" w:rsidRPr="004B3603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6584C7C" w14:textId="572787D5" w:rsidR="00BD153A" w:rsidRPr="00BD153A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GeaISy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4,000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yeaIP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tNRG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ZeGet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LhDCDANIOeIXGJ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IXAANG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ZaPteI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PHIXAe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PLetHheO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thehXeINJSyUhP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tNSO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PtNIy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SNIO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-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ONXGJ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heNUeGeO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IeHNIOeO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hXPtNIy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HIyUtNSNJy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PyPteZ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PeHIetRIXtXGJ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ZNOeIG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RNISO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LGNRP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;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DPeO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OeKeSNUeO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HNOe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hXeINJSyUhXHPyZANS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PDAPtXtDtXNGP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HaIKeO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aANDt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1900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INHL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ZaXG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HhaZAeI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GNASeZaGLhGDZhNteU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ZeIeSy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DPeP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PNZe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DGDPDaS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hXeINJSyUhXH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PyZANSP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heIeaGO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ZNIe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NIOXGaIy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NGeP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NHHDI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20HNSDZGP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IeHNIOXGJ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ZNGDZeGtPthat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LhGDZhNteU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eIeHteO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PeIKXHe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UhaIaNh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aZeGeZhetXX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haIO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tNXZUaIt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OXJGXty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aDthNIXty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UeIhaUP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Ray that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aJNKeIGZeGt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UINHSaZatXNG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PUeSS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NDI SNIO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NGethNDPaGO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hDGOIeO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PXYty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thIee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"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aGNGyZNDP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PHIXAe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aSPN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OeZNGPtIatXGJ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LGNRSeOJeCNI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UNPteIXty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PeHIet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XtXGHNIUNIateO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eSeZeGtP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HIyUtNJIaUhy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OeSXAeIatetIaGPCNIZatXNG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XP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NSOePt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LGNRG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PN.the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tIaGPCNIZatXNGP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NHHDI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CDGeIaIy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CNIZDSaP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hyZG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proofErr w:type="gram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thNth,XG</w:t>
      </w:r>
      <w:proofErr w:type="spellEnd"/>
      <w:proofErr w:type="gram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ANNL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PaIHNUhaJDP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UhaIaNhPetX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INyaS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OXPUSayeO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SDYNI,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aIHhXtIaKe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teZUSe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SDYNI, NG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PteSe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XGSaDOatNIy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AXNJIaUhXH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XP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GNthXGJ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ZeaGt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AeHNGHeaSeO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XGOeeO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PtateZeGtP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IeUeateO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XGNIOXGaIy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CNIZ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aSteIeO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thetIaGPCNIZatXNGP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PNZetXZeP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CNI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IeaPNG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XGLhGDZhNteU'P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XZUIePP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NHHaPXNGaSSy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CNI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aHaSSXJIaUhXH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NI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OeHNIatXKe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IaIeSy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XGOXHate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HNGteZUNIaIyUINGDGHXatXNG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UeIhaUP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CNI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OeSXAeIate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aIHhaXPZ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IeaHtXNGaJaXGPt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CNIeXJG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tXGHtDIeO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CNI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CXIPt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thePeHNGO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CNI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HIyUtNSNJy-PeHIeHy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HaPeP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PeHIeHy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RaPXGteGOeO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XGHIeaPe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ZyPteIy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aIHaGe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ZaJXHaS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UNReIP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NCHeItaXG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IeSXJXNDP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PeHIeHy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HaPeP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IePDSteO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CINZthe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DGOeIPtaGOaASe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OePXIe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UaPPeIPAy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theXIeUXtaUhP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HNGCeI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OeUaIteO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ASePPXGJP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RIXtteG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theIeXG.XG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HNGHeGtIatXNG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aCteISXCe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GDZAeI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thePeXGPHIXUtXNGP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PNNG •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UINSXCeIateO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PDHh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JNNORXSS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KXPXtNIP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IeKXKe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XGteIePt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PHIXAePOeSXAeIateSy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XGPHIXUtXNGP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NAPHDIe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XGtINODHeO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theHIyUtNJIaUhXH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PXJGP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IeaOeI'P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eye,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RNGOeI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aGOteZUt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DGIXOOSXGJ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-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ASePPXGJP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PNIt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ZaOXPNG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LXGJP.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DtteISy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XGteIePtXGJ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IeaOeIP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XteKXOeGtSy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OePtINyeO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PSXJhtePt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OePXIe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CNIPNNG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aCteI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CDGeIaIy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HIyUtNJIaUhy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aAaGONGeO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0B137E54" w14:textId="05E20AC0" w:rsidR="002B7577" w:rsidRDefault="002B757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4C19D220" w14:textId="384C492D" w:rsidR="001A1105" w:rsidRDefault="004B3603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Немного глянув на слова, нашел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thIee</w:t>
      </w:r>
      <w:proofErr w:type="spellEnd"/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недолго думав понял, что это может быть слово 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three</w:t>
      </w:r>
      <w:r w:rsidRPr="004B360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”.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Заменим букву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“I”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“R”</w:t>
      </w:r>
    </w:p>
    <w:p w14:paraId="61A02055" w14:textId="23CC2062" w:rsidR="004B3603" w:rsidRPr="004B3603" w:rsidRDefault="004B3603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</w:p>
    <w:p w14:paraId="26982FB4" w14:textId="376AD17A" w:rsidR="00BD153A" w:rsidRPr="00BB55B5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7F2FAEE" w14:textId="6080BE09" w:rsidR="00BD153A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GearSy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4,000 </w:t>
      </w:r>
      <w:proofErr w:type="spellStart"/>
      <w:r w:rsidRPr="00BD15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yearP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tNRG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ZeGet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LhDCDANrOerXGJ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rXAANG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ZaPter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PHrXAe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PLetHheO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thehXerNJSyUhP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tNSO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PtNry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'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-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ONXGJ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heNUeGeO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hXPtNry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PyPteZ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PeHretRrXtXGJ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ZNOerG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RNrSO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LGNRP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DPeO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OeKeSNUeO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HNOe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hXerNJSyUhXHPyZANS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PDAPtXtDtXNGP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aANDt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rNHL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ZaXG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HhaZAer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GNASeZaGLhGDZhNteU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ZereSy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DPeP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PNZe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DGDPDaS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PyZANSP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hereaGO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ZNre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NrOXGary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NGeP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20HNSDZGP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ZNGDZeGtPthat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LhGDZhNteU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PerKXHe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aZeGeZhetXX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tNXZUart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OXJGXty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aDthNrXty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Ray that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aJNKerGZeGt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UrNHSaZatXNG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PUeSS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year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NGethNDPaGO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hDGOreO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PXYty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aGNGyZNDP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PHrXAe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aSPN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OeZNGPtratXGJ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LGNRSeOJeCNr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UNPterXty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PeHret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XtXGHNrUNrateO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eSeZeGtP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OeSXAeratetraGPCNrZatXNG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XP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NSOePt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LGNRG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PN.the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traGPCNrZatXNGP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CNrZDSaP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hyZG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proofErr w:type="gram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thNth,XG</w:t>
      </w:r>
      <w:proofErr w:type="spellEnd"/>
      <w:proofErr w:type="gram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ANNL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ParHNUhaJDP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UharaNhPetX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rNyaS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OXPUSayeO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teZUSe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PteSe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XGSaDOatNry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XP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GNthXGJ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ZeaGt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AeHNGHeaSeO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XGOeeO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PtateZeGtP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XGNrOXGary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thetraGPCNrZatXNGP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PNZetXZeP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reaPNG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XGLhGDZhNteU'P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XZUrePP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NHHaPXNGaSSy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Nr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OeHNratXKe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XGOXHate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HNGteZUNraryUrNGDGHXatXNG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arHhaXPZ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reaHtXNGaJaXGPt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CNreXJG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thePeHNGO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ePPeGtXaS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HryUtNSNJy-PeHreHy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HaPeP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RaPXGteGOeO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XGHreaPe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ZyPtery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ZaJXHaS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UNRerP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NCHertaXG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reSXJXNDP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HaPeP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rePDSteO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CrNZthe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DGOerPtaGOaASe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UaPPerPAy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OeUarteO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ASePPXGJP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thereXG.XG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HNGHeGtratXNG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GDZAer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thePeXGPHrXUtXNGP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PNNG •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UrNSXCerateO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PDHh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JNNORXSS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KXPXtNrP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PHrXAePOeSXAerateSy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XGPHrXUtXNGP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NAPHDre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XGtrNODHeO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PXJGP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reaOer'P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eye,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RNGOer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aGOteZUt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DGrXOOSXGJ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-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ASePPXGJP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PNrt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ZaOXPNG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LXGJP.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XGPteaO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XGterePtXGJ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XteKXOeGtSy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OePtrNyeO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PSXJhtePt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OePXre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CNrPNNG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RaP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aAaGONGeO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5ABE002E" w14:textId="30BDFE4C" w:rsidR="001A1105" w:rsidRPr="005E3B31" w:rsidRDefault="00BB55B5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Я обратил внимание на слово </w:t>
      </w:r>
      <w:r w:rsidR="007C62A3"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7C62A3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yearP</w:t>
      </w:r>
      <w:proofErr w:type="spellEnd"/>
      <w:r w:rsidR="007C62A3"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в голову ничего не приходит, кроме слова 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5E3B3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years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5E3B3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которое больше всего подходит в этом случае. </w:t>
      </w:r>
      <w:r w:rsidR="005E3B31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5E3B3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5E3B3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зашифрованном сообщении на букву 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5E3B3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5E3B31"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5E3B31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</w:p>
    <w:p w14:paraId="65A72DC5" w14:textId="79F41552" w:rsidR="001A1105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GearSy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4,000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years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tNRG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ZeGet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LhDCDANrOerXGJ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rXAANG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Zaster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thehXerNJSyUhs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tNSO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stNry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-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ONXGJ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heNUeGeO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hXstNry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systeZ</w:t>
      </w:r>
      <w:proofErr w:type="spellEnd"/>
      <w:r w:rsidRPr="005E3B31">
        <w:rPr>
          <w:rFonts w:ascii="Times New Roman" w:eastAsia="Times New Roman" w:hAnsi="Times New Roman" w:cs="Times New Roman"/>
          <w:color w:val="FF0000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seHretRrXtXGJ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ZNOerG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RNrSO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;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OeKeSNUeO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HNOe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hXerNJSyUhXHsyZANS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sDAstXtDtXNGs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aANDt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1900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rNHL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ZaXG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HhaZAer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GNASeZaGLhGDZhNteU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ZereSy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sNZe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DGDsDaS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syZANSs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hereaGO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ZNre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NrOXGary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20HNSDZGs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XGsHrXUtXNG's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ZNGDZeGtsthat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LhGDZhNteU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aZeGeZhetXX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tNXZUart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OXJGXty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aDthNrXty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Ray that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aJNKerGZeGt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UrNHSaZatXNG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year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NGethNDsaGO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hDGOreO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aGNGyZNDs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OeZNGstratXGJ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LGNRSeOJeCNr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UNsterXty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XtXGHNrUNrateO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eSeZeGts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OeSXAeratetraGsCNrZatXNG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NSOest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LGNRG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sN.the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traGsCNrZatXNGs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CNrZDSas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hyZG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proofErr w:type="gram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thNth,XG</w:t>
      </w:r>
      <w:proofErr w:type="spellEnd"/>
      <w:proofErr w:type="gram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ANNL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sarHNUhaJDs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UharaNhsetX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rNyaS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OXsUSayeO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teZUSe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steSe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XGSaDOatNry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GNthXGJ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ZeaGt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AeHNGHeaSeO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XGOeeO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stateZeGts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XGNrOXGary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thetraGsCNrZatXNGs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sNZetXZes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reasNG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XGLhGDZhNteU's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tNZA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XZUress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NHHasXNGaSSy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Nr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OeHNratXKe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XGOXHate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HNGteZUNraryUrNGDGHXatXNG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reaHtXNGaJaXGst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CNreXJG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tXZe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theseHNGO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HryUtNSNJy-seHreHy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RasXGteGOeO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XGHrease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Zystery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ZaJXHaS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UNRers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NCHertaXG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reSXJXNDs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ZNre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resDSteO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CrNZthe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DGOerstaGOaASe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OeUarteO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thereXG.XG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HNGHeGtratXNG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GDZAer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•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UrNSXCerateO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JNNORXSS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KXsXtNrs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sHrXAesOeSXAerateSy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NAsHDre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XGtrNODHeO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reaOer's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eye,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RNGOer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aGOteZUt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DGrXOOSXGJ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theZ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-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ZaOXsNG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LXGJs.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XteKXOeGtSy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OestrNyeO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sSXJhtest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CNrsNNG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aAaGONGeO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17660DCB" w14:textId="412BF48C" w:rsidR="001A1105" w:rsidRDefault="001A1105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9A36A42" w14:textId="77777777" w:rsidR="007C62A3" w:rsidRDefault="007C62A3" w:rsidP="007C62A3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изменённом сообщении заметны слова 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Zaster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systeZ</w:t>
      </w:r>
      <w:proofErr w:type="spellEnd"/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”. 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Очевидно, что это слова 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master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system</w:t>
      </w:r>
      <w:r w:rsidRPr="00BB55B5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поэтому заменим букву </w:t>
      </w:r>
      <w:r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Z</w:t>
      </w:r>
      <w:r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</w:t>
      </w:r>
      <w:r w:rsidRPr="007C62A3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”.</w:t>
      </w:r>
    </w:p>
    <w:p w14:paraId="181C6667" w14:textId="6187BF16" w:rsidR="00BD153A" w:rsidRPr="007C62A3" w:rsidRDefault="007C62A3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</w:p>
    <w:p w14:paraId="22D69E4D" w14:textId="793A7BC1" w:rsidR="00BD153A" w:rsidRDefault="00BD153A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Oay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GearSy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4,000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tNRG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meGet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LhDCDANrOerXGJ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rXAANG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master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thehXerNJSyUhs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tNSO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stNry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>'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>-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ONXGJ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heNUeGeO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hXstNry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system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seHretRrXtXGJ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mNOerG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RNrSO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;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OeKeSNUeO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HNOe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hXerNJSyUhXHsymANS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sDAstXtDtXNGs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aANDt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1900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>.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rNHL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tNmA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GNASemaGLhGDmhNteU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mereSy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sNme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DGDsDaS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symANSs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hereaGO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mNre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NrOXGary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mNst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Sast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20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HNSDmGs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>'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222,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seHtXNG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reHNrOXGJ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mNGDmeGtsthat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LhGDmhNteU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haO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ameGemhetXX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XGteGtXNG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harO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reaO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7C62A3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tNXmUart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OXJGXty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aDthNrXty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same Ray that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aJNKerGmeGt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UrNHSamatXNG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year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NGethNDsaGO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hDGOreO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aGNGymNDs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OemNGstratXGJ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LGNRSeOJeCNr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UNsterXty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XtXGHNrUNrateO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eSemeGts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OeSXAeratetraGsCNrmatXNG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NSOest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LGNRG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sN.the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traGsCNrmatXNGs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CNrmDSas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hymG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proofErr w:type="gram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thNth,XG</w:t>
      </w:r>
      <w:proofErr w:type="spellEnd"/>
      <w:proofErr w:type="gram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ANNL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sarHNUhaJDs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UharaNhsetX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rNyaS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OXsUSayeO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steSe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XGSaDOatNry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GNthXGJ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meaGt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AeHNGHeaSeO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XGOeeO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statemeGts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XGNrOXGary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CNrm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thetraGsCNrmatXNGs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sNmetXmes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reasNG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XGLhGDmhNteU's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tNmA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NHHasXNGaSSy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aHaSSXJraUhXH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Nr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OeHNratXKe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XGOXHate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HNGtemUNraryUrNGDGHXatXNG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OeSXAerate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reaHtXNGaJaXGst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CNreXJG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tXGHtDreO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theseHNGO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HryUtNSNJy-seHreHy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RasXGteGOeO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XGHrease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arHaGe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UNRers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NCHertaXG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reSXJXNDs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resDSteO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CrNmthe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DGOerstaGOaASe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HNGCer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OeUarteO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thereXG.XG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HNGHeGtratXNG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GDmAer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•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UrNSXCerateO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JNNORXSS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KXsXtNrs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sHrXAesOeSXAerateSy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maOe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NAsHDre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XGtrNODHeO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theHryUtNJraUhXH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sXJGs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reaOer's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eye,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RNGOer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aGOtemUt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DGrXOOSXGJ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maOXsNG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LXGJs.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XGterestXGJ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reaOers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XteKXOeGtSy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OestrNyeO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sSXJhtest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OesXre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CNrsNNG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aAaGONGeO</w:t>
      </w:r>
      <w:proofErr w:type="spellEnd"/>
      <w:r w:rsidRPr="00BD153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1E9E695D" w14:textId="51E542DC" w:rsidR="001A1105" w:rsidRDefault="005E3B31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измененном сообщении заметны такие слова, как </w:t>
      </w:r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harO</w:t>
      </w:r>
      <w:proofErr w:type="spell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proofErr w:type="gramStart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,”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reaO</w:t>
      </w:r>
      <w:proofErr w:type="spellEnd"/>
      <w:proofErr w:type="gramEnd"/>
      <w:r w:rsidRPr="005E3B3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”. </w:t>
      </w:r>
      <w:r w:rsidR="009A0C3C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Не трудно догадаться, что это слова </w:t>
      </w:r>
      <w:r w:rsidR="009A0C3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“had”, “hard”, “read”. </w:t>
      </w:r>
      <w:r w:rsidR="009A0C3C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="009A0C3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“O” </w:t>
      </w:r>
      <w:r w:rsidR="009A0C3C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="009A0C3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“D”</w:t>
      </w:r>
    </w:p>
    <w:p w14:paraId="0AD2CC28" w14:textId="59AC7A45" w:rsidR="00D00D0C" w:rsidRPr="009A0C3C" w:rsidRDefault="009A0C3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0A1D2304" w14:textId="2B6C1440" w:rsidR="00D00D0C" w:rsidRDefault="00D00D0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day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GearSy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4,000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tNRG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meGet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LhDCDANrderXGJ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rXAANG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master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thehXerNJSyUhs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tNSd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stNry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-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heNUeGed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reHNrded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hXstNry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system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mNderG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RNrSd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;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deKeSNUed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HNde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hXerNJSyUhXHsymANS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sDAstXtDtXNGs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aANDt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1900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rNHL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tNmA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GNASemaGLhGDmhNteU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mereSy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sNme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DGDsDaS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hXerNJSyUhXH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symANSs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hereaGd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mNre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NrdXGary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mNst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Sast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20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HNSDmGs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222,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seHtXNG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reHNrdXGJ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mNGDmeGtsthat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LhGDmhNteU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ameGemhetXX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XGteGtXNG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tNXmUart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dXJGXty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aDthNrXty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same Ray that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aJNKerGmeGt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UrNHSamatXNG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year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NGethNDsaGd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aGNGymNDs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demNGstratXGJ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LGNRSedJeCNr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UNsterXty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XtXGHNrUNrated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eSemeGts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deSXAeratetraGsCNrmatXNG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NSdest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LGNRG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sN.the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traGsCNrmatXNGs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CNrmDSas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hymG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thNth,XG</w:t>
      </w:r>
      <w:proofErr w:type="spellEnd"/>
      <w:proofErr w:type="gram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ANNL NC the dead, NG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sarHNUhaJDs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UharaNhsetX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rNyaS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dXsUSayed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NG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steSe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XGSaDdatNry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AXNJraUhXH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GNthXGJ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meaGt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AeHNGHeaSed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XGdeed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statemeGts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XGNrdXGary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NGes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thetraGsCNrmatXNGs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sNmetXmes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reasNG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XGLhGDmhNteU's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NHHasXNGaSSy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deHNratXKe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XGdXHate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HNGtemUNraryUrNGDGHXatXNG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reaHtXNGaJaXGst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CNreXJG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theseHNGd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HryUtNSNJy-seHreHy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RasXGteGded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XGHrease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arHaGe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UNRers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NCHertaXG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reSXJXNDs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mNre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resDSted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CrNmthe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DGderstaGdaASe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thereXG.XG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HNGHeGtratXNG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DUNG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theseXGsHrXUtXNGs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•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UrNSXCerated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JNNdRXSS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KXsXtNrs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sHrXAesdeSXAerateSy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XGsHrXUtXNGs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NAsHDre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XGtrNdDHed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theHryUtNJraUhXH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RNGder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aGdtemUt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DGrXddSXGJ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madXsNG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the LXGJs.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NC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XteKXdeGtSy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destrNyed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sSXJhtest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CNrsNNG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HryUtNJraUhy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aAaGdNGed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588293CA" w14:textId="79B6B82F" w:rsidR="009A0C3C" w:rsidRDefault="009A0C3C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Потом я приметил два слова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stNry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proofErr w:type="gramStart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sN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и я думаю, что это слова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story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поэтому заменим букву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69045A67" w14:textId="74829D66" w:rsidR="00D00D0C" w:rsidRPr="009A0C3C" w:rsidRDefault="009A0C3C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78E49B13" w14:textId="067B47C8" w:rsidR="00D00D0C" w:rsidRDefault="00D00D0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day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GearSy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4,000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years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meGet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LhDCDAorderXGJ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GXSe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master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thehXeroJSyUhs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that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toSd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story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Sord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-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heoUeGed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hXstory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HryUtoSoJy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system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moderG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RorSd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LGoRs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;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deKeSoUed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hXeroJSyUhXHsymAoS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sDAstXtDtXoGs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1900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XGto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GoASemaGLhGDmhoteU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XX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mereSy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some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DGDsDaS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hXeroJSyUhXH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symAoSs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hereaGd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more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ordXGary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oGes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most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Sast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20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HoSDmGs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'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222,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reHordXGJ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moGDmeGtsthat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LhGDmhoteU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ameGemhetXX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XGteGtXoG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Got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</w:t>
      </w:r>
      <w:proofErr w:type="gram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toXmUart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dXJGXty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same Ray that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aJoKerGmeGt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UroHSamatXoG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"XG the year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Sord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oGethoDsaGd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hDGdred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aGoGymoDs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demoGstratXGJ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LGoRSedJeCor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Got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XtXGHorUorated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eSemeGts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deSXAeratetraGsCormatXoG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oSdest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LGoRG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traGsCormatXoGs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CormDSas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XG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hymG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thoth,XG</w:t>
      </w:r>
      <w:proofErr w:type="spellEnd"/>
      <w:proofErr w:type="gram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dead,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sarHoUhaJDs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royaS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dXsUSayed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steSe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XGSaDdatory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GothXGJ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meaGt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AeHoGHeaSed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XGdeed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statemeGts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XGordXGary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thetraGsCormatXoGs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sometXmes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reasoG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XGLhGDmhoteU's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oHHasXoGaSSy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XGdXHate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HoGtemUoraryUroGDGHXatXoG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reaHtXoGaJaXGst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CoreXJG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XGCSDeGHe.ADt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tXGHtDred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Cor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esseGtXaS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HryUtoSoJy-seHreHy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XG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RasXGteGded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XGHrease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heGHe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arHaGe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oCHertaXG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resDSted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Cromthe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DGderstaGdaASe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HoGCer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thereXG.XG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HoGHeGtratXoG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GDmAer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theseXGsHrXUtXoGs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•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UroSXCerated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eYteGt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atteGtXoG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JoodRXSS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sHrXAesdeSXAerateSy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XGsHrXUtXoGs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XGtrodDHed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sXJGs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RoGder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aGdtemUt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DGrXddSXGJ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ASessXGJs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madXsoG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aKeGDe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XG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LXGJs.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teHhGXBDe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XGterestXGJ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XteKXdeGtSy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sSXJhtest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CorsooG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CDGerary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AeJDG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aAaGdoGed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2F7F255D" w14:textId="6DBE8714" w:rsidR="001A1105" w:rsidRDefault="009A0C3C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получившемся сообщении заметны такие слова, как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oG</w:t>
      </w:r>
      <w:proofErr w:type="spellEnd"/>
      <w:proofErr w:type="gramStart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</w:t>
      </w:r>
      <w:proofErr w:type="gramEnd"/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быстрее всего это слова 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”,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</w:t>
      </w:r>
      <w:r w:rsidRPr="009A0C3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Заменим букву </w:t>
      </w:r>
      <w:r w:rsidR="007425BC"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7425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</w:t>
      </w:r>
      <w:r w:rsidR="007425BC"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7425BC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="007425BC"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7425B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</w:t>
      </w:r>
      <w:r w:rsidR="007425BC"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59ADA2F6" w14:textId="354063E5" w:rsidR="00D00D0C" w:rsidRPr="007425BC" w:rsidRDefault="007425BC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559B4BA8" w14:textId="58AB0923" w:rsidR="00D00D0C" w:rsidRDefault="00D00D0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nearSy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4,000 years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LhDCDAorderXnJ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nXSe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thehXeroJSyUhs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toSd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story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Sord's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-and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HryUtoSoJy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a system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RorSd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deKeSoUed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hXeroJSyUhXHsymAoS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theSXKXnJ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noASemanLhnDmhoteU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XX,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mereSy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hXeroJSyUhXH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USaHe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ones. most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20HoSDmns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amenemhetXX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hard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toXmUart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dXJnXty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Ray that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aJoKernment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UroHSamatXon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RXSS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year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Sord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demonstratXnJ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LnoRSedJeCor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XtXnHorUorated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eSements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deSXAeratetransCormatXon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oSdest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transCormatXons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CormDSas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hymn to </w:t>
      </w:r>
      <w:proofErr w:type="spellStart"/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thoth,Xn</w:t>
      </w:r>
      <w:proofErr w:type="spellEnd"/>
      <w:proofErr w:type="gram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dead,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sarHoUhaJDs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royaS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dXsUSayed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steSe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XnSaDdatory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nothXnJ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meant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Xndeed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many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statements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aStered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ones.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then,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thetransCormatXons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sometXmes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reason 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XnLhnDmhoteU's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oHHasXonaSSy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aHaSSXJraUhXH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rareSy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XndXHate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HontemUoraryUronDnHXatXon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deSXAerate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reaHtXonaJaXnst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CoreXJn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XnCSDenHe.ADt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tXnHtDred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Cor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HryUtoSoJy-seHreHy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RasXntended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XnHrease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oCHertaXn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reSXJXoDs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resDSted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Cromthe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thereXn.Xn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aCterSXCe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UroSXCerated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JoodRXSS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CSaJJed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sHrXAesdeSXAerateSy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XntrodDHed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Ronder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DnrXddSXnJ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ASessXnJs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madXson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KaSSey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XteKXdentSy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sSXJhtest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Corsoon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2FB0702B" w14:textId="065F43EB" w:rsidR="007425BC" w:rsidRDefault="007425BC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Теперь на глаза попадаются три слова, а именно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nearSy</w:t>
      </w:r>
      <w:proofErr w:type="spellEnd"/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toSd</w:t>
      </w:r>
      <w:proofErr w:type="spellEnd"/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”,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Sord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634B30DE" w14:textId="3BAB7985" w:rsidR="00D00D0C" w:rsidRPr="007425BC" w:rsidRDefault="007425BC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Я предполагаю, что это слова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nearly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”,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told</w:t>
      </w:r>
      <w:proofErr w:type="gramStart"/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</w:t>
      </w:r>
      <w:proofErr w:type="gramEnd"/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Lord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поэтому заменим букву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зашифрованного сообщения на букву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</w:p>
    <w:p w14:paraId="1BB6241F" w14:textId="6AA670EE" w:rsidR="00D00D0C" w:rsidRDefault="00D00D0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LhDCDAorderXnJ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nXle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thehXeroJlyUhs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lord's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-and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a system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Rorld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hXeroJlyUhXHsymAol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thelXKXnJ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noAlemanLhnDmhoteU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XX, merely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hXeroJlyUhXH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symAols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ones. most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last 20HolDmns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amenemhetXX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hard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toXmUart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dXJnXty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Ray that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aJoKernment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year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demonstratXnJ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LnoRledJeCor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XtXnHorUorated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elements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delXAeratetransCormatXon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oldest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so.the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transCormatXons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CormDlas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hymn to </w:t>
      </w:r>
      <w:proofErr w:type="spellStart"/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thoth,Xn</w:t>
      </w:r>
      <w:proofErr w:type="spellEnd"/>
      <w:proofErr w:type="gram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dead,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sarHoUhaJDs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royal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tXtles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dXsUlayed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XnlaDdatory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nothXnJ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meant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all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Xndeed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many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statements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then,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thetransCormatXons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sometXmes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Cor</w:t>
      </w: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reason 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XnLhnDmhoteU's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oHHasXonally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aHallXJraUhXH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eCCeHt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XndXHate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HontemUoraryUronDnHXatXon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delXAerate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reaHtXonaJaXnst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CoreXJn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XnClDenHe.ADt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tXnHtDred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Cor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CXrst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Cor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HryUtoloJy-seHreHy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RasXntended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XnHrease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oCHertaXn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relXJXoDs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Cromthe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HonCer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thereXn.Xn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aCterlXCe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UrolXCerated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JoodRXll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ClaJJed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sHrXAesdelXAerately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XntrodDHed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Ronder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DnrXddlXnJ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madXson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CaXled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XteKXdently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slXJhtest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Corsoon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aCter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040D52E6" w14:textId="2A0A3C43" w:rsidR="001A1105" w:rsidRDefault="007425BC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Немного понаблюдав, я заметил, что очень часто встречаются слова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Cor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7425BC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78047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oC</w:t>
      </w:r>
      <w:proofErr w:type="spellEnd"/>
      <w:r w:rsidR="00780476"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780476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Также в английском языке часто встречаются слова </w:t>
      </w:r>
      <w:r w:rsidR="00780476"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78047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</w:t>
      </w:r>
      <w:r w:rsidR="00780476"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780476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="00780476"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780476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</w:t>
      </w:r>
      <w:r w:rsidR="00780476"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443387AD" w14:textId="26302FBB" w:rsidR="001A1105" w:rsidRPr="00780476" w:rsidRDefault="00780476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Заменим букву </w:t>
      </w:r>
      <w:r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</w:t>
      </w:r>
      <w:r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в нашем сообщении на букву </w:t>
      </w:r>
      <w:r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</w:t>
      </w:r>
      <w:r w:rsidRPr="00780476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Вот что получилось: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06E13FB8" w14:textId="04F5673A" w:rsidR="001A1105" w:rsidRDefault="00D00D0C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LhDfDAorderXnJ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rXAAon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nXle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thehXeroJlyUhs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lord's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lXfe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-and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a system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Rorld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hXeroJlyUhXHsymAol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sDAstXtDtXons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thelXKXnJ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noAlemanLhnDmhoteU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XX, merely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hXeroJlyUhXH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symAols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ones. most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last 20HolDmns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serKXHe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amenemhetXX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hard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toXmUart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dXJnXty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Ray that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aJoKernment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year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sXYty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demonstratXnJ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LnoRledJefor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UosterXty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XtXnHorUorated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elements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delXAeratetransformatXon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oldest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transformatXons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hymn to </w:t>
      </w:r>
      <w:proofErr w:type="spellStart"/>
      <w:proofErr w:type="gram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thoth,Xn</w:t>
      </w:r>
      <w:proofErr w:type="spellEnd"/>
      <w:proofErr w:type="gram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sarHoUhaJDs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UharaohsetX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X,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royal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tXtles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dXsUlayed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arHhXtraKe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XnlaDdatory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nothXnJ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meant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all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thXs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Xndeed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many of the statements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XnordXnary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rXJht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then,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sometXmes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same reason 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XnLhnDmhoteU's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XmUress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oHHasXonally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aHallXJraUhXH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effeHt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XndXHate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HontemUoraryUronDnHXatXon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delXAerate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arHhaXsm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reaHtXonaJaXnst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foreXJn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XnflDenHe.ADt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tXnHtDred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fXrst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tXme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essentXal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HryUtoloJy-seHreHy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RasXntended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XnHrease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maJXHal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ofHertaXn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relXJXoDs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more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eJyUtXans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Honfer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RrXtten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thereXn.Xn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RXth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afterlXfe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UrolXferated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attentXon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JoodRXll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KXsXtors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flaJJed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reKXKe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theXr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sHrXAesdelXAerately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XnsHrXUtXons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XntrodDHed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theHryUtoJraUhXH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sXJns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Ronder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hXm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DnrXddlXnJ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Xnto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XtRas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madXson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LXnJs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teHhnXBDe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faXled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Xnstead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XnterestXnJ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XteKXdently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slXJhtest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desXre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read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eUXtaUhs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AeJDn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Xt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D00D0C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43E0570D" w14:textId="25F511D6" w:rsidR="00197E17" w:rsidRPr="00E81571" w:rsidRDefault="007B4530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7B4530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После чего я заметил ещё 3 слова 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madXson</w:t>
      </w:r>
      <w:proofErr w:type="spellEnd"/>
      <w:proofErr w:type="gramStart"/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</w:t>
      </w:r>
      <w:proofErr w:type="gramEnd"/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proofErr w:type="spellStart"/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Xnstead</w:t>
      </w:r>
      <w:proofErr w:type="spellEnd"/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 “</w:t>
      </w:r>
      <w:proofErr w:type="spellStart"/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Xn</w:t>
      </w:r>
      <w:proofErr w:type="spellEnd"/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которые очень схожи со словами 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 “</w:t>
      </w:r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instead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 , “</w:t>
      </w:r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E8157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отсюда могу сделать вывод, что букву 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E81571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сообщении нужно заменить на букву 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E81571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r w:rsidR="00E81571"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”.</w:t>
      </w:r>
      <w:r w:rsid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E81571"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 w:rsidR="00E81571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7446E6B5" w14:textId="14851352" w:rsidR="00197E17" w:rsidRDefault="00197E1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aJo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LhDfDAorderinJ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riAAon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thehieroJlyUhs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doinJ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Ras not a system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seHretRritinJ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Rorld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hieroJlyUhiHsymAol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sDAstitDtions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noAlemanLhnDmhoteU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hieroJlyUhiH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symAols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20HolDmns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Ras not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diJnity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it,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Ray that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aJoKernment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Rill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"in the year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eiJht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demonstratinJ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LnoRledJefor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itinHorUorated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deliAeratetransformation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is the oldest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transformations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hymn to </w:t>
      </w:r>
      <w:proofErr w:type="spellStart"/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sarHoUhaJDs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arHhitraKe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inlaDdatory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AioJraUhiH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nothinJ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meant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riJht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then,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inLhnDmhoteU's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oHHasionally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aHalliJraUhiH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indiHate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HontemUoraryUronDnHiation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deliAerate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arHhaism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reaHtionaJainst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foreiJn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inflDenHe.ADt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tinHtDred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Rith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HryUtoloJy-seHreHy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Rasintended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inHrease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maJiHal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ofHertain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reliJioDs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eJyUtians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AlessinJs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Rritten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therein.in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eJyUt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Rith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JoodRill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flaJJed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sHriAesdeliAerately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introdDHed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theHryUtoJraUhiH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siJns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Ronder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DnriddlinJ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readinJ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AlessinJs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itRas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LinJs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instead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interestinJ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readers,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sliJhtest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HryUtoJraUhy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AeJDn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02C1C7EB" w14:textId="2CF92678" w:rsidR="001A1105" w:rsidRPr="00E81571" w:rsidRDefault="00E81571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Присмотревшись в слова, нашёл 2 очень знакомых слова, это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aJo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doinJ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которые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возможно, являются словами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doing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  <w:t xml:space="preserve">Замени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сообщении на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4A564389" w14:textId="6DCB3771" w:rsidR="001A1105" w:rsidRDefault="00197E1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toRn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LhDfDAordering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riAAon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Ras not a system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seHretRriting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Rorld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hieroglyUhiHsymAol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sDAstitDtions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noAlemanLhnDmhoteU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symAols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20HolDmns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Ras not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it,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Ray that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Rill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"in the year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"1863."the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demonstrating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LnoRledgefor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not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itinHorUorated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deliAeratetransformation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is the oldest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LnoRn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hymn to </w:t>
      </w:r>
      <w:proofErr w:type="spellStart"/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sarHoUhagDs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arHhitraKe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inlaDdatory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</w:t>
      </w: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nothing meant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then,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inLhnDmhoteU's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oHHasionally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aHalligraUhiH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indiHate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HontemUoraryUronDnHiation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deliAerate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arHhaism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reaHtionagainst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inflDenHe.ADt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tinHtDred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Rith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HryUtology-seHreHy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Rasintended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inHrease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magiHal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UoRers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ofHertain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religioDs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egyUtians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Alessings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Rritten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therein.in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Rith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goodRill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sHriAesdeliAerately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introdDHed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Ronder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Dnriddling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into reading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Alessings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itRas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instead of interesting the readers,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AegDn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197A78CF" w14:textId="610D4E92" w:rsidR="00197E17" w:rsidRPr="00E81571" w:rsidRDefault="00E81571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Слова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toRn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Rorld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похожи на слова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town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world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6A86351D" w14:textId="64CBF720" w:rsidR="00197E17" w:rsidRDefault="00197E1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LhDfDAordering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riAAon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seHretwriting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hieroglyUhiHsymAol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sDAstitDtions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A.H.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noAlemanLhnDmhoteU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symAols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20HolDmns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it,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way that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"in the year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demonstrating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itinHorUorated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deliAeratetransformation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hymn to </w:t>
      </w:r>
      <w:proofErr w:type="spellStart"/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AooL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sarHoUhagDs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arHhitraKe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inlaDdatory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AeHonHealed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inLhnDmhoteU's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tomA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oHHasionally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aHalligraUhiH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indiHate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HontemUoraryUronDnHiation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deliAerate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arHhaism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reaHtionagainst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inflDenHe.ADt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tinHtDred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HryUtology-seHreHy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inHrease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magiHal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Uowers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ofHertain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religioDs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egyUtians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UassersAy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Alessings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written therein.in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nDmAer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sHriAesdeliAerately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Ait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oAsHDre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introdDHed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Dnriddling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into reading the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Alessings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instead of interesting the readers,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AegDn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it was </w:t>
      </w:r>
      <w:proofErr w:type="spellStart"/>
      <w:r w:rsidRPr="00197E1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aAandoned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.</w:t>
      </w:r>
    </w:p>
    <w:p w14:paraId="36597086" w14:textId="77777777" w:rsidR="00E81571" w:rsidRPr="00E81571" w:rsidRDefault="00E81571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Опять ищем слова, где осталась одна заглавная буква. Слова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Alessings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и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aAandoned</w:t>
      </w:r>
      <w:proofErr w:type="spellEnd"/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напоминают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слова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Blessings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и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abandoned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зашифрованном сообщении на букву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</w:p>
    <w:p w14:paraId="5E535E73" w14:textId="200DE64C" w:rsidR="001A1105" w:rsidRPr="00E81571" w:rsidRDefault="00E81571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Вот что получилось: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297294ED" w14:textId="5CAA2880" w:rsidR="001A1105" w:rsidRPr="00197E17" w:rsidRDefault="00197E17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Halled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LhDfDbordering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sHribe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sLetHhed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reHorded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seHretwriting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hieroglyUhiHsymbol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sDbstitDtions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HarKed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aboDt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roHL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Hhamber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20HolDmns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ereHted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it,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way that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UroHlamation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"in the year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sHribe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been demonstrating his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itinHorUorated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oHHDr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hymn to </w:t>
      </w:r>
      <w:proofErr w:type="spellStart"/>
      <w:proofErr w:type="gram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HhaUter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sarHoUhagDs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arHhitraKe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inlaDdatory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beHonHealed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inLhnDmhoteU's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oHHasionally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aHalligraUhiH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deHoratiKe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effeHt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indiHate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HontemUoraryUronDnHiation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deliberate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arHhaism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reaHtionagainst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inflDenHe.bDt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tinHtDred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theseHond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HryUtology-seHreHy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inHrease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arHane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magiHal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Uowers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ofHertain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religioDs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seHreHy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Hases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Dnderstandable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of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egyUtians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Uassersby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Honfer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blessings written therein.in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HonHentration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nDmber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sHribesdeliberately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insHriUtions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obsHDre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introdDHed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theHryUtograUhiH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HatHh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Dnriddling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into reading the blessings.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bDtthe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teHhniBDe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instead of interesting the readers,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HryUtograUhy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</w:t>
      </w:r>
      <w:proofErr w:type="spellStart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begDn</w:t>
      </w:r>
      <w:proofErr w:type="spellEnd"/>
      <w:r w:rsidRPr="00197E1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, it was abandoned.</w:t>
      </w:r>
    </w:p>
    <w:p w14:paraId="35F63AF1" w14:textId="423FF622" w:rsidR="001A1105" w:rsidRDefault="001A1105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76C7DF1A" w14:textId="2A48932A" w:rsidR="005A3268" w:rsidRPr="00847529" w:rsidRDefault="00E81571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Немного присмотревшись, я нашёл ещё 2 интересных слова, </w:t>
      </w:r>
      <w:r w:rsidRPr="00E81571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Halled</w:t>
      </w:r>
      <w:proofErr w:type="spellEnd"/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reHorded</w:t>
      </w:r>
      <w:proofErr w:type="spellEnd"/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что очень сильно напоминает слова 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called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recorded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сообщении на букву 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847529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</w:t>
      </w:r>
      <w:r w:rsidR="00847529"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  <w:r w:rsidR="00847529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21D2E85A" w14:textId="316DCDA1" w:rsidR="005A3268" w:rsidRDefault="005A326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LhDfDbordering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sLetсhed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сryUtology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no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hieroglyUhiсsymbol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sDbstitDtions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сarKed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aboDt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1900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noblemanLhnDmhoteU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some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DnDsDal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oссDr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20сolDmns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monDmentsthat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LhnDmhoteU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aDthority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it,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way that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Uroсlamation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"in the year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oDr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lord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onethoDsand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hDndred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EDst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anonymoDs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been demonstrating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thDs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itinсorUorated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сryUtograUhy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oссDr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formDlas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a hymn to </w:t>
      </w:r>
      <w:proofErr w:type="spellStart"/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сhaUter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sarсoUhagDs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lDYor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inlaDdatory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inLhnDmhoteU's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сontemUoraryUronDnсiation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deliberate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inflDenсe.bDt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tinсtDred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сryUtology-seсreсy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Uowers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religioDs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resDlted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Dnderstandable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desire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egyUtians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Uassersby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blessings written therein.in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сonсentration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DUon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nDmber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sDсh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obsсDre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introdDсed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theсryUtograUhiс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Dnriddling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them - and so into reading the blessings.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bDtthe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Dtterly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instead of interesting the readers,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fDnerary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сryUtograUhy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begDn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, it was abandoned.</w:t>
      </w:r>
    </w:p>
    <w:p w14:paraId="430840E6" w14:textId="219E6A88" w:rsidR="001A1105" w:rsidRPr="00847529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После преобразования мы видим, что у нас есть слова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sDch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inrodDced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которые схожи со словами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such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introduced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поэтому заменим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зашифрованном сообщении на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7C82250A" w14:textId="1B374F90" w:rsidR="001A1105" w:rsidRDefault="005A326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Lhufubordering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sLetсhed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heoUened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сryUtology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used no fully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deKeloUed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hieroglyUhiсsymbol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сarKed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noblemanLhnumhoteU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Ulaсe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LhnumhoteU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toimUart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same way that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Uroсlamation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sUell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"in the year of our lord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anonymous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been demonstrating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Uosterity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itinсorUorated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сryUtograUhy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сhaUter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sarсoUhagus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Uharaohseti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disUlayed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temUle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reUeated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inLhnumhoteU's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imUress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сontemUoraryUronunсiation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UerhaUs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deliberate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сryUtology-seсreсy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Uowers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but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egyUtians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Uassersby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theireUitaUhs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uUon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deUarted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blessings written therein.in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uUon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afterlife, the number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Uroliferated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insсriUtions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theсryUtograUhiс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>aKenue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eUitaUhs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сryUtograUhy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05B496FC" w14:textId="2568C0DA" w:rsidR="001A1105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 новом сообщении нашли слово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cryUtograUhy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что явно является словом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cryptography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U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35302987" w14:textId="648BD97C" w:rsidR="005A3268" w:rsidRPr="00847529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Вот что получилось: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478241CC" w14:textId="636F5151" w:rsidR="005A3268" w:rsidRDefault="005A326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Lhufubordering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sLetсhed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used no fully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deKeloped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сarKed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theliKing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noblemanLhnumhotep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serKiсe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agoKernment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anonymous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been demonstrating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inLhnumhotep's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a deliberate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but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passersby read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Kisitors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flagged.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reKiKe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their interest,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aKenue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Kalley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Lings.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iteKidently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slightest desire to read the epitaphs,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7EC7B6F3" w14:textId="4EC2979D" w:rsidR="001A1105" w:rsidRDefault="001A1105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1A3F4E4F" w14:textId="0777DCB9" w:rsidR="001A1105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lastRenderedPageBreak/>
        <w:t xml:space="preserve">Присмотревшись на слова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haKe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eKen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я понял, что это слова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have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even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V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</w:p>
    <w:p w14:paraId="5B4FB4DF" w14:textId="016F8E34" w:rsidR="001A1105" w:rsidRPr="00847529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33608D42" w14:textId="0C17F9B4" w:rsidR="001A1105" w:rsidRDefault="005A326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Lhufubordering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sLetсhed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it; he used no fully developed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сarved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theliving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roсL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noblemanLhnumhotep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serviсe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it hard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agovernment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anonymous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have been demonstrating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Lnowledgefor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Lnown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do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booL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dead,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arсhitrave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inLhnumhotep's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deсorative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even for a deliberate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but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have passersby read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visitors flagged. to revive their interest,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wonder,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avenue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valley of the Lings.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itevidently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even the slightest desire to read the epitaphs,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23398F0D" w14:textId="2FAF0981" w:rsidR="001A1105" w:rsidRDefault="001A1105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</w:p>
    <w:p w14:paraId="5C719686" w14:textId="7032439B" w:rsidR="001A1105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Слов осталось немного и на глаза попадаются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rocL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booL</w:t>
      </w:r>
      <w:proofErr w:type="spellEnd"/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которые являются словами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rock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book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Заменим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</w:t>
      </w:r>
      <w:r w:rsidRPr="00847529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</w:p>
    <w:p w14:paraId="53588659" w14:textId="77777777" w:rsidR="00847529" w:rsidRPr="00847529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</w:p>
    <w:p w14:paraId="3485F9EC" w14:textId="10FD31B5" w:rsidR="001A1105" w:rsidRDefault="005A3268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khufubordering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sketсhed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knows it; he used no fully developed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сarved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theliving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roсk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noblemankhnumhotep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khnumhotep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serviсe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make it hard to read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it was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agovernment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spellStart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siYty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three" instead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anonymous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have been demonstrating his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knowledgefor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</w:t>
      </w:r>
      <w:proofErr w:type="spellStart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teYt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known to do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book of the dead,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arсhitrave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luYor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neYt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the altered ones. why, then,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inkhnumhotep's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deсorative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even for a deliberate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but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have passersby read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eYtent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the attention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visitors flagged. to revive their interest,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make him wonder,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avenue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valley of the kings.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itevidently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even the slightest desire to read the epitaphs,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A3268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216AE550" w14:textId="6A0FCEBE" w:rsidR="001A1105" w:rsidRPr="00A0168E" w:rsidRDefault="00847529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Если взять слова</w:t>
      </w:r>
      <w:r w:rsidR="00F47C0A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siYty</w:t>
      </w:r>
      <w:proofErr w:type="spellEnd"/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teYt</w:t>
      </w:r>
      <w:proofErr w:type="spellEnd"/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не сложно догадаться, что 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буква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Y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здесь нужно заменить на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X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чтобы получились слова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sixty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 w:rsidR="00A0168E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text</w:t>
      </w:r>
      <w:r w:rsidR="00A0168E"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 w:rsid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t>Вот что получилось:</w:t>
      </w:r>
      <w:r w:rsidR="00A0168E"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2351991D" w14:textId="3E5079D0" w:rsidR="001A1105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khufubordering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sketсhed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</w:t>
      </w: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world knows it; he used no fully developed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сarved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theliving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roсk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serviсe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make it hard to read the text. it was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agovernment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sixty three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" instead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 "1863."the anonymous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have been demonstrating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knowledgefor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text known to do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book of the dead,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next to the altered ones. why, then,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inkhnumhotep's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even for a deliberate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texts. but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have passersby read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extent that the attention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visitors flagged. to revive their interest,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make him wonder,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avenue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teсhniBue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valley of the kings.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teсhniBue</w:t>
      </w:r>
      <w:proofErr w:type="spellEnd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MD"/>
        </w:rPr>
        <w:t xml:space="preserve"> </w:t>
      </w: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failed utterly. instead of interesting the readers,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itevidently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even the slightest desire to read the epitaphs,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0DE3B703" w14:textId="0A398AC3" w:rsidR="00530747" w:rsidRPr="00A0168E" w:rsidRDefault="00A0168E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Зашифрованных буква осталось немного и слово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techniBue</w:t>
      </w:r>
      <w:proofErr w:type="spellEnd"/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самом деле является словом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technique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поэтому заменим букву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Q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>Вот что получилось: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</w:r>
    </w:p>
    <w:p w14:paraId="73F6EC60" w14:textId="12D13B1C" w:rsidR="00530747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khufubordering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sketсhed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knows it; he used no fully developed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сarved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theliving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roсk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serviсe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</w:t>
      </w: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the intention was not to make it hard to read the text. it was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agovernment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sixty three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" instead of </w:t>
      </w:r>
      <w:proofErr w:type="spellStart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US" w:eastAsia="ru-MD"/>
        </w:rPr>
        <w:t>Eust</w:t>
      </w:r>
      <w:proofErr w:type="spellEnd"/>
      <w:r w:rsidRPr="0053074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MD"/>
        </w:rPr>
        <w:t xml:space="preserve"> </w:t>
      </w: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writing "1863."the anonymous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have been demonstrating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knowledgefor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writing. it is the oldest text known to do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book of the dead,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next to the altered ones. why, then,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inkhnumhotep's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even for a deliberate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texts. but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have passersby read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extent that the attention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visitors flagged. to revive their interest,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make him wonder,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avenue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teсhnique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valley of the kings.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teсhnique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itevidently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even the slightest desire to read the epitaphs,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38E2A2AA" w14:textId="0DFE5A91" w:rsidR="00A0168E" w:rsidRPr="00A0168E" w:rsidRDefault="00A0168E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br/>
        <w:t xml:space="preserve">После чего наблюдаем за словом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Eust</w:t>
      </w:r>
      <w:proofErr w:type="spellEnd"/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которое на самом деле является словом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just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, поэтому заменим букву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на букву 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J</w:t>
      </w:r>
      <w:r w:rsidRPr="00A0168E"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и получим окончательно расшифрованное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сообщение :</w:t>
      </w:r>
      <w:proofErr w:type="gramEnd"/>
    </w:p>
    <w:p w14:paraId="52B7E8F2" w14:textId="74706A05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17A0476B" w14:textId="63F690AB" w:rsidR="00530747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on a day nearly 4,000 years ago, in a town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сalled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menet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khufubordering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thin ribbon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nile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a master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sketсhed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thehieroglyphs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that told the story of his lord's life-and in so doing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heopened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history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his was not a system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seсretwriting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the modern world knows it; he used no fully developed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сode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hieroglyphiсsymbol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substitutions.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сarved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about 1900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b.с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theliving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roсk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main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сhamber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tomb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noblemankhnumhotep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ii, merely uses some unusual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hieroglyphiс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symbols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hereand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there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plaсe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more ordinary ones. most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last 20сolumns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222, in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reсording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monumentsthat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khnumhotep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ereсted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serviсe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pharaoh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amenemhetii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 intention was not to make it hard to read the text. it was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toimpart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dignity and authority to it, perhaps in the same way that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agovernment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proсlamation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will spell out "in the year of our lord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onethousand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eight hundred and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sixty three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" instead of just writing "1863."the anonymous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may also have been demonstrating his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knowledgefor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posterity. </w:t>
      </w:r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thus</w:t>
      </w:r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not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writing, but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itinсorporated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one of the essential elements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: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deliberatetransformation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lastRenderedPageBreak/>
        <w:t xml:space="preserve">of the writing. it is the oldest text known to do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so.the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transformations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oссur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funerary formulas, in a hymn to </w:t>
      </w:r>
      <w:proofErr w:type="spellStart"/>
      <w:proofErr w:type="gram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thoth,in</w:t>
      </w:r>
      <w:proofErr w:type="spellEnd"/>
      <w:proofErr w:type="gram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сhapter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book of the dead,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sarсophagus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pharaohseti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in royal titles displayed 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arсhitrave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of the temple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luxor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on stele,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inlaudatory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biographiс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there is nothing meant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beсonсealed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all this; indeed, many of the statements are repeated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inordinary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form right next to the altered ones. why, then,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thetransformations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? sometimes for essentially the same reason as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inkhnumhotep's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tomb: to impress the reader.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oссasionally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aсalligraphiс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deсorative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effeсt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rarely,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indiсate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сontemporarypronunсiation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; perhaps even for a deliberate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arсhaism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as a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reaсtionagainst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foreign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influenсe.but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many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tinсtured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for the first time, with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theseсond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essential for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сryptology-seсreсy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in a few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wasintended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inсrease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mystery and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henсe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arсane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magiсal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powers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ofсertain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religious texts. but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seсreсy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many more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сases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resulted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fromthe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understandable desire of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egyptians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to have passersby read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theirepitaphs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and so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сonfer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departed the blessings written therein.in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egypt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, with its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сonсentration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upon the afterlife, the number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theseinsсriptions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soon • proliferated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suсh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an extent that the attention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goodwill of visitors flagged. to revive their interest,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sсribesdeliberately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made the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insсriptions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bit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obsсure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. they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introduсed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theсryptographiс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signs to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сatсh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the reader's eye, make him wonder,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andtempt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him into unriddling them - and so into reading the blessings.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itwas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 sort of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madison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avenue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teсhnique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in the valley of the kings.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butthe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teсhnique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failed utterly. instead of interesting the readers,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itevidently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destroyed even the slightest desire to read the epitaphs,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forsoon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after the funerary </w:t>
      </w:r>
      <w:proofErr w:type="spellStart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>сryptography</w:t>
      </w:r>
      <w:proofErr w:type="spellEnd"/>
      <w:r w:rsidRPr="00530747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t xml:space="preserve"> was begun, it was abandoned.</w:t>
      </w:r>
    </w:p>
    <w:p w14:paraId="2B0445EF" w14:textId="0518E0D1" w:rsidR="009678BA" w:rsidRPr="009678BA" w:rsidRDefault="009678BA" w:rsidP="00600B71">
      <w:pPr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9678BA">
        <w:rPr>
          <w:rFonts w:ascii="Times New Roman" w:eastAsia="Times New Roman" w:hAnsi="Times New Roman" w:cs="Times New Roman"/>
          <w:sz w:val="24"/>
          <w:szCs w:val="24"/>
          <w:lang w:eastAsia="ru-MD"/>
        </w:rPr>
        <w:drawing>
          <wp:anchor distT="0" distB="0" distL="114300" distR="114300" simplePos="0" relativeHeight="251661312" behindDoc="1" locked="0" layoutInCell="1" allowOverlap="1" wp14:anchorId="2E0BDE36" wp14:editId="2B8CEBF0">
            <wp:simplePos x="0" y="0"/>
            <wp:positionH relativeFrom="margin">
              <wp:align>right</wp:align>
            </wp:positionH>
            <wp:positionV relativeFrom="paragraph">
              <wp:posOffset>312456</wp:posOffset>
            </wp:positionV>
            <wp:extent cx="6152515" cy="1235075"/>
            <wp:effectExtent l="0" t="0" r="635" b="3175"/>
            <wp:wrapTight wrapText="bothSides">
              <wp:wrapPolygon edited="0">
                <wp:start x="0" y="0"/>
                <wp:lineTo x="0" y="21322"/>
                <wp:lineTo x="21535" y="21322"/>
                <wp:lineTo x="215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C4C97" w14:textId="50D2E865" w:rsidR="009678BA" w:rsidRPr="009678BA" w:rsidRDefault="009678BA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                                         Рисунок 3 – результат частотного анализа</w:t>
      </w:r>
    </w:p>
    <w:p w14:paraId="005C8F55" w14:textId="7F366060" w:rsidR="00A0168E" w:rsidRPr="00A0168E" w:rsidRDefault="00A0168E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9678B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 w:rsidRPr="009678BA"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>Теперь мы также можем восстановить ключ, используемый при шифровании путём объединения алфавитов зашифрованного текста и сообщения.</w:t>
      </w:r>
    </w:p>
    <w:p w14:paraId="0F18F877" w14:textId="4C00A1C1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70"/>
        <w:gridCol w:w="370"/>
        <w:gridCol w:w="359"/>
        <w:gridCol w:w="370"/>
        <w:gridCol w:w="346"/>
        <w:gridCol w:w="370"/>
        <w:gridCol w:w="370"/>
        <w:gridCol w:w="370"/>
        <w:gridCol w:w="359"/>
        <w:gridCol w:w="370"/>
        <w:gridCol w:w="370"/>
        <w:gridCol w:w="370"/>
        <w:gridCol w:w="405"/>
        <w:gridCol w:w="370"/>
        <w:gridCol w:w="370"/>
        <w:gridCol w:w="335"/>
        <w:gridCol w:w="370"/>
        <w:gridCol w:w="417"/>
        <w:gridCol w:w="346"/>
        <w:gridCol w:w="370"/>
        <w:gridCol w:w="370"/>
        <w:gridCol w:w="370"/>
        <w:gridCol w:w="417"/>
        <w:gridCol w:w="370"/>
        <w:gridCol w:w="370"/>
        <w:gridCol w:w="405"/>
      </w:tblGrid>
      <w:tr w:rsidR="009678BA" w14:paraId="37468364" w14:textId="5544BC87" w:rsidTr="00B62042">
        <w:tc>
          <w:tcPr>
            <w:tcW w:w="390" w:type="dxa"/>
          </w:tcPr>
          <w:p w14:paraId="07B66822" w14:textId="77D96D35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A</w:t>
            </w:r>
          </w:p>
        </w:tc>
        <w:tc>
          <w:tcPr>
            <w:tcW w:w="377" w:type="dxa"/>
          </w:tcPr>
          <w:p w14:paraId="7BC59A1E" w14:textId="013F0A5A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B</w:t>
            </w:r>
          </w:p>
        </w:tc>
        <w:tc>
          <w:tcPr>
            <w:tcW w:w="377" w:type="dxa"/>
          </w:tcPr>
          <w:p w14:paraId="66B672D2" w14:textId="6A7CE25A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C</w:t>
            </w:r>
          </w:p>
        </w:tc>
        <w:tc>
          <w:tcPr>
            <w:tcW w:w="390" w:type="dxa"/>
          </w:tcPr>
          <w:p w14:paraId="005FE14C" w14:textId="540497B9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D</w:t>
            </w:r>
          </w:p>
        </w:tc>
        <w:tc>
          <w:tcPr>
            <w:tcW w:w="363" w:type="dxa"/>
          </w:tcPr>
          <w:p w14:paraId="7952CF83" w14:textId="4F3D7144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E</w:t>
            </w:r>
          </w:p>
        </w:tc>
        <w:tc>
          <w:tcPr>
            <w:tcW w:w="350" w:type="dxa"/>
          </w:tcPr>
          <w:p w14:paraId="78EFC98D" w14:textId="032F2E79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F</w:t>
            </w:r>
          </w:p>
        </w:tc>
        <w:tc>
          <w:tcPr>
            <w:tcW w:w="390" w:type="dxa"/>
          </w:tcPr>
          <w:p w14:paraId="22142348" w14:textId="0D463E5E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G</w:t>
            </w:r>
          </w:p>
        </w:tc>
        <w:tc>
          <w:tcPr>
            <w:tcW w:w="390" w:type="dxa"/>
          </w:tcPr>
          <w:p w14:paraId="799A3AC6" w14:textId="5AD35B63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H</w:t>
            </w:r>
          </w:p>
        </w:tc>
        <w:tc>
          <w:tcPr>
            <w:tcW w:w="296" w:type="dxa"/>
          </w:tcPr>
          <w:p w14:paraId="2CCDB1EC" w14:textId="237A0839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I</w:t>
            </w:r>
          </w:p>
        </w:tc>
        <w:tc>
          <w:tcPr>
            <w:tcW w:w="310" w:type="dxa"/>
          </w:tcPr>
          <w:p w14:paraId="6A2F651A" w14:textId="1B9A4787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J</w:t>
            </w:r>
          </w:p>
        </w:tc>
        <w:tc>
          <w:tcPr>
            <w:tcW w:w="390" w:type="dxa"/>
          </w:tcPr>
          <w:p w14:paraId="5A63F7A4" w14:textId="53776595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K</w:t>
            </w:r>
          </w:p>
        </w:tc>
        <w:tc>
          <w:tcPr>
            <w:tcW w:w="363" w:type="dxa"/>
          </w:tcPr>
          <w:p w14:paraId="3C0542D1" w14:textId="2680D7B4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L</w:t>
            </w:r>
          </w:p>
        </w:tc>
        <w:tc>
          <w:tcPr>
            <w:tcW w:w="430" w:type="dxa"/>
          </w:tcPr>
          <w:p w14:paraId="06181F5C" w14:textId="37DFCE50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M</w:t>
            </w:r>
          </w:p>
        </w:tc>
        <w:tc>
          <w:tcPr>
            <w:tcW w:w="390" w:type="dxa"/>
          </w:tcPr>
          <w:p w14:paraId="3EF09C0B" w14:textId="1FFA9633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N</w:t>
            </w:r>
          </w:p>
        </w:tc>
        <w:tc>
          <w:tcPr>
            <w:tcW w:w="390" w:type="dxa"/>
          </w:tcPr>
          <w:p w14:paraId="4FD9C6BC" w14:textId="6B60F2C6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O</w:t>
            </w:r>
          </w:p>
        </w:tc>
        <w:tc>
          <w:tcPr>
            <w:tcW w:w="350" w:type="dxa"/>
          </w:tcPr>
          <w:p w14:paraId="2C238EA6" w14:textId="014E8461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P</w:t>
            </w:r>
          </w:p>
        </w:tc>
        <w:tc>
          <w:tcPr>
            <w:tcW w:w="390" w:type="dxa"/>
          </w:tcPr>
          <w:p w14:paraId="38B7C05B" w14:textId="3C3926D3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Q</w:t>
            </w:r>
          </w:p>
        </w:tc>
        <w:tc>
          <w:tcPr>
            <w:tcW w:w="377" w:type="dxa"/>
          </w:tcPr>
          <w:p w14:paraId="5C25586F" w14:textId="77933F39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R</w:t>
            </w:r>
          </w:p>
        </w:tc>
        <w:tc>
          <w:tcPr>
            <w:tcW w:w="350" w:type="dxa"/>
          </w:tcPr>
          <w:p w14:paraId="34BA82BB" w14:textId="66ED5974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S</w:t>
            </w:r>
          </w:p>
        </w:tc>
        <w:tc>
          <w:tcPr>
            <w:tcW w:w="363" w:type="dxa"/>
          </w:tcPr>
          <w:p w14:paraId="4899FE8E" w14:textId="39F95B5D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T</w:t>
            </w:r>
          </w:p>
        </w:tc>
        <w:tc>
          <w:tcPr>
            <w:tcW w:w="390" w:type="dxa"/>
          </w:tcPr>
          <w:p w14:paraId="3808AFA5" w14:textId="2E32D33B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U</w:t>
            </w:r>
          </w:p>
        </w:tc>
        <w:tc>
          <w:tcPr>
            <w:tcW w:w="390" w:type="dxa"/>
          </w:tcPr>
          <w:p w14:paraId="4AF29782" w14:textId="6EDE4D1B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V</w:t>
            </w:r>
          </w:p>
        </w:tc>
        <w:tc>
          <w:tcPr>
            <w:tcW w:w="443" w:type="dxa"/>
          </w:tcPr>
          <w:p w14:paraId="3B2BD2B9" w14:textId="6140FA5F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W</w:t>
            </w:r>
          </w:p>
        </w:tc>
        <w:tc>
          <w:tcPr>
            <w:tcW w:w="390" w:type="dxa"/>
          </w:tcPr>
          <w:p w14:paraId="1BC10102" w14:textId="14D1E834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X</w:t>
            </w:r>
          </w:p>
        </w:tc>
        <w:tc>
          <w:tcPr>
            <w:tcW w:w="320" w:type="dxa"/>
          </w:tcPr>
          <w:p w14:paraId="39B73899" w14:textId="1CABAF17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Y</w:t>
            </w:r>
          </w:p>
        </w:tc>
        <w:tc>
          <w:tcPr>
            <w:tcW w:w="320" w:type="dxa"/>
          </w:tcPr>
          <w:p w14:paraId="490171D1" w14:textId="0168C13A" w:rsid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Z</w:t>
            </w:r>
          </w:p>
        </w:tc>
      </w:tr>
      <w:tr w:rsidR="009678BA" w14:paraId="796FA8CE" w14:textId="5778328B" w:rsidTr="00B62042">
        <w:tc>
          <w:tcPr>
            <w:tcW w:w="390" w:type="dxa"/>
          </w:tcPr>
          <w:p w14:paraId="272B7137" w14:textId="729161F8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B</w:t>
            </w:r>
          </w:p>
        </w:tc>
        <w:tc>
          <w:tcPr>
            <w:tcW w:w="377" w:type="dxa"/>
          </w:tcPr>
          <w:p w14:paraId="48A3154F" w14:textId="4E685D11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Q</w:t>
            </w:r>
          </w:p>
        </w:tc>
        <w:tc>
          <w:tcPr>
            <w:tcW w:w="377" w:type="dxa"/>
          </w:tcPr>
          <w:p w14:paraId="337558BC" w14:textId="45C77B3E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F</w:t>
            </w:r>
          </w:p>
        </w:tc>
        <w:tc>
          <w:tcPr>
            <w:tcW w:w="390" w:type="dxa"/>
          </w:tcPr>
          <w:p w14:paraId="37D9E064" w14:textId="10CFDA2F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U</w:t>
            </w:r>
          </w:p>
        </w:tc>
        <w:tc>
          <w:tcPr>
            <w:tcW w:w="363" w:type="dxa"/>
          </w:tcPr>
          <w:p w14:paraId="3C8229BB" w14:textId="10F1FCB1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J</w:t>
            </w:r>
          </w:p>
        </w:tc>
        <w:tc>
          <w:tcPr>
            <w:tcW w:w="350" w:type="dxa"/>
          </w:tcPr>
          <w:p w14:paraId="6887B6C2" w14:textId="2E77CDF2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Y</w:t>
            </w:r>
          </w:p>
        </w:tc>
        <w:tc>
          <w:tcPr>
            <w:tcW w:w="390" w:type="dxa"/>
          </w:tcPr>
          <w:p w14:paraId="397B29C9" w14:textId="452486DE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N</w:t>
            </w:r>
          </w:p>
        </w:tc>
        <w:tc>
          <w:tcPr>
            <w:tcW w:w="390" w:type="dxa"/>
          </w:tcPr>
          <w:p w14:paraId="44FEE0C8" w14:textId="2556D734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C</w:t>
            </w:r>
          </w:p>
        </w:tc>
        <w:tc>
          <w:tcPr>
            <w:tcW w:w="296" w:type="dxa"/>
          </w:tcPr>
          <w:p w14:paraId="01022D8E" w14:textId="0F8AB697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R</w:t>
            </w:r>
          </w:p>
        </w:tc>
        <w:tc>
          <w:tcPr>
            <w:tcW w:w="310" w:type="dxa"/>
          </w:tcPr>
          <w:p w14:paraId="4B9A4C58" w14:textId="578B8A62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G</w:t>
            </w:r>
          </w:p>
        </w:tc>
        <w:tc>
          <w:tcPr>
            <w:tcW w:w="390" w:type="dxa"/>
          </w:tcPr>
          <w:p w14:paraId="194D4DE9" w14:textId="1F48AF0A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V</w:t>
            </w:r>
          </w:p>
        </w:tc>
        <w:tc>
          <w:tcPr>
            <w:tcW w:w="363" w:type="dxa"/>
          </w:tcPr>
          <w:p w14:paraId="49EB30EF" w14:textId="7C843433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K</w:t>
            </w:r>
          </w:p>
        </w:tc>
        <w:tc>
          <w:tcPr>
            <w:tcW w:w="430" w:type="dxa"/>
          </w:tcPr>
          <w:p w14:paraId="1BF281C1" w14:textId="7B768894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Z</w:t>
            </w:r>
          </w:p>
        </w:tc>
        <w:tc>
          <w:tcPr>
            <w:tcW w:w="390" w:type="dxa"/>
          </w:tcPr>
          <w:p w14:paraId="0A754A7E" w14:textId="76D37D90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O</w:t>
            </w:r>
          </w:p>
        </w:tc>
        <w:tc>
          <w:tcPr>
            <w:tcW w:w="390" w:type="dxa"/>
          </w:tcPr>
          <w:p w14:paraId="4366901E" w14:textId="2A84F307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D</w:t>
            </w:r>
          </w:p>
        </w:tc>
        <w:tc>
          <w:tcPr>
            <w:tcW w:w="350" w:type="dxa"/>
          </w:tcPr>
          <w:p w14:paraId="67355A60" w14:textId="496C14CE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S</w:t>
            </w:r>
          </w:p>
        </w:tc>
        <w:tc>
          <w:tcPr>
            <w:tcW w:w="390" w:type="dxa"/>
          </w:tcPr>
          <w:p w14:paraId="524AA017" w14:textId="526704B1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H</w:t>
            </w:r>
          </w:p>
        </w:tc>
        <w:tc>
          <w:tcPr>
            <w:tcW w:w="377" w:type="dxa"/>
          </w:tcPr>
          <w:p w14:paraId="6BD6BA42" w14:textId="552BDCAE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W</w:t>
            </w:r>
          </w:p>
        </w:tc>
        <w:tc>
          <w:tcPr>
            <w:tcW w:w="350" w:type="dxa"/>
          </w:tcPr>
          <w:p w14:paraId="1F681F89" w14:textId="0EBDEC03" w:rsidR="00B62042" w:rsidRPr="00B62042" w:rsidRDefault="00B62042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L</w:t>
            </w:r>
          </w:p>
        </w:tc>
        <w:tc>
          <w:tcPr>
            <w:tcW w:w="363" w:type="dxa"/>
          </w:tcPr>
          <w:p w14:paraId="3CE87A79" w14:textId="4F69915E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A</w:t>
            </w:r>
          </w:p>
        </w:tc>
        <w:tc>
          <w:tcPr>
            <w:tcW w:w="390" w:type="dxa"/>
          </w:tcPr>
          <w:p w14:paraId="0628C701" w14:textId="1FFAB1AC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P</w:t>
            </w:r>
          </w:p>
        </w:tc>
        <w:tc>
          <w:tcPr>
            <w:tcW w:w="390" w:type="dxa"/>
          </w:tcPr>
          <w:p w14:paraId="5D880C09" w14:textId="6F7EC3E3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E</w:t>
            </w:r>
          </w:p>
        </w:tc>
        <w:tc>
          <w:tcPr>
            <w:tcW w:w="443" w:type="dxa"/>
          </w:tcPr>
          <w:p w14:paraId="7DBF13A1" w14:textId="6D2DC257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T</w:t>
            </w:r>
          </w:p>
        </w:tc>
        <w:tc>
          <w:tcPr>
            <w:tcW w:w="390" w:type="dxa"/>
          </w:tcPr>
          <w:p w14:paraId="6730A1BD" w14:textId="7128832A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I</w:t>
            </w:r>
          </w:p>
        </w:tc>
        <w:tc>
          <w:tcPr>
            <w:tcW w:w="320" w:type="dxa"/>
          </w:tcPr>
          <w:p w14:paraId="21F66519" w14:textId="3A3CD1AD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X</w:t>
            </w:r>
          </w:p>
        </w:tc>
        <w:tc>
          <w:tcPr>
            <w:tcW w:w="320" w:type="dxa"/>
          </w:tcPr>
          <w:p w14:paraId="3937F39C" w14:textId="4A44B795" w:rsidR="00B62042" w:rsidRPr="009678BA" w:rsidRDefault="009678BA" w:rsidP="00600B7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D"/>
              </w:rPr>
              <w:t>M</w:t>
            </w:r>
          </w:p>
        </w:tc>
      </w:tr>
    </w:tbl>
    <w:p w14:paraId="4F4A4F9D" w14:textId="70DD2674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F1929F9" w14:textId="4E7CEF2E" w:rsidR="00530747" w:rsidRPr="009678BA" w:rsidRDefault="009678BA" w:rsidP="00600B71">
      <w:pPr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MD"/>
        </w:rPr>
        <w:t xml:space="preserve">                      Таблица 1. Восстановленный алфавит зашифрованного сообщения</w:t>
      </w:r>
    </w:p>
    <w:p w14:paraId="0068DA4C" w14:textId="518B3C0D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58B902A" w14:textId="362675D9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7C83D075" w14:textId="19C797A6" w:rsidR="00530747" w:rsidRPr="00A0168E" w:rsidRDefault="009678BA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lastRenderedPageBreak/>
        <w:t>Вывод: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br/>
        <w:t>В данной лабораторной работе я у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>знал о том, что такое частотный анализ</w:t>
      </w:r>
      <w: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  <w:t xml:space="preserve">, научился использовать метод атаки на основе частотного анализа для поиска исходного сообщения. Расшифровал сообщение методом частотного анализа. </w:t>
      </w:r>
    </w:p>
    <w:p w14:paraId="40FF2F31" w14:textId="18C240AC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6F37C01A" w14:textId="48D1996F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2BF8180F" w14:textId="67BFBE08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41EA16CB" w14:textId="4C793413" w:rsidR="00530747" w:rsidRPr="00A0168E" w:rsidRDefault="00530747" w:rsidP="00600B71">
      <w:pPr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</w:p>
    <w:p w14:paraId="5620143E" w14:textId="77777777" w:rsidR="00600B71" w:rsidRPr="00A0168E" w:rsidRDefault="00600B71" w:rsidP="00600B71">
      <w:pPr>
        <w:pStyle w:val="af8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sectPr w:rsidR="00600B71" w:rsidRPr="00A016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60044" w14:textId="77777777" w:rsidR="00602B32" w:rsidRDefault="00602B32">
      <w:pPr>
        <w:spacing w:after="0" w:line="240" w:lineRule="auto"/>
      </w:pPr>
      <w:r>
        <w:separator/>
      </w:r>
    </w:p>
  </w:endnote>
  <w:endnote w:type="continuationSeparator" w:id="0">
    <w:p w14:paraId="7A13B2E6" w14:textId="77777777" w:rsidR="00602B32" w:rsidRDefault="0060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09BE" w14:textId="77777777" w:rsidR="00602B32" w:rsidRDefault="00602B32">
      <w:pPr>
        <w:spacing w:after="0" w:line="240" w:lineRule="auto"/>
      </w:pPr>
      <w:r>
        <w:separator/>
      </w:r>
    </w:p>
  </w:footnote>
  <w:footnote w:type="continuationSeparator" w:id="0">
    <w:p w14:paraId="01D4DEBB" w14:textId="77777777" w:rsidR="00602B32" w:rsidRDefault="0060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C346A"/>
    <w:rsid w:val="000D371E"/>
    <w:rsid w:val="000D65DF"/>
    <w:rsid w:val="000E2EF7"/>
    <w:rsid w:val="00104A13"/>
    <w:rsid w:val="00197E17"/>
    <w:rsid w:val="001A1105"/>
    <w:rsid w:val="001B4C5D"/>
    <w:rsid w:val="001D7B26"/>
    <w:rsid w:val="00256CC2"/>
    <w:rsid w:val="002B7577"/>
    <w:rsid w:val="002D0EF3"/>
    <w:rsid w:val="00303BE4"/>
    <w:rsid w:val="00377761"/>
    <w:rsid w:val="003A47CC"/>
    <w:rsid w:val="003E4433"/>
    <w:rsid w:val="00441845"/>
    <w:rsid w:val="004B3603"/>
    <w:rsid w:val="00501413"/>
    <w:rsid w:val="00530747"/>
    <w:rsid w:val="005A3268"/>
    <w:rsid w:val="005E3B31"/>
    <w:rsid w:val="00600B71"/>
    <w:rsid w:val="00602B32"/>
    <w:rsid w:val="006B1F8C"/>
    <w:rsid w:val="007266F3"/>
    <w:rsid w:val="007425BC"/>
    <w:rsid w:val="00780476"/>
    <w:rsid w:val="007B4530"/>
    <w:rsid w:val="007C62A3"/>
    <w:rsid w:val="007F27BE"/>
    <w:rsid w:val="00832F57"/>
    <w:rsid w:val="00847529"/>
    <w:rsid w:val="0086058B"/>
    <w:rsid w:val="009678BA"/>
    <w:rsid w:val="00995F83"/>
    <w:rsid w:val="009A0C3C"/>
    <w:rsid w:val="009B3E9D"/>
    <w:rsid w:val="00A0168E"/>
    <w:rsid w:val="00A202A0"/>
    <w:rsid w:val="00A270E3"/>
    <w:rsid w:val="00B447A1"/>
    <w:rsid w:val="00B62042"/>
    <w:rsid w:val="00BB55B5"/>
    <w:rsid w:val="00BD153A"/>
    <w:rsid w:val="00D00D0C"/>
    <w:rsid w:val="00D6015F"/>
    <w:rsid w:val="00DC1F7D"/>
    <w:rsid w:val="00E00D82"/>
    <w:rsid w:val="00E5431E"/>
    <w:rsid w:val="00E81571"/>
    <w:rsid w:val="00E93B07"/>
    <w:rsid w:val="00EF3B0D"/>
    <w:rsid w:val="00F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12630</Words>
  <Characters>71995</Characters>
  <Application>Microsoft Office Word</Application>
  <DocSecurity>0</DocSecurity>
  <Lines>599</Lines>
  <Paragraphs>168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10</cp:revision>
  <cp:lastPrinted>2023-03-13T22:24:00Z</cp:lastPrinted>
  <dcterms:created xsi:type="dcterms:W3CDTF">2023-03-12T17:27:00Z</dcterms:created>
  <dcterms:modified xsi:type="dcterms:W3CDTF">2023-03-13T22:25:00Z</dcterms:modified>
</cp:coreProperties>
</file>