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BEF" w14:textId="77777777" w:rsidR="007266F3" w:rsidRDefault="009B3E9D" w:rsidP="00D6015F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Молдова</w:t>
      </w:r>
    </w:p>
    <w:p w14:paraId="59839266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 Молдовы</w:t>
      </w:r>
    </w:p>
    <w:p w14:paraId="27944433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 и Автоматики</w:t>
      </w:r>
    </w:p>
    <w:p w14:paraId="7E0916A4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681AC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7323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2BC6A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6F62F8E9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42F3EAA5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227D9A47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Отчёт</w:t>
      </w:r>
    </w:p>
    <w:p w14:paraId="47946392" w14:textId="394F3193" w:rsidR="007266F3" w:rsidRPr="000461C2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0461C2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0461C2">
        <w:rPr>
          <w:rFonts w:ascii="Times New Roman" w:hAnsi="Times New Roman" w:cs="Times New Roman"/>
          <w:sz w:val="24"/>
          <w:szCs w:val="24"/>
          <w:lang w:val="ru-MD"/>
        </w:rPr>
        <w:t xml:space="preserve"> №</w:t>
      </w:r>
      <w:r w:rsidR="000461C2">
        <w:rPr>
          <w:rFonts w:ascii="Times New Roman" w:hAnsi="Times New Roman" w:cs="Times New Roman"/>
          <w:sz w:val="24"/>
          <w:szCs w:val="24"/>
          <w:lang w:val="ru-MD"/>
        </w:rPr>
        <w:t>4</w:t>
      </w:r>
    </w:p>
    <w:p w14:paraId="22BCA059" w14:textId="0C7F796A" w:rsidR="007266F3" w:rsidRPr="000461C2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0461C2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предмету</w:t>
      </w:r>
      <w:r w:rsidRPr="000461C2">
        <w:rPr>
          <w:rFonts w:ascii="Times New Roman" w:hAnsi="Times New Roman" w:cs="Times New Roman"/>
          <w:sz w:val="24"/>
          <w:szCs w:val="24"/>
          <w:lang w:val="ru-MD"/>
        </w:rPr>
        <w:t xml:space="preserve">: </w:t>
      </w:r>
      <w:proofErr w:type="spellStart"/>
      <w:r w:rsidR="00294CDC">
        <w:rPr>
          <w:rFonts w:ascii="Times New Roman" w:hAnsi="Times New Roman" w:cs="Times New Roman"/>
          <w:sz w:val="24"/>
          <w:szCs w:val="24"/>
          <w:lang w:val="en-US"/>
        </w:rPr>
        <w:t>Programarea</w:t>
      </w:r>
      <w:proofErr w:type="spellEnd"/>
      <w:r w:rsidR="00294CDC" w:rsidRPr="000461C2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="00294CD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94CDC" w:rsidRPr="000461C2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proofErr w:type="spellStart"/>
      <w:r w:rsidR="00294CDC">
        <w:rPr>
          <w:rFonts w:ascii="Times New Roman" w:hAnsi="Times New Roman" w:cs="Times New Roman"/>
          <w:sz w:val="24"/>
          <w:szCs w:val="24"/>
          <w:lang w:val="en-US"/>
        </w:rPr>
        <w:t>retea</w:t>
      </w:r>
      <w:proofErr w:type="spellEnd"/>
    </w:p>
    <w:p w14:paraId="396034AC" w14:textId="310D967D" w:rsidR="007266F3" w:rsidRPr="000461C2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</w:p>
    <w:p w14:paraId="3AD1891F" w14:textId="77777777" w:rsidR="007266F3" w:rsidRPr="000461C2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</w:p>
    <w:p w14:paraId="13862D8D" w14:textId="77777777" w:rsidR="007266F3" w:rsidRPr="000461C2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</w:p>
    <w:p w14:paraId="1D8E320C" w14:textId="77777777" w:rsidR="007266F3" w:rsidRPr="000461C2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</w:p>
    <w:p w14:paraId="7322B632" w14:textId="77777777" w:rsidR="007266F3" w:rsidRPr="000461C2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15B49314" w14:textId="77777777" w:rsidR="007266F3" w:rsidRPr="000461C2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4B7B23EE" w14:textId="77777777" w:rsidR="007266F3" w:rsidRPr="000461C2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4E1E4E1B" w14:textId="068356DF" w:rsidR="007266F3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00D82" w:rsidRPr="002D0EF3">
        <w:rPr>
          <w:rFonts w:ascii="Times New Roman" w:hAnsi="Times New Roman" w:cs="Times New Roman"/>
          <w:sz w:val="24"/>
          <w:szCs w:val="24"/>
          <w:lang w:val="ru-MD"/>
        </w:rPr>
        <w:t>-202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0D82">
        <w:rPr>
          <w:rFonts w:ascii="Times New Roman" w:hAnsi="Times New Roman" w:cs="Times New Roman"/>
          <w:sz w:val="24"/>
          <w:szCs w:val="24"/>
        </w:rPr>
        <w:tab/>
        <w:t>Абабий Эдуард</w:t>
      </w:r>
    </w:p>
    <w:p w14:paraId="7BA74A2E" w14:textId="714D7899" w:rsidR="007266F3" w:rsidRPr="00294CDC" w:rsidRDefault="009B3E9D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="00294CDC">
        <w:rPr>
          <w:rFonts w:ascii="Times New Roman" w:hAnsi="Times New Roman" w:cs="Times New Roman"/>
          <w:sz w:val="24"/>
          <w:szCs w:val="24"/>
        </w:rPr>
        <w:t>Лях Аркадий</w:t>
      </w:r>
      <w:r w:rsidR="0086058B" w:rsidRPr="00294CDC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</w:p>
    <w:p w14:paraId="5BD5C7E3" w14:textId="77777777" w:rsidR="007266F3" w:rsidRPr="00294CDC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33622F00" w14:textId="77777777" w:rsidR="007266F3" w:rsidRPr="00294CDC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</w:p>
    <w:p w14:paraId="58B1DD2E" w14:textId="77777777" w:rsidR="007266F3" w:rsidRPr="00294CDC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354EC989" w14:textId="19ACB0E2" w:rsidR="000461C2" w:rsidRPr="00294CDC" w:rsidRDefault="009B3E9D" w:rsidP="0004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  <w:sectPr w:rsidR="000461C2" w:rsidRPr="00294CDC">
          <w:footerReference w:type="default" r:id="rId7"/>
          <w:pgSz w:w="11906" w:h="16838"/>
          <w:pgMar w:top="1134" w:right="851" w:bottom="1134" w:left="992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Кишинёв</w:t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 xml:space="preserve"> – 202</w:t>
      </w:r>
      <w:r w:rsidR="000461C2">
        <w:rPr>
          <w:rFonts w:ascii="Times New Roman" w:hAnsi="Times New Roman" w:cs="Times New Roman"/>
          <w:sz w:val="24"/>
          <w:szCs w:val="24"/>
          <w:lang w:val="ru-MD"/>
        </w:rPr>
        <w:t>3</w:t>
      </w:r>
    </w:p>
    <w:p w14:paraId="005B7146" w14:textId="6FCA8F5A" w:rsidR="00294CDC" w:rsidRPr="000461C2" w:rsidRDefault="00294CDC" w:rsidP="000461C2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  <w:r w:rsidRPr="000461C2">
        <w:rPr>
          <w:b/>
          <w:bCs/>
        </w:rPr>
        <w:lastRenderedPageBreak/>
        <w:t>Тема</w:t>
      </w:r>
      <w:r w:rsidRPr="000461C2">
        <w:rPr>
          <w:b/>
          <w:bCs/>
          <w:lang w:val="en-US"/>
        </w:rPr>
        <w:t>:</w:t>
      </w:r>
      <w:r w:rsidRPr="000461C2">
        <w:rPr>
          <w:lang w:val="en-US"/>
        </w:rPr>
        <w:t xml:space="preserve"> </w:t>
      </w:r>
      <w:proofErr w:type="spellStart"/>
      <w:r w:rsidR="000461C2" w:rsidRPr="000461C2">
        <w:rPr>
          <w:lang w:val="en-US"/>
        </w:rPr>
        <w:t>Să</w:t>
      </w:r>
      <w:proofErr w:type="spellEnd"/>
      <w:r w:rsidR="000461C2" w:rsidRPr="000461C2">
        <w:rPr>
          <w:lang w:val="en-US"/>
        </w:rPr>
        <w:t xml:space="preserve"> se </w:t>
      </w:r>
      <w:proofErr w:type="spellStart"/>
      <w:r w:rsidR="000461C2" w:rsidRPr="000461C2">
        <w:rPr>
          <w:lang w:val="en-US"/>
        </w:rPr>
        <w:t>creeze</w:t>
      </w:r>
      <w:proofErr w:type="spellEnd"/>
      <w:r w:rsidR="000461C2" w:rsidRPr="000461C2">
        <w:rPr>
          <w:lang w:val="en-US"/>
        </w:rPr>
        <w:t xml:space="preserve"> un program client de </w:t>
      </w:r>
      <w:proofErr w:type="spellStart"/>
      <w:r w:rsidR="000461C2" w:rsidRPr="000461C2">
        <w:rPr>
          <w:lang w:val="en-US"/>
        </w:rPr>
        <w:t>poștă</w:t>
      </w:r>
      <w:proofErr w:type="spellEnd"/>
      <w:r w:rsidR="000461C2" w:rsidRPr="000461C2">
        <w:rPr>
          <w:lang w:val="en-US"/>
        </w:rPr>
        <w:t xml:space="preserve"> </w:t>
      </w:r>
      <w:proofErr w:type="spellStart"/>
      <w:proofErr w:type="gramStart"/>
      <w:r w:rsidR="000461C2" w:rsidRPr="000461C2">
        <w:rPr>
          <w:lang w:val="en-US"/>
        </w:rPr>
        <w:t>electronică</w:t>
      </w:r>
      <w:proofErr w:type="spellEnd"/>
      <w:r w:rsidR="000461C2" w:rsidRPr="000461C2">
        <w:rPr>
          <w:lang w:val="en-US"/>
        </w:rPr>
        <w:t>(</w:t>
      </w:r>
      <w:proofErr w:type="gramEnd"/>
      <w:r w:rsidR="000461C2" w:rsidRPr="000461C2">
        <w:rPr>
          <w:lang w:val="en-US"/>
        </w:rPr>
        <w:t xml:space="preserve">MUA – Mail User Agent) apt </w:t>
      </w:r>
      <w:proofErr w:type="spellStart"/>
      <w:r w:rsidR="000461C2" w:rsidRPr="000461C2">
        <w:rPr>
          <w:lang w:val="en-US"/>
        </w:rPr>
        <w:t>să</w:t>
      </w:r>
      <w:proofErr w:type="spellEnd"/>
      <w:r w:rsidR="000461C2" w:rsidRPr="000461C2">
        <w:rPr>
          <w:lang w:val="en-US"/>
        </w:rPr>
        <w:t xml:space="preserve"> </w:t>
      </w:r>
      <w:proofErr w:type="spellStart"/>
      <w:r w:rsidR="000461C2" w:rsidRPr="000461C2">
        <w:rPr>
          <w:lang w:val="en-US"/>
        </w:rPr>
        <w:t>trimită</w:t>
      </w:r>
      <w:proofErr w:type="spellEnd"/>
      <w:r w:rsidR="000461C2" w:rsidRPr="000461C2">
        <w:rPr>
          <w:lang w:val="en-US"/>
        </w:rPr>
        <w:t xml:space="preserve"> și </w:t>
      </w:r>
      <w:proofErr w:type="spellStart"/>
      <w:r w:rsidR="000461C2" w:rsidRPr="000461C2">
        <w:rPr>
          <w:lang w:val="en-US"/>
        </w:rPr>
        <w:t>să</w:t>
      </w:r>
      <w:proofErr w:type="spellEnd"/>
      <w:r w:rsidR="000461C2" w:rsidRPr="000461C2">
        <w:rPr>
          <w:lang w:val="en-US"/>
        </w:rPr>
        <w:t xml:space="preserve"> </w:t>
      </w:r>
      <w:proofErr w:type="spellStart"/>
      <w:r w:rsidR="000461C2" w:rsidRPr="000461C2">
        <w:rPr>
          <w:lang w:val="en-US"/>
        </w:rPr>
        <w:t>citească</w:t>
      </w:r>
      <w:proofErr w:type="spellEnd"/>
      <w:r w:rsidR="000461C2" w:rsidRPr="000461C2">
        <w:rPr>
          <w:lang w:val="en-US"/>
        </w:rPr>
        <w:t xml:space="preserve"> </w:t>
      </w:r>
      <w:proofErr w:type="spellStart"/>
      <w:r w:rsidR="000461C2" w:rsidRPr="000461C2">
        <w:rPr>
          <w:lang w:val="en-US"/>
        </w:rPr>
        <w:t>mesajele</w:t>
      </w:r>
      <w:proofErr w:type="spellEnd"/>
      <w:r w:rsidR="000461C2" w:rsidRPr="000461C2">
        <w:rPr>
          <w:lang w:val="en-US"/>
        </w:rPr>
        <w:t xml:space="preserve"> </w:t>
      </w:r>
      <w:proofErr w:type="spellStart"/>
      <w:r w:rsidR="000461C2" w:rsidRPr="000461C2">
        <w:rPr>
          <w:lang w:val="en-US"/>
        </w:rPr>
        <w:t>prin</w:t>
      </w:r>
      <w:proofErr w:type="spellEnd"/>
      <w:r w:rsidR="000461C2" w:rsidRPr="000461C2">
        <w:rPr>
          <w:lang w:val="en-US"/>
        </w:rPr>
        <w:t xml:space="preserve"> </w:t>
      </w:r>
      <w:proofErr w:type="spellStart"/>
      <w:r w:rsidR="000461C2" w:rsidRPr="000461C2">
        <w:rPr>
          <w:lang w:val="en-US"/>
        </w:rPr>
        <w:t>intermediul</w:t>
      </w:r>
      <w:proofErr w:type="spellEnd"/>
      <w:r w:rsidR="000461C2" w:rsidRPr="000461C2">
        <w:rPr>
          <w:lang w:val="en-US"/>
        </w:rPr>
        <w:t xml:space="preserve"> </w:t>
      </w:r>
      <w:proofErr w:type="spellStart"/>
      <w:r w:rsidR="000461C2" w:rsidRPr="000461C2">
        <w:rPr>
          <w:lang w:val="en-US"/>
        </w:rPr>
        <w:t>unui</w:t>
      </w:r>
      <w:proofErr w:type="spellEnd"/>
      <w:r w:rsidR="000461C2" w:rsidRPr="000461C2">
        <w:rPr>
          <w:lang w:val="en-US"/>
        </w:rPr>
        <w:t xml:space="preserve"> </w:t>
      </w:r>
      <w:proofErr w:type="spellStart"/>
      <w:r w:rsidR="000461C2" w:rsidRPr="000461C2">
        <w:rPr>
          <w:lang w:val="en-US"/>
        </w:rPr>
        <w:t>cont</w:t>
      </w:r>
      <w:proofErr w:type="spellEnd"/>
      <w:r w:rsidR="000461C2" w:rsidRPr="000461C2">
        <w:rPr>
          <w:lang w:val="en-US"/>
        </w:rPr>
        <w:t xml:space="preserve"> de </w:t>
      </w:r>
      <w:proofErr w:type="spellStart"/>
      <w:r w:rsidR="000461C2" w:rsidRPr="000461C2">
        <w:rPr>
          <w:lang w:val="en-US"/>
        </w:rPr>
        <w:t>poștă</w:t>
      </w:r>
      <w:proofErr w:type="spellEnd"/>
      <w:r w:rsidR="000461C2" w:rsidRPr="000461C2">
        <w:rPr>
          <w:lang w:val="en-US"/>
        </w:rPr>
        <w:t xml:space="preserve"> </w:t>
      </w:r>
      <w:proofErr w:type="spellStart"/>
      <w:r w:rsidR="000461C2" w:rsidRPr="000461C2">
        <w:rPr>
          <w:lang w:val="en-US"/>
        </w:rPr>
        <w:t>electronică</w:t>
      </w:r>
      <w:proofErr w:type="spellEnd"/>
      <w:r w:rsidR="000461C2" w:rsidRPr="000461C2">
        <w:rPr>
          <w:lang w:val="en-US"/>
        </w:rPr>
        <w:t>.</w:t>
      </w:r>
    </w:p>
    <w:p w14:paraId="7F44E44F" w14:textId="54B2D16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6B194C17" w14:textId="44697899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1D4461AC" w14:textId="1108EFBA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293F5C03" w14:textId="1EE17D81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  <w:r w:rsidRPr="000461C2">
        <w:rPr>
          <w:lang w:val="en-US"/>
        </w:rPr>
        <w:drawing>
          <wp:anchor distT="0" distB="0" distL="114300" distR="114300" simplePos="0" relativeHeight="251658240" behindDoc="1" locked="0" layoutInCell="1" allowOverlap="1" wp14:anchorId="6C1CD91F" wp14:editId="7413E65F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6152515" cy="2642870"/>
            <wp:effectExtent l="0" t="0" r="63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E607E" w14:textId="0AB6D15F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11353293" w14:textId="40E1E554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35279CA3" w14:textId="4BB0D9E1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5AA35D36" w14:textId="483BBD9A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36E5A6BF" w14:textId="233AB326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1DF77067" w14:textId="389FF0B7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6AE27964" w14:textId="77777777" w:rsidR="000461C2" w:rsidRP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14:paraId="67F4B2D0" w14:textId="19F23F5B" w:rsidR="00294CDC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  <w:ind w:left="2832"/>
      </w:pPr>
      <w:r>
        <w:t xml:space="preserve">      Рисунок 1 – интерфейс приложения</w:t>
      </w:r>
    </w:p>
    <w:p w14:paraId="3D5418AF" w14:textId="0E2359B5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  <w:r>
        <w:t>Здесь у нас есть поля для ввода текста:</w:t>
      </w:r>
      <w:r>
        <w:br/>
      </w:r>
      <w:r>
        <w:tab/>
        <w:t>- поле «Кому» для указания получателя</w:t>
      </w:r>
      <w:r>
        <w:br/>
      </w:r>
      <w:r>
        <w:tab/>
        <w:t>- поле «Тема» для указания темы сообщения</w:t>
      </w:r>
      <w:r>
        <w:br/>
      </w:r>
      <w:r>
        <w:tab/>
        <w:t>- поле «Содержание» для основной части сообщения</w:t>
      </w:r>
    </w:p>
    <w:p w14:paraId="7D35223B" w14:textId="2FDAFBDC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  <w:r>
        <w:t>Поля для вывода текста:</w:t>
      </w:r>
    </w:p>
    <w:p w14:paraId="43589A26" w14:textId="5500BFE2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  <w:r>
        <w:tab/>
        <w:t>- поле «Пустое», где будут отображаться загруженные сообщения</w:t>
      </w:r>
      <w:r>
        <w:br/>
      </w:r>
      <w:r>
        <w:br/>
        <w:t>Кнопки:</w:t>
      </w:r>
    </w:p>
    <w:p w14:paraId="2542C820" w14:textId="12414799" w:rsidR="000461C2" w:rsidRP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  <w:r>
        <w:tab/>
        <w:t xml:space="preserve">- кнопка «Отправить», создаёт форму </w:t>
      </w:r>
      <w:r>
        <w:rPr>
          <w:lang w:val="en-US"/>
        </w:rPr>
        <w:t>email</w:t>
      </w:r>
      <w:r w:rsidRPr="000461C2">
        <w:rPr>
          <w:lang w:val="ru-MD"/>
        </w:rPr>
        <w:t xml:space="preserve"> </w:t>
      </w:r>
      <w:r>
        <w:t>сообщения и отправляет адресату</w:t>
      </w:r>
      <w:r>
        <w:br/>
      </w:r>
      <w:r>
        <w:tab/>
        <w:t>- кнопка «Загрузить почту», загружает почту с вашего аккаунта</w:t>
      </w:r>
      <w:r>
        <w:br/>
      </w:r>
      <w:r>
        <w:tab/>
        <w:t>- кнопка «Предыдущее» отображает в поле предыдущее сообщение по списку</w:t>
      </w:r>
      <w:r>
        <w:br/>
      </w:r>
      <w:r>
        <w:tab/>
        <w:t>- кнопка «Следующее» отображает в поле следующее сообщение по списку</w:t>
      </w:r>
    </w:p>
    <w:p w14:paraId="76D581BB" w14:textId="1F3A5EDE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>
        <w:rPr>
          <w:lang w:val="ru-MD"/>
        </w:rPr>
        <w:lastRenderedPageBreak/>
        <w:t>Пример отправки сообщения:</w:t>
      </w:r>
    </w:p>
    <w:p w14:paraId="1D56332E" w14:textId="0E098A05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B17BE5" wp14:editId="32E65FBA">
            <wp:simplePos x="0" y="0"/>
            <wp:positionH relativeFrom="page">
              <wp:align>center</wp:align>
            </wp:positionH>
            <wp:positionV relativeFrom="paragraph">
              <wp:posOffset>70485</wp:posOffset>
            </wp:positionV>
            <wp:extent cx="4876800" cy="414248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42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D1A50" w14:textId="1FEACEBA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1841B36" w14:textId="2414C04F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B225A6F" w14:textId="77777777" w:rsidR="000461C2" w:rsidRP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CA5887F" w14:textId="77777777" w:rsidR="000461C2" w:rsidRP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CFA1840" w14:textId="77777777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</w:p>
    <w:p w14:paraId="0D9A4803" w14:textId="77777777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</w:p>
    <w:p w14:paraId="31956E4E" w14:textId="77777777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</w:p>
    <w:p w14:paraId="66377BBB" w14:textId="77777777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</w:p>
    <w:p w14:paraId="0830FFF3" w14:textId="77777777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</w:p>
    <w:p w14:paraId="201C1408" w14:textId="77777777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</w:p>
    <w:p w14:paraId="5EC7E47E" w14:textId="77777777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</w:p>
    <w:p w14:paraId="7D693AC0" w14:textId="70393C36" w:rsid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  <w:ind w:left="2124" w:firstLine="708"/>
      </w:pPr>
      <w:r>
        <w:t>Рисунок 2 – отправка сообщения</w:t>
      </w:r>
    </w:p>
    <w:p w14:paraId="170CFFD8" w14:textId="098B2030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  <w:r w:rsidRPr="000461C2">
        <w:drawing>
          <wp:anchor distT="0" distB="0" distL="114300" distR="114300" simplePos="0" relativeHeight="251660288" behindDoc="1" locked="0" layoutInCell="1" allowOverlap="1" wp14:anchorId="5E5ADB9B" wp14:editId="535AB959">
            <wp:simplePos x="0" y="0"/>
            <wp:positionH relativeFrom="page">
              <wp:align>center</wp:align>
            </wp:positionH>
            <wp:positionV relativeFrom="paragraph">
              <wp:posOffset>175260</wp:posOffset>
            </wp:positionV>
            <wp:extent cx="4601217" cy="1790950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999A7" w14:textId="6014659D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02A7F23A" w14:textId="00044E8D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40462289" w14:textId="5DA7ABCB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0476657D" w14:textId="35959FCC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48202FC6" w14:textId="15D59088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3D165D77" w14:textId="63D5FBF8" w:rsidR="000461C2" w:rsidRPr="000461C2" w:rsidRDefault="000461C2" w:rsidP="000461C2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                       Рисунок 3 – код </w:t>
      </w:r>
      <w:r>
        <w:rPr>
          <w:lang w:val="en-US"/>
        </w:rPr>
        <w:t>frontend</w:t>
      </w:r>
      <w:r w:rsidRPr="000461C2">
        <w:rPr>
          <w:lang w:val="ru-MD"/>
        </w:rPr>
        <w:t xml:space="preserve"> </w:t>
      </w:r>
      <w:r>
        <w:t>части приложения для отправки сообщения</w:t>
      </w:r>
    </w:p>
    <w:p w14:paraId="5E47A924" w14:textId="77777777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20F407D9" w14:textId="2179AB98" w:rsidR="006947BF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lastRenderedPageBreak/>
        <w:t xml:space="preserve">Функция </w:t>
      </w:r>
      <w:proofErr w:type="spellStart"/>
      <w:r w:rsidRPr="000461C2">
        <w:rPr>
          <w:b/>
          <w:bCs/>
          <w:lang w:val="en-US"/>
        </w:rPr>
        <w:t>sendMessage</w:t>
      </w:r>
      <w:proofErr w:type="spellEnd"/>
      <w:r>
        <w:rPr>
          <w:b/>
          <w:bCs/>
        </w:rPr>
        <w:t xml:space="preserve"> </w:t>
      </w:r>
      <w:r>
        <w:t xml:space="preserve">вытаскивает все данные из полей, затем проверяет, что поле получается подходит под форму </w:t>
      </w:r>
      <w:r>
        <w:rPr>
          <w:lang w:val="en-US"/>
        </w:rPr>
        <w:t>email</w:t>
      </w:r>
      <w:r>
        <w:t xml:space="preserve"> адреса</w:t>
      </w:r>
      <w:r w:rsidR="006947BF">
        <w:t xml:space="preserve">, если </w:t>
      </w:r>
      <w:proofErr w:type="gramStart"/>
      <w:r w:rsidR="006947BF">
        <w:t>нет</w:t>
      </w:r>
      <w:proofErr w:type="gramEnd"/>
      <w:r w:rsidR="006947BF">
        <w:t xml:space="preserve"> то выводит соответствующее сообщение.</w:t>
      </w:r>
      <w:r w:rsidR="006947BF">
        <w:br/>
        <w:t xml:space="preserve">Если форма подходит, то мы отправляем данные в </w:t>
      </w:r>
      <w:r w:rsidR="006947BF">
        <w:rPr>
          <w:lang w:val="en-US"/>
        </w:rPr>
        <w:t>backend</w:t>
      </w:r>
      <w:r w:rsidR="006947BF" w:rsidRPr="006947BF">
        <w:rPr>
          <w:lang w:val="ru-MD"/>
        </w:rPr>
        <w:t xml:space="preserve"> </w:t>
      </w:r>
      <w:r w:rsidR="006947BF">
        <w:t>часть приложения.</w:t>
      </w:r>
    </w:p>
    <w:p w14:paraId="64433B55" w14:textId="53B89EA4" w:rsidR="000461C2" w:rsidRPr="000461C2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  <w:r w:rsidRPr="006947BF">
        <w:rPr>
          <w:lang w:val="ru-MD"/>
        </w:rPr>
        <w:drawing>
          <wp:anchor distT="0" distB="0" distL="114300" distR="114300" simplePos="0" relativeHeight="251661312" behindDoc="1" locked="0" layoutInCell="1" allowOverlap="1" wp14:anchorId="08294E24" wp14:editId="2A8D8231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4772691" cy="1600423"/>
            <wp:effectExtent l="0" t="0" r="889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1C2" w:rsidRPr="000461C2">
        <w:rPr>
          <w:lang w:val="ru-MD"/>
        </w:rPr>
        <w:t xml:space="preserve"> </w:t>
      </w:r>
    </w:p>
    <w:p w14:paraId="0B106D25" w14:textId="1037EC13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4C686141" w14:textId="5B67D7F9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39D551BC" w14:textId="47AD70D0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63CDBB65" w14:textId="4960490E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0DDF7D8C" w14:textId="0B61F01E" w:rsidR="006947BF" w:rsidRPr="006947BF" w:rsidRDefault="006947BF" w:rsidP="006947BF">
      <w:pPr>
        <w:widowControl w:val="0"/>
        <w:autoSpaceDE w:val="0"/>
        <w:autoSpaceDN w:val="0"/>
        <w:adjustRightInd w:val="0"/>
        <w:spacing w:after="240" w:line="360" w:lineRule="atLeast"/>
        <w:ind w:left="1416" w:firstLine="708"/>
      </w:pPr>
      <w:r>
        <w:t xml:space="preserve">Рисунок 4 – </w:t>
      </w:r>
      <w:r>
        <w:rPr>
          <w:lang w:val="en-US"/>
        </w:rPr>
        <w:t>backend</w:t>
      </w:r>
      <w:r w:rsidRPr="006947BF">
        <w:rPr>
          <w:lang w:val="ru-MD"/>
        </w:rPr>
        <w:t xml:space="preserve"> </w:t>
      </w:r>
      <w:r>
        <w:t>часть для отправки сообщения</w:t>
      </w:r>
    </w:p>
    <w:p w14:paraId="1617B204" w14:textId="615F3C84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Здесь мы создаём объект </w:t>
      </w:r>
      <w:r>
        <w:rPr>
          <w:lang w:val="en-US"/>
        </w:rPr>
        <w:t>SMTP</w:t>
      </w:r>
      <w:r w:rsidRPr="006947BF">
        <w:rPr>
          <w:lang w:val="ru-MD"/>
        </w:rPr>
        <w:t xml:space="preserve"> </w:t>
      </w:r>
      <w:r>
        <w:t>и подключаемся к нужному порту 587</w:t>
      </w:r>
      <w:r>
        <w:br/>
        <w:t>Далее подключаемся к серверу и проводим аутентификацию</w:t>
      </w:r>
    </w:p>
    <w:p w14:paraId="1DA174FD" w14:textId="3A007579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  <w:r w:rsidRPr="006947BF">
        <w:drawing>
          <wp:anchor distT="0" distB="0" distL="114300" distR="114300" simplePos="0" relativeHeight="251662336" behindDoc="1" locked="0" layoutInCell="1" allowOverlap="1" wp14:anchorId="38559126" wp14:editId="3EA77D65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677428" cy="2295845"/>
            <wp:effectExtent l="0" t="0" r="889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F55C5" w14:textId="4E0BE942" w:rsidR="006947BF" w:rsidRP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79E5264E" w14:textId="66FB71E0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574C7BCF" w14:textId="2545853E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77156254" w14:textId="0A6A234F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24D94BAB" w14:textId="3F389AEA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799BDAE5" w14:textId="6B2985DD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33016719" w14:textId="0B9E305D" w:rsidR="006947BF" w:rsidRDefault="006947BF" w:rsidP="006947BF">
      <w:pPr>
        <w:widowControl w:val="0"/>
        <w:autoSpaceDE w:val="0"/>
        <w:autoSpaceDN w:val="0"/>
        <w:adjustRightInd w:val="0"/>
        <w:spacing w:after="240" w:line="360" w:lineRule="atLeast"/>
        <w:ind w:left="1416" w:firstLine="708"/>
      </w:pPr>
      <w:r>
        <w:t xml:space="preserve">  Рисунок 5 – </w:t>
      </w:r>
      <w:r>
        <w:rPr>
          <w:lang w:val="en-US"/>
        </w:rPr>
        <w:t>backend</w:t>
      </w:r>
      <w:r w:rsidRPr="006947BF">
        <w:rPr>
          <w:lang w:val="ru-MD"/>
        </w:rPr>
        <w:t xml:space="preserve"> </w:t>
      </w:r>
      <w:r>
        <w:t>часть для отправки сообщения</w:t>
      </w:r>
    </w:p>
    <w:p w14:paraId="081ED24A" w14:textId="0AC33797" w:rsidR="006947BF" w:rsidRDefault="006947BF" w:rsidP="006947BF">
      <w:pPr>
        <w:widowControl w:val="0"/>
        <w:autoSpaceDE w:val="0"/>
        <w:autoSpaceDN w:val="0"/>
        <w:adjustRightInd w:val="0"/>
        <w:spacing w:after="240" w:line="360" w:lineRule="atLeast"/>
      </w:pPr>
      <w:r>
        <w:t>Создаём само сообщение, указываем тему, содержание, отправителя и получателя</w:t>
      </w:r>
      <w:r>
        <w:br/>
        <w:t xml:space="preserve">Затем отправляем сообщение </w:t>
      </w:r>
      <w:proofErr w:type="spellStart"/>
      <w:r w:rsidRPr="006947BF">
        <w:rPr>
          <w:b/>
          <w:bCs/>
          <w:lang w:val="en-US"/>
        </w:rPr>
        <w:t>sendmail</w:t>
      </w:r>
      <w:proofErr w:type="spellEnd"/>
      <w:r>
        <w:rPr>
          <w:b/>
          <w:bCs/>
          <w:lang w:val="ru-MD"/>
        </w:rPr>
        <w:br/>
      </w:r>
      <w:r>
        <w:t>И после чего закрываем сервер</w:t>
      </w:r>
    </w:p>
    <w:p w14:paraId="7E384B95" w14:textId="50B88804" w:rsidR="006947BF" w:rsidRDefault="006947BF" w:rsidP="006947BF">
      <w:pPr>
        <w:widowControl w:val="0"/>
        <w:autoSpaceDE w:val="0"/>
        <w:autoSpaceDN w:val="0"/>
        <w:adjustRightInd w:val="0"/>
        <w:spacing w:after="240" w:line="360" w:lineRule="atLeast"/>
      </w:pPr>
    </w:p>
    <w:p w14:paraId="5246E914" w14:textId="05688620" w:rsidR="006947BF" w:rsidRDefault="006947BF" w:rsidP="006947BF">
      <w:pPr>
        <w:widowControl w:val="0"/>
        <w:autoSpaceDE w:val="0"/>
        <w:autoSpaceDN w:val="0"/>
        <w:adjustRightInd w:val="0"/>
        <w:spacing w:after="240" w:line="360" w:lineRule="atLeast"/>
      </w:pPr>
    </w:p>
    <w:p w14:paraId="15EE35A5" w14:textId="61FC0348" w:rsidR="006947BF" w:rsidRDefault="006947BF" w:rsidP="006947BF">
      <w:pPr>
        <w:widowControl w:val="0"/>
        <w:autoSpaceDE w:val="0"/>
        <w:autoSpaceDN w:val="0"/>
        <w:adjustRightInd w:val="0"/>
        <w:spacing w:after="240" w:line="360" w:lineRule="atLeast"/>
      </w:pPr>
      <w:r>
        <w:lastRenderedPageBreak/>
        <w:t>Пример просмотра почты:</w:t>
      </w:r>
    </w:p>
    <w:p w14:paraId="1C16CBA2" w14:textId="0C151C79" w:rsidR="006947BF" w:rsidRPr="006947BF" w:rsidRDefault="006947BF" w:rsidP="006947BF">
      <w:pPr>
        <w:widowControl w:val="0"/>
        <w:autoSpaceDE w:val="0"/>
        <w:autoSpaceDN w:val="0"/>
        <w:adjustRightInd w:val="0"/>
        <w:spacing w:after="240" w:line="360" w:lineRule="atLeast"/>
      </w:pPr>
      <w:r w:rsidRPr="006947BF">
        <w:drawing>
          <wp:inline distT="0" distB="0" distL="0" distR="0" wp14:anchorId="20F20D93" wp14:editId="63A3788F">
            <wp:extent cx="6152515" cy="46482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EB22" w14:textId="049A148E" w:rsidR="006947BF" w:rsidRDefault="006947BF" w:rsidP="006947BF">
      <w:pPr>
        <w:widowControl w:val="0"/>
        <w:autoSpaceDE w:val="0"/>
        <w:autoSpaceDN w:val="0"/>
        <w:adjustRightInd w:val="0"/>
        <w:spacing w:after="240" w:line="360" w:lineRule="atLeast"/>
        <w:ind w:left="2832"/>
      </w:pPr>
      <w:r>
        <w:t xml:space="preserve">       Рисунок 6 – загрузка почты</w:t>
      </w:r>
    </w:p>
    <w:p w14:paraId="5B69B59F" w14:textId="3969785B" w:rsidR="006947BF" w:rsidRPr="00CA32F2" w:rsidRDefault="00CA32F2" w:rsidP="00294CDC">
      <w:pPr>
        <w:widowControl w:val="0"/>
        <w:autoSpaceDE w:val="0"/>
        <w:autoSpaceDN w:val="0"/>
        <w:adjustRightInd w:val="0"/>
        <w:spacing w:after="240" w:line="360" w:lineRule="atLeast"/>
      </w:pPr>
      <w:r w:rsidRPr="00CA32F2">
        <w:drawing>
          <wp:anchor distT="0" distB="0" distL="114300" distR="114300" simplePos="0" relativeHeight="251663360" behindDoc="1" locked="0" layoutInCell="1" allowOverlap="1" wp14:anchorId="1E3B0BFC" wp14:editId="14076632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4277322" cy="1695687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FAD0F" w14:textId="622EFE6D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3FE38911" w14:textId="170E397B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17BFD12B" w14:textId="34C81BEA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7BE3A9CF" w14:textId="67F6672D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72E128A6" w14:textId="42E15972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5A314F0B" w14:textId="29256DFF" w:rsidR="006947BF" w:rsidRDefault="00CA32F2" w:rsidP="00CA32F2">
      <w:pPr>
        <w:widowControl w:val="0"/>
        <w:autoSpaceDE w:val="0"/>
        <w:autoSpaceDN w:val="0"/>
        <w:adjustRightInd w:val="0"/>
        <w:spacing w:after="240" w:line="360" w:lineRule="atLeast"/>
        <w:ind w:left="1416" w:firstLine="708"/>
      </w:pPr>
      <w:r>
        <w:t xml:space="preserve">     Рисунок 7 – бэк часть для получения почты </w:t>
      </w:r>
    </w:p>
    <w:p w14:paraId="3F01B12A" w14:textId="3EF67612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101C53E7" w14:textId="160CA3CA" w:rsidR="006947BF" w:rsidRDefault="00CA32F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>
        <w:lastRenderedPageBreak/>
        <w:t xml:space="preserve">Здесь мы указываем все данные для подключения к серверу </w:t>
      </w:r>
      <w:r>
        <w:rPr>
          <w:lang w:val="en-US"/>
        </w:rPr>
        <w:t>POP</w:t>
      </w:r>
      <w:r w:rsidRPr="00CA32F2">
        <w:rPr>
          <w:lang w:val="ru-MD"/>
        </w:rPr>
        <w:t>3</w:t>
      </w:r>
    </w:p>
    <w:p w14:paraId="7DF4485B" w14:textId="65D50AD1" w:rsidR="00CA32F2" w:rsidRDefault="00CA32F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CA32F2">
        <w:rPr>
          <w:lang w:val="ru-MD"/>
        </w:rPr>
        <w:drawing>
          <wp:anchor distT="0" distB="0" distL="114300" distR="114300" simplePos="0" relativeHeight="251664384" behindDoc="1" locked="0" layoutInCell="1" allowOverlap="1" wp14:anchorId="28CC56E1" wp14:editId="390CD841">
            <wp:simplePos x="0" y="0"/>
            <wp:positionH relativeFrom="page">
              <wp:align>center</wp:align>
            </wp:positionH>
            <wp:positionV relativeFrom="paragraph">
              <wp:posOffset>108585</wp:posOffset>
            </wp:positionV>
            <wp:extent cx="3581900" cy="93358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8CEEE" w14:textId="6B1027D5" w:rsidR="00CA32F2" w:rsidRPr="00CA32F2" w:rsidRDefault="00CA32F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F8898D5" w14:textId="365C1AAA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0677CC32" w14:textId="318CABE5" w:rsidR="006947BF" w:rsidRDefault="00CA32F2" w:rsidP="00CA32F2">
      <w:pPr>
        <w:widowControl w:val="0"/>
        <w:autoSpaceDE w:val="0"/>
        <w:autoSpaceDN w:val="0"/>
        <w:adjustRightInd w:val="0"/>
        <w:spacing w:after="240" w:line="360" w:lineRule="atLeast"/>
        <w:ind w:firstLine="708"/>
      </w:pPr>
      <w:r>
        <w:t xml:space="preserve">                               Рисунок 8 – установка соединения с сервером</w:t>
      </w:r>
    </w:p>
    <w:p w14:paraId="7CAB4DDA" w14:textId="690EA61E" w:rsidR="00CA32F2" w:rsidRDefault="00CA32F2" w:rsidP="00CA32F2">
      <w:pPr>
        <w:widowControl w:val="0"/>
        <w:autoSpaceDE w:val="0"/>
        <w:autoSpaceDN w:val="0"/>
        <w:adjustRightInd w:val="0"/>
        <w:spacing w:after="240" w:line="360" w:lineRule="atLeast"/>
      </w:pPr>
      <w:r w:rsidRPr="00CA32F2">
        <w:drawing>
          <wp:anchor distT="0" distB="0" distL="114300" distR="114300" simplePos="0" relativeHeight="251665408" behindDoc="1" locked="0" layoutInCell="1" allowOverlap="1" wp14:anchorId="006D2C4E" wp14:editId="7207C83A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6152515" cy="2224405"/>
            <wp:effectExtent l="0" t="0" r="635" b="444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B25E1" w14:textId="239011FC" w:rsidR="00CA32F2" w:rsidRPr="00CA32F2" w:rsidRDefault="00CA32F2" w:rsidP="00CA32F2">
      <w:pPr>
        <w:widowControl w:val="0"/>
        <w:autoSpaceDE w:val="0"/>
        <w:autoSpaceDN w:val="0"/>
        <w:adjustRightInd w:val="0"/>
        <w:spacing w:after="240" w:line="360" w:lineRule="atLeast"/>
      </w:pPr>
    </w:p>
    <w:p w14:paraId="291C0D62" w14:textId="343A316F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37873815" w14:textId="597F3F6A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01B0B1C9" w14:textId="72A10B30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27371FDC" w14:textId="08CE093A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6344A26D" w14:textId="5B181DD1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473CBC2F" w14:textId="3BEB877A" w:rsidR="006947BF" w:rsidRDefault="00CA32F2" w:rsidP="00CA32F2">
      <w:pPr>
        <w:widowControl w:val="0"/>
        <w:autoSpaceDE w:val="0"/>
        <w:autoSpaceDN w:val="0"/>
        <w:adjustRightInd w:val="0"/>
        <w:spacing w:after="240" w:line="360" w:lineRule="atLeast"/>
        <w:ind w:left="708" w:firstLine="708"/>
      </w:pPr>
      <w:r>
        <w:t xml:space="preserve">          Рисунок 9 – получение сообщений и их последующая обработка</w:t>
      </w:r>
    </w:p>
    <w:p w14:paraId="6D6A21F0" w14:textId="1BA4E782" w:rsidR="006947BF" w:rsidRDefault="006947BF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24BEDF97" w14:textId="77777777" w:rsidR="000461C2" w:rsidRDefault="000461C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1C277D21" w14:textId="6DCF4BAC" w:rsidR="00294CDC" w:rsidRPr="00CA32F2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Вывод: В данной лабораторной работе </w:t>
      </w:r>
      <w:r w:rsidR="00CA32F2">
        <w:t xml:space="preserve">я узнал о том, что такое </w:t>
      </w:r>
      <w:r w:rsidR="00CA32F2">
        <w:rPr>
          <w:lang w:val="en-US"/>
        </w:rPr>
        <w:t>SMTP</w:t>
      </w:r>
      <w:r w:rsidR="00CA32F2" w:rsidRPr="00CA32F2">
        <w:rPr>
          <w:lang w:val="ru-MD"/>
        </w:rPr>
        <w:t xml:space="preserve"> </w:t>
      </w:r>
      <w:r w:rsidR="00CA32F2">
        <w:t xml:space="preserve">и </w:t>
      </w:r>
      <w:r w:rsidR="00CA32F2">
        <w:rPr>
          <w:lang w:val="en-US"/>
        </w:rPr>
        <w:t>POP</w:t>
      </w:r>
      <w:r w:rsidR="00CA32F2" w:rsidRPr="00CA32F2">
        <w:rPr>
          <w:lang w:val="ru-MD"/>
        </w:rPr>
        <w:t>3</w:t>
      </w:r>
      <w:r w:rsidR="00CA32F2">
        <w:rPr>
          <w:lang w:val="ru-MD"/>
        </w:rPr>
        <w:t xml:space="preserve">, как с ними работать. </w:t>
      </w:r>
      <w:r w:rsidR="00CA32F2">
        <w:rPr>
          <w:lang w:val="ru-MD"/>
        </w:rPr>
        <w:br/>
        <w:t>Создал небольшое графическое приложение для отправки сообщений и загрузки почты.</w:t>
      </w:r>
    </w:p>
    <w:p w14:paraId="163B46CA" w14:textId="278C591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C4154A0" w14:textId="66AE24E7" w:rsidR="00294CDC" w:rsidRP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sectPr w:rsidR="00294CDC" w:rsidRPr="00294C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179C" w14:textId="77777777" w:rsidR="000155C4" w:rsidRDefault="000155C4">
      <w:pPr>
        <w:spacing w:after="0" w:line="240" w:lineRule="auto"/>
      </w:pPr>
      <w:r>
        <w:separator/>
      </w:r>
    </w:p>
  </w:endnote>
  <w:endnote w:type="continuationSeparator" w:id="0">
    <w:p w14:paraId="691E1C13" w14:textId="77777777" w:rsidR="000155C4" w:rsidRDefault="0001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46712"/>
      <w:docPartObj>
        <w:docPartGallery w:val="Page Numbers (Bottom of Page)"/>
        <w:docPartUnique/>
      </w:docPartObj>
    </w:sdtPr>
    <w:sdtEndPr/>
    <w:sdtContent>
      <w:p w14:paraId="31029E42" w14:textId="77777777" w:rsidR="007266F3" w:rsidRDefault="009B3E9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0E5" w14:textId="77777777" w:rsidR="007266F3" w:rsidRDefault="007266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9697" w14:textId="77777777" w:rsidR="000155C4" w:rsidRDefault="000155C4">
      <w:pPr>
        <w:spacing w:after="0" w:line="240" w:lineRule="auto"/>
      </w:pPr>
      <w:r>
        <w:separator/>
      </w:r>
    </w:p>
  </w:footnote>
  <w:footnote w:type="continuationSeparator" w:id="0">
    <w:p w14:paraId="5D02DED0" w14:textId="77777777" w:rsidR="000155C4" w:rsidRDefault="00015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DE0"/>
    <w:multiLevelType w:val="hybridMultilevel"/>
    <w:tmpl w:val="A4303816"/>
    <w:lvl w:ilvl="0" w:tplc="4A5873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EE0"/>
    <w:multiLevelType w:val="multilevel"/>
    <w:tmpl w:val="34ACFA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60" w:hanging="420"/>
      </w:pPr>
    </w:lvl>
    <w:lvl w:ilvl="2">
      <w:start w:val="1"/>
      <w:numFmt w:val="decimal"/>
      <w:lvlText w:val="%1.%2.%3."/>
      <w:lvlJc w:val="left"/>
      <w:pPr>
        <w:ind w:left="1400" w:hanging="720"/>
      </w:pPr>
    </w:lvl>
    <w:lvl w:ilvl="3">
      <w:start w:val="1"/>
      <w:numFmt w:val="decimal"/>
      <w:lvlText w:val="%1.%2.%3.%4."/>
      <w:lvlJc w:val="left"/>
      <w:pPr>
        <w:ind w:left="1740" w:hanging="720"/>
      </w:pPr>
    </w:lvl>
    <w:lvl w:ilvl="4">
      <w:start w:val="1"/>
      <w:numFmt w:val="decimal"/>
      <w:lvlText w:val="%1.%2.%3.%4.%5."/>
      <w:lvlJc w:val="left"/>
      <w:pPr>
        <w:ind w:left="2440" w:hanging="1080"/>
      </w:pPr>
    </w:lvl>
    <w:lvl w:ilvl="5">
      <w:start w:val="1"/>
      <w:numFmt w:val="decimal"/>
      <w:lvlText w:val="%1.%2.%3.%4.%5.%6."/>
      <w:lvlJc w:val="left"/>
      <w:pPr>
        <w:ind w:left="2780" w:hanging="1080"/>
      </w:pPr>
    </w:lvl>
    <w:lvl w:ilvl="6">
      <w:start w:val="1"/>
      <w:numFmt w:val="decimal"/>
      <w:lvlText w:val="%1.%2.%3.%4.%5.%6.%7."/>
      <w:lvlJc w:val="left"/>
      <w:pPr>
        <w:ind w:left="3480" w:hanging="1440"/>
      </w:pPr>
    </w:lvl>
    <w:lvl w:ilvl="7">
      <w:start w:val="1"/>
      <w:numFmt w:val="decimal"/>
      <w:lvlText w:val="%1.%2.%3.%4.%5.%6.%7.%8."/>
      <w:lvlJc w:val="left"/>
      <w:pPr>
        <w:ind w:left="3820" w:hanging="1440"/>
      </w:pPr>
    </w:lvl>
    <w:lvl w:ilvl="8">
      <w:start w:val="1"/>
      <w:numFmt w:val="decimal"/>
      <w:lvlText w:val="%1.%2.%3.%4.%5.%6.%7.%8.%9."/>
      <w:lvlJc w:val="left"/>
      <w:pPr>
        <w:ind w:left="4520" w:hanging="1800"/>
      </w:pPr>
    </w:lvl>
  </w:abstractNum>
  <w:abstractNum w:abstractNumId="2" w15:restartNumberingAfterBreak="0">
    <w:nsid w:val="20290886"/>
    <w:multiLevelType w:val="hybridMultilevel"/>
    <w:tmpl w:val="BA920F36"/>
    <w:lvl w:ilvl="0" w:tplc="403483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DF20DA"/>
    <w:multiLevelType w:val="hybridMultilevel"/>
    <w:tmpl w:val="18F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6556F"/>
    <w:multiLevelType w:val="hybridMultilevel"/>
    <w:tmpl w:val="4DA08924"/>
    <w:lvl w:ilvl="0" w:tplc="6380BD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5CB41B8"/>
    <w:multiLevelType w:val="hybridMultilevel"/>
    <w:tmpl w:val="F31ADBCE"/>
    <w:lvl w:ilvl="0" w:tplc="1E7495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BAA1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3C17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4A51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20428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CC6E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06F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4E42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8098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F3"/>
    <w:rsid w:val="000155C4"/>
    <w:rsid w:val="000461C2"/>
    <w:rsid w:val="000A3511"/>
    <w:rsid w:val="000A4A07"/>
    <w:rsid w:val="000D371E"/>
    <w:rsid w:val="000D65DF"/>
    <w:rsid w:val="000E2EF7"/>
    <w:rsid w:val="00104A13"/>
    <w:rsid w:val="00120390"/>
    <w:rsid w:val="0018735D"/>
    <w:rsid w:val="001B4C5D"/>
    <w:rsid w:val="001B7940"/>
    <w:rsid w:val="001C250C"/>
    <w:rsid w:val="001D7B26"/>
    <w:rsid w:val="002218E9"/>
    <w:rsid w:val="00256CC2"/>
    <w:rsid w:val="00294CDC"/>
    <w:rsid w:val="002D0EF3"/>
    <w:rsid w:val="00303BE4"/>
    <w:rsid w:val="00321013"/>
    <w:rsid w:val="00377761"/>
    <w:rsid w:val="003A47CC"/>
    <w:rsid w:val="003E4433"/>
    <w:rsid w:val="00407436"/>
    <w:rsid w:val="00441845"/>
    <w:rsid w:val="004C7452"/>
    <w:rsid w:val="00501413"/>
    <w:rsid w:val="005210AC"/>
    <w:rsid w:val="00600B71"/>
    <w:rsid w:val="006947BF"/>
    <w:rsid w:val="006B1F8C"/>
    <w:rsid w:val="006C6282"/>
    <w:rsid w:val="007266F3"/>
    <w:rsid w:val="00822E84"/>
    <w:rsid w:val="0086058B"/>
    <w:rsid w:val="00882CA4"/>
    <w:rsid w:val="008B73C8"/>
    <w:rsid w:val="00991A88"/>
    <w:rsid w:val="00995F83"/>
    <w:rsid w:val="009B3E9D"/>
    <w:rsid w:val="00A202A0"/>
    <w:rsid w:val="00A270E3"/>
    <w:rsid w:val="00A32C20"/>
    <w:rsid w:val="00A44690"/>
    <w:rsid w:val="00A70C3D"/>
    <w:rsid w:val="00B04C7D"/>
    <w:rsid w:val="00B447A1"/>
    <w:rsid w:val="00B52BD4"/>
    <w:rsid w:val="00C1604F"/>
    <w:rsid w:val="00CA32F2"/>
    <w:rsid w:val="00CC1CB4"/>
    <w:rsid w:val="00CD2DBC"/>
    <w:rsid w:val="00D6015F"/>
    <w:rsid w:val="00E00D82"/>
    <w:rsid w:val="00E5431E"/>
    <w:rsid w:val="00E93B07"/>
    <w:rsid w:val="00E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7D3EF"/>
  <w15:docId w15:val="{3A2594AE-9E77-45C3-907F-FED14DE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Pr>
      <w:rFonts w:ascii="Calibri" w:eastAsia="Calibri" w:hAnsi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lastModifiedBy>Eduard Ababii</cp:lastModifiedBy>
  <cp:revision>7</cp:revision>
  <cp:lastPrinted>2023-04-24T18:58:00Z</cp:lastPrinted>
  <dcterms:created xsi:type="dcterms:W3CDTF">2023-03-19T16:12:00Z</dcterms:created>
  <dcterms:modified xsi:type="dcterms:W3CDTF">2023-04-24T18:59:00Z</dcterms:modified>
</cp:coreProperties>
</file>