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015883" w:rsidP="009A036F">
      <w:pPr>
        <w:pStyle w:val="Title"/>
        <w:jc w:val="right"/>
        <w:rPr>
          <w:rFonts w:ascii="Times New Roman" w:hAnsi="Times New Roman"/>
        </w:rPr>
      </w:pPr>
      <w:r>
        <w:t>Book</w:t>
      </w:r>
      <w:r w:rsidR="00A47819">
        <w:t xml:space="preserve"> Application</w:t>
      </w:r>
    </w:p>
    <w:p w:rsidR="009A036F" w:rsidRPr="00B55895" w:rsidRDefault="00722D10"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47819">
        <w:rPr>
          <w:rFonts w:ascii="Times New Roman" w:hAnsi="Times New Roman"/>
          <w:sz w:val="28"/>
        </w:rPr>
        <w:t xml:space="preserve"> Gliga-Hambet Bogdan Andrei</w:t>
      </w:r>
    </w:p>
    <w:p w:rsidR="009A036F" w:rsidRPr="00B55895" w:rsidRDefault="009A036F" w:rsidP="009A036F">
      <w:pPr>
        <w:jc w:val="right"/>
      </w:pPr>
      <w:r w:rsidRPr="00B55895">
        <w:rPr>
          <w:b/>
          <w:sz w:val="28"/>
          <w:szCs w:val="28"/>
        </w:rPr>
        <w:t>Group</w:t>
      </w:r>
      <w:r w:rsidRPr="00CD2FDC">
        <w:rPr>
          <w:b/>
          <w:sz w:val="28"/>
        </w:rPr>
        <w:t>:</w:t>
      </w:r>
      <w:r w:rsidR="00A47819">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Pr="009752B3" w:rsidRDefault="00337545">
      <w:pPr>
        <w:pStyle w:val="TOC1"/>
        <w:rPr>
          <w:sz w:val="24"/>
        </w:rPr>
      </w:pPr>
      <w:r w:rsidRPr="009752B3">
        <w:rPr>
          <w:sz w:val="24"/>
        </w:rPr>
        <w:t>1. Requirements Analysis</w:t>
      </w:r>
      <w:r w:rsidRPr="009752B3">
        <w:rPr>
          <w:sz w:val="24"/>
        </w:rPr>
        <w:tab/>
      </w:r>
      <w:r w:rsidR="00E303A0" w:rsidRPr="009752B3">
        <w:rPr>
          <w:sz w:val="24"/>
        </w:rPr>
        <w:fldChar w:fldCharType="begin"/>
      </w:r>
      <w:r w:rsidRPr="009752B3">
        <w:rPr>
          <w:sz w:val="24"/>
        </w:rPr>
        <w:instrText xml:space="preserve"> PAGEREF _Toc254785386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1.1</w:t>
      </w:r>
      <w:r w:rsidRPr="009752B3">
        <w:rPr>
          <w:sz w:val="24"/>
        </w:rPr>
        <w:tab/>
        <w:t>Assignment Specification</w:t>
      </w:r>
      <w:r w:rsidRPr="009752B3">
        <w:rPr>
          <w:sz w:val="24"/>
        </w:rPr>
        <w:tab/>
      </w:r>
      <w:r w:rsidR="00E303A0" w:rsidRPr="009752B3">
        <w:rPr>
          <w:sz w:val="24"/>
        </w:rPr>
        <w:fldChar w:fldCharType="begin"/>
      </w:r>
      <w:r w:rsidRPr="009752B3">
        <w:rPr>
          <w:sz w:val="24"/>
        </w:rPr>
        <w:instrText xml:space="preserve"> PAGEREF _Toc254785387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1.2</w:t>
      </w:r>
      <w:r w:rsidRPr="009752B3">
        <w:rPr>
          <w:sz w:val="24"/>
        </w:rPr>
        <w:tab/>
        <w:t>Functional Requirements</w:t>
      </w:r>
      <w:r w:rsidRPr="009752B3">
        <w:rPr>
          <w:sz w:val="24"/>
        </w:rPr>
        <w:tab/>
      </w:r>
      <w:r w:rsidR="00E303A0" w:rsidRPr="009752B3">
        <w:rPr>
          <w:sz w:val="24"/>
        </w:rPr>
        <w:fldChar w:fldCharType="begin"/>
      </w:r>
      <w:r w:rsidRPr="009752B3">
        <w:rPr>
          <w:sz w:val="24"/>
        </w:rPr>
        <w:instrText xml:space="preserve"> PAGEREF _Toc254785388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1.3</w:t>
      </w:r>
      <w:r w:rsidRPr="009752B3">
        <w:rPr>
          <w:sz w:val="24"/>
        </w:rPr>
        <w:tab/>
        <w:t>Non-functional Requirements</w:t>
      </w:r>
      <w:r w:rsidRPr="009752B3">
        <w:rPr>
          <w:sz w:val="24"/>
        </w:rPr>
        <w:tab/>
      </w:r>
      <w:r w:rsidR="00E303A0" w:rsidRPr="009752B3">
        <w:rPr>
          <w:sz w:val="24"/>
        </w:rPr>
        <w:fldChar w:fldCharType="begin"/>
      </w:r>
      <w:r w:rsidRPr="009752B3">
        <w:rPr>
          <w:sz w:val="24"/>
        </w:rPr>
        <w:instrText xml:space="preserve"> PAGEREF _Toc254785389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2. Use-Case Model</w:t>
      </w:r>
      <w:r w:rsidRPr="009752B3">
        <w:rPr>
          <w:sz w:val="24"/>
        </w:rPr>
        <w:tab/>
      </w:r>
      <w:r w:rsidR="00E303A0" w:rsidRPr="009752B3">
        <w:rPr>
          <w:sz w:val="24"/>
        </w:rPr>
        <w:fldChar w:fldCharType="begin"/>
      </w:r>
      <w:r w:rsidRPr="009752B3">
        <w:rPr>
          <w:sz w:val="24"/>
        </w:rPr>
        <w:instrText xml:space="preserve"> PAGEREF _Toc254785390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3. System Architectural Design</w:t>
      </w:r>
      <w:r w:rsidRPr="009752B3">
        <w:rPr>
          <w:sz w:val="24"/>
        </w:rPr>
        <w:tab/>
      </w:r>
      <w:r w:rsidR="00E303A0" w:rsidRPr="009752B3">
        <w:rPr>
          <w:sz w:val="24"/>
        </w:rPr>
        <w:fldChar w:fldCharType="begin"/>
      </w:r>
      <w:r w:rsidRPr="009752B3">
        <w:rPr>
          <w:sz w:val="24"/>
        </w:rPr>
        <w:instrText xml:space="preserve"> PAGEREF _Toc254785391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4. UML Sequence Diagrams</w:t>
      </w:r>
      <w:r w:rsidRPr="009752B3">
        <w:rPr>
          <w:sz w:val="24"/>
        </w:rPr>
        <w:tab/>
      </w:r>
      <w:r w:rsidR="00E303A0" w:rsidRPr="009752B3">
        <w:rPr>
          <w:sz w:val="24"/>
        </w:rPr>
        <w:fldChar w:fldCharType="begin"/>
      </w:r>
      <w:r w:rsidRPr="009752B3">
        <w:rPr>
          <w:sz w:val="24"/>
        </w:rPr>
        <w:instrText xml:space="preserve"> PAGEREF _Toc254785392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5. Class Design</w:t>
      </w:r>
      <w:r w:rsidRPr="009752B3">
        <w:rPr>
          <w:sz w:val="24"/>
        </w:rPr>
        <w:tab/>
      </w:r>
      <w:r w:rsidR="00E303A0" w:rsidRPr="009752B3">
        <w:rPr>
          <w:sz w:val="24"/>
        </w:rPr>
        <w:fldChar w:fldCharType="begin"/>
      </w:r>
      <w:r w:rsidRPr="009752B3">
        <w:rPr>
          <w:sz w:val="24"/>
        </w:rPr>
        <w:instrText xml:space="preserve"> PAGEREF _Toc254785393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6. Data Model</w:t>
      </w:r>
      <w:r w:rsidRPr="009752B3">
        <w:rPr>
          <w:sz w:val="24"/>
        </w:rPr>
        <w:tab/>
      </w:r>
      <w:r w:rsidR="00E303A0" w:rsidRPr="009752B3">
        <w:rPr>
          <w:sz w:val="24"/>
        </w:rPr>
        <w:fldChar w:fldCharType="begin"/>
      </w:r>
      <w:r w:rsidRPr="009752B3">
        <w:rPr>
          <w:sz w:val="24"/>
        </w:rPr>
        <w:instrText xml:space="preserve"> PAGEREF _Toc254785394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7. System Testing</w:t>
      </w:r>
      <w:r w:rsidRPr="009752B3">
        <w:rPr>
          <w:sz w:val="24"/>
        </w:rPr>
        <w:tab/>
      </w:r>
      <w:r w:rsidR="00E303A0" w:rsidRPr="009752B3">
        <w:rPr>
          <w:sz w:val="24"/>
        </w:rPr>
        <w:fldChar w:fldCharType="begin"/>
      </w:r>
      <w:r w:rsidRPr="009752B3">
        <w:rPr>
          <w:sz w:val="24"/>
        </w:rPr>
        <w:instrText xml:space="preserve"> PAGEREF _Toc254785395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8. Bibliography</w:t>
      </w:r>
      <w:r w:rsidRPr="009752B3">
        <w:rPr>
          <w:sz w:val="24"/>
        </w:rPr>
        <w:tab/>
      </w:r>
      <w:r w:rsidR="00E303A0" w:rsidRPr="009752B3">
        <w:rPr>
          <w:sz w:val="24"/>
        </w:rPr>
        <w:fldChar w:fldCharType="begin"/>
      </w:r>
      <w:r w:rsidRPr="009752B3">
        <w:rPr>
          <w:sz w:val="24"/>
        </w:rPr>
        <w:instrText xml:space="preserve"> PAGEREF _Toc254785396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C20D08" w:rsidRDefault="009A036F" w:rsidP="00346E30">
      <w:pPr>
        <w:pStyle w:val="InfoBlue"/>
        <w:spacing w:line="240" w:lineRule="auto"/>
        <w:ind w:left="0"/>
        <w:jc w:val="both"/>
        <w:rPr>
          <w:sz w:val="24"/>
        </w:rPr>
      </w:pPr>
    </w:p>
    <w:p w:rsidR="00703E8F" w:rsidRPr="00C20D08" w:rsidRDefault="00703E8F" w:rsidP="00C20D08">
      <w:pPr>
        <w:pStyle w:val="BodyText"/>
        <w:ind w:firstLine="360"/>
        <w:rPr>
          <w:sz w:val="24"/>
        </w:rPr>
      </w:pPr>
      <w:r w:rsidRPr="00C20D08">
        <w:rPr>
          <w:sz w:val="24"/>
        </w:rPr>
        <w:t xml:space="preserve">The designed application is designed for the </w:t>
      </w:r>
      <w:r w:rsidR="000D0E38" w:rsidRPr="00C20D08">
        <w:rPr>
          <w:sz w:val="24"/>
        </w:rPr>
        <w:t xml:space="preserve">front desk employees of a </w:t>
      </w:r>
      <w:r w:rsidR="002B6637">
        <w:rPr>
          <w:sz w:val="24"/>
        </w:rPr>
        <w:t>book</w:t>
      </w:r>
      <w:r w:rsidR="000D0E38" w:rsidRPr="00C20D08">
        <w:rPr>
          <w:sz w:val="24"/>
        </w:rPr>
        <w:t xml:space="preserve">. </w:t>
      </w:r>
      <w:r w:rsidR="0078441F" w:rsidRPr="00C20D08">
        <w:rPr>
          <w:sz w:val="24"/>
        </w:rPr>
        <w:t>It is designed to allow different types of users manage their acc</w:t>
      </w:r>
      <w:r w:rsidR="00AC5DBD">
        <w:rPr>
          <w:sz w:val="24"/>
        </w:rPr>
        <w:t>ounts, perform actions on book</w:t>
      </w:r>
      <w:r w:rsidR="006231AC">
        <w:rPr>
          <w:sz w:val="24"/>
        </w:rPr>
        <w:t>s</w:t>
      </w:r>
      <w:r w:rsidR="00AC5DBD">
        <w:rPr>
          <w:sz w:val="24"/>
        </w:rPr>
        <w:t>.</w:t>
      </w:r>
    </w:p>
    <w:p w:rsidR="00703E8F" w:rsidRPr="00703E8F" w:rsidRDefault="00703E8F" w:rsidP="00703E8F">
      <w:pPr>
        <w:pStyle w:val="BodyText"/>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361B8" w:rsidRDefault="001361B8" w:rsidP="001361B8"/>
    <w:p w:rsidR="00C20D08" w:rsidRDefault="00C20D08" w:rsidP="001361B8"/>
    <w:p w:rsidR="002655BE" w:rsidRDefault="002655BE" w:rsidP="002655BE">
      <w:pPr>
        <w:jc w:val="both"/>
        <w:rPr>
          <w:sz w:val="24"/>
          <w:szCs w:val="24"/>
        </w:rPr>
      </w:pPr>
      <w:r>
        <w:rPr>
          <w:sz w:val="24"/>
          <w:szCs w:val="24"/>
        </w:rPr>
        <w:t>The regular user can perform the following operations:</w:t>
      </w:r>
    </w:p>
    <w:p w:rsidR="002655BE" w:rsidRDefault="002655BE" w:rsidP="002655BE">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Search books by genre, title, author.</w:t>
      </w:r>
    </w:p>
    <w:p w:rsidR="002655BE" w:rsidRDefault="002655BE" w:rsidP="002655BE">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Sell books.</w:t>
      </w:r>
    </w:p>
    <w:p w:rsidR="002655BE" w:rsidRDefault="002655BE" w:rsidP="002655BE">
      <w:pPr>
        <w:jc w:val="both"/>
        <w:rPr>
          <w:sz w:val="24"/>
          <w:szCs w:val="24"/>
        </w:rPr>
      </w:pPr>
      <w:r>
        <w:rPr>
          <w:sz w:val="24"/>
          <w:szCs w:val="24"/>
        </w:rPr>
        <w:t>The administrator can perform the following operations:</w:t>
      </w:r>
    </w:p>
    <w:p w:rsidR="002655BE" w:rsidRDefault="002655BE" w:rsidP="002655BE">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CRUD on books (book information: title, author, genre, quantity, and price).</w:t>
      </w:r>
    </w:p>
    <w:p w:rsidR="002655BE" w:rsidRDefault="002655BE" w:rsidP="002655BE">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CRUD on regular users’ information.</w:t>
      </w:r>
    </w:p>
    <w:p w:rsidR="002655BE" w:rsidRDefault="002655BE" w:rsidP="002655BE">
      <w:pPr>
        <w:pStyle w:val="ListParagraph"/>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 xml:space="preserve">Generate two types of reports files, one in pdf format and one in csv format, with the books out of stock. </w:t>
      </w:r>
    </w:p>
    <w:p w:rsidR="001361B8" w:rsidRDefault="001361B8" w:rsidP="001361B8"/>
    <w:p w:rsidR="00C20D08" w:rsidRPr="001361B8" w:rsidRDefault="00C20D08" w:rsidP="001361B8"/>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0F0C36" w:rsidP="00346E30">
      <w:pPr>
        <w:spacing w:line="240" w:lineRule="auto"/>
        <w:jc w:val="both"/>
        <w:rPr>
          <w:i/>
          <w:color w:val="943634" w:themeColor="accent2" w:themeShade="BF"/>
          <w:sz w:val="24"/>
          <w:szCs w:val="24"/>
        </w:rPr>
      </w:pPr>
    </w:p>
    <w:p w:rsidR="00091F30" w:rsidRPr="00C20D08" w:rsidRDefault="00EE0D69" w:rsidP="00C20D08">
      <w:pPr>
        <w:spacing w:line="240" w:lineRule="auto"/>
        <w:ind w:firstLine="360"/>
        <w:jc w:val="both"/>
        <w:rPr>
          <w:sz w:val="24"/>
        </w:rPr>
      </w:pPr>
      <w:r w:rsidRPr="00C20D08">
        <w:rPr>
          <w:sz w:val="24"/>
        </w:rPr>
        <w:t>The application is a web-app which can be accessed</w:t>
      </w:r>
      <w:r w:rsidR="00091F30" w:rsidRPr="00C20D08">
        <w:rPr>
          <w:sz w:val="24"/>
        </w:rPr>
        <w:t xml:space="preserve"> via the browser, as long as the user has an active interned connection.</w:t>
      </w:r>
      <w:r w:rsidR="009925AC" w:rsidRPr="00C20D08">
        <w:rPr>
          <w:sz w:val="24"/>
        </w:rPr>
        <w:t xml:space="preserve"> It must have persistent storage</w:t>
      </w:r>
      <w:r w:rsidR="00815C9C">
        <w:rPr>
          <w:sz w:val="24"/>
        </w:rPr>
        <w:t>, in this case XML files,</w:t>
      </w:r>
      <w:r w:rsidR="009925AC" w:rsidRPr="00C20D08">
        <w:rPr>
          <w:sz w:val="24"/>
        </w:rPr>
        <w:t xml:space="preserve"> in which the data is stored such that it is not lost.</w:t>
      </w:r>
    </w:p>
    <w:p w:rsidR="00514F19" w:rsidRPr="00EE0D69" w:rsidRDefault="00EE0D69" w:rsidP="00346E30">
      <w:pPr>
        <w:spacing w:line="240" w:lineRule="auto"/>
        <w:jc w:val="both"/>
      </w:pPr>
      <w:r>
        <w:t xml:space="preserve"> </w:t>
      </w:r>
    </w:p>
    <w:p w:rsidR="00C20D08" w:rsidRDefault="00C20D08" w:rsidP="00346E30">
      <w:pPr>
        <w:pStyle w:val="Title"/>
        <w:jc w:val="both"/>
        <w:rPr>
          <w:rFonts w:ascii="Times New Roman" w:hAnsi="Times New Roman"/>
        </w:rPr>
      </w:pPr>
      <w:bookmarkStart w:id="25" w:name="_Toc254785390"/>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C20D08"/>
    <w:p w:rsidR="00FD686F" w:rsidRDefault="00FD686F" w:rsidP="00C20D08"/>
    <w:p w:rsidR="00FD686F" w:rsidRDefault="00FD686F" w:rsidP="00C20D08"/>
    <w:p w:rsidR="00FD686F" w:rsidRDefault="00FD686F" w:rsidP="00C20D08"/>
    <w:p w:rsidR="00FD686F" w:rsidRDefault="00FD686F" w:rsidP="00C20D08"/>
    <w:p w:rsidR="00C20D08" w:rsidRDefault="00C20D08" w:rsidP="00C20D08"/>
    <w:p w:rsidR="00C20D08" w:rsidRPr="00C20D08" w:rsidRDefault="00C20D08" w:rsidP="00C20D08"/>
    <w:p w:rsidR="00C20D08" w:rsidRDefault="00C20D08"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C20D08" w:rsidRDefault="00C20D08" w:rsidP="00C20D08"/>
    <w:p w:rsidR="00C20D08" w:rsidRDefault="00C20D08" w:rsidP="00C20D08"/>
    <w:p w:rsidR="00C20D08" w:rsidRDefault="000C02BB" w:rsidP="00C20D08">
      <w:r w:rsidRPr="000C02BB">
        <w:rPr>
          <w:noProof/>
        </w:rPr>
        <w:drawing>
          <wp:anchor distT="0" distB="0" distL="114300" distR="114300" simplePos="0" relativeHeight="251655168" behindDoc="0" locked="0" layoutInCell="1" allowOverlap="1" wp14:anchorId="0882AD3B" wp14:editId="183C711A">
            <wp:simplePos x="0" y="0"/>
            <wp:positionH relativeFrom="column">
              <wp:posOffset>838200</wp:posOffset>
            </wp:positionH>
            <wp:positionV relativeFrom="paragraph">
              <wp:posOffset>121920</wp:posOffset>
            </wp:positionV>
            <wp:extent cx="4238625" cy="4886325"/>
            <wp:effectExtent l="0" t="0" r="0" b="0"/>
            <wp:wrapSquare wrapText="bothSides"/>
            <wp:docPr id="7" name="Picture 7" descr="C:\Users\GligaBogd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igaBogdan\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4886325"/>
                    </a:xfrm>
                    <a:prstGeom prst="rect">
                      <a:avLst/>
                    </a:prstGeom>
                    <a:noFill/>
                    <a:ln>
                      <a:noFill/>
                    </a:ln>
                  </pic:spPr>
                </pic:pic>
              </a:graphicData>
            </a:graphic>
          </wp:anchor>
        </w:drawing>
      </w:r>
    </w:p>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Pr="00C20D08" w:rsidRDefault="00C20D08" w:rsidP="00C20D08"/>
    <w:p w:rsidR="00713AEE" w:rsidRDefault="00713AEE" w:rsidP="00346E30">
      <w:pPr>
        <w:spacing w:line="240" w:lineRule="auto"/>
        <w:jc w:val="both"/>
        <w:rPr>
          <w:sz w:val="24"/>
        </w:rPr>
      </w:pPr>
    </w:p>
    <w:p w:rsidR="00C20D08" w:rsidRDefault="00C20D08" w:rsidP="00346E30">
      <w:pPr>
        <w:spacing w:line="240" w:lineRule="auto"/>
        <w:jc w:val="both"/>
        <w:rPr>
          <w:sz w:val="24"/>
        </w:rPr>
      </w:pPr>
    </w:p>
    <w:p w:rsidR="00C20D08" w:rsidRPr="00C20D08" w:rsidRDefault="00C20D08" w:rsidP="00346E30">
      <w:pPr>
        <w:spacing w:line="240" w:lineRule="auto"/>
        <w:jc w:val="both"/>
        <w:rPr>
          <w:sz w:val="24"/>
        </w:rPr>
      </w:pPr>
    </w:p>
    <w:p w:rsidR="00BD1387" w:rsidRPr="00C20D08" w:rsidRDefault="00BD1387" w:rsidP="00BD1387">
      <w:pPr>
        <w:pStyle w:val="Title"/>
        <w:jc w:val="both"/>
        <w:rPr>
          <w:rFonts w:ascii="Times New Roman" w:hAnsi="Times New Roman"/>
          <w:b w:val="0"/>
          <w:sz w:val="24"/>
        </w:rPr>
      </w:pPr>
      <w:bookmarkStart w:id="26" w:name="_Toc254785391"/>
      <w:r w:rsidRPr="00C20D08">
        <w:rPr>
          <w:rFonts w:ascii="Times New Roman" w:hAnsi="Times New Roman"/>
          <w:sz w:val="24"/>
        </w:rPr>
        <w:t>Use case</w:t>
      </w:r>
      <w:r w:rsidRPr="00C20D08">
        <w:rPr>
          <w:rFonts w:ascii="Times New Roman" w:hAnsi="Times New Roman"/>
          <w:b w:val="0"/>
          <w:sz w:val="24"/>
        </w:rPr>
        <w:t xml:space="preserve">: </w:t>
      </w:r>
      <w:r w:rsidR="00C20D08" w:rsidRPr="00C20D08">
        <w:rPr>
          <w:rFonts w:ascii="Times New Roman" w:hAnsi="Times New Roman"/>
          <w:b w:val="0"/>
          <w:sz w:val="24"/>
        </w:rPr>
        <w:t xml:space="preserve">Generate </w:t>
      </w:r>
      <w:r w:rsidR="000C02BB">
        <w:rPr>
          <w:rFonts w:ascii="Times New Roman" w:hAnsi="Times New Roman"/>
          <w:b w:val="0"/>
          <w:sz w:val="24"/>
        </w:rPr>
        <w:t>Report File in PDF and CSV</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Level</w:t>
      </w:r>
      <w:r w:rsidRPr="00C20D08">
        <w:rPr>
          <w:rFonts w:ascii="Times New Roman" w:hAnsi="Times New Roman"/>
          <w:b w:val="0"/>
          <w:sz w:val="24"/>
        </w:rPr>
        <w:t xml:space="preserve">: </w:t>
      </w:r>
      <w:r w:rsidR="00C20D08" w:rsidRPr="00C20D08">
        <w:rPr>
          <w:rFonts w:ascii="Times New Roman" w:hAnsi="Times New Roman"/>
          <w:b w:val="0"/>
          <w:sz w:val="24"/>
        </w:rPr>
        <w:t>User-goal level</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Primary actor:</w:t>
      </w:r>
      <w:r w:rsidRPr="00C20D08">
        <w:rPr>
          <w:rFonts w:ascii="Times New Roman" w:hAnsi="Times New Roman"/>
          <w:b w:val="0"/>
          <w:sz w:val="24"/>
        </w:rPr>
        <w:t xml:space="preserve"> </w:t>
      </w:r>
      <w:r w:rsidR="00C20D08" w:rsidRPr="00C20D08">
        <w:rPr>
          <w:rFonts w:ascii="Times New Roman" w:hAnsi="Times New Roman"/>
          <w:b w:val="0"/>
          <w:sz w:val="24"/>
        </w:rPr>
        <w:t>Application Administrator</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Main success scenario:</w:t>
      </w:r>
      <w:r w:rsidRPr="00C20D08">
        <w:rPr>
          <w:rFonts w:ascii="Times New Roman" w:hAnsi="Times New Roman"/>
          <w:b w:val="0"/>
          <w:sz w:val="24"/>
        </w:rPr>
        <w:t xml:space="preserve"> </w:t>
      </w:r>
      <w:r w:rsidR="00C20D08" w:rsidRPr="00C20D08">
        <w:rPr>
          <w:rFonts w:ascii="Times New Roman" w:hAnsi="Times New Roman"/>
          <w:b w:val="0"/>
          <w:sz w:val="24"/>
        </w:rPr>
        <w:t xml:space="preserve">Login with user having permission rights =&gt; </w:t>
      </w:r>
      <w:r w:rsidR="000C02BB">
        <w:rPr>
          <w:rFonts w:ascii="Times New Roman" w:hAnsi="Times New Roman"/>
          <w:b w:val="0"/>
          <w:sz w:val="24"/>
        </w:rPr>
        <w:t>View all books</w:t>
      </w:r>
      <w:r w:rsidR="00913A0D">
        <w:rPr>
          <w:rFonts w:ascii="Times New Roman" w:hAnsi="Times New Roman"/>
          <w:b w:val="0"/>
          <w:sz w:val="24"/>
        </w:rPr>
        <w:t xml:space="preserve"> =&gt; </w:t>
      </w:r>
      <w:r w:rsidR="00C20D08" w:rsidRPr="00C20D08">
        <w:rPr>
          <w:rFonts w:ascii="Times New Roman" w:hAnsi="Times New Roman"/>
          <w:b w:val="0"/>
          <w:sz w:val="24"/>
        </w:rPr>
        <w:t xml:space="preserve">Click “Generate </w:t>
      </w:r>
      <w:r w:rsidR="000C02BB">
        <w:rPr>
          <w:rFonts w:ascii="Times New Roman" w:hAnsi="Times New Roman"/>
          <w:b w:val="0"/>
          <w:sz w:val="24"/>
        </w:rPr>
        <w:t>report</w:t>
      </w:r>
      <w:r w:rsidR="002B3369">
        <w:rPr>
          <w:rFonts w:ascii="Times New Roman" w:hAnsi="Times New Roman"/>
          <w:b w:val="0"/>
          <w:sz w:val="24"/>
        </w:rPr>
        <w:t xml:space="preserve"> file</w:t>
      </w:r>
      <w:r w:rsidR="00C20D08" w:rsidRPr="00C20D08">
        <w:rPr>
          <w:rFonts w:ascii="Times New Roman" w:hAnsi="Times New Roman"/>
          <w:b w:val="0"/>
          <w:sz w:val="24"/>
        </w:rPr>
        <w:t>” button</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Extensions</w:t>
      </w:r>
      <w:r w:rsidR="00C20D08" w:rsidRPr="00C20D08">
        <w:rPr>
          <w:rFonts w:ascii="Times New Roman" w:hAnsi="Times New Roman"/>
          <w:sz w:val="24"/>
        </w:rPr>
        <w:t>:</w:t>
      </w:r>
      <w:r w:rsidR="00C20D08" w:rsidRPr="00C20D08">
        <w:rPr>
          <w:rFonts w:ascii="Times New Roman" w:hAnsi="Times New Roman"/>
          <w:b w:val="0"/>
          <w:sz w:val="24"/>
        </w:rPr>
        <w:t xml:space="preserve"> Failure in case of corrupted </w:t>
      </w:r>
      <w:r w:rsidR="004650DC">
        <w:rPr>
          <w:rFonts w:ascii="Times New Roman" w:hAnsi="Times New Roman"/>
          <w:b w:val="0"/>
          <w:sz w:val="24"/>
        </w:rPr>
        <w:t>XML files</w:t>
      </w:r>
    </w:p>
    <w:p w:rsidR="00BD1387" w:rsidRDefault="00BD1387" w:rsidP="00BD1387">
      <w:pPr>
        <w:pStyle w:val="Title"/>
        <w:jc w:val="both"/>
        <w:rPr>
          <w:rFonts w:ascii="Times New Roman" w:hAnsi="Times New Roman"/>
          <w:b w:val="0"/>
          <w:i/>
          <w:color w:val="943634" w:themeColor="accent2" w:themeShade="BF"/>
          <w:sz w:val="24"/>
        </w:rPr>
      </w:pPr>
    </w:p>
    <w:p w:rsidR="00C20D08" w:rsidRDefault="00C20D08" w:rsidP="00C20D08"/>
    <w:p w:rsidR="00C20D08" w:rsidRDefault="00C20D08" w:rsidP="00C20D08"/>
    <w:p w:rsidR="00C20D08" w:rsidRPr="00C20D08" w:rsidRDefault="00C20D08" w:rsidP="00C20D08"/>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3E6BF6" w:rsidRPr="003E6BF6" w:rsidRDefault="00D904D4" w:rsidP="003E6BF6">
      <w:pPr>
        <w:pStyle w:val="NormalWeb"/>
        <w:spacing w:before="0" w:beforeAutospacing="0" w:after="240" w:afterAutospacing="0" w:line="360" w:lineRule="atLeast"/>
        <w:ind w:left="48" w:right="48"/>
        <w:jc w:val="both"/>
      </w:pPr>
      <w:r w:rsidRPr="00D904D4">
        <w:t>The architectural pattern used in this application is the “</w:t>
      </w:r>
      <w:r w:rsidR="00412169">
        <w:t>MVC Pattern</w:t>
      </w:r>
      <w:r w:rsidRPr="00D904D4">
        <w:t xml:space="preserve">”. </w:t>
      </w:r>
      <w:r w:rsidR="003E6BF6" w:rsidRPr="003E6BF6">
        <w:t>MVC Pattern stands for Model-View-Controller Pattern. This pattern is used to separate application's concerns.</w:t>
      </w:r>
    </w:p>
    <w:p w:rsidR="003E6BF6" w:rsidRPr="003E6BF6" w:rsidRDefault="003E6BF6" w:rsidP="003E6BF6">
      <w:pPr>
        <w:pStyle w:val="NormalWeb"/>
        <w:numPr>
          <w:ilvl w:val="0"/>
          <w:numId w:val="5"/>
        </w:numPr>
        <w:spacing w:before="0" w:beforeAutospacing="0" w:after="240" w:afterAutospacing="0" w:line="360" w:lineRule="atLeast"/>
        <w:ind w:left="768" w:right="48"/>
        <w:jc w:val="both"/>
      </w:pPr>
      <w:r w:rsidRPr="00AD4966">
        <w:rPr>
          <w:b/>
        </w:rPr>
        <w:t>Model</w:t>
      </w:r>
      <w:r w:rsidRPr="003E6BF6">
        <w:t> </w:t>
      </w:r>
      <w:r w:rsidRPr="003E6BF6">
        <w:t>- Model represents an object or JAVA POJO carrying data. It can also have logic to update controller if its data changes.</w:t>
      </w:r>
    </w:p>
    <w:p w:rsidR="003E6BF6" w:rsidRPr="003E6BF6" w:rsidRDefault="003E6BF6" w:rsidP="003E6BF6">
      <w:pPr>
        <w:pStyle w:val="NormalWeb"/>
        <w:numPr>
          <w:ilvl w:val="0"/>
          <w:numId w:val="5"/>
        </w:numPr>
        <w:spacing w:before="0" w:beforeAutospacing="0" w:after="240" w:afterAutospacing="0" w:line="360" w:lineRule="atLeast"/>
        <w:ind w:left="768" w:right="48"/>
        <w:jc w:val="both"/>
      </w:pPr>
      <w:r w:rsidRPr="00AD4966">
        <w:rPr>
          <w:b/>
        </w:rPr>
        <w:t>View</w:t>
      </w:r>
      <w:r w:rsidRPr="003E6BF6">
        <w:t> </w:t>
      </w:r>
      <w:r w:rsidRPr="003E6BF6">
        <w:t>- View represents the visualization of the data that model contains.</w:t>
      </w:r>
    </w:p>
    <w:p w:rsidR="003E6BF6" w:rsidRPr="003E6BF6" w:rsidRDefault="003E6BF6" w:rsidP="003E6BF6">
      <w:pPr>
        <w:pStyle w:val="NormalWeb"/>
        <w:numPr>
          <w:ilvl w:val="0"/>
          <w:numId w:val="5"/>
        </w:numPr>
        <w:spacing w:before="0" w:beforeAutospacing="0" w:after="240" w:afterAutospacing="0" w:line="360" w:lineRule="atLeast"/>
        <w:ind w:left="768" w:right="48"/>
        <w:jc w:val="both"/>
      </w:pPr>
      <w:r w:rsidRPr="00AD4966">
        <w:rPr>
          <w:b/>
        </w:rPr>
        <w:t>Controller</w:t>
      </w:r>
      <w:r w:rsidRPr="003E6BF6">
        <w:t> </w:t>
      </w:r>
      <w:r w:rsidRPr="003E6BF6">
        <w:t>- Controller acts on both model and view. It controls the data flow into model object and updates the view whenever data changes. It keeps view and model separate.</w:t>
      </w:r>
    </w:p>
    <w:p w:rsidR="00D904D4" w:rsidRDefault="00D904D4" w:rsidP="003E6BF6">
      <w:pPr>
        <w:spacing w:line="240" w:lineRule="auto"/>
        <w:ind w:firstLine="720"/>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930A8" w:rsidRDefault="008930A8" w:rsidP="008930A8">
      <w:pPr>
        <w:spacing w:line="240" w:lineRule="auto"/>
        <w:ind w:firstLine="720"/>
        <w:jc w:val="both"/>
        <w:rPr>
          <w:sz w:val="24"/>
        </w:rPr>
      </w:pPr>
    </w:p>
    <w:p w:rsidR="007F0344" w:rsidRPr="00AA3590" w:rsidRDefault="004426D0" w:rsidP="00133F30">
      <w:pPr>
        <w:spacing w:line="240" w:lineRule="auto"/>
        <w:ind w:firstLine="720"/>
        <w:jc w:val="both"/>
        <w:rPr>
          <w:sz w:val="24"/>
        </w:rPr>
      </w:pPr>
      <w:r w:rsidRPr="00D904D4">
        <w:rPr>
          <w:sz w:val="24"/>
        </w:rPr>
        <w:t>More specific, the layers used in this application were the:</w:t>
      </w:r>
      <w:r w:rsidR="00B93D55">
        <w:rPr>
          <w:sz w:val="24"/>
        </w:rPr>
        <w:t xml:space="preserve"> presentation-layer ( consisting of JSPs), </w:t>
      </w:r>
      <w:r w:rsidRPr="00D904D4">
        <w:rPr>
          <w:sz w:val="24"/>
        </w:rPr>
        <w:t xml:space="preserve"> web-layer (containing all the Sprin</w:t>
      </w:r>
      <w:r>
        <w:rPr>
          <w:sz w:val="24"/>
        </w:rPr>
        <w:t>g Controllers), service-layer (</w:t>
      </w:r>
      <w:r w:rsidRPr="00D904D4">
        <w:rPr>
          <w:sz w:val="24"/>
        </w:rPr>
        <w:t xml:space="preserve">containing the Spring Services handling the business logic), the dao-layer (containing DAOs for </w:t>
      </w:r>
      <w:r w:rsidR="008E1BAE">
        <w:rPr>
          <w:sz w:val="24"/>
        </w:rPr>
        <w:t xml:space="preserve">XML </w:t>
      </w:r>
      <w:r w:rsidRPr="00D904D4">
        <w:rPr>
          <w:sz w:val="24"/>
        </w:rPr>
        <w:t xml:space="preserve"> interaction) and the domain-layer ( being consisted of simple POJOs)</w:t>
      </w:r>
    </w:p>
    <w:p w:rsidR="007F0344" w:rsidRDefault="007F0344" w:rsidP="00346E30">
      <w:pPr>
        <w:spacing w:line="240" w:lineRule="auto"/>
        <w:jc w:val="both"/>
        <w:rPr>
          <w:i/>
          <w:color w:val="943634" w:themeColor="accent2" w:themeShade="BF"/>
          <w:sz w:val="24"/>
        </w:rPr>
      </w:pPr>
    </w:p>
    <w:p w:rsidR="007F0344" w:rsidRPr="00B55895" w:rsidRDefault="007F0344" w:rsidP="00346E30">
      <w:pPr>
        <w:spacing w:line="240" w:lineRule="auto"/>
        <w:jc w:val="both"/>
        <w:rPr>
          <w:i/>
          <w:color w:val="943634" w:themeColor="accent2" w:themeShade="BF"/>
          <w:sz w:val="24"/>
        </w:rPr>
      </w:pPr>
    </w:p>
    <w:p w:rsidR="000F0C36" w:rsidRPr="00B55895" w:rsidRDefault="00133F30" w:rsidP="00346E30">
      <w:pPr>
        <w:spacing w:line="240" w:lineRule="auto"/>
        <w:jc w:val="both"/>
      </w:pPr>
      <w:r>
        <w:rPr>
          <w:noProof/>
        </w:rPr>
        <w:drawing>
          <wp:anchor distT="0" distB="0" distL="114300" distR="114300" simplePos="0" relativeHeight="251658240" behindDoc="0" locked="0" layoutInCell="1" allowOverlap="1" wp14:anchorId="6C048415" wp14:editId="044C0D2C">
            <wp:simplePos x="0" y="0"/>
            <wp:positionH relativeFrom="column">
              <wp:posOffset>569284</wp:posOffset>
            </wp:positionH>
            <wp:positionV relativeFrom="paragraph">
              <wp:posOffset>54694</wp:posOffset>
            </wp:positionV>
            <wp:extent cx="4467225" cy="3714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7225" cy="3714750"/>
                    </a:xfrm>
                    <a:prstGeom prst="rect">
                      <a:avLst/>
                    </a:prstGeom>
                  </pic:spPr>
                </pic:pic>
              </a:graphicData>
            </a:graphic>
          </wp:anchor>
        </w:drawing>
      </w:r>
    </w:p>
    <w:p w:rsidR="001C1605" w:rsidRDefault="001C1605" w:rsidP="00346E30">
      <w:pPr>
        <w:pStyle w:val="Title"/>
        <w:jc w:val="both"/>
        <w:rPr>
          <w:rFonts w:ascii="Times New Roman" w:hAnsi="Times New Roman"/>
        </w:rPr>
      </w:pPr>
      <w:bookmarkStart w:id="27" w:name="_Toc254785392"/>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33F30" w:rsidRPr="00133F30" w:rsidRDefault="00133F30" w:rsidP="00133F30"/>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880053" w:rsidRDefault="00880053" w:rsidP="00346E30">
      <w:pPr>
        <w:pStyle w:val="Title"/>
        <w:jc w:val="both"/>
        <w:rPr>
          <w:rFonts w:ascii="Times New Roman" w:hAnsi="Times New Roman"/>
        </w:rPr>
      </w:pPr>
    </w:p>
    <w:p w:rsidR="00880053" w:rsidRPr="00585FC0" w:rsidRDefault="00191C98" w:rsidP="003808B2">
      <w:pPr>
        <w:ind w:firstLine="720"/>
        <w:rPr>
          <w:sz w:val="24"/>
        </w:rPr>
      </w:pPr>
      <w:r w:rsidRPr="00585FC0">
        <w:rPr>
          <w:sz w:val="24"/>
        </w:rPr>
        <w:t xml:space="preserve">This is the sequence diagram for generating a report by the administrator for </w:t>
      </w:r>
      <w:r w:rsidR="00A725C1">
        <w:rPr>
          <w:sz w:val="24"/>
        </w:rPr>
        <w:t>creating a new book as administrator or the aplication</w:t>
      </w:r>
    </w:p>
    <w:p w:rsidR="00346E30" w:rsidRDefault="00346E30" w:rsidP="00346E30">
      <w:pPr>
        <w:pStyle w:val="Title"/>
        <w:jc w:val="both"/>
        <w:rPr>
          <w:rFonts w:ascii="Times New Roman" w:hAnsi="Times New Roman"/>
        </w:rPr>
      </w:pPr>
    </w:p>
    <w:p w:rsidR="006846C7" w:rsidRDefault="00A725C1" w:rsidP="00346E30">
      <w:pPr>
        <w:pStyle w:val="Title"/>
        <w:jc w:val="both"/>
        <w:rPr>
          <w:rFonts w:ascii="Times New Roman" w:hAnsi="Times New Roman"/>
        </w:rPr>
      </w:pPr>
      <w:bookmarkStart w:id="28" w:name="_Toc254785393"/>
      <w:r w:rsidRPr="00A725C1">
        <w:rPr>
          <w:rFonts w:ascii="Times New Roman" w:hAnsi="Times New Roman"/>
          <w:noProof/>
        </w:rPr>
        <w:drawing>
          <wp:anchor distT="0" distB="0" distL="114300" distR="114300" simplePos="0" relativeHeight="251660288" behindDoc="1" locked="0" layoutInCell="1" allowOverlap="1" wp14:anchorId="662099F9" wp14:editId="0BBFC239">
            <wp:simplePos x="0" y="0"/>
            <wp:positionH relativeFrom="column">
              <wp:posOffset>0</wp:posOffset>
            </wp:positionH>
            <wp:positionV relativeFrom="paragraph">
              <wp:posOffset>390525</wp:posOffset>
            </wp:positionV>
            <wp:extent cx="5943600" cy="2716306"/>
            <wp:effectExtent l="0" t="0" r="0" b="0"/>
            <wp:wrapTight wrapText="bothSides">
              <wp:wrapPolygon edited="0">
                <wp:start x="0" y="0"/>
                <wp:lineTo x="0" y="21514"/>
                <wp:lineTo x="21531" y="21514"/>
                <wp:lineTo x="21531" y="0"/>
                <wp:lineTo x="0" y="0"/>
              </wp:wrapPolygon>
            </wp:wrapTight>
            <wp:docPr id="8" name="Picture 8" descr="C:\Users\GligaBogda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ligaBogdan\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6306"/>
                    </a:xfrm>
                    <a:prstGeom prst="rect">
                      <a:avLst/>
                    </a:prstGeom>
                    <a:noFill/>
                    <a:ln>
                      <a:noFill/>
                    </a:ln>
                  </pic:spPr>
                </pic:pic>
              </a:graphicData>
            </a:graphic>
          </wp:anchor>
        </w:drawing>
      </w:r>
    </w:p>
    <w:p w:rsidR="00B33D0F" w:rsidRDefault="00B33D0F" w:rsidP="00346E30">
      <w:pPr>
        <w:pStyle w:val="Title"/>
        <w:jc w:val="both"/>
        <w:rPr>
          <w:rFonts w:ascii="Times New Roman" w:hAnsi="Times New Roman"/>
        </w:rPr>
      </w:pPr>
    </w:p>
    <w:p w:rsidR="00B33D0F" w:rsidRDefault="00B33D0F" w:rsidP="00346E30">
      <w:pPr>
        <w:pStyle w:val="Title"/>
        <w:jc w:val="both"/>
        <w:rPr>
          <w:rFonts w:ascii="Times New Roman" w:hAnsi="Times New Roman"/>
        </w:rPr>
      </w:pPr>
    </w:p>
    <w:p w:rsidR="00B33D0F" w:rsidRDefault="00B33D0F" w:rsidP="00346E30">
      <w:pPr>
        <w:pStyle w:val="Title"/>
        <w:jc w:val="both"/>
        <w:rPr>
          <w:rFonts w:ascii="Times New Roman" w:hAnsi="Times New Roman"/>
        </w:rPr>
      </w:pPr>
    </w:p>
    <w:p w:rsidR="009F3E16" w:rsidRPr="009F3E16" w:rsidRDefault="009F3E16" w:rsidP="009F3E16"/>
    <w:p w:rsidR="00B33D0F" w:rsidRDefault="00B33D0F" w:rsidP="00346E30">
      <w:pPr>
        <w:pStyle w:val="Title"/>
        <w:jc w:val="both"/>
        <w:rPr>
          <w:rFonts w:ascii="Times New Roman" w:hAnsi="Times New Roman"/>
        </w:rPr>
      </w:pPr>
    </w:p>
    <w:p w:rsidR="00B33D0F" w:rsidRDefault="00B33D0F" w:rsidP="00346E30">
      <w:pPr>
        <w:pStyle w:val="Title"/>
        <w:jc w:val="both"/>
        <w:rPr>
          <w:rFonts w:ascii="Times New Roman" w:hAnsi="Times New Roman"/>
        </w:rPr>
      </w:pPr>
    </w:p>
    <w:p w:rsidR="00B33D0F" w:rsidRDefault="00B33D0F" w:rsidP="00346E30">
      <w:pPr>
        <w:pStyle w:val="Title"/>
        <w:jc w:val="both"/>
        <w:rPr>
          <w:rFonts w:ascii="Times New Roman" w:hAnsi="Times New Roman"/>
        </w:rPr>
      </w:pPr>
    </w:p>
    <w:p w:rsidR="00B33D0F" w:rsidRDefault="00B33D0F" w:rsidP="00346E30">
      <w:pPr>
        <w:pStyle w:val="Title"/>
        <w:jc w:val="both"/>
        <w:rPr>
          <w:rFonts w:ascii="Times New Roman" w:hAnsi="Times New Roman"/>
        </w:rPr>
      </w:pPr>
    </w:p>
    <w:p w:rsidR="00B33D0F" w:rsidRDefault="00B33D0F" w:rsidP="00346E30">
      <w:pPr>
        <w:pStyle w:val="Title"/>
        <w:jc w:val="both"/>
        <w:rPr>
          <w:rFonts w:ascii="Times New Roman" w:hAnsi="Times New Roman"/>
        </w:rPr>
      </w:pPr>
    </w:p>
    <w:p w:rsidR="00B33D0F" w:rsidRDefault="00B33D0F"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B55895" w:rsidRDefault="00B55895" w:rsidP="00346E30">
      <w:pPr>
        <w:spacing w:line="240" w:lineRule="auto"/>
        <w:jc w:val="both"/>
      </w:pPr>
    </w:p>
    <w:p w:rsidR="00D144A6" w:rsidRDefault="00D144A6"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w:t>
      </w:r>
      <w:r w:rsidR="001F20E7">
        <w:rPr>
          <w:b/>
          <w:sz w:val="28"/>
        </w:rPr>
        <w:t>1</w:t>
      </w:r>
      <w:r w:rsidR="00B55895" w:rsidRPr="00B55895">
        <w:rPr>
          <w:b/>
          <w:sz w:val="28"/>
        </w:rPr>
        <w:t xml:space="preserve"> </w:t>
      </w:r>
      <w:r w:rsidR="00BE3789">
        <w:rPr>
          <w:b/>
          <w:sz w:val="28"/>
        </w:rPr>
        <w:t xml:space="preserve">UML </w:t>
      </w:r>
      <w:r w:rsidR="00B55895">
        <w:rPr>
          <w:b/>
          <w:sz w:val="28"/>
        </w:rPr>
        <w:t>Class Diagram</w:t>
      </w:r>
    </w:p>
    <w:p w:rsidR="00992DB8" w:rsidRDefault="00992DB8" w:rsidP="00346E30">
      <w:pPr>
        <w:spacing w:line="240" w:lineRule="auto"/>
        <w:jc w:val="both"/>
        <w:rPr>
          <w:b/>
          <w:sz w:val="28"/>
        </w:rPr>
      </w:pPr>
    </w:p>
    <w:p w:rsidR="00992DB8" w:rsidRDefault="009F3E16" w:rsidP="00346E30">
      <w:pPr>
        <w:spacing w:line="240" w:lineRule="auto"/>
        <w:jc w:val="both"/>
      </w:pPr>
      <w:r>
        <w:rPr>
          <w:noProof/>
        </w:rPr>
        <w:drawing>
          <wp:inline distT="0" distB="0" distL="0" distR="0" wp14:anchorId="620880B5" wp14:editId="68D052FA">
            <wp:extent cx="5943600" cy="376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9360"/>
                    </a:xfrm>
                    <a:prstGeom prst="rect">
                      <a:avLst/>
                    </a:prstGeom>
                  </pic:spPr>
                </pic:pic>
              </a:graphicData>
            </a:graphic>
          </wp:inline>
        </w:drawing>
      </w:r>
    </w:p>
    <w:p w:rsidR="009F3E16" w:rsidRDefault="009F3E16" w:rsidP="00346E30">
      <w:pPr>
        <w:spacing w:line="240" w:lineRule="auto"/>
        <w:jc w:val="both"/>
      </w:pPr>
    </w:p>
    <w:p w:rsidR="00992DB8" w:rsidRDefault="00992DB8" w:rsidP="00346E30">
      <w:pPr>
        <w:pStyle w:val="Title"/>
        <w:jc w:val="both"/>
        <w:rPr>
          <w:rFonts w:ascii="Times New Roman" w:hAnsi="Times New Roman"/>
        </w:rPr>
      </w:pPr>
      <w:bookmarkStart w:id="29" w:name="_Toc254785394"/>
    </w:p>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E2238E" w:rsidRPr="001A7F5A" w:rsidRDefault="00E2238E" w:rsidP="00E2238E">
      <w:pPr>
        <w:rPr>
          <w:b/>
          <w:sz w:val="24"/>
        </w:rPr>
      </w:pPr>
    </w:p>
    <w:p w:rsidR="005A3045" w:rsidRPr="008F13F1" w:rsidRDefault="005A3045" w:rsidP="00E2238E">
      <w:pPr>
        <w:rPr>
          <w:b/>
          <w:sz w:val="24"/>
        </w:rPr>
      </w:pPr>
      <w:r w:rsidRPr="008F13F1">
        <w:rPr>
          <w:b/>
          <w:sz w:val="24"/>
        </w:rPr>
        <w:t>6.1 User</w:t>
      </w:r>
    </w:p>
    <w:p w:rsidR="003D60BD" w:rsidRDefault="00BB2920" w:rsidP="00E2238E">
      <w:pPr>
        <w:rPr>
          <w:b/>
          <w:sz w:val="24"/>
        </w:rPr>
      </w:pPr>
      <w:r>
        <w:rPr>
          <w:b/>
          <w:sz w:val="24"/>
        </w:rPr>
        <w:tab/>
      </w:r>
    </w:p>
    <w:p w:rsidR="005A3045" w:rsidRPr="004152CC" w:rsidRDefault="00BB2920" w:rsidP="004152CC">
      <w:pPr>
        <w:ind w:firstLine="720"/>
        <w:rPr>
          <w:sz w:val="24"/>
        </w:rPr>
      </w:pPr>
      <w:r w:rsidRPr="004152CC">
        <w:rPr>
          <w:sz w:val="24"/>
        </w:rPr>
        <w:t>This is used to model a real time user of the application. It has different fields on it such as the name, username, password, etc. It is the main model associated with each application user and it is by its attributes that the level of operations he can perform is decided.</w:t>
      </w:r>
    </w:p>
    <w:p w:rsidR="00BB2920" w:rsidRPr="004152CC" w:rsidRDefault="00BB2920" w:rsidP="00E2238E">
      <w:pPr>
        <w:rPr>
          <w:sz w:val="24"/>
        </w:rPr>
      </w:pPr>
    </w:p>
    <w:p w:rsidR="005A3045" w:rsidRPr="008F13F1" w:rsidRDefault="005A3045" w:rsidP="00E2238E">
      <w:pPr>
        <w:rPr>
          <w:b/>
          <w:sz w:val="24"/>
        </w:rPr>
      </w:pPr>
      <w:r w:rsidRPr="008F13F1">
        <w:rPr>
          <w:b/>
          <w:sz w:val="24"/>
        </w:rPr>
        <w:t xml:space="preserve">6.2 </w:t>
      </w:r>
      <w:r w:rsidR="006F0102">
        <w:rPr>
          <w:b/>
          <w:sz w:val="24"/>
        </w:rPr>
        <w:t>Book</w:t>
      </w:r>
    </w:p>
    <w:p w:rsidR="003D60BD" w:rsidRPr="004152CC" w:rsidRDefault="004152CC" w:rsidP="00E2238E">
      <w:pPr>
        <w:rPr>
          <w:sz w:val="24"/>
        </w:rPr>
      </w:pPr>
      <w:r w:rsidRPr="004152CC">
        <w:rPr>
          <w:sz w:val="24"/>
        </w:rPr>
        <w:tab/>
      </w:r>
      <w:r w:rsidR="00BB2920" w:rsidRPr="004152CC">
        <w:rPr>
          <w:sz w:val="24"/>
        </w:rPr>
        <w:tab/>
      </w:r>
    </w:p>
    <w:p w:rsidR="005A3045" w:rsidRPr="004152CC" w:rsidRDefault="00BB2920" w:rsidP="00CA5356">
      <w:pPr>
        <w:ind w:firstLine="720"/>
        <w:rPr>
          <w:sz w:val="24"/>
        </w:rPr>
      </w:pPr>
      <w:r w:rsidRPr="004152CC">
        <w:rPr>
          <w:sz w:val="24"/>
        </w:rPr>
        <w:t xml:space="preserve">The account class represents a </w:t>
      </w:r>
      <w:r w:rsidR="00F312DC">
        <w:rPr>
          <w:sz w:val="24"/>
        </w:rPr>
        <w:t>real life Book. It has internal data such as title, genre, auithor, quantity, price</w:t>
      </w:r>
    </w:p>
    <w:p w:rsidR="003D60BD" w:rsidRPr="00BB2920" w:rsidRDefault="003D60BD" w:rsidP="00E2238E"/>
    <w:p w:rsidR="00CA5356" w:rsidRDefault="00CA5356" w:rsidP="00E2238E">
      <w:pPr>
        <w:rPr>
          <w:b/>
          <w:sz w:val="24"/>
        </w:rPr>
      </w:pPr>
    </w:p>
    <w:p w:rsidR="005A3045" w:rsidRPr="001A7F5A" w:rsidRDefault="005A3045" w:rsidP="00E2238E">
      <w:pPr>
        <w:rPr>
          <w:b/>
          <w:sz w:val="24"/>
        </w:rPr>
      </w:pPr>
      <w:r w:rsidRPr="001A7F5A">
        <w:rPr>
          <w:b/>
          <w:sz w:val="24"/>
        </w:rPr>
        <w:t xml:space="preserve">6.3 </w:t>
      </w:r>
      <w:r w:rsidR="0049199C">
        <w:rPr>
          <w:b/>
          <w:sz w:val="24"/>
        </w:rPr>
        <w:t>SearchQuery</w:t>
      </w:r>
    </w:p>
    <w:p w:rsidR="00E2238E" w:rsidRPr="00E2238E" w:rsidRDefault="00E2238E" w:rsidP="00E2238E"/>
    <w:p w:rsidR="000F0C36" w:rsidRPr="007523B3" w:rsidRDefault="001E39D2" w:rsidP="00346E30">
      <w:pPr>
        <w:spacing w:line="240" w:lineRule="auto"/>
        <w:jc w:val="both"/>
        <w:rPr>
          <w:sz w:val="24"/>
        </w:rPr>
      </w:pPr>
      <w:r>
        <w:tab/>
      </w:r>
      <w:r w:rsidR="0049199C">
        <w:rPr>
          <w:sz w:val="24"/>
        </w:rPr>
        <w:t xml:space="preserve">This object </w:t>
      </w:r>
      <w:r w:rsidR="00912C19">
        <w:rPr>
          <w:sz w:val="24"/>
        </w:rPr>
        <w:t>models</w:t>
      </w:r>
      <w:r w:rsidR="00425130">
        <w:rPr>
          <w:sz w:val="24"/>
        </w:rPr>
        <w:t xml:space="preserve"> and encapsulates</w:t>
      </w:r>
      <w:r w:rsidR="0049199C">
        <w:rPr>
          <w:sz w:val="24"/>
        </w:rPr>
        <w:t xml:space="preserve"> the query a user makes when searching for a </w:t>
      </w:r>
      <w:r w:rsidR="0049199C">
        <w:rPr>
          <w:sz w:val="24"/>
        </w:rPr>
        <w:lastRenderedPageBreak/>
        <w:t>particular book.</w:t>
      </w:r>
      <w:r w:rsidR="00D25ED0">
        <w:rPr>
          <w:sz w:val="24"/>
        </w:rPr>
        <w:t xml:space="preserve"> U user can now test after title, genre or author.</w:t>
      </w:r>
    </w:p>
    <w:p w:rsidR="001E39D2" w:rsidRPr="00CA5356" w:rsidRDefault="001E39D2" w:rsidP="00346E30">
      <w:pPr>
        <w:spacing w:line="240" w:lineRule="auto"/>
        <w:jc w:val="both"/>
      </w:pP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344662" w:rsidRDefault="00344662" w:rsidP="00344662"/>
    <w:p w:rsidR="00344662" w:rsidRPr="00362C8F" w:rsidRDefault="00344662" w:rsidP="00344662">
      <w:pPr>
        <w:ind w:firstLine="720"/>
        <w:rPr>
          <w:sz w:val="24"/>
        </w:rPr>
      </w:pPr>
      <w:r w:rsidRPr="00362C8F">
        <w:rPr>
          <w:sz w:val="24"/>
        </w:rPr>
        <w:t>The application has been tested using JUnit tests, as they provide an easy, robust and reliable method to test your application. The main features that have been testes are the classes in the DAO Layer, as they handle the database operations and they are the most prone to fail.</w:t>
      </w:r>
    </w:p>
    <w:p w:rsidR="0007530A" w:rsidRDefault="00344662" w:rsidP="0007530A">
      <w:pPr>
        <w:ind w:firstLine="720"/>
        <w:rPr>
          <w:sz w:val="24"/>
        </w:rPr>
      </w:pPr>
      <w:r w:rsidRPr="00362C8F">
        <w:rPr>
          <w:sz w:val="24"/>
        </w:rPr>
        <w:t>A Test Suite has</w:t>
      </w:r>
      <w:r w:rsidR="00A90D69">
        <w:rPr>
          <w:sz w:val="24"/>
        </w:rPr>
        <w:t xml:space="preserve"> been designed for each of the 2</w:t>
      </w:r>
      <w:r w:rsidRPr="00362C8F">
        <w:rPr>
          <w:sz w:val="24"/>
        </w:rPr>
        <w:t xml:space="preserve"> DAO classes, namely:</w:t>
      </w:r>
      <w:r w:rsidR="001F11AF" w:rsidRPr="00362C8F">
        <w:rPr>
          <w:sz w:val="24"/>
        </w:rPr>
        <w:t xml:space="preserve"> </w:t>
      </w:r>
      <w:r w:rsidR="00A90D69">
        <w:rPr>
          <w:sz w:val="24"/>
        </w:rPr>
        <w:t>Book</w:t>
      </w:r>
      <w:r w:rsidR="001F11AF" w:rsidRPr="00362C8F">
        <w:rPr>
          <w:sz w:val="24"/>
        </w:rPr>
        <w:t xml:space="preserve">DAOTests, </w:t>
      </w:r>
      <w:r w:rsidR="00A90D69">
        <w:rPr>
          <w:sz w:val="24"/>
        </w:rPr>
        <w:t xml:space="preserve">and </w:t>
      </w:r>
      <w:r w:rsidR="001F11AF" w:rsidRPr="00362C8F">
        <w:rPr>
          <w:sz w:val="24"/>
        </w:rPr>
        <w:t>UsersDAOTests. Each one of these has methods which independently test CRUD operations which are performed by the application. Before each test, the database is cleaned and populated with validation data and after each test the database is cleaned again in order to leave it in a stable state and not affect other Junit tests</w:t>
      </w:r>
    </w:p>
    <w:p w:rsidR="0007530A" w:rsidRPr="0007530A" w:rsidRDefault="0007530A" w:rsidP="0007530A">
      <w:pPr>
        <w:ind w:firstLine="720"/>
        <w:rPr>
          <w:sz w:val="24"/>
        </w:rPr>
      </w:pP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07530A" w:rsidRDefault="0007530A" w:rsidP="0007530A"/>
    <w:p w:rsidR="0007530A" w:rsidRDefault="00BF4047" w:rsidP="0007530A">
      <w:hyperlink r:id="rId13" w:history="1">
        <w:r w:rsidR="00C873DE" w:rsidRPr="00A93381">
          <w:rPr>
            <w:rStyle w:val="Hyperlink"/>
          </w:rPr>
          <w:t>http://docs.spring.io/spring/docs/3.0.x/spring-framework-reference/htmlsingle/spring-framework-reference.html</w:t>
        </w:r>
      </w:hyperlink>
    </w:p>
    <w:p w:rsidR="00C873DE" w:rsidRDefault="00BF4047" w:rsidP="0007530A">
      <w:hyperlink r:id="rId14" w:history="1">
        <w:r w:rsidR="00C873DE" w:rsidRPr="00A93381">
          <w:rPr>
            <w:rStyle w:val="Hyperlink"/>
          </w:rPr>
          <w:t>http://hibernate.org/orm/documentation/5.1/</w:t>
        </w:r>
      </w:hyperlink>
    </w:p>
    <w:p w:rsidR="00C873DE" w:rsidRDefault="00B72DFC" w:rsidP="00B72DFC">
      <w:hyperlink r:id="rId15" w:history="1">
        <w:r w:rsidRPr="004A6C1F">
          <w:rPr>
            <w:rStyle w:val="Hyperlink"/>
          </w:rPr>
          <w:t>http://docs.oracle.com/javase/7/docs/technotes/guides/xml/jaxb/</w:t>
        </w:r>
      </w:hyperlink>
    </w:p>
    <w:p w:rsidR="00B72DFC" w:rsidRDefault="00B72DFC" w:rsidP="00B72DFC">
      <w:hyperlink r:id="rId16" w:history="1">
        <w:r w:rsidRPr="004A6C1F">
          <w:rPr>
            <w:rStyle w:val="Hyperlink"/>
          </w:rPr>
          <w:t>http://developers.itextpdf.com/frequently-asked-developer-questions</w:t>
        </w:r>
      </w:hyperlink>
    </w:p>
    <w:p w:rsidR="00B72DFC" w:rsidRDefault="00B72DFC" w:rsidP="00B72DFC">
      <w:hyperlink r:id="rId17" w:history="1">
        <w:r w:rsidRPr="004A6C1F">
          <w:rPr>
            <w:rStyle w:val="Hyperlink"/>
          </w:rPr>
          <w:t>http://javacsv.sourceforge.net/</w:t>
        </w:r>
      </w:hyperlink>
    </w:p>
    <w:p w:rsidR="00B72DFC" w:rsidRDefault="00B72DFC" w:rsidP="00B72DFC">
      <w:bookmarkStart w:id="32" w:name="_GoBack"/>
      <w:bookmarkEnd w:id="32"/>
    </w:p>
    <w:p w:rsidR="00B72DFC" w:rsidRPr="0007530A" w:rsidRDefault="00B72DFC" w:rsidP="00B72DFC"/>
    <w:sectPr w:rsidR="00B72DFC" w:rsidRPr="0007530A"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047" w:rsidRDefault="00BF4047" w:rsidP="009A036F">
      <w:pPr>
        <w:spacing w:line="240" w:lineRule="auto"/>
      </w:pPr>
      <w:r>
        <w:separator/>
      </w:r>
    </w:p>
  </w:endnote>
  <w:endnote w:type="continuationSeparator" w:id="0">
    <w:p w:rsidR="00BF4047" w:rsidRDefault="00BF404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2B6637">
            <w:rPr>
              <w:noProof/>
            </w:rPr>
            <w:t>2016</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72DFC">
            <w:rPr>
              <w:rStyle w:val="PageNumber"/>
              <w:noProof/>
            </w:rPr>
            <w:t>8</w:t>
          </w:r>
          <w:r w:rsidR="00E303A0">
            <w:rPr>
              <w:rStyle w:val="PageNumber"/>
            </w:rPr>
            <w:fldChar w:fldCharType="end"/>
          </w:r>
          <w:r>
            <w:rPr>
              <w:rStyle w:val="PageNumber"/>
            </w:rPr>
            <w:t xml:space="preserve"> of </w:t>
          </w:r>
          <w:fldSimple w:instr=" NUMPAGES  \* MERGEFORMAT ">
            <w:r w:rsidR="00B72DFC" w:rsidRPr="00B72DFC">
              <w:rPr>
                <w:rStyle w:val="PageNumber"/>
                <w:noProof/>
              </w:rPr>
              <w:t>8</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047" w:rsidRDefault="00BF4047" w:rsidP="009A036F">
      <w:pPr>
        <w:spacing w:line="240" w:lineRule="auto"/>
      </w:pPr>
      <w:r>
        <w:separator/>
      </w:r>
    </w:p>
  </w:footnote>
  <w:footnote w:type="continuationSeparator" w:id="0">
    <w:p w:rsidR="00BF4047" w:rsidRDefault="00BF404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B0735"/>
    <w:multiLevelType w:val="multilevel"/>
    <w:tmpl w:val="566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5883"/>
    <w:rsid w:val="000308FB"/>
    <w:rsid w:val="0007530A"/>
    <w:rsid w:val="00076E0D"/>
    <w:rsid w:val="00091F30"/>
    <w:rsid w:val="000A1CA9"/>
    <w:rsid w:val="000C02BB"/>
    <w:rsid w:val="000D0E38"/>
    <w:rsid w:val="000F0C36"/>
    <w:rsid w:val="0010754F"/>
    <w:rsid w:val="00133F30"/>
    <w:rsid w:val="001361B8"/>
    <w:rsid w:val="00191C98"/>
    <w:rsid w:val="001A7F5A"/>
    <w:rsid w:val="001C1605"/>
    <w:rsid w:val="001E39D2"/>
    <w:rsid w:val="001F11AF"/>
    <w:rsid w:val="001F20E7"/>
    <w:rsid w:val="002655BE"/>
    <w:rsid w:val="002A2521"/>
    <w:rsid w:val="002B3369"/>
    <w:rsid w:val="002B6637"/>
    <w:rsid w:val="00300803"/>
    <w:rsid w:val="00337545"/>
    <w:rsid w:val="00344662"/>
    <w:rsid w:val="00346E30"/>
    <w:rsid w:val="00362C8F"/>
    <w:rsid w:val="003808B2"/>
    <w:rsid w:val="003D60BD"/>
    <w:rsid w:val="003E6BF6"/>
    <w:rsid w:val="003F6F7A"/>
    <w:rsid w:val="00410E2F"/>
    <w:rsid w:val="00412169"/>
    <w:rsid w:val="004152CC"/>
    <w:rsid w:val="00425130"/>
    <w:rsid w:val="004426D0"/>
    <w:rsid w:val="004650DC"/>
    <w:rsid w:val="0049199C"/>
    <w:rsid w:val="00514F19"/>
    <w:rsid w:val="00520221"/>
    <w:rsid w:val="00533FD6"/>
    <w:rsid w:val="00585FC0"/>
    <w:rsid w:val="005A3045"/>
    <w:rsid w:val="006231AC"/>
    <w:rsid w:val="00680740"/>
    <w:rsid w:val="006846C7"/>
    <w:rsid w:val="006D61FF"/>
    <w:rsid w:val="006F0102"/>
    <w:rsid w:val="006F64B7"/>
    <w:rsid w:val="00703E8F"/>
    <w:rsid w:val="00713AEE"/>
    <w:rsid w:val="00722866"/>
    <w:rsid w:val="00722D10"/>
    <w:rsid w:val="007523B3"/>
    <w:rsid w:val="00765098"/>
    <w:rsid w:val="00766D88"/>
    <w:rsid w:val="0078441F"/>
    <w:rsid w:val="007F0344"/>
    <w:rsid w:val="00815C9C"/>
    <w:rsid w:val="0086422E"/>
    <w:rsid w:val="00880053"/>
    <w:rsid w:val="008930A8"/>
    <w:rsid w:val="008E1BAE"/>
    <w:rsid w:val="008F13F1"/>
    <w:rsid w:val="00910FF2"/>
    <w:rsid w:val="00912C19"/>
    <w:rsid w:val="00913A0D"/>
    <w:rsid w:val="00921F5E"/>
    <w:rsid w:val="009752B3"/>
    <w:rsid w:val="009925AC"/>
    <w:rsid w:val="00992DB8"/>
    <w:rsid w:val="009A036F"/>
    <w:rsid w:val="009D2837"/>
    <w:rsid w:val="009E455F"/>
    <w:rsid w:val="009F3E16"/>
    <w:rsid w:val="00A02B00"/>
    <w:rsid w:val="00A07351"/>
    <w:rsid w:val="00A44B53"/>
    <w:rsid w:val="00A47819"/>
    <w:rsid w:val="00A65AEC"/>
    <w:rsid w:val="00A725C1"/>
    <w:rsid w:val="00A90D69"/>
    <w:rsid w:val="00AA3590"/>
    <w:rsid w:val="00AC5DBD"/>
    <w:rsid w:val="00AD4966"/>
    <w:rsid w:val="00B33D0F"/>
    <w:rsid w:val="00B55895"/>
    <w:rsid w:val="00B72DFC"/>
    <w:rsid w:val="00B933A8"/>
    <w:rsid w:val="00B93D55"/>
    <w:rsid w:val="00BB2920"/>
    <w:rsid w:val="00BD1387"/>
    <w:rsid w:val="00BE3789"/>
    <w:rsid w:val="00BF4047"/>
    <w:rsid w:val="00C20D08"/>
    <w:rsid w:val="00C873DE"/>
    <w:rsid w:val="00CA5356"/>
    <w:rsid w:val="00CD2724"/>
    <w:rsid w:val="00CD2FDC"/>
    <w:rsid w:val="00D05238"/>
    <w:rsid w:val="00D144A6"/>
    <w:rsid w:val="00D2368D"/>
    <w:rsid w:val="00D25ED0"/>
    <w:rsid w:val="00D904D4"/>
    <w:rsid w:val="00E2238E"/>
    <w:rsid w:val="00E238F1"/>
    <w:rsid w:val="00E303A0"/>
    <w:rsid w:val="00E75DD5"/>
    <w:rsid w:val="00EE0D69"/>
    <w:rsid w:val="00F312DC"/>
    <w:rsid w:val="00F9051C"/>
    <w:rsid w:val="00FD686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C764"/>
  <w15:docId w15:val="{2177FAD7-76D3-4D7F-B458-E326426B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361B8"/>
    <w:pPr>
      <w:widowControl/>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4426D0"/>
  </w:style>
  <w:style w:type="character" w:styleId="Hyperlink">
    <w:name w:val="Hyperlink"/>
    <w:basedOn w:val="DefaultParagraphFont"/>
    <w:uiPriority w:val="99"/>
    <w:unhideWhenUsed/>
    <w:rsid w:val="004426D0"/>
    <w:rPr>
      <w:color w:val="0000FF"/>
      <w:u w:val="single"/>
    </w:rPr>
  </w:style>
  <w:style w:type="paragraph" w:styleId="NormalWeb">
    <w:name w:val="Normal (Web)"/>
    <w:basedOn w:val="Normal"/>
    <w:uiPriority w:val="99"/>
    <w:semiHidden/>
    <w:unhideWhenUsed/>
    <w:rsid w:val="003E6BF6"/>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02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cs.spring.io/spring/docs/3.0.x/spring-framework-reference/htmlsingle/spring-framework-reference.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javacsv.sourceforge.net/" TargetMode="External"/><Relationship Id="rId2" Type="http://schemas.openxmlformats.org/officeDocument/2006/relationships/styles" Target="styles.xml"/><Relationship Id="rId16" Type="http://schemas.openxmlformats.org/officeDocument/2006/relationships/hyperlink" Target="http://developers.itextpdf.com/frequently-asked-developer-question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docs.oracle.com/javase/7/docs/technotes/guides/xml/jaxb/"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hibernate.org/orm/documentation/5.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Bogdan Gliga</cp:lastModifiedBy>
  <cp:revision>83</cp:revision>
  <dcterms:created xsi:type="dcterms:W3CDTF">2010-02-25T14:36:00Z</dcterms:created>
  <dcterms:modified xsi:type="dcterms:W3CDTF">2016-04-11T20:18:00Z</dcterms:modified>
</cp:coreProperties>
</file>