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8B32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DDE40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3F320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2DD1A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91D6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A45B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1985B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EC635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9DB4B" w14:textId="537F21C5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9752F" w14:textId="32614E76" w:rsidR="00B6706C" w:rsidRDefault="00B6706C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BDC28" w14:textId="77777777" w:rsidR="00B6706C" w:rsidRDefault="00B6706C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E94D9" w14:textId="77777777" w:rsidR="004C423A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6B1496A" w14:textId="582EC46A" w:rsidR="004C423A" w:rsidRPr="00C51659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Чайник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5A5A0F4B" w14:textId="77777777" w:rsidR="004C423A" w:rsidRPr="00C51659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765AD2" w14:textId="77777777" w:rsidR="004C423A" w:rsidRDefault="004C423A" w:rsidP="0038462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C423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38701CF" w14:textId="77777777" w:rsidR="004C423A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05026136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57B1AB8" w14:textId="1E9CB8F0" w:rsidR="00B34DC3" w:rsidRPr="00DE4BBE" w:rsidRDefault="00B34DC3" w:rsidP="00384629">
          <w:pPr>
            <w:pStyle w:val="a7"/>
            <w:spacing w:line="360" w:lineRule="auto"/>
            <w:rPr>
              <w:rFonts w:ascii="Times New Roman" w:hAnsi="Times New Roman" w:cs="Times New Roman"/>
              <w:sz w:val="2"/>
              <w:szCs w:val="2"/>
            </w:rPr>
          </w:pPr>
        </w:p>
        <w:p w14:paraId="3F4EE813" w14:textId="0D45A607" w:rsidR="00632657" w:rsidRPr="00632657" w:rsidRDefault="00B34DC3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r w:rsidRPr="00632657">
            <w:rPr>
              <w:sz w:val="28"/>
              <w:szCs w:val="28"/>
            </w:rPr>
            <w:fldChar w:fldCharType="begin"/>
          </w:r>
          <w:r w:rsidRPr="00632657">
            <w:rPr>
              <w:sz w:val="28"/>
              <w:szCs w:val="28"/>
            </w:rPr>
            <w:instrText xml:space="preserve"> TOC \o "1-3" \h \z \u </w:instrText>
          </w:r>
          <w:r w:rsidRPr="00632657">
            <w:rPr>
              <w:sz w:val="28"/>
              <w:szCs w:val="28"/>
            </w:rPr>
            <w:fldChar w:fldCharType="separate"/>
          </w:r>
          <w:hyperlink w:anchor="_Toc178604681" w:history="1">
            <w:r w:rsidR="00632657"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 ОБЩИЕ СВЕДЕНИЯ</w:t>
            </w:r>
            <w:r w:rsidR="00632657" w:rsidRPr="00632657">
              <w:rPr>
                <w:noProof/>
                <w:webHidden/>
                <w:sz w:val="28"/>
                <w:szCs w:val="28"/>
              </w:rPr>
              <w:tab/>
            </w:r>
            <w:r w:rsidR="00632657"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="00632657" w:rsidRPr="00632657">
              <w:rPr>
                <w:noProof/>
                <w:webHidden/>
                <w:sz w:val="28"/>
                <w:szCs w:val="28"/>
              </w:rPr>
              <w:instrText xml:space="preserve"> PAGEREF _Toc178604681 \h </w:instrText>
            </w:r>
            <w:r w:rsidR="00632657" w:rsidRPr="00632657">
              <w:rPr>
                <w:noProof/>
                <w:webHidden/>
                <w:sz w:val="28"/>
                <w:szCs w:val="28"/>
              </w:rPr>
            </w:r>
            <w:r w:rsidR="00632657"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657" w:rsidRPr="00632657">
              <w:rPr>
                <w:noProof/>
                <w:webHidden/>
                <w:sz w:val="28"/>
                <w:szCs w:val="28"/>
              </w:rPr>
              <w:t>3</w:t>
            </w:r>
            <w:r w:rsidR="00632657"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9FE56" w14:textId="2C873372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2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 и её условное обозначение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_Toc178604682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F167D" w14:textId="366FF921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3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Наименование заказчика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_Toc178604683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E8CCF" w14:textId="41181E22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4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_Toc178604684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C9B0B" w14:textId="652D9D5C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5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_Toc178604685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4D788" w14:textId="2B1C3C14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6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_Toc178604686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5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D2A6A" w14:textId="3E439CB5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7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_Toc178604687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5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0EC36" w14:textId="17C116D3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8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_Toc178604688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5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2CD4D" w14:textId="3062E34B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9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_Toc178604689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6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ADC37" w14:textId="6161C014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0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_Toc178604690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6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EEA46" w14:textId="2C431E91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1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_Toc178604691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9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E2D11" w14:textId="4550905A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2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_Toc178604692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9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38A0B" w14:textId="35E1C698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3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_Toc178604693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10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3898F" w14:textId="76A417C7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4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_Toc178604694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11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10A50" w14:textId="45BD2026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5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_Toc178604695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59753" w14:textId="724C1A00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6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_Toc178604696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B1329" w14:textId="2E6FB5D8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7" w:history="1">
            <w:r w:rsidRPr="00632657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_Toc178604697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AD4BA" w14:textId="29B9228C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8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_Toc178604698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FAC54" w14:textId="46434A08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9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_Toc178604699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2D44E" w14:textId="154352E3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0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_Toc178604700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77A3F" w14:textId="7F0BFCF5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1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_Toc178604701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886C" w14:textId="7C8F054E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2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_Toc178604702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3604A" w14:textId="3B1B7E1E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3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_Toc178604703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D48B" w14:textId="3BF69541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4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_Toc178604704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3B448" w14:textId="15598E58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5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_Toc178604705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81B8D" w14:textId="223AAF9A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6" w:history="1">
            <w:r w:rsidRPr="00632657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_Toc178604706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16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C0D9" w14:textId="40B848DB" w:rsidR="00632657" w:rsidRDefault="00B34DC3" w:rsidP="00632657">
          <w:pPr>
            <w:tabs>
              <w:tab w:val="center" w:pos="4677"/>
            </w:tabs>
            <w:rPr>
              <w:b/>
              <w:bCs/>
              <w:sz w:val="28"/>
              <w:szCs w:val="28"/>
            </w:rPr>
          </w:pPr>
          <w:r w:rsidRPr="00632657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78604681" w:displacedByCustomXml="prev"/>
    <w:p w14:paraId="7EE09967" w14:textId="5F81F7D3" w:rsidR="004C423A" w:rsidRPr="00B6706C" w:rsidRDefault="00DE4BBE" w:rsidP="00632657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320C7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</w:t>
      </w:r>
      <w:r w:rsidR="001B7C3A" w:rsidRPr="00B670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БЩИЕ СВЕДЕНИЯ</w:t>
      </w:r>
      <w:bookmarkEnd w:id="0"/>
    </w:p>
    <w:p w14:paraId="44D28767" w14:textId="38AB6F09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7860468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Полное наименование автоматизированной системы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br/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и её условное обозначение</w:t>
      </w:r>
      <w:bookmarkEnd w:id="1"/>
    </w:p>
    <w:p w14:paraId="5BA15947" w14:textId="35364274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57EAD0FC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866E7A" w14:textId="39BA6544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7860468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2"/>
    </w:p>
    <w:p w14:paraId="6D49044D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2536F0D7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47C22D1D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210047" w14:textId="6ABF5736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60468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1E147D09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130D8290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08567BF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78DDBE2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058124CF" w14:textId="645A0742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7D2F5C11" w14:textId="7259D430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60468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1.4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1CEC0305" w14:textId="72346C5B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2024 года</w:t>
      </w:r>
    </w:p>
    <w:p w14:paraId="253CA09F" w14:textId="3FB0944C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декабря 2024 года.</w:t>
      </w:r>
    </w:p>
    <w:p w14:paraId="2BB4155A" w14:textId="77777777" w:rsidR="00413EC7" w:rsidRDefault="00413EC7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63E7BD" w14:textId="77777777" w:rsidR="00E863EA" w:rsidRDefault="00E863EA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09BC507" w14:textId="0D9A9C1E" w:rsidR="004C423A" w:rsidRPr="002622A3" w:rsidRDefault="001B7C3A" w:rsidP="002622A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78604686"/>
      <w:r w:rsidRPr="002622A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22E29940" w14:textId="48C7E139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604687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6"/>
    </w:p>
    <w:p w14:paraId="6A1E01E4" w14:textId="7DE22DFE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B7946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8C6B2" w14:textId="77932B09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78604688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7"/>
    </w:p>
    <w:p w14:paraId="5A7B6BCF" w14:textId="3E465700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чайника.</w:t>
      </w:r>
    </w:p>
    <w:p w14:paraId="4BE3D989" w14:textId="251AAE0D" w:rsidR="004C423A" w:rsidRDefault="0092095E" w:rsidP="003846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12CB2F" wp14:editId="71107BED">
            <wp:extent cx="3733800" cy="2559121"/>
            <wp:effectExtent l="19050" t="19050" r="1905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9" b="16212"/>
                    <a:stretch/>
                  </pic:blipFill>
                  <pic:spPr bwMode="auto">
                    <a:xfrm>
                      <a:off x="0" y="0"/>
                      <a:ext cx="3735816" cy="2560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4B96" w14:textId="6D0630AF" w:rsidR="0092095E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  <w:r w:rsidR="0092095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14CE742" w14:textId="77777777" w:rsidR="002622A3" w:rsidRDefault="002622A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8B9268" w14:textId="2B846614" w:rsidR="004C423A" w:rsidRPr="0092095E" w:rsidRDefault="001B7C3A" w:rsidP="0038462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78604689"/>
      <w:r w:rsidRPr="0092095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5F9D2BB6" w14:textId="20F8F300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78604690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9"/>
    </w:p>
    <w:p w14:paraId="2BA2BEE2" w14:textId="69372F3E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78583948"/>
      <w:r w:rsidRPr="00DE4BBE"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1D81AEC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322D0E2F" w14:textId="7246C3F9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0585F05A" w14:textId="206F14A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7837B0" w14:textId="37BB15B7" w:rsidR="0092095E" w:rsidRPr="00E72DBE" w:rsidRDefault="00E72DBE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920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Диаметр дна чайника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400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6266E9" w14:textId="5CC460D3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Диаметр крышки чайника </w:t>
      </w:r>
      <w:r w:rsidR="00E72DBE">
        <w:rPr>
          <w:rFonts w:ascii="Times New Roman" w:hAnsi="Times New Roman" w:cs="Times New Roman"/>
          <w:sz w:val="28"/>
          <w:szCs w:val="28"/>
        </w:rPr>
        <w:t>d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300мм, но не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больше дна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</w:rPr>
        <w:t>d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12FE05" w14:textId="4560F7DC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Высота 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</w:rPr>
        <w:t>h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450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A7C595" w14:textId="3760ADC7" w:rsidR="004C423A" w:rsidRPr="002622F5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Высота ручки </w:t>
      </w:r>
      <w:r w:rsidR="00E72DBE">
        <w:rPr>
          <w:rFonts w:ascii="Times New Roman" w:hAnsi="Times New Roman" w:cs="Times New Roman"/>
          <w:sz w:val="28"/>
          <w:szCs w:val="28"/>
        </w:rPr>
        <w:t>h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70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150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E72DBE" w:rsidRPr="00262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не больше высоты чайника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72DBE" w:rsidRPr="002622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3AEB6" w14:textId="638D433D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14FB1" w:rsidRPr="00214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Объём чайника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*h1 ~</m:t>
        </m:r>
      </m:oMath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0.6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56.6л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 – может задаваться пользователем, как и </w:t>
      </w:r>
      <w:r w:rsidR="008D2A8A">
        <w:rPr>
          <w:rFonts w:ascii="Times New Roman" w:hAnsi="Times New Roman" w:cs="Times New Roman"/>
          <w:sz w:val="28"/>
          <w:szCs w:val="28"/>
        </w:rPr>
        <w:t>d</w:t>
      </w:r>
      <w:r w:rsidR="008D2A8A"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8D2A8A">
        <w:rPr>
          <w:rFonts w:ascii="Times New Roman" w:hAnsi="Times New Roman" w:cs="Times New Roman"/>
          <w:sz w:val="28"/>
          <w:szCs w:val="28"/>
        </w:rPr>
        <w:t>h</w:t>
      </w:r>
      <w:r w:rsidR="008D2A8A" w:rsidRPr="008D2A8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 и недостающий третий параметр будет автоматически заполняться в соответствии с ограничениями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EAD352" w14:textId="49EEDC5B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Цвет чайника.</w:t>
      </w:r>
    </w:p>
    <w:p w14:paraId="3DB9BA72" w14:textId="4F4DDC5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A06B57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35120" w14:textId="77777777" w:rsidR="00C314D1" w:rsidRDefault="00C314D1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327019" w14:textId="04111F6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78583949"/>
      <w:r w:rsidRPr="00DE4BBE">
        <w:rPr>
          <w:rFonts w:ascii="Times New Roman" w:hAnsi="Times New Roman" w:cs="Times New Roman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3F0329E7" w14:textId="7B2BF27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6001DF20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B4CF2" w14:textId="00F18FFA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78583950"/>
      <w:r w:rsidRPr="00DE4BBE"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  <w:bookmarkEnd w:id="12"/>
    </w:p>
    <w:p w14:paraId="6A73CB6F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505456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C06079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41FE43" w14:textId="3FB85D4C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1EDFF691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4374A" w14:textId="6743142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78583951"/>
      <w:r w:rsidRPr="00DE4BBE"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  <w:bookmarkEnd w:id="13"/>
    </w:p>
    <w:p w14:paraId="4A8A01E6" w14:textId="6E19680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5FB8DDCF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7C39A" w14:textId="274907C9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78583952"/>
      <w:r w:rsidRPr="00DE4BBE"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  <w:bookmarkEnd w:id="14"/>
    </w:p>
    <w:p w14:paraId="2C97A5C4" w14:textId="52224569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07CDA69D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F1A3B" w14:textId="35D6706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78583953"/>
      <w:r w:rsidRPr="00DE4BBE"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4E5E34F5" w14:textId="3CC68ACC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C5165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A824D7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0F226795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35EC8B08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7310EBE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9E8BD2" w14:textId="4A685928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78583954"/>
      <w:r w:rsidRPr="00DE4BBE"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3366CFEE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B6871A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3B2BC" w14:textId="0651E2A5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78583955"/>
      <w:r w:rsidRPr="00DE4BBE">
        <w:rPr>
          <w:rFonts w:ascii="Times New Roman" w:hAnsi="Times New Roman" w:cs="Times New Roman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2C7E88" w14:textId="74F4FDDA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5BB8B67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FF1600" w14:textId="549CFE15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78583956"/>
      <w:r w:rsidRPr="00DE4BBE"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57FBDBBC" w14:textId="705F7E0B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1A735B68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99E0D" w14:textId="0B2D1E49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78583957"/>
      <w:r w:rsidRPr="00DE4BBE">
        <w:rPr>
          <w:rFonts w:ascii="Times New Roman" w:hAnsi="Times New Roman" w:cs="Times New Roman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A141FE" w14:textId="5941C9F2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4BED3868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B56A" w14:textId="5302F368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78583958"/>
      <w:r w:rsidRPr="00DE4BBE">
        <w:rPr>
          <w:rFonts w:ascii="Times New Roman" w:hAnsi="Times New Roman" w:cs="Times New Roman"/>
          <w:sz w:val="28"/>
          <w:szCs w:val="28"/>
          <w:lang w:val="ru-RU"/>
        </w:rPr>
        <w:t>3.1.11 Требования к патентной чистоте</w:t>
      </w:r>
      <w:bookmarkEnd w:id="20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D5A55C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3878E360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358C05" w14:textId="5ECA3C9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78583959"/>
      <w:r w:rsidRPr="00DE4BBE">
        <w:rPr>
          <w:rFonts w:ascii="Times New Roman" w:hAnsi="Times New Roman" w:cs="Times New Roman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496E3D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B16EC81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CC3CF" w14:textId="7AEE8DE1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78604691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2"/>
    </w:p>
    <w:p w14:paraId="5E70AB52" w14:textId="2C711204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78583961"/>
      <w:r w:rsidRPr="00DE4BBE"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236961CD" w14:textId="286A8BFC" w:rsidR="004C423A" w:rsidRDefault="008D2A8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8A">
        <w:rPr>
          <w:rFonts w:ascii="Times New Roman" w:hAnsi="Times New Roman" w:cs="Times New Roman"/>
          <w:sz w:val="28"/>
          <w:szCs w:val="28"/>
          <w:lang w:val="ru-RU"/>
        </w:rPr>
        <w:t>Чайник — это кухонный прибор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представляет из себя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сосуд, используемый для кипячения воды. Он состоит из нескольких элементов, включая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металлический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корпус, крышку, ручку, носик и дно. Основная цель разработки — создание автоматизированного плагина для САПР </w:t>
      </w:r>
      <w:r>
        <w:rPr>
          <w:rFonts w:ascii="Times New Roman" w:hAnsi="Times New Roman" w:cs="Times New Roman"/>
          <w:sz w:val="28"/>
          <w:szCs w:val="28"/>
          <w:lang w:val="ru-RU"/>
        </w:rPr>
        <w:t>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>который позволяет проектировать чайники с заданными параметрами.</w:t>
      </w:r>
    </w:p>
    <w:p w14:paraId="1CD9B65D" w14:textId="15D1565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>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6735CCCC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074A4" w14:textId="06E2C056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604692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 </w:t>
      </w:r>
      <w:r w:rsidR="00B6706C"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Т</w:t>
      </w:r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ребования к видам обеспечения АС</w:t>
      </w:r>
      <w:bookmarkEnd w:id="24"/>
    </w:p>
    <w:p w14:paraId="43579923" w14:textId="4A3118EF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78583963"/>
      <w:r w:rsidRPr="00DE4BBE">
        <w:rPr>
          <w:rFonts w:ascii="Times New Roman" w:hAnsi="Times New Roman" w:cs="Times New Roman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129A9A3A" w14:textId="1DB59164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59976FE9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8A7C01" w14:textId="0ADDE31E" w:rsidR="00C314D1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78583964"/>
      <w:r w:rsidRPr="00DE4BBE">
        <w:rPr>
          <w:rFonts w:ascii="Times New Roman" w:hAnsi="Times New Roman" w:cs="Times New Roman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</w:p>
    <w:p w14:paraId="501B53A0" w14:textId="69EF7FE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240A9969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ACB3B" w14:textId="3F9DA83A" w:rsidR="00B6706C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583965"/>
      <w:r w:rsidRPr="00DE4BBE">
        <w:rPr>
          <w:rFonts w:ascii="Times New Roman" w:hAnsi="Times New Roman" w:cs="Times New Roman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  <w:r w:rsidRPr="00DE4B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363EF93" w14:textId="2D754ED0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85D51AA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8E000" w14:textId="77777777" w:rsidR="008D2A8A" w:rsidRDefault="008D2A8A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78583966"/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EABB0F" w14:textId="1A8902B0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E4BBE">
        <w:rPr>
          <w:rFonts w:ascii="Times New Roman" w:hAnsi="Times New Roman" w:cs="Times New Roman"/>
          <w:sz w:val="28"/>
          <w:szCs w:val="28"/>
          <w:lang w:val="ru-RU"/>
        </w:rPr>
        <w:lastRenderedPageBreak/>
        <w:t>3.3.4 Требования к программному обеспечению системы</w:t>
      </w:r>
      <w:bookmarkEnd w:id="28"/>
    </w:p>
    <w:p w14:paraId="2717146E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777BAE" w14:textId="1C43A791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6A80213E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09321" w14:textId="36B50A22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78583967"/>
      <w:r w:rsidRPr="00DE4BBE">
        <w:rPr>
          <w:rFonts w:ascii="Times New Roman" w:hAnsi="Times New Roman" w:cs="Times New Roman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69A95FC8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CC732B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6B0799" w14:textId="6C84A6C5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CC6D4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0F3D4B" w14:textId="27C90A55" w:rsidR="004C423A" w:rsidRPr="002622A3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622A3" w:rsidRPr="002622A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FDFC052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AF2F61" w14:textId="0CB2F8BF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178583968"/>
      <w:r w:rsidRPr="00DE4BBE">
        <w:rPr>
          <w:rFonts w:ascii="Times New Roman" w:hAnsi="Times New Roman" w:cs="Times New Roman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B95A8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0FD1DE88" w14:textId="512AC46C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78583969"/>
      <w:r w:rsidRPr="00DE4BBE">
        <w:rPr>
          <w:rFonts w:ascii="Times New Roman" w:hAnsi="Times New Roman" w:cs="Times New Roman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2CED1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0D4DF5F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CD36B" w14:textId="49B68AAF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2" w:name="_Toc178604693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2"/>
    </w:p>
    <w:p w14:paraId="6027639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6223BE9D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54806E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00C62" w14:textId="77777777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385B159" w14:textId="6C47B0A9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3" w:name="_Toc178604694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2AF172AF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964C4" w14:textId="674AA764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482B67BA" w14:textId="5B087B64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1984"/>
        <w:gridCol w:w="2268"/>
        <w:gridCol w:w="992"/>
        <w:gridCol w:w="1531"/>
        <w:gridCol w:w="1701"/>
      </w:tblGrid>
      <w:tr w:rsidR="004C423A" w14:paraId="7A0AC0AD" w14:textId="77777777" w:rsidTr="000E2707">
        <w:tc>
          <w:tcPr>
            <w:tcW w:w="880" w:type="dxa"/>
          </w:tcPr>
          <w:p w14:paraId="44373113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984" w:type="dxa"/>
          </w:tcPr>
          <w:p w14:paraId="14626BF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268" w:type="dxa"/>
          </w:tcPr>
          <w:p w14:paraId="1ED48FD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992" w:type="dxa"/>
          </w:tcPr>
          <w:p w14:paraId="5B9EEBEB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1531" w:type="dxa"/>
          </w:tcPr>
          <w:p w14:paraId="7ACD74C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705F16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4C423A" w14:paraId="071C1AC8" w14:textId="77777777" w:rsidTr="000E2707">
        <w:tc>
          <w:tcPr>
            <w:tcW w:w="880" w:type="dxa"/>
          </w:tcPr>
          <w:p w14:paraId="098E98E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</w:tcPr>
          <w:p w14:paraId="3E8C6055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268" w:type="dxa"/>
          </w:tcPr>
          <w:p w14:paraId="2A58803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992" w:type="dxa"/>
          </w:tcPr>
          <w:p w14:paraId="203C5218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</w:tcPr>
          <w:p w14:paraId="45262375" w14:textId="15E6DA65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ГОСТ </w:t>
            </w:r>
            <w:r w:rsidR="00C314D1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34.602-2020</w:t>
            </w:r>
          </w:p>
        </w:tc>
        <w:tc>
          <w:tcPr>
            <w:tcW w:w="1701" w:type="dxa"/>
          </w:tcPr>
          <w:p w14:paraId="632B16F2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8.10.2024 </w:t>
            </w:r>
          </w:p>
        </w:tc>
      </w:tr>
      <w:tr w:rsidR="004C423A" w14:paraId="15833B3E" w14:textId="77777777" w:rsidTr="000E2707">
        <w:tc>
          <w:tcPr>
            <w:tcW w:w="880" w:type="dxa"/>
          </w:tcPr>
          <w:p w14:paraId="5C3C2E7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</w:tcPr>
          <w:p w14:paraId="0BCF73D5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268" w:type="dxa"/>
          </w:tcPr>
          <w:p w14:paraId="309B7BB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992" w:type="dxa"/>
          </w:tcPr>
          <w:p w14:paraId="57E6AE7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</w:tcPr>
          <w:p w14:paraId="47BFFCE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2B55CC1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29.10.2024 </w:t>
            </w:r>
          </w:p>
        </w:tc>
      </w:tr>
      <w:tr w:rsidR="004C423A" w14:paraId="0DF148A8" w14:textId="77777777" w:rsidTr="000E2707">
        <w:tc>
          <w:tcPr>
            <w:tcW w:w="880" w:type="dxa"/>
            <w:vMerge w:val="restart"/>
          </w:tcPr>
          <w:p w14:paraId="6684656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84" w:type="dxa"/>
            <w:vMerge w:val="restart"/>
          </w:tcPr>
          <w:p w14:paraId="003417BD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268" w:type="dxa"/>
          </w:tcPr>
          <w:p w14:paraId="697F5AEA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55CFB81F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  <w:vMerge w:val="restart"/>
          </w:tcPr>
          <w:p w14:paraId="1CD761D1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0DD05FA0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10.12.2024</w:t>
            </w:r>
          </w:p>
        </w:tc>
      </w:tr>
      <w:tr w:rsidR="004C423A" w:rsidRPr="00A676AE" w14:paraId="6C2F06DF" w14:textId="77777777" w:rsidTr="000E2707">
        <w:tc>
          <w:tcPr>
            <w:tcW w:w="880" w:type="dxa"/>
            <w:vMerge/>
          </w:tcPr>
          <w:p w14:paraId="7C7D0C1A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64462EB0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37A0FD8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92" w:type="dxa"/>
            <w:vMerge/>
          </w:tcPr>
          <w:p w14:paraId="2CBEBF9D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vMerge/>
          </w:tcPr>
          <w:p w14:paraId="2CC9C47A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53833903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423A" w14:paraId="3106FD56" w14:textId="77777777" w:rsidTr="000E2707">
        <w:tc>
          <w:tcPr>
            <w:tcW w:w="880" w:type="dxa"/>
            <w:vMerge/>
          </w:tcPr>
          <w:p w14:paraId="63279098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7FE31385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4570E2A2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16B32A82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vMerge/>
          </w:tcPr>
          <w:p w14:paraId="727285E7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2E87F677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423A" w14:paraId="3E5F6AEF" w14:textId="77777777" w:rsidTr="000E2707">
        <w:trPr>
          <w:trHeight w:val="737"/>
        </w:trPr>
        <w:tc>
          <w:tcPr>
            <w:tcW w:w="880" w:type="dxa"/>
            <w:vMerge w:val="restart"/>
          </w:tcPr>
          <w:p w14:paraId="7431985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84" w:type="dxa"/>
            <w:vMerge w:val="restart"/>
          </w:tcPr>
          <w:p w14:paraId="2DAF3CF8" w14:textId="63576842" w:rsidR="004C423A" w:rsidRPr="00F427C8" w:rsidRDefault="001B7C3A" w:rsidP="00384629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</w:t>
            </w:r>
            <w:r w:rsidR="00406D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плагина</w:t>
            </w:r>
          </w:p>
          <w:p w14:paraId="36C2C272" w14:textId="6B45AE4F" w:rsidR="004C423A" w:rsidRPr="00F427C8" w:rsidRDefault="001B7C3A" w:rsidP="00384629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F427C8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</w:t>
            </w:r>
            <w:r w:rsidR="00F427C8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записки</w:t>
            </w:r>
          </w:p>
        </w:tc>
        <w:tc>
          <w:tcPr>
            <w:tcW w:w="2268" w:type="dxa"/>
          </w:tcPr>
          <w:p w14:paraId="68AA6CC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6D1BCE34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  <w:vMerge w:val="restart"/>
          </w:tcPr>
          <w:p w14:paraId="5EC29EC5" w14:textId="77777777" w:rsidR="004C423A" w:rsidRPr="00F427C8" w:rsidRDefault="001B7C3A" w:rsidP="00384629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6B51CB66" w14:textId="413F4319" w:rsidR="004C423A" w:rsidRPr="00F427C8" w:rsidRDefault="001B7C3A" w:rsidP="00384629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 ТУСУР </w:t>
            </w:r>
            <w:r w:rsidR="000E27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01-2021</w:t>
            </w:r>
          </w:p>
        </w:tc>
        <w:tc>
          <w:tcPr>
            <w:tcW w:w="1701" w:type="dxa"/>
            <w:vMerge w:val="restart"/>
          </w:tcPr>
          <w:p w14:paraId="3BF4EE1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31.12.2024</w:t>
            </w:r>
          </w:p>
        </w:tc>
      </w:tr>
      <w:tr w:rsidR="004C423A" w14:paraId="27511AE7" w14:textId="77777777" w:rsidTr="000E2707">
        <w:trPr>
          <w:trHeight w:val="703"/>
        </w:trPr>
        <w:tc>
          <w:tcPr>
            <w:tcW w:w="880" w:type="dxa"/>
            <w:vMerge/>
          </w:tcPr>
          <w:p w14:paraId="6D962697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vMerge/>
          </w:tcPr>
          <w:p w14:paraId="345371E8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00459F49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09FC6A5F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31" w:type="dxa"/>
            <w:vMerge/>
          </w:tcPr>
          <w:p w14:paraId="3389707E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3AAD598C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C423A" w14:paraId="44756511" w14:textId="77777777" w:rsidTr="000E2707">
        <w:tc>
          <w:tcPr>
            <w:tcW w:w="880" w:type="dxa"/>
            <w:vMerge/>
          </w:tcPr>
          <w:p w14:paraId="6D81D333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vMerge/>
          </w:tcPr>
          <w:p w14:paraId="28905014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435CCF2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992" w:type="dxa"/>
            <w:vMerge/>
          </w:tcPr>
          <w:p w14:paraId="5A84EF3A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31" w:type="dxa"/>
            <w:vMerge/>
          </w:tcPr>
          <w:p w14:paraId="38DA63E8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D377AF9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34CF719" w14:textId="79309E6D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18AC46" w14:textId="77777777" w:rsidR="00406DDF" w:rsidRDefault="00406DDF" w:rsidP="00384629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2470672" w14:textId="6562DF2D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4" w:name="_Toc178604695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79CEEA3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3AE95F" w14:textId="654A48E3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5" w:name="_Toc178604696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C17B415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646469E9" w14:textId="77777777" w:rsidR="004C423A" w:rsidRPr="00C51659" w:rsidRDefault="004C42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048B08F" w14:textId="5F594905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36" w:name="_Toc178604697"/>
      <w:r w:rsidRPr="004B00AC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5FAA4845" w14:textId="75A64739" w:rsidR="004C423A" w:rsidRPr="00C51659" w:rsidRDefault="001B7C3A" w:rsidP="0038462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2622A3">
        <w:rPr>
          <w:rFonts w:ascii="Times New Roman" w:eastAsia="SimSu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2A3759B" w14:textId="00D53B0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75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1FF6D0E0" w14:textId="30C09022" w:rsidR="00E75170" w:rsidRPr="00E75170" w:rsidRDefault="00E75170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 xml:space="preserve"> САПР «Компас 3D»;</w:t>
      </w:r>
    </w:p>
    <w:p w14:paraId="73E37C6B" w14:textId="2CBB5A8F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E75170" w:rsidRPr="00E75170">
        <w:rPr>
          <w:rFonts w:ascii="Times New Roman" w:hAnsi="Times New Roman" w:cs="Times New Roman"/>
          <w:sz w:val="28"/>
          <w:szCs w:val="28"/>
          <w:lang w:val="ru-RU"/>
        </w:rPr>
        <w:t>ГОСТ 24788-2018</w:t>
      </w:r>
      <w:r w:rsidR="00E75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75170" w:rsidRPr="00E75170">
        <w:rPr>
          <w:rFonts w:ascii="Times New Roman" w:hAnsi="Times New Roman" w:cs="Times New Roman"/>
          <w:sz w:val="28"/>
          <w:szCs w:val="28"/>
          <w:lang w:val="ru-RU"/>
        </w:rPr>
        <w:t>Посуда хозяйственная стальная эмалированная. Общие технические условия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290F27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77281" w14:textId="702C1BFE" w:rsidR="004C423A" w:rsidRPr="00B34DC3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7" w:name="_Toc178604698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</w:t>
      </w:r>
      <w:r w:rsid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соответствующих этапов работ</w:t>
      </w:r>
      <w:bookmarkEnd w:id="37"/>
    </w:p>
    <w:p w14:paraId="0A909CD4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DD1BF3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861631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0E1246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DFAAF3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DE37F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FD7A51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A66F2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C0C82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9ACB7" w14:textId="77777777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058B2B8" w14:textId="6970DE3A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8" w:name="_Toc178604699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35CCE801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CFDD64" w14:textId="74708F0A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9" w:name="_Toc178604700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7C6D36B1" w14:textId="544B7B3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</w:t>
      </w:r>
      <w:r w:rsidR="0038462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соответствии с [2-3]. </w:t>
      </w:r>
    </w:p>
    <w:p w14:paraId="04D81DC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71FA863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2FD18D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7BE0C527" w14:textId="6EC2B5A9" w:rsidR="00E75170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DA9C02" w14:textId="6666413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379FCE38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08B71DD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7400F00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30674AB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9B6C2D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35CF869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2A52B" w14:textId="1D2C7469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0" w:name="_Toc178604701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0ED72815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F296FB7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AFA14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2076F6C6" w14:textId="15673E0A" w:rsidR="00C51659" w:rsidRPr="00413EC7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7294429" w14:textId="43F782B7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1" w:name="_Toc178604702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1528B98E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95289" w14:textId="31D4C3C8" w:rsidR="004C423A" w:rsidRDefault="001B7C3A" w:rsidP="00384629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7246CC2" w14:textId="62E62E52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2" w:name="_Toc178604703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B6D458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3A118ABC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19E628" w14:textId="338BEB9D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3" w:name="_Toc178604704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069F39F1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257E88E0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0255C74E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2FCBAB37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33743972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0CCC9A71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C513B" w14:textId="19DAA820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4" w:name="_Toc178604705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34052E4F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146708D" w14:textId="77777777" w:rsidR="00CC6D45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D4C342D" w14:textId="77777777" w:rsidR="00CC6D45" w:rsidRDefault="00CC6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E596D" w14:textId="56588752" w:rsidR="004C423A" w:rsidRPr="00C51659" w:rsidRDefault="001B7C3A" w:rsidP="00CC6D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Общие требования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498470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576A8E5C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2DE438D0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76451C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4EA27E2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4ACDD0B1" w14:textId="524D765E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BF72F" w14:textId="4B4EABD1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69A98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58EDC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67F5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00ECC6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88478B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2D4A48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3877B22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F8B8C10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7890AF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75A42D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F28506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8A060CC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AE377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593BE4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FF6A984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4D207F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8896959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9B5F83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5ABF8D0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74FD56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FFEC0AD" w14:textId="77777777" w:rsidR="00C51659" w:rsidRDefault="00C51659" w:rsidP="0038462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br w:type="page"/>
      </w:r>
    </w:p>
    <w:p w14:paraId="00278172" w14:textId="0EE5C68D" w:rsidR="004C423A" w:rsidRPr="004B00AC" w:rsidRDefault="001B7C3A" w:rsidP="00384629">
      <w:pPr>
        <w:pStyle w:val="1"/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5" w:name="_Toc178604706"/>
      <w:r w:rsidRPr="004B00AC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069DA48C" w14:textId="77777777" w:rsidR="004C423A" w:rsidRDefault="004C423A" w:rsidP="0038462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8BE3B5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4F6D6E2" w14:textId="65133136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программировании: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Томск: Эль Контент, 2014. — 176с. </w:t>
      </w:r>
    </w:p>
    <w:p w14:paraId="6C9E7856" w14:textId="6F1F25B7" w:rsidR="004C423A" w:rsidRPr="002622A3" w:rsidRDefault="002622A3" w:rsidP="002622A3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75170">
        <w:rPr>
          <w:rFonts w:ascii="Times New Roman" w:hAnsi="Times New Roman" w:cs="Times New Roman"/>
          <w:sz w:val="28"/>
          <w:szCs w:val="28"/>
          <w:lang w:val="ru-RU"/>
        </w:rPr>
        <w:t>ГОСТ 24788-2018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>Посуда хозяйственная стальная эмалированная. Общие технические условия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B7C3A" w:rsidRPr="002622A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167B6C16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7EE50C0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2C9C978A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6E4F0B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DB1E88" w14:textId="1592F3F1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[Текст]: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492F1076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C423A" w:rsidSect="00C51659">
      <w:footerReference w:type="default" r:id="rId10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1A249" w14:textId="77777777" w:rsidR="0006346D" w:rsidRDefault="0006346D">
      <w:r>
        <w:separator/>
      </w:r>
    </w:p>
  </w:endnote>
  <w:endnote w:type="continuationSeparator" w:id="0">
    <w:p w14:paraId="38260F06" w14:textId="77777777" w:rsidR="0006346D" w:rsidRDefault="0006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245389602"/>
      <w:docPartObj>
        <w:docPartGallery w:val="Page Numbers (Bottom of Page)"/>
        <w:docPartUnique/>
      </w:docPartObj>
    </w:sdtPr>
    <w:sdtContent>
      <w:p w14:paraId="1D3E0EC2" w14:textId="5CE4B82A" w:rsidR="004C423A" w:rsidRPr="00D35626" w:rsidRDefault="00D35626" w:rsidP="00D3562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56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56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56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5626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56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00073" w14:textId="77777777" w:rsidR="0006346D" w:rsidRDefault="0006346D">
      <w:r>
        <w:separator/>
      </w:r>
    </w:p>
  </w:footnote>
  <w:footnote w:type="continuationSeparator" w:id="0">
    <w:p w14:paraId="7B762C6D" w14:textId="77777777" w:rsidR="0006346D" w:rsidRDefault="00063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DFC3D8F"/>
    <w:multiLevelType w:val="hybridMultilevel"/>
    <w:tmpl w:val="20DE5B66"/>
    <w:lvl w:ilvl="0" w:tplc="2E3299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7C1"/>
    <w:multiLevelType w:val="hybridMultilevel"/>
    <w:tmpl w:val="313C2CC8"/>
    <w:lvl w:ilvl="0" w:tplc="568CAC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713777"/>
    <w:multiLevelType w:val="hybridMultilevel"/>
    <w:tmpl w:val="09740332"/>
    <w:lvl w:ilvl="0" w:tplc="94A895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5E25B3E"/>
    <w:multiLevelType w:val="hybridMultilevel"/>
    <w:tmpl w:val="DC2AD716"/>
    <w:lvl w:ilvl="0" w:tplc="893AD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686755898">
    <w:abstractNumId w:val="0"/>
  </w:num>
  <w:num w:numId="2" w16cid:durableId="208343746">
    <w:abstractNumId w:val="6"/>
  </w:num>
  <w:num w:numId="3" w16cid:durableId="1059792746">
    <w:abstractNumId w:val="7"/>
  </w:num>
  <w:num w:numId="4" w16cid:durableId="387339088">
    <w:abstractNumId w:val="2"/>
  </w:num>
  <w:num w:numId="5" w16cid:durableId="207693683">
    <w:abstractNumId w:val="9"/>
  </w:num>
  <w:num w:numId="6" w16cid:durableId="1474982940">
    <w:abstractNumId w:val="1"/>
  </w:num>
  <w:num w:numId="7" w16cid:durableId="563177167">
    <w:abstractNumId w:val="3"/>
  </w:num>
  <w:num w:numId="8" w16cid:durableId="102766422">
    <w:abstractNumId w:val="8"/>
  </w:num>
  <w:num w:numId="9" w16cid:durableId="113714989">
    <w:abstractNumId w:val="5"/>
  </w:num>
  <w:num w:numId="10" w16cid:durableId="552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6346D"/>
    <w:rsid w:val="000E2707"/>
    <w:rsid w:val="00135C2D"/>
    <w:rsid w:val="001B7C3A"/>
    <w:rsid w:val="001C7368"/>
    <w:rsid w:val="00214FB1"/>
    <w:rsid w:val="00224F77"/>
    <w:rsid w:val="002622A3"/>
    <w:rsid w:val="002622F5"/>
    <w:rsid w:val="003165F4"/>
    <w:rsid w:val="00320B86"/>
    <w:rsid w:val="00320C7F"/>
    <w:rsid w:val="00384629"/>
    <w:rsid w:val="003B2C45"/>
    <w:rsid w:val="003F41CF"/>
    <w:rsid w:val="00406DDF"/>
    <w:rsid w:val="00413EC7"/>
    <w:rsid w:val="004B003E"/>
    <w:rsid w:val="004B00AC"/>
    <w:rsid w:val="004C423A"/>
    <w:rsid w:val="0058689D"/>
    <w:rsid w:val="00622354"/>
    <w:rsid w:val="00632657"/>
    <w:rsid w:val="007F5B37"/>
    <w:rsid w:val="008D2A8A"/>
    <w:rsid w:val="0092095E"/>
    <w:rsid w:val="00932D12"/>
    <w:rsid w:val="00933494"/>
    <w:rsid w:val="00A020B0"/>
    <w:rsid w:val="00A26D0D"/>
    <w:rsid w:val="00A676AE"/>
    <w:rsid w:val="00A824D7"/>
    <w:rsid w:val="00AF4F52"/>
    <w:rsid w:val="00B34DC3"/>
    <w:rsid w:val="00B6706C"/>
    <w:rsid w:val="00C314D1"/>
    <w:rsid w:val="00C51659"/>
    <w:rsid w:val="00C56660"/>
    <w:rsid w:val="00CC6D45"/>
    <w:rsid w:val="00D35626"/>
    <w:rsid w:val="00DE4BBE"/>
    <w:rsid w:val="00DF06AD"/>
    <w:rsid w:val="00E17942"/>
    <w:rsid w:val="00E72DBE"/>
    <w:rsid w:val="00E75170"/>
    <w:rsid w:val="00E863EA"/>
    <w:rsid w:val="00F427C8"/>
    <w:rsid w:val="00FA3CBF"/>
    <w:rsid w:val="00FC6613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932C8C"/>
  <w15:docId w15:val="{4FE83233-AD13-4E8C-B5B5-41AA17A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B67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67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B0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670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rsid w:val="00B670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semiHidden/>
    <w:rsid w:val="004B00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B34DC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B34DC3"/>
    <w:pPr>
      <w:spacing w:after="100"/>
    </w:pPr>
  </w:style>
  <w:style w:type="paragraph" w:styleId="21">
    <w:name w:val="toc 2"/>
    <w:basedOn w:val="a"/>
    <w:next w:val="a"/>
    <w:autoRedefine/>
    <w:uiPriority w:val="39"/>
    <w:rsid w:val="00B34DC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rsid w:val="00B34DC3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B34DC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E72DBE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D35626"/>
    <w:rPr>
      <w:rFonts w:asciiTheme="minorHAnsi" w:eastAsiaTheme="minorEastAsia" w:hAnsiTheme="minorHAnsi" w:cstheme="minorBidi"/>
      <w:lang w:val="en-US" w:eastAsia="zh-CN"/>
    </w:rPr>
  </w:style>
  <w:style w:type="character" w:styleId="aa">
    <w:name w:val="annotation reference"/>
    <w:basedOn w:val="a0"/>
    <w:rsid w:val="00A824D7"/>
    <w:rPr>
      <w:sz w:val="16"/>
      <w:szCs w:val="16"/>
    </w:rPr>
  </w:style>
  <w:style w:type="paragraph" w:styleId="ab">
    <w:name w:val="annotation text"/>
    <w:basedOn w:val="a"/>
    <w:link w:val="ac"/>
    <w:rsid w:val="00A824D7"/>
  </w:style>
  <w:style w:type="character" w:customStyle="1" w:styleId="ac">
    <w:name w:val="Текст примечания Знак"/>
    <w:basedOn w:val="a0"/>
    <w:link w:val="ab"/>
    <w:rsid w:val="00A824D7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A824D7"/>
    <w:rPr>
      <w:b/>
      <w:bCs/>
    </w:rPr>
  </w:style>
  <w:style w:type="character" w:customStyle="1" w:styleId="ae">
    <w:name w:val="Тема примечания Знак"/>
    <w:basedOn w:val="ac"/>
    <w:link w:val="ad"/>
    <w:rsid w:val="00A824D7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864E8-847D-4033-8B0D-82944CD0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Хайбулин Никита</dc:creator>
  <cp:lastModifiedBy>Kalentyev Alexey</cp:lastModifiedBy>
  <cp:revision>24</cp:revision>
  <dcterms:created xsi:type="dcterms:W3CDTF">2024-09-30T05:32:00Z</dcterms:created>
  <dcterms:modified xsi:type="dcterms:W3CDTF">2024-10-07T05:41:00Z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