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ora" w:cs="Lora" w:eastAsia="Lora" w:hAnsi="Lora"/>
          <w:b w:val="1"/>
          <w:sz w:val="40"/>
          <w:szCs w:val="40"/>
        </w:rPr>
      </w:pPr>
      <w:r w:rsidDel="00000000" w:rsidR="00000000" w:rsidRPr="00000000">
        <w:rPr>
          <w:rFonts w:ascii="Lora" w:cs="Lora" w:eastAsia="Lora" w:hAnsi="Lora"/>
          <w:b w:val="1"/>
          <w:sz w:val="40"/>
          <w:szCs w:val="40"/>
          <w:rtl w:val="0"/>
        </w:rPr>
        <w:t xml:space="preserve">Assignment - 6</w:t>
      </w:r>
    </w:p>
    <w:p w:rsidR="00000000" w:rsidDel="00000000" w:rsidP="00000000" w:rsidRDefault="00000000" w:rsidRPr="00000000" w14:paraId="00000002">
      <w:pPr>
        <w:jc w:val="both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sz w:val="28"/>
          <w:szCs w:val="28"/>
          <w:rtl w:val="0"/>
        </w:rPr>
        <w:t xml:space="preserve">Perform worst-case running time analysis of algorithms</w:t>
      </w:r>
    </w:p>
    <w:p w:rsidR="00000000" w:rsidDel="00000000" w:rsidP="00000000" w:rsidRDefault="00000000" w:rsidRPr="00000000" w14:paraId="00000004">
      <w:pPr>
        <w:jc w:val="both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jc w:val="both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Title -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Worst-Case Running Time Analysis for Fire Detection System Using Deep Learning and CNN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jc w:val="both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Objective -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To evaluate and analyse the worst-case running time of a fire detection system leveraging Deep Learning and Convolutional Neural Networks (CNN), ensuring that the system's performance can handle real-time constraints in critical environments.</w:t>
      </w:r>
    </w:p>
    <w:p w:rsidR="00000000" w:rsidDel="00000000" w:rsidP="00000000" w:rsidRDefault="00000000" w:rsidRPr="00000000" w14:paraId="00000009">
      <w:pPr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4"/>
        </w:numPr>
        <w:ind w:left="720" w:hanging="360"/>
        <w:jc w:val="both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Introduction -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Fire detection systems are critical for preventing large-scale disasters, especially in industrial, residential, and forest areas. Traditional fire detection methods often rely on sensors or human surveillance, which can be limited in range and efficiency. A CNN-based fire detection system can automatically process video or image data to identify potential fire hazards effectively. This document provides a detailed analysis of the worst-case running time for the implemented system to ensure its applicability for real-time use cases.</w:t>
      </w:r>
    </w:p>
    <w:p w:rsidR="00000000" w:rsidDel="00000000" w:rsidP="00000000" w:rsidRDefault="00000000" w:rsidRPr="00000000" w14:paraId="0000000C">
      <w:pPr>
        <w:jc w:val="both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8"/>
        </w:numPr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System Architecture Overview - 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The fire detection system consists of the following steps: 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Data Preprocessing:</w:t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spacing w:after="0" w:afterAutospacing="0" w:before="240" w:lineRule="auto"/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Resize input images/videos.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spacing w:after="240" w:before="0" w:beforeAutospacing="0" w:lineRule="auto"/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Apply normalization and augmentation.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Feature Extraction with CNN: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0" w:afterAutospacing="0" w:before="240" w:lineRule="auto"/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Convolution layers extract features.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Activation functions introduce non-linearity.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240" w:before="0" w:beforeAutospacing="0" w:lineRule="auto"/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Pooling layers reduce spatial dimensions.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Classification:</w:t>
      </w:r>
    </w:p>
    <w:p w:rsidR="00000000" w:rsidDel="00000000" w:rsidP="00000000" w:rsidRDefault="00000000" w:rsidRPr="00000000" w14:paraId="0000001A">
      <w:pPr>
        <w:numPr>
          <w:ilvl w:val="0"/>
          <w:numId w:val="21"/>
        </w:numPr>
        <w:spacing w:after="240" w:before="240" w:lineRule="auto"/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Fully connected layers classify images as "Fire" or "No Fire."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spacing w:after="240" w:before="240" w:lineRule="auto"/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Real-time alerts or logs based on detection.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numPr>
          <w:ilvl w:val="0"/>
          <w:numId w:val="11"/>
        </w:numPr>
        <w:spacing w:after="40" w:before="240" w:lineRule="auto"/>
        <w:ind w:left="720" w:hanging="360"/>
        <w:jc w:val="both"/>
        <w:rPr>
          <w:rFonts w:ascii="Lora" w:cs="Lora" w:eastAsia="Lora" w:hAnsi="Lora"/>
          <w:color w:val="000000"/>
        </w:rPr>
      </w:pPr>
      <w:bookmarkStart w:colFirst="0" w:colLast="0" w:name="_v97lyvdrc1cl" w:id="0"/>
      <w:bookmarkEnd w:id="0"/>
      <w:r w:rsidDel="00000000" w:rsidR="00000000" w:rsidRPr="00000000">
        <w:rPr>
          <w:rFonts w:ascii="Lora" w:cs="Lora" w:eastAsia="Lora" w:hAnsi="Lora"/>
          <w:b w:val="1"/>
          <w:color w:val="000000"/>
          <w:rtl w:val="0"/>
        </w:rPr>
        <w:t xml:space="preserve">Algorithm Components and Complexity</w:t>
      </w:r>
    </w:p>
    <w:p w:rsidR="00000000" w:rsidDel="00000000" w:rsidP="00000000" w:rsidRDefault="00000000" w:rsidRPr="00000000" w14:paraId="0000001F">
      <w:pPr>
        <w:pStyle w:val="Heading5"/>
        <w:keepNext w:val="0"/>
        <w:keepLines w:val="0"/>
        <w:spacing w:after="40" w:before="220" w:lineRule="auto"/>
        <w:ind w:left="720" w:hanging="360"/>
        <w:jc w:val="both"/>
        <w:rPr>
          <w:rFonts w:ascii="Lora" w:cs="Lora" w:eastAsia="Lora" w:hAnsi="Lora"/>
          <w:b w:val="1"/>
          <w:color w:val="000000"/>
          <w:sz w:val="24"/>
          <w:szCs w:val="24"/>
        </w:rPr>
      </w:pPr>
      <w:bookmarkStart w:colFirst="0" w:colLast="0" w:name="_6z6m7h5v3v5x" w:id="1"/>
      <w:bookmarkEnd w:id="1"/>
      <w:r w:rsidDel="00000000" w:rsidR="00000000" w:rsidRPr="00000000">
        <w:rPr>
          <w:rFonts w:ascii="Lora" w:cs="Lora" w:eastAsia="Lora" w:hAnsi="Lora"/>
          <w:b w:val="1"/>
          <w:color w:val="000000"/>
          <w:sz w:val="24"/>
          <w:szCs w:val="24"/>
          <w:rtl w:val="0"/>
        </w:rPr>
        <w:t xml:space="preserve">     A) Data Preprocessing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  Operations: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Resizing images.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Normalization.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Augmentation techniques like rotation, flipping, or cropping.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Time Complexity:</w:t>
      </w:r>
    </w:p>
    <w:p w:rsidR="00000000" w:rsidDel="00000000" w:rsidP="00000000" w:rsidRDefault="00000000" w:rsidRPr="00000000" w14:paraId="00000025">
      <w:pPr>
        <w:numPr>
          <w:ilvl w:val="0"/>
          <w:numId w:val="25"/>
        </w:numPr>
        <w:spacing w:after="0" w:afterAutospacing="0" w:before="240" w:lineRule="auto"/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Resize: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O(nm)O(nm)O(nm) (for an n×mn \times mn×m image).</w:t>
      </w:r>
    </w:p>
    <w:p w:rsidR="00000000" w:rsidDel="00000000" w:rsidP="00000000" w:rsidRDefault="00000000" w:rsidRPr="00000000" w14:paraId="0000002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Normalization: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O(nm)O(nm)O(nm).</w:t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spacing w:after="240" w:before="0" w:beforeAutospacing="0" w:lineRule="auto"/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Augmentation: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 Depends on the type but typically O(k⋅nm)O(k \cdot nm)O(k⋅nm), where kkk is the number of augmentations.</w:t>
      </w:r>
    </w:p>
    <w:p w:rsidR="00000000" w:rsidDel="00000000" w:rsidP="00000000" w:rsidRDefault="00000000" w:rsidRPr="00000000" w14:paraId="00000028">
      <w:pPr>
        <w:pStyle w:val="Heading5"/>
        <w:keepNext w:val="0"/>
        <w:keepLines w:val="0"/>
        <w:spacing w:after="40" w:before="220" w:lineRule="auto"/>
        <w:ind w:left="720" w:hanging="360"/>
        <w:jc w:val="both"/>
        <w:rPr>
          <w:rFonts w:ascii="Lora" w:cs="Lora" w:eastAsia="Lora" w:hAnsi="Lora"/>
          <w:b w:val="1"/>
          <w:color w:val="000000"/>
          <w:sz w:val="24"/>
          <w:szCs w:val="24"/>
        </w:rPr>
      </w:pPr>
      <w:bookmarkStart w:colFirst="0" w:colLast="0" w:name="_ywxkjiy29qrc" w:id="2"/>
      <w:bookmarkEnd w:id="2"/>
      <w:r w:rsidDel="00000000" w:rsidR="00000000" w:rsidRPr="00000000">
        <w:rPr>
          <w:rFonts w:ascii="Lora" w:cs="Lora" w:eastAsia="Lora" w:hAnsi="Lora"/>
          <w:b w:val="1"/>
          <w:color w:val="000000"/>
          <w:sz w:val="24"/>
          <w:szCs w:val="24"/>
          <w:rtl w:val="0"/>
        </w:rPr>
        <w:t xml:space="preserve">B)  Convolutional Layers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Operations: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0" w:afterAutospacing="0" w:before="240" w:lineRule="auto"/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Sliding kernel/filter over the image.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240" w:before="0" w:beforeAutospacing="0" w:lineRule="auto"/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Applying convolution operation.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Time Complexity:</w:t>
      </w:r>
    </w:p>
    <w:p w:rsidR="00000000" w:rsidDel="00000000" w:rsidP="00000000" w:rsidRDefault="00000000" w:rsidRPr="00000000" w14:paraId="0000002D">
      <w:pPr>
        <w:numPr>
          <w:ilvl w:val="0"/>
          <w:numId w:val="26"/>
        </w:numPr>
        <w:spacing w:after="0" w:afterAutospacing="0" w:before="240" w:lineRule="auto"/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A single convolution layer with f×ff \times ff×f filter size, ccc input channels, and n×nn \times nn×n input image:</w:t>
        <w:br w:type="textWrapping"/>
        <w:t xml:space="preserve">O(n2⋅f2⋅c)O(n^2 \cdot f^2 \cdot c)O(n2⋅f2⋅c).</w:t>
      </w:r>
    </w:p>
    <w:p w:rsidR="00000000" w:rsidDel="00000000" w:rsidP="00000000" w:rsidRDefault="00000000" w:rsidRPr="00000000" w14:paraId="0000002E">
      <w:pPr>
        <w:numPr>
          <w:ilvl w:val="0"/>
          <w:numId w:val="26"/>
        </w:numPr>
        <w:spacing w:after="240" w:before="0" w:beforeAutospacing="0" w:lineRule="auto"/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For lll layers, total time complexity:</w:t>
        <w:br w:type="textWrapping"/>
        <w:t xml:space="preserve">O(l⋅n2⋅f2⋅c)O(l \cdot n^2 \cdot f^2 \cdot c)O(l⋅n2⋅f2⋅c).</w:t>
      </w:r>
    </w:p>
    <w:p w:rsidR="00000000" w:rsidDel="00000000" w:rsidP="00000000" w:rsidRDefault="00000000" w:rsidRPr="00000000" w14:paraId="0000002F">
      <w:pPr>
        <w:pStyle w:val="Heading5"/>
        <w:keepNext w:val="0"/>
        <w:keepLines w:val="0"/>
        <w:spacing w:after="40" w:before="220" w:lineRule="auto"/>
        <w:ind w:left="720" w:hanging="360"/>
        <w:jc w:val="both"/>
        <w:rPr>
          <w:rFonts w:ascii="Lora" w:cs="Lora" w:eastAsia="Lora" w:hAnsi="Lora"/>
          <w:b w:val="1"/>
          <w:color w:val="000000"/>
          <w:sz w:val="28"/>
          <w:szCs w:val="28"/>
        </w:rPr>
      </w:pPr>
      <w:bookmarkStart w:colFirst="0" w:colLast="0" w:name="_afl4niheiprv" w:id="3"/>
      <w:bookmarkEnd w:id="3"/>
      <w:r w:rsidDel="00000000" w:rsidR="00000000" w:rsidRPr="00000000">
        <w:rPr>
          <w:rFonts w:ascii="Lora" w:cs="Lora" w:eastAsia="Lora" w:hAnsi="Lora"/>
          <w:b w:val="1"/>
          <w:color w:val="000000"/>
          <w:sz w:val="24"/>
          <w:szCs w:val="24"/>
          <w:rtl w:val="0"/>
        </w:rPr>
        <w:t xml:space="preserve">C) Pooling Layers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Operations:</w:t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spacing w:after="240" w:before="240" w:lineRule="auto"/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Down-sampling the image using max-pooling or average-pooling.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Time Complexity:</w:t>
      </w:r>
    </w:p>
    <w:p w:rsidR="00000000" w:rsidDel="00000000" w:rsidP="00000000" w:rsidRDefault="00000000" w:rsidRPr="00000000" w14:paraId="00000033">
      <w:pPr>
        <w:numPr>
          <w:ilvl w:val="0"/>
          <w:numId w:val="23"/>
        </w:numPr>
        <w:spacing w:after="240" w:before="240" w:lineRule="auto"/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For an n×nn \times nn×n image and a p×pp \times pp×p pooling window:</w:t>
        <w:br w:type="textWrapping"/>
        <w:t xml:space="preserve">O(n2/p2)O(n^2 / p^2)O(n2/p2).</w:t>
      </w:r>
    </w:p>
    <w:p w:rsidR="00000000" w:rsidDel="00000000" w:rsidP="00000000" w:rsidRDefault="00000000" w:rsidRPr="00000000" w14:paraId="00000034">
      <w:pPr>
        <w:pStyle w:val="Heading5"/>
        <w:keepNext w:val="0"/>
        <w:keepLines w:val="0"/>
        <w:spacing w:after="40" w:before="220" w:lineRule="auto"/>
        <w:ind w:left="720" w:hanging="360"/>
        <w:jc w:val="both"/>
        <w:rPr>
          <w:rFonts w:ascii="Lora" w:cs="Lora" w:eastAsia="Lora" w:hAnsi="Lora"/>
          <w:b w:val="1"/>
          <w:color w:val="000000"/>
          <w:sz w:val="24"/>
          <w:szCs w:val="24"/>
        </w:rPr>
      </w:pPr>
      <w:bookmarkStart w:colFirst="0" w:colLast="0" w:name="_auxytrupp80n" w:id="4"/>
      <w:bookmarkEnd w:id="4"/>
      <w:r w:rsidDel="00000000" w:rsidR="00000000" w:rsidRPr="00000000">
        <w:rPr>
          <w:rFonts w:ascii="Lora" w:cs="Lora" w:eastAsia="Lora" w:hAnsi="Lora"/>
          <w:b w:val="1"/>
          <w:color w:val="000000"/>
          <w:sz w:val="24"/>
          <w:szCs w:val="24"/>
          <w:rtl w:val="0"/>
        </w:rPr>
        <w:t xml:space="preserve">D)  Fully Connected Layers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Operations:</w:t>
      </w:r>
    </w:p>
    <w:p w:rsidR="00000000" w:rsidDel="00000000" w:rsidP="00000000" w:rsidRDefault="00000000" w:rsidRPr="00000000" w14:paraId="00000036">
      <w:pPr>
        <w:numPr>
          <w:ilvl w:val="0"/>
          <w:numId w:val="28"/>
        </w:numPr>
        <w:spacing w:after="240" w:before="240" w:lineRule="auto"/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Matrix multiplications.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Time Complexity: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240" w:lineRule="auto"/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O(k⋅m)O(k \cdot m)O(k⋅m), where kkk is the number of neurons in the layer and mmm is the input size.</w:t>
      </w:r>
    </w:p>
    <w:p w:rsidR="00000000" w:rsidDel="00000000" w:rsidP="00000000" w:rsidRDefault="00000000" w:rsidRPr="00000000" w14:paraId="00000039">
      <w:pPr>
        <w:pStyle w:val="Heading5"/>
        <w:keepNext w:val="0"/>
        <w:keepLines w:val="0"/>
        <w:spacing w:after="40" w:before="220" w:lineRule="auto"/>
        <w:ind w:left="720" w:hanging="360"/>
        <w:jc w:val="both"/>
        <w:rPr>
          <w:rFonts w:ascii="Lora" w:cs="Lora" w:eastAsia="Lora" w:hAnsi="Lora"/>
          <w:b w:val="1"/>
          <w:color w:val="000000"/>
          <w:sz w:val="24"/>
          <w:szCs w:val="24"/>
        </w:rPr>
      </w:pPr>
      <w:bookmarkStart w:colFirst="0" w:colLast="0" w:name="_681ybram30lj" w:id="5"/>
      <w:bookmarkEnd w:id="5"/>
      <w:r w:rsidDel="00000000" w:rsidR="00000000" w:rsidRPr="00000000">
        <w:rPr>
          <w:rFonts w:ascii="Lora" w:cs="Lora" w:eastAsia="Lora" w:hAnsi="Lora"/>
          <w:b w:val="1"/>
          <w:color w:val="000000"/>
          <w:sz w:val="24"/>
          <w:szCs w:val="24"/>
          <w:rtl w:val="0"/>
        </w:rPr>
        <w:t xml:space="preserve">E) Classification Output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Operations:</w:t>
      </w:r>
    </w:p>
    <w:p w:rsidR="00000000" w:rsidDel="00000000" w:rsidP="00000000" w:rsidRDefault="00000000" w:rsidRPr="00000000" w14:paraId="0000003B">
      <w:pPr>
        <w:numPr>
          <w:ilvl w:val="0"/>
          <w:numId w:val="27"/>
        </w:numPr>
        <w:spacing w:after="240" w:before="240" w:lineRule="auto"/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Final classification of inputs using softmax or sigmoid.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Time Complexity: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pacing w:after="240" w:before="240" w:lineRule="auto"/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O(k)O(k)O(k), where kkk is the number of classes.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numPr>
          <w:ilvl w:val="0"/>
          <w:numId w:val="5"/>
        </w:numPr>
        <w:spacing w:after="40" w:before="240" w:lineRule="auto"/>
        <w:ind w:left="720" w:hanging="360"/>
        <w:jc w:val="both"/>
        <w:rPr>
          <w:rFonts w:ascii="Lora" w:cs="Lora" w:eastAsia="Lora" w:hAnsi="Lora"/>
          <w:color w:val="000000"/>
        </w:rPr>
      </w:pPr>
      <w:bookmarkStart w:colFirst="0" w:colLast="0" w:name="_80gkn5rdgm19" w:id="6"/>
      <w:bookmarkEnd w:id="6"/>
      <w:r w:rsidDel="00000000" w:rsidR="00000000" w:rsidRPr="00000000">
        <w:rPr>
          <w:rFonts w:ascii="Lora" w:cs="Lora" w:eastAsia="Lora" w:hAnsi="Lora"/>
          <w:b w:val="1"/>
          <w:color w:val="000000"/>
          <w:rtl w:val="0"/>
        </w:rPr>
        <w:t xml:space="preserve">Worst-Case Analysis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  Let: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nnn = Input size (image dimensions).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fff = Filter size.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ccc = Number of channels.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lll = Number of convolutional layers.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ppp = Pooling size.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kkk = Neurons/classes in the fully connected layer.</w:t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Total Time Complexity:</w:t>
      </w:r>
    </w:p>
    <w:p w:rsidR="00000000" w:rsidDel="00000000" w:rsidP="00000000" w:rsidRDefault="00000000" w:rsidRPr="00000000" w14:paraId="00000048">
      <w:pPr>
        <w:numPr>
          <w:ilvl w:val="0"/>
          <w:numId w:val="22"/>
        </w:numPr>
        <w:spacing w:after="0" w:afterAutospacing="0" w:before="240" w:lineRule="auto"/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Worst-case for preprocessing: O(k⋅nm)O(k \cdot nm)O(k⋅nm).</w:t>
      </w:r>
    </w:p>
    <w:p w:rsidR="00000000" w:rsidDel="00000000" w:rsidP="00000000" w:rsidRDefault="00000000" w:rsidRPr="00000000" w14:paraId="00000049">
      <w:pPr>
        <w:numPr>
          <w:ilvl w:val="0"/>
          <w:numId w:val="22"/>
        </w:numPr>
        <w:spacing w:after="240" w:before="0" w:beforeAutospacing="0" w:lineRule="auto"/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Worst-case for CNN: O(l⋅n2⋅f2⋅c+n2/p2+k⋅m)O(l \cdot n^2 \cdot f^2 \cdot c + n^2 / p^2 + k \cdot m)O(l⋅n2⋅f2⋅c+n2/p2+k⋅m).</w:t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Final Complexity: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240" w:before="240" w:lineRule="auto"/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O(l⋅n2⋅f2⋅c+k⋅nm)O(l \cdot n^2 \cdot f^2 \cdot c + k \cdot nm)O(l⋅n2⋅f2⋅c+k⋅nm).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numPr>
          <w:ilvl w:val="0"/>
          <w:numId w:val="10"/>
        </w:numPr>
        <w:spacing w:after="0" w:afterAutospacing="0" w:before="240" w:lineRule="auto"/>
        <w:ind w:left="720" w:hanging="360"/>
        <w:jc w:val="both"/>
        <w:rPr>
          <w:rFonts w:ascii="Lora" w:cs="Lora" w:eastAsia="Lora" w:hAnsi="Lora"/>
          <w:color w:val="000000"/>
        </w:rPr>
      </w:pPr>
      <w:bookmarkStart w:colFirst="0" w:colLast="0" w:name="_y5n7wmh5jfrw" w:id="7"/>
      <w:bookmarkEnd w:id="7"/>
      <w:r w:rsidDel="00000000" w:rsidR="00000000" w:rsidRPr="00000000">
        <w:rPr>
          <w:rFonts w:ascii="Lora" w:cs="Lora" w:eastAsia="Lora" w:hAnsi="Lora"/>
          <w:b w:val="1"/>
          <w:color w:val="000000"/>
          <w:rtl w:val="0"/>
        </w:rPr>
        <w:t xml:space="preserve">Challenges in Real-Time Implementation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Large Input Size: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Processing high-resolution images increases complexity.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Multiple Convolutional Layers: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Deep architectures add latency.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Hardware Constraints: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Limited computational power impacts performance.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Real-Time Processing Requirement: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Ensuring detection within a specific time frame is crucial for effective response.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Lora" w:cs="Lora" w:eastAsia="Lora" w:hAnsi="Lora"/>
          <w:color w:val="000000"/>
        </w:rPr>
      </w:pPr>
      <w:bookmarkStart w:colFirst="0" w:colLast="0" w:name="_xmliuqjgk6r6" w:id="8"/>
      <w:bookmarkEnd w:id="8"/>
      <w:r w:rsidDel="00000000" w:rsidR="00000000" w:rsidRPr="00000000">
        <w:rPr>
          <w:rFonts w:ascii="Lora" w:cs="Lora" w:eastAsia="Lora" w:hAnsi="Lora"/>
          <w:b w:val="1"/>
          <w:color w:val="000000"/>
          <w:sz w:val="22"/>
          <w:szCs w:val="22"/>
          <w:rtl w:val="0"/>
        </w:rPr>
        <w:t xml:space="preserve"> Mitigation Strategies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Optimized Architectures: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Use lightweight CNN models like MobileNet or EfficientNet.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Parallel Processing: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Utilize GPUs or TPUs for faster computations.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Quantization: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Reduce model size by lowering precision (e.g., 32-bit to 8-bit).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Model Pruning: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Remove redundant parameters to speed up inference.</w:t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numPr>
          <w:ilvl w:val="0"/>
          <w:numId w:val="20"/>
        </w:numPr>
        <w:spacing w:after="40" w:before="240" w:lineRule="auto"/>
        <w:ind w:left="720" w:hanging="360"/>
        <w:jc w:val="both"/>
        <w:rPr>
          <w:rFonts w:ascii="Lora" w:cs="Lora" w:eastAsia="Lora" w:hAnsi="Lora"/>
          <w:color w:val="000000"/>
        </w:rPr>
      </w:pPr>
      <w:bookmarkStart w:colFirst="0" w:colLast="0" w:name="_4owdplnchqag" w:id="9"/>
      <w:bookmarkEnd w:id="9"/>
      <w:r w:rsidDel="00000000" w:rsidR="00000000" w:rsidRPr="00000000">
        <w:rPr>
          <w:rFonts w:ascii="Lora" w:cs="Lora" w:eastAsia="Lora" w:hAnsi="Lora"/>
          <w:b w:val="1"/>
          <w:color w:val="000000"/>
          <w:rtl w:val="0"/>
        </w:rPr>
        <w:t xml:space="preserve">Results and Conclusion</w:t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Through the above analysis, the proposed fire detection system can achieve real-time processing by optimizing the model's design and using appropriate hardware. The worst-case running time provides a guideline to assess its feasibility in high-stakes applications.</w:t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numPr>
          <w:ilvl w:val="0"/>
          <w:numId w:val="8"/>
        </w:numPr>
        <w:spacing w:after="40" w:before="240" w:lineRule="auto"/>
        <w:ind w:left="720" w:hanging="360"/>
        <w:jc w:val="both"/>
        <w:rPr>
          <w:rFonts w:ascii="Lora" w:cs="Lora" w:eastAsia="Lora" w:hAnsi="Lora"/>
          <w:color w:val="000000"/>
        </w:rPr>
      </w:pPr>
      <w:bookmarkStart w:colFirst="0" w:colLast="0" w:name="_ikwh4d85er7s" w:id="10"/>
      <w:bookmarkEnd w:id="10"/>
      <w:r w:rsidDel="00000000" w:rsidR="00000000" w:rsidRPr="00000000">
        <w:rPr>
          <w:rFonts w:ascii="Lora" w:cs="Lora" w:eastAsia="Lora" w:hAnsi="Lora"/>
          <w:b w:val="1"/>
          <w:color w:val="000000"/>
          <w:rtl w:val="0"/>
        </w:rPr>
        <w:t xml:space="preserve"> References</w:t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Include relevant academic papers, articles, and official documentation related to CNN and fire detection.</w:t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