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0231" w14:textId="49DE3132" w:rsidR="00EC3F33" w:rsidRDefault="00BC6218">
      <w:r>
        <w:t>The survival function denoted formally as S(t) = Pr(T &gt; t) is the probability that the survival time T is larger than time t. Or phrased slightly differently, the survival function specifies the probability that the event of interest has not occurred yet by time t.</w:t>
      </w:r>
    </w:p>
    <w:p w14:paraId="11FC8831" w14:textId="4EC77CAA" w:rsidR="00BC6218" w:rsidRDefault="00BC6218">
      <w:r>
        <w:t>We assume that T is an absolutely continuous random variable, and we need to look at those individuals who experience the event of interest in a small time interval [t, t + dt]</w:t>
      </w:r>
    </w:p>
    <w:p w14:paraId="31CC5646" w14:textId="77777777" w:rsidR="00BC6218" w:rsidRDefault="00BC6218">
      <w:r>
        <w:t xml:space="preserve">Mathematically, the hazard rate function can be expressed by </w:t>
      </w:r>
    </w:p>
    <w:p w14:paraId="50122549" w14:textId="539E21A3" w:rsidR="00BC6218" w:rsidRDefault="00BC6218">
      <w:r>
        <w:rPr>
          <w:noProof/>
        </w:rPr>
        <w:drawing>
          <wp:inline distT="0" distB="0" distL="0" distR="0" wp14:anchorId="0DB89FD6" wp14:editId="7ED8861E">
            <wp:extent cx="5172075" cy="723900"/>
            <wp:effectExtent l="0" t="0" r="9525" b="0"/>
            <wp:docPr id="20860978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9782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(2.1)</w:t>
      </w:r>
    </w:p>
    <w:p w14:paraId="04A89EC3" w14:textId="45993E10" w:rsidR="00BC6218" w:rsidRDefault="0046096A">
      <w:r>
        <w:t>T – continuous random variable</w:t>
      </w:r>
    </w:p>
    <w:p w14:paraId="3BC598FD" w14:textId="4F8A188E" w:rsidR="0046096A" w:rsidRDefault="0046096A">
      <w:pPr>
        <w:rPr>
          <w:lang w:val="ru-RU"/>
        </w:rPr>
      </w:pPr>
      <w:r>
        <w:t>t</w:t>
      </w:r>
      <w:r w:rsidRPr="0046096A">
        <w:rPr>
          <w:lang w:val="ru-RU"/>
        </w:rPr>
        <w:t xml:space="preserve"> &lt;= </w:t>
      </w:r>
      <w:r>
        <w:t>T</w:t>
      </w:r>
      <w:r w:rsidRPr="0046096A">
        <w:rPr>
          <w:lang w:val="ru-RU"/>
        </w:rPr>
        <w:t xml:space="preserve"> &lt;= </w:t>
      </w:r>
      <w:r>
        <w:t>t</w:t>
      </w:r>
      <w:r w:rsidRPr="0046096A">
        <w:rPr>
          <w:lang w:val="ru-RU"/>
        </w:rPr>
        <w:t xml:space="preserve"> + </w:t>
      </w:r>
      <w:r>
        <w:t>dt</w:t>
      </w:r>
      <w:r w:rsidRPr="0046096A">
        <w:rPr>
          <w:lang w:val="ru-RU"/>
        </w:rPr>
        <w:t xml:space="preserve"> – </w:t>
      </w:r>
      <w:r>
        <w:rPr>
          <w:lang w:val="ru-RU"/>
        </w:rPr>
        <w:t>вероятность, что событие произойдет, при том, что оно еще не произошло (</w:t>
      </w:r>
      <w:r>
        <w:t>T</w:t>
      </w:r>
      <w:r w:rsidRPr="0046096A">
        <w:rPr>
          <w:lang w:val="ru-RU"/>
        </w:rPr>
        <w:t xml:space="preserve"> &gt;= </w:t>
      </w:r>
      <w:r>
        <w:t>t</w:t>
      </w:r>
      <w:r w:rsidRPr="0046096A">
        <w:rPr>
          <w:lang w:val="ru-RU"/>
        </w:rPr>
        <w:t>).</w:t>
      </w:r>
    </w:p>
    <w:p w14:paraId="593FDD3B" w14:textId="3B0D9803" w:rsidR="0046096A" w:rsidRDefault="0046096A">
      <w:r>
        <w:t>The cumulative hazard rate is defined as</w:t>
      </w:r>
    </w:p>
    <w:p w14:paraId="37D268E4" w14:textId="6762F34D" w:rsidR="0046096A" w:rsidRPr="00C71AF8" w:rsidRDefault="004609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(2.2)</m:t>
          </m:r>
        </m:oMath>
      </m:oMathPara>
    </w:p>
    <w:p w14:paraId="101859CC" w14:textId="3D5AC5D8" w:rsidR="00C71AF8" w:rsidRDefault="00412803">
      <w:r>
        <w:t>There are two important mathematical relations between the cumulative hazard rate and the survival function. The relations are derived as follows:</w:t>
      </w:r>
    </w:p>
    <w:p w14:paraId="59B162B5" w14:textId="22A72046" w:rsidR="00412803" w:rsidRDefault="00412803">
      <w:r>
        <w:rPr>
          <w:noProof/>
        </w:rPr>
        <w:drawing>
          <wp:inline distT="0" distB="0" distL="0" distR="0" wp14:anchorId="008DEB36" wp14:editId="5F85188F">
            <wp:extent cx="4876800" cy="2295525"/>
            <wp:effectExtent l="0" t="0" r="0" b="9525"/>
            <wp:docPr id="1204791613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91613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92C4" w14:textId="11CB4012" w:rsidR="00412803" w:rsidRDefault="006E3CFE">
      <w:r>
        <w:t xml:space="preserve">Thus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/>
          </w:rPr>
          <m:t>=h(t)</m:t>
        </m:r>
      </m:oMath>
      <w:r>
        <w:rPr>
          <w:rFonts w:eastAsiaTheme="minorEastAsia"/>
        </w:rPr>
        <w:t xml:space="preserve">, </w:t>
      </w:r>
      <w:r>
        <w:t>assuming that S(0) = 1, then by integrating both sides, we arrive at − log(S(t)) = R t 0 h(s)ds + C. Finally this implies that</w:t>
      </w:r>
    </w:p>
    <w:p w14:paraId="001773B3" w14:textId="372B86F8" w:rsidR="006E3CFE" w:rsidRDefault="006E3CFE">
      <w:r>
        <w:rPr>
          <w:noProof/>
        </w:rPr>
        <w:drawing>
          <wp:inline distT="0" distB="0" distL="0" distR="0" wp14:anchorId="5859AB34" wp14:editId="0309C169">
            <wp:extent cx="5467350" cy="714375"/>
            <wp:effectExtent l="0" t="0" r="0" b="9525"/>
            <wp:docPr id="1141097513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97513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2.4</w:t>
      </w:r>
    </w:p>
    <w:p w14:paraId="574C5F75" w14:textId="4533095E" w:rsidR="006E3CFE" w:rsidRPr="000B1FC8" w:rsidRDefault="000B1FC8">
      <w:r>
        <w:rPr>
          <w:lang w:val="ru-RU"/>
        </w:rPr>
        <w:lastRenderedPageBreak/>
        <w:t>Т</w:t>
      </w:r>
      <w:r w:rsidRPr="000B1FC8">
        <w:t>.</w:t>
      </w:r>
      <w:r>
        <w:rPr>
          <w:lang w:val="ru-RU"/>
        </w:rPr>
        <w:t>е</w:t>
      </w:r>
      <w:r w:rsidRPr="000B1FC8">
        <w:t xml:space="preserve">. </w:t>
      </w:r>
      <w:r>
        <w:t>survival function shows the area of probabilities that event will not be occurred, if the event still not occurred</w:t>
      </w:r>
      <w:r w:rsidR="002535B4">
        <w:t xml:space="preserve"> (</w:t>
      </w:r>
      <w:r w:rsidR="002535B4">
        <w:rPr>
          <w:lang w:val="ru-RU"/>
        </w:rPr>
        <w:t>площадь</w:t>
      </w:r>
      <w:r w:rsidR="002535B4" w:rsidRPr="002535B4">
        <w:t xml:space="preserve">, </w:t>
      </w:r>
      <w:r w:rsidR="002535B4">
        <w:rPr>
          <w:lang w:val="ru-RU"/>
        </w:rPr>
        <w:t>что</w:t>
      </w:r>
      <w:r w:rsidR="002535B4" w:rsidRPr="002535B4">
        <w:t xml:space="preserve"> </w:t>
      </w:r>
      <w:r w:rsidR="002535B4">
        <w:rPr>
          <w:lang w:val="ru-RU"/>
        </w:rPr>
        <w:t>событие</w:t>
      </w:r>
      <w:r w:rsidR="002535B4" w:rsidRPr="002535B4">
        <w:t xml:space="preserve"> </w:t>
      </w:r>
      <w:r w:rsidR="002535B4">
        <w:rPr>
          <w:lang w:val="ru-RU"/>
        </w:rPr>
        <w:t>не</w:t>
      </w:r>
      <w:r w:rsidR="002535B4" w:rsidRPr="002535B4">
        <w:t xml:space="preserve"> </w:t>
      </w:r>
      <w:r w:rsidR="002535B4">
        <w:rPr>
          <w:lang w:val="ru-RU"/>
        </w:rPr>
        <w:t>произойдет</w:t>
      </w:r>
      <w:r w:rsidR="002535B4" w:rsidRPr="002535B4">
        <w:t xml:space="preserve">, </w:t>
      </w:r>
      <w:r w:rsidR="002535B4">
        <w:rPr>
          <w:lang w:val="ru-RU"/>
        </w:rPr>
        <w:t>при</w:t>
      </w:r>
      <w:r w:rsidR="002535B4" w:rsidRPr="002535B4">
        <w:t xml:space="preserve"> </w:t>
      </w:r>
      <w:r w:rsidR="002535B4">
        <w:rPr>
          <w:lang w:val="ru-RU"/>
        </w:rPr>
        <w:t>условии</w:t>
      </w:r>
      <w:r w:rsidR="002535B4" w:rsidRPr="002535B4">
        <w:t xml:space="preserve"> </w:t>
      </w:r>
      <w:r w:rsidR="002535B4">
        <w:rPr>
          <w:lang w:val="ru-RU"/>
        </w:rPr>
        <w:t>что</w:t>
      </w:r>
      <w:r w:rsidR="002535B4" w:rsidRPr="002535B4">
        <w:t xml:space="preserve"> </w:t>
      </w:r>
      <w:r w:rsidR="002535B4">
        <w:rPr>
          <w:lang w:val="ru-RU"/>
        </w:rPr>
        <w:t>еще</w:t>
      </w:r>
      <w:r w:rsidR="002535B4" w:rsidRPr="002535B4">
        <w:t xml:space="preserve"> </w:t>
      </w:r>
      <w:r w:rsidR="002535B4">
        <w:rPr>
          <w:lang w:val="ru-RU"/>
        </w:rPr>
        <w:t>не</w:t>
      </w:r>
      <w:r w:rsidR="002535B4" w:rsidRPr="002535B4">
        <w:t xml:space="preserve"> </w:t>
      </w:r>
      <w:r w:rsidR="002535B4">
        <w:rPr>
          <w:lang w:val="ru-RU"/>
        </w:rPr>
        <w:t>произошло</w:t>
      </w:r>
      <w:r w:rsidR="002535B4" w:rsidRPr="002535B4">
        <w:t>)</w:t>
      </w:r>
      <w:r>
        <w:t>.</w:t>
      </w:r>
    </w:p>
    <w:sectPr w:rsidR="006E3CFE" w:rsidRPr="000B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18"/>
    <w:rsid w:val="000B1FC8"/>
    <w:rsid w:val="002535B4"/>
    <w:rsid w:val="00412803"/>
    <w:rsid w:val="0046096A"/>
    <w:rsid w:val="006E3CFE"/>
    <w:rsid w:val="00806EBC"/>
    <w:rsid w:val="00957F1A"/>
    <w:rsid w:val="00991A4B"/>
    <w:rsid w:val="00BC6218"/>
    <w:rsid w:val="00C71AF8"/>
    <w:rsid w:val="00EC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8305"/>
  <w15:chartTrackingRefBased/>
  <w15:docId w15:val="{8C411258-B232-4B63-90E2-20EF53E9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09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Kvan</dc:creator>
  <cp:keywords/>
  <dc:description/>
  <cp:lastModifiedBy>Valery Kvan</cp:lastModifiedBy>
  <cp:revision>8</cp:revision>
  <dcterms:created xsi:type="dcterms:W3CDTF">2023-04-12T18:15:00Z</dcterms:created>
  <dcterms:modified xsi:type="dcterms:W3CDTF">2023-04-12T18:37:00Z</dcterms:modified>
</cp:coreProperties>
</file>