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0C0F" w14:textId="626E01FE" w:rsidR="006E36AD" w:rsidRPr="006E36AD" w:rsidRDefault="006E36AD">
      <w:pPr>
        <w:rPr>
          <w:rFonts w:asciiTheme="majorBidi" w:hAnsiTheme="majorBidi" w:cstheme="majorBidi"/>
        </w:rPr>
      </w:pPr>
      <w:r w:rsidRPr="006E36AD">
        <w:rPr>
          <w:rFonts w:asciiTheme="majorBidi" w:hAnsiTheme="majorBidi" w:cstheme="majorBidi"/>
        </w:rPr>
        <w:t>Gülnisa Yıldırım,76401</w:t>
      </w:r>
    </w:p>
    <w:p w14:paraId="510209FD" w14:textId="3A246907" w:rsidR="00F00FC3" w:rsidRDefault="00F00FC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PART1</w:t>
      </w:r>
    </w:p>
    <w:p w14:paraId="09467CB9" w14:textId="702B8904" w:rsidR="00F00FC3" w:rsidRDefault="00F00FC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</w:rPr>
        <w:t>A)</w:t>
      </w:r>
    </w:p>
    <w:p w14:paraId="5EC5A40A" w14:textId="77777777" w:rsidR="00F00FC3" w:rsidRDefault="00F00FC3" w:rsidP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C9F8486" wp14:editId="46F08AEE">
            <wp:extent cx="3341461" cy="4455281"/>
            <wp:effectExtent l="0" t="0" r="0" b="2540"/>
            <wp:docPr id="808823257" name="Resim 1" descr="metin, el yazısı, defter, kağı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3257" name="Resim 1" descr="metin, el yazısı, defter, kağıt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18" cy="45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0995" w14:textId="77777777" w:rsidR="00F00FC3" w:rsidRDefault="00F00FC3" w:rsidP="00F00FC3">
      <w:pPr>
        <w:rPr>
          <w:rFonts w:asciiTheme="majorBidi" w:hAnsiTheme="majorBidi" w:cstheme="majorBidi"/>
        </w:rPr>
      </w:pPr>
    </w:p>
    <w:p w14:paraId="60364DE9" w14:textId="77777777" w:rsidR="00F00FC3" w:rsidRDefault="00F00FC3" w:rsidP="00F00FC3">
      <w:pPr>
        <w:rPr>
          <w:rFonts w:asciiTheme="majorBidi" w:hAnsiTheme="majorBidi" w:cstheme="majorBidi"/>
        </w:rPr>
      </w:pPr>
    </w:p>
    <w:p w14:paraId="2B685D8B" w14:textId="77777777" w:rsidR="00F00FC3" w:rsidRDefault="00F00FC3" w:rsidP="00F00FC3">
      <w:pPr>
        <w:rPr>
          <w:rFonts w:asciiTheme="majorBidi" w:hAnsiTheme="majorBidi" w:cstheme="majorBidi"/>
        </w:rPr>
      </w:pPr>
    </w:p>
    <w:p w14:paraId="76CA5DB1" w14:textId="77777777" w:rsidR="00F00FC3" w:rsidRDefault="00F00FC3" w:rsidP="00F00FC3">
      <w:pPr>
        <w:rPr>
          <w:rFonts w:asciiTheme="majorBidi" w:hAnsiTheme="majorBidi" w:cstheme="majorBidi"/>
        </w:rPr>
      </w:pPr>
    </w:p>
    <w:p w14:paraId="6502D893" w14:textId="77777777" w:rsidR="00F00FC3" w:rsidRDefault="00F00FC3" w:rsidP="00F00FC3">
      <w:pPr>
        <w:rPr>
          <w:rFonts w:asciiTheme="majorBidi" w:hAnsiTheme="majorBidi" w:cstheme="majorBidi"/>
        </w:rPr>
      </w:pPr>
    </w:p>
    <w:p w14:paraId="36A47CA2" w14:textId="77777777" w:rsidR="00F00FC3" w:rsidRDefault="00F00FC3" w:rsidP="00F00FC3">
      <w:pPr>
        <w:rPr>
          <w:rFonts w:asciiTheme="majorBidi" w:hAnsiTheme="majorBidi" w:cstheme="majorBidi"/>
        </w:rPr>
      </w:pPr>
    </w:p>
    <w:p w14:paraId="548E3A0D" w14:textId="77777777" w:rsidR="00F00FC3" w:rsidRDefault="00F00FC3" w:rsidP="00F00FC3">
      <w:pPr>
        <w:rPr>
          <w:rFonts w:asciiTheme="majorBidi" w:hAnsiTheme="majorBidi" w:cstheme="majorBidi"/>
        </w:rPr>
      </w:pPr>
    </w:p>
    <w:p w14:paraId="4C7EA987" w14:textId="77777777" w:rsidR="00F00FC3" w:rsidRDefault="00F00FC3" w:rsidP="00F00FC3">
      <w:pPr>
        <w:rPr>
          <w:rFonts w:asciiTheme="majorBidi" w:hAnsiTheme="majorBidi" w:cstheme="majorBidi"/>
        </w:rPr>
      </w:pPr>
    </w:p>
    <w:p w14:paraId="4DC902C5" w14:textId="77777777" w:rsidR="006E36AD" w:rsidRDefault="006E36AD" w:rsidP="00F00FC3">
      <w:pPr>
        <w:rPr>
          <w:rFonts w:asciiTheme="majorBidi" w:hAnsiTheme="majorBidi" w:cstheme="majorBidi"/>
        </w:rPr>
      </w:pPr>
    </w:p>
    <w:p w14:paraId="2E39F7AA" w14:textId="77777777" w:rsidR="00F00FC3" w:rsidRDefault="00F00FC3" w:rsidP="00F00FC3">
      <w:pPr>
        <w:rPr>
          <w:rFonts w:asciiTheme="majorBidi" w:hAnsiTheme="majorBidi" w:cstheme="majorBidi"/>
        </w:rPr>
      </w:pPr>
    </w:p>
    <w:p w14:paraId="07C15AF3" w14:textId="77777777" w:rsidR="00F00FC3" w:rsidRDefault="00F00FC3" w:rsidP="00F00FC3">
      <w:pPr>
        <w:rPr>
          <w:rFonts w:asciiTheme="majorBidi" w:hAnsiTheme="majorBidi" w:cstheme="majorBidi"/>
        </w:rPr>
      </w:pPr>
    </w:p>
    <w:p w14:paraId="40ED4F2B" w14:textId="6D37D305" w:rsidR="00F00FC3" w:rsidRDefault="00F00FC3" w:rsidP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B)</w:t>
      </w:r>
    </w:p>
    <w:p w14:paraId="321C2A08" w14:textId="284AAEF9" w:rsidR="00F00FC3" w:rsidRDefault="00F00FC3" w:rsidP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8B982E0" wp14:editId="174B8315">
            <wp:extent cx="2345192" cy="3126922"/>
            <wp:effectExtent l="0" t="0" r="4445" b="0"/>
            <wp:docPr id="1214396633" name="Resim 2" descr="metin, el yazısı, defter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6633" name="Resim 2" descr="metin, el yazısı, defter, menü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44" cy="31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 wp14:anchorId="54273FC7" wp14:editId="2B312454">
            <wp:extent cx="2339068" cy="3118757"/>
            <wp:effectExtent l="0" t="0" r="0" b="5715"/>
            <wp:docPr id="1773898639" name="Resim 3" descr="metin, el yazısı, kağıt, kağıt ürü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98639" name="Resim 3" descr="metin, el yazısı, kağıt, kağıt ürünü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98" cy="32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8F08" w14:textId="77777777" w:rsidR="00F00FC3" w:rsidRDefault="00F00FC3" w:rsidP="00F00FC3">
      <w:pPr>
        <w:rPr>
          <w:rFonts w:asciiTheme="majorBidi" w:hAnsiTheme="majorBidi" w:cstheme="majorBidi"/>
        </w:rPr>
      </w:pPr>
    </w:p>
    <w:p w14:paraId="5F9FC42B" w14:textId="121CE6E8" w:rsidR="00F00FC3" w:rsidRDefault="00F00FC3" w:rsidP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9D2FD5D" wp14:editId="68F8C882">
            <wp:extent cx="3263674" cy="4351565"/>
            <wp:effectExtent l="0" t="0" r="635" b="5080"/>
            <wp:docPr id="1714070802" name="Resim 4" descr="metin, el yazısı, defter, kağı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70802" name="Resim 4" descr="metin, el yazısı, defter, kağıt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04" cy="43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E1E" w14:textId="77777777" w:rsidR="00F00FC3" w:rsidRDefault="00F00FC3">
      <w:pPr>
        <w:rPr>
          <w:rFonts w:asciiTheme="majorBidi" w:hAnsiTheme="majorBidi" w:cstheme="majorBidi"/>
          <w:sz w:val="40"/>
          <w:szCs w:val="40"/>
        </w:rPr>
      </w:pPr>
    </w:p>
    <w:p w14:paraId="2A4843A5" w14:textId="23377701" w:rsidR="00496EBC" w:rsidRDefault="00496EBC" w:rsidP="00F00FC3">
      <w:pPr>
        <w:rPr>
          <w:rFonts w:asciiTheme="majorBidi" w:hAnsiTheme="majorBidi" w:cstheme="majorBidi"/>
          <w:sz w:val="40"/>
          <w:szCs w:val="40"/>
        </w:rPr>
      </w:pPr>
      <w:r w:rsidRPr="00496EBC">
        <w:rPr>
          <w:rFonts w:asciiTheme="majorBidi" w:hAnsiTheme="majorBidi" w:cstheme="majorBidi"/>
          <w:sz w:val="40"/>
          <w:szCs w:val="40"/>
        </w:rPr>
        <w:lastRenderedPageBreak/>
        <w:t>PART 2</w:t>
      </w:r>
    </w:p>
    <w:p w14:paraId="2FC89ED2" w14:textId="53F290A5" w:rsidR="00F00FC3" w:rsidRPr="00F00FC3" w:rsidRDefault="00F00FC3" w:rsidP="00F00FC3">
      <w:pPr>
        <w:pStyle w:val="ListeParagraf"/>
        <w:numPr>
          <w:ilvl w:val="0"/>
          <w:numId w:val="1"/>
        </w:numPr>
        <w:rPr>
          <w:rFonts w:asciiTheme="majorBidi" w:hAnsiTheme="majorBidi" w:cstheme="majorBidi"/>
        </w:rPr>
      </w:pPr>
      <w:r w:rsidRPr="00F00FC3">
        <w:rPr>
          <w:rFonts w:asciiTheme="majorBidi" w:hAnsiTheme="majorBidi" w:cstheme="majorBidi"/>
        </w:rPr>
        <w:t xml:space="preserve">Actual histogram from </w:t>
      </w:r>
      <w:proofErr w:type="spellStart"/>
      <w:proofErr w:type="gramStart"/>
      <w:r w:rsidRPr="00F00FC3">
        <w:rPr>
          <w:rFonts w:asciiTheme="majorBidi" w:hAnsiTheme="majorBidi" w:cstheme="majorBidi"/>
        </w:rPr>
        <w:t>get</w:t>
      </w:r>
      <w:proofErr w:type="gramEnd"/>
      <w:r w:rsidRPr="00F00FC3">
        <w:rPr>
          <w:rFonts w:asciiTheme="majorBidi" w:hAnsiTheme="majorBidi" w:cstheme="majorBidi"/>
        </w:rPr>
        <w:t>_histogram</w:t>
      </w:r>
      <w:proofErr w:type="spellEnd"/>
      <w:r w:rsidRPr="00F00FC3">
        <w:rPr>
          <w:rFonts w:asciiTheme="majorBidi" w:hAnsiTheme="majorBidi" w:cstheme="majorBidi"/>
        </w:rPr>
        <w:t xml:space="preserve"> function, you may uncomment the lines in the </w:t>
      </w:r>
      <w:proofErr w:type="spellStart"/>
      <w:r w:rsidRPr="00F00FC3">
        <w:rPr>
          <w:rFonts w:asciiTheme="majorBidi" w:hAnsiTheme="majorBidi" w:cstheme="majorBidi"/>
        </w:rPr>
        <w:t>get_histogram</w:t>
      </w:r>
      <w:proofErr w:type="spellEnd"/>
      <w:r w:rsidRPr="00F00FC3">
        <w:rPr>
          <w:rFonts w:asciiTheme="majorBidi" w:hAnsiTheme="majorBidi" w:cstheme="majorBidi"/>
        </w:rPr>
        <w:t xml:space="preserve"> to get this histogram.</w:t>
      </w:r>
    </w:p>
    <w:p w14:paraId="5B29E986" w14:textId="71F0B216" w:rsidR="00496EBC" w:rsidRDefault="00496EBC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9ECF239" wp14:editId="009300C6">
            <wp:extent cx="4514850" cy="3386138"/>
            <wp:effectExtent l="0" t="0" r="0" b="5080"/>
            <wp:docPr id="1928609202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9202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71" cy="34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903" w14:textId="67D4C790" w:rsidR="00F00FC3" w:rsidRDefault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is </w:t>
      </w:r>
      <w:proofErr w:type="spellStart"/>
      <w:r>
        <w:rPr>
          <w:rFonts w:asciiTheme="majorBidi" w:hAnsiTheme="majorBidi" w:cstheme="majorBidi"/>
        </w:rPr>
        <w:t>dp</w:t>
      </w:r>
      <w:proofErr w:type="spellEnd"/>
      <w:r>
        <w:rPr>
          <w:rFonts w:asciiTheme="majorBidi" w:hAnsiTheme="majorBidi" w:cstheme="majorBidi"/>
        </w:rPr>
        <w:t xml:space="preserve">-histogram which is taken from </w:t>
      </w:r>
      <w:proofErr w:type="spellStart"/>
      <w:r>
        <w:rPr>
          <w:rFonts w:asciiTheme="majorBidi" w:hAnsiTheme="majorBidi" w:cstheme="majorBidi"/>
        </w:rPr>
        <w:t>get_dp_histogram</w:t>
      </w:r>
      <w:proofErr w:type="spellEnd"/>
      <w:r>
        <w:rPr>
          <w:rFonts w:asciiTheme="majorBidi" w:hAnsiTheme="majorBidi" w:cstheme="majorBidi"/>
        </w:rPr>
        <w:t>, again you may uncomment the line, it will give the noise added version of actual histogram for that run.</w:t>
      </w:r>
    </w:p>
    <w:p w14:paraId="091A01D9" w14:textId="4A876C25" w:rsidR="00F00FC3" w:rsidRDefault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84C9631" wp14:editId="2DFF1EAF">
            <wp:extent cx="4746172" cy="3559629"/>
            <wp:effectExtent l="0" t="0" r="3810" b="0"/>
            <wp:docPr id="1464892986" name="Resim 5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92986" name="Resim 5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40" cy="3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DC6A" w14:textId="77777777" w:rsidR="00F00FC3" w:rsidRDefault="00F00FC3">
      <w:pPr>
        <w:rPr>
          <w:rFonts w:asciiTheme="majorBidi" w:hAnsiTheme="majorBidi" w:cstheme="majorBidi"/>
        </w:rPr>
      </w:pPr>
    </w:p>
    <w:p w14:paraId="1BB7FEA6" w14:textId="77777777" w:rsidR="00F00FC3" w:rsidRDefault="00F00FC3">
      <w:pPr>
        <w:rPr>
          <w:rFonts w:asciiTheme="majorBidi" w:hAnsiTheme="majorBidi" w:cstheme="majorBidi"/>
        </w:rPr>
      </w:pPr>
    </w:p>
    <w:p w14:paraId="5438A079" w14:textId="3BE01DC2" w:rsidR="00496EBC" w:rsidRDefault="00496E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1"/>
        <w:gridCol w:w="4531"/>
      </w:tblGrid>
      <w:tr w:rsidR="00496EBC" w14:paraId="1360F718" w14:textId="77777777" w:rsidTr="00496EBC">
        <w:tc>
          <w:tcPr>
            <w:tcW w:w="1071" w:type="dxa"/>
          </w:tcPr>
          <w:p w14:paraId="64EC72C2" w14:textId="6D1475D4" w:rsidR="00496EBC" w:rsidRPr="00496EBC" w:rsidRDefault="00496E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96EBC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36"/>
                <w:szCs w:val="36"/>
              </w:rPr>
              <w:t>ε</w:t>
            </w:r>
          </w:p>
        </w:tc>
        <w:tc>
          <w:tcPr>
            <w:tcW w:w="4531" w:type="dxa"/>
          </w:tcPr>
          <w:p w14:paraId="5DFB7915" w14:textId="0A8778FC" w:rsidR="00496EBC" w:rsidRPr="00496EBC" w:rsidRDefault="00496E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496EB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AvgError</w:t>
            </w:r>
            <w:proofErr w:type="spellEnd"/>
          </w:p>
        </w:tc>
      </w:tr>
      <w:tr w:rsidR="00496EBC" w14:paraId="0866B90B" w14:textId="77777777" w:rsidTr="00496EBC">
        <w:tc>
          <w:tcPr>
            <w:tcW w:w="1071" w:type="dxa"/>
          </w:tcPr>
          <w:p w14:paraId="09F40CBE" w14:textId="4921F4F0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0.0001</w:t>
            </w:r>
          </w:p>
        </w:tc>
        <w:tc>
          <w:tcPr>
            <w:tcW w:w="4531" w:type="dxa"/>
          </w:tcPr>
          <w:p w14:paraId="72999143" w14:textId="455DAC21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22606.6088</w:t>
            </w:r>
          </w:p>
        </w:tc>
      </w:tr>
      <w:tr w:rsidR="00496EBC" w14:paraId="3B611743" w14:textId="77777777" w:rsidTr="00496EBC">
        <w:tc>
          <w:tcPr>
            <w:tcW w:w="1071" w:type="dxa"/>
          </w:tcPr>
          <w:p w14:paraId="67D59EA7" w14:textId="18BFA2D6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0.001</w:t>
            </w:r>
          </w:p>
        </w:tc>
        <w:tc>
          <w:tcPr>
            <w:tcW w:w="4531" w:type="dxa"/>
          </w:tcPr>
          <w:p w14:paraId="09346DB3" w14:textId="6BFC6E2F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1651.7742</w:t>
            </w:r>
          </w:p>
        </w:tc>
      </w:tr>
      <w:tr w:rsidR="00496EBC" w14:paraId="78382AD0" w14:textId="77777777" w:rsidTr="00496EBC">
        <w:tc>
          <w:tcPr>
            <w:tcW w:w="1071" w:type="dxa"/>
          </w:tcPr>
          <w:p w14:paraId="16C637C4" w14:textId="69DFF3E6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0.005</w:t>
            </w:r>
          </w:p>
        </w:tc>
        <w:tc>
          <w:tcPr>
            <w:tcW w:w="4531" w:type="dxa"/>
          </w:tcPr>
          <w:p w14:paraId="4D560630" w14:textId="4BBB92BB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457.0912</w:t>
            </w:r>
          </w:p>
        </w:tc>
      </w:tr>
      <w:tr w:rsidR="00496EBC" w14:paraId="29053ABA" w14:textId="77777777" w:rsidTr="00496EBC">
        <w:tc>
          <w:tcPr>
            <w:tcW w:w="1071" w:type="dxa"/>
          </w:tcPr>
          <w:p w14:paraId="1DCF636D" w14:textId="467801E3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0.01</w:t>
            </w:r>
          </w:p>
        </w:tc>
        <w:tc>
          <w:tcPr>
            <w:tcW w:w="4531" w:type="dxa"/>
          </w:tcPr>
          <w:p w14:paraId="38261BCC" w14:textId="4A3D658F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171.3679</w:t>
            </w:r>
          </w:p>
        </w:tc>
      </w:tr>
      <w:tr w:rsidR="00496EBC" w14:paraId="29B949BD" w14:textId="77777777" w:rsidTr="00496EBC">
        <w:tc>
          <w:tcPr>
            <w:tcW w:w="1071" w:type="dxa"/>
          </w:tcPr>
          <w:p w14:paraId="48AAAE56" w14:textId="1DAF7E00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0.05</w:t>
            </w:r>
          </w:p>
        </w:tc>
        <w:tc>
          <w:tcPr>
            <w:tcW w:w="4531" w:type="dxa"/>
          </w:tcPr>
          <w:p w14:paraId="56EEFEFE" w14:textId="2D62B786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40.0969</w:t>
            </w:r>
          </w:p>
        </w:tc>
      </w:tr>
      <w:tr w:rsidR="00496EBC" w14:paraId="403BF983" w14:textId="77777777" w:rsidTr="00496EBC">
        <w:tc>
          <w:tcPr>
            <w:tcW w:w="1071" w:type="dxa"/>
          </w:tcPr>
          <w:p w14:paraId="444EADFA" w14:textId="334061EE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0.1</w:t>
            </w:r>
          </w:p>
        </w:tc>
        <w:tc>
          <w:tcPr>
            <w:tcW w:w="4531" w:type="dxa"/>
          </w:tcPr>
          <w:p w14:paraId="19753341" w14:textId="6263F479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19.9123</w:t>
            </w:r>
          </w:p>
        </w:tc>
      </w:tr>
      <w:tr w:rsidR="00496EBC" w14:paraId="3EC9FFE7" w14:textId="77777777" w:rsidTr="00496EBC">
        <w:tc>
          <w:tcPr>
            <w:tcW w:w="1071" w:type="dxa"/>
          </w:tcPr>
          <w:p w14:paraId="57DFF992" w14:textId="54486F55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="Helvetica" w:hAnsi="Helvetica" w:cs="Helvetica"/>
                <w:color w:val="000000"/>
                <w:kern w:val="0"/>
              </w:rPr>
              <w:t>1.0</w:t>
            </w:r>
          </w:p>
        </w:tc>
        <w:tc>
          <w:tcPr>
            <w:tcW w:w="4531" w:type="dxa"/>
          </w:tcPr>
          <w:p w14:paraId="46762DDB" w14:textId="1BEB74F2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2.0477</w:t>
            </w:r>
          </w:p>
        </w:tc>
      </w:tr>
    </w:tbl>
    <w:p w14:paraId="4A5A3D06" w14:textId="77777777" w:rsidR="00496EBC" w:rsidRDefault="00496EBC">
      <w:pPr>
        <w:rPr>
          <w:rFonts w:asciiTheme="majorBidi" w:hAnsiTheme="majorBidi" w:cstheme="majorBidi"/>
        </w:rPr>
      </w:pPr>
    </w:p>
    <w:p w14:paraId="32610F1C" w14:textId="538448DD" w:rsidR="00643685" w:rsidRDefault="006436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 is fixed to 2. As observed from the result table; when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</w:rPr>
        <w:t>in</w:t>
      </w:r>
      <w:r w:rsidRPr="00643685">
        <w:rPr>
          <w:rFonts w:asciiTheme="majorBidi" w:hAnsiTheme="majorBidi" w:cstheme="majorBidi"/>
          <w:color w:val="000000"/>
          <w:kern w:val="0"/>
        </w:rPr>
        <w:t>cre</w:t>
      </w:r>
      <w:r>
        <w:rPr>
          <w:rFonts w:asciiTheme="majorBidi" w:hAnsiTheme="majorBidi" w:cstheme="majorBidi"/>
          <w:color w:val="000000"/>
          <w:kern w:val="0"/>
        </w:rPr>
        <w:t>ases, average error decreases</w:t>
      </w:r>
      <w:r w:rsidR="00F00FC3">
        <w:rPr>
          <w:rFonts w:asciiTheme="majorBidi" w:hAnsiTheme="majorBidi" w:cstheme="majorBidi"/>
          <w:color w:val="000000"/>
          <w:kern w:val="0"/>
        </w:rPr>
        <w:t xml:space="preserve"> since increasing </w:t>
      </w:r>
      <w:r w:rsidR="00F00FC3"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 w:rsidR="00F00FC3">
        <w:rPr>
          <w:rFonts w:asciiTheme="majorBidi" w:hAnsiTheme="majorBidi" w:cstheme="majorBidi"/>
          <w:b/>
          <w:bCs/>
          <w:color w:val="000000"/>
          <w:kern w:val="0"/>
        </w:rPr>
        <w:t xml:space="preserve">, </w:t>
      </w:r>
      <w:r w:rsidR="00F00FC3">
        <w:rPr>
          <w:rFonts w:asciiTheme="majorBidi" w:hAnsiTheme="majorBidi" w:cstheme="majorBidi"/>
          <w:color w:val="000000"/>
          <w:kern w:val="0"/>
        </w:rPr>
        <w:t>decrease the Laplace so there is less noise to add, this leads to more accurate results.</w:t>
      </w:r>
    </w:p>
    <w:p w14:paraId="1C9EA2B4" w14:textId="77777777" w:rsidR="00496EBC" w:rsidRDefault="00496EBC">
      <w:pPr>
        <w:rPr>
          <w:rFonts w:asciiTheme="majorBidi" w:hAnsiTheme="majorBidi" w:cstheme="majorBidi"/>
        </w:rPr>
      </w:pPr>
    </w:p>
    <w:p w14:paraId="303E1D5A" w14:textId="77777777" w:rsidR="00496EBC" w:rsidRPr="00496EBC" w:rsidRDefault="00496E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6"/>
        <w:gridCol w:w="4531"/>
      </w:tblGrid>
      <w:tr w:rsidR="00496EBC" w14:paraId="350E1034" w14:textId="77777777" w:rsidTr="00496EBC">
        <w:tc>
          <w:tcPr>
            <w:tcW w:w="656" w:type="dxa"/>
          </w:tcPr>
          <w:p w14:paraId="5F1E6A06" w14:textId="3D0022C7" w:rsidR="00496EBC" w:rsidRPr="00496EBC" w:rsidRDefault="00496E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96EB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4531" w:type="dxa"/>
          </w:tcPr>
          <w:p w14:paraId="2CD651D4" w14:textId="26706500" w:rsidR="00496EBC" w:rsidRPr="00496EBC" w:rsidRDefault="00496EBC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496EB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AvgError</w:t>
            </w:r>
            <w:proofErr w:type="spellEnd"/>
          </w:p>
        </w:tc>
      </w:tr>
      <w:tr w:rsidR="00496EBC" w14:paraId="2181BAB7" w14:textId="77777777" w:rsidTr="00496EBC">
        <w:tc>
          <w:tcPr>
            <w:tcW w:w="656" w:type="dxa"/>
          </w:tcPr>
          <w:p w14:paraId="77905ABA" w14:textId="1653C745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31" w:type="dxa"/>
          </w:tcPr>
          <w:p w14:paraId="77F5887A" w14:textId="55424C1F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1.8343</w:t>
            </w:r>
          </w:p>
        </w:tc>
      </w:tr>
      <w:tr w:rsidR="00496EBC" w14:paraId="44E163AF" w14:textId="77777777" w:rsidTr="00496EBC">
        <w:tc>
          <w:tcPr>
            <w:tcW w:w="656" w:type="dxa"/>
          </w:tcPr>
          <w:p w14:paraId="08E4C4D8" w14:textId="27105F6F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31" w:type="dxa"/>
          </w:tcPr>
          <w:p w14:paraId="4B603516" w14:textId="286D8F93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4.4732</w:t>
            </w:r>
          </w:p>
        </w:tc>
      </w:tr>
      <w:tr w:rsidR="00496EBC" w14:paraId="79F47D3E" w14:textId="77777777" w:rsidTr="00496EBC">
        <w:tc>
          <w:tcPr>
            <w:tcW w:w="656" w:type="dxa"/>
          </w:tcPr>
          <w:p w14:paraId="15BA107C" w14:textId="3A29F619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31" w:type="dxa"/>
          </w:tcPr>
          <w:p w14:paraId="1E172BB5" w14:textId="27F0C0E8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8.6953</w:t>
            </w:r>
          </w:p>
        </w:tc>
      </w:tr>
      <w:tr w:rsidR="00496EBC" w14:paraId="00A77C6F" w14:textId="77777777" w:rsidTr="00496EBC">
        <w:tc>
          <w:tcPr>
            <w:tcW w:w="656" w:type="dxa"/>
          </w:tcPr>
          <w:p w14:paraId="3375A018" w14:textId="00E41EE4" w:rsidR="00496EBC" w:rsidRDefault="00496E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31" w:type="dxa"/>
          </w:tcPr>
          <w:p w14:paraId="428B9A33" w14:textId="2362B7F7" w:rsidR="00496EBC" w:rsidRDefault="00496EBC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16.2208</w:t>
            </w:r>
          </w:p>
        </w:tc>
      </w:tr>
    </w:tbl>
    <w:p w14:paraId="5D698007" w14:textId="77777777" w:rsidR="00F00FC3" w:rsidRDefault="00F00FC3">
      <w:pPr>
        <w:rPr>
          <w:rFonts w:asciiTheme="majorBidi" w:hAnsiTheme="majorBidi" w:cstheme="majorBidi"/>
          <w:b/>
          <w:bCs/>
          <w:color w:val="000000"/>
          <w:kern w:val="0"/>
        </w:rPr>
      </w:pPr>
    </w:p>
    <w:p w14:paraId="547F93B1" w14:textId="031F7FDA" w:rsidR="00496EBC" w:rsidRDefault="00F00FC3">
      <w:pPr>
        <w:rPr>
          <w:rFonts w:asciiTheme="majorBidi" w:hAnsiTheme="majorBidi" w:cstheme="majorBidi"/>
        </w:rPr>
      </w:pP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 w:rsidRPr="00F00FC3">
        <w:rPr>
          <w:rFonts w:asciiTheme="majorBidi" w:hAnsiTheme="majorBidi" w:cstheme="majorBidi"/>
          <w:color w:val="000000"/>
          <w:kern w:val="0"/>
        </w:rPr>
        <w:t>is fixed</w:t>
      </w:r>
      <w:r>
        <w:rPr>
          <w:rFonts w:asciiTheme="majorBidi" w:hAnsiTheme="majorBidi" w:cstheme="majorBidi"/>
          <w:color w:val="000000"/>
          <w:kern w:val="0"/>
        </w:rPr>
        <w:t xml:space="preserve"> to 0.5 and our calculations will change according to N. As observed from the result table, when N increases average error increases too since N and Laplace are proportional, as N increases, Laplace meanly noise to add also increases, this results in less accuracy higher error (higher difference).</w:t>
      </w:r>
    </w:p>
    <w:p w14:paraId="63CBD0C3" w14:textId="54CE03DA" w:rsidR="00496EBC" w:rsidRDefault="00496E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G)</w:t>
      </w:r>
      <w:r w:rsidR="00F00FC3">
        <w:rPr>
          <w:rFonts w:asciiTheme="majorBidi" w:hAnsiTheme="majorBidi" w:cstheme="majorBidi"/>
        </w:rPr>
        <w:t xml:space="preserve"> Exponential mechanism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1"/>
        <w:gridCol w:w="4531"/>
      </w:tblGrid>
      <w:tr w:rsidR="00496EBC" w14:paraId="7B29D244" w14:textId="77777777" w:rsidTr="00016CBB">
        <w:tc>
          <w:tcPr>
            <w:tcW w:w="1071" w:type="dxa"/>
          </w:tcPr>
          <w:p w14:paraId="2FBA6B0A" w14:textId="77777777" w:rsidR="00496EBC" w:rsidRPr="00496EBC" w:rsidRDefault="00496EBC" w:rsidP="00016CB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96EBC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36"/>
                <w:szCs w:val="36"/>
              </w:rPr>
              <w:t>ε</w:t>
            </w:r>
          </w:p>
        </w:tc>
        <w:tc>
          <w:tcPr>
            <w:tcW w:w="4531" w:type="dxa"/>
          </w:tcPr>
          <w:p w14:paraId="1DA918D1" w14:textId="44D85FF5" w:rsidR="00496EBC" w:rsidRPr="00496EBC" w:rsidRDefault="00496EBC" w:rsidP="00016CB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Accuracy</w:t>
            </w:r>
            <w:r w:rsidR="00093A5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%</w:t>
            </w:r>
          </w:p>
        </w:tc>
      </w:tr>
      <w:tr w:rsidR="00496EBC" w14:paraId="205F3726" w14:textId="77777777" w:rsidTr="00016CBB">
        <w:tc>
          <w:tcPr>
            <w:tcW w:w="1071" w:type="dxa"/>
          </w:tcPr>
          <w:p w14:paraId="0E747613" w14:textId="77777777" w:rsidR="00496EBC" w:rsidRPr="00093A5D" w:rsidRDefault="00496EBC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  <w:color w:val="000000"/>
                <w:kern w:val="0"/>
              </w:rPr>
              <w:t>0.0001</w:t>
            </w:r>
          </w:p>
        </w:tc>
        <w:tc>
          <w:tcPr>
            <w:tcW w:w="4531" w:type="dxa"/>
          </w:tcPr>
          <w:p w14:paraId="24E28042" w14:textId="389F4C1B" w:rsidR="00496EBC" w:rsidRDefault="00496EBC" w:rsidP="00016CBB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8.32</w:t>
            </w:r>
          </w:p>
        </w:tc>
      </w:tr>
      <w:tr w:rsidR="00496EBC" w14:paraId="7A0FD6A2" w14:textId="77777777" w:rsidTr="00016CBB">
        <w:tc>
          <w:tcPr>
            <w:tcW w:w="1071" w:type="dxa"/>
          </w:tcPr>
          <w:p w14:paraId="7FD3781B" w14:textId="77777777" w:rsidR="00496EBC" w:rsidRPr="00093A5D" w:rsidRDefault="00496EBC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  <w:color w:val="000000"/>
                <w:kern w:val="0"/>
              </w:rPr>
              <w:t>0.001</w:t>
            </w:r>
          </w:p>
        </w:tc>
        <w:tc>
          <w:tcPr>
            <w:tcW w:w="4531" w:type="dxa"/>
          </w:tcPr>
          <w:p w14:paraId="6EB392B3" w14:textId="666DA2D8" w:rsidR="00496EBC" w:rsidRDefault="00496EBC" w:rsidP="00016CBB">
            <w:pPr>
              <w:rPr>
                <w:rFonts w:asciiTheme="majorBidi" w:hAnsiTheme="majorBidi" w:cstheme="majorBidi"/>
              </w:rPr>
            </w:pPr>
            <w:r w:rsidRPr="00496EBC">
              <w:rPr>
                <w:rFonts w:asciiTheme="majorBidi" w:hAnsiTheme="majorBidi" w:cstheme="majorBidi"/>
              </w:rPr>
              <w:t>9.49</w:t>
            </w:r>
          </w:p>
        </w:tc>
      </w:tr>
      <w:tr w:rsidR="00496EBC" w14:paraId="6EAB9FB0" w14:textId="77777777" w:rsidTr="00016CBB">
        <w:tc>
          <w:tcPr>
            <w:tcW w:w="1071" w:type="dxa"/>
          </w:tcPr>
          <w:p w14:paraId="20735A7D" w14:textId="77777777" w:rsidR="00496EBC" w:rsidRPr="00093A5D" w:rsidRDefault="00496EBC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  <w:color w:val="000000"/>
                <w:kern w:val="0"/>
              </w:rPr>
              <w:t>0.01</w:t>
            </w:r>
          </w:p>
        </w:tc>
        <w:tc>
          <w:tcPr>
            <w:tcW w:w="4531" w:type="dxa"/>
          </w:tcPr>
          <w:p w14:paraId="0463406F" w14:textId="434C6A3F" w:rsidR="00496EBC" w:rsidRDefault="00093A5D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</w:rPr>
              <w:t>19.95</w:t>
            </w:r>
          </w:p>
        </w:tc>
      </w:tr>
      <w:tr w:rsidR="00496EBC" w14:paraId="53DFAB5E" w14:textId="77777777" w:rsidTr="00016CBB">
        <w:tc>
          <w:tcPr>
            <w:tcW w:w="1071" w:type="dxa"/>
          </w:tcPr>
          <w:p w14:paraId="491A1A13" w14:textId="77777777" w:rsidR="00496EBC" w:rsidRPr="00093A5D" w:rsidRDefault="00496EBC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  <w:color w:val="000000"/>
                <w:kern w:val="0"/>
              </w:rPr>
              <w:t>0.05</w:t>
            </w:r>
          </w:p>
        </w:tc>
        <w:tc>
          <w:tcPr>
            <w:tcW w:w="4531" w:type="dxa"/>
          </w:tcPr>
          <w:p w14:paraId="09671D67" w14:textId="497607F4" w:rsidR="00496EBC" w:rsidRDefault="00093A5D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</w:rPr>
              <w:t>87.56</w:t>
            </w:r>
          </w:p>
        </w:tc>
      </w:tr>
      <w:tr w:rsidR="00496EBC" w14:paraId="0A7F4DA8" w14:textId="77777777" w:rsidTr="00016CBB">
        <w:tc>
          <w:tcPr>
            <w:tcW w:w="1071" w:type="dxa"/>
          </w:tcPr>
          <w:p w14:paraId="46BE22C5" w14:textId="77777777" w:rsidR="00496EBC" w:rsidRPr="00093A5D" w:rsidRDefault="00496EBC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  <w:color w:val="000000"/>
                <w:kern w:val="0"/>
              </w:rPr>
              <w:t>0.1</w:t>
            </w:r>
          </w:p>
        </w:tc>
        <w:tc>
          <w:tcPr>
            <w:tcW w:w="4531" w:type="dxa"/>
          </w:tcPr>
          <w:p w14:paraId="0748AF72" w14:textId="3CAAD60B" w:rsidR="00496EBC" w:rsidRDefault="00093A5D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</w:rPr>
              <w:t>99.16</w:t>
            </w:r>
          </w:p>
        </w:tc>
      </w:tr>
      <w:tr w:rsidR="00496EBC" w14:paraId="04BCA088" w14:textId="77777777" w:rsidTr="00016CBB">
        <w:tc>
          <w:tcPr>
            <w:tcW w:w="1071" w:type="dxa"/>
          </w:tcPr>
          <w:p w14:paraId="50D2E412" w14:textId="77777777" w:rsidR="00496EBC" w:rsidRPr="00093A5D" w:rsidRDefault="00496EBC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  <w:color w:val="000000"/>
                <w:kern w:val="0"/>
              </w:rPr>
              <w:t>1.0</w:t>
            </w:r>
          </w:p>
        </w:tc>
        <w:tc>
          <w:tcPr>
            <w:tcW w:w="4531" w:type="dxa"/>
          </w:tcPr>
          <w:p w14:paraId="45846FAA" w14:textId="431DDE88" w:rsidR="00496EBC" w:rsidRDefault="00093A5D" w:rsidP="00016CBB">
            <w:pPr>
              <w:rPr>
                <w:rFonts w:asciiTheme="majorBidi" w:hAnsiTheme="majorBidi" w:cstheme="majorBidi"/>
              </w:rPr>
            </w:pPr>
            <w:r w:rsidRPr="00093A5D">
              <w:rPr>
                <w:rFonts w:asciiTheme="majorBidi" w:hAnsiTheme="majorBidi" w:cstheme="majorBidi"/>
              </w:rPr>
              <w:t>100.0</w:t>
            </w:r>
          </w:p>
        </w:tc>
      </w:tr>
    </w:tbl>
    <w:p w14:paraId="0C4ECC23" w14:textId="77777777" w:rsidR="00496EBC" w:rsidRDefault="00496EBC">
      <w:pPr>
        <w:rPr>
          <w:rFonts w:asciiTheme="majorBidi" w:hAnsiTheme="majorBidi" w:cstheme="majorBidi"/>
        </w:rPr>
      </w:pPr>
    </w:p>
    <w:p w14:paraId="2E919873" w14:textId="3D841BE5" w:rsidR="00F00FC3" w:rsidRPr="00F00FC3" w:rsidRDefault="00F00F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observed from result table, when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</w:rPr>
        <w:t xml:space="preserve">increases, accuracy is increasing too because higher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 w:rsidRPr="00F00FC3">
        <w:rPr>
          <w:rFonts w:asciiTheme="majorBidi" w:hAnsiTheme="majorBidi" w:cstheme="majorBidi"/>
          <w:color w:val="000000"/>
          <w:kern w:val="0"/>
        </w:rPr>
        <w:t>leads to less noise addition so</w:t>
      </w:r>
      <w:r>
        <w:rPr>
          <w:rFonts w:asciiTheme="majorBidi" w:hAnsiTheme="majorBidi" w:cstheme="majorBidi"/>
          <w:color w:val="000000"/>
          <w:kern w:val="0"/>
        </w:rPr>
        <w:t xml:space="preserve"> higher accuracy!</w:t>
      </w:r>
    </w:p>
    <w:p w14:paraId="370EC338" w14:textId="77777777" w:rsidR="00F00FC3" w:rsidRDefault="00F00FC3">
      <w:pPr>
        <w:rPr>
          <w:rFonts w:asciiTheme="majorBidi" w:hAnsiTheme="majorBidi" w:cstheme="majorBidi"/>
        </w:rPr>
      </w:pPr>
    </w:p>
    <w:p w14:paraId="3781D2C1" w14:textId="77777777" w:rsidR="00F00FC3" w:rsidRDefault="00F00FC3">
      <w:pPr>
        <w:rPr>
          <w:rFonts w:asciiTheme="majorBidi" w:hAnsiTheme="majorBidi" w:cstheme="majorBidi"/>
        </w:rPr>
      </w:pPr>
    </w:p>
    <w:p w14:paraId="63C2C107" w14:textId="1E786CD3" w:rsidR="00093A5D" w:rsidRDefault="00093A5D" w:rsidP="00093A5D">
      <w:pPr>
        <w:rPr>
          <w:rFonts w:asciiTheme="majorBidi" w:hAnsiTheme="majorBidi" w:cstheme="majorBidi"/>
          <w:sz w:val="40"/>
          <w:szCs w:val="40"/>
        </w:rPr>
      </w:pPr>
      <w:r w:rsidRPr="00496EBC">
        <w:rPr>
          <w:rFonts w:asciiTheme="majorBidi" w:hAnsiTheme="majorBidi" w:cstheme="majorBidi"/>
          <w:sz w:val="40"/>
          <w:szCs w:val="40"/>
        </w:rPr>
        <w:t xml:space="preserve">PART </w:t>
      </w:r>
      <w:r>
        <w:rPr>
          <w:rFonts w:asciiTheme="majorBidi" w:hAnsiTheme="majorBidi" w:cstheme="majorBidi"/>
          <w:sz w:val="40"/>
          <w:szCs w:val="40"/>
        </w:rPr>
        <w:t>3</w:t>
      </w:r>
    </w:p>
    <w:tbl>
      <w:tblPr>
        <w:tblStyle w:val="TabloKlavuzu"/>
        <w:tblW w:w="8369" w:type="dxa"/>
        <w:tblLook w:val="04A0" w:firstRow="1" w:lastRow="0" w:firstColumn="1" w:lastColumn="0" w:noHBand="0" w:noVBand="1"/>
      </w:tblPr>
      <w:tblGrid>
        <w:gridCol w:w="716"/>
        <w:gridCol w:w="2265"/>
        <w:gridCol w:w="3110"/>
        <w:gridCol w:w="2278"/>
      </w:tblGrid>
      <w:tr w:rsidR="00093A5D" w14:paraId="60B74842" w14:textId="77777777" w:rsidTr="00093A5D">
        <w:tc>
          <w:tcPr>
            <w:tcW w:w="716" w:type="dxa"/>
          </w:tcPr>
          <w:p w14:paraId="03278156" w14:textId="225CB575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96EBC">
              <w:rPr>
                <w:rFonts w:asciiTheme="majorBidi" w:hAnsiTheme="majorBidi" w:cstheme="majorBidi"/>
                <w:b/>
                <w:bCs/>
                <w:color w:val="000000"/>
                <w:kern w:val="0"/>
                <w:sz w:val="36"/>
                <w:szCs w:val="36"/>
              </w:rPr>
              <w:t>ε</w:t>
            </w:r>
          </w:p>
        </w:tc>
        <w:tc>
          <w:tcPr>
            <w:tcW w:w="2265" w:type="dxa"/>
          </w:tcPr>
          <w:p w14:paraId="1D9962A3" w14:textId="7E02EAB7" w:rsidR="00093A5D" w:rsidRPr="00093A5D" w:rsidRDefault="00093A5D" w:rsidP="00093A5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GRR Error</w:t>
            </w:r>
          </w:p>
        </w:tc>
        <w:tc>
          <w:tcPr>
            <w:tcW w:w="3110" w:type="dxa"/>
          </w:tcPr>
          <w:p w14:paraId="2069C902" w14:textId="7FCD7B00" w:rsidR="00093A5D" w:rsidRPr="00093A5D" w:rsidRDefault="00093A5D" w:rsidP="00093A5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RAPPOR Error</w:t>
            </w:r>
          </w:p>
        </w:tc>
        <w:tc>
          <w:tcPr>
            <w:tcW w:w="2278" w:type="dxa"/>
          </w:tcPr>
          <w:p w14:paraId="15510847" w14:textId="693837B4" w:rsidR="00093A5D" w:rsidRPr="00093A5D" w:rsidRDefault="00093A5D" w:rsidP="00093A5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OUE Error</w:t>
            </w:r>
          </w:p>
        </w:tc>
      </w:tr>
      <w:tr w:rsidR="00093A5D" w14:paraId="5D93FA8C" w14:textId="77777777" w:rsidTr="00093A5D">
        <w:tc>
          <w:tcPr>
            <w:tcW w:w="716" w:type="dxa"/>
          </w:tcPr>
          <w:p w14:paraId="725BFC37" w14:textId="697F439F" w:rsidR="00093A5D" w:rsidRPr="00093A5D" w:rsidRDefault="00093A5D" w:rsidP="00093A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</w:t>
            </w:r>
          </w:p>
        </w:tc>
        <w:tc>
          <w:tcPr>
            <w:tcW w:w="2265" w:type="dxa"/>
          </w:tcPr>
          <w:p w14:paraId="4DE7CDEE" w14:textId="4F552DCA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26105.66</w:t>
            </w:r>
          </w:p>
        </w:tc>
        <w:tc>
          <w:tcPr>
            <w:tcW w:w="3110" w:type="dxa"/>
          </w:tcPr>
          <w:p w14:paraId="50D3F85B" w14:textId="15848982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14</w:t>
            </w:r>
            <w:r w:rsidR="00F00FC3">
              <w:rPr>
                <w:rFonts w:asciiTheme="majorBidi" w:hAnsiTheme="majorBidi" w:cstheme="majorBidi"/>
                <w:sz w:val="40"/>
                <w:szCs w:val="40"/>
              </w:rPr>
              <w:t>9</w:t>
            </w:r>
            <w:r w:rsidRPr="00093A5D">
              <w:rPr>
                <w:rFonts w:asciiTheme="majorBidi" w:hAnsiTheme="majorBidi" w:cstheme="majorBidi"/>
                <w:sz w:val="40"/>
                <w:szCs w:val="40"/>
              </w:rPr>
              <w:t>84.62</w:t>
            </w:r>
          </w:p>
        </w:tc>
        <w:tc>
          <w:tcPr>
            <w:tcW w:w="2278" w:type="dxa"/>
          </w:tcPr>
          <w:p w14:paraId="6EEB8D2D" w14:textId="55459812" w:rsidR="00093A5D" w:rsidRDefault="00643685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43685">
              <w:rPr>
                <w:rFonts w:asciiTheme="majorBidi" w:hAnsiTheme="majorBidi" w:cstheme="majorBidi"/>
                <w:sz w:val="40"/>
                <w:szCs w:val="40"/>
              </w:rPr>
              <w:t>14234.28</w:t>
            </w:r>
          </w:p>
        </w:tc>
      </w:tr>
      <w:tr w:rsidR="00093A5D" w14:paraId="0E94FA2B" w14:textId="77777777" w:rsidTr="00093A5D">
        <w:tc>
          <w:tcPr>
            <w:tcW w:w="716" w:type="dxa"/>
          </w:tcPr>
          <w:p w14:paraId="10FFA8CD" w14:textId="10531323" w:rsidR="00093A5D" w:rsidRPr="00093A5D" w:rsidRDefault="00093A5D" w:rsidP="00093A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</w:t>
            </w:r>
          </w:p>
        </w:tc>
        <w:tc>
          <w:tcPr>
            <w:tcW w:w="2265" w:type="dxa"/>
          </w:tcPr>
          <w:p w14:paraId="3AFB6F14" w14:textId="476EFFA8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3806.85</w:t>
            </w:r>
          </w:p>
        </w:tc>
        <w:tc>
          <w:tcPr>
            <w:tcW w:w="3110" w:type="dxa"/>
          </w:tcPr>
          <w:p w14:paraId="5AE12B5B" w14:textId="4EA64B7F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2</w:t>
            </w:r>
            <w:r w:rsidR="00F00FC3">
              <w:rPr>
                <w:rFonts w:asciiTheme="majorBidi" w:hAnsiTheme="majorBidi" w:cstheme="majorBidi"/>
                <w:sz w:val="40"/>
                <w:szCs w:val="40"/>
              </w:rPr>
              <w:t>5</w:t>
            </w:r>
            <w:r w:rsidRPr="00093A5D">
              <w:rPr>
                <w:rFonts w:asciiTheme="majorBidi" w:hAnsiTheme="majorBidi" w:cstheme="majorBidi"/>
                <w:sz w:val="40"/>
                <w:szCs w:val="40"/>
              </w:rPr>
              <w:t>32.78</w:t>
            </w:r>
          </w:p>
        </w:tc>
        <w:tc>
          <w:tcPr>
            <w:tcW w:w="2278" w:type="dxa"/>
          </w:tcPr>
          <w:p w14:paraId="0B491AC7" w14:textId="78D074C5" w:rsidR="00093A5D" w:rsidRDefault="00643685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43685">
              <w:rPr>
                <w:rFonts w:asciiTheme="majorBidi" w:hAnsiTheme="majorBidi" w:cstheme="majorBidi"/>
                <w:sz w:val="40"/>
                <w:szCs w:val="40"/>
              </w:rPr>
              <w:t>2</w:t>
            </w:r>
            <w:r w:rsidR="00F00FC3">
              <w:rPr>
                <w:rFonts w:asciiTheme="majorBidi" w:hAnsiTheme="majorBidi" w:cstheme="majorBidi"/>
                <w:sz w:val="40"/>
                <w:szCs w:val="40"/>
              </w:rPr>
              <w:t>1</w:t>
            </w:r>
            <w:r w:rsidRPr="00643685">
              <w:rPr>
                <w:rFonts w:asciiTheme="majorBidi" w:hAnsiTheme="majorBidi" w:cstheme="majorBidi"/>
                <w:sz w:val="40"/>
                <w:szCs w:val="40"/>
              </w:rPr>
              <w:t>31.22</w:t>
            </w:r>
          </w:p>
        </w:tc>
      </w:tr>
      <w:tr w:rsidR="00093A5D" w14:paraId="3CE85F64" w14:textId="77777777" w:rsidTr="00093A5D">
        <w:tc>
          <w:tcPr>
            <w:tcW w:w="716" w:type="dxa"/>
          </w:tcPr>
          <w:p w14:paraId="044E0E1B" w14:textId="152B3DE4" w:rsidR="00093A5D" w:rsidRPr="00093A5D" w:rsidRDefault="00093A5D" w:rsidP="00093A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265" w:type="dxa"/>
          </w:tcPr>
          <w:p w14:paraId="417FC40D" w14:textId="33751814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1483.25</w:t>
            </w:r>
          </w:p>
        </w:tc>
        <w:tc>
          <w:tcPr>
            <w:tcW w:w="3110" w:type="dxa"/>
          </w:tcPr>
          <w:p w14:paraId="5D9100EF" w14:textId="2F6A0279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1</w:t>
            </w:r>
            <w:r w:rsidR="00F00FC3">
              <w:rPr>
                <w:rFonts w:asciiTheme="majorBidi" w:hAnsiTheme="majorBidi" w:cstheme="majorBidi"/>
                <w:sz w:val="40"/>
                <w:szCs w:val="40"/>
              </w:rPr>
              <w:t>1</w:t>
            </w:r>
            <w:r w:rsidRPr="00093A5D">
              <w:rPr>
                <w:rFonts w:asciiTheme="majorBidi" w:hAnsiTheme="majorBidi" w:cstheme="majorBidi"/>
                <w:sz w:val="40"/>
                <w:szCs w:val="40"/>
              </w:rPr>
              <w:t>79.55</w:t>
            </w:r>
          </w:p>
        </w:tc>
        <w:tc>
          <w:tcPr>
            <w:tcW w:w="2278" w:type="dxa"/>
          </w:tcPr>
          <w:p w14:paraId="1EDDC557" w14:textId="7BC39E82" w:rsidR="00093A5D" w:rsidRDefault="00643685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43685">
              <w:rPr>
                <w:rFonts w:asciiTheme="majorBidi" w:hAnsiTheme="majorBidi" w:cstheme="majorBidi"/>
                <w:sz w:val="40"/>
                <w:szCs w:val="40"/>
              </w:rPr>
              <w:t>933.72</w:t>
            </w:r>
          </w:p>
        </w:tc>
      </w:tr>
      <w:tr w:rsidR="00093A5D" w14:paraId="155009D6" w14:textId="77777777" w:rsidTr="00093A5D">
        <w:tc>
          <w:tcPr>
            <w:tcW w:w="716" w:type="dxa"/>
          </w:tcPr>
          <w:p w14:paraId="39A04F6D" w14:textId="5B074FE5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</w:rPr>
              <w:t>2.0</w:t>
            </w:r>
          </w:p>
        </w:tc>
        <w:tc>
          <w:tcPr>
            <w:tcW w:w="2265" w:type="dxa"/>
          </w:tcPr>
          <w:p w14:paraId="5613E91B" w14:textId="45F02D92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456.75</w:t>
            </w:r>
          </w:p>
        </w:tc>
        <w:tc>
          <w:tcPr>
            <w:tcW w:w="3110" w:type="dxa"/>
          </w:tcPr>
          <w:p w14:paraId="54E288D9" w14:textId="4B9BBED0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520.73</w:t>
            </w:r>
          </w:p>
        </w:tc>
        <w:tc>
          <w:tcPr>
            <w:tcW w:w="2278" w:type="dxa"/>
          </w:tcPr>
          <w:p w14:paraId="11A8D715" w14:textId="4AF86E3B" w:rsidR="00093A5D" w:rsidRDefault="00643685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43685">
              <w:rPr>
                <w:rFonts w:asciiTheme="majorBidi" w:hAnsiTheme="majorBidi" w:cstheme="majorBidi"/>
                <w:sz w:val="40"/>
                <w:szCs w:val="40"/>
              </w:rPr>
              <w:t>441.19</w:t>
            </w:r>
          </w:p>
        </w:tc>
      </w:tr>
      <w:tr w:rsidR="00093A5D" w14:paraId="18D690DF" w14:textId="77777777" w:rsidTr="00093A5D">
        <w:tc>
          <w:tcPr>
            <w:tcW w:w="716" w:type="dxa"/>
          </w:tcPr>
          <w:p w14:paraId="3A961BFA" w14:textId="4A9CEAD6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</w:rPr>
              <w:t>4.0</w:t>
            </w:r>
          </w:p>
        </w:tc>
        <w:tc>
          <w:tcPr>
            <w:tcW w:w="2265" w:type="dxa"/>
          </w:tcPr>
          <w:p w14:paraId="2BBC195E" w14:textId="0EF8C1FF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130.92</w:t>
            </w:r>
          </w:p>
        </w:tc>
        <w:tc>
          <w:tcPr>
            <w:tcW w:w="3110" w:type="dxa"/>
          </w:tcPr>
          <w:p w14:paraId="6A25F2ED" w14:textId="62F5F477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213.47</w:t>
            </w:r>
          </w:p>
        </w:tc>
        <w:tc>
          <w:tcPr>
            <w:tcW w:w="2278" w:type="dxa"/>
          </w:tcPr>
          <w:p w14:paraId="4CE56EC0" w14:textId="4F2BAA58" w:rsidR="00093A5D" w:rsidRDefault="00643685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43685">
              <w:rPr>
                <w:rFonts w:asciiTheme="majorBidi" w:hAnsiTheme="majorBidi" w:cstheme="majorBidi"/>
                <w:sz w:val="40"/>
                <w:szCs w:val="40"/>
              </w:rPr>
              <w:t>178.67</w:t>
            </w:r>
          </w:p>
        </w:tc>
      </w:tr>
      <w:tr w:rsidR="00093A5D" w14:paraId="2456DEB2" w14:textId="77777777" w:rsidTr="00093A5D">
        <w:tc>
          <w:tcPr>
            <w:tcW w:w="716" w:type="dxa"/>
          </w:tcPr>
          <w:p w14:paraId="7A807BAC" w14:textId="2A77315A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</w:rPr>
              <w:t>6.0</w:t>
            </w:r>
          </w:p>
        </w:tc>
        <w:tc>
          <w:tcPr>
            <w:tcW w:w="2265" w:type="dxa"/>
          </w:tcPr>
          <w:p w14:paraId="2E156C52" w14:textId="346414E0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37.58</w:t>
            </w:r>
          </w:p>
        </w:tc>
        <w:tc>
          <w:tcPr>
            <w:tcW w:w="3110" w:type="dxa"/>
          </w:tcPr>
          <w:p w14:paraId="06E962C7" w14:textId="4AA7FE8E" w:rsidR="00093A5D" w:rsidRDefault="00093A5D" w:rsidP="00093A5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093A5D">
              <w:rPr>
                <w:rFonts w:asciiTheme="majorBidi" w:hAnsiTheme="majorBidi" w:cstheme="majorBidi"/>
                <w:sz w:val="40"/>
                <w:szCs w:val="40"/>
              </w:rPr>
              <w:t>155.77</w:t>
            </w:r>
          </w:p>
        </w:tc>
        <w:tc>
          <w:tcPr>
            <w:tcW w:w="2278" w:type="dxa"/>
          </w:tcPr>
          <w:p w14:paraId="427F2FBB" w14:textId="20AE7A91" w:rsidR="00093A5D" w:rsidRDefault="00643685" w:rsidP="0064368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43685">
              <w:rPr>
                <w:rFonts w:asciiTheme="majorBidi" w:hAnsiTheme="majorBidi" w:cstheme="majorBidi"/>
                <w:sz w:val="40"/>
                <w:szCs w:val="40"/>
              </w:rPr>
              <w:t>123.22</w:t>
            </w:r>
          </w:p>
        </w:tc>
      </w:tr>
    </w:tbl>
    <w:p w14:paraId="760520A4" w14:textId="77777777" w:rsidR="00093A5D" w:rsidRDefault="00093A5D" w:rsidP="00093A5D">
      <w:pPr>
        <w:rPr>
          <w:rFonts w:asciiTheme="majorBidi" w:hAnsiTheme="majorBidi" w:cstheme="majorBidi"/>
          <w:sz w:val="40"/>
          <w:szCs w:val="40"/>
        </w:rPr>
      </w:pPr>
    </w:p>
    <w:p w14:paraId="6851EFBC" w14:textId="1AB76DA0" w:rsidR="00F00FC3" w:rsidRDefault="00F00FC3" w:rsidP="00093A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ran my code five times and took their average.</w:t>
      </w:r>
    </w:p>
    <w:p w14:paraId="74784C90" w14:textId="5CDEBEFE" w:rsidR="00F00FC3" w:rsidRPr="00F00FC3" w:rsidRDefault="00F00FC3" w:rsidP="00093A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every case (GRR, RAPPOR and OUE), we observe that average error is decreasing when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 w:rsidRPr="00F00FC3">
        <w:rPr>
          <w:rFonts w:asciiTheme="majorBidi" w:hAnsiTheme="majorBidi" w:cstheme="majorBidi"/>
          <w:color w:val="000000"/>
          <w:kern w:val="0"/>
        </w:rPr>
        <w:t>increases</w:t>
      </w:r>
      <w:r>
        <w:rPr>
          <w:rFonts w:asciiTheme="majorBidi" w:hAnsiTheme="majorBidi" w:cstheme="majorBidi"/>
          <w:color w:val="000000"/>
          <w:kern w:val="0"/>
        </w:rPr>
        <w:t xml:space="preserve"> because by the decrease of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 w:rsidRPr="00F00FC3">
        <w:rPr>
          <w:rFonts w:asciiTheme="majorBidi" w:hAnsiTheme="majorBidi" w:cstheme="majorBidi"/>
          <w:color w:val="000000"/>
          <w:kern w:val="0"/>
        </w:rPr>
        <w:t>, the noise to add will be decreased this will lead to more accuracy meanly less error.</w:t>
      </w:r>
      <w:r>
        <w:rPr>
          <w:rFonts w:asciiTheme="majorBidi" w:hAnsiTheme="majorBidi" w:cstheme="majorBidi"/>
          <w:color w:val="000000"/>
          <w:kern w:val="0"/>
        </w:rPr>
        <w:t xml:space="preserve"> OUE has less errors for small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</w:rPr>
        <w:t xml:space="preserve">values (like less than 1). GRR has less errors for higher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</w:rPr>
        <w:t xml:space="preserve">values like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color w:val="000000"/>
          <w:kern w:val="0"/>
        </w:rPr>
        <w:t xml:space="preserve">=4.0, 6.0. RAPPOR is like in the middle. As we understand this situation, for specific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</w:rPr>
        <w:t xml:space="preserve">value, the protocol to use may change, so </w:t>
      </w:r>
      <w:r w:rsidRPr="00643685">
        <w:rPr>
          <w:rFonts w:asciiTheme="majorBidi" w:hAnsiTheme="majorBidi" w:cstheme="majorBidi"/>
          <w:b/>
          <w:bCs/>
          <w:color w:val="000000"/>
          <w:kern w:val="0"/>
        </w:rPr>
        <w:t>ε</w:t>
      </w:r>
      <w:r>
        <w:rPr>
          <w:rFonts w:asciiTheme="majorBidi" w:hAnsiTheme="majorBidi" w:cstheme="majorBidi"/>
          <w:b/>
          <w:bCs/>
          <w:color w:val="000000"/>
          <w:kern w:val="0"/>
        </w:rPr>
        <w:t xml:space="preserve"> </w:t>
      </w:r>
      <w:r w:rsidRPr="00F00FC3">
        <w:rPr>
          <w:rFonts w:asciiTheme="majorBidi" w:hAnsiTheme="majorBidi" w:cstheme="majorBidi"/>
          <w:color w:val="000000"/>
          <w:kern w:val="0"/>
        </w:rPr>
        <w:t>meanly epsilon is a</w:t>
      </w:r>
      <w:r>
        <w:rPr>
          <w:rFonts w:asciiTheme="majorBidi" w:hAnsiTheme="majorBidi" w:cstheme="majorBidi"/>
          <w:color w:val="000000"/>
          <w:kern w:val="0"/>
        </w:rPr>
        <w:t>n</w:t>
      </w:r>
      <w:r w:rsidRPr="00F00FC3">
        <w:rPr>
          <w:rFonts w:asciiTheme="majorBidi" w:hAnsiTheme="majorBidi" w:cstheme="majorBidi"/>
          <w:color w:val="000000"/>
          <w:kern w:val="0"/>
        </w:rPr>
        <w:t xml:space="preserve"> important parameter to think when deciding to protocol.</w:t>
      </w:r>
    </w:p>
    <w:p w14:paraId="46C1FEC1" w14:textId="77777777" w:rsidR="00F00FC3" w:rsidRDefault="00F00FC3" w:rsidP="00093A5D">
      <w:pPr>
        <w:rPr>
          <w:rFonts w:asciiTheme="majorBidi" w:hAnsiTheme="majorBidi" w:cstheme="majorBidi"/>
          <w:sz w:val="40"/>
          <w:szCs w:val="40"/>
        </w:rPr>
      </w:pPr>
    </w:p>
    <w:p w14:paraId="72FD6161" w14:textId="77777777" w:rsidR="007C0D7D" w:rsidRPr="007C0D7D" w:rsidRDefault="007C0D7D" w:rsidP="00093A5D">
      <w:pPr>
        <w:rPr>
          <w:rFonts w:asciiTheme="majorBidi" w:hAnsiTheme="majorBidi" w:cstheme="majorBidi"/>
          <w:sz w:val="40"/>
          <w:szCs w:val="40"/>
          <w:lang w:val="tr-TR"/>
        </w:rPr>
      </w:pPr>
    </w:p>
    <w:p w14:paraId="7FC28059" w14:textId="77777777" w:rsidR="00093A5D" w:rsidRPr="007C0D7D" w:rsidRDefault="00093A5D">
      <w:pPr>
        <w:rPr>
          <w:rFonts w:asciiTheme="majorBidi" w:hAnsiTheme="majorBidi" w:cstheme="majorBidi"/>
          <w:lang w:val="tr-TR"/>
        </w:rPr>
      </w:pPr>
    </w:p>
    <w:sectPr w:rsidR="00093A5D" w:rsidRPr="007C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379B8"/>
    <w:multiLevelType w:val="hybridMultilevel"/>
    <w:tmpl w:val="63426E5A"/>
    <w:lvl w:ilvl="0" w:tplc="60503C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8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85"/>
    <w:rsid w:val="00093A5D"/>
    <w:rsid w:val="00104F59"/>
    <w:rsid w:val="00132970"/>
    <w:rsid w:val="00151CDE"/>
    <w:rsid w:val="00280A9B"/>
    <w:rsid w:val="00496EBC"/>
    <w:rsid w:val="00641985"/>
    <w:rsid w:val="00643685"/>
    <w:rsid w:val="0068624E"/>
    <w:rsid w:val="006E36AD"/>
    <w:rsid w:val="00756349"/>
    <w:rsid w:val="007C0D7D"/>
    <w:rsid w:val="00856F7F"/>
    <w:rsid w:val="0092029B"/>
    <w:rsid w:val="00924363"/>
    <w:rsid w:val="00BA27AB"/>
    <w:rsid w:val="00BC77D0"/>
    <w:rsid w:val="00C06335"/>
    <w:rsid w:val="00C32E81"/>
    <w:rsid w:val="00C62704"/>
    <w:rsid w:val="00D005C9"/>
    <w:rsid w:val="00DB5E90"/>
    <w:rsid w:val="00E932BD"/>
    <w:rsid w:val="00F00FC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390A7"/>
  <w15:chartTrackingRefBased/>
  <w15:docId w15:val="{56B4747B-E4D6-B049-B829-ABD7E95C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4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198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198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198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198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1985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198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1985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198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1985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198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198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1985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19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198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1985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198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49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GULNISA YILDIRIM</dc:creator>
  <cp:keywords/>
  <dc:description/>
  <cp:lastModifiedBy>GULNISA YILDIRIM</cp:lastModifiedBy>
  <cp:revision>2</cp:revision>
  <dcterms:created xsi:type="dcterms:W3CDTF">2024-12-08T18:42:00Z</dcterms:created>
  <dcterms:modified xsi:type="dcterms:W3CDTF">2024-12-08T18:42:00Z</dcterms:modified>
</cp:coreProperties>
</file>