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07F0" w14:textId="77777777" w:rsidR="005244A0" w:rsidRDefault="005244A0" w:rsidP="005244A0">
      <w:pPr>
        <w:pStyle w:val="paragraph"/>
        <w:jc w:val="center"/>
        <w:textAlignment w:val="baseline"/>
      </w:pPr>
      <w:r>
        <w:rPr>
          <w:rStyle w:val="normaltextrun"/>
          <w:b/>
          <w:bCs/>
          <w:sz w:val="22"/>
          <w:szCs w:val="22"/>
          <w:u w:val="single"/>
        </w:rPr>
        <w:t>ISOM 2600 Introduction to Business Analytics</w:t>
      </w:r>
      <w:r>
        <w:rPr>
          <w:rStyle w:val="eop"/>
          <w:sz w:val="22"/>
          <w:szCs w:val="22"/>
        </w:rPr>
        <w:t> </w:t>
      </w:r>
    </w:p>
    <w:p w14:paraId="380DEED7" w14:textId="7D25B57E" w:rsidR="005244A0" w:rsidRDefault="005244A0" w:rsidP="0090706B">
      <w:pPr>
        <w:pStyle w:val="paragraph"/>
        <w:jc w:val="center"/>
        <w:textAlignment w:val="baseline"/>
        <w:rPr>
          <w:rStyle w:val="eop"/>
          <w:sz w:val="22"/>
          <w:szCs w:val="22"/>
        </w:rPr>
      </w:pPr>
      <w:r>
        <w:rPr>
          <w:rStyle w:val="normaltextrun"/>
          <w:b/>
          <w:bCs/>
          <w:sz w:val="22"/>
          <w:szCs w:val="22"/>
          <w:u w:val="single"/>
        </w:rPr>
        <w:t>Weekly Exercise 5</w:t>
      </w:r>
      <w:r>
        <w:rPr>
          <w:rStyle w:val="eop"/>
          <w:sz w:val="22"/>
          <w:szCs w:val="22"/>
        </w:rPr>
        <w:t> </w:t>
      </w:r>
    </w:p>
    <w:p w14:paraId="54ED5ACA" w14:textId="5B12FA50" w:rsidR="003666FC" w:rsidRPr="00046F9F" w:rsidRDefault="003666FC" w:rsidP="003666FC">
      <w:pPr>
        <w:rPr>
          <w:rFonts w:ascii="Times New Roman" w:hAnsi="Times New Roman" w:cs="Times New Roman"/>
          <w:lang w:val="en-US"/>
        </w:rPr>
      </w:pPr>
      <w:r>
        <w:rPr>
          <w:rFonts w:ascii="Times New Roman" w:hAnsi="Times New Roman" w:cs="Times New Roman"/>
          <w:lang w:val="en-US"/>
        </w:rPr>
        <w:t>Q</w:t>
      </w:r>
      <w:r w:rsidR="00DF1C67">
        <w:rPr>
          <w:rFonts w:ascii="Times New Roman" w:hAnsi="Times New Roman" w:cs="Times New Roman"/>
          <w:lang w:val="en-US"/>
        </w:rPr>
        <w:t>1</w:t>
      </w:r>
      <w:r>
        <w:rPr>
          <w:rFonts w:ascii="Times New Roman" w:hAnsi="Times New Roman" w:cs="Times New Roman"/>
          <w:lang w:val="en-US"/>
        </w:rPr>
        <w:t xml:space="preserve">. A simple regression model </w:t>
      </w:r>
      <w:r w:rsidR="00EB0EA5">
        <w:rPr>
          <w:rFonts w:ascii="Times New Roman" w:hAnsi="Times New Roman" w:cs="Times New Roman"/>
          <w:lang w:val="en-US"/>
        </w:rPr>
        <w:t>with the predictor x1 is run, and the output is given below</w:t>
      </w:r>
      <w:r w:rsidRPr="00046F9F">
        <w:rPr>
          <w:rFonts w:ascii="Times New Roman" w:hAnsi="Times New Roman" w:cs="Times New Roman"/>
          <w:lang w:val="en-US"/>
        </w:rPr>
        <w:t>.</w:t>
      </w:r>
    </w:p>
    <w:p w14:paraId="30C0D6EB" w14:textId="77777777" w:rsidR="003666FC" w:rsidRPr="00046F9F" w:rsidRDefault="003666FC" w:rsidP="003666FC">
      <w:pPr>
        <w:jc w:val="center"/>
        <w:rPr>
          <w:rFonts w:ascii="Times New Roman" w:hAnsi="Times New Roman" w:cs="Times New Roman"/>
          <w:lang w:val="en-US"/>
        </w:rPr>
      </w:pPr>
      <w:r w:rsidRPr="00046F9F">
        <w:rPr>
          <w:rFonts w:ascii="Times New Roman" w:hAnsi="Times New Roman" w:cs="Times New Roman"/>
          <w:noProof/>
          <w:lang w:val="en-US"/>
        </w:rPr>
        <w:drawing>
          <wp:inline distT="0" distB="0" distL="0" distR="0" wp14:anchorId="72A2727F" wp14:editId="5D0F56FD">
            <wp:extent cx="3175000" cy="37211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7"/>
                    <a:stretch>
                      <a:fillRect/>
                    </a:stretch>
                  </pic:blipFill>
                  <pic:spPr>
                    <a:xfrm>
                      <a:off x="0" y="0"/>
                      <a:ext cx="3175000" cy="3721100"/>
                    </a:xfrm>
                    <a:prstGeom prst="rect">
                      <a:avLst/>
                    </a:prstGeom>
                  </pic:spPr>
                </pic:pic>
              </a:graphicData>
            </a:graphic>
          </wp:inline>
        </w:drawing>
      </w:r>
    </w:p>
    <w:p w14:paraId="7101BF8C" w14:textId="77777777" w:rsidR="003666FC" w:rsidRPr="00046F9F" w:rsidRDefault="003666FC" w:rsidP="003666FC">
      <w:pPr>
        <w:rPr>
          <w:rFonts w:ascii="Times New Roman" w:hAnsi="Times New Roman" w:cs="Times New Roman"/>
          <w:lang w:val="en-US"/>
        </w:rPr>
      </w:pPr>
      <w:r w:rsidRPr="00046F9F">
        <w:rPr>
          <w:rFonts w:ascii="Times New Roman" w:hAnsi="Times New Roman" w:cs="Times New Roman"/>
          <w:lang w:val="en-US"/>
        </w:rPr>
        <w:t>Which of the following statement is correct?</w:t>
      </w:r>
    </w:p>
    <w:p w14:paraId="6B1E5751" w14:textId="77777777" w:rsidR="003666FC" w:rsidRPr="00046F9F" w:rsidRDefault="003666FC" w:rsidP="003666FC">
      <w:pPr>
        <w:pStyle w:val="ListParagraph"/>
        <w:numPr>
          <w:ilvl w:val="0"/>
          <w:numId w:val="7"/>
        </w:numPr>
        <w:spacing w:after="0" w:line="240" w:lineRule="auto"/>
        <w:rPr>
          <w:rFonts w:ascii="Times New Roman" w:hAnsi="Times New Roman" w:cs="Times New Roman"/>
          <w:lang w:val="en-US"/>
        </w:rPr>
      </w:pPr>
      <w:r w:rsidRPr="00046F9F">
        <w:rPr>
          <w:rFonts w:ascii="Times New Roman" w:hAnsi="Times New Roman" w:cs="Times New Roman"/>
          <w:lang w:val="en-US"/>
        </w:rPr>
        <w:t>The slope of X1 is statistically insignificant at the 0.05 level.</w:t>
      </w:r>
    </w:p>
    <w:p w14:paraId="0608A934" w14:textId="77777777" w:rsidR="003666FC" w:rsidRPr="00795CD8" w:rsidRDefault="003666FC" w:rsidP="003666FC">
      <w:pPr>
        <w:pStyle w:val="ListParagraph"/>
        <w:numPr>
          <w:ilvl w:val="0"/>
          <w:numId w:val="7"/>
        </w:numPr>
        <w:spacing w:after="0" w:line="240" w:lineRule="auto"/>
        <w:rPr>
          <w:rFonts w:ascii="Times New Roman" w:hAnsi="Times New Roman" w:cs="Times New Roman"/>
          <w:color w:val="FF0000"/>
          <w:lang w:val="en-US"/>
        </w:rPr>
      </w:pPr>
      <w:r>
        <w:rPr>
          <w:rFonts w:ascii="Times New Roman" w:hAnsi="Times New Roman" w:cs="Times New Roman"/>
          <w:color w:val="FF0000"/>
          <w:lang w:val="en-US"/>
        </w:rPr>
        <w:t>17.8% of variation of Y can be explained by the model</w:t>
      </w:r>
      <w:r w:rsidRPr="00795CD8">
        <w:rPr>
          <w:rFonts w:ascii="Times New Roman" w:hAnsi="Times New Roman" w:cs="Times New Roman"/>
          <w:color w:val="FF0000"/>
          <w:lang w:val="en-US"/>
        </w:rPr>
        <w:t>.</w:t>
      </w:r>
    </w:p>
    <w:p w14:paraId="154FDD3A" w14:textId="77777777" w:rsidR="003666FC" w:rsidRPr="00046F9F" w:rsidRDefault="003666FC" w:rsidP="003666FC">
      <w:pPr>
        <w:pStyle w:val="ListParagraph"/>
        <w:numPr>
          <w:ilvl w:val="0"/>
          <w:numId w:val="7"/>
        </w:numPr>
        <w:spacing w:after="0" w:line="240" w:lineRule="auto"/>
        <w:rPr>
          <w:rFonts w:ascii="Times New Roman" w:hAnsi="Times New Roman" w:cs="Times New Roman"/>
          <w:lang w:val="en-US"/>
        </w:rPr>
      </w:pPr>
      <w:r w:rsidRPr="00046F9F">
        <w:rPr>
          <w:rFonts w:ascii="Times New Roman" w:hAnsi="Times New Roman" w:cs="Times New Roman"/>
          <w:lang w:val="en-US"/>
        </w:rPr>
        <w:t>14.9% of the variations of Y is explained by the model.</w:t>
      </w:r>
    </w:p>
    <w:p w14:paraId="33E6A96D" w14:textId="77777777" w:rsidR="003666FC" w:rsidRPr="00046F9F" w:rsidRDefault="003666FC" w:rsidP="003666FC">
      <w:pPr>
        <w:pStyle w:val="ListParagraph"/>
        <w:numPr>
          <w:ilvl w:val="0"/>
          <w:numId w:val="7"/>
        </w:numPr>
        <w:spacing w:after="0" w:line="240" w:lineRule="auto"/>
        <w:rPr>
          <w:rFonts w:ascii="Times New Roman" w:hAnsi="Times New Roman" w:cs="Times New Roman"/>
          <w:lang w:val="en-US"/>
        </w:rPr>
      </w:pPr>
      <w:r w:rsidRPr="00046F9F">
        <w:rPr>
          <w:rFonts w:ascii="Times New Roman" w:hAnsi="Times New Roman" w:cs="Times New Roman"/>
          <w:lang w:val="en-US"/>
        </w:rPr>
        <w:lastRenderedPageBreak/>
        <w:t xml:space="preserve">At the 0.05 significance level, it is reasonable to say that the intercept of the model is </w:t>
      </w:r>
      <m:oMath>
        <m:r>
          <w:rPr>
            <w:rFonts w:ascii="Cambria Math" w:hAnsi="Cambria Math" w:cs="Times New Roman"/>
            <w:lang w:val="en-US"/>
          </w:rPr>
          <m:t>3</m:t>
        </m:r>
      </m:oMath>
      <w:r w:rsidRPr="00046F9F">
        <w:rPr>
          <w:rFonts w:ascii="Times New Roman" w:hAnsi="Times New Roman" w:cs="Times New Roman"/>
          <w:lang w:val="en-US"/>
        </w:rPr>
        <w:t>.</w:t>
      </w:r>
    </w:p>
    <w:p w14:paraId="32FE8CA5" w14:textId="77777777" w:rsidR="003666FC" w:rsidRPr="00046F9F" w:rsidRDefault="003666FC" w:rsidP="003666FC">
      <w:pPr>
        <w:rPr>
          <w:rFonts w:ascii="Times New Roman" w:hAnsi="Times New Roman" w:cs="Times New Roman"/>
          <w:lang w:val="en-US"/>
        </w:rPr>
      </w:pPr>
    </w:p>
    <w:p w14:paraId="6A666BCF" w14:textId="77777777" w:rsidR="003666FC" w:rsidRPr="006279A4" w:rsidRDefault="003666FC" w:rsidP="003666FC">
      <w:pPr>
        <w:rPr>
          <w:rFonts w:ascii="Times New Roman" w:hAnsi="Times New Roman" w:cs="Times New Roman"/>
          <w:color w:val="FF0000"/>
          <w:lang w:val="en-US"/>
        </w:rPr>
      </w:pPr>
      <w:r w:rsidRPr="006279A4">
        <w:rPr>
          <w:rFonts w:ascii="Times New Roman" w:hAnsi="Times New Roman" w:cs="Times New Roman"/>
          <w:color w:val="FF0000"/>
          <w:lang w:val="en-US"/>
        </w:rPr>
        <w:t xml:space="preserve">Note that </w:t>
      </w:r>
      <w:r>
        <w:rPr>
          <w:rFonts w:ascii="Times New Roman" w:hAnsi="Times New Roman" w:cs="Times New Roman"/>
          <w:color w:val="FF0000"/>
          <w:lang w:val="en-US"/>
        </w:rPr>
        <w:t xml:space="preserve">it is simple linear regression </w:t>
      </w:r>
      <w:proofErr w:type="gramStart"/>
      <w:r>
        <w:rPr>
          <w:rFonts w:ascii="Times New Roman" w:hAnsi="Times New Roman" w:cs="Times New Roman"/>
          <w:color w:val="FF0000"/>
          <w:lang w:val="en-US"/>
        </w:rPr>
        <w:t>model</w:t>
      </w:r>
      <w:proofErr w:type="gramEnd"/>
      <w:r>
        <w:rPr>
          <w:rFonts w:ascii="Times New Roman" w:hAnsi="Times New Roman" w:cs="Times New Roman"/>
          <w:color w:val="FF0000"/>
          <w:lang w:val="en-US"/>
        </w:rPr>
        <w:t xml:space="preserve"> and we use R2 not adjusted R2</w:t>
      </w:r>
    </w:p>
    <w:p w14:paraId="7642C42E" w14:textId="77777777" w:rsidR="003666FC" w:rsidRPr="006279A4" w:rsidRDefault="003666FC" w:rsidP="003666FC">
      <w:pPr>
        <w:rPr>
          <w:rFonts w:ascii="Times New Roman" w:hAnsi="Times New Roman" w:cs="Times New Roman"/>
          <w:color w:val="FF0000"/>
          <w:lang w:val="en-US"/>
        </w:rPr>
      </w:pPr>
      <w:r w:rsidRPr="006279A4">
        <w:rPr>
          <w:rFonts w:ascii="Times New Roman" w:hAnsi="Times New Roman" w:cs="Times New Roman"/>
          <w:color w:val="FF0000"/>
          <w:lang w:val="en-US"/>
        </w:rPr>
        <w:t>A is incorrect, the slope of X1 is negative with p-value &lt; 0.05, it means the slope is statistically significant (or statistically smaller than 0) at the 0.05 level.</w:t>
      </w:r>
    </w:p>
    <w:p w14:paraId="7A6D0CB2" w14:textId="77777777" w:rsidR="003666FC" w:rsidRPr="006279A4" w:rsidRDefault="003666FC" w:rsidP="003666FC">
      <w:pPr>
        <w:rPr>
          <w:rFonts w:ascii="Times New Roman" w:hAnsi="Times New Roman" w:cs="Times New Roman"/>
          <w:color w:val="FF0000"/>
          <w:lang w:val="en-US"/>
        </w:rPr>
      </w:pPr>
      <w:r w:rsidRPr="006279A4">
        <w:rPr>
          <w:rFonts w:ascii="Times New Roman" w:hAnsi="Times New Roman" w:cs="Times New Roman"/>
          <w:color w:val="FF0000"/>
          <w:lang w:val="en-US"/>
        </w:rPr>
        <w:t>C is incorrect, the variations of Y explained by the model is quantified by R-squared, but not adjusted R-squared.</w:t>
      </w:r>
    </w:p>
    <w:p w14:paraId="448D0FC3" w14:textId="77777777" w:rsidR="003666FC" w:rsidRPr="006279A4" w:rsidRDefault="003666FC" w:rsidP="003666FC">
      <w:pPr>
        <w:rPr>
          <w:rFonts w:ascii="Times New Roman" w:hAnsi="Times New Roman" w:cs="Times New Roman"/>
          <w:color w:val="FF0000"/>
          <w:lang w:val="en-US"/>
        </w:rPr>
      </w:pPr>
      <w:r w:rsidRPr="006279A4">
        <w:rPr>
          <w:rFonts w:ascii="Times New Roman" w:hAnsi="Times New Roman" w:cs="Times New Roman"/>
          <w:color w:val="FF0000"/>
          <w:lang w:val="en-US"/>
        </w:rPr>
        <w:t xml:space="preserve">D is incorrect, the 95% confidence interval for the intercept is [4.037,6.123], which does not contain 3.  </w:t>
      </w:r>
    </w:p>
    <w:p w14:paraId="537AB8CF" w14:textId="77777777" w:rsidR="0090706B" w:rsidRPr="00DF1C67" w:rsidRDefault="0090706B" w:rsidP="00360483">
      <w:pPr>
        <w:rPr>
          <w:rFonts w:ascii="Times New Roman" w:hAnsi="Times New Roman" w:cs="Times New Roman"/>
        </w:rPr>
      </w:pPr>
    </w:p>
    <w:p w14:paraId="39853B1B" w14:textId="7DA33308" w:rsidR="00847473" w:rsidRDefault="00820047" w:rsidP="00AB7BBC">
      <w:pPr>
        <w:ind w:hanging="11"/>
        <w:rPr>
          <w:rFonts w:ascii="Times New Roman" w:hAnsi="Times New Roman" w:cs="Times New Roman"/>
        </w:rPr>
      </w:pPr>
      <w:r>
        <w:rPr>
          <w:rFonts w:ascii="Times New Roman" w:hAnsi="Times New Roman" w:cs="Times New Roman"/>
        </w:rPr>
        <w:t>[</w:t>
      </w:r>
      <w:r w:rsidR="00847473">
        <w:rPr>
          <w:rFonts w:ascii="Times New Roman" w:hAnsi="Times New Roman" w:cs="Times New Roman"/>
        </w:rPr>
        <w:t>Q2</w:t>
      </w:r>
      <w:r>
        <w:rPr>
          <w:rFonts w:ascii="Times New Roman" w:hAnsi="Times New Roman" w:cs="Times New Roman"/>
        </w:rPr>
        <w:t xml:space="preserve"> – 3]</w:t>
      </w:r>
      <w:r w:rsidR="00847473">
        <w:rPr>
          <w:rFonts w:ascii="Times New Roman" w:hAnsi="Times New Roman" w:cs="Times New Roman"/>
        </w:rPr>
        <w:t xml:space="preserve">. </w:t>
      </w:r>
    </w:p>
    <w:p w14:paraId="2A0E99AC" w14:textId="7BF322A6" w:rsidR="00AB7BBC" w:rsidRDefault="00AB7BBC" w:rsidP="00AB7BBC">
      <w:pPr>
        <w:ind w:hanging="11"/>
        <w:rPr>
          <w:rFonts w:ascii="Times New Roman" w:hAnsi="Times New Roman" w:cs="Times New Roman"/>
        </w:rPr>
      </w:pPr>
      <w:r>
        <w:rPr>
          <w:rFonts w:ascii="Times New Roman" w:hAnsi="Times New Roman" w:cs="Times New Roman"/>
        </w:rPr>
        <w:t>An equity analyst would like to build a Single Index Model (SIM) for Tesla Inc. He regressed the return of Tesla Inc.’s stock price on SP500 index returns at the same period. The result of data analysis is given below:</w:t>
      </w:r>
    </w:p>
    <w:p w14:paraId="0D2A33D4" w14:textId="77777777" w:rsidR="00AB7BBC" w:rsidRDefault="00AB7BBC" w:rsidP="00AB7BBC"/>
    <w:p w14:paraId="2713056A" w14:textId="77777777" w:rsidR="00AB7BBC" w:rsidRPr="003666FC" w:rsidRDefault="00AB7BBC" w:rsidP="00AB7BBC">
      <w:r>
        <w:rPr>
          <w:noProof/>
        </w:rPr>
        <w:drawing>
          <wp:inline distT="0" distB="0" distL="0" distR="0" wp14:anchorId="0C27677F" wp14:editId="5EBA3599">
            <wp:extent cx="5731510" cy="325945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3259455"/>
                    </a:xfrm>
                    <a:prstGeom prst="rect">
                      <a:avLst/>
                    </a:prstGeom>
                  </pic:spPr>
                </pic:pic>
              </a:graphicData>
            </a:graphic>
          </wp:inline>
        </w:drawing>
      </w:r>
    </w:p>
    <w:p w14:paraId="1FC36C3B" w14:textId="587C0BC5" w:rsidR="00AB7BBC" w:rsidRDefault="00C86B66" w:rsidP="00AB7BBC">
      <w:pPr>
        <w:rPr>
          <w:rFonts w:ascii="Times New Roman" w:hAnsi="Times New Roman" w:cs="Times New Roman"/>
        </w:rPr>
      </w:pPr>
      <w:r>
        <w:rPr>
          <w:rFonts w:ascii="Times New Roman" w:hAnsi="Times New Roman" w:cs="Times New Roman"/>
        </w:rPr>
        <w:t xml:space="preserve">Q2. </w:t>
      </w:r>
      <w:r w:rsidR="00AB7BBC">
        <w:rPr>
          <w:rFonts w:ascii="Times New Roman" w:hAnsi="Times New Roman" w:cs="Times New Roman"/>
        </w:rPr>
        <w:t>Which of the following statement about the model is incorrect?</w:t>
      </w:r>
    </w:p>
    <w:p w14:paraId="271BDA2B" w14:textId="77777777" w:rsidR="00AB7BBC" w:rsidRDefault="00AB7BBC" w:rsidP="00AB7BBC">
      <w:pPr>
        <w:pStyle w:val="ListParagraph"/>
        <w:numPr>
          <w:ilvl w:val="0"/>
          <w:numId w:val="1"/>
        </w:numPr>
        <w:rPr>
          <w:rFonts w:ascii="Times New Roman" w:hAnsi="Times New Roman" w:cs="Times New Roman"/>
        </w:rPr>
      </w:pPr>
      <w:r>
        <w:rPr>
          <w:rFonts w:ascii="Times New Roman" w:hAnsi="Times New Roman" w:cs="Times New Roman"/>
        </w:rPr>
        <w:t>Tesla outperforms the SP500.</w:t>
      </w:r>
    </w:p>
    <w:p w14:paraId="728D6914" w14:textId="77777777" w:rsidR="00AB7BBC" w:rsidRDefault="00AB7BBC" w:rsidP="00AB7BBC">
      <w:pPr>
        <w:pStyle w:val="ListParagraph"/>
        <w:numPr>
          <w:ilvl w:val="0"/>
          <w:numId w:val="1"/>
        </w:numPr>
        <w:rPr>
          <w:rFonts w:ascii="Times New Roman" w:hAnsi="Times New Roman" w:cs="Times New Roman"/>
        </w:rPr>
      </w:pPr>
      <w:r>
        <w:rPr>
          <w:rFonts w:ascii="Times New Roman" w:hAnsi="Times New Roman" w:cs="Times New Roman"/>
        </w:rPr>
        <w:t>Tesla is significantly more aggressive than SP500.</w:t>
      </w:r>
    </w:p>
    <w:p w14:paraId="36050CB7" w14:textId="77777777" w:rsidR="00AB7BBC" w:rsidRDefault="00AB7BBC" w:rsidP="00AB7BBC">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Tesla is significantly more defensive than SP500.</w:t>
      </w:r>
    </w:p>
    <w:p w14:paraId="7AC5AA69" w14:textId="77777777" w:rsidR="00AB7BBC" w:rsidRDefault="00AB7BBC" w:rsidP="00AB7BBC">
      <w:pPr>
        <w:pStyle w:val="ListParagraph"/>
        <w:numPr>
          <w:ilvl w:val="0"/>
          <w:numId w:val="1"/>
        </w:numPr>
        <w:rPr>
          <w:rFonts w:ascii="Times New Roman" w:hAnsi="Times New Roman" w:cs="Times New Roman"/>
        </w:rPr>
      </w:pPr>
      <w:r>
        <w:rPr>
          <w:rFonts w:ascii="Times New Roman" w:hAnsi="Times New Roman" w:cs="Times New Roman"/>
        </w:rPr>
        <w:t>Tesla exposure to SP500 is significantly above 1.</w:t>
      </w:r>
    </w:p>
    <w:p w14:paraId="2BA48147" w14:textId="77777777" w:rsidR="00AB7BBC" w:rsidRDefault="00AB7BBC" w:rsidP="00C86875">
      <w:pPr>
        <w:ind w:hanging="11"/>
        <w:rPr>
          <w:rFonts w:ascii="Times New Roman" w:hAnsi="Times New Roman" w:cs="Times New Roman"/>
        </w:rPr>
      </w:pPr>
    </w:p>
    <w:p w14:paraId="6DEAC6D3" w14:textId="21B8C8BC" w:rsidR="006F238C" w:rsidRPr="00A6323F" w:rsidRDefault="006F238C" w:rsidP="00C86875">
      <w:pPr>
        <w:ind w:hanging="11"/>
        <w:rPr>
          <w:rFonts w:ascii="Times New Roman" w:eastAsia="PMingLiU" w:hAnsi="Times New Roman" w:cs="Times New Roman" w:hint="eastAsia"/>
          <w:color w:val="FF0000"/>
          <w:lang w:eastAsia="zh-TW"/>
        </w:rPr>
      </w:pPr>
      <w:r w:rsidRPr="00A6323F">
        <w:rPr>
          <w:rFonts w:ascii="Times New Roman" w:hAnsi="Times New Roman" w:cs="Times New Roman"/>
          <w:color w:val="FF0000"/>
        </w:rPr>
        <w:t>S</w:t>
      </w:r>
      <w:r w:rsidRPr="00A6323F">
        <w:rPr>
          <w:rFonts w:ascii="Times New Roman" w:eastAsia="PMingLiU" w:hAnsi="Times New Roman" w:cs="Times New Roman" w:hint="eastAsia"/>
          <w:color w:val="FF0000"/>
          <w:lang w:eastAsia="zh-TW"/>
        </w:rPr>
        <w:t>o</w:t>
      </w:r>
      <w:r w:rsidRPr="00A6323F">
        <w:rPr>
          <w:rFonts w:ascii="Times New Roman" w:eastAsia="PMingLiU" w:hAnsi="Times New Roman" w:cs="Times New Roman"/>
          <w:color w:val="FF0000"/>
          <w:lang w:eastAsia="zh-TW"/>
        </w:rPr>
        <w:t xml:space="preserve">lution: Note that the slope of SP500 is </w:t>
      </w:r>
      <w:r w:rsidR="00035E76" w:rsidRPr="00A6323F">
        <w:rPr>
          <w:rFonts w:ascii="Times New Roman" w:eastAsia="PMingLiU" w:hAnsi="Times New Roman" w:cs="Times New Roman"/>
          <w:color w:val="FF0000"/>
          <w:lang w:eastAsia="zh-TW"/>
        </w:rPr>
        <w:t xml:space="preserve">significantly larger than </w:t>
      </w:r>
      <w:r w:rsidR="007F398E" w:rsidRPr="00A6323F">
        <w:rPr>
          <w:rFonts w:ascii="Times New Roman" w:eastAsia="PMingLiU" w:hAnsi="Times New Roman" w:cs="Times New Roman"/>
          <w:color w:val="FF0000"/>
          <w:lang w:eastAsia="zh-TW"/>
        </w:rPr>
        <w:t xml:space="preserve">1 (can be proved by hypothesis testing </w:t>
      </w:r>
      <w:r w:rsidR="00A718D6" w:rsidRPr="00A6323F">
        <w:rPr>
          <w:rFonts w:ascii="Times New Roman" w:eastAsia="PMingLiU" w:hAnsi="Times New Roman" w:cs="Times New Roman"/>
          <w:color w:val="FF0000"/>
          <w:lang w:eastAsia="zh-TW"/>
        </w:rPr>
        <w:t>H1: b1 &gt; 1</w:t>
      </w:r>
      <w:r w:rsidR="008068B3" w:rsidRPr="00A6323F">
        <w:rPr>
          <w:rFonts w:ascii="Times New Roman" w:eastAsia="PMingLiU" w:hAnsi="Times New Roman" w:cs="Times New Roman"/>
          <w:color w:val="FF0000"/>
          <w:lang w:eastAsia="zh-TW"/>
        </w:rPr>
        <w:t xml:space="preserve">, test </w:t>
      </w:r>
      <w:r w:rsidR="00E401BF" w:rsidRPr="00A6323F">
        <w:rPr>
          <w:rFonts w:ascii="Times New Roman" w:eastAsia="PMingLiU" w:hAnsi="Times New Roman" w:cs="Times New Roman"/>
          <w:color w:val="FF0000"/>
          <w:lang w:eastAsia="zh-TW"/>
        </w:rPr>
        <w:t>statistic = (1.8739 – 1)/0.236</w:t>
      </w:r>
      <w:r w:rsidR="00A718D6" w:rsidRPr="00A6323F">
        <w:rPr>
          <w:rFonts w:ascii="Times New Roman" w:eastAsia="PMingLiU" w:hAnsi="Times New Roman" w:cs="Times New Roman"/>
          <w:color w:val="FF0000"/>
          <w:lang w:eastAsia="zh-TW"/>
        </w:rPr>
        <w:t>)</w:t>
      </w:r>
      <w:r w:rsidR="00035E76" w:rsidRPr="00A6323F">
        <w:rPr>
          <w:rFonts w:ascii="Times New Roman" w:eastAsia="PMingLiU" w:hAnsi="Times New Roman" w:cs="Times New Roman"/>
          <w:color w:val="FF0000"/>
          <w:lang w:eastAsia="zh-TW"/>
        </w:rPr>
        <w:t xml:space="preserve">, indicates that Teala is more variable than SP500, i.e., </w:t>
      </w:r>
      <w:r w:rsidR="001271CB" w:rsidRPr="00A6323F">
        <w:rPr>
          <w:rFonts w:ascii="Times New Roman" w:eastAsia="PMingLiU" w:hAnsi="Times New Roman" w:cs="Times New Roman"/>
          <w:color w:val="FF0000"/>
          <w:lang w:eastAsia="zh-TW"/>
        </w:rPr>
        <w:t xml:space="preserve">one unit change in SP500 will be related to 1.8739 unit change in Tesla on average. </w:t>
      </w:r>
      <w:r w:rsidR="00A6323F" w:rsidRPr="00A6323F">
        <w:rPr>
          <w:rFonts w:ascii="Times New Roman" w:eastAsia="PMingLiU" w:hAnsi="Times New Roman" w:cs="Times New Roman"/>
          <w:color w:val="FF0000"/>
          <w:lang w:eastAsia="zh-TW"/>
        </w:rPr>
        <w:t>So,</w:t>
      </w:r>
      <w:r w:rsidR="00D3043C" w:rsidRPr="00A6323F">
        <w:rPr>
          <w:rFonts w:ascii="Times New Roman" w:eastAsia="PMingLiU" w:hAnsi="Times New Roman" w:cs="Times New Roman"/>
          <w:color w:val="FF0000"/>
          <w:lang w:eastAsia="zh-TW"/>
        </w:rPr>
        <w:t xml:space="preserve"> C is </w:t>
      </w:r>
      <w:r w:rsidR="007F398E" w:rsidRPr="00A6323F">
        <w:rPr>
          <w:rFonts w:ascii="Times New Roman" w:eastAsia="PMingLiU" w:hAnsi="Times New Roman" w:cs="Times New Roman"/>
          <w:color w:val="FF0000"/>
          <w:lang w:eastAsia="zh-TW"/>
        </w:rPr>
        <w:t>incorrect</w:t>
      </w:r>
      <w:r w:rsidR="00D3043C" w:rsidRPr="00A6323F">
        <w:rPr>
          <w:rFonts w:ascii="Times New Roman" w:eastAsia="PMingLiU" w:hAnsi="Times New Roman" w:cs="Times New Roman"/>
          <w:color w:val="FF0000"/>
          <w:lang w:eastAsia="zh-TW"/>
        </w:rPr>
        <w:t>.</w:t>
      </w:r>
    </w:p>
    <w:p w14:paraId="08ADEFF8" w14:textId="7358ED81" w:rsidR="00C86B66" w:rsidRDefault="00C86B66" w:rsidP="00C86875">
      <w:pPr>
        <w:ind w:hanging="11"/>
        <w:rPr>
          <w:rFonts w:ascii="Times New Roman" w:hAnsi="Times New Roman" w:cs="Times New Roman"/>
        </w:rPr>
      </w:pPr>
    </w:p>
    <w:p w14:paraId="4D0C35C9" w14:textId="53F6F448" w:rsidR="00C86B66" w:rsidRDefault="00C86B66" w:rsidP="00C86875">
      <w:pPr>
        <w:ind w:hanging="11"/>
        <w:rPr>
          <w:rFonts w:ascii="Times New Roman" w:hAnsi="Times New Roman" w:cs="Times New Roman"/>
        </w:rPr>
      </w:pPr>
      <w:r>
        <w:rPr>
          <w:rFonts w:ascii="Times New Roman" w:hAnsi="Times New Roman" w:cs="Times New Roman"/>
        </w:rPr>
        <w:t xml:space="preserve">Q3. Given that </w:t>
      </w:r>
      <w:r w:rsidR="0011473E">
        <w:rPr>
          <w:rFonts w:ascii="Times New Roman" w:hAnsi="Times New Roman" w:cs="Times New Roman"/>
        </w:rPr>
        <w:t xml:space="preserve">the daily return of </w:t>
      </w:r>
      <w:r>
        <w:rPr>
          <w:rFonts w:ascii="Times New Roman" w:hAnsi="Times New Roman" w:cs="Times New Roman"/>
        </w:rPr>
        <w:t xml:space="preserve">SP500 </w:t>
      </w:r>
      <w:r w:rsidR="0012123A">
        <w:rPr>
          <w:rFonts w:ascii="Times New Roman" w:hAnsi="Times New Roman" w:cs="Times New Roman"/>
        </w:rPr>
        <w:t xml:space="preserve">= </w:t>
      </w:r>
      <w:r w:rsidR="009B69A2">
        <w:rPr>
          <w:rFonts w:ascii="Times New Roman" w:hAnsi="Times New Roman" w:cs="Times New Roman"/>
        </w:rPr>
        <w:t xml:space="preserve">2%, what is the predicted </w:t>
      </w:r>
      <w:r w:rsidR="00131900">
        <w:rPr>
          <w:rFonts w:ascii="Times New Roman" w:hAnsi="Times New Roman" w:cs="Times New Roman"/>
        </w:rPr>
        <w:t>daily return of Teala?</w:t>
      </w:r>
    </w:p>
    <w:p w14:paraId="3EA62316" w14:textId="35C06416" w:rsidR="00131900" w:rsidRPr="000B1BB1" w:rsidRDefault="009D13F5" w:rsidP="00131900">
      <w:pPr>
        <w:pStyle w:val="ListParagraph"/>
        <w:numPr>
          <w:ilvl w:val="0"/>
          <w:numId w:val="11"/>
        </w:numPr>
        <w:rPr>
          <w:rFonts w:ascii="Times New Roman" w:hAnsi="Times New Roman" w:cs="Times New Roman"/>
          <w:highlight w:val="yellow"/>
        </w:rPr>
      </w:pPr>
      <w:r w:rsidRPr="000B1BB1">
        <w:rPr>
          <w:rFonts w:ascii="Times New Roman" w:hAnsi="Times New Roman" w:cs="Times New Roman"/>
          <w:highlight w:val="yellow"/>
        </w:rPr>
        <w:t>3.79%</w:t>
      </w:r>
    </w:p>
    <w:p w14:paraId="6A41A526" w14:textId="02C1CFD2" w:rsidR="00E40B8B" w:rsidRDefault="00E40B8B" w:rsidP="00131900">
      <w:pPr>
        <w:pStyle w:val="ListParagraph"/>
        <w:numPr>
          <w:ilvl w:val="0"/>
          <w:numId w:val="11"/>
        </w:numPr>
        <w:rPr>
          <w:rFonts w:ascii="Times New Roman" w:hAnsi="Times New Roman" w:cs="Times New Roman"/>
        </w:rPr>
      </w:pPr>
      <w:r>
        <w:rPr>
          <w:rFonts w:ascii="Times New Roman" w:hAnsi="Times New Roman" w:cs="Times New Roman"/>
        </w:rPr>
        <w:t>1.87%</w:t>
      </w:r>
    </w:p>
    <w:p w14:paraId="2389085F" w14:textId="1144C7A0" w:rsidR="00784729" w:rsidRDefault="00A03AC8" w:rsidP="00131900">
      <w:pPr>
        <w:pStyle w:val="ListParagraph"/>
        <w:numPr>
          <w:ilvl w:val="0"/>
          <w:numId w:val="11"/>
        </w:numPr>
        <w:rPr>
          <w:rFonts w:ascii="Times New Roman" w:hAnsi="Times New Roman" w:cs="Times New Roman"/>
        </w:rPr>
      </w:pPr>
      <w:r>
        <w:rPr>
          <w:rFonts w:ascii="Times New Roman" w:hAnsi="Times New Roman" w:cs="Times New Roman"/>
        </w:rPr>
        <w:t>7.93</w:t>
      </w:r>
      <w:r w:rsidR="00784729">
        <w:rPr>
          <w:rFonts w:ascii="Times New Roman" w:hAnsi="Times New Roman" w:cs="Times New Roman"/>
        </w:rPr>
        <w:t>%</w:t>
      </w:r>
    </w:p>
    <w:p w14:paraId="1282CA90" w14:textId="137224D7" w:rsidR="00784729" w:rsidRDefault="00055617" w:rsidP="00131900">
      <w:pPr>
        <w:pStyle w:val="ListParagraph"/>
        <w:numPr>
          <w:ilvl w:val="0"/>
          <w:numId w:val="11"/>
        </w:numPr>
        <w:rPr>
          <w:rFonts w:ascii="Times New Roman" w:hAnsi="Times New Roman" w:cs="Times New Roman"/>
        </w:rPr>
      </w:pPr>
      <w:r>
        <w:rPr>
          <w:rFonts w:ascii="Times New Roman" w:hAnsi="Times New Roman" w:cs="Times New Roman"/>
        </w:rPr>
        <w:t>4.02%</w:t>
      </w:r>
    </w:p>
    <w:p w14:paraId="0CF5ACDF" w14:textId="60E204EA" w:rsidR="00055617" w:rsidRPr="000B1BB1" w:rsidRDefault="001E57A8" w:rsidP="00055617">
      <w:pPr>
        <w:rPr>
          <w:rFonts w:ascii="Times New Roman" w:hAnsi="Times New Roman" w:cs="Times New Roman"/>
          <w:color w:val="FF0000"/>
        </w:rPr>
      </w:pPr>
      <w:r w:rsidRPr="000B1BB1">
        <w:rPr>
          <w:rFonts w:ascii="Times New Roman" w:hAnsi="Times New Roman" w:cs="Times New Roman"/>
          <w:color w:val="FF0000"/>
        </w:rPr>
        <w:t>Solution: Tesla = 0.004 + 1.8739*0.02 = 3.79%</w:t>
      </w:r>
    </w:p>
    <w:p w14:paraId="70EBC1DC" w14:textId="77777777" w:rsidR="00C86B66" w:rsidRDefault="00C86B66" w:rsidP="00C86875">
      <w:pPr>
        <w:ind w:hanging="11"/>
        <w:rPr>
          <w:rFonts w:ascii="Times New Roman" w:hAnsi="Times New Roman" w:cs="Times New Roman"/>
        </w:rPr>
      </w:pPr>
    </w:p>
    <w:p w14:paraId="23B22D8B" w14:textId="77777777" w:rsidR="009C6783" w:rsidRDefault="009C6783" w:rsidP="00C86875">
      <w:pPr>
        <w:ind w:hanging="11"/>
        <w:rPr>
          <w:rFonts w:ascii="Times New Roman" w:hAnsi="Times New Roman" w:cs="Times New Roman"/>
        </w:rPr>
      </w:pPr>
    </w:p>
    <w:p w14:paraId="184022D6" w14:textId="77777777" w:rsidR="009C6783" w:rsidRDefault="009C6783" w:rsidP="00C86875">
      <w:pPr>
        <w:ind w:hanging="11"/>
        <w:rPr>
          <w:rFonts w:ascii="Times New Roman" w:hAnsi="Times New Roman" w:cs="Times New Roman"/>
        </w:rPr>
      </w:pPr>
    </w:p>
    <w:p w14:paraId="60FFF988" w14:textId="77777777" w:rsidR="009C6783" w:rsidRDefault="009C6783" w:rsidP="00C86875">
      <w:pPr>
        <w:ind w:hanging="11"/>
        <w:rPr>
          <w:rFonts w:ascii="Times New Roman" w:hAnsi="Times New Roman" w:cs="Times New Roman"/>
        </w:rPr>
      </w:pPr>
    </w:p>
    <w:p w14:paraId="23E24828" w14:textId="6F851EEA" w:rsidR="00C86875" w:rsidRDefault="00C86875" w:rsidP="00C86875">
      <w:pPr>
        <w:ind w:hanging="11"/>
        <w:rPr>
          <w:rFonts w:ascii="Times New Roman" w:hAnsi="Times New Roman" w:cs="Times New Roman"/>
        </w:rPr>
      </w:pPr>
      <w:r>
        <w:rPr>
          <w:rFonts w:ascii="Times New Roman" w:hAnsi="Times New Roman" w:cs="Times New Roman"/>
        </w:rPr>
        <w:t>[Q</w:t>
      </w:r>
      <w:r w:rsidR="00D6423D">
        <w:rPr>
          <w:rFonts w:ascii="Times New Roman" w:hAnsi="Times New Roman" w:cs="Times New Roman"/>
        </w:rPr>
        <w:t>4</w:t>
      </w:r>
      <w:r>
        <w:rPr>
          <w:rFonts w:ascii="Times New Roman" w:hAnsi="Times New Roman" w:cs="Times New Roman"/>
        </w:rPr>
        <w:t xml:space="preserve"> – Q</w:t>
      </w:r>
      <w:r w:rsidR="007D08D9">
        <w:rPr>
          <w:rFonts w:ascii="Times New Roman" w:hAnsi="Times New Roman" w:cs="Times New Roman"/>
        </w:rPr>
        <w:t>6</w:t>
      </w:r>
      <w:r>
        <w:rPr>
          <w:rFonts w:ascii="Times New Roman" w:hAnsi="Times New Roman" w:cs="Times New Roman"/>
        </w:rPr>
        <w:t xml:space="preserve">] </w:t>
      </w:r>
      <w:r w:rsidR="00B02AB9">
        <w:rPr>
          <w:rFonts w:ascii="Times New Roman" w:hAnsi="Times New Roman" w:cs="Times New Roman"/>
        </w:rPr>
        <w:t>A</w:t>
      </w:r>
      <w:r>
        <w:rPr>
          <w:rFonts w:ascii="Times New Roman" w:hAnsi="Times New Roman" w:cs="Times New Roman"/>
        </w:rPr>
        <w:t xml:space="preserve"> business analyst would like to build a multiple regression model for a chain pharmacy company. He regressed profits of the </w:t>
      </w:r>
      <w:r w:rsidR="00B02AB9">
        <w:rPr>
          <w:rFonts w:ascii="Times New Roman" w:hAnsi="Times New Roman" w:cs="Times New Roman"/>
        </w:rPr>
        <w:t>stores</w:t>
      </w:r>
      <w:r>
        <w:rPr>
          <w:rFonts w:ascii="Times New Roman" w:hAnsi="Times New Roman" w:cs="Times New Roman"/>
        </w:rPr>
        <w:t xml:space="preserve"> on </w:t>
      </w:r>
      <w:r w:rsidR="00B02AB9">
        <w:rPr>
          <w:rFonts w:ascii="Times New Roman" w:hAnsi="Times New Roman" w:cs="Times New Roman"/>
        </w:rPr>
        <w:t>a set of predictors</w:t>
      </w:r>
      <w:r>
        <w:rPr>
          <w:rFonts w:ascii="Times New Roman" w:hAnsi="Times New Roman" w:cs="Times New Roman"/>
        </w:rPr>
        <w:t xml:space="preserve">. </w:t>
      </w:r>
      <w:r w:rsidR="00B02AB9">
        <w:rPr>
          <w:rFonts w:ascii="Times New Roman" w:hAnsi="Times New Roman" w:cs="Times New Roman"/>
        </w:rPr>
        <w:t xml:space="preserve"> R</w:t>
      </w:r>
      <w:r>
        <w:rPr>
          <w:rFonts w:ascii="Times New Roman" w:hAnsi="Times New Roman" w:cs="Times New Roman"/>
        </w:rPr>
        <w:t>esult</w:t>
      </w:r>
      <w:r w:rsidR="00B02AB9">
        <w:rPr>
          <w:rFonts w:ascii="Times New Roman" w:hAnsi="Times New Roman" w:cs="Times New Roman"/>
        </w:rPr>
        <w:t>s</w:t>
      </w:r>
      <w:r>
        <w:rPr>
          <w:rFonts w:ascii="Times New Roman" w:hAnsi="Times New Roman" w:cs="Times New Roman"/>
        </w:rPr>
        <w:t xml:space="preserve"> of data analysis </w:t>
      </w:r>
      <w:r w:rsidR="00B02AB9">
        <w:rPr>
          <w:rFonts w:ascii="Times New Roman" w:hAnsi="Times New Roman" w:cs="Times New Roman"/>
        </w:rPr>
        <w:t>are</w:t>
      </w:r>
      <w:r>
        <w:rPr>
          <w:rFonts w:ascii="Times New Roman" w:hAnsi="Times New Roman" w:cs="Times New Roman"/>
        </w:rPr>
        <w:t xml:space="preserve"> given below:</w:t>
      </w:r>
    </w:p>
    <w:p w14:paraId="380B6EE5" w14:textId="6D4C33EE" w:rsidR="00C86875" w:rsidRDefault="00C86875" w:rsidP="00C86875">
      <w:pPr>
        <w:ind w:hanging="11"/>
        <w:rPr>
          <w:rFonts w:ascii="Times New Roman" w:hAnsi="Times New Roman" w:cs="Times New Roman"/>
        </w:rPr>
      </w:pPr>
      <w:r w:rsidRPr="00C86875">
        <w:rPr>
          <w:rFonts w:ascii="Times New Roman" w:hAnsi="Times New Roman" w:cs="Times New Roman"/>
          <w:noProof/>
        </w:rPr>
        <w:lastRenderedPageBreak/>
        <w:drawing>
          <wp:inline distT="0" distB="0" distL="0" distR="0" wp14:anchorId="1F7131E4" wp14:editId="6B7466FF">
            <wp:extent cx="5731510" cy="404241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31510" cy="4042410"/>
                    </a:xfrm>
                    <a:prstGeom prst="rect">
                      <a:avLst/>
                    </a:prstGeom>
                  </pic:spPr>
                </pic:pic>
              </a:graphicData>
            </a:graphic>
          </wp:inline>
        </w:drawing>
      </w:r>
    </w:p>
    <w:p w14:paraId="1ECA88E3" w14:textId="556ECB3D" w:rsidR="002D5C52" w:rsidRDefault="002D5C52" w:rsidP="002D5C52">
      <w:pPr>
        <w:rPr>
          <w:rFonts w:ascii="Times New Roman" w:hAnsi="Times New Roman" w:cs="Times New Roman"/>
        </w:rPr>
      </w:pPr>
      <w:r>
        <w:rPr>
          <w:rFonts w:ascii="Times New Roman" w:hAnsi="Times New Roman" w:cs="Times New Roman"/>
        </w:rPr>
        <w:t>Q</w:t>
      </w:r>
      <w:r w:rsidR="00AD36D5">
        <w:rPr>
          <w:rFonts w:ascii="Times New Roman" w:hAnsi="Times New Roman" w:cs="Times New Roman"/>
        </w:rPr>
        <w:t>4</w:t>
      </w:r>
      <w:r>
        <w:rPr>
          <w:rFonts w:ascii="Times New Roman" w:hAnsi="Times New Roman" w:cs="Times New Roman"/>
        </w:rPr>
        <w:t xml:space="preserve">. </w:t>
      </w:r>
    </w:p>
    <w:p w14:paraId="5AF222F0" w14:textId="77777777" w:rsidR="002D5C52" w:rsidRDefault="002D5C52" w:rsidP="002D5C52">
      <w:pPr>
        <w:rPr>
          <w:rFonts w:ascii="Times New Roman" w:hAnsi="Times New Roman" w:cs="Times New Roman"/>
        </w:rPr>
      </w:pPr>
      <w:r>
        <w:rPr>
          <w:rFonts w:ascii="Times New Roman" w:hAnsi="Times New Roman" w:cs="Times New Roman"/>
        </w:rPr>
        <w:t>According to the regression output, the most insignificant predictor is:</w:t>
      </w:r>
    </w:p>
    <w:p w14:paraId="16332D0D" w14:textId="77777777" w:rsidR="002D5C52" w:rsidRPr="008E5DE3" w:rsidRDefault="002D5C52" w:rsidP="002D5C52">
      <w:pPr>
        <w:pStyle w:val="ListParagraph"/>
        <w:numPr>
          <w:ilvl w:val="0"/>
          <w:numId w:val="8"/>
        </w:numPr>
        <w:rPr>
          <w:rFonts w:ascii="Times New Roman" w:hAnsi="Times New Roman" w:cs="Times New Roman"/>
        </w:rPr>
      </w:pPr>
      <w:r>
        <w:rPr>
          <w:rFonts w:ascii="Times New Roman" w:hAnsi="Times New Roman" w:cs="Times New Roman"/>
        </w:rPr>
        <w:t xml:space="preserve">%65 </w:t>
      </w:r>
      <w:r>
        <w:rPr>
          <w:rFonts w:ascii="Times New Roman" w:eastAsia="PMingLiU" w:hAnsi="Times New Roman" w:cs="Times New Roman" w:hint="eastAsia"/>
          <w:lang w:eastAsia="zh-TW"/>
        </w:rPr>
        <w:t>o</w:t>
      </w:r>
      <w:r>
        <w:rPr>
          <w:rFonts w:ascii="Times New Roman" w:eastAsia="PMingLiU" w:hAnsi="Times New Roman" w:cs="Times New Roman"/>
          <w:lang w:eastAsia="zh-TW"/>
        </w:rPr>
        <w:t>r older</w:t>
      </w:r>
    </w:p>
    <w:p w14:paraId="445419B9" w14:textId="77777777" w:rsidR="002D5C52" w:rsidRDefault="002D5C52" w:rsidP="002D5C52">
      <w:pPr>
        <w:pStyle w:val="ListParagraph"/>
        <w:numPr>
          <w:ilvl w:val="0"/>
          <w:numId w:val="8"/>
        </w:numPr>
        <w:rPr>
          <w:rFonts w:ascii="Times New Roman" w:hAnsi="Times New Roman" w:cs="Times New Roman"/>
        </w:rPr>
      </w:pPr>
      <w:r>
        <w:rPr>
          <w:rFonts w:ascii="Times New Roman" w:hAnsi="Times New Roman" w:cs="Times New Roman"/>
        </w:rPr>
        <w:t>Income</w:t>
      </w:r>
    </w:p>
    <w:p w14:paraId="696BAB6A" w14:textId="77777777" w:rsidR="002D5C52" w:rsidRDefault="002D5C52" w:rsidP="002D5C52">
      <w:pPr>
        <w:pStyle w:val="ListParagraph"/>
        <w:numPr>
          <w:ilvl w:val="0"/>
          <w:numId w:val="8"/>
        </w:numPr>
        <w:rPr>
          <w:rFonts w:ascii="Times New Roman" w:hAnsi="Times New Roman" w:cs="Times New Roman"/>
        </w:rPr>
      </w:pPr>
      <w:r w:rsidRPr="007F64DB">
        <w:rPr>
          <w:rFonts w:ascii="Times New Roman" w:hAnsi="Times New Roman" w:cs="Times New Roman"/>
          <w:highlight w:val="yellow"/>
        </w:rPr>
        <w:t>Soc Security (per 1,000)</w:t>
      </w:r>
    </w:p>
    <w:p w14:paraId="629C0036" w14:textId="77777777" w:rsidR="002D5C52" w:rsidRPr="007F64DB" w:rsidRDefault="002D5C52" w:rsidP="002D5C52">
      <w:pPr>
        <w:pStyle w:val="ListParagraph"/>
        <w:numPr>
          <w:ilvl w:val="0"/>
          <w:numId w:val="8"/>
        </w:numPr>
        <w:rPr>
          <w:rFonts w:ascii="Times New Roman" w:hAnsi="Times New Roman" w:cs="Times New Roman"/>
        </w:rPr>
      </w:pPr>
      <w:r>
        <w:rPr>
          <w:rFonts w:ascii="Times New Roman" w:hAnsi="Times New Roman" w:cs="Times New Roman"/>
        </w:rPr>
        <w:t>CV Death (per 100,000)</w:t>
      </w:r>
    </w:p>
    <w:p w14:paraId="15C0F761" w14:textId="77777777" w:rsidR="002D5C52" w:rsidRPr="00C66B97" w:rsidRDefault="002D5C52" w:rsidP="002D5C52">
      <w:pPr>
        <w:ind w:left="720"/>
        <w:rPr>
          <w:rFonts w:ascii="Times New Roman" w:hAnsi="Times New Roman" w:cs="Times New Roman"/>
          <w:color w:val="FF0000"/>
        </w:rPr>
      </w:pPr>
      <w:r w:rsidRPr="00C66B97">
        <w:rPr>
          <w:rFonts w:ascii="Times New Roman" w:hAnsi="Times New Roman" w:cs="Times New Roman"/>
          <w:color w:val="FF0000"/>
        </w:rPr>
        <w:t xml:space="preserve">Solution: </w:t>
      </w:r>
      <w:r>
        <w:rPr>
          <w:rFonts w:ascii="Times New Roman" w:hAnsi="Times New Roman" w:cs="Times New Roman"/>
          <w:color w:val="FF0000"/>
        </w:rPr>
        <w:t>Soc Security</w:t>
      </w:r>
      <w:r w:rsidRPr="00C66B97">
        <w:rPr>
          <w:rFonts w:ascii="Times New Roman" w:hAnsi="Times New Roman" w:cs="Times New Roman"/>
          <w:color w:val="FF0000"/>
        </w:rPr>
        <w:t xml:space="preserve"> is the most insignificant predictor since it has the highest p value</w:t>
      </w:r>
      <w:r>
        <w:rPr>
          <w:rFonts w:ascii="Times New Roman" w:hAnsi="Times New Roman" w:cs="Times New Roman"/>
          <w:color w:val="FF0000"/>
        </w:rPr>
        <w:t>.</w:t>
      </w:r>
    </w:p>
    <w:p w14:paraId="3B2A086F" w14:textId="77777777" w:rsidR="002D5C52" w:rsidRPr="00AD7D20" w:rsidRDefault="002D5C52" w:rsidP="002D5C52">
      <w:pPr>
        <w:rPr>
          <w:rFonts w:ascii="Times New Roman" w:hAnsi="Times New Roman" w:cs="Times New Roman"/>
        </w:rPr>
      </w:pPr>
    </w:p>
    <w:p w14:paraId="56925986" w14:textId="0CB4027E" w:rsidR="002D5C52" w:rsidRDefault="002D5C52" w:rsidP="002D5C52">
      <w:pPr>
        <w:rPr>
          <w:rFonts w:ascii="Times New Roman" w:hAnsi="Times New Roman" w:cs="Times New Roman"/>
        </w:rPr>
      </w:pPr>
      <w:r>
        <w:rPr>
          <w:rFonts w:ascii="Times New Roman" w:hAnsi="Times New Roman" w:cs="Times New Roman"/>
        </w:rPr>
        <w:t>Q</w:t>
      </w:r>
      <w:r w:rsidR="00AD36D5">
        <w:rPr>
          <w:rFonts w:ascii="Times New Roman" w:hAnsi="Times New Roman" w:cs="Times New Roman"/>
        </w:rPr>
        <w:t>5</w:t>
      </w:r>
      <w:r>
        <w:rPr>
          <w:rFonts w:ascii="Times New Roman" w:hAnsi="Times New Roman" w:cs="Times New Roman"/>
        </w:rPr>
        <w:t>.</w:t>
      </w:r>
    </w:p>
    <w:p w14:paraId="4781434B" w14:textId="77777777" w:rsidR="002D5C52" w:rsidRPr="00900579" w:rsidRDefault="002D5C52" w:rsidP="002D5C52">
      <w:pPr>
        <w:widowControl w:val="0"/>
        <w:spacing w:after="0" w:line="240" w:lineRule="auto"/>
        <w:rPr>
          <w:rFonts w:ascii="Times New Roman" w:eastAsia="PMingLiU" w:hAnsi="Times New Roman" w:cs="Times New Roman"/>
          <w:kern w:val="2"/>
          <w:lang w:val="en-US" w:eastAsia="zh-TW"/>
        </w:rPr>
      </w:pPr>
      <w:r w:rsidRPr="00900579">
        <w:rPr>
          <w:rFonts w:ascii="Times New Roman" w:eastAsia="PMingLiU" w:hAnsi="Times New Roman" w:cs="Times New Roman"/>
          <w:kern w:val="2"/>
          <w:lang w:val="en-US" w:eastAsia="zh-TW"/>
        </w:rPr>
        <w:t xml:space="preserve">What is the overall effect on </w:t>
      </w:r>
      <w:r>
        <w:rPr>
          <w:rFonts w:ascii="Times New Roman" w:eastAsia="PMingLiU" w:hAnsi="Times New Roman" w:cs="Times New Roman"/>
          <w:kern w:val="2"/>
          <w:lang w:val="en-US" w:eastAsia="zh-TW"/>
        </w:rPr>
        <w:t>profit</w:t>
      </w:r>
      <w:r w:rsidRPr="00900579">
        <w:rPr>
          <w:rFonts w:ascii="Times New Roman" w:eastAsia="PMingLiU" w:hAnsi="Times New Roman" w:cs="Times New Roman"/>
          <w:kern w:val="2"/>
          <w:lang w:val="en-US" w:eastAsia="zh-TW"/>
        </w:rPr>
        <w:t xml:space="preserve"> per </w:t>
      </w:r>
      <w:r>
        <w:rPr>
          <w:rFonts w:ascii="Times New Roman" w:eastAsia="PMingLiU" w:hAnsi="Times New Roman" w:cs="Times New Roman"/>
          <w:kern w:val="2"/>
          <w:lang w:val="en-US" w:eastAsia="zh-TW"/>
        </w:rPr>
        <w:t>percent</w:t>
      </w:r>
      <w:r w:rsidRPr="00900579">
        <w:rPr>
          <w:rFonts w:ascii="Times New Roman" w:eastAsia="PMingLiU" w:hAnsi="Times New Roman" w:cs="Times New Roman"/>
          <w:kern w:val="2"/>
          <w:lang w:val="en-US" w:eastAsia="zh-TW"/>
        </w:rPr>
        <w:t xml:space="preserve"> </w:t>
      </w:r>
      <w:r>
        <w:rPr>
          <w:rFonts w:ascii="Times New Roman" w:eastAsia="PMingLiU" w:hAnsi="Times New Roman" w:cs="Times New Roman"/>
          <w:kern w:val="2"/>
          <w:lang w:val="en-US" w:eastAsia="zh-TW"/>
        </w:rPr>
        <w:t>increase</w:t>
      </w:r>
      <w:r w:rsidRPr="00900579">
        <w:rPr>
          <w:rFonts w:ascii="Times New Roman" w:eastAsia="PMingLiU" w:hAnsi="Times New Roman" w:cs="Times New Roman"/>
          <w:kern w:val="2"/>
          <w:lang w:val="en-US" w:eastAsia="zh-TW"/>
        </w:rPr>
        <w:t xml:space="preserve"> on</w:t>
      </w:r>
      <w:r>
        <w:rPr>
          <w:rFonts w:ascii="Times New Roman" w:eastAsia="PMingLiU" w:hAnsi="Times New Roman" w:cs="Times New Roman"/>
          <w:kern w:val="2"/>
          <w:lang w:val="en-US" w:eastAsia="zh-TW"/>
        </w:rPr>
        <w:t xml:space="preserve"> people aged 65 above</w:t>
      </w:r>
      <w:r w:rsidRPr="00900579">
        <w:rPr>
          <w:rFonts w:ascii="Times New Roman" w:eastAsia="PMingLiU" w:hAnsi="Times New Roman" w:cs="Times New Roman"/>
          <w:kern w:val="2"/>
          <w:lang w:val="en-US" w:eastAsia="zh-TW"/>
        </w:rPr>
        <w:t xml:space="preserve">?  </w:t>
      </w:r>
    </w:p>
    <w:p w14:paraId="003D94DB" w14:textId="3E5D7244" w:rsidR="00B94046" w:rsidRPr="00820047" w:rsidRDefault="002D5C52" w:rsidP="00B02AB9">
      <w:pPr>
        <w:widowControl w:val="0"/>
        <w:numPr>
          <w:ilvl w:val="0"/>
          <w:numId w:val="4"/>
        </w:numPr>
        <w:spacing w:after="0" w:line="240" w:lineRule="auto"/>
        <w:contextualSpacing/>
        <w:rPr>
          <w:rFonts w:ascii="Times New Roman" w:eastAsia="PMingLiU" w:hAnsi="Times New Roman" w:cs="Times New Roman"/>
          <w:kern w:val="2"/>
          <w:lang w:val="en-US" w:eastAsia="zh-TW"/>
        </w:rPr>
      </w:pPr>
      <w:r w:rsidRPr="009E032F">
        <w:rPr>
          <w:rFonts w:ascii="Times New Roman" w:eastAsia="PMingLiU" w:hAnsi="Times New Roman" w:cs="Times New Roman"/>
          <w:kern w:val="2"/>
          <w:highlight w:val="yellow"/>
          <w:lang w:val="en-US" w:eastAsia="zh-TW"/>
        </w:rPr>
        <w:t>771</w:t>
      </w:r>
      <w:r w:rsidRPr="00900579">
        <w:rPr>
          <w:rFonts w:ascii="Times New Roman" w:eastAsia="PMingLiU" w:hAnsi="Times New Roman" w:cs="Times New Roman"/>
          <w:kern w:val="2"/>
          <w:highlight w:val="yellow"/>
          <w:lang w:val="en-US" w:eastAsia="zh-TW"/>
        </w:rPr>
        <w:t>3.</w:t>
      </w:r>
      <w:r w:rsidRPr="009E032F">
        <w:rPr>
          <w:rFonts w:ascii="Times New Roman" w:eastAsia="PMingLiU" w:hAnsi="Times New Roman" w:cs="Times New Roman"/>
          <w:kern w:val="2"/>
          <w:highlight w:val="yellow"/>
          <w:lang w:val="en-US" w:eastAsia="zh-TW"/>
        </w:rPr>
        <w:t>8</w:t>
      </w:r>
      <w:r w:rsidRPr="00900579">
        <w:rPr>
          <w:rFonts w:ascii="Times New Roman" w:eastAsia="PMingLiU" w:hAnsi="Times New Roman" w:cs="Times New Roman"/>
          <w:kern w:val="2"/>
          <w:lang w:val="en-US" w:eastAsia="zh-TW"/>
        </w:rPr>
        <w:t xml:space="preserve">   </w:t>
      </w:r>
      <w:r w:rsidRPr="00900579">
        <w:rPr>
          <w:rFonts w:ascii="Times New Roman" w:eastAsia="PMingLiU" w:hAnsi="Times New Roman" w:cs="Times New Roman"/>
          <w:kern w:val="2"/>
          <w:lang w:val="en-US" w:eastAsia="zh-TW"/>
        </w:rPr>
        <w:tab/>
        <w:t xml:space="preserve">B. </w:t>
      </w:r>
      <w:r>
        <w:rPr>
          <w:rFonts w:ascii="Times New Roman" w:eastAsia="PMingLiU" w:hAnsi="Times New Roman" w:cs="Times New Roman"/>
          <w:kern w:val="2"/>
          <w:lang w:val="en-US" w:eastAsia="zh-TW"/>
        </w:rPr>
        <w:t>1</w:t>
      </w:r>
      <w:r w:rsidRPr="00900579">
        <w:rPr>
          <w:rFonts w:ascii="Times New Roman" w:eastAsia="PMingLiU" w:hAnsi="Times New Roman" w:cs="Times New Roman"/>
          <w:kern w:val="2"/>
          <w:lang w:val="en-US" w:eastAsia="zh-TW"/>
        </w:rPr>
        <w:t>3</w:t>
      </w:r>
      <w:r>
        <w:rPr>
          <w:rFonts w:ascii="Times New Roman" w:eastAsia="PMingLiU" w:hAnsi="Times New Roman" w:cs="Times New Roman"/>
          <w:kern w:val="2"/>
          <w:lang w:val="en-US" w:eastAsia="zh-TW"/>
        </w:rPr>
        <w:t>16</w:t>
      </w:r>
      <w:r w:rsidRPr="00900579">
        <w:rPr>
          <w:rFonts w:ascii="Times New Roman" w:eastAsia="PMingLiU" w:hAnsi="Times New Roman" w:cs="Times New Roman"/>
          <w:kern w:val="2"/>
          <w:lang w:val="en-US" w:eastAsia="zh-TW"/>
        </w:rPr>
        <w:t>.</w:t>
      </w:r>
      <w:r>
        <w:rPr>
          <w:rFonts w:ascii="Times New Roman" w:eastAsia="PMingLiU" w:hAnsi="Times New Roman" w:cs="Times New Roman"/>
          <w:kern w:val="2"/>
          <w:lang w:val="en-US" w:eastAsia="zh-TW"/>
        </w:rPr>
        <w:t>20</w:t>
      </w:r>
      <w:r w:rsidRPr="00900579">
        <w:rPr>
          <w:rFonts w:ascii="Times New Roman" w:eastAsia="PMingLiU" w:hAnsi="Times New Roman" w:cs="Times New Roman"/>
          <w:kern w:val="2"/>
          <w:lang w:val="en-US" w:eastAsia="zh-TW"/>
        </w:rPr>
        <w:t xml:space="preserve">    </w:t>
      </w:r>
      <w:r w:rsidRPr="00900579">
        <w:rPr>
          <w:rFonts w:ascii="Times New Roman" w:eastAsia="PMingLiU" w:hAnsi="Times New Roman" w:cs="Times New Roman"/>
          <w:kern w:val="2"/>
          <w:lang w:val="en-US" w:eastAsia="zh-TW"/>
        </w:rPr>
        <w:tab/>
        <w:t xml:space="preserve">C. </w:t>
      </w:r>
      <w:r>
        <w:rPr>
          <w:rFonts w:ascii="Times New Roman" w:eastAsia="PMingLiU" w:hAnsi="Times New Roman" w:cs="Times New Roman"/>
          <w:kern w:val="2"/>
          <w:lang w:val="en-US" w:eastAsia="zh-TW"/>
        </w:rPr>
        <w:t>1703</w:t>
      </w:r>
      <w:r w:rsidRPr="00900579">
        <w:rPr>
          <w:rFonts w:ascii="Times New Roman" w:eastAsia="PMingLiU" w:hAnsi="Times New Roman" w:cs="Times New Roman"/>
          <w:kern w:val="2"/>
          <w:lang w:val="en-US" w:eastAsia="zh-TW"/>
        </w:rPr>
        <w:t>.</w:t>
      </w:r>
      <w:r>
        <w:rPr>
          <w:rFonts w:ascii="Times New Roman" w:eastAsia="PMingLiU" w:hAnsi="Times New Roman" w:cs="Times New Roman"/>
          <w:kern w:val="2"/>
          <w:lang w:val="en-US" w:eastAsia="zh-TW"/>
        </w:rPr>
        <w:t>86</w:t>
      </w:r>
      <w:r w:rsidRPr="00900579">
        <w:rPr>
          <w:rFonts w:ascii="Times New Roman" w:eastAsia="PMingLiU" w:hAnsi="Times New Roman" w:cs="Times New Roman"/>
          <w:kern w:val="2"/>
          <w:lang w:val="en-US" w:eastAsia="zh-TW"/>
        </w:rPr>
        <w:t xml:space="preserve"> </w:t>
      </w:r>
      <w:r w:rsidRPr="00900579">
        <w:rPr>
          <w:rFonts w:ascii="Times New Roman" w:eastAsia="PMingLiU" w:hAnsi="Times New Roman" w:cs="Times New Roman"/>
          <w:kern w:val="2"/>
          <w:lang w:val="en-US" w:eastAsia="zh-TW"/>
        </w:rPr>
        <w:tab/>
      </w:r>
      <w:r w:rsidRPr="00900579">
        <w:rPr>
          <w:rFonts w:ascii="Times New Roman" w:eastAsia="PMingLiU" w:hAnsi="Times New Roman" w:cs="Times New Roman"/>
          <w:kern w:val="2"/>
          <w:lang w:val="en-US" w:eastAsia="zh-TW"/>
        </w:rPr>
        <w:tab/>
        <w:t xml:space="preserve">D. </w:t>
      </w:r>
      <w:r>
        <w:rPr>
          <w:rFonts w:ascii="Times New Roman" w:eastAsia="PMingLiU" w:hAnsi="Times New Roman" w:cs="Times New Roman"/>
          <w:kern w:val="2"/>
          <w:lang w:val="en-US" w:eastAsia="zh-TW"/>
        </w:rPr>
        <w:t>563.73</w:t>
      </w:r>
    </w:p>
    <w:p w14:paraId="05B31B0E" w14:textId="77777777" w:rsidR="00820047" w:rsidRDefault="00820047" w:rsidP="00B02AB9">
      <w:pPr>
        <w:rPr>
          <w:rFonts w:ascii="Times New Roman" w:hAnsi="Times New Roman" w:cs="Times New Roman"/>
        </w:rPr>
      </w:pPr>
    </w:p>
    <w:p w14:paraId="4F34556E" w14:textId="77777777" w:rsidR="009B3396" w:rsidRDefault="009B3396">
      <w:pPr>
        <w:rPr>
          <w:rFonts w:ascii="Times New Roman" w:hAnsi="Times New Roman" w:cs="Times New Roman"/>
        </w:rPr>
      </w:pPr>
      <w:r>
        <w:rPr>
          <w:rFonts w:ascii="Times New Roman" w:hAnsi="Times New Roman" w:cs="Times New Roman"/>
        </w:rPr>
        <w:br w:type="page"/>
      </w:r>
    </w:p>
    <w:p w14:paraId="456838FD" w14:textId="73A655BE" w:rsidR="00B02AB9" w:rsidRDefault="00B02AB9" w:rsidP="00B02AB9">
      <w:pPr>
        <w:rPr>
          <w:rFonts w:ascii="Times New Roman" w:hAnsi="Times New Roman" w:cs="Times New Roman"/>
        </w:rPr>
      </w:pPr>
      <w:r>
        <w:rPr>
          <w:rFonts w:ascii="Times New Roman" w:hAnsi="Times New Roman" w:cs="Times New Roman"/>
        </w:rPr>
        <w:t>Q</w:t>
      </w:r>
      <w:r w:rsidR="00AD36D5">
        <w:rPr>
          <w:rFonts w:ascii="Times New Roman" w:hAnsi="Times New Roman" w:cs="Times New Roman"/>
        </w:rPr>
        <w:t>6</w:t>
      </w:r>
      <w:r>
        <w:rPr>
          <w:rFonts w:ascii="Times New Roman" w:hAnsi="Times New Roman" w:cs="Times New Roman"/>
        </w:rPr>
        <w:t>.</w:t>
      </w:r>
    </w:p>
    <w:p w14:paraId="2B1CE232" w14:textId="042129D6" w:rsidR="002D5C52" w:rsidRDefault="002D5C52" w:rsidP="00B02AB9">
      <w:pPr>
        <w:rPr>
          <w:rFonts w:ascii="Times New Roman" w:hAnsi="Times New Roman" w:cs="Times New Roman"/>
        </w:rPr>
      </w:pPr>
      <w:r w:rsidRPr="00C86875">
        <w:rPr>
          <w:noProof/>
        </w:rPr>
        <w:drawing>
          <wp:inline distT="0" distB="0" distL="0" distR="0" wp14:anchorId="074EB8AF" wp14:editId="6051EC5F">
            <wp:extent cx="5731510" cy="5573395"/>
            <wp:effectExtent l="0" t="0" r="254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5731510" cy="5573395"/>
                    </a:xfrm>
                    <a:prstGeom prst="rect">
                      <a:avLst/>
                    </a:prstGeom>
                  </pic:spPr>
                </pic:pic>
              </a:graphicData>
            </a:graphic>
          </wp:inline>
        </w:drawing>
      </w:r>
    </w:p>
    <w:p w14:paraId="6D2B2A80" w14:textId="36E8FEC0" w:rsidR="00B212EC" w:rsidRPr="00E01338" w:rsidRDefault="00E45C20" w:rsidP="00B212EC">
      <w:pPr>
        <w:pStyle w:val="ListParagraph"/>
        <w:spacing w:line="259" w:lineRule="auto"/>
        <w:ind w:left="0"/>
        <w:rPr>
          <w:rFonts w:ascii="Times New Roman" w:hAnsi="Times New Roman" w:cs="Times New Roman"/>
        </w:rPr>
      </w:pPr>
      <w:r>
        <w:rPr>
          <w:rFonts w:ascii="Times New Roman" w:hAnsi="Times New Roman" w:cs="Times New Roman"/>
        </w:rPr>
        <w:t xml:space="preserve">Given the four-in-one plot, </w:t>
      </w:r>
      <w:r w:rsidR="00B212EC">
        <w:rPr>
          <w:rFonts w:ascii="Times New Roman" w:hAnsi="Times New Roman" w:cs="Times New Roman"/>
        </w:rPr>
        <w:t>which assumption of linear regression is violated?</w:t>
      </w:r>
    </w:p>
    <w:p w14:paraId="2C0A58BA" w14:textId="77777777" w:rsidR="00B212EC" w:rsidRPr="00060F52" w:rsidRDefault="00B212EC" w:rsidP="00B212EC">
      <w:pPr>
        <w:pStyle w:val="ListParagraph"/>
        <w:numPr>
          <w:ilvl w:val="1"/>
          <w:numId w:val="10"/>
        </w:numPr>
        <w:spacing w:line="259" w:lineRule="auto"/>
        <w:ind w:left="720"/>
        <w:rPr>
          <w:rFonts w:ascii="Times New Roman" w:hAnsi="Times New Roman" w:cs="Times New Roman"/>
        </w:rPr>
      </w:pPr>
      <w:r w:rsidRPr="00060F52">
        <w:rPr>
          <w:rFonts w:ascii="Times New Roman" w:hAnsi="Times New Roman" w:cs="Times New Roman"/>
        </w:rPr>
        <w:t>Normality</w:t>
      </w:r>
    </w:p>
    <w:p w14:paraId="23FAA486" w14:textId="77777777" w:rsidR="00B212EC" w:rsidRPr="00060F52" w:rsidRDefault="00B212EC" w:rsidP="00B212EC">
      <w:pPr>
        <w:pStyle w:val="ListParagraph"/>
        <w:numPr>
          <w:ilvl w:val="1"/>
          <w:numId w:val="10"/>
        </w:numPr>
        <w:spacing w:line="259" w:lineRule="auto"/>
        <w:ind w:left="720"/>
        <w:rPr>
          <w:rFonts w:ascii="Times New Roman" w:hAnsi="Times New Roman" w:cs="Times New Roman"/>
        </w:rPr>
      </w:pPr>
      <w:r w:rsidRPr="00060F52">
        <w:rPr>
          <w:rFonts w:ascii="Times New Roman" w:hAnsi="Times New Roman" w:cs="Times New Roman"/>
        </w:rPr>
        <w:t>Linearity</w:t>
      </w:r>
    </w:p>
    <w:p w14:paraId="6186710F" w14:textId="6813099A" w:rsidR="00B212EC" w:rsidRPr="006F2F72" w:rsidRDefault="00B212EC" w:rsidP="00B212EC">
      <w:pPr>
        <w:pStyle w:val="ListParagraph"/>
        <w:numPr>
          <w:ilvl w:val="1"/>
          <w:numId w:val="10"/>
        </w:numPr>
        <w:spacing w:line="259" w:lineRule="auto"/>
        <w:ind w:left="720"/>
        <w:rPr>
          <w:rFonts w:ascii="Times New Roman" w:hAnsi="Times New Roman" w:cs="Times New Roman"/>
        </w:rPr>
      </w:pPr>
      <w:r w:rsidRPr="006F2F72">
        <w:rPr>
          <w:rFonts w:ascii="Times New Roman" w:hAnsi="Times New Roman" w:cs="Times New Roman"/>
        </w:rPr>
        <w:t>Constant variance</w:t>
      </w:r>
    </w:p>
    <w:p w14:paraId="4DB4C8F7" w14:textId="35F59530" w:rsidR="00060F52" w:rsidRPr="00060F52" w:rsidRDefault="00060F52" w:rsidP="00B212EC">
      <w:pPr>
        <w:pStyle w:val="ListParagraph"/>
        <w:numPr>
          <w:ilvl w:val="1"/>
          <w:numId w:val="10"/>
        </w:numPr>
        <w:spacing w:line="259" w:lineRule="auto"/>
        <w:ind w:left="720"/>
        <w:rPr>
          <w:rFonts w:ascii="Times New Roman" w:hAnsi="Times New Roman" w:cs="Times New Roman"/>
          <w:highlight w:val="yellow"/>
        </w:rPr>
      </w:pPr>
      <w:r w:rsidRPr="00060F52">
        <w:rPr>
          <w:rFonts w:ascii="Times New Roman" w:hAnsi="Times New Roman" w:cs="Times New Roman"/>
          <w:highlight w:val="yellow"/>
        </w:rPr>
        <w:t>None of the above</w:t>
      </w:r>
    </w:p>
    <w:p w14:paraId="606DC39E" w14:textId="77777777" w:rsidR="00B02AB9" w:rsidRDefault="00B02AB9" w:rsidP="009E032F"/>
    <w:sectPr w:rsidR="00B02A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9944" w14:textId="77777777" w:rsidR="003666FC" w:rsidRDefault="003666FC" w:rsidP="003666FC">
      <w:pPr>
        <w:spacing w:after="0" w:line="240" w:lineRule="auto"/>
      </w:pPr>
      <w:r>
        <w:separator/>
      </w:r>
    </w:p>
  </w:endnote>
  <w:endnote w:type="continuationSeparator" w:id="0">
    <w:p w14:paraId="542873B1" w14:textId="77777777" w:rsidR="003666FC" w:rsidRDefault="003666FC" w:rsidP="00366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E0CF" w14:textId="77777777" w:rsidR="003666FC" w:rsidRDefault="003666FC" w:rsidP="003666FC">
      <w:pPr>
        <w:spacing w:after="0" w:line="240" w:lineRule="auto"/>
      </w:pPr>
      <w:r>
        <w:separator/>
      </w:r>
    </w:p>
  </w:footnote>
  <w:footnote w:type="continuationSeparator" w:id="0">
    <w:p w14:paraId="6E4BB1B5" w14:textId="77777777" w:rsidR="003666FC" w:rsidRDefault="003666FC" w:rsidP="003666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2764"/>
    <w:multiLevelType w:val="hybridMultilevel"/>
    <w:tmpl w:val="362A715A"/>
    <w:lvl w:ilvl="0" w:tplc="FAAA18D0">
      <w:start w:val="1"/>
      <w:numFmt w:val="upperLetter"/>
      <w:lvlText w:val="%1."/>
      <w:lvlJc w:val="left"/>
      <w:pPr>
        <w:ind w:left="720" w:hanging="360"/>
      </w:pPr>
      <w:rPr>
        <w:rFonts w:ascii="Times New Roman" w:eastAsiaTheme="minorEastAsia" w:hAnsi="Times New Roman" w:cs="Times New Roman"/>
      </w:rPr>
    </w:lvl>
    <w:lvl w:ilvl="1" w:tplc="5476C8CA">
      <w:start w:val="1"/>
      <w:numFmt w:val="upperLetter"/>
      <w:lvlText w:val="%2."/>
      <w:lvlJc w:val="left"/>
      <w:pPr>
        <w:ind w:left="1440" w:hanging="360"/>
      </w:pPr>
      <w:rPr>
        <w:rFonts w:ascii="Times New Roman" w:eastAsiaTheme="minorEastAsia"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DD3603E"/>
    <w:multiLevelType w:val="hybridMultilevel"/>
    <w:tmpl w:val="C1A43DD0"/>
    <w:lvl w:ilvl="0" w:tplc="5C466B52">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23DF603D"/>
    <w:multiLevelType w:val="hybridMultilevel"/>
    <w:tmpl w:val="804ECA4E"/>
    <w:lvl w:ilvl="0" w:tplc="E404FF72">
      <w:start w:val="1"/>
      <w:numFmt w:val="upp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15:restartNumberingAfterBreak="0">
    <w:nsid w:val="27674227"/>
    <w:multiLevelType w:val="hybridMultilevel"/>
    <w:tmpl w:val="940AD68A"/>
    <w:lvl w:ilvl="0" w:tplc="F0C43B7C">
      <w:start w:val="1"/>
      <w:numFmt w:val="upperLetter"/>
      <w:lvlText w:val="%1."/>
      <w:lvlJc w:val="left"/>
      <w:pPr>
        <w:ind w:left="349" w:hanging="360"/>
      </w:pPr>
      <w:rPr>
        <w:rFonts w:hint="default"/>
      </w:rPr>
    </w:lvl>
    <w:lvl w:ilvl="1" w:tplc="3C090019" w:tentative="1">
      <w:start w:val="1"/>
      <w:numFmt w:val="lowerLetter"/>
      <w:lvlText w:val="%2."/>
      <w:lvlJc w:val="left"/>
      <w:pPr>
        <w:ind w:left="1069" w:hanging="360"/>
      </w:pPr>
    </w:lvl>
    <w:lvl w:ilvl="2" w:tplc="3C09001B" w:tentative="1">
      <w:start w:val="1"/>
      <w:numFmt w:val="lowerRoman"/>
      <w:lvlText w:val="%3."/>
      <w:lvlJc w:val="right"/>
      <w:pPr>
        <w:ind w:left="1789" w:hanging="180"/>
      </w:pPr>
    </w:lvl>
    <w:lvl w:ilvl="3" w:tplc="3C09000F" w:tentative="1">
      <w:start w:val="1"/>
      <w:numFmt w:val="decimal"/>
      <w:lvlText w:val="%4."/>
      <w:lvlJc w:val="left"/>
      <w:pPr>
        <w:ind w:left="2509" w:hanging="360"/>
      </w:pPr>
    </w:lvl>
    <w:lvl w:ilvl="4" w:tplc="3C090019" w:tentative="1">
      <w:start w:val="1"/>
      <w:numFmt w:val="lowerLetter"/>
      <w:lvlText w:val="%5."/>
      <w:lvlJc w:val="left"/>
      <w:pPr>
        <w:ind w:left="3229" w:hanging="360"/>
      </w:pPr>
    </w:lvl>
    <w:lvl w:ilvl="5" w:tplc="3C09001B" w:tentative="1">
      <w:start w:val="1"/>
      <w:numFmt w:val="lowerRoman"/>
      <w:lvlText w:val="%6."/>
      <w:lvlJc w:val="right"/>
      <w:pPr>
        <w:ind w:left="3949" w:hanging="180"/>
      </w:pPr>
    </w:lvl>
    <w:lvl w:ilvl="6" w:tplc="3C09000F" w:tentative="1">
      <w:start w:val="1"/>
      <w:numFmt w:val="decimal"/>
      <w:lvlText w:val="%7."/>
      <w:lvlJc w:val="left"/>
      <w:pPr>
        <w:ind w:left="4669" w:hanging="360"/>
      </w:pPr>
    </w:lvl>
    <w:lvl w:ilvl="7" w:tplc="3C090019" w:tentative="1">
      <w:start w:val="1"/>
      <w:numFmt w:val="lowerLetter"/>
      <w:lvlText w:val="%8."/>
      <w:lvlJc w:val="left"/>
      <w:pPr>
        <w:ind w:left="5389" w:hanging="360"/>
      </w:pPr>
    </w:lvl>
    <w:lvl w:ilvl="8" w:tplc="3C09001B" w:tentative="1">
      <w:start w:val="1"/>
      <w:numFmt w:val="lowerRoman"/>
      <w:lvlText w:val="%9."/>
      <w:lvlJc w:val="right"/>
      <w:pPr>
        <w:ind w:left="6109" w:hanging="180"/>
      </w:pPr>
    </w:lvl>
  </w:abstractNum>
  <w:abstractNum w:abstractNumId="4" w15:restartNumberingAfterBreak="0">
    <w:nsid w:val="2F2D09C4"/>
    <w:multiLevelType w:val="hybridMultilevel"/>
    <w:tmpl w:val="9D764F3A"/>
    <w:lvl w:ilvl="0" w:tplc="3C090015">
      <w:start w:val="1"/>
      <w:numFmt w:val="upperLetter"/>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start w:val="1"/>
      <w:numFmt w:val="lowerLetter"/>
      <w:lvlText w:val="%5."/>
      <w:lvlJc w:val="left"/>
      <w:pPr>
        <w:ind w:left="3600" w:hanging="360"/>
      </w:pPr>
    </w:lvl>
    <w:lvl w:ilvl="5" w:tplc="3C09001B">
      <w:start w:val="1"/>
      <w:numFmt w:val="lowerRoman"/>
      <w:lvlText w:val="%6."/>
      <w:lvlJc w:val="right"/>
      <w:pPr>
        <w:ind w:left="4320" w:hanging="180"/>
      </w:pPr>
    </w:lvl>
    <w:lvl w:ilvl="6" w:tplc="3C09000F">
      <w:start w:val="1"/>
      <w:numFmt w:val="decimal"/>
      <w:lvlText w:val="%7."/>
      <w:lvlJc w:val="left"/>
      <w:pPr>
        <w:ind w:left="5040" w:hanging="360"/>
      </w:pPr>
    </w:lvl>
    <w:lvl w:ilvl="7" w:tplc="3C090019">
      <w:start w:val="1"/>
      <w:numFmt w:val="lowerLetter"/>
      <w:lvlText w:val="%8."/>
      <w:lvlJc w:val="left"/>
      <w:pPr>
        <w:ind w:left="5760" w:hanging="360"/>
      </w:pPr>
    </w:lvl>
    <w:lvl w:ilvl="8" w:tplc="3C09001B">
      <w:start w:val="1"/>
      <w:numFmt w:val="lowerRoman"/>
      <w:lvlText w:val="%9."/>
      <w:lvlJc w:val="right"/>
      <w:pPr>
        <w:ind w:left="6480" w:hanging="180"/>
      </w:pPr>
    </w:lvl>
  </w:abstractNum>
  <w:abstractNum w:abstractNumId="5" w15:restartNumberingAfterBreak="0">
    <w:nsid w:val="32CA19B1"/>
    <w:multiLevelType w:val="hybridMultilevel"/>
    <w:tmpl w:val="362A715A"/>
    <w:lvl w:ilvl="0" w:tplc="FFFFFFFF">
      <w:start w:val="1"/>
      <w:numFmt w:val="upperLetter"/>
      <w:lvlText w:val="%1."/>
      <w:lvlJc w:val="left"/>
      <w:pPr>
        <w:ind w:left="720" w:hanging="360"/>
      </w:pPr>
      <w:rPr>
        <w:rFonts w:ascii="Times New Roman" w:eastAsiaTheme="minorEastAsia" w:hAnsi="Times New Roman" w:cs="Times New Roman"/>
      </w:rPr>
    </w:lvl>
    <w:lvl w:ilvl="1" w:tplc="FFFFFFFF">
      <w:start w:val="1"/>
      <w:numFmt w:val="upperLetter"/>
      <w:lvlText w:val="%2."/>
      <w:lvlJc w:val="left"/>
      <w:pPr>
        <w:ind w:left="1440" w:hanging="360"/>
      </w:pPr>
      <w:rPr>
        <w:rFonts w:ascii="Times New Roman" w:eastAsiaTheme="minorEastAsia" w:hAnsi="Times New Roman" w:cs="Times New Roman"/>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E050C35"/>
    <w:multiLevelType w:val="hybridMultilevel"/>
    <w:tmpl w:val="02944B48"/>
    <w:lvl w:ilvl="0" w:tplc="A4D62B42">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4AA42708"/>
    <w:multiLevelType w:val="hybridMultilevel"/>
    <w:tmpl w:val="C1A43DD0"/>
    <w:lvl w:ilvl="0" w:tplc="FFFFFFFF">
      <w:start w:val="1"/>
      <w:numFmt w:val="upperLetter"/>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8" w15:restartNumberingAfterBreak="0">
    <w:nsid w:val="5508609A"/>
    <w:multiLevelType w:val="hybridMultilevel"/>
    <w:tmpl w:val="804ECA4E"/>
    <w:lvl w:ilvl="0" w:tplc="FFFFFFFF">
      <w:start w:val="1"/>
      <w:numFmt w:val="upperLetter"/>
      <w:lvlText w:val="%1."/>
      <w:lvlJc w:val="left"/>
      <w:pPr>
        <w:ind w:left="945" w:hanging="360"/>
      </w:pPr>
      <w:rPr>
        <w:rFonts w:hint="default"/>
      </w:r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9" w15:restartNumberingAfterBreak="0">
    <w:nsid w:val="59BB1118"/>
    <w:multiLevelType w:val="hybridMultilevel"/>
    <w:tmpl w:val="DCA0A6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90897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3061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7328763">
    <w:abstractNumId w:val="1"/>
  </w:num>
  <w:num w:numId="4" w16cid:durableId="1357539984">
    <w:abstractNumId w:val="2"/>
  </w:num>
  <w:num w:numId="5" w16cid:durableId="1816793464">
    <w:abstractNumId w:val="8"/>
  </w:num>
  <w:num w:numId="6" w16cid:durableId="1831867362">
    <w:abstractNumId w:val="7"/>
  </w:num>
  <w:num w:numId="7" w16cid:durableId="1974167041">
    <w:abstractNumId w:val="9"/>
  </w:num>
  <w:num w:numId="8" w16cid:durableId="1773741253">
    <w:abstractNumId w:val="6"/>
  </w:num>
  <w:num w:numId="9" w16cid:durableId="373038786">
    <w:abstractNumId w:val="0"/>
  </w:num>
  <w:num w:numId="10" w16cid:durableId="1369335370">
    <w:abstractNumId w:val="5"/>
  </w:num>
  <w:num w:numId="11" w16cid:durableId="578641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A0"/>
    <w:rsid w:val="000346EF"/>
    <w:rsid w:val="00035E76"/>
    <w:rsid w:val="00055617"/>
    <w:rsid w:val="00060F52"/>
    <w:rsid w:val="000B1BB1"/>
    <w:rsid w:val="000C2639"/>
    <w:rsid w:val="000E6E48"/>
    <w:rsid w:val="000F2438"/>
    <w:rsid w:val="0011473E"/>
    <w:rsid w:val="0012123A"/>
    <w:rsid w:val="001271CB"/>
    <w:rsid w:val="00131900"/>
    <w:rsid w:val="001E57A8"/>
    <w:rsid w:val="002D5C52"/>
    <w:rsid w:val="00360483"/>
    <w:rsid w:val="003666FC"/>
    <w:rsid w:val="004B2A36"/>
    <w:rsid w:val="0051143A"/>
    <w:rsid w:val="005244A0"/>
    <w:rsid w:val="00563E82"/>
    <w:rsid w:val="005E36EC"/>
    <w:rsid w:val="005E60DD"/>
    <w:rsid w:val="006C062D"/>
    <w:rsid w:val="006F238C"/>
    <w:rsid w:val="00744562"/>
    <w:rsid w:val="00784729"/>
    <w:rsid w:val="007A433E"/>
    <w:rsid w:val="007D08D9"/>
    <w:rsid w:val="007F398E"/>
    <w:rsid w:val="007F64DB"/>
    <w:rsid w:val="008068B3"/>
    <w:rsid w:val="00820047"/>
    <w:rsid w:val="00847473"/>
    <w:rsid w:val="008953AD"/>
    <w:rsid w:val="008E5DE3"/>
    <w:rsid w:val="00900579"/>
    <w:rsid w:val="0090706B"/>
    <w:rsid w:val="00963C69"/>
    <w:rsid w:val="009B3396"/>
    <w:rsid w:val="009B69A2"/>
    <w:rsid w:val="009C6783"/>
    <w:rsid w:val="009D13F5"/>
    <w:rsid w:val="009E032F"/>
    <w:rsid w:val="00A03AC8"/>
    <w:rsid w:val="00A6323F"/>
    <w:rsid w:val="00A67F26"/>
    <w:rsid w:val="00A718D6"/>
    <w:rsid w:val="00A8084E"/>
    <w:rsid w:val="00AB7BBC"/>
    <w:rsid w:val="00AD36D5"/>
    <w:rsid w:val="00AD7D20"/>
    <w:rsid w:val="00B02AB9"/>
    <w:rsid w:val="00B212EC"/>
    <w:rsid w:val="00B94046"/>
    <w:rsid w:val="00BC028A"/>
    <w:rsid w:val="00C70A11"/>
    <w:rsid w:val="00C86875"/>
    <w:rsid w:val="00C86B66"/>
    <w:rsid w:val="00D3043C"/>
    <w:rsid w:val="00D440D7"/>
    <w:rsid w:val="00D57848"/>
    <w:rsid w:val="00D6423D"/>
    <w:rsid w:val="00DE09DC"/>
    <w:rsid w:val="00DF1C67"/>
    <w:rsid w:val="00E401BF"/>
    <w:rsid w:val="00E40B8B"/>
    <w:rsid w:val="00E44DEC"/>
    <w:rsid w:val="00E45C20"/>
    <w:rsid w:val="00E51CEF"/>
    <w:rsid w:val="00EB0EA5"/>
    <w:rsid w:val="00EB2C65"/>
    <w:rsid w:val="00F041D3"/>
    <w:rsid w:val="00FD4A7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0625F"/>
  <w15:chartTrackingRefBased/>
  <w15:docId w15:val="{6C88AAFF-C619-4CFB-B4A4-4654CFAB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4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244A0"/>
  </w:style>
  <w:style w:type="character" w:customStyle="1" w:styleId="eop">
    <w:name w:val="eop"/>
    <w:basedOn w:val="DefaultParagraphFont"/>
    <w:rsid w:val="005244A0"/>
  </w:style>
  <w:style w:type="paragraph" w:styleId="ListParagraph">
    <w:name w:val="List Paragraph"/>
    <w:basedOn w:val="Normal"/>
    <w:uiPriority w:val="34"/>
    <w:qFormat/>
    <w:rsid w:val="00360483"/>
    <w:pPr>
      <w:spacing w:line="256" w:lineRule="auto"/>
      <w:ind w:left="720"/>
      <w:contextualSpacing/>
    </w:pPr>
  </w:style>
  <w:style w:type="character" w:styleId="CommentReference">
    <w:name w:val="annotation reference"/>
    <w:basedOn w:val="DefaultParagraphFont"/>
    <w:uiPriority w:val="99"/>
    <w:semiHidden/>
    <w:unhideWhenUsed/>
    <w:rsid w:val="00900579"/>
    <w:rPr>
      <w:sz w:val="16"/>
      <w:szCs w:val="16"/>
    </w:rPr>
  </w:style>
  <w:style w:type="paragraph" w:styleId="CommentText">
    <w:name w:val="annotation text"/>
    <w:basedOn w:val="Normal"/>
    <w:link w:val="CommentTextChar"/>
    <w:uiPriority w:val="99"/>
    <w:semiHidden/>
    <w:unhideWhenUsed/>
    <w:rsid w:val="00900579"/>
    <w:pPr>
      <w:widowControl w:val="0"/>
      <w:spacing w:after="0" w:line="240" w:lineRule="auto"/>
    </w:pPr>
    <w:rPr>
      <w:rFonts w:ascii="Times New Roman" w:eastAsia="PMingLiU" w:hAnsi="Times New Roman" w:cs="Times New Roman"/>
      <w:kern w:val="2"/>
      <w:sz w:val="20"/>
      <w:szCs w:val="20"/>
      <w:lang w:val="en-US" w:eastAsia="zh-TW"/>
    </w:rPr>
  </w:style>
  <w:style w:type="character" w:customStyle="1" w:styleId="CommentTextChar">
    <w:name w:val="Comment Text Char"/>
    <w:basedOn w:val="DefaultParagraphFont"/>
    <w:link w:val="CommentText"/>
    <w:uiPriority w:val="99"/>
    <w:semiHidden/>
    <w:rsid w:val="00900579"/>
    <w:rPr>
      <w:rFonts w:ascii="Times New Roman" w:eastAsia="PMingLiU" w:hAnsi="Times New Roman" w:cs="Times New Roman"/>
      <w:kern w:val="2"/>
      <w:sz w:val="20"/>
      <w:szCs w:val="20"/>
      <w:lang w:val="en-US" w:eastAsia="zh-TW"/>
    </w:rPr>
  </w:style>
  <w:style w:type="character" w:styleId="PlaceholderText">
    <w:name w:val="Placeholder Text"/>
    <w:basedOn w:val="DefaultParagraphFont"/>
    <w:uiPriority w:val="99"/>
    <w:semiHidden/>
    <w:rsid w:val="00744562"/>
    <w:rPr>
      <w:color w:val="808080"/>
    </w:rPr>
  </w:style>
  <w:style w:type="paragraph" w:styleId="Header">
    <w:name w:val="header"/>
    <w:basedOn w:val="Normal"/>
    <w:link w:val="HeaderChar"/>
    <w:uiPriority w:val="99"/>
    <w:unhideWhenUsed/>
    <w:rsid w:val="003666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6FC"/>
  </w:style>
  <w:style w:type="paragraph" w:styleId="Footer">
    <w:name w:val="footer"/>
    <w:basedOn w:val="Normal"/>
    <w:link w:val="FooterChar"/>
    <w:uiPriority w:val="99"/>
    <w:unhideWhenUsed/>
    <w:rsid w:val="003666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23719">
      <w:bodyDiv w:val="1"/>
      <w:marLeft w:val="0"/>
      <w:marRight w:val="0"/>
      <w:marTop w:val="0"/>
      <w:marBottom w:val="0"/>
      <w:divBdr>
        <w:top w:val="none" w:sz="0" w:space="0" w:color="auto"/>
        <w:left w:val="none" w:sz="0" w:space="0" w:color="auto"/>
        <w:bottom w:val="none" w:sz="0" w:space="0" w:color="auto"/>
        <w:right w:val="none" w:sz="0" w:space="0" w:color="auto"/>
      </w:divBdr>
    </w:div>
    <w:div w:id="1077824436">
      <w:bodyDiv w:val="1"/>
      <w:marLeft w:val="0"/>
      <w:marRight w:val="0"/>
      <w:marTop w:val="0"/>
      <w:marBottom w:val="0"/>
      <w:divBdr>
        <w:top w:val="none" w:sz="0" w:space="0" w:color="auto"/>
        <w:left w:val="none" w:sz="0" w:space="0" w:color="auto"/>
        <w:bottom w:val="none" w:sz="0" w:space="0" w:color="auto"/>
        <w:right w:val="none" w:sz="0" w:space="0" w:color="auto"/>
      </w:divBdr>
    </w:div>
    <w:div w:id="2143502318">
      <w:bodyDiv w:val="1"/>
      <w:marLeft w:val="0"/>
      <w:marRight w:val="0"/>
      <w:marTop w:val="0"/>
      <w:marBottom w:val="0"/>
      <w:divBdr>
        <w:top w:val="none" w:sz="0" w:space="0" w:color="auto"/>
        <w:left w:val="none" w:sz="0" w:space="0" w:color="auto"/>
        <w:bottom w:val="none" w:sz="0" w:space="0" w:color="auto"/>
        <w:right w:val="none" w:sz="0" w:space="0" w:color="auto"/>
      </w:divBdr>
      <w:divsChild>
        <w:div w:id="1493377210">
          <w:marLeft w:val="0"/>
          <w:marRight w:val="0"/>
          <w:marTop w:val="0"/>
          <w:marBottom w:val="0"/>
          <w:divBdr>
            <w:top w:val="none" w:sz="0" w:space="0" w:color="auto"/>
            <w:left w:val="none" w:sz="0" w:space="0" w:color="auto"/>
            <w:bottom w:val="none" w:sz="0" w:space="0" w:color="auto"/>
            <w:right w:val="none" w:sz="0" w:space="0" w:color="auto"/>
          </w:divBdr>
          <w:divsChild>
            <w:div w:id="2020304073">
              <w:marLeft w:val="0"/>
              <w:marRight w:val="0"/>
              <w:marTop w:val="0"/>
              <w:marBottom w:val="0"/>
              <w:divBdr>
                <w:top w:val="none" w:sz="0" w:space="0" w:color="auto"/>
                <w:left w:val="none" w:sz="0" w:space="0" w:color="auto"/>
                <w:bottom w:val="none" w:sz="0" w:space="0" w:color="auto"/>
                <w:right w:val="none" w:sz="0" w:space="0" w:color="auto"/>
              </w:divBdr>
            </w:div>
            <w:div w:id="599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Juncheng LI</dc:creator>
  <cp:keywords/>
  <dc:description/>
  <cp:lastModifiedBy>Yee Wong CHAN</cp:lastModifiedBy>
  <cp:revision>57</cp:revision>
  <dcterms:created xsi:type="dcterms:W3CDTF">2022-03-19T08:04:00Z</dcterms:created>
  <dcterms:modified xsi:type="dcterms:W3CDTF">2022-03-20T05:41:00Z</dcterms:modified>
</cp:coreProperties>
</file>