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57D97" w14:textId="77777777" w:rsidR="006D6C43" w:rsidRPr="00E548B5" w:rsidRDefault="006D6C43" w:rsidP="001A33D0">
      <w:pPr>
        <w:spacing w:line="360" w:lineRule="atLeast"/>
        <w:rPr>
          <w:rFonts w:asciiTheme="minorEastAsia" w:hAnsiTheme="minorEastAsia" w:hint="eastAsia"/>
          <w:b/>
          <w:sz w:val="72"/>
          <w:szCs w:val="72"/>
          <w:lang w:val="en-US" w:eastAsia="ja-JP"/>
        </w:rPr>
      </w:pPr>
    </w:p>
    <w:p w14:paraId="56538668" w14:textId="77777777" w:rsidR="006D6C43" w:rsidRPr="00E548B5" w:rsidRDefault="006D6C43" w:rsidP="001A33D0">
      <w:pPr>
        <w:spacing w:line="360" w:lineRule="atLeast"/>
        <w:rPr>
          <w:rFonts w:asciiTheme="minorEastAsia" w:hAnsiTheme="minorEastAsia" w:hint="eastAsia"/>
          <w:b/>
          <w:sz w:val="72"/>
          <w:szCs w:val="72"/>
          <w:lang w:val="en-US" w:eastAsia="ja-JP"/>
        </w:rPr>
      </w:pPr>
    </w:p>
    <w:p w14:paraId="6E407B1C" w14:textId="34FFD9CE" w:rsidR="001A33D0" w:rsidRPr="00E548B5" w:rsidRDefault="007F5EDC" w:rsidP="006D6C43">
      <w:pPr>
        <w:spacing w:line="360" w:lineRule="atLeast"/>
        <w:jc w:val="center"/>
        <w:rPr>
          <w:rFonts w:asciiTheme="minorEastAsia" w:hAnsiTheme="minorEastAsia" w:hint="eastAsia"/>
          <w:b/>
          <w:sz w:val="72"/>
          <w:szCs w:val="72"/>
          <w:lang w:val="en-US" w:eastAsia="ja-JP"/>
        </w:rPr>
      </w:pPr>
      <w:r w:rsidRPr="00E548B5">
        <w:rPr>
          <w:rFonts w:asciiTheme="minorEastAsia" w:hAnsiTheme="minorEastAsia" w:hint="eastAsia"/>
          <w:b/>
          <w:sz w:val="72"/>
          <w:szCs w:val="72"/>
          <w:lang w:val="en-US" w:eastAsia="ja-JP"/>
        </w:rPr>
        <w:t>OPENCHAIN 仕様書</w:t>
      </w:r>
    </w:p>
    <w:p w14:paraId="75C65F43" w14:textId="36C428DE" w:rsidR="00923F27" w:rsidRPr="00E548B5" w:rsidRDefault="00923F27" w:rsidP="006D6C43">
      <w:pPr>
        <w:spacing w:line="360" w:lineRule="atLeast"/>
        <w:jc w:val="center"/>
        <w:rPr>
          <w:rFonts w:asciiTheme="minorEastAsia" w:hAnsiTheme="minorEastAsia" w:hint="eastAsia"/>
          <w:b/>
          <w:sz w:val="72"/>
          <w:szCs w:val="72"/>
          <w:lang w:val="en-US" w:eastAsia="ja-JP"/>
        </w:rPr>
      </w:pPr>
      <w:r w:rsidRPr="00E548B5">
        <w:rPr>
          <w:rFonts w:asciiTheme="minorEastAsia" w:hAnsiTheme="minorEastAsia" w:hint="eastAsia"/>
          <w:b/>
          <w:sz w:val="72"/>
          <w:szCs w:val="72"/>
          <w:lang w:val="en-US" w:eastAsia="ja-JP"/>
        </w:rPr>
        <w:t>第2.1版</w:t>
      </w:r>
    </w:p>
    <w:p w14:paraId="2C7D78C2" w14:textId="6CFDBB9E" w:rsidR="00923F27" w:rsidRPr="00E548B5" w:rsidRDefault="006D6C43" w:rsidP="006D6C43">
      <w:pPr>
        <w:spacing w:line="360" w:lineRule="atLeast"/>
        <w:jc w:val="center"/>
        <w:rPr>
          <w:rFonts w:asciiTheme="minorEastAsia" w:hAnsiTheme="minorEastAsia" w:hint="eastAsia"/>
          <w:b/>
          <w:sz w:val="32"/>
          <w:szCs w:val="32"/>
          <w:lang w:val="en-US" w:eastAsia="ja-JP"/>
        </w:rPr>
      </w:pPr>
      <w:r w:rsidRPr="00E548B5">
        <w:rPr>
          <w:rFonts w:asciiTheme="minorEastAsia" w:hAnsiTheme="minorEastAsia" w:hint="eastAsia"/>
          <w:b/>
          <w:noProof/>
          <w:sz w:val="32"/>
          <w:szCs w:val="32"/>
          <w:lang w:val="en-US" w:eastAsia="ja-JP"/>
        </w:rPr>
        <w:drawing>
          <wp:inline distT="0" distB="0" distL="0" distR="0" wp14:anchorId="5D138D8A" wp14:editId="11118F97">
            <wp:extent cx="2815195" cy="2815195"/>
            <wp:effectExtent l="0" t="0" r="0" b="0"/>
            <wp:docPr id="2" name="Picture 2"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  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627" cy="2829627"/>
                    </a:xfrm>
                    <a:prstGeom prst="rect">
                      <a:avLst/>
                    </a:prstGeom>
                  </pic:spPr>
                </pic:pic>
              </a:graphicData>
            </a:graphic>
          </wp:inline>
        </w:drawing>
      </w:r>
    </w:p>
    <w:p w14:paraId="3DF79EEF" w14:textId="77777777" w:rsidR="006D6C43" w:rsidRPr="00E548B5" w:rsidRDefault="006D6C43" w:rsidP="001A33D0">
      <w:pPr>
        <w:spacing w:line="360" w:lineRule="atLeast"/>
        <w:rPr>
          <w:rFonts w:asciiTheme="minorEastAsia" w:hAnsiTheme="minorEastAsia" w:hint="eastAsia"/>
          <w:b/>
          <w:sz w:val="32"/>
          <w:szCs w:val="32"/>
          <w:lang w:val="en-US" w:eastAsia="ja-JP"/>
        </w:rPr>
      </w:pPr>
    </w:p>
    <w:p w14:paraId="093E2FEB" w14:textId="77777777" w:rsidR="006D6C43" w:rsidRPr="00E548B5" w:rsidRDefault="006D6C43" w:rsidP="001A33D0">
      <w:pPr>
        <w:spacing w:line="360" w:lineRule="atLeast"/>
        <w:rPr>
          <w:rFonts w:asciiTheme="minorEastAsia" w:hAnsiTheme="minorEastAsia" w:hint="eastAsia"/>
          <w:b/>
          <w:sz w:val="32"/>
          <w:szCs w:val="32"/>
          <w:lang w:val="en-US" w:eastAsia="ja-JP"/>
        </w:rPr>
      </w:pPr>
    </w:p>
    <w:p w14:paraId="40F818C8" w14:textId="46CB8871" w:rsidR="00923F27" w:rsidRPr="00E548B5" w:rsidRDefault="00923F27" w:rsidP="001A33D0">
      <w:pPr>
        <w:spacing w:line="360" w:lineRule="atLeast"/>
        <w:rPr>
          <w:rFonts w:asciiTheme="minorEastAsia" w:hAnsiTheme="minorEastAsia" w:hint="eastAsia"/>
          <w:b/>
          <w:sz w:val="32"/>
          <w:szCs w:val="32"/>
          <w:lang w:val="en-US" w:eastAsia="ja-JP"/>
        </w:rPr>
      </w:pPr>
      <w:r w:rsidRPr="00E548B5">
        <w:rPr>
          <w:rFonts w:asciiTheme="minorEastAsia" w:hAnsiTheme="minorEastAsia" w:hint="eastAsia"/>
          <w:b/>
          <w:sz w:val="32"/>
          <w:szCs w:val="32"/>
          <w:lang w:val="en-US" w:eastAsia="ja-JP"/>
        </w:rPr>
        <w:t xml:space="preserve">この仕様書は下記と機能的に同一である。 </w:t>
      </w:r>
    </w:p>
    <w:p w14:paraId="473EE16D" w14:textId="77777777" w:rsidR="00923F27" w:rsidRPr="00E548B5" w:rsidRDefault="00923F27" w:rsidP="00923F27">
      <w:pPr>
        <w:pStyle w:val="ListParagraph"/>
        <w:numPr>
          <w:ilvl w:val="0"/>
          <w:numId w:val="41"/>
        </w:numPr>
        <w:spacing w:line="360" w:lineRule="atLeast"/>
        <w:rPr>
          <w:rFonts w:asciiTheme="minorEastAsia" w:eastAsiaTheme="minorEastAsia" w:hAnsiTheme="minorEastAsia" w:hint="eastAsia"/>
          <w:b/>
          <w:sz w:val="32"/>
          <w:szCs w:val="32"/>
          <w:lang w:eastAsia="ja-JP"/>
        </w:rPr>
      </w:pPr>
      <w:r w:rsidRPr="00E548B5">
        <w:rPr>
          <w:rFonts w:asciiTheme="minorEastAsia" w:eastAsiaTheme="minorEastAsia" w:hAnsiTheme="minorEastAsia" w:hint="eastAsia"/>
          <w:b/>
          <w:sz w:val="32"/>
          <w:szCs w:val="32"/>
          <w:lang w:eastAsia="ja-JP"/>
        </w:rPr>
        <w:t xml:space="preserve">OPENCHAIN 仕様書 第2.0版 </w:t>
      </w:r>
    </w:p>
    <w:p w14:paraId="4A574A85" w14:textId="66EA5800" w:rsidR="00923F27" w:rsidRPr="00E548B5" w:rsidRDefault="00923F27" w:rsidP="00923F27">
      <w:pPr>
        <w:pStyle w:val="ListParagraph"/>
        <w:numPr>
          <w:ilvl w:val="0"/>
          <w:numId w:val="41"/>
        </w:numPr>
        <w:spacing w:line="360" w:lineRule="atLeast"/>
        <w:rPr>
          <w:rFonts w:asciiTheme="minorEastAsia" w:eastAsiaTheme="minorEastAsia" w:hAnsiTheme="minorEastAsia" w:hint="eastAsia"/>
          <w:b/>
          <w:sz w:val="32"/>
          <w:szCs w:val="32"/>
          <w:lang w:eastAsia="ja-JP"/>
        </w:rPr>
      </w:pPr>
      <w:r w:rsidRPr="00E548B5">
        <w:rPr>
          <w:rFonts w:asciiTheme="minorEastAsia" w:eastAsiaTheme="minorEastAsia" w:hAnsiTheme="minorEastAsia" w:hint="eastAsia"/>
          <w:b/>
          <w:sz w:val="32"/>
          <w:szCs w:val="32"/>
          <w:lang w:eastAsia="ja-JP"/>
        </w:rPr>
        <w:t>ISO/IEC PRF 5230</w:t>
      </w:r>
    </w:p>
    <w:p w14:paraId="424CD495" w14:textId="7D70F22D" w:rsidR="001A33D0" w:rsidRPr="00E548B5" w:rsidRDefault="001A33D0" w:rsidP="001A33D0">
      <w:pPr>
        <w:rPr>
          <w:rFonts w:asciiTheme="minorEastAsia" w:hAnsiTheme="minorEastAsia" w:hint="eastAsia"/>
          <w:lang w:val="en-US" w:eastAsia="ja-JP"/>
        </w:rPr>
      </w:pPr>
    </w:p>
    <w:p w14:paraId="7107AE18" w14:textId="5E571A1F" w:rsidR="00923F27" w:rsidRPr="00E548B5" w:rsidRDefault="00923F27" w:rsidP="001A33D0">
      <w:pPr>
        <w:rPr>
          <w:rFonts w:asciiTheme="minorEastAsia" w:hAnsiTheme="minorEastAsia" w:hint="eastAsia"/>
          <w:lang w:val="en-US" w:eastAsia="ja-JP"/>
        </w:rPr>
      </w:pPr>
      <w:r w:rsidRPr="00E548B5">
        <w:rPr>
          <w:rFonts w:asciiTheme="minorEastAsia" w:hAnsiTheme="minorEastAsia" w:hint="eastAsia"/>
          <w:lang w:val="en-US" w:eastAsia="ja-JP"/>
        </w:rPr>
        <w:t>詳細はこちら：</w:t>
      </w:r>
      <w:r w:rsidR="00CD74B8">
        <w:rPr>
          <w:rFonts w:asciiTheme="minorEastAsia" w:hAnsiTheme="minorEastAsia"/>
          <w:lang w:val="en-US" w:eastAsia="ja-JP"/>
        </w:rPr>
        <w:fldChar w:fldCharType="begin"/>
      </w:r>
      <w:r w:rsidR="00CD74B8">
        <w:rPr>
          <w:rFonts w:asciiTheme="minorEastAsia" w:hAnsiTheme="minorEastAsia"/>
          <w:lang w:val="en-US" w:eastAsia="ja-JP"/>
        </w:rPr>
        <w:instrText xml:space="preserve"> HYPERLINK "https://www.openchainproject.org/" </w:instrText>
      </w:r>
      <w:r w:rsidR="00CD74B8">
        <w:rPr>
          <w:rFonts w:asciiTheme="minorEastAsia" w:hAnsiTheme="minorEastAsia"/>
          <w:lang w:val="en-US" w:eastAsia="ja-JP"/>
        </w:rPr>
      </w:r>
      <w:r w:rsidR="00CD74B8">
        <w:rPr>
          <w:rFonts w:asciiTheme="minorEastAsia" w:hAnsiTheme="minorEastAsia"/>
          <w:lang w:val="en-US" w:eastAsia="ja-JP"/>
        </w:rPr>
        <w:fldChar w:fldCharType="separate"/>
      </w:r>
      <w:r w:rsidRPr="00CD74B8">
        <w:rPr>
          <w:rStyle w:val="Hyperlink"/>
          <w:rFonts w:asciiTheme="minorEastAsia" w:hAnsiTheme="minorEastAsia"/>
          <w:lang w:val="en-US" w:eastAsia="ja-JP"/>
        </w:rPr>
        <w:t>www.openchainproject.org</w:t>
      </w:r>
      <w:r w:rsidR="00CD74B8">
        <w:rPr>
          <w:rFonts w:asciiTheme="minorEastAsia" w:hAnsiTheme="minorEastAsia"/>
          <w:lang w:val="en-US" w:eastAsia="ja-JP"/>
        </w:rPr>
        <w:fldChar w:fldCharType="end"/>
      </w:r>
    </w:p>
    <w:p w14:paraId="19A20630" w14:textId="77777777" w:rsidR="001A33D0" w:rsidRPr="00E548B5" w:rsidRDefault="001A33D0" w:rsidP="001A33D0">
      <w:pPr>
        <w:pStyle w:val="zzContents"/>
        <w:spacing w:before="0"/>
        <w:rPr>
          <w:rFonts w:asciiTheme="minorEastAsia" w:hAnsiTheme="minorEastAsia" w:hint="eastAsia"/>
          <w:lang w:val="en-US" w:eastAsia="ja-JP"/>
        </w:rPr>
      </w:pPr>
      <w:r w:rsidRPr="00E548B5">
        <w:rPr>
          <w:rFonts w:asciiTheme="minorEastAsia" w:hAnsiTheme="minorEastAsia" w:hint="eastAsia"/>
          <w:lang w:val="en-US" w:eastAsia="ja-JP"/>
        </w:rPr>
        <w:lastRenderedPageBreak/>
        <w:t>目次</w:t>
      </w:r>
    </w:p>
    <w:p w14:paraId="48B572C9" w14:textId="008D665A" w:rsidR="00923F27" w:rsidRPr="00E548B5" w:rsidRDefault="0054733A">
      <w:pPr>
        <w:pStyle w:val="TOC1"/>
        <w:rPr>
          <w:rFonts w:asciiTheme="minorEastAsia" w:hAnsiTheme="minorEastAsia" w:cstheme="minorBidi" w:hint="eastAsia"/>
          <w:b w:val="0"/>
          <w:noProof/>
          <w:sz w:val="24"/>
          <w:szCs w:val="24"/>
          <w:lang w:val="en-JP" w:eastAsia="ja-JP"/>
        </w:rPr>
      </w:pPr>
      <w:r w:rsidRPr="00E548B5">
        <w:rPr>
          <w:rFonts w:asciiTheme="minorEastAsia" w:hAnsiTheme="minorEastAsia" w:hint="eastAsia"/>
          <w:lang w:val="en-US" w:eastAsia="ja-JP"/>
        </w:rPr>
        <w:fldChar w:fldCharType="begin"/>
      </w:r>
      <w:r w:rsidRPr="00E548B5">
        <w:rPr>
          <w:rFonts w:asciiTheme="minorEastAsia" w:hAnsiTheme="minorEastAsia" w:hint="eastAsia"/>
          <w:lang w:val="en-US" w:eastAsia="ja-JP"/>
        </w:rPr>
        <w:instrText xml:space="preserve"> TOC \o "</w:instrText>
      </w:r>
      <w:r w:rsidR="002C453D" w:rsidRPr="00E548B5">
        <w:rPr>
          <w:rFonts w:asciiTheme="minorEastAsia" w:hAnsiTheme="minorEastAsia" w:hint="eastAsia"/>
          <w:lang w:val="en-US" w:eastAsia="ja-JP"/>
        </w:rPr>
        <w:instrText>1</w:instrText>
      </w:r>
      <w:r w:rsidRPr="00E548B5">
        <w:rPr>
          <w:rFonts w:asciiTheme="minorEastAsia" w:hAnsiTheme="minorEastAsia" w:hint="eastAsia"/>
          <w:lang w:val="en-US" w:eastAsia="ja-JP"/>
        </w:rPr>
        <w:instrText xml:space="preserve">-3" \h \z \t "Heading 1;1;ANNEX;1;Biblio Title;1;Foreword Title;1;Intro Title;1" </w:instrText>
      </w:r>
      <w:r w:rsidRPr="00E548B5">
        <w:rPr>
          <w:rFonts w:asciiTheme="minorEastAsia" w:hAnsiTheme="minorEastAsia" w:hint="eastAsia"/>
          <w:lang w:val="en-US" w:eastAsia="ja-JP"/>
        </w:rPr>
        <w:fldChar w:fldCharType="separate"/>
      </w:r>
      <w:hyperlink w:anchor="_Toc57210364" w:history="1">
        <w:r w:rsidR="00923F27" w:rsidRPr="00E548B5">
          <w:rPr>
            <w:rStyle w:val="Hyperlink"/>
            <w:rFonts w:asciiTheme="minorEastAsia" w:hAnsiTheme="minorEastAsia" w:hint="eastAsia"/>
            <w:noProof/>
            <w:lang w:val="en-US" w:eastAsia="ja-JP"/>
          </w:rPr>
          <w:t>はじめに</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_Toc57210364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iii</w:t>
        </w:r>
        <w:r w:rsidR="00923F27" w:rsidRPr="00E548B5">
          <w:rPr>
            <w:rFonts w:asciiTheme="minorEastAsia" w:hAnsiTheme="minorEastAsia" w:hint="eastAsia"/>
            <w:noProof/>
            <w:webHidden/>
            <w:lang w:eastAsia="ja-JP"/>
          </w:rPr>
          <w:fldChar w:fldCharType="end"/>
        </w:r>
      </w:hyperlink>
    </w:p>
    <w:p w14:paraId="7401610F" w14:textId="0938C060" w:rsidR="00923F27" w:rsidRPr="00E548B5" w:rsidRDefault="001C21CD">
      <w:pPr>
        <w:pStyle w:val="TOC1"/>
        <w:rPr>
          <w:rFonts w:asciiTheme="minorEastAsia" w:hAnsiTheme="minorEastAsia" w:cstheme="minorBidi" w:hint="eastAsia"/>
          <w:b w:val="0"/>
          <w:noProof/>
          <w:sz w:val="24"/>
          <w:szCs w:val="24"/>
          <w:lang w:val="en-JP" w:eastAsia="ja-JP"/>
        </w:rPr>
      </w:pPr>
      <w:hyperlink w:anchor="_Toc57210365" w:history="1">
        <w:r w:rsidR="00923F27" w:rsidRPr="00E548B5">
          <w:rPr>
            <w:rStyle w:val="Hyperlink"/>
            <w:rFonts w:asciiTheme="minorEastAsia" w:hAnsiTheme="minorEastAsia" w:hint="eastAsia"/>
            <w:noProof/>
            <w:lang w:val="en-US" w:eastAsia="ja-JP"/>
          </w:rPr>
          <w:t>1</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適用範囲</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_Toc57210365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1</w:t>
        </w:r>
        <w:r w:rsidR="00923F27" w:rsidRPr="00E548B5">
          <w:rPr>
            <w:rFonts w:asciiTheme="minorEastAsia" w:hAnsiTheme="minorEastAsia" w:hint="eastAsia"/>
            <w:noProof/>
            <w:webHidden/>
            <w:lang w:eastAsia="ja-JP"/>
          </w:rPr>
          <w:fldChar w:fldCharType="end"/>
        </w:r>
      </w:hyperlink>
    </w:p>
    <w:p w14:paraId="73F566B2" w14:textId="1EE5435D" w:rsidR="00923F27" w:rsidRPr="00E548B5" w:rsidRDefault="001C21CD">
      <w:pPr>
        <w:pStyle w:val="TOC1"/>
        <w:rPr>
          <w:rFonts w:asciiTheme="minorEastAsia" w:hAnsiTheme="minorEastAsia" w:cstheme="minorBidi" w:hint="eastAsia"/>
          <w:b w:val="0"/>
          <w:noProof/>
          <w:sz w:val="24"/>
          <w:szCs w:val="24"/>
          <w:lang w:val="en-JP" w:eastAsia="ja-JP"/>
        </w:rPr>
      </w:pPr>
      <w:hyperlink w:anchor="_Toc57210366" w:history="1">
        <w:r w:rsidR="00923F27" w:rsidRPr="00E548B5">
          <w:rPr>
            <w:rStyle w:val="Hyperlink"/>
            <w:rFonts w:asciiTheme="minorEastAsia" w:hAnsiTheme="minorEastAsia" w:hint="eastAsia"/>
            <w:noProof/>
            <w:lang w:val="en-US" w:eastAsia="ja-JP"/>
          </w:rPr>
          <w:t>2</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用語と定義</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_Toc57210366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1</w:t>
        </w:r>
        <w:r w:rsidR="00923F27" w:rsidRPr="00E548B5">
          <w:rPr>
            <w:rFonts w:asciiTheme="minorEastAsia" w:hAnsiTheme="minorEastAsia" w:hint="eastAsia"/>
            <w:noProof/>
            <w:webHidden/>
            <w:lang w:eastAsia="ja-JP"/>
          </w:rPr>
          <w:fldChar w:fldCharType="end"/>
        </w:r>
      </w:hyperlink>
    </w:p>
    <w:p w14:paraId="2871AA62" w14:textId="3227F758" w:rsidR="00923F27" w:rsidRPr="00E548B5" w:rsidRDefault="001C21CD">
      <w:pPr>
        <w:pStyle w:val="TOC1"/>
        <w:rPr>
          <w:rFonts w:asciiTheme="minorEastAsia" w:hAnsiTheme="minorEastAsia" w:cstheme="minorBidi" w:hint="eastAsia"/>
          <w:b w:val="0"/>
          <w:noProof/>
          <w:sz w:val="24"/>
          <w:szCs w:val="24"/>
          <w:lang w:val="en-JP" w:eastAsia="ja-JP"/>
        </w:rPr>
      </w:pPr>
      <w:hyperlink w:anchor="_Toc57210367" w:history="1">
        <w:r w:rsidR="00923F27" w:rsidRPr="00E548B5">
          <w:rPr>
            <w:rStyle w:val="Hyperlink"/>
            <w:rFonts w:asciiTheme="minorEastAsia" w:hAnsiTheme="minorEastAsia" w:hint="eastAsia"/>
            <w:noProof/>
            <w:lang w:val="en-US" w:eastAsia="ja-JP"/>
          </w:rPr>
          <w:t>3</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要求事項</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_Toc57210367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2</w:t>
        </w:r>
        <w:r w:rsidR="00923F27" w:rsidRPr="00E548B5">
          <w:rPr>
            <w:rFonts w:asciiTheme="minorEastAsia" w:hAnsiTheme="minorEastAsia" w:hint="eastAsia"/>
            <w:noProof/>
            <w:webHidden/>
            <w:lang w:eastAsia="ja-JP"/>
          </w:rPr>
          <w:fldChar w:fldCharType="end"/>
        </w:r>
      </w:hyperlink>
    </w:p>
    <w:p w14:paraId="2BA244D9" w14:textId="07801FD7" w:rsidR="00923F27" w:rsidRPr="00E548B5" w:rsidRDefault="001C21CD">
      <w:pPr>
        <w:pStyle w:val="TOC2"/>
        <w:rPr>
          <w:rFonts w:asciiTheme="minorEastAsia" w:hAnsiTheme="minorEastAsia" w:cstheme="minorBidi" w:hint="eastAsia"/>
          <w:b w:val="0"/>
          <w:noProof/>
          <w:sz w:val="24"/>
          <w:szCs w:val="24"/>
          <w:lang w:val="en-JP" w:eastAsia="ja-JP"/>
        </w:rPr>
      </w:pPr>
      <w:hyperlink w:anchor="_Toc57210368" w:history="1">
        <w:r w:rsidR="00923F27" w:rsidRPr="00E548B5">
          <w:rPr>
            <w:rStyle w:val="Hyperlink"/>
            <w:rFonts w:asciiTheme="minorEastAsia" w:hAnsiTheme="minorEastAsia" w:hint="eastAsia"/>
            <w:noProof/>
            <w:lang w:val="en-US" w:eastAsia="ja-JP"/>
          </w:rPr>
          <w:t>3.1</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プログラムの基盤</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_Toc57210368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2</w:t>
        </w:r>
        <w:r w:rsidR="00923F27" w:rsidRPr="00E548B5">
          <w:rPr>
            <w:rFonts w:asciiTheme="minorEastAsia" w:hAnsiTheme="minorEastAsia" w:hint="eastAsia"/>
            <w:noProof/>
            <w:webHidden/>
            <w:lang w:eastAsia="ja-JP"/>
          </w:rPr>
          <w:fldChar w:fldCharType="end"/>
        </w:r>
      </w:hyperlink>
    </w:p>
    <w:p w14:paraId="0B380B1B" w14:textId="12C54D3D" w:rsidR="00923F27" w:rsidRPr="00E548B5" w:rsidRDefault="001C21CD">
      <w:pPr>
        <w:pStyle w:val="TOC3"/>
        <w:rPr>
          <w:rFonts w:asciiTheme="minorEastAsia" w:hAnsiTheme="minorEastAsia" w:cstheme="minorBidi" w:hint="eastAsia"/>
          <w:b w:val="0"/>
          <w:noProof/>
          <w:sz w:val="24"/>
          <w:szCs w:val="24"/>
          <w:lang w:val="en-JP" w:eastAsia="ja-JP"/>
        </w:rPr>
      </w:pPr>
      <w:hyperlink w:anchor="_Toc57210369" w:history="1">
        <w:r w:rsidR="00923F27" w:rsidRPr="00E548B5">
          <w:rPr>
            <w:rStyle w:val="Hyperlink"/>
            <w:rFonts w:asciiTheme="minorEastAsia" w:hAnsiTheme="minorEastAsia" w:hint="eastAsia"/>
            <w:noProof/>
            <w:lang w:val="en-US" w:eastAsia="ja-JP"/>
          </w:rPr>
          <w:t>3.1.1</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ポリシー</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_Toc57210369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2</w:t>
        </w:r>
        <w:r w:rsidR="00923F27" w:rsidRPr="00E548B5">
          <w:rPr>
            <w:rFonts w:asciiTheme="minorEastAsia" w:hAnsiTheme="minorEastAsia" w:hint="eastAsia"/>
            <w:noProof/>
            <w:webHidden/>
            <w:lang w:eastAsia="ja-JP"/>
          </w:rPr>
          <w:fldChar w:fldCharType="end"/>
        </w:r>
      </w:hyperlink>
    </w:p>
    <w:p w14:paraId="000ECF39" w14:textId="48739242" w:rsidR="00923F27" w:rsidRPr="00E548B5" w:rsidRDefault="001C21CD">
      <w:pPr>
        <w:pStyle w:val="TOC3"/>
        <w:rPr>
          <w:rFonts w:asciiTheme="minorEastAsia" w:hAnsiTheme="minorEastAsia" w:cstheme="minorBidi" w:hint="eastAsia"/>
          <w:b w:val="0"/>
          <w:noProof/>
          <w:sz w:val="24"/>
          <w:szCs w:val="24"/>
          <w:lang w:val="en-JP" w:eastAsia="ja-JP"/>
        </w:rPr>
      </w:pPr>
      <w:hyperlink w:anchor="_Toc57210370" w:history="1">
        <w:r w:rsidR="00923F27" w:rsidRPr="00E548B5">
          <w:rPr>
            <w:rStyle w:val="Hyperlink"/>
            <w:rFonts w:asciiTheme="minorEastAsia" w:hAnsiTheme="minorEastAsia" w:hint="eastAsia"/>
            <w:noProof/>
            <w:lang w:val="en-US" w:eastAsia="ja-JP"/>
          </w:rPr>
          <w:t>3.1.2</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力量</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_Toc57210370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2</w:t>
        </w:r>
        <w:r w:rsidR="00923F27" w:rsidRPr="00E548B5">
          <w:rPr>
            <w:rFonts w:asciiTheme="minorEastAsia" w:hAnsiTheme="minorEastAsia" w:hint="eastAsia"/>
            <w:noProof/>
            <w:webHidden/>
            <w:lang w:eastAsia="ja-JP"/>
          </w:rPr>
          <w:fldChar w:fldCharType="end"/>
        </w:r>
      </w:hyperlink>
    </w:p>
    <w:p w14:paraId="53306AF6" w14:textId="2219E9D0" w:rsidR="00923F27" w:rsidRPr="00E548B5" w:rsidRDefault="001C21CD">
      <w:pPr>
        <w:pStyle w:val="TOC3"/>
        <w:rPr>
          <w:rFonts w:asciiTheme="minorEastAsia" w:hAnsiTheme="minorEastAsia" w:cstheme="minorBidi" w:hint="eastAsia"/>
          <w:b w:val="0"/>
          <w:noProof/>
          <w:sz w:val="24"/>
          <w:szCs w:val="24"/>
          <w:lang w:val="en-JP" w:eastAsia="ja-JP"/>
        </w:rPr>
      </w:pPr>
      <w:hyperlink w:anchor="_Toc57210371" w:history="1">
        <w:r w:rsidR="00923F27" w:rsidRPr="00E548B5">
          <w:rPr>
            <w:rStyle w:val="Hyperlink"/>
            <w:rFonts w:asciiTheme="minorEastAsia" w:hAnsiTheme="minorEastAsia" w:hint="eastAsia"/>
            <w:noProof/>
            <w:lang w:val="en-US" w:eastAsia="ja-JP"/>
          </w:rPr>
          <w:t>3.1.3</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認識</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_Toc57210371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3</w:t>
        </w:r>
        <w:r w:rsidR="00923F27" w:rsidRPr="00E548B5">
          <w:rPr>
            <w:rFonts w:asciiTheme="minorEastAsia" w:hAnsiTheme="minorEastAsia" w:hint="eastAsia"/>
            <w:noProof/>
            <w:webHidden/>
            <w:lang w:eastAsia="ja-JP"/>
          </w:rPr>
          <w:fldChar w:fldCharType="end"/>
        </w:r>
      </w:hyperlink>
    </w:p>
    <w:p w14:paraId="0384547C" w14:textId="47CBF43E" w:rsidR="00923F27" w:rsidRPr="00E548B5" w:rsidRDefault="001C21CD">
      <w:pPr>
        <w:pStyle w:val="TOC3"/>
        <w:rPr>
          <w:rFonts w:asciiTheme="minorEastAsia" w:hAnsiTheme="minorEastAsia" w:cstheme="minorBidi" w:hint="eastAsia"/>
          <w:b w:val="0"/>
          <w:noProof/>
          <w:sz w:val="24"/>
          <w:szCs w:val="24"/>
          <w:lang w:val="en-JP" w:eastAsia="ja-JP"/>
        </w:rPr>
      </w:pPr>
      <w:hyperlink w:anchor="_Toc57210372" w:history="1">
        <w:r w:rsidR="00923F27" w:rsidRPr="00E548B5">
          <w:rPr>
            <w:rStyle w:val="Hyperlink"/>
            <w:rFonts w:asciiTheme="minorEastAsia" w:hAnsiTheme="minorEastAsia" w:hint="eastAsia"/>
            <w:noProof/>
            <w:lang w:val="en-US" w:eastAsia="ja-JP"/>
          </w:rPr>
          <w:t>3.1.4</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プログラムの適用範囲</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_Toc57210372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3</w:t>
        </w:r>
        <w:r w:rsidR="00923F27" w:rsidRPr="00E548B5">
          <w:rPr>
            <w:rFonts w:asciiTheme="minorEastAsia" w:hAnsiTheme="minorEastAsia" w:hint="eastAsia"/>
            <w:noProof/>
            <w:webHidden/>
            <w:lang w:eastAsia="ja-JP"/>
          </w:rPr>
          <w:fldChar w:fldCharType="end"/>
        </w:r>
      </w:hyperlink>
    </w:p>
    <w:p w14:paraId="06A9D67E" w14:textId="3E2420F5" w:rsidR="00923F27" w:rsidRPr="00E548B5" w:rsidRDefault="001C21CD">
      <w:pPr>
        <w:pStyle w:val="TOC3"/>
        <w:rPr>
          <w:rFonts w:asciiTheme="minorEastAsia" w:hAnsiTheme="minorEastAsia" w:cstheme="minorBidi" w:hint="eastAsia"/>
          <w:b w:val="0"/>
          <w:noProof/>
          <w:sz w:val="24"/>
          <w:szCs w:val="24"/>
          <w:lang w:val="en-JP" w:eastAsia="ja-JP"/>
        </w:rPr>
      </w:pPr>
      <w:hyperlink w:anchor="_Toc57210373" w:history="1">
        <w:r w:rsidR="00923F27" w:rsidRPr="00E548B5">
          <w:rPr>
            <w:rStyle w:val="Hyperlink"/>
            <w:rFonts w:asciiTheme="minorEastAsia" w:hAnsiTheme="minorEastAsia" w:hint="eastAsia"/>
            <w:noProof/>
            <w:lang w:val="en-US" w:eastAsia="ja-JP"/>
          </w:rPr>
          <w:t>3.1.5</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ライセンス義務</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_Toc57210373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3</w:t>
        </w:r>
        <w:r w:rsidR="00923F27" w:rsidRPr="00E548B5">
          <w:rPr>
            <w:rFonts w:asciiTheme="minorEastAsia" w:hAnsiTheme="minorEastAsia" w:hint="eastAsia"/>
            <w:noProof/>
            <w:webHidden/>
            <w:lang w:eastAsia="ja-JP"/>
          </w:rPr>
          <w:fldChar w:fldCharType="end"/>
        </w:r>
      </w:hyperlink>
    </w:p>
    <w:p w14:paraId="3C965127" w14:textId="68B6912E" w:rsidR="00923F27" w:rsidRPr="00E548B5" w:rsidRDefault="001C21CD">
      <w:pPr>
        <w:pStyle w:val="TOC2"/>
        <w:rPr>
          <w:rFonts w:asciiTheme="minorEastAsia" w:hAnsiTheme="minorEastAsia" w:cstheme="minorBidi" w:hint="eastAsia"/>
          <w:b w:val="0"/>
          <w:noProof/>
          <w:sz w:val="24"/>
          <w:szCs w:val="24"/>
          <w:lang w:val="en-JP" w:eastAsia="ja-JP"/>
        </w:rPr>
      </w:pPr>
      <w:hyperlink w:anchor="_Toc57210374" w:history="1">
        <w:r w:rsidR="00923F27" w:rsidRPr="00E548B5">
          <w:rPr>
            <w:rStyle w:val="Hyperlink"/>
            <w:rFonts w:asciiTheme="minorEastAsia" w:hAnsiTheme="minorEastAsia" w:hint="eastAsia"/>
            <w:noProof/>
            <w:lang w:val="en-US" w:eastAsia="ja-JP"/>
          </w:rPr>
          <w:t>3.2</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関連業務の定義と支援</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_Toc57210374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4</w:t>
        </w:r>
        <w:r w:rsidR="00923F27" w:rsidRPr="00E548B5">
          <w:rPr>
            <w:rFonts w:asciiTheme="minorEastAsia" w:hAnsiTheme="minorEastAsia" w:hint="eastAsia"/>
            <w:noProof/>
            <w:webHidden/>
            <w:lang w:eastAsia="ja-JP"/>
          </w:rPr>
          <w:fldChar w:fldCharType="end"/>
        </w:r>
      </w:hyperlink>
    </w:p>
    <w:p w14:paraId="6DB4138A" w14:textId="054F5AAC" w:rsidR="00923F27" w:rsidRPr="00E548B5" w:rsidRDefault="001C21CD">
      <w:pPr>
        <w:pStyle w:val="TOC3"/>
        <w:rPr>
          <w:rFonts w:asciiTheme="minorEastAsia" w:hAnsiTheme="minorEastAsia" w:cstheme="minorBidi" w:hint="eastAsia"/>
          <w:b w:val="0"/>
          <w:noProof/>
          <w:sz w:val="24"/>
          <w:szCs w:val="24"/>
          <w:lang w:val="en-JP" w:eastAsia="ja-JP"/>
        </w:rPr>
      </w:pPr>
      <w:hyperlink w:anchor="_Toc57210375" w:history="1">
        <w:r w:rsidR="00923F27" w:rsidRPr="00E548B5">
          <w:rPr>
            <w:rStyle w:val="Hyperlink"/>
            <w:rFonts w:asciiTheme="minorEastAsia" w:hAnsiTheme="minorEastAsia" w:hint="eastAsia"/>
            <w:noProof/>
            <w:lang w:val="en-US" w:eastAsia="ja-JP"/>
          </w:rPr>
          <w:t>3.2.1</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アクセス</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_Toc57210375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4</w:t>
        </w:r>
        <w:r w:rsidR="00923F27" w:rsidRPr="00E548B5">
          <w:rPr>
            <w:rFonts w:asciiTheme="minorEastAsia" w:hAnsiTheme="minorEastAsia" w:hint="eastAsia"/>
            <w:noProof/>
            <w:webHidden/>
            <w:lang w:eastAsia="ja-JP"/>
          </w:rPr>
          <w:fldChar w:fldCharType="end"/>
        </w:r>
      </w:hyperlink>
    </w:p>
    <w:p w14:paraId="305E9530" w14:textId="036318D7" w:rsidR="00923F27" w:rsidRPr="00E548B5" w:rsidRDefault="001C21CD">
      <w:pPr>
        <w:pStyle w:val="TOC3"/>
        <w:rPr>
          <w:rFonts w:asciiTheme="minorEastAsia" w:hAnsiTheme="minorEastAsia" w:cstheme="minorBidi" w:hint="eastAsia"/>
          <w:b w:val="0"/>
          <w:noProof/>
          <w:sz w:val="24"/>
          <w:szCs w:val="24"/>
          <w:lang w:val="en-JP" w:eastAsia="ja-JP"/>
        </w:rPr>
      </w:pPr>
      <w:hyperlink w:anchor="_Toc57210376" w:history="1">
        <w:r w:rsidR="00923F27" w:rsidRPr="00E548B5">
          <w:rPr>
            <w:rStyle w:val="Hyperlink"/>
            <w:rFonts w:asciiTheme="minorEastAsia" w:hAnsiTheme="minorEastAsia" w:hint="eastAsia"/>
            <w:noProof/>
            <w:lang w:val="en-US" w:eastAsia="ja-JP"/>
          </w:rPr>
          <w:t>3.2.2</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十分なリソース配分</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_Toc57210376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4</w:t>
        </w:r>
        <w:r w:rsidR="00923F27" w:rsidRPr="00E548B5">
          <w:rPr>
            <w:rFonts w:asciiTheme="minorEastAsia" w:hAnsiTheme="minorEastAsia" w:hint="eastAsia"/>
            <w:noProof/>
            <w:webHidden/>
            <w:lang w:eastAsia="ja-JP"/>
          </w:rPr>
          <w:fldChar w:fldCharType="end"/>
        </w:r>
      </w:hyperlink>
    </w:p>
    <w:p w14:paraId="378E1640" w14:textId="56060EE8" w:rsidR="00923F27" w:rsidRPr="00E548B5" w:rsidRDefault="001C21CD">
      <w:pPr>
        <w:pStyle w:val="TOC2"/>
        <w:rPr>
          <w:rFonts w:asciiTheme="minorEastAsia" w:hAnsiTheme="minorEastAsia" w:cstheme="minorBidi" w:hint="eastAsia"/>
          <w:b w:val="0"/>
          <w:noProof/>
          <w:sz w:val="24"/>
          <w:szCs w:val="24"/>
          <w:lang w:val="en-JP" w:eastAsia="ja-JP"/>
        </w:rPr>
      </w:pPr>
      <w:hyperlink w:anchor="_Toc57210377" w:history="1">
        <w:r w:rsidR="00923F27" w:rsidRPr="00E548B5">
          <w:rPr>
            <w:rStyle w:val="Hyperlink"/>
            <w:rFonts w:asciiTheme="minorEastAsia" w:hAnsiTheme="minorEastAsia" w:hint="eastAsia"/>
            <w:noProof/>
            <w:lang w:val="en-US" w:eastAsia="ja-JP"/>
          </w:rPr>
          <w:t>3.3</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オープンソースコンテンツの見直しと承認</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_Toc57210377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5</w:t>
        </w:r>
        <w:r w:rsidR="00923F27" w:rsidRPr="00E548B5">
          <w:rPr>
            <w:rFonts w:asciiTheme="minorEastAsia" w:hAnsiTheme="minorEastAsia" w:hint="eastAsia"/>
            <w:noProof/>
            <w:webHidden/>
            <w:lang w:eastAsia="ja-JP"/>
          </w:rPr>
          <w:fldChar w:fldCharType="end"/>
        </w:r>
      </w:hyperlink>
    </w:p>
    <w:p w14:paraId="60F8577C" w14:textId="32C4D1C2" w:rsidR="00923F27" w:rsidRPr="00E548B5" w:rsidRDefault="001C21CD">
      <w:pPr>
        <w:pStyle w:val="TOC3"/>
        <w:rPr>
          <w:rFonts w:asciiTheme="minorEastAsia" w:hAnsiTheme="minorEastAsia" w:cstheme="minorBidi" w:hint="eastAsia"/>
          <w:b w:val="0"/>
          <w:noProof/>
          <w:sz w:val="24"/>
          <w:szCs w:val="24"/>
          <w:lang w:val="en-JP" w:eastAsia="ja-JP"/>
        </w:rPr>
      </w:pPr>
      <w:hyperlink w:anchor="_Toc57210378" w:history="1">
        <w:r w:rsidR="00923F27" w:rsidRPr="00E548B5">
          <w:rPr>
            <w:rStyle w:val="Hyperlink"/>
            <w:rFonts w:asciiTheme="minorEastAsia" w:hAnsiTheme="minorEastAsia" w:hint="eastAsia"/>
            <w:noProof/>
            <w:lang w:val="en-US" w:eastAsia="ja-JP"/>
          </w:rPr>
          <w:t>3.3.1</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部品表（Bill of Materials）</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_Toc57210378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5</w:t>
        </w:r>
        <w:r w:rsidR="00923F27" w:rsidRPr="00E548B5">
          <w:rPr>
            <w:rFonts w:asciiTheme="minorEastAsia" w:hAnsiTheme="minorEastAsia" w:hint="eastAsia"/>
            <w:noProof/>
            <w:webHidden/>
            <w:lang w:eastAsia="ja-JP"/>
          </w:rPr>
          <w:fldChar w:fldCharType="end"/>
        </w:r>
      </w:hyperlink>
    </w:p>
    <w:p w14:paraId="32411FC4" w14:textId="04D2AA12" w:rsidR="00923F27" w:rsidRPr="00E548B5" w:rsidRDefault="001C21CD">
      <w:pPr>
        <w:pStyle w:val="TOC3"/>
        <w:rPr>
          <w:rFonts w:asciiTheme="minorEastAsia" w:hAnsiTheme="minorEastAsia" w:cstheme="minorBidi" w:hint="eastAsia"/>
          <w:b w:val="0"/>
          <w:noProof/>
          <w:sz w:val="24"/>
          <w:szCs w:val="24"/>
          <w:lang w:val="en-JP" w:eastAsia="ja-JP"/>
        </w:rPr>
      </w:pPr>
      <w:hyperlink w:anchor="_Toc57210379" w:history="1">
        <w:r w:rsidR="00923F27" w:rsidRPr="00E548B5">
          <w:rPr>
            <w:rStyle w:val="Hyperlink"/>
            <w:rFonts w:asciiTheme="minorEastAsia" w:hAnsiTheme="minorEastAsia" w:hint="eastAsia"/>
            <w:noProof/>
            <w:lang w:val="en-US" w:eastAsia="ja-JP"/>
          </w:rPr>
          <w:t>3.3.2</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ライセンスコンプライアンス</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_Toc57210379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5</w:t>
        </w:r>
        <w:r w:rsidR="00923F27" w:rsidRPr="00E548B5">
          <w:rPr>
            <w:rFonts w:asciiTheme="minorEastAsia" w:hAnsiTheme="minorEastAsia" w:hint="eastAsia"/>
            <w:noProof/>
            <w:webHidden/>
            <w:lang w:eastAsia="ja-JP"/>
          </w:rPr>
          <w:fldChar w:fldCharType="end"/>
        </w:r>
      </w:hyperlink>
    </w:p>
    <w:p w14:paraId="076C7561" w14:textId="6C876D94" w:rsidR="00923F27" w:rsidRPr="00E548B5" w:rsidRDefault="001C21CD">
      <w:pPr>
        <w:pStyle w:val="TOC2"/>
        <w:rPr>
          <w:rFonts w:asciiTheme="minorEastAsia" w:hAnsiTheme="minorEastAsia" w:cstheme="minorBidi" w:hint="eastAsia"/>
          <w:b w:val="0"/>
          <w:noProof/>
          <w:sz w:val="24"/>
          <w:szCs w:val="24"/>
          <w:lang w:val="en-JP" w:eastAsia="ja-JP"/>
        </w:rPr>
      </w:pPr>
      <w:hyperlink w:anchor="_Toc57210380" w:history="1">
        <w:r w:rsidR="00923F27" w:rsidRPr="00E548B5">
          <w:rPr>
            <w:rStyle w:val="Hyperlink"/>
            <w:rFonts w:asciiTheme="minorEastAsia" w:hAnsiTheme="minorEastAsia" w:hint="eastAsia"/>
            <w:noProof/>
            <w:lang w:val="en-US" w:eastAsia="ja-JP"/>
          </w:rPr>
          <w:t>3.4</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コンプライアンス関連資料の作成と配布</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_Toc57210380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5</w:t>
        </w:r>
        <w:r w:rsidR="00923F27" w:rsidRPr="00E548B5">
          <w:rPr>
            <w:rFonts w:asciiTheme="minorEastAsia" w:hAnsiTheme="minorEastAsia" w:hint="eastAsia"/>
            <w:noProof/>
            <w:webHidden/>
            <w:lang w:eastAsia="ja-JP"/>
          </w:rPr>
          <w:fldChar w:fldCharType="end"/>
        </w:r>
      </w:hyperlink>
    </w:p>
    <w:p w14:paraId="66DFAF2D" w14:textId="31C91374" w:rsidR="00923F27" w:rsidRPr="00E548B5" w:rsidRDefault="001C21CD">
      <w:pPr>
        <w:pStyle w:val="TOC3"/>
        <w:rPr>
          <w:rFonts w:asciiTheme="minorEastAsia" w:hAnsiTheme="minorEastAsia" w:cstheme="minorBidi" w:hint="eastAsia"/>
          <w:b w:val="0"/>
          <w:noProof/>
          <w:sz w:val="24"/>
          <w:szCs w:val="24"/>
          <w:lang w:val="en-JP" w:eastAsia="ja-JP"/>
        </w:rPr>
      </w:pPr>
      <w:hyperlink w:anchor="_Toc57210381" w:history="1">
        <w:r w:rsidR="00923F27" w:rsidRPr="00E548B5">
          <w:rPr>
            <w:rStyle w:val="Hyperlink"/>
            <w:rFonts w:asciiTheme="minorEastAsia" w:hAnsiTheme="minorEastAsia" w:hint="eastAsia"/>
            <w:noProof/>
            <w:lang w:val="en-US" w:eastAsia="ja-JP"/>
          </w:rPr>
          <w:t>3.4.1</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コンプライアンス関連資料</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_Toc57210381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5</w:t>
        </w:r>
        <w:r w:rsidR="00923F27" w:rsidRPr="00E548B5">
          <w:rPr>
            <w:rFonts w:asciiTheme="minorEastAsia" w:hAnsiTheme="minorEastAsia" w:hint="eastAsia"/>
            <w:noProof/>
            <w:webHidden/>
            <w:lang w:eastAsia="ja-JP"/>
          </w:rPr>
          <w:fldChar w:fldCharType="end"/>
        </w:r>
      </w:hyperlink>
    </w:p>
    <w:p w14:paraId="2E50403E" w14:textId="4503502D" w:rsidR="00923F27" w:rsidRPr="00E548B5" w:rsidRDefault="001C21CD">
      <w:pPr>
        <w:pStyle w:val="TOC2"/>
        <w:rPr>
          <w:rFonts w:asciiTheme="minorEastAsia" w:hAnsiTheme="minorEastAsia" w:cstheme="minorBidi" w:hint="eastAsia"/>
          <w:b w:val="0"/>
          <w:noProof/>
          <w:sz w:val="24"/>
          <w:szCs w:val="24"/>
          <w:lang w:val="en-JP" w:eastAsia="ja-JP"/>
        </w:rPr>
      </w:pPr>
      <w:hyperlink w:anchor="_Toc57210382" w:history="1">
        <w:r w:rsidR="00923F27" w:rsidRPr="00E548B5">
          <w:rPr>
            <w:rStyle w:val="Hyperlink"/>
            <w:rFonts w:asciiTheme="minorEastAsia" w:hAnsiTheme="minorEastAsia" w:hint="eastAsia"/>
            <w:noProof/>
            <w:lang w:val="en-US" w:eastAsia="ja-JP"/>
          </w:rPr>
          <w:t>3.5</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オープンソースコミュニティ活動への理解</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_Toc57210382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6</w:t>
        </w:r>
        <w:r w:rsidR="00923F27" w:rsidRPr="00E548B5">
          <w:rPr>
            <w:rFonts w:asciiTheme="minorEastAsia" w:hAnsiTheme="minorEastAsia" w:hint="eastAsia"/>
            <w:noProof/>
            <w:webHidden/>
            <w:lang w:eastAsia="ja-JP"/>
          </w:rPr>
          <w:fldChar w:fldCharType="end"/>
        </w:r>
      </w:hyperlink>
    </w:p>
    <w:p w14:paraId="57BD5DC5" w14:textId="0B641AD5" w:rsidR="00923F27" w:rsidRPr="00E548B5" w:rsidRDefault="001C21CD">
      <w:pPr>
        <w:pStyle w:val="TOC3"/>
        <w:rPr>
          <w:rFonts w:asciiTheme="minorEastAsia" w:hAnsiTheme="minorEastAsia" w:cstheme="minorBidi" w:hint="eastAsia"/>
          <w:b w:val="0"/>
          <w:noProof/>
          <w:sz w:val="24"/>
          <w:szCs w:val="24"/>
          <w:lang w:val="en-JP" w:eastAsia="ja-JP"/>
        </w:rPr>
      </w:pPr>
      <w:hyperlink w:anchor="_Toc57210383" w:history="1">
        <w:r w:rsidR="00923F27" w:rsidRPr="00E548B5">
          <w:rPr>
            <w:rStyle w:val="Hyperlink"/>
            <w:rFonts w:asciiTheme="minorEastAsia" w:hAnsiTheme="minorEastAsia" w:hint="eastAsia"/>
            <w:noProof/>
            <w:lang w:val="en-US" w:eastAsia="ja-JP"/>
          </w:rPr>
          <w:t>3.5.1</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コントリビューション</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_Toc57210383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6</w:t>
        </w:r>
        <w:r w:rsidR="00923F27" w:rsidRPr="00E548B5">
          <w:rPr>
            <w:rFonts w:asciiTheme="minorEastAsia" w:hAnsiTheme="minorEastAsia" w:hint="eastAsia"/>
            <w:noProof/>
            <w:webHidden/>
            <w:lang w:eastAsia="ja-JP"/>
          </w:rPr>
          <w:fldChar w:fldCharType="end"/>
        </w:r>
      </w:hyperlink>
    </w:p>
    <w:p w14:paraId="16C320D7" w14:textId="28B98F77" w:rsidR="00923F27" w:rsidRPr="00E548B5" w:rsidRDefault="001C21CD">
      <w:pPr>
        <w:pStyle w:val="TOC2"/>
        <w:rPr>
          <w:rFonts w:asciiTheme="minorEastAsia" w:hAnsiTheme="minorEastAsia" w:cstheme="minorBidi" w:hint="eastAsia"/>
          <w:b w:val="0"/>
          <w:noProof/>
          <w:sz w:val="24"/>
          <w:szCs w:val="24"/>
          <w:lang w:val="en-JP" w:eastAsia="ja-JP"/>
        </w:rPr>
      </w:pPr>
      <w:hyperlink w:anchor="_Toc57210384" w:history="1">
        <w:r w:rsidR="00923F27" w:rsidRPr="00E548B5">
          <w:rPr>
            <w:rStyle w:val="Hyperlink"/>
            <w:rFonts w:asciiTheme="minorEastAsia" w:hAnsiTheme="minorEastAsia" w:hint="eastAsia"/>
            <w:noProof/>
            <w:lang w:val="en-US" w:eastAsia="ja-JP"/>
          </w:rPr>
          <w:t>3.6</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仕様要求事項の遵守</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_Toc57210384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6</w:t>
        </w:r>
        <w:r w:rsidR="00923F27" w:rsidRPr="00E548B5">
          <w:rPr>
            <w:rFonts w:asciiTheme="minorEastAsia" w:hAnsiTheme="minorEastAsia" w:hint="eastAsia"/>
            <w:noProof/>
            <w:webHidden/>
            <w:lang w:eastAsia="ja-JP"/>
          </w:rPr>
          <w:fldChar w:fldCharType="end"/>
        </w:r>
      </w:hyperlink>
    </w:p>
    <w:p w14:paraId="56CF9C84" w14:textId="765E7B18" w:rsidR="00923F27" w:rsidRPr="00E548B5" w:rsidRDefault="001C21CD">
      <w:pPr>
        <w:pStyle w:val="TOC3"/>
        <w:rPr>
          <w:rFonts w:asciiTheme="minorEastAsia" w:hAnsiTheme="minorEastAsia" w:cstheme="minorBidi" w:hint="eastAsia"/>
          <w:b w:val="0"/>
          <w:noProof/>
          <w:sz w:val="24"/>
          <w:szCs w:val="24"/>
          <w:lang w:val="en-JP" w:eastAsia="ja-JP"/>
        </w:rPr>
      </w:pPr>
      <w:hyperlink w:anchor="_Toc57210385" w:history="1">
        <w:r w:rsidR="00923F27" w:rsidRPr="00E548B5">
          <w:rPr>
            <w:rStyle w:val="Hyperlink"/>
            <w:rFonts w:asciiTheme="minorEastAsia" w:hAnsiTheme="minorEastAsia" w:hint="eastAsia"/>
            <w:noProof/>
            <w:lang w:val="en-US" w:eastAsia="ja-JP"/>
          </w:rPr>
          <w:t>3.6.1</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適合</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_Toc57210385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6</w:t>
        </w:r>
        <w:r w:rsidR="00923F27" w:rsidRPr="00E548B5">
          <w:rPr>
            <w:rFonts w:asciiTheme="minorEastAsia" w:hAnsiTheme="minorEastAsia" w:hint="eastAsia"/>
            <w:noProof/>
            <w:webHidden/>
            <w:lang w:eastAsia="ja-JP"/>
          </w:rPr>
          <w:fldChar w:fldCharType="end"/>
        </w:r>
      </w:hyperlink>
    </w:p>
    <w:p w14:paraId="75B44792" w14:textId="7B8AE92D" w:rsidR="00923F27" w:rsidRPr="00E548B5" w:rsidRDefault="001C21CD">
      <w:pPr>
        <w:pStyle w:val="TOC3"/>
        <w:rPr>
          <w:rFonts w:asciiTheme="minorEastAsia" w:hAnsiTheme="minorEastAsia" w:cstheme="minorBidi" w:hint="eastAsia"/>
          <w:b w:val="0"/>
          <w:noProof/>
          <w:sz w:val="24"/>
          <w:szCs w:val="24"/>
          <w:lang w:val="en-JP" w:eastAsia="ja-JP"/>
        </w:rPr>
      </w:pPr>
      <w:hyperlink w:anchor="_Toc57210386" w:history="1">
        <w:r w:rsidR="00923F27" w:rsidRPr="00E548B5">
          <w:rPr>
            <w:rStyle w:val="Hyperlink"/>
            <w:rFonts w:asciiTheme="minorEastAsia" w:hAnsiTheme="minorEastAsia" w:hint="eastAsia"/>
            <w:noProof/>
            <w:lang w:val="en-US" w:eastAsia="ja-JP"/>
          </w:rPr>
          <w:t>3.6.2</w:t>
        </w:r>
        <w:r w:rsidR="00923F27" w:rsidRPr="00E548B5">
          <w:rPr>
            <w:rFonts w:asciiTheme="minorEastAsia" w:hAnsiTheme="minorEastAsia" w:cstheme="minorBidi" w:hint="eastAsia"/>
            <w:b w:val="0"/>
            <w:noProof/>
            <w:sz w:val="24"/>
            <w:szCs w:val="24"/>
            <w:lang w:val="en-JP" w:eastAsia="ja-JP"/>
          </w:rPr>
          <w:tab/>
        </w:r>
        <w:r w:rsidR="00923F27" w:rsidRPr="00E548B5">
          <w:rPr>
            <w:rStyle w:val="Hyperlink"/>
            <w:rFonts w:asciiTheme="minorEastAsia" w:hAnsiTheme="minorEastAsia" w:hint="eastAsia"/>
            <w:noProof/>
            <w:lang w:val="en-US" w:eastAsia="ja-JP"/>
          </w:rPr>
          <w:t>期間</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_Toc57210386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7</w:t>
        </w:r>
        <w:r w:rsidR="00923F27" w:rsidRPr="00E548B5">
          <w:rPr>
            <w:rFonts w:asciiTheme="minorEastAsia" w:hAnsiTheme="minorEastAsia" w:hint="eastAsia"/>
            <w:noProof/>
            <w:webHidden/>
            <w:lang w:eastAsia="ja-JP"/>
          </w:rPr>
          <w:fldChar w:fldCharType="end"/>
        </w:r>
      </w:hyperlink>
    </w:p>
    <w:p w14:paraId="202AA127" w14:textId="5BC2FD7D" w:rsidR="00923F27" w:rsidRPr="00E548B5" w:rsidRDefault="001C21CD">
      <w:pPr>
        <w:pStyle w:val="TOC1"/>
        <w:rPr>
          <w:rFonts w:asciiTheme="minorEastAsia" w:hAnsiTheme="minorEastAsia" w:cstheme="minorBidi" w:hint="eastAsia"/>
          <w:b w:val="0"/>
          <w:noProof/>
          <w:sz w:val="24"/>
          <w:szCs w:val="24"/>
          <w:lang w:val="en-JP" w:eastAsia="ja-JP"/>
        </w:rPr>
      </w:pPr>
      <w:hyperlink w:anchor="_Toc57210387" w:history="1">
        <w:r w:rsidR="00923F27" w:rsidRPr="00E548B5">
          <w:rPr>
            <w:rStyle w:val="Hyperlink"/>
            <w:rFonts w:asciiTheme="minorEastAsia" w:hAnsiTheme="minorEastAsia" w:hint="eastAsia"/>
            <w:noProof/>
            <w:lang w:val="en-US" w:eastAsia="ja-JP"/>
          </w:rPr>
          <w:t>附属書A（参考） 本仕様書の言語翻訳</w:t>
        </w:r>
        <w:r w:rsidR="00923F27" w:rsidRPr="00E548B5">
          <w:rPr>
            <w:rFonts w:asciiTheme="minorEastAsia" w:hAnsiTheme="minorEastAsia" w:hint="eastAsia"/>
            <w:noProof/>
            <w:webHidden/>
            <w:lang w:eastAsia="ja-JP"/>
          </w:rPr>
          <w:tab/>
        </w:r>
        <w:r w:rsidR="00923F27" w:rsidRPr="00E548B5">
          <w:rPr>
            <w:rFonts w:asciiTheme="minorEastAsia" w:hAnsiTheme="minorEastAsia" w:hint="eastAsia"/>
            <w:noProof/>
            <w:webHidden/>
            <w:lang w:eastAsia="ja-JP"/>
          </w:rPr>
          <w:fldChar w:fldCharType="begin"/>
        </w:r>
        <w:r w:rsidR="00923F27" w:rsidRPr="00E548B5">
          <w:rPr>
            <w:rFonts w:asciiTheme="minorEastAsia" w:hAnsiTheme="minorEastAsia" w:hint="eastAsia"/>
            <w:noProof/>
            <w:webHidden/>
            <w:lang w:eastAsia="ja-JP"/>
          </w:rPr>
          <w:instrText xml:space="preserve"> PAGEREF _Toc57210387 \h </w:instrText>
        </w:r>
        <w:r w:rsidR="00923F27" w:rsidRPr="00E548B5">
          <w:rPr>
            <w:rFonts w:asciiTheme="minorEastAsia" w:hAnsiTheme="minorEastAsia" w:hint="eastAsia"/>
            <w:noProof/>
            <w:webHidden/>
            <w:lang w:eastAsia="ja-JP"/>
          </w:rPr>
        </w:r>
        <w:r w:rsidR="00923F27" w:rsidRPr="00E548B5">
          <w:rPr>
            <w:rFonts w:asciiTheme="minorEastAsia" w:hAnsiTheme="minorEastAsia" w:hint="eastAsia"/>
            <w:noProof/>
            <w:webHidden/>
            <w:lang w:eastAsia="ja-JP"/>
          </w:rPr>
          <w:fldChar w:fldCharType="separate"/>
        </w:r>
        <w:r w:rsidR="00923F27" w:rsidRPr="00E548B5">
          <w:rPr>
            <w:rFonts w:asciiTheme="minorEastAsia" w:hAnsiTheme="minorEastAsia" w:hint="eastAsia"/>
            <w:noProof/>
            <w:webHidden/>
            <w:lang w:eastAsia="ja-JP"/>
          </w:rPr>
          <w:t>8</w:t>
        </w:r>
        <w:r w:rsidR="00923F27" w:rsidRPr="00E548B5">
          <w:rPr>
            <w:rFonts w:asciiTheme="minorEastAsia" w:hAnsiTheme="minorEastAsia" w:hint="eastAsia"/>
            <w:noProof/>
            <w:webHidden/>
            <w:lang w:eastAsia="ja-JP"/>
          </w:rPr>
          <w:fldChar w:fldCharType="end"/>
        </w:r>
      </w:hyperlink>
    </w:p>
    <w:p w14:paraId="2D5948FF" w14:textId="1E752B6A" w:rsidR="001A33D0" w:rsidRPr="00E548B5" w:rsidRDefault="0054733A" w:rsidP="001A33D0">
      <w:pPr>
        <w:pStyle w:val="TOC1"/>
        <w:rPr>
          <w:rFonts w:asciiTheme="minorEastAsia" w:hAnsiTheme="minorEastAsia" w:hint="eastAsia"/>
          <w:lang w:val="en-US" w:eastAsia="ja-JP"/>
        </w:rPr>
      </w:pPr>
      <w:r w:rsidRPr="00E548B5">
        <w:rPr>
          <w:rFonts w:asciiTheme="minorEastAsia" w:hAnsiTheme="minorEastAsia" w:hint="eastAsia"/>
          <w:lang w:val="en-US" w:eastAsia="ja-JP"/>
        </w:rPr>
        <w:fldChar w:fldCharType="end"/>
      </w:r>
    </w:p>
    <w:p w14:paraId="507430EB" w14:textId="77777777" w:rsidR="001A33D0" w:rsidRPr="00E548B5" w:rsidRDefault="001A33D0" w:rsidP="001A33D0">
      <w:pPr>
        <w:pStyle w:val="IntroTitle"/>
        <w:pageBreakBefore/>
        <w:rPr>
          <w:rFonts w:asciiTheme="minorEastAsia" w:hAnsiTheme="minorEastAsia" w:hint="eastAsia"/>
          <w:lang w:val="en-US" w:eastAsia="ja-JP"/>
        </w:rPr>
      </w:pPr>
      <w:bookmarkStart w:id="0" w:name="_Toc353342668"/>
      <w:bookmarkStart w:id="1" w:name="_Toc57210364"/>
      <w:r w:rsidRPr="00E548B5">
        <w:rPr>
          <w:rFonts w:asciiTheme="minorEastAsia" w:hAnsiTheme="minorEastAsia" w:hint="eastAsia"/>
          <w:lang w:val="en-US" w:eastAsia="ja-JP"/>
        </w:rPr>
        <w:lastRenderedPageBreak/>
        <w:t>はじめに</w:t>
      </w:r>
      <w:bookmarkEnd w:id="0"/>
      <w:bookmarkEnd w:id="1"/>
    </w:p>
    <w:p w14:paraId="523AFF47" w14:textId="07482785" w:rsidR="006259E3" w:rsidRPr="00E548B5" w:rsidRDefault="006259E3" w:rsidP="006259E3">
      <w:pPr>
        <w:rPr>
          <w:rFonts w:asciiTheme="minorEastAsia" w:hAnsiTheme="minorEastAsia" w:hint="eastAsia"/>
          <w:lang w:val="en-US" w:eastAsia="ja-JP"/>
        </w:rPr>
      </w:pPr>
      <w:r w:rsidRPr="00E548B5">
        <w:rPr>
          <w:rFonts w:asciiTheme="minorEastAsia" w:hAnsiTheme="minorEastAsia" w:hint="eastAsia"/>
          <w:lang w:val="en-US" w:eastAsia="ja-JP"/>
        </w:rPr>
        <w:t>本文書は、質の高いオープンソースライセンス準拠プログラムの主要要求事項を定義する。その目的は、オープンソースソフトウェアで構成されるソフトウェアソリューションをやり取りする組織間の信頼を構築するベンチマークを提供することである。仕様適合とは、各ソフトウェアソリューションに必要なコンプライアンス関連資料（法的通知、ソースコードなど）を生成するようにプログラムが設計されていることを保証するものである。本文書は、「いつ」「どのように」ではなく、プログラムの「何」「なぜ」という側面に焦点を当てている。それにより、市場規模の異なるさまざまな組織が、その規模、目標、範囲に合った特定のポリシーとプロセスの内容を選択できる柔軟性が確保される。例えば、</w:t>
      </w:r>
      <w:proofErr w:type="spellStart"/>
      <w:r w:rsidRPr="00E548B5">
        <w:rPr>
          <w:rFonts w:asciiTheme="minorEastAsia" w:hAnsiTheme="minorEastAsia" w:hint="eastAsia"/>
          <w:lang w:val="en-US" w:eastAsia="ja-JP"/>
        </w:rPr>
        <w:t>OpenChain</w:t>
      </w:r>
      <w:proofErr w:type="spellEnd"/>
      <w:r w:rsidRPr="00E548B5">
        <w:rPr>
          <w:rFonts w:asciiTheme="minorEastAsia" w:hAnsiTheme="minorEastAsia" w:hint="eastAsia"/>
          <w:lang w:val="en-US" w:eastAsia="ja-JP"/>
        </w:rPr>
        <w:t xml:space="preserve"> 適合プログラムは、単一の製品ラインを対象としている場合もあれば、組織全体を対象としている場合もある。</w:t>
      </w:r>
    </w:p>
    <w:p w14:paraId="4F9FAF36" w14:textId="69B9B50A" w:rsidR="006259E3" w:rsidRPr="00E548B5" w:rsidRDefault="006259E3" w:rsidP="006259E3">
      <w:pPr>
        <w:rPr>
          <w:rFonts w:asciiTheme="minorEastAsia" w:hAnsiTheme="minorEastAsia" w:hint="eastAsia"/>
          <w:lang w:val="en-US" w:eastAsia="ja-JP"/>
        </w:rPr>
      </w:pPr>
      <w:r w:rsidRPr="00E548B5">
        <w:rPr>
          <w:rFonts w:asciiTheme="minorEastAsia" w:hAnsiTheme="minorEastAsia" w:hint="eastAsia"/>
          <w:lang w:val="en-US" w:eastAsia="ja-JP"/>
        </w:rPr>
        <w:t>本序章は仕様の背景をすべてのOpenChainユーザに向けて説明している。第2箇条は、本仕様書全体で使用される主要な用語を定義する。第3箇条は、適合を達成するためにプログラムが満たすべき要求事項を定義する。要求事項はそれを満たすために生成されなければならない1つ以上の検証資料（例えば、記録として残される書類）で構成される。検証資料の公開は必須ではないが、機密保持契約 (NDA) の下で、組織は他者への提供を選択することが可能である。</w:t>
      </w:r>
      <w:r w:rsidR="00BC2508" w:rsidRPr="00E548B5">
        <w:rPr>
          <w:rFonts w:asciiTheme="minorEastAsia" w:hAnsiTheme="minorEastAsia" w:hint="eastAsia"/>
          <w:lang w:val="en-US" w:eastAsia="ja-JP"/>
        </w:rPr>
        <w:fldChar w:fldCharType="begin"/>
      </w:r>
      <w:r w:rsidR="00BC2508" w:rsidRPr="00E548B5">
        <w:rPr>
          <w:rFonts w:asciiTheme="minorEastAsia" w:hAnsiTheme="minorEastAsia" w:hint="eastAsia"/>
          <w:lang w:val="en-US" w:eastAsia="ja-JP"/>
        </w:rPr>
        <w:instrText xml:space="preserve"> REF _Ref11912974 \r \h </w:instrText>
      </w:r>
      <w:r w:rsidR="00BC2508" w:rsidRPr="00E548B5">
        <w:rPr>
          <w:rFonts w:asciiTheme="minorEastAsia" w:hAnsiTheme="minorEastAsia" w:hint="eastAsia"/>
          <w:lang w:val="en-US" w:eastAsia="ja-JP"/>
        </w:rPr>
      </w:r>
      <w:r w:rsidR="00E548B5">
        <w:rPr>
          <w:rFonts w:asciiTheme="minorEastAsia" w:hAnsiTheme="minorEastAsia"/>
          <w:lang w:val="en-US" w:eastAsia="ja-JP"/>
        </w:rPr>
        <w:instrText xml:space="preserve"> \* MERGEFORMAT </w:instrText>
      </w:r>
      <w:r w:rsidR="00BC2508" w:rsidRPr="00E548B5">
        <w:rPr>
          <w:rFonts w:asciiTheme="minorEastAsia" w:hAnsiTheme="minorEastAsia" w:hint="eastAsia"/>
          <w:lang w:val="en-US" w:eastAsia="ja-JP"/>
        </w:rPr>
        <w:fldChar w:fldCharType="end"/>
      </w:r>
      <w:r w:rsidR="0064621B" w:rsidRPr="00E548B5">
        <w:rPr>
          <w:rFonts w:asciiTheme="minorEastAsia" w:hAnsiTheme="minorEastAsia" w:hint="eastAsia"/>
          <w:lang w:val="en-US" w:eastAsia="ja-JP"/>
        </w:rPr>
        <w:fldChar w:fldCharType="begin"/>
      </w:r>
      <w:r w:rsidR="0064621B" w:rsidRPr="00E548B5">
        <w:rPr>
          <w:rFonts w:asciiTheme="minorEastAsia" w:hAnsiTheme="minorEastAsia" w:hint="eastAsia"/>
          <w:lang w:val="en-US" w:eastAsia="ja-JP"/>
        </w:rPr>
        <w:instrText xml:space="preserve"> REF _Ref11920810 \r \h </w:instrText>
      </w:r>
      <w:r w:rsidR="0064621B" w:rsidRPr="00E548B5">
        <w:rPr>
          <w:rFonts w:asciiTheme="minorEastAsia" w:hAnsiTheme="minorEastAsia" w:hint="eastAsia"/>
          <w:lang w:val="en-US" w:eastAsia="ja-JP"/>
        </w:rPr>
      </w:r>
      <w:r w:rsidR="00E548B5">
        <w:rPr>
          <w:rFonts w:asciiTheme="minorEastAsia" w:hAnsiTheme="minorEastAsia"/>
          <w:lang w:val="en-US" w:eastAsia="ja-JP"/>
        </w:rPr>
        <w:instrText xml:space="preserve"> \* MERGEFORMAT </w:instrText>
      </w:r>
      <w:r w:rsidR="0064621B" w:rsidRPr="00E548B5">
        <w:rPr>
          <w:rFonts w:asciiTheme="minorEastAsia" w:hAnsiTheme="minorEastAsia" w:hint="eastAsia"/>
          <w:lang w:val="en-US" w:eastAsia="ja-JP"/>
        </w:rPr>
        <w:fldChar w:fldCharType="end"/>
      </w:r>
      <w:r w:rsidRPr="00E548B5">
        <w:rPr>
          <w:rFonts w:asciiTheme="minorEastAsia" w:hAnsiTheme="minorEastAsia" w:hint="eastAsia"/>
          <w:lang w:val="en-US" w:eastAsia="ja-JP"/>
        </w:rPr>
        <w:t xml:space="preserve"> </w:t>
      </w:r>
    </w:p>
    <w:p w14:paraId="0888FD5E" w14:textId="0E977A99" w:rsidR="006259E3" w:rsidRPr="00E548B5" w:rsidRDefault="006259E3" w:rsidP="006259E3">
      <w:pPr>
        <w:rPr>
          <w:rFonts w:asciiTheme="minorEastAsia" w:hAnsiTheme="minorEastAsia" w:hint="eastAsia"/>
          <w:lang w:val="en-US" w:eastAsia="ja-JP"/>
        </w:rPr>
      </w:pPr>
      <w:r w:rsidRPr="00E548B5">
        <w:rPr>
          <w:rFonts w:asciiTheme="minorEastAsia" w:hAnsiTheme="minorEastAsia" w:hint="eastAsia"/>
          <w:lang w:val="en-US" w:eastAsia="ja-JP"/>
        </w:rPr>
        <w:t>本文書は、200 人以上の貢献者からのフィードバックを受け、オープンな取り組みとして作成されたものである。開発履歴の詳細は仕様書用メーリングリストおよび</w:t>
      </w:r>
      <w:r w:rsidR="00CD74B8">
        <w:rPr>
          <w:rFonts w:asciiTheme="minorEastAsia" w:hAnsiTheme="minorEastAsia" w:hint="eastAsia"/>
          <w:lang w:val="en-US" w:eastAsia="ja-JP"/>
        </w:rPr>
        <w:t xml:space="preserve"> </w:t>
      </w:r>
      <w:r w:rsidRPr="00E548B5">
        <w:rPr>
          <w:rFonts w:asciiTheme="minorEastAsia" w:hAnsiTheme="minorEastAsia" w:hint="eastAsia"/>
          <w:lang w:val="en-US" w:eastAsia="ja-JP"/>
        </w:rPr>
        <w:t>Frequently Asked Questions (FAQ)</w:t>
      </w:r>
      <w:proofErr w:type="spellStart"/>
      <w:r w:rsidRPr="00E548B5">
        <w:rPr>
          <w:rFonts w:asciiTheme="minorEastAsia" w:hAnsiTheme="minorEastAsia" w:hint="eastAsia"/>
          <w:lang w:val="en-US" w:eastAsia="ja-JP"/>
        </w:rPr>
        <w:t>で閲覧可能である</w:t>
      </w:r>
      <w:proofErr w:type="spellEnd"/>
      <w:r w:rsidRPr="00E548B5">
        <w:rPr>
          <w:rFonts w:asciiTheme="minorEastAsia" w:hAnsiTheme="minorEastAsia" w:hint="eastAsia"/>
          <w:lang w:val="en-US" w:eastAsia="ja-JP"/>
        </w:rPr>
        <w:t>。</w:t>
      </w:r>
      <w:hyperlink r:id="rId9" w:history="1"/>
      <w:hyperlink r:id="rId10" w:history="1"/>
    </w:p>
    <w:p w14:paraId="17DC2542" w14:textId="77777777" w:rsidR="001A33D0" w:rsidRPr="00E548B5" w:rsidRDefault="001A33D0" w:rsidP="001A33D0">
      <w:pPr>
        <w:rPr>
          <w:rFonts w:asciiTheme="minorEastAsia" w:hAnsiTheme="minorEastAsia" w:hint="eastAsia"/>
          <w:lang w:val="en-US" w:eastAsia="ja-JP"/>
        </w:rPr>
      </w:pPr>
    </w:p>
    <w:p w14:paraId="738E1FD4" w14:textId="77777777" w:rsidR="001A33D0" w:rsidRPr="00E548B5" w:rsidRDefault="001A33D0" w:rsidP="001A33D0">
      <w:pPr>
        <w:pageBreakBefore/>
        <w:spacing w:after="360" w:line="360" w:lineRule="atLeast"/>
        <w:rPr>
          <w:rFonts w:asciiTheme="minorEastAsia" w:hAnsiTheme="minorEastAsia" w:hint="eastAsia"/>
          <w:b/>
          <w:sz w:val="32"/>
          <w:szCs w:val="32"/>
          <w:lang w:val="en-US" w:eastAsia="ja-JP"/>
        </w:rPr>
        <w:sectPr w:rsidR="001A33D0" w:rsidRPr="00E548B5" w:rsidSect="004E4F09">
          <w:headerReference w:type="even" r:id="rId11"/>
          <w:headerReference w:type="default" r:id="rId12"/>
          <w:footerReference w:type="even" r:id="rId13"/>
          <w:footerReference w:type="default" r:id="rId14"/>
          <w:pgSz w:w="12240" w:h="15840" w:code="1"/>
          <w:pgMar w:top="1008" w:right="1080" w:bottom="1008" w:left="1080" w:header="706" w:footer="288" w:gutter="0"/>
          <w:pgNumType w:fmt="lowerRoman"/>
          <w:cols w:space="720"/>
        </w:sectPr>
      </w:pPr>
    </w:p>
    <w:p w14:paraId="2E67F377" w14:textId="7045FC5E" w:rsidR="001A33D0" w:rsidRPr="00E548B5" w:rsidRDefault="008A395D" w:rsidP="001A33D0">
      <w:pPr>
        <w:pStyle w:val="zzSTDTitle"/>
        <w:spacing w:before="0" w:after="360"/>
        <w:rPr>
          <w:rFonts w:asciiTheme="minorEastAsia" w:hAnsiTheme="minorEastAsia" w:hint="eastAsia"/>
          <w:b w:val="0"/>
          <w:color w:val="auto"/>
          <w:lang w:val="en-US" w:eastAsia="ja-JP"/>
        </w:rPr>
      </w:pPr>
      <w:r w:rsidRPr="00E548B5">
        <w:rPr>
          <w:rFonts w:asciiTheme="minorEastAsia" w:hAnsiTheme="minorEastAsia" w:hint="eastAsia"/>
          <w:color w:val="auto"/>
          <w:szCs w:val="32"/>
          <w:lang w:val="en-US" w:eastAsia="ja-JP"/>
        </w:rPr>
        <w:lastRenderedPageBreak/>
        <w:t xml:space="preserve">情報技術 - </w:t>
      </w:r>
      <w:proofErr w:type="spellStart"/>
      <w:r w:rsidRPr="00E548B5">
        <w:rPr>
          <w:rFonts w:asciiTheme="minorEastAsia" w:hAnsiTheme="minorEastAsia" w:hint="eastAsia"/>
          <w:color w:val="auto"/>
          <w:szCs w:val="32"/>
          <w:lang w:val="en-US" w:eastAsia="ja-JP"/>
        </w:rPr>
        <w:t>OpenChain</w:t>
      </w:r>
      <w:proofErr w:type="spellEnd"/>
      <w:r w:rsidRPr="00E548B5">
        <w:rPr>
          <w:rFonts w:asciiTheme="minorEastAsia" w:hAnsiTheme="minorEastAsia" w:hint="eastAsia"/>
          <w:color w:val="auto"/>
          <w:szCs w:val="32"/>
          <w:lang w:val="en-US" w:eastAsia="ja-JP"/>
        </w:rPr>
        <w:t>仕様</w:t>
      </w:r>
    </w:p>
    <w:p w14:paraId="64F3E1FD" w14:textId="5DCA63BE" w:rsidR="001A33D0" w:rsidRPr="00E548B5" w:rsidRDefault="001A33D0" w:rsidP="001A33D0">
      <w:pPr>
        <w:pStyle w:val="Heading1"/>
        <w:tabs>
          <w:tab w:val="clear" w:pos="432"/>
        </w:tabs>
        <w:ind w:left="0" w:firstLine="0"/>
        <w:rPr>
          <w:rFonts w:asciiTheme="minorEastAsia" w:eastAsiaTheme="minorEastAsia" w:hAnsiTheme="minorEastAsia" w:hint="eastAsia"/>
          <w:lang w:val="en-US"/>
        </w:rPr>
      </w:pPr>
      <w:bookmarkStart w:id="2" w:name="_Toc353342669"/>
      <w:bookmarkStart w:id="3" w:name="_Toc57210365"/>
      <w:r w:rsidRPr="00E548B5">
        <w:rPr>
          <w:rFonts w:asciiTheme="minorEastAsia" w:eastAsiaTheme="minorEastAsia" w:hAnsiTheme="minorEastAsia" w:hint="eastAsia"/>
          <w:lang w:val="en-US"/>
        </w:rPr>
        <w:t>適用範囲</w:t>
      </w:r>
      <w:bookmarkEnd w:id="2"/>
      <w:bookmarkEnd w:id="3"/>
    </w:p>
    <w:p w14:paraId="5F2D8194" w14:textId="3C57ADC7" w:rsidR="00CE656F" w:rsidRPr="00E548B5" w:rsidRDefault="00CE656F" w:rsidP="00CE656F">
      <w:pPr>
        <w:rPr>
          <w:rFonts w:asciiTheme="minorEastAsia" w:hAnsiTheme="minorEastAsia" w:hint="eastAsia"/>
          <w:lang w:val="en-US" w:eastAsia="ja-JP"/>
        </w:rPr>
      </w:pPr>
      <w:r w:rsidRPr="00E548B5">
        <w:rPr>
          <w:rFonts w:asciiTheme="minorEastAsia" w:hAnsiTheme="minorEastAsia" w:hint="eastAsia"/>
          <w:lang w:val="en-US" w:eastAsia="ja-JP"/>
        </w:rPr>
        <w:t>本文書は、オープンソースソフトウェアで構成されるソフトウェアソリューションをやり取りする組織間の信頼関係を構築するためのベンチマークを提供するために、質の高いオープンソースライセンスコンプライアンスプログラムの主要な要求事項を規定している。</w:t>
      </w:r>
    </w:p>
    <w:p w14:paraId="17DD6DE8" w14:textId="786E64A7" w:rsidR="001A33D0" w:rsidRPr="00E548B5" w:rsidRDefault="001A33D0" w:rsidP="005641F2">
      <w:pPr>
        <w:pStyle w:val="Heading1"/>
        <w:tabs>
          <w:tab w:val="clear" w:pos="432"/>
        </w:tabs>
        <w:spacing w:after="100" w:afterAutospacing="1"/>
        <w:ind w:left="0" w:firstLine="0"/>
        <w:rPr>
          <w:rFonts w:asciiTheme="minorEastAsia" w:eastAsiaTheme="minorEastAsia" w:hAnsiTheme="minorEastAsia" w:hint="eastAsia"/>
          <w:lang w:val="en-US"/>
        </w:rPr>
      </w:pPr>
      <w:bookmarkStart w:id="4" w:name="_Toc24197198"/>
      <w:bookmarkStart w:id="5" w:name="_Toc24197400"/>
      <w:bookmarkStart w:id="6" w:name="_Toc24314645"/>
      <w:bookmarkStart w:id="7" w:name="_Toc24315225"/>
      <w:bookmarkStart w:id="8" w:name="_Toc24316169"/>
      <w:bookmarkStart w:id="9" w:name="_Toc36758247"/>
      <w:bookmarkStart w:id="10" w:name="_Toc24197199"/>
      <w:bookmarkStart w:id="11" w:name="_Toc24197401"/>
      <w:bookmarkStart w:id="12" w:name="_Toc24314646"/>
      <w:bookmarkStart w:id="13" w:name="_Toc24315226"/>
      <w:bookmarkStart w:id="14" w:name="_Toc24316170"/>
      <w:bookmarkStart w:id="15" w:name="_Toc36758248"/>
      <w:bookmarkStart w:id="16" w:name="_Toc24197200"/>
      <w:bookmarkStart w:id="17" w:name="_Toc24197402"/>
      <w:bookmarkStart w:id="18" w:name="_Toc24314647"/>
      <w:bookmarkStart w:id="19" w:name="_Toc24315227"/>
      <w:bookmarkStart w:id="20" w:name="_Toc24316171"/>
      <w:bookmarkStart w:id="21" w:name="_Toc36758249"/>
      <w:bookmarkStart w:id="22" w:name="_Toc353342671"/>
      <w:bookmarkStart w:id="23" w:name="_Ref11912974"/>
      <w:bookmarkStart w:id="24" w:name="_Toc57210366"/>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E548B5">
        <w:rPr>
          <w:rFonts w:asciiTheme="minorEastAsia" w:eastAsiaTheme="minorEastAsia" w:hAnsiTheme="minorEastAsia" w:hint="eastAsia"/>
          <w:lang w:val="en-US"/>
        </w:rPr>
        <w:t>用語と定義</w:t>
      </w:r>
      <w:bookmarkEnd w:id="22"/>
      <w:bookmarkEnd w:id="23"/>
      <w:bookmarkEnd w:id="24"/>
    </w:p>
    <w:p w14:paraId="4EAA8A3B" w14:textId="77777777" w:rsidR="0070124E" w:rsidRPr="00E548B5" w:rsidRDefault="0070124E" w:rsidP="005641F2">
      <w:pPr>
        <w:jc w:val="both"/>
        <w:rPr>
          <w:rFonts w:asciiTheme="minorEastAsia" w:hAnsiTheme="minorEastAsia" w:hint="eastAsia"/>
          <w:lang w:val="en-US" w:eastAsia="ja-JP"/>
        </w:rPr>
      </w:pPr>
      <w:r w:rsidRPr="00E548B5">
        <w:rPr>
          <w:rFonts w:asciiTheme="minorEastAsia" w:hAnsiTheme="minorEastAsia" w:hint="eastAsia"/>
          <w:lang w:val="en-US" w:eastAsia="ja-JP"/>
        </w:rPr>
        <w:t>この文書では、以下の用語と定義が適用される。</w:t>
      </w:r>
    </w:p>
    <w:p w14:paraId="51D75952" w14:textId="6F3F8415" w:rsidR="005E6DD1" w:rsidRPr="00E548B5" w:rsidRDefault="000753DC" w:rsidP="005641F2">
      <w:pPr>
        <w:rPr>
          <w:rFonts w:asciiTheme="minorEastAsia" w:hAnsiTheme="minorEastAsia" w:hint="eastAsia"/>
          <w:lang w:val="en-US" w:eastAsia="ja-JP"/>
        </w:rPr>
      </w:pPr>
      <w:r w:rsidRPr="00E548B5">
        <w:rPr>
          <w:rFonts w:asciiTheme="minorEastAsia" w:hAnsiTheme="minorEastAsia" w:hint="eastAsia"/>
          <w:b/>
          <w:lang w:val="en-US" w:eastAsia="ja-JP"/>
        </w:rPr>
        <w:t>2.1</w:t>
      </w:r>
      <w:r w:rsidR="002049F5" w:rsidRPr="00E548B5">
        <w:rPr>
          <w:rFonts w:asciiTheme="minorEastAsia" w:hAnsiTheme="minorEastAsia" w:hint="eastAsia"/>
          <w:b/>
          <w:lang w:val="en-US" w:eastAsia="ja-JP"/>
        </w:rPr>
        <w:fldChar w:fldCharType="begin"/>
      </w:r>
      <w:r w:rsidR="002049F5" w:rsidRPr="00E548B5">
        <w:rPr>
          <w:rFonts w:asciiTheme="minorEastAsia" w:hAnsiTheme="minorEastAsia" w:hint="eastAsia"/>
          <w:b/>
          <w:lang w:val="en-US" w:eastAsia="ja-JP"/>
        </w:rPr>
        <w:instrText xml:space="preserve"> SEQ TermsAndDefsLevel1 \n </w:instrText>
      </w:r>
      <w:r w:rsidR="002049F5" w:rsidRPr="00E548B5">
        <w:rPr>
          <w:rFonts w:asciiTheme="minorEastAsia" w:hAnsiTheme="minorEastAsia" w:hint="eastAsia"/>
          <w:b/>
          <w:lang w:val="en-US" w:eastAsia="ja-JP"/>
        </w:rPr>
        <w:fldChar w:fldCharType="end"/>
      </w:r>
      <w:r w:rsidR="002049F5" w:rsidRPr="00E548B5">
        <w:rPr>
          <w:rFonts w:asciiTheme="minorEastAsia" w:hAnsiTheme="minorEastAsia" w:hint="eastAsia"/>
          <w:b/>
          <w:lang w:val="en-US" w:eastAsia="ja-JP"/>
        </w:rPr>
        <w:br/>
      </w:r>
      <w:r w:rsidR="00872AA6" w:rsidRPr="00E548B5">
        <w:rPr>
          <w:rFonts w:asciiTheme="minorEastAsia" w:hAnsiTheme="minorEastAsia" w:hint="eastAsia"/>
          <w:b/>
          <w:lang w:val="en-US" w:eastAsia="ja-JP"/>
        </w:rPr>
        <w:t>コンプライアンス関連資料</w:t>
      </w:r>
      <w:r w:rsidR="00872AA6" w:rsidRPr="00E548B5">
        <w:rPr>
          <w:rFonts w:asciiTheme="minorEastAsia" w:hAnsiTheme="minorEastAsia" w:hint="eastAsia"/>
          <w:b/>
          <w:lang w:val="en-US" w:eastAsia="ja-JP"/>
        </w:rPr>
        <w:br/>
      </w:r>
      <w:r w:rsidR="00872AA6" w:rsidRPr="00E548B5">
        <w:rPr>
          <w:rFonts w:asciiTheme="minorEastAsia" w:hAnsiTheme="minorEastAsia" w:hint="eastAsia"/>
          <w:lang w:val="en-US" w:eastAsia="ja-JP"/>
        </w:rPr>
        <w:t>コンプライアンスプログラムの成果物を表し、供給ソフトウェアに付属する資料の一群。</w:t>
      </w:r>
    </w:p>
    <w:p w14:paraId="3D0F3212" w14:textId="0B291CC1" w:rsidR="00872AA6" w:rsidRPr="00E548B5" w:rsidRDefault="008340D8" w:rsidP="005641F2">
      <w:pPr>
        <w:rPr>
          <w:rFonts w:asciiTheme="minorEastAsia" w:hAnsiTheme="minorEastAsia" w:hint="eastAsia"/>
          <w:lang w:val="en-US" w:eastAsia="ja-JP"/>
        </w:rPr>
      </w:pPr>
      <w:r w:rsidRPr="00E548B5">
        <w:rPr>
          <w:rFonts w:asciiTheme="minorEastAsia" w:hAnsiTheme="minorEastAsia" w:hint="eastAsia"/>
          <w:lang w:val="en-US" w:eastAsia="ja-JP"/>
        </w:rPr>
        <w:t>注：この資料には下記を1つ以上含むが、これらに限定されるものではない：ソースコード、帰属告知、著作権表示、ライセンスの写し、改変告知、書面による申し出、オープンソースコンポーネント部品表、およびSPDX ドキュメント。</w:t>
      </w:r>
    </w:p>
    <w:p w14:paraId="583F6C5F" w14:textId="4F2C8E64" w:rsidR="00872AA6" w:rsidRPr="00E548B5" w:rsidRDefault="000753DC" w:rsidP="005641F2">
      <w:pPr>
        <w:rPr>
          <w:rFonts w:asciiTheme="minorEastAsia" w:hAnsiTheme="minorEastAsia" w:hint="eastAsia"/>
          <w:lang w:val="en-US" w:eastAsia="ja-JP"/>
        </w:rPr>
      </w:pPr>
      <w:bookmarkStart w:id="25" w:name="_Hlk11905840"/>
      <w:r w:rsidRPr="00E548B5">
        <w:rPr>
          <w:rFonts w:asciiTheme="minorEastAsia" w:hAnsiTheme="minorEastAsia" w:hint="eastAsia"/>
          <w:b/>
          <w:lang w:val="en-US" w:eastAsia="ja-JP"/>
        </w:rPr>
        <w:t>2.2</w:t>
      </w:r>
      <w:r w:rsidR="002049F5" w:rsidRPr="00E548B5">
        <w:rPr>
          <w:rFonts w:asciiTheme="minorEastAsia" w:hAnsiTheme="minorEastAsia" w:hint="eastAsia"/>
          <w:b/>
          <w:lang w:val="en-US" w:eastAsia="ja-JP"/>
        </w:rPr>
        <w:fldChar w:fldCharType="begin"/>
      </w:r>
      <w:r w:rsidR="002049F5" w:rsidRPr="00E548B5">
        <w:rPr>
          <w:rFonts w:asciiTheme="minorEastAsia" w:hAnsiTheme="minorEastAsia" w:hint="eastAsia"/>
          <w:b/>
          <w:lang w:val="en-US" w:eastAsia="ja-JP"/>
        </w:rPr>
        <w:instrText xml:space="preserve"> SEQ TermsAndDefsLevel1 \n </w:instrText>
      </w:r>
      <w:r w:rsidR="002049F5" w:rsidRPr="00E548B5">
        <w:rPr>
          <w:rFonts w:asciiTheme="minorEastAsia" w:hAnsiTheme="minorEastAsia" w:hint="eastAsia"/>
          <w:b/>
          <w:lang w:val="en-US" w:eastAsia="ja-JP"/>
        </w:rPr>
        <w:fldChar w:fldCharType="end"/>
      </w:r>
      <w:r w:rsidR="002049F5" w:rsidRPr="00E548B5">
        <w:rPr>
          <w:rFonts w:asciiTheme="minorEastAsia" w:hAnsiTheme="minorEastAsia" w:hint="eastAsia"/>
          <w:b/>
          <w:lang w:val="en-US" w:eastAsia="ja-JP"/>
        </w:rPr>
        <w:br/>
      </w:r>
      <w:bookmarkEnd w:id="25"/>
      <w:r w:rsidR="00872AA6" w:rsidRPr="00E548B5">
        <w:rPr>
          <w:rFonts w:asciiTheme="minorEastAsia" w:hAnsiTheme="minorEastAsia" w:hint="eastAsia"/>
          <w:b/>
          <w:lang w:val="en-US" w:eastAsia="ja-JP"/>
        </w:rPr>
        <w:t>確認ライセンス</w:t>
      </w:r>
      <w:r w:rsidR="00872AA6" w:rsidRPr="00E548B5">
        <w:rPr>
          <w:rFonts w:asciiTheme="minorEastAsia" w:hAnsiTheme="minorEastAsia" w:hint="eastAsia"/>
          <w:b/>
          <w:lang w:val="en-US" w:eastAsia="ja-JP"/>
        </w:rPr>
        <w:br/>
      </w:r>
      <w:r w:rsidR="00872AA6" w:rsidRPr="00E548B5">
        <w:rPr>
          <w:rFonts w:asciiTheme="minorEastAsia" w:hAnsiTheme="minorEastAsia" w:hint="eastAsia"/>
          <w:lang w:val="en-US" w:eastAsia="ja-JP"/>
        </w:rPr>
        <w:t>供給ソフトウェアを構成するオープンソースコンポーネントを特定する適切な手法に従った結果として特定された一連のオープンソースライセンスソフトウェアライセンス。</w:t>
      </w:r>
    </w:p>
    <w:p w14:paraId="290DC042" w14:textId="7B5F820B" w:rsidR="00872AA6" w:rsidRPr="00E548B5" w:rsidRDefault="000753DC" w:rsidP="006337A7">
      <w:pPr>
        <w:rPr>
          <w:rFonts w:asciiTheme="minorEastAsia" w:hAnsiTheme="minorEastAsia" w:hint="eastAsia"/>
          <w:lang w:val="en-US" w:eastAsia="ja-JP"/>
        </w:rPr>
      </w:pPr>
      <w:r w:rsidRPr="00E548B5">
        <w:rPr>
          <w:rFonts w:asciiTheme="minorEastAsia" w:hAnsiTheme="minorEastAsia" w:hint="eastAsia"/>
          <w:b/>
          <w:lang w:val="en-US" w:eastAsia="ja-JP"/>
        </w:rPr>
        <w:t>2.3</w:t>
      </w:r>
      <w:r w:rsidR="002049F5" w:rsidRPr="00E548B5">
        <w:rPr>
          <w:rFonts w:asciiTheme="minorEastAsia" w:hAnsiTheme="minorEastAsia" w:hint="eastAsia"/>
          <w:b/>
          <w:lang w:val="en-US" w:eastAsia="ja-JP"/>
        </w:rPr>
        <w:fldChar w:fldCharType="begin"/>
      </w:r>
      <w:r w:rsidR="002049F5" w:rsidRPr="00E548B5">
        <w:rPr>
          <w:rFonts w:asciiTheme="minorEastAsia" w:hAnsiTheme="minorEastAsia" w:hint="eastAsia"/>
          <w:b/>
          <w:lang w:val="en-US" w:eastAsia="ja-JP"/>
        </w:rPr>
        <w:instrText xml:space="preserve"> SEQ TermsAndDefsLevel1 \n </w:instrText>
      </w:r>
      <w:r w:rsidR="002049F5" w:rsidRPr="00E548B5">
        <w:rPr>
          <w:rFonts w:asciiTheme="minorEastAsia" w:hAnsiTheme="minorEastAsia" w:hint="eastAsia"/>
          <w:b/>
          <w:lang w:val="en-US" w:eastAsia="ja-JP"/>
        </w:rPr>
        <w:fldChar w:fldCharType="end"/>
      </w:r>
      <w:r w:rsidR="002049F5" w:rsidRPr="00E548B5">
        <w:rPr>
          <w:rFonts w:asciiTheme="minorEastAsia" w:hAnsiTheme="minorEastAsia" w:hint="eastAsia"/>
          <w:b/>
          <w:lang w:val="en-US" w:eastAsia="ja-JP"/>
        </w:rPr>
        <w:br/>
      </w:r>
      <w:proofErr w:type="spellStart"/>
      <w:r w:rsidR="00872AA6" w:rsidRPr="00E548B5">
        <w:rPr>
          <w:rFonts w:asciiTheme="minorEastAsia" w:hAnsiTheme="minorEastAsia" w:hint="eastAsia"/>
          <w:b/>
          <w:lang w:val="en-US" w:eastAsia="ja-JP"/>
        </w:rPr>
        <w:t>OpenChain</w:t>
      </w:r>
      <w:proofErr w:type="spellEnd"/>
      <w:r w:rsidR="00872AA6" w:rsidRPr="00E548B5">
        <w:rPr>
          <w:rFonts w:asciiTheme="minorEastAsia" w:hAnsiTheme="minorEastAsia" w:hint="eastAsia"/>
          <w:b/>
          <w:lang w:val="en-US" w:eastAsia="ja-JP"/>
        </w:rPr>
        <w:t>適合</w:t>
      </w:r>
      <w:r w:rsidR="00872AA6" w:rsidRPr="00E548B5">
        <w:rPr>
          <w:rFonts w:asciiTheme="minorEastAsia" w:hAnsiTheme="minorEastAsia" w:hint="eastAsia"/>
          <w:b/>
          <w:lang w:val="en-US" w:eastAsia="ja-JP"/>
        </w:rPr>
        <w:br/>
      </w:r>
      <w:r w:rsidR="00872AA6" w:rsidRPr="00E548B5">
        <w:rPr>
          <w:rFonts w:asciiTheme="minorEastAsia" w:hAnsiTheme="minorEastAsia" w:hint="eastAsia"/>
          <w:lang w:val="en-US" w:eastAsia="ja-JP"/>
        </w:rPr>
        <w:t>本文書のすべての要求事項を満たすプログラム</w:t>
      </w:r>
    </w:p>
    <w:p w14:paraId="72650AFD" w14:textId="31660150" w:rsidR="00872AA6" w:rsidRPr="00E548B5" w:rsidRDefault="000753DC" w:rsidP="006337A7">
      <w:pPr>
        <w:rPr>
          <w:rFonts w:asciiTheme="minorEastAsia" w:hAnsiTheme="minorEastAsia" w:hint="eastAsia"/>
          <w:lang w:val="en-US" w:eastAsia="ja-JP"/>
        </w:rPr>
      </w:pPr>
      <w:r w:rsidRPr="00E548B5">
        <w:rPr>
          <w:rFonts w:asciiTheme="minorEastAsia" w:hAnsiTheme="minorEastAsia" w:hint="eastAsia"/>
          <w:b/>
          <w:lang w:val="en-US" w:eastAsia="ja-JP"/>
        </w:rPr>
        <w:t>2.4</w:t>
      </w:r>
      <w:r w:rsidR="002049F5" w:rsidRPr="00E548B5">
        <w:rPr>
          <w:rFonts w:asciiTheme="minorEastAsia" w:hAnsiTheme="minorEastAsia" w:hint="eastAsia"/>
          <w:b/>
          <w:lang w:val="en-US" w:eastAsia="ja-JP"/>
        </w:rPr>
        <w:fldChar w:fldCharType="begin"/>
      </w:r>
      <w:r w:rsidR="002049F5" w:rsidRPr="00E548B5">
        <w:rPr>
          <w:rFonts w:asciiTheme="minorEastAsia" w:hAnsiTheme="minorEastAsia" w:hint="eastAsia"/>
          <w:b/>
          <w:lang w:val="en-US" w:eastAsia="ja-JP"/>
        </w:rPr>
        <w:instrText xml:space="preserve"> SEQ TermsAndDefsLevel1 \n </w:instrText>
      </w:r>
      <w:r w:rsidR="002049F5" w:rsidRPr="00E548B5">
        <w:rPr>
          <w:rFonts w:asciiTheme="minorEastAsia" w:hAnsiTheme="minorEastAsia" w:hint="eastAsia"/>
          <w:b/>
          <w:lang w:val="en-US" w:eastAsia="ja-JP"/>
        </w:rPr>
        <w:fldChar w:fldCharType="end"/>
      </w:r>
      <w:r w:rsidR="002049F5" w:rsidRPr="00E548B5">
        <w:rPr>
          <w:rFonts w:asciiTheme="minorEastAsia" w:hAnsiTheme="minorEastAsia" w:hint="eastAsia"/>
          <w:b/>
          <w:lang w:val="en-US" w:eastAsia="ja-JP"/>
        </w:rPr>
        <w:br/>
      </w:r>
      <w:r w:rsidR="00B432E9" w:rsidRPr="00E548B5">
        <w:rPr>
          <w:rFonts w:asciiTheme="minorEastAsia" w:hAnsiTheme="minorEastAsia" w:hint="eastAsia"/>
          <w:b/>
          <w:lang w:val="en-US" w:eastAsia="ja-JP"/>
        </w:rPr>
        <w:t>オープンソース</w:t>
      </w:r>
      <w:r w:rsidR="00872AA6" w:rsidRPr="00E548B5">
        <w:rPr>
          <w:rFonts w:asciiTheme="minorEastAsia" w:hAnsiTheme="minorEastAsia" w:hint="eastAsia"/>
          <w:b/>
          <w:lang w:val="en-US" w:eastAsia="ja-JP"/>
        </w:rPr>
        <w:br/>
      </w:r>
      <w:r w:rsidR="00872AA6" w:rsidRPr="00E548B5">
        <w:rPr>
          <w:rFonts w:asciiTheme="minorEastAsia" w:hAnsiTheme="minorEastAsia" w:hint="eastAsia"/>
          <w:lang w:val="en-US" w:eastAsia="ja-JP"/>
        </w:rPr>
        <w:t>Open Source Initiative（OpenSource.org）によって公開されているOpen Source Definition（</w:t>
      </w:r>
      <w:hyperlink r:id="rId15" w:history="1">
        <w:r w:rsidR="00872AA6" w:rsidRPr="00CD74B8">
          <w:rPr>
            <w:rStyle w:val="Hyperlink"/>
            <w:rFonts w:asciiTheme="minorEastAsia" w:hAnsiTheme="minorEastAsia"/>
            <w:lang w:val="en-US" w:eastAsia="ja-JP"/>
          </w:rPr>
          <w:t>opensource.org/</w:t>
        </w:r>
        <w:proofErr w:type="spellStart"/>
        <w:r w:rsidR="00872AA6" w:rsidRPr="00CD74B8">
          <w:rPr>
            <w:rStyle w:val="Hyperlink"/>
            <w:rFonts w:asciiTheme="minorEastAsia" w:hAnsiTheme="minorEastAsia"/>
            <w:lang w:val="en-US" w:eastAsia="ja-JP"/>
          </w:rPr>
          <w:t>osd</w:t>
        </w:r>
        <w:proofErr w:type="spellEnd"/>
      </w:hyperlink>
      <w:r w:rsidR="00872AA6" w:rsidRPr="00E548B5">
        <w:rPr>
          <w:rFonts w:asciiTheme="minorEastAsia" w:hAnsiTheme="minorEastAsia" w:hint="eastAsia"/>
          <w:lang w:val="en-US" w:eastAsia="ja-JP"/>
        </w:rPr>
        <w:t>参照）、またはFree Software Foundationによって公開されているFree Software Definition（</w:t>
      </w:r>
      <w:hyperlink r:id="rId16" w:history="1">
        <w:r w:rsidR="00872AA6" w:rsidRPr="00CD74B8">
          <w:rPr>
            <w:rStyle w:val="Hyperlink"/>
            <w:rFonts w:asciiTheme="minorEastAsia" w:hAnsiTheme="minorEastAsia"/>
            <w:lang w:val="en-US" w:eastAsia="ja-JP"/>
          </w:rPr>
          <w:t>gnu.org/philosophy/free-sw.html</w:t>
        </w:r>
      </w:hyperlink>
      <w:r w:rsidR="00872AA6" w:rsidRPr="00E548B5">
        <w:rPr>
          <w:rFonts w:asciiTheme="minorEastAsia" w:hAnsiTheme="minorEastAsia" w:hint="eastAsia"/>
          <w:lang w:val="en-US" w:eastAsia="ja-JP"/>
        </w:rPr>
        <w:t>参照）、または同様のライセンスを満たす1つ以上のライセンスの対象となるソフトウェア。</w:t>
      </w:r>
      <w:r w:rsidR="001C21CD" w:rsidRPr="00E548B5">
        <w:rPr>
          <w:rFonts w:asciiTheme="minorEastAsia" w:hAnsiTheme="minorEastAsia" w:hint="eastAsia"/>
          <w:lang w:eastAsia="ja-JP"/>
        </w:rPr>
        <w:fldChar w:fldCharType="begin"/>
      </w:r>
      <w:r w:rsidR="001C21CD" w:rsidRPr="00E548B5">
        <w:rPr>
          <w:rFonts w:asciiTheme="minorEastAsia" w:hAnsiTheme="minorEastAsia" w:hint="eastAsia"/>
          <w:lang w:eastAsia="ja-JP"/>
        </w:rPr>
        <w:instrText xml:space="preserve"> HYPERLINK "https://opensource.org/osd" </w:instrText>
      </w:r>
      <w:r w:rsidR="001C21CD" w:rsidRPr="00E548B5">
        <w:rPr>
          <w:rFonts w:asciiTheme="minorEastAsia" w:hAnsiTheme="minorEastAsia" w:hint="eastAsia"/>
          <w:lang w:eastAsia="ja-JP"/>
        </w:rPr>
        <w:fldChar w:fldCharType="separate"/>
      </w:r>
      <w:r w:rsidR="001C21CD" w:rsidRPr="00E548B5">
        <w:rPr>
          <w:rFonts w:asciiTheme="minorEastAsia" w:hAnsiTheme="minorEastAsia" w:hint="eastAsia"/>
          <w:lang w:eastAsia="ja-JP"/>
        </w:rPr>
        <w:fldChar w:fldCharType="end"/>
      </w:r>
      <w:hyperlink r:id="rId17" w:history="1"/>
    </w:p>
    <w:p w14:paraId="6699592E" w14:textId="339F5DA4" w:rsidR="00872AA6" w:rsidRPr="00E548B5" w:rsidRDefault="000753DC" w:rsidP="006337A7">
      <w:pPr>
        <w:rPr>
          <w:rFonts w:asciiTheme="minorEastAsia" w:hAnsiTheme="minorEastAsia" w:hint="eastAsia"/>
          <w:b/>
          <w:lang w:val="en-US" w:eastAsia="ja-JP"/>
        </w:rPr>
      </w:pPr>
      <w:r w:rsidRPr="00E548B5">
        <w:rPr>
          <w:rFonts w:asciiTheme="minorEastAsia" w:hAnsiTheme="minorEastAsia" w:hint="eastAsia"/>
          <w:b/>
          <w:lang w:val="en-US" w:eastAsia="ja-JP"/>
        </w:rPr>
        <w:t>2.5</w:t>
      </w:r>
      <w:r w:rsidR="002049F5" w:rsidRPr="00E548B5">
        <w:rPr>
          <w:rFonts w:asciiTheme="minorEastAsia" w:hAnsiTheme="minorEastAsia" w:hint="eastAsia"/>
          <w:b/>
          <w:lang w:val="en-US" w:eastAsia="ja-JP"/>
        </w:rPr>
        <w:fldChar w:fldCharType="begin"/>
      </w:r>
      <w:r w:rsidR="002049F5" w:rsidRPr="00E548B5">
        <w:rPr>
          <w:rFonts w:asciiTheme="minorEastAsia" w:hAnsiTheme="minorEastAsia" w:hint="eastAsia"/>
          <w:b/>
          <w:lang w:val="en-US" w:eastAsia="ja-JP"/>
        </w:rPr>
        <w:instrText xml:space="preserve"> SEQ TermsAndDefsLevel1 \n </w:instrText>
      </w:r>
      <w:r w:rsidR="002049F5" w:rsidRPr="00E548B5">
        <w:rPr>
          <w:rFonts w:asciiTheme="minorEastAsia" w:hAnsiTheme="minorEastAsia" w:hint="eastAsia"/>
          <w:b/>
          <w:lang w:val="en-US" w:eastAsia="ja-JP"/>
        </w:rPr>
        <w:fldChar w:fldCharType="end"/>
      </w:r>
      <w:r w:rsidR="002049F5" w:rsidRPr="00E548B5">
        <w:rPr>
          <w:rFonts w:asciiTheme="minorEastAsia" w:hAnsiTheme="minorEastAsia" w:hint="eastAsia"/>
          <w:b/>
          <w:lang w:val="en-US" w:eastAsia="ja-JP"/>
        </w:rPr>
        <w:br/>
        <w:t>プログラム</w:t>
      </w:r>
      <w:r w:rsidR="0048006F" w:rsidRPr="00E548B5">
        <w:rPr>
          <w:rFonts w:asciiTheme="minorEastAsia" w:hAnsiTheme="minorEastAsia" w:hint="eastAsia"/>
          <w:b/>
          <w:lang w:val="en-US" w:eastAsia="ja-JP"/>
        </w:rPr>
        <w:br/>
      </w:r>
      <w:r w:rsidR="00872AA6" w:rsidRPr="00E548B5">
        <w:rPr>
          <w:rFonts w:asciiTheme="minorEastAsia" w:hAnsiTheme="minorEastAsia" w:hint="eastAsia"/>
          <w:lang w:val="en-US" w:eastAsia="ja-JP"/>
        </w:rPr>
        <w:t>組織のオープンソースライセンスコンプライアンス活動を構成する一連のポリシー、プロセス、および要員。</w:t>
      </w:r>
    </w:p>
    <w:p w14:paraId="477A2896" w14:textId="5E704B2B" w:rsidR="00551794" w:rsidRPr="00E548B5" w:rsidRDefault="000753DC" w:rsidP="00952169">
      <w:pPr>
        <w:spacing w:after="100" w:afterAutospacing="1"/>
        <w:rPr>
          <w:rFonts w:asciiTheme="minorEastAsia" w:hAnsiTheme="minorEastAsia" w:hint="eastAsia"/>
          <w:lang w:val="en-US" w:eastAsia="ja-JP"/>
        </w:rPr>
      </w:pPr>
      <w:r w:rsidRPr="00E548B5">
        <w:rPr>
          <w:rFonts w:asciiTheme="minorEastAsia" w:hAnsiTheme="minorEastAsia" w:hint="eastAsia"/>
          <w:b/>
          <w:lang w:val="en-US" w:eastAsia="ja-JP"/>
        </w:rPr>
        <w:t>2.6</w:t>
      </w:r>
      <w:r w:rsidR="002049F5" w:rsidRPr="00E548B5">
        <w:rPr>
          <w:rFonts w:asciiTheme="minorEastAsia" w:hAnsiTheme="minorEastAsia" w:hint="eastAsia"/>
          <w:b/>
          <w:lang w:val="en-US" w:eastAsia="ja-JP"/>
        </w:rPr>
        <w:fldChar w:fldCharType="begin"/>
      </w:r>
      <w:r w:rsidR="002049F5" w:rsidRPr="00E548B5">
        <w:rPr>
          <w:rFonts w:asciiTheme="minorEastAsia" w:hAnsiTheme="minorEastAsia" w:hint="eastAsia"/>
          <w:b/>
          <w:lang w:val="en-US" w:eastAsia="ja-JP"/>
        </w:rPr>
        <w:instrText xml:space="preserve"> SEQ TermsAndDefsLevel1 \n </w:instrText>
      </w:r>
      <w:r w:rsidR="002049F5" w:rsidRPr="00E548B5">
        <w:rPr>
          <w:rFonts w:asciiTheme="minorEastAsia" w:hAnsiTheme="minorEastAsia" w:hint="eastAsia"/>
          <w:b/>
          <w:lang w:val="en-US" w:eastAsia="ja-JP"/>
        </w:rPr>
        <w:fldChar w:fldCharType="end"/>
      </w:r>
      <w:r w:rsidR="002049F5" w:rsidRPr="00E548B5">
        <w:rPr>
          <w:rFonts w:asciiTheme="minorEastAsia" w:hAnsiTheme="minorEastAsia" w:hint="eastAsia"/>
          <w:b/>
          <w:lang w:val="en-US" w:eastAsia="ja-JP"/>
        </w:rPr>
        <w:br/>
      </w:r>
      <w:r w:rsidR="00564080" w:rsidRPr="00E548B5">
        <w:rPr>
          <w:rFonts w:asciiTheme="minorEastAsia" w:hAnsiTheme="minorEastAsia" w:hint="eastAsia"/>
          <w:b/>
          <w:lang w:val="en-US" w:eastAsia="ja-JP"/>
        </w:rPr>
        <w:t>プログラム参加者</w:t>
      </w:r>
      <w:r w:rsidR="0048006F" w:rsidRPr="00E548B5">
        <w:rPr>
          <w:rFonts w:asciiTheme="minorEastAsia" w:hAnsiTheme="minorEastAsia" w:hint="eastAsia"/>
          <w:b/>
          <w:lang w:val="en-US" w:eastAsia="ja-JP"/>
        </w:rPr>
        <w:br/>
      </w:r>
      <w:r w:rsidR="00872AA6" w:rsidRPr="00E548B5">
        <w:rPr>
          <w:rFonts w:asciiTheme="minorEastAsia" w:hAnsiTheme="minorEastAsia" w:hint="eastAsia"/>
          <w:lang w:val="en-US" w:eastAsia="ja-JP"/>
        </w:rPr>
        <w:t>供給ソフトウェアについて、定義、コントリビュート、または準備する責任を持つ組織の従業員または契約者のこと。</w:t>
      </w:r>
    </w:p>
    <w:p w14:paraId="0EE25444" w14:textId="707627D3" w:rsidR="00872AA6" w:rsidRPr="00E548B5" w:rsidRDefault="00551794" w:rsidP="006337A7">
      <w:pPr>
        <w:rPr>
          <w:rFonts w:asciiTheme="minorEastAsia" w:hAnsiTheme="minorEastAsia" w:hint="eastAsia"/>
          <w:lang w:val="en-US" w:eastAsia="ja-JP"/>
        </w:rPr>
      </w:pPr>
      <w:r w:rsidRPr="00E548B5">
        <w:rPr>
          <w:rFonts w:asciiTheme="minorEastAsia" w:hAnsiTheme="minorEastAsia" w:hint="eastAsia"/>
          <w:lang w:val="en-US" w:eastAsia="ja-JP"/>
        </w:rPr>
        <w:lastRenderedPageBreak/>
        <w:t>注：組織によって、ソフトウェア開発者、リリースエンジニア、品質管理技術者、プロダクトマーケティング担当者、プロダクト管理者などが含まれる（が、必ずしも限定されない）。</w:t>
      </w:r>
    </w:p>
    <w:p w14:paraId="1035D729" w14:textId="77777777" w:rsidR="004E4F09" w:rsidRPr="00E548B5" w:rsidRDefault="004E4F09" w:rsidP="006337A7">
      <w:pPr>
        <w:rPr>
          <w:rFonts w:asciiTheme="minorEastAsia" w:hAnsiTheme="minorEastAsia" w:hint="eastAsia"/>
          <w:b/>
          <w:lang w:val="en-US" w:eastAsia="ja-JP"/>
        </w:rPr>
      </w:pPr>
    </w:p>
    <w:p w14:paraId="78B0878A" w14:textId="426A5579" w:rsidR="00483B6D" w:rsidRPr="00E548B5" w:rsidRDefault="001D2901" w:rsidP="006337A7">
      <w:pPr>
        <w:rPr>
          <w:rFonts w:asciiTheme="minorEastAsia" w:hAnsiTheme="minorEastAsia" w:hint="eastAsia"/>
          <w:lang w:val="en-US" w:eastAsia="ja-JP"/>
        </w:rPr>
      </w:pPr>
      <w:r w:rsidRPr="00E548B5">
        <w:rPr>
          <w:rFonts w:asciiTheme="minorEastAsia" w:hAnsiTheme="minorEastAsia" w:hint="eastAsia"/>
          <w:b/>
          <w:lang w:val="en-US" w:eastAsia="ja-JP"/>
        </w:rPr>
        <w:t>2.7</w:t>
      </w:r>
      <w:r w:rsidR="002049F5" w:rsidRPr="00E548B5">
        <w:rPr>
          <w:rFonts w:asciiTheme="minorEastAsia" w:hAnsiTheme="minorEastAsia" w:hint="eastAsia"/>
          <w:b/>
          <w:lang w:val="en-US" w:eastAsia="ja-JP"/>
        </w:rPr>
        <w:fldChar w:fldCharType="begin"/>
      </w:r>
      <w:r w:rsidR="002049F5" w:rsidRPr="00E548B5">
        <w:rPr>
          <w:rFonts w:asciiTheme="minorEastAsia" w:hAnsiTheme="minorEastAsia" w:hint="eastAsia"/>
          <w:b/>
          <w:lang w:val="en-US" w:eastAsia="ja-JP"/>
        </w:rPr>
        <w:instrText xml:space="preserve"> SEQ TermsAndDefsLevel1 \n </w:instrText>
      </w:r>
      <w:r w:rsidR="002049F5" w:rsidRPr="00E548B5">
        <w:rPr>
          <w:rFonts w:asciiTheme="minorEastAsia" w:hAnsiTheme="minorEastAsia" w:hint="eastAsia"/>
          <w:b/>
          <w:lang w:val="en-US" w:eastAsia="ja-JP"/>
        </w:rPr>
        <w:fldChar w:fldCharType="end"/>
      </w:r>
      <w:r w:rsidR="002049F5" w:rsidRPr="00E548B5">
        <w:rPr>
          <w:rFonts w:asciiTheme="minorEastAsia" w:hAnsiTheme="minorEastAsia" w:hint="eastAsia"/>
          <w:b/>
          <w:lang w:val="en-US" w:eastAsia="ja-JP"/>
        </w:rPr>
        <w:br/>
      </w:r>
      <w:r w:rsidR="00872AA6" w:rsidRPr="00E548B5">
        <w:rPr>
          <w:rFonts w:asciiTheme="minorEastAsia" w:hAnsiTheme="minorEastAsia" w:hint="eastAsia"/>
          <w:b/>
          <w:lang w:val="en-US" w:eastAsia="ja-JP"/>
        </w:rPr>
        <w:t>SPDX</w:t>
      </w:r>
      <w:r w:rsidR="00483B6D" w:rsidRPr="00E548B5">
        <w:rPr>
          <w:rFonts w:asciiTheme="minorEastAsia" w:hAnsiTheme="minorEastAsia" w:hint="eastAsia"/>
          <w:b/>
          <w:lang w:val="en-US" w:eastAsia="ja-JP"/>
        </w:rPr>
        <w:br/>
      </w:r>
      <w:r w:rsidR="00872AA6" w:rsidRPr="00E548B5">
        <w:rPr>
          <w:rFonts w:asciiTheme="minorEastAsia" w:hAnsiTheme="minorEastAsia" w:hint="eastAsia"/>
          <w:lang w:val="en-US" w:eastAsia="ja-JP"/>
        </w:rPr>
        <w:t>Linux Foundation の SPDX (Software Package Data Exchange) Working Group が作成したフォーマット標準。関連するライセンスや著作権情報を含むソフトウェアパッケージのBOM（部品表）のやり取りを</w:t>
      </w:r>
      <w:proofErr w:type="gramStart"/>
      <w:r w:rsidR="00872AA6" w:rsidRPr="00E548B5">
        <w:rPr>
          <w:rFonts w:asciiTheme="minorEastAsia" w:hAnsiTheme="minorEastAsia" w:hint="eastAsia"/>
          <w:lang w:val="en-US" w:eastAsia="ja-JP"/>
        </w:rPr>
        <w:t>に</w:t>
      </w:r>
      <w:proofErr w:type="gramEnd"/>
      <w:r w:rsidR="00872AA6" w:rsidRPr="00E548B5">
        <w:rPr>
          <w:rFonts w:asciiTheme="minorEastAsia" w:hAnsiTheme="minorEastAsia" w:hint="eastAsia"/>
          <w:lang w:val="en-US" w:eastAsia="ja-JP"/>
        </w:rPr>
        <w:t>使用される (spdx.org 参照)。</w:t>
      </w:r>
      <w:r w:rsidR="001C21CD" w:rsidRPr="00E548B5">
        <w:rPr>
          <w:rFonts w:asciiTheme="minorEastAsia" w:hAnsiTheme="minorEastAsia" w:hint="eastAsia"/>
          <w:lang w:eastAsia="ja-JP"/>
        </w:rPr>
        <w:fldChar w:fldCharType="begin"/>
      </w:r>
      <w:r w:rsidR="001C21CD" w:rsidRPr="00E548B5">
        <w:rPr>
          <w:rFonts w:asciiTheme="minorEastAsia" w:hAnsiTheme="minorEastAsia" w:hint="eastAsia"/>
          <w:lang w:eastAsia="ja-JP"/>
        </w:rPr>
        <w:instrText xml:space="preserve"> HYPERLINK "https://spdx.org/" </w:instrText>
      </w:r>
      <w:r w:rsidR="001C21CD" w:rsidRPr="00E548B5">
        <w:rPr>
          <w:rFonts w:asciiTheme="minorEastAsia" w:hAnsiTheme="minorEastAsia" w:hint="eastAsia"/>
          <w:lang w:eastAsia="ja-JP"/>
        </w:rPr>
        <w:fldChar w:fldCharType="separate"/>
      </w:r>
      <w:r w:rsidR="001C21CD" w:rsidRPr="00E548B5">
        <w:rPr>
          <w:rFonts w:asciiTheme="minorEastAsia" w:hAnsiTheme="minorEastAsia" w:hint="eastAsia"/>
          <w:lang w:eastAsia="ja-JP"/>
        </w:rPr>
        <w:fldChar w:fldCharType="end"/>
      </w:r>
    </w:p>
    <w:p w14:paraId="65F0A850" w14:textId="045DD8C1" w:rsidR="00872AA6" w:rsidRPr="00E548B5" w:rsidRDefault="000753DC" w:rsidP="00872AA6">
      <w:pPr>
        <w:rPr>
          <w:rFonts w:asciiTheme="minorEastAsia" w:hAnsiTheme="minorEastAsia" w:hint="eastAsia"/>
          <w:lang w:val="en-US" w:eastAsia="ja-JP"/>
        </w:rPr>
      </w:pPr>
      <w:r w:rsidRPr="00E548B5">
        <w:rPr>
          <w:rFonts w:asciiTheme="minorEastAsia" w:hAnsiTheme="minorEastAsia" w:hint="eastAsia"/>
          <w:b/>
          <w:lang w:val="en-US" w:eastAsia="ja-JP"/>
        </w:rPr>
        <w:t>2.8</w:t>
      </w:r>
      <w:r w:rsidR="002049F5" w:rsidRPr="00E548B5">
        <w:rPr>
          <w:rFonts w:asciiTheme="minorEastAsia" w:hAnsiTheme="minorEastAsia" w:hint="eastAsia"/>
          <w:b/>
          <w:lang w:val="en-US" w:eastAsia="ja-JP"/>
        </w:rPr>
        <w:fldChar w:fldCharType="begin"/>
      </w:r>
      <w:r w:rsidR="002049F5" w:rsidRPr="00E548B5">
        <w:rPr>
          <w:rFonts w:asciiTheme="minorEastAsia" w:hAnsiTheme="minorEastAsia" w:hint="eastAsia"/>
          <w:b/>
          <w:lang w:val="en-US" w:eastAsia="ja-JP"/>
        </w:rPr>
        <w:instrText xml:space="preserve"> SEQ TermsAndDefsLevel1 \n </w:instrText>
      </w:r>
      <w:r w:rsidR="002049F5" w:rsidRPr="00E548B5">
        <w:rPr>
          <w:rFonts w:asciiTheme="minorEastAsia" w:hAnsiTheme="minorEastAsia" w:hint="eastAsia"/>
          <w:b/>
          <w:lang w:val="en-US" w:eastAsia="ja-JP"/>
        </w:rPr>
        <w:fldChar w:fldCharType="end"/>
      </w:r>
      <w:r w:rsidR="002049F5" w:rsidRPr="00E548B5">
        <w:rPr>
          <w:rFonts w:asciiTheme="minorEastAsia" w:hAnsiTheme="minorEastAsia" w:hint="eastAsia"/>
          <w:b/>
          <w:lang w:val="en-US" w:eastAsia="ja-JP"/>
        </w:rPr>
        <w:br/>
      </w:r>
      <w:r w:rsidR="00370B71" w:rsidRPr="00E548B5">
        <w:rPr>
          <w:rFonts w:asciiTheme="minorEastAsia" w:hAnsiTheme="minorEastAsia" w:hint="eastAsia"/>
          <w:b/>
          <w:lang w:val="en-US" w:eastAsia="ja-JP"/>
        </w:rPr>
        <w:t>供給ソフトウェア</w:t>
      </w:r>
      <w:r w:rsidR="00370B71" w:rsidRPr="00E548B5">
        <w:rPr>
          <w:rFonts w:asciiTheme="minorEastAsia" w:hAnsiTheme="minorEastAsia" w:hint="eastAsia"/>
          <w:b/>
          <w:lang w:val="en-US" w:eastAsia="ja-JP"/>
        </w:rPr>
        <w:br/>
      </w:r>
      <w:r w:rsidR="00872AA6" w:rsidRPr="00E548B5">
        <w:rPr>
          <w:rFonts w:asciiTheme="minorEastAsia" w:hAnsiTheme="minorEastAsia" w:hint="eastAsia"/>
          <w:lang w:val="en-US" w:eastAsia="ja-JP"/>
        </w:rPr>
        <w:t>組織が第三者 （他の法人または個人）に対して配布するソフトウェア。</w:t>
      </w:r>
    </w:p>
    <w:p w14:paraId="5C75EDF6" w14:textId="1F5116C4" w:rsidR="00872AA6" w:rsidRPr="00E548B5" w:rsidRDefault="000753DC" w:rsidP="006337A7">
      <w:pPr>
        <w:rPr>
          <w:rFonts w:asciiTheme="minorEastAsia" w:hAnsiTheme="minorEastAsia" w:hint="eastAsia"/>
          <w:lang w:val="en-US" w:eastAsia="ja-JP"/>
        </w:rPr>
      </w:pPr>
      <w:r w:rsidRPr="00E548B5">
        <w:rPr>
          <w:rFonts w:asciiTheme="minorEastAsia" w:hAnsiTheme="minorEastAsia" w:hint="eastAsia"/>
          <w:b/>
          <w:lang w:val="en-US" w:eastAsia="ja-JP"/>
        </w:rPr>
        <w:t>2.9</w:t>
      </w:r>
      <w:r w:rsidR="002049F5" w:rsidRPr="00E548B5">
        <w:rPr>
          <w:rFonts w:asciiTheme="minorEastAsia" w:hAnsiTheme="minorEastAsia" w:hint="eastAsia"/>
          <w:b/>
          <w:lang w:val="en-US" w:eastAsia="ja-JP"/>
        </w:rPr>
        <w:fldChar w:fldCharType="begin"/>
      </w:r>
      <w:r w:rsidR="002049F5" w:rsidRPr="00E548B5">
        <w:rPr>
          <w:rFonts w:asciiTheme="minorEastAsia" w:hAnsiTheme="minorEastAsia" w:hint="eastAsia"/>
          <w:b/>
          <w:lang w:val="en-US" w:eastAsia="ja-JP"/>
        </w:rPr>
        <w:instrText xml:space="preserve"> SEQ TermsAndDefsLevel1 \n </w:instrText>
      </w:r>
      <w:r w:rsidR="002049F5" w:rsidRPr="00E548B5">
        <w:rPr>
          <w:rFonts w:asciiTheme="minorEastAsia" w:hAnsiTheme="minorEastAsia" w:hint="eastAsia"/>
          <w:b/>
          <w:lang w:val="en-US" w:eastAsia="ja-JP"/>
        </w:rPr>
        <w:fldChar w:fldCharType="end"/>
      </w:r>
      <w:r w:rsidR="002049F5" w:rsidRPr="00E548B5">
        <w:rPr>
          <w:rFonts w:asciiTheme="minorEastAsia" w:hAnsiTheme="minorEastAsia" w:hint="eastAsia"/>
          <w:b/>
          <w:lang w:val="en-US" w:eastAsia="ja-JP"/>
        </w:rPr>
        <w:br/>
      </w:r>
      <w:r w:rsidR="00370B71" w:rsidRPr="00E548B5">
        <w:rPr>
          <w:rFonts w:asciiTheme="minorEastAsia" w:hAnsiTheme="minorEastAsia" w:hint="eastAsia"/>
          <w:b/>
          <w:lang w:val="en-US" w:eastAsia="ja-JP"/>
        </w:rPr>
        <w:t>検証資料</w:t>
      </w:r>
      <w:r w:rsidR="00370B71" w:rsidRPr="00E548B5">
        <w:rPr>
          <w:rFonts w:asciiTheme="minorEastAsia" w:hAnsiTheme="minorEastAsia" w:hint="eastAsia"/>
          <w:b/>
          <w:lang w:val="en-US" w:eastAsia="ja-JP"/>
        </w:rPr>
        <w:br/>
      </w:r>
      <w:r w:rsidR="00872AA6" w:rsidRPr="00E548B5">
        <w:rPr>
          <w:rFonts w:asciiTheme="minorEastAsia" w:hAnsiTheme="minorEastAsia" w:hint="eastAsia"/>
          <w:lang w:val="en-US" w:eastAsia="ja-JP"/>
        </w:rPr>
        <w:t>既定の仕様要件が満たされていることを示す資料</w:t>
      </w:r>
    </w:p>
    <w:p w14:paraId="7E6F9DA4" w14:textId="77777777" w:rsidR="00EE1297" w:rsidRPr="00E548B5" w:rsidRDefault="00EE1297" w:rsidP="006337A7">
      <w:pPr>
        <w:keepNext/>
        <w:spacing w:after="100" w:afterAutospacing="1"/>
        <w:rPr>
          <w:rFonts w:asciiTheme="minorEastAsia" w:hAnsiTheme="minorEastAsia" w:hint="eastAsia"/>
          <w:lang w:val="en-US" w:eastAsia="ja-JP"/>
        </w:rPr>
      </w:pPr>
      <w:r w:rsidRPr="00E548B5">
        <w:rPr>
          <w:rFonts w:asciiTheme="minorEastAsia" w:hAnsiTheme="minorEastAsia" w:hint="eastAsia"/>
          <w:lang w:val="en-US" w:eastAsia="ja-JP"/>
        </w:rPr>
        <w:t>ISOとIECは、下記サイトにおいて標準化で使用される用語のデータベースを管理している。</w:t>
      </w:r>
    </w:p>
    <w:p w14:paraId="1AFF9524" w14:textId="24B27A99" w:rsidR="00EE1297" w:rsidRPr="00E548B5" w:rsidRDefault="00EE1297" w:rsidP="006337A7">
      <w:pPr>
        <w:spacing w:after="100" w:afterAutospacing="1"/>
        <w:ind w:left="403" w:hanging="403"/>
        <w:rPr>
          <w:rFonts w:asciiTheme="minorEastAsia" w:hAnsiTheme="minorEastAsia" w:hint="eastAsia"/>
          <w:lang w:val="en-US" w:eastAsia="ja-JP"/>
        </w:rPr>
      </w:pPr>
      <w:r w:rsidRPr="00E548B5">
        <w:rPr>
          <w:rFonts w:asciiTheme="minorEastAsia" w:hAnsiTheme="minorEastAsia" w:hint="eastAsia"/>
          <w:lang w:val="en-US" w:eastAsia="ja-JP"/>
        </w:rPr>
        <w:t>—</w:t>
      </w:r>
      <w:r w:rsidRPr="00E548B5">
        <w:rPr>
          <w:rFonts w:asciiTheme="minorEastAsia" w:hAnsiTheme="minorEastAsia" w:hint="eastAsia"/>
          <w:lang w:val="en-US" w:eastAsia="ja-JP"/>
        </w:rPr>
        <w:tab/>
        <w:t xml:space="preserve">ISO Online browsing platform: </w:t>
      </w:r>
      <w:hyperlink r:id="rId18" w:history="1">
        <w:r w:rsidRPr="00CD74B8">
          <w:rPr>
            <w:rStyle w:val="Hyperlink"/>
            <w:rFonts w:asciiTheme="minorEastAsia" w:hAnsiTheme="minorEastAsia"/>
            <w:lang w:val="en-US" w:eastAsia="ja-JP"/>
          </w:rPr>
          <w:t>https://www.iso.org/obp</w:t>
        </w:r>
      </w:hyperlink>
      <w:r w:rsidRPr="00E548B5">
        <w:rPr>
          <w:rFonts w:asciiTheme="minorEastAsia" w:hAnsiTheme="minorEastAsia" w:hint="eastAsia"/>
          <w:lang w:val="en-US" w:eastAsia="ja-JP"/>
        </w:rPr>
        <w:t xml:space="preserve"> にて入手可能</w:t>
      </w:r>
      <w:r w:rsidR="001C21CD" w:rsidRPr="00E548B5">
        <w:rPr>
          <w:rFonts w:asciiTheme="minorEastAsia" w:hAnsiTheme="minorEastAsia" w:hint="eastAsia"/>
          <w:lang w:eastAsia="ja-JP"/>
        </w:rPr>
        <w:fldChar w:fldCharType="begin"/>
      </w:r>
      <w:r w:rsidR="001C21CD" w:rsidRPr="00E548B5">
        <w:rPr>
          <w:rFonts w:asciiTheme="minorEastAsia" w:hAnsiTheme="minorEastAsia" w:hint="eastAsia"/>
          <w:lang w:eastAsia="ja-JP"/>
        </w:rPr>
        <w:instrText xml:space="preserve"> HYPERLINK "https://www.iso.org/obp" </w:instrText>
      </w:r>
      <w:r w:rsidR="001C21CD" w:rsidRPr="00E548B5">
        <w:rPr>
          <w:rFonts w:asciiTheme="minorEastAsia" w:hAnsiTheme="minorEastAsia" w:hint="eastAsia"/>
          <w:lang w:eastAsia="ja-JP"/>
        </w:rPr>
        <w:fldChar w:fldCharType="separate"/>
      </w:r>
      <w:r w:rsidR="001C21CD" w:rsidRPr="00E548B5">
        <w:rPr>
          <w:rFonts w:asciiTheme="minorEastAsia" w:hAnsiTheme="minorEastAsia" w:hint="eastAsia"/>
          <w:lang w:eastAsia="ja-JP"/>
        </w:rPr>
        <w:fldChar w:fldCharType="end"/>
      </w:r>
    </w:p>
    <w:p w14:paraId="7CA2B366" w14:textId="001C6D00" w:rsidR="00EE1297" w:rsidRPr="00E548B5" w:rsidRDefault="00EE1297" w:rsidP="004E4F09">
      <w:pPr>
        <w:keepNext/>
        <w:spacing w:after="100" w:afterAutospacing="1"/>
        <w:ind w:left="403" w:hanging="403"/>
        <w:rPr>
          <w:rFonts w:asciiTheme="minorEastAsia" w:hAnsiTheme="minorEastAsia" w:hint="eastAsia"/>
          <w:lang w:val="en-US" w:eastAsia="ja-JP"/>
        </w:rPr>
      </w:pPr>
      <w:r w:rsidRPr="00E548B5">
        <w:rPr>
          <w:rFonts w:asciiTheme="minorEastAsia" w:hAnsiTheme="minorEastAsia" w:hint="eastAsia"/>
          <w:lang w:val="en-US" w:eastAsia="ja-JP"/>
        </w:rPr>
        <w:t>—</w:t>
      </w:r>
      <w:r w:rsidRPr="00E548B5">
        <w:rPr>
          <w:rFonts w:asciiTheme="minorEastAsia" w:hAnsiTheme="minorEastAsia" w:hint="eastAsia"/>
          <w:lang w:val="en-US" w:eastAsia="ja-JP"/>
        </w:rPr>
        <w:tab/>
        <w:t xml:space="preserve">IEC </w:t>
      </w:r>
      <w:proofErr w:type="spellStart"/>
      <w:r w:rsidRPr="00E548B5">
        <w:rPr>
          <w:rFonts w:asciiTheme="minorEastAsia" w:hAnsiTheme="minorEastAsia" w:hint="eastAsia"/>
          <w:lang w:val="en-US" w:eastAsia="ja-JP"/>
        </w:rPr>
        <w:t>Electropedia</w:t>
      </w:r>
      <w:proofErr w:type="spellEnd"/>
      <w:r w:rsidRPr="00E548B5">
        <w:rPr>
          <w:rFonts w:asciiTheme="minorEastAsia" w:hAnsiTheme="minorEastAsia" w:hint="eastAsia"/>
          <w:lang w:val="en-US" w:eastAsia="ja-JP"/>
        </w:rPr>
        <w:t xml:space="preserve">: </w:t>
      </w:r>
      <w:hyperlink r:id="rId19" w:history="1">
        <w:r w:rsidRPr="00CD74B8">
          <w:rPr>
            <w:rStyle w:val="Hyperlink"/>
            <w:rFonts w:asciiTheme="minorEastAsia" w:hAnsiTheme="minorEastAsia"/>
            <w:lang w:val="en-US" w:eastAsia="ja-JP"/>
          </w:rPr>
          <w:t>http://www.electropedia.org/</w:t>
        </w:r>
      </w:hyperlink>
      <w:r w:rsidRPr="00E548B5">
        <w:rPr>
          <w:rFonts w:asciiTheme="minorEastAsia" w:hAnsiTheme="minorEastAsia" w:hint="eastAsia"/>
          <w:lang w:val="en-US" w:eastAsia="ja-JP"/>
        </w:rPr>
        <w:t>にて入手可能</w:t>
      </w:r>
      <w:r w:rsidR="001C21CD" w:rsidRPr="00E548B5">
        <w:rPr>
          <w:rFonts w:asciiTheme="minorEastAsia" w:hAnsiTheme="minorEastAsia" w:hint="eastAsia"/>
          <w:lang w:eastAsia="ja-JP"/>
        </w:rPr>
        <w:fldChar w:fldCharType="begin"/>
      </w:r>
      <w:r w:rsidR="001C21CD" w:rsidRPr="00E548B5">
        <w:rPr>
          <w:rFonts w:asciiTheme="minorEastAsia" w:hAnsiTheme="minorEastAsia" w:hint="eastAsia"/>
          <w:lang w:eastAsia="ja-JP"/>
        </w:rPr>
        <w:instrText xml:space="preserve"> HYPERLINK "http://www.electropedia.org/" </w:instrText>
      </w:r>
      <w:r w:rsidR="001C21CD" w:rsidRPr="00E548B5">
        <w:rPr>
          <w:rFonts w:asciiTheme="minorEastAsia" w:hAnsiTheme="minorEastAsia" w:hint="eastAsia"/>
          <w:lang w:eastAsia="ja-JP"/>
        </w:rPr>
        <w:fldChar w:fldCharType="separate"/>
      </w:r>
      <w:r w:rsidR="001C21CD" w:rsidRPr="00E548B5">
        <w:rPr>
          <w:rFonts w:asciiTheme="minorEastAsia" w:hAnsiTheme="minorEastAsia" w:hint="eastAsia"/>
          <w:lang w:eastAsia="ja-JP"/>
        </w:rPr>
        <w:fldChar w:fldCharType="end"/>
      </w:r>
    </w:p>
    <w:p w14:paraId="2D4F58BB" w14:textId="4C1641E4" w:rsidR="007F7ABD" w:rsidRPr="00E548B5" w:rsidRDefault="007F7ABD" w:rsidP="007F7ABD">
      <w:pPr>
        <w:pStyle w:val="Heading1"/>
        <w:rPr>
          <w:rFonts w:asciiTheme="minorEastAsia" w:eastAsiaTheme="minorEastAsia" w:hAnsiTheme="minorEastAsia" w:hint="eastAsia"/>
          <w:lang w:val="en-US"/>
        </w:rPr>
      </w:pPr>
      <w:bookmarkStart w:id="26" w:name="_Toc57210367"/>
      <w:bookmarkStart w:id="27" w:name="_Toc5785628"/>
      <w:bookmarkStart w:id="28" w:name="_Ref11920810"/>
      <w:r w:rsidRPr="00E548B5">
        <w:rPr>
          <w:rFonts w:asciiTheme="minorEastAsia" w:eastAsiaTheme="minorEastAsia" w:hAnsiTheme="minorEastAsia" w:hint="eastAsia"/>
          <w:lang w:val="en-US"/>
        </w:rPr>
        <w:t>要求事項</w:t>
      </w:r>
      <w:bookmarkEnd w:id="26"/>
    </w:p>
    <w:p w14:paraId="503CF063" w14:textId="1FCB15C6" w:rsidR="00EA1837" w:rsidRPr="00E548B5" w:rsidRDefault="00FB5FAB" w:rsidP="001B76B6">
      <w:pPr>
        <w:pStyle w:val="Heading2"/>
        <w:rPr>
          <w:rFonts w:asciiTheme="minorEastAsia" w:eastAsiaTheme="minorEastAsia" w:hAnsiTheme="minorEastAsia" w:hint="eastAsia"/>
          <w:lang w:val="en-US"/>
        </w:rPr>
      </w:pPr>
      <w:r w:rsidRPr="00E548B5">
        <w:rPr>
          <w:rFonts w:asciiTheme="minorEastAsia" w:eastAsiaTheme="minorEastAsia" w:hAnsiTheme="minorEastAsia" w:hint="eastAsia"/>
          <w:lang w:val="en-US"/>
        </w:rPr>
        <w:t xml:space="preserve"> </w:t>
      </w:r>
      <w:bookmarkStart w:id="29" w:name="_Toc57210368"/>
      <w:r w:rsidR="00EA1837" w:rsidRPr="00E548B5">
        <w:rPr>
          <w:rFonts w:asciiTheme="minorEastAsia" w:eastAsiaTheme="minorEastAsia" w:hAnsiTheme="minorEastAsia" w:hint="eastAsia"/>
          <w:lang w:val="en-US"/>
        </w:rPr>
        <w:t>プログラムの基盤</w:t>
      </w:r>
      <w:bookmarkEnd w:id="27"/>
      <w:bookmarkEnd w:id="28"/>
      <w:bookmarkEnd w:id="29"/>
    </w:p>
    <w:p w14:paraId="4CDEF096" w14:textId="0FDB8674" w:rsidR="00EA1837" w:rsidRPr="00E548B5" w:rsidRDefault="00EA1837" w:rsidP="002651C0">
      <w:pPr>
        <w:pStyle w:val="Heading3"/>
        <w:spacing w:after="100" w:afterAutospacing="1"/>
        <w:rPr>
          <w:rFonts w:asciiTheme="minorEastAsia" w:eastAsiaTheme="minorEastAsia" w:hAnsiTheme="minorEastAsia" w:hint="eastAsia"/>
          <w:lang w:val="en-US"/>
        </w:rPr>
      </w:pPr>
      <w:bookmarkStart w:id="30" w:name="_Toc57210369"/>
      <w:r w:rsidRPr="00E548B5">
        <w:rPr>
          <w:rFonts w:asciiTheme="minorEastAsia" w:eastAsiaTheme="minorEastAsia" w:hAnsiTheme="minorEastAsia" w:hint="eastAsia"/>
          <w:lang w:val="en-US"/>
        </w:rPr>
        <w:t>ポリシー</w:t>
      </w:r>
      <w:bookmarkEnd w:id="30"/>
    </w:p>
    <w:p w14:paraId="1FC0968B" w14:textId="467D39F6" w:rsidR="00EA1837" w:rsidRPr="00E548B5" w:rsidRDefault="00EA1837" w:rsidP="005641F2">
      <w:pPr>
        <w:rPr>
          <w:rFonts w:asciiTheme="minorEastAsia" w:hAnsiTheme="minorEastAsia" w:hint="eastAsia"/>
          <w:lang w:val="en-US" w:eastAsia="ja-JP"/>
        </w:rPr>
      </w:pPr>
      <w:r w:rsidRPr="00E548B5">
        <w:rPr>
          <w:rFonts w:asciiTheme="minorEastAsia" w:hAnsiTheme="minorEastAsia" w:hint="eastAsia"/>
          <w:lang w:val="en-US" w:eastAsia="ja-JP"/>
        </w:rPr>
        <w:t>供給ソフトウェアに対するオープンソースのライセンスコンプライアンスを管理する文書化されたオープンソースポリシーが存在していること。ポリシーが組織の内部で周知されること。</w:t>
      </w:r>
    </w:p>
    <w:p w14:paraId="76F0B80A" w14:textId="6673387D" w:rsidR="00EA1837" w:rsidRPr="00E548B5" w:rsidRDefault="00EA1837" w:rsidP="00952169">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検証資料：</w:t>
      </w:r>
    </w:p>
    <w:p w14:paraId="479F8329" w14:textId="0074F387" w:rsidR="00557589" w:rsidRPr="00E548B5" w:rsidRDefault="000753DC" w:rsidP="005641F2">
      <w:pPr>
        <w:pStyle w:val="ListParagraph"/>
        <w:numPr>
          <w:ilvl w:val="0"/>
          <w:numId w:val="20"/>
        </w:numPr>
        <w:spacing w:after="100" w:afterAutospacing="1"/>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3.1.1.1文書化されたオープンソースポリシー。</w:t>
      </w:r>
    </w:p>
    <w:p w14:paraId="798AF9D4" w14:textId="6F7D10EA" w:rsidR="00EA1837" w:rsidRPr="00E548B5" w:rsidRDefault="000753DC" w:rsidP="004126AF">
      <w:pPr>
        <w:pStyle w:val="ListParagraph"/>
        <w:numPr>
          <w:ilvl w:val="0"/>
          <w:numId w:val="20"/>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3.1.1.2プログラム参加者にオープンソースポリシーの存在を（例えば、トレーニング、社内 wiki、またはその他の実践的なコミュニケーション手法を通じて）認識させる文書化された手順。</w:t>
      </w:r>
    </w:p>
    <w:p w14:paraId="7046D41E" w14:textId="77777777" w:rsidR="00EA1837" w:rsidRPr="00E548B5" w:rsidRDefault="00EA1837"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理由：</w:t>
      </w:r>
    </w:p>
    <w:p w14:paraId="684477A2" w14:textId="6AB98C80" w:rsidR="00EA1837" w:rsidRPr="00E548B5" w:rsidRDefault="00EA1837" w:rsidP="004126AF">
      <w:pPr>
        <w:spacing w:after="100" w:afterAutospacing="1"/>
        <w:rPr>
          <w:rFonts w:asciiTheme="minorEastAsia" w:hAnsiTheme="minorEastAsia" w:hint="eastAsia"/>
          <w:lang w:val="en-US" w:eastAsia="ja-JP"/>
        </w:rPr>
      </w:pPr>
      <w:r w:rsidRPr="00E548B5">
        <w:rPr>
          <w:rFonts w:asciiTheme="minorEastAsia" w:hAnsiTheme="minorEastAsia" w:hint="eastAsia"/>
          <w:lang w:val="en-US" w:eastAsia="ja-JP"/>
        </w:rPr>
        <w:t>オープンソースポリシーを作成、記録、またプログラム参加者にオープンソースポリシーの存在を認識させるための手順が取られていることを確実にするため。ポリシーにどんな内容を含めるべきかの要求事項がここに提示されていないが、他のセクションでポリシーに関する要求事項が課せられる場合がある。</w:t>
      </w:r>
    </w:p>
    <w:p w14:paraId="104EFFDF" w14:textId="7261AAA5" w:rsidR="00EA1837" w:rsidRPr="00E548B5" w:rsidRDefault="00EA1837" w:rsidP="00F378E6">
      <w:pPr>
        <w:pStyle w:val="Heading3"/>
        <w:tabs>
          <w:tab w:val="clear" w:pos="810"/>
          <w:tab w:val="num" w:pos="720"/>
        </w:tabs>
        <w:rPr>
          <w:rFonts w:asciiTheme="minorEastAsia" w:eastAsiaTheme="minorEastAsia" w:hAnsiTheme="minorEastAsia" w:hint="eastAsia"/>
          <w:lang w:val="en-US"/>
        </w:rPr>
      </w:pPr>
      <w:bookmarkStart w:id="31" w:name="_Toc57210370"/>
      <w:r w:rsidRPr="00E548B5">
        <w:rPr>
          <w:rFonts w:asciiTheme="minorEastAsia" w:eastAsiaTheme="minorEastAsia" w:hAnsiTheme="minorEastAsia" w:hint="eastAsia"/>
          <w:lang w:val="en-US"/>
        </w:rPr>
        <w:lastRenderedPageBreak/>
        <w:t>力量</w:t>
      </w:r>
      <w:bookmarkEnd w:id="31"/>
    </w:p>
    <w:p w14:paraId="41BAB5E0" w14:textId="0F6C6E9E" w:rsidR="00EA1837" w:rsidRPr="00E548B5" w:rsidRDefault="00EA1837" w:rsidP="004126AF">
      <w:pPr>
        <w:keepNext/>
        <w:keepLines/>
        <w:spacing w:after="100" w:afterAutospacing="1"/>
        <w:rPr>
          <w:rFonts w:asciiTheme="minorEastAsia" w:hAnsiTheme="minorEastAsia" w:hint="eastAsia"/>
          <w:lang w:val="en-US" w:eastAsia="ja-JP"/>
        </w:rPr>
      </w:pPr>
      <w:r w:rsidRPr="00E548B5">
        <w:rPr>
          <w:rFonts w:asciiTheme="minorEastAsia" w:hAnsiTheme="minorEastAsia" w:hint="eastAsia"/>
          <w:lang w:val="en-US" w:eastAsia="ja-JP"/>
        </w:rPr>
        <w:t xml:space="preserve">組織は以下を行うこと。 </w:t>
      </w:r>
    </w:p>
    <w:p w14:paraId="32E01E21" w14:textId="1317737F" w:rsidR="00EA1837" w:rsidRPr="00E548B5" w:rsidRDefault="00EA1837" w:rsidP="004126AF">
      <w:pPr>
        <w:pStyle w:val="ListParagraph"/>
        <w:numPr>
          <w:ilvl w:val="0"/>
          <w:numId w:val="17"/>
        </w:numPr>
        <w:spacing w:after="100" w:afterAutospacing="1"/>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当該プログラムの遂行とその効果に影響を及ぼす役割、および、その役割に対応した責任の特定；</w:t>
      </w:r>
    </w:p>
    <w:p w14:paraId="5AF0A3F7" w14:textId="6B500861" w:rsidR="00EA1837" w:rsidRPr="00E548B5" w:rsidRDefault="00EA1837" w:rsidP="00557589">
      <w:pPr>
        <w:pStyle w:val="ListParagraph"/>
        <w:numPr>
          <w:ilvl w:val="0"/>
          <w:numId w:val="17"/>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各役割を果たすプログラム参加者の必要な力量の決定</w:t>
      </w:r>
    </w:p>
    <w:p w14:paraId="5CCF1B9C" w14:textId="785E5112" w:rsidR="00EA1837" w:rsidRPr="00E548B5" w:rsidRDefault="00EA1837" w:rsidP="00557589">
      <w:pPr>
        <w:pStyle w:val="ListParagraph"/>
        <w:numPr>
          <w:ilvl w:val="0"/>
          <w:numId w:val="17"/>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プログラム参加者が適切な教育、トレーニング、および／または経験に基づいて十分な力量を持っていることの確認</w:t>
      </w:r>
    </w:p>
    <w:p w14:paraId="10632A8F" w14:textId="77777777" w:rsidR="00EA1837" w:rsidRPr="00E548B5" w:rsidRDefault="00EA1837" w:rsidP="00557589">
      <w:pPr>
        <w:pStyle w:val="ListParagraph"/>
        <w:numPr>
          <w:ilvl w:val="0"/>
          <w:numId w:val="17"/>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状況に応じて、必要な力量を獲得するための措置を実施</w:t>
      </w:r>
    </w:p>
    <w:p w14:paraId="47645F3B" w14:textId="77777777" w:rsidR="00EA1837" w:rsidRPr="00E548B5" w:rsidRDefault="00EA1837" w:rsidP="005641F2">
      <w:pPr>
        <w:pStyle w:val="ListParagraph"/>
        <w:numPr>
          <w:ilvl w:val="0"/>
          <w:numId w:val="17"/>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文書化された記録を力量のエビデンスとして保持</w:t>
      </w:r>
    </w:p>
    <w:p w14:paraId="30F9EC94" w14:textId="73564A0D" w:rsidR="00EA1837" w:rsidRPr="00E548B5" w:rsidRDefault="00EA1837" w:rsidP="005641F2">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検証資料：</w:t>
      </w:r>
    </w:p>
    <w:p w14:paraId="7EF5C972" w14:textId="5A2C1AE9" w:rsidR="00EA1837" w:rsidRPr="00E548B5" w:rsidRDefault="000753DC" w:rsidP="005641F2">
      <w:pPr>
        <w:pStyle w:val="ListParagraph"/>
        <w:numPr>
          <w:ilvl w:val="0"/>
          <w:numId w:val="21"/>
        </w:numPr>
        <w:spacing w:after="100" w:afterAutospacing="1"/>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3.1.2.1プログラム参加者の役割とその責任の文書化されたリスト。</w:t>
      </w:r>
    </w:p>
    <w:p w14:paraId="363E18E5" w14:textId="5054D02D" w:rsidR="00EA1837" w:rsidRPr="00E548B5" w:rsidRDefault="000753DC" w:rsidP="00285BC3">
      <w:pPr>
        <w:pStyle w:val="ListParagraph"/>
        <w:numPr>
          <w:ilvl w:val="0"/>
          <w:numId w:val="21"/>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3.1.2.2各役割の力量を特定する文書。</w:t>
      </w:r>
    </w:p>
    <w:p w14:paraId="074DD40C" w14:textId="39DB2BC2" w:rsidR="00EA1837" w:rsidRPr="00E548B5" w:rsidRDefault="000753DC" w:rsidP="00285BC3">
      <w:pPr>
        <w:pStyle w:val="ListParagraph"/>
        <w:numPr>
          <w:ilvl w:val="0"/>
          <w:numId w:val="21"/>
        </w:numPr>
        <w:spacing w:after="120"/>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3.1.2.3各プログラム参加者の力量の評価を文書化した証拠。</w:t>
      </w:r>
    </w:p>
    <w:p w14:paraId="768DFC05" w14:textId="77777777" w:rsidR="00EA1837" w:rsidRPr="00E548B5" w:rsidRDefault="00EA1837"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理由：</w:t>
      </w:r>
    </w:p>
    <w:p w14:paraId="4051CCCF" w14:textId="25DAADA4" w:rsidR="00285BC3" w:rsidRPr="00E548B5" w:rsidRDefault="00B5071A" w:rsidP="004126AF">
      <w:pPr>
        <w:rPr>
          <w:rFonts w:asciiTheme="minorEastAsia" w:hAnsiTheme="minorEastAsia" w:hint="eastAsia"/>
          <w:lang w:val="en-US" w:eastAsia="ja-JP"/>
        </w:rPr>
      </w:pPr>
      <w:r w:rsidRPr="00E548B5">
        <w:rPr>
          <w:rFonts w:asciiTheme="minorEastAsia" w:hAnsiTheme="minorEastAsia" w:hint="eastAsia"/>
          <w:lang w:val="en-US" w:eastAsia="ja-JP"/>
        </w:rPr>
        <w:t>プログラム参加者がプログラムにおけるそれぞれの役割と責任を果たす十分なレベルの力量を有していることを確認するため。</w:t>
      </w:r>
    </w:p>
    <w:p w14:paraId="587AA2F8" w14:textId="6F20B885" w:rsidR="00EA1837" w:rsidRPr="00E548B5" w:rsidRDefault="00EA1837" w:rsidP="004126AF">
      <w:pPr>
        <w:pStyle w:val="Heading3"/>
        <w:rPr>
          <w:rFonts w:asciiTheme="minorEastAsia" w:eastAsiaTheme="minorEastAsia" w:hAnsiTheme="minorEastAsia" w:hint="eastAsia"/>
          <w:lang w:val="en-US"/>
        </w:rPr>
      </w:pPr>
      <w:bookmarkStart w:id="32" w:name="_Toc57210371"/>
      <w:r w:rsidRPr="00E548B5">
        <w:rPr>
          <w:rFonts w:asciiTheme="minorEastAsia" w:eastAsiaTheme="minorEastAsia" w:hAnsiTheme="minorEastAsia" w:hint="eastAsia"/>
          <w:lang w:val="en-US"/>
        </w:rPr>
        <w:t>認識</w:t>
      </w:r>
      <w:bookmarkEnd w:id="32"/>
    </w:p>
    <w:p w14:paraId="73CAD84F" w14:textId="17FE2F7D" w:rsidR="00EA1837" w:rsidRPr="00E548B5" w:rsidRDefault="00EA1837" w:rsidP="004126AF">
      <w:pPr>
        <w:spacing w:after="100" w:afterAutospacing="1"/>
        <w:rPr>
          <w:rFonts w:asciiTheme="minorEastAsia" w:hAnsiTheme="minorEastAsia" w:hint="eastAsia"/>
          <w:lang w:val="en-US" w:eastAsia="ja-JP"/>
        </w:rPr>
      </w:pPr>
      <w:r w:rsidRPr="00E548B5">
        <w:rPr>
          <w:rFonts w:asciiTheme="minorEastAsia" w:hAnsiTheme="minorEastAsia" w:hint="eastAsia"/>
          <w:lang w:val="en-US" w:eastAsia="ja-JP"/>
        </w:rPr>
        <w:t>組織はこのプログラム参加者が以下を認識していることを確認すること。</w:t>
      </w:r>
    </w:p>
    <w:p w14:paraId="47D95532" w14:textId="309E460A" w:rsidR="00EA1837" w:rsidRPr="00E548B5" w:rsidRDefault="00EA1837" w:rsidP="004126AF">
      <w:pPr>
        <w:pStyle w:val="ListParagraph"/>
        <w:numPr>
          <w:ilvl w:val="0"/>
          <w:numId w:val="5"/>
        </w:numPr>
        <w:spacing w:after="100" w:afterAutospacing="1"/>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オープンソースポリシー；</w:t>
      </w:r>
    </w:p>
    <w:p w14:paraId="77A63ACC" w14:textId="5158B4CD" w:rsidR="00EA1837" w:rsidRPr="00E548B5" w:rsidRDefault="00EA1837" w:rsidP="00707647">
      <w:pPr>
        <w:pStyle w:val="ListParagraph"/>
        <w:numPr>
          <w:ilvl w:val="0"/>
          <w:numId w:val="5"/>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 xml:space="preserve">関連するオープンソースの目標； </w:t>
      </w:r>
    </w:p>
    <w:p w14:paraId="3F2AA9EF" w14:textId="230006ED" w:rsidR="00EA1837" w:rsidRPr="00E548B5" w:rsidRDefault="00EA1837" w:rsidP="00707647">
      <w:pPr>
        <w:pStyle w:val="ListParagraph"/>
        <w:numPr>
          <w:ilvl w:val="0"/>
          <w:numId w:val="5"/>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プログラムの有効性に対する参加者の貢献；</w:t>
      </w:r>
    </w:p>
    <w:p w14:paraId="62C5F92F" w14:textId="77777777" w:rsidR="00EA1837" w:rsidRPr="00E548B5" w:rsidRDefault="00EA1837" w:rsidP="004126AF">
      <w:pPr>
        <w:pStyle w:val="ListParagraph"/>
        <w:numPr>
          <w:ilvl w:val="0"/>
          <w:numId w:val="5"/>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プログラムの要求事項を遵守しないことの意味</w:t>
      </w:r>
    </w:p>
    <w:p w14:paraId="64394426" w14:textId="1E853586" w:rsidR="00EA1837" w:rsidRPr="00E548B5" w:rsidRDefault="00EA1837"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検証資料：</w:t>
      </w:r>
    </w:p>
    <w:p w14:paraId="03F85D18" w14:textId="19D118E9" w:rsidR="00EA1837" w:rsidRPr="00E548B5" w:rsidRDefault="000753DC" w:rsidP="004126AF">
      <w:pPr>
        <w:pStyle w:val="ListParagraph"/>
        <w:numPr>
          <w:ilvl w:val="0"/>
          <w:numId w:val="19"/>
        </w:numPr>
        <w:spacing w:after="100" w:afterAutospacing="1"/>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3.1.3.1プログラムの目的、プログラムにおける参加者の貢献、プログラムの不適合の影響を含む、プログラム参加者の意識を評価した証拠の文書。</w:t>
      </w:r>
    </w:p>
    <w:p w14:paraId="39EEE575" w14:textId="77777777" w:rsidR="00EA1837" w:rsidRPr="00E548B5" w:rsidRDefault="00EA1837"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理由：</w:t>
      </w:r>
    </w:p>
    <w:p w14:paraId="1CE58183" w14:textId="18B894CF" w:rsidR="00EA1837" w:rsidRPr="00E548B5" w:rsidRDefault="00EA1837" w:rsidP="004126AF">
      <w:pPr>
        <w:rPr>
          <w:rFonts w:asciiTheme="minorEastAsia" w:hAnsiTheme="minorEastAsia" w:hint="eastAsia"/>
          <w:lang w:val="en-US" w:eastAsia="ja-JP"/>
        </w:rPr>
      </w:pPr>
      <w:r w:rsidRPr="00E548B5">
        <w:rPr>
          <w:rFonts w:asciiTheme="minorEastAsia" w:hAnsiTheme="minorEastAsia" w:hint="eastAsia"/>
          <w:lang w:val="en-US" w:eastAsia="ja-JP"/>
        </w:rPr>
        <w:t>プログラム参加者がプログラムにおけるそれぞれの役割と責任を果たす十分なレベルの認識度を有していることを確認するため。</w:t>
      </w:r>
    </w:p>
    <w:p w14:paraId="425B4C10" w14:textId="6B9C4AA9" w:rsidR="00EA1837" w:rsidRPr="00E548B5" w:rsidRDefault="00EA1837" w:rsidP="005641F2">
      <w:pPr>
        <w:pStyle w:val="Heading3"/>
        <w:spacing w:after="100" w:afterAutospacing="1"/>
        <w:rPr>
          <w:rFonts w:asciiTheme="minorEastAsia" w:eastAsiaTheme="minorEastAsia" w:hAnsiTheme="minorEastAsia" w:hint="eastAsia"/>
          <w:lang w:val="en-US"/>
        </w:rPr>
      </w:pPr>
      <w:bookmarkStart w:id="33" w:name="_Ref11920412"/>
      <w:bookmarkStart w:id="34" w:name="_Toc57210372"/>
      <w:r w:rsidRPr="00E548B5">
        <w:rPr>
          <w:rFonts w:asciiTheme="minorEastAsia" w:eastAsiaTheme="minorEastAsia" w:hAnsiTheme="minorEastAsia" w:hint="eastAsia"/>
          <w:lang w:val="en-US"/>
        </w:rPr>
        <w:t>プログラムの適用範囲</w:t>
      </w:r>
      <w:bookmarkEnd w:id="33"/>
      <w:bookmarkEnd w:id="34"/>
    </w:p>
    <w:p w14:paraId="4381C7B9" w14:textId="59418745" w:rsidR="00EA1837" w:rsidRPr="00E548B5" w:rsidRDefault="00EA1837" w:rsidP="005641F2">
      <w:pPr>
        <w:rPr>
          <w:rFonts w:asciiTheme="minorEastAsia" w:hAnsiTheme="minorEastAsia" w:hint="eastAsia"/>
          <w:lang w:val="en-US" w:eastAsia="ja-JP"/>
        </w:rPr>
      </w:pPr>
      <w:r w:rsidRPr="00E548B5">
        <w:rPr>
          <w:rFonts w:asciiTheme="minorEastAsia" w:hAnsiTheme="minorEastAsia" w:hint="eastAsia"/>
          <w:lang w:val="en-US" w:eastAsia="ja-JP"/>
        </w:rPr>
        <w:t xml:space="preserve">さまざまなプログラムは異なったレベルの適用範囲で管理することができる。例えば、単一の製品ライン、部署全体、あるいは、組織全体をプログラムが管理することが可能である。それぞれのプログラムに対する適用範囲の指定が明記されること。 </w:t>
      </w:r>
    </w:p>
    <w:p w14:paraId="45634714" w14:textId="2E4BEABB" w:rsidR="00EA1837" w:rsidRPr="00E548B5" w:rsidRDefault="00EA1837" w:rsidP="00952169">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検証資料：</w:t>
      </w:r>
    </w:p>
    <w:p w14:paraId="0CAAA7EE" w14:textId="196FC1CF" w:rsidR="00EA1837" w:rsidRPr="00E548B5" w:rsidRDefault="000753DC" w:rsidP="005641F2">
      <w:pPr>
        <w:pStyle w:val="ListParagraph"/>
        <w:numPr>
          <w:ilvl w:val="0"/>
          <w:numId w:val="23"/>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3.1.4.1プログラムの適用範囲と限界を明確に定義する文書。</w:t>
      </w:r>
    </w:p>
    <w:p w14:paraId="32236D7F" w14:textId="77777777" w:rsidR="00EA1837" w:rsidRPr="00E548B5" w:rsidRDefault="00EA1837" w:rsidP="005641F2">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lastRenderedPageBreak/>
        <w:t>理由：</w:t>
      </w:r>
    </w:p>
    <w:p w14:paraId="142C8279" w14:textId="1B5F7EB7" w:rsidR="00EA1837" w:rsidRPr="00E548B5" w:rsidRDefault="00EA1837" w:rsidP="005641F2">
      <w:pPr>
        <w:rPr>
          <w:rFonts w:asciiTheme="minorEastAsia" w:hAnsiTheme="minorEastAsia" w:hint="eastAsia"/>
          <w:lang w:val="en-US" w:eastAsia="ja-JP"/>
        </w:rPr>
      </w:pPr>
      <w:r w:rsidRPr="00E548B5">
        <w:rPr>
          <w:rFonts w:asciiTheme="minorEastAsia" w:hAnsiTheme="minorEastAsia" w:hint="eastAsia"/>
          <w:lang w:val="en-US" w:eastAsia="ja-JP"/>
        </w:rPr>
        <w:t xml:space="preserve">組織のニーズの範囲に最も適したプログラムを構築するための柔軟性を提供するため。特定の製品ラインのためのプログラムを維持することを選択する組織もあれば、組織全体で提供されるソフトウェアを管理するためのプログラムを実施する組織もある。 </w:t>
      </w:r>
    </w:p>
    <w:p w14:paraId="58FC46C2" w14:textId="0163E9AE" w:rsidR="00EA1837" w:rsidRPr="00E548B5" w:rsidRDefault="00EA1837" w:rsidP="005641F2">
      <w:pPr>
        <w:pStyle w:val="Heading3"/>
        <w:spacing w:after="100" w:afterAutospacing="1"/>
        <w:rPr>
          <w:rFonts w:asciiTheme="minorEastAsia" w:eastAsiaTheme="minorEastAsia" w:hAnsiTheme="minorEastAsia" w:hint="eastAsia"/>
          <w:lang w:val="en-US"/>
        </w:rPr>
      </w:pPr>
      <w:bookmarkStart w:id="35" w:name="_Toc57210373"/>
      <w:r w:rsidRPr="00E548B5">
        <w:rPr>
          <w:rFonts w:asciiTheme="minorEastAsia" w:eastAsiaTheme="minorEastAsia" w:hAnsiTheme="minorEastAsia" w:hint="eastAsia"/>
          <w:lang w:val="en-US"/>
        </w:rPr>
        <w:t>ライセンス義務</w:t>
      </w:r>
      <w:bookmarkEnd w:id="35"/>
    </w:p>
    <w:p w14:paraId="61336BB2" w14:textId="76D022AD" w:rsidR="00EA1837" w:rsidRPr="00E548B5" w:rsidRDefault="00EA1837" w:rsidP="005641F2">
      <w:pPr>
        <w:rPr>
          <w:rFonts w:asciiTheme="minorEastAsia" w:hAnsiTheme="minorEastAsia" w:hint="eastAsia"/>
          <w:lang w:val="en-US" w:eastAsia="ja-JP"/>
        </w:rPr>
      </w:pPr>
      <w:r w:rsidRPr="00E548B5">
        <w:rPr>
          <w:rFonts w:asciiTheme="minorEastAsia" w:hAnsiTheme="minorEastAsia" w:hint="eastAsia"/>
          <w:lang w:val="en-US" w:eastAsia="ja-JP"/>
        </w:rPr>
        <w:t>各ライセンスによって付与される義務、制約および権利を決定するために、確認ライセンスを見直すプロセスが存在すること。</w:t>
      </w:r>
    </w:p>
    <w:p w14:paraId="78133A1A" w14:textId="3AF9EB86" w:rsidR="00EA1837" w:rsidRPr="00E548B5" w:rsidRDefault="00EA1837" w:rsidP="005641F2">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検証資料：</w:t>
      </w:r>
    </w:p>
    <w:p w14:paraId="14A8F63A" w14:textId="72D5E586" w:rsidR="00EA1837" w:rsidRPr="00E548B5" w:rsidRDefault="000753DC" w:rsidP="00894EAB">
      <w:pPr>
        <w:pStyle w:val="ListParagraph"/>
        <w:numPr>
          <w:ilvl w:val="0"/>
          <w:numId w:val="24"/>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3.1.5.1各確認ライセンスによって付与される義務、制約および権利を見直し、文書化するための手順書。</w:t>
      </w:r>
    </w:p>
    <w:p w14:paraId="20F4B04A" w14:textId="77777777" w:rsidR="00EA1837" w:rsidRPr="00E548B5" w:rsidRDefault="00EA1837" w:rsidP="005641F2">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理由：</w:t>
      </w:r>
    </w:p>
    <w:p w14:paraId="661BCDFD" w14:textId="146330E1" w:rsidR="00EA1837" w:rsidRPr="00E548B5" w:rsidRDefault="00EA1837" w:rsidP="005641F2">
      <w:pPr>
        <w:rPr>
          <w:rFonts w:asciiTheme="minorEastAsia" w:hAnsiTheme="minorEastAsia" w:hint="eastAsia"/>
          <w:lang w:val="en-US" w:eastAsia="ja-JP"/>
        </w:rPr>
      </w:pPr>
      <w:r w:rsidRPr="00E548B5">
        <w:rPr>
          <w:rFonts w:asciiTheme="minorEastAsia" w:hAnsiTheme="minorEastAsia" w:hint="eastAsia"/>
          <w:lang w:val="en-US" w:eastAsia="ja-JP"/>
        </w:rPr>
        <w:t>組織が直面する可能性のあるさまざまな使用事例（§3.3.2で定義）について、各確認ライセンスに対するライセンス義務を見直し、特定するためのプロセスが存在することを確認するため。</w:t>
      </w:r>
      <w:r w:rsidR="00D541EE" w:rsidRPr="00E548B5">
        <w:rPr>
          <w:rFonts w:asciiTheme="minorEastAsia" w:hAnsiTheme="minorEastAsia" w:hint="eastAsia"/>
          <w:lang w:val="en-US" w:eastAsia="ja-JP"/>
        </w:rPr>
        <w:fldChar w:fldCharType="begin"/>
      </w:r>
      <w:r w:rsidR="00D541EE" w:rsidRPr="00E548B5">
        <w:rPr>
          <w:rFonts w:asciiTheme="minorEastAsia" w:hAnsiTheme="minorEastAsia" w:hint="eastAsia"/>
          <w:lang w:val="en-US" w:eastAsia="ja-JP"/>
        </w:rPr>
        <w:instrText xml:space="preserve"> REF _Ref11920309 \r \h </w:instrText>
      </w:r>
      <w:r w:rsidR="00D541EE" w:rsidRPr="00E548B5">
        <w:rPr>
          <w:rFonts w:asciiTheme="minorEastAsia" w:hAnsiTheme="minorEastAsia" w:hint="eastAsia"/>
          <w:lang w:val="en-US" w:eastAsia="ja-JP"/>
        </w:rPr>
      </w:r>
      <w:r w:rsidR="00E548B5">
        <w:rPr>
          <w:rFonts w:asciiTheme="minorEastAsia" w:hAnsiTheme="minorEastAsia"/>
          <w:lang w:val="en-US" w:eastAsia="ja-JP"/>
        </w:rPr>
        <w:instrText xml:space="preserve"> \* MERGEFORMAT </w:instrText>
      </w:r>
      <w:r w:rsidR="00D541EE" w:rsidRPr="00E548B5">
        <w:rPr>
          <w:rFonts w:asciiTheme="minorEastAsia" w:hAnsiTheme="minorEastAsia" w:hint="eastAsia"/>
          <w:lang w:val="en-US" w:eastAsia="ja-JP"/>
        </w:rPr>
        <w:fldChar w:fldCharType="end"/>
      </w:r>
    </w:p>
    <w:p w14:paraId="0C3AD15D" w14:textId="45E2F41A" w:rsidR="003E247B" w:rsidRPr="00E548B5" w:rsidRDefault="00952169" w:rsidP="005641F2">
      <w:pPr>
        <w:pStyle w:val="Heading2"/>
        <w:spacing w:line="240" w:lineRule="atLeast"/>
        <w:rPr>
          <w:rFonts w:asciiTheme="minorEastAsia" w:eastAsiaTheme="minorEastAsia" w:hAnsiTheme="minorEastAsia" w:hint="eastAsia"/>
          <w:lang w:val="en-US"/>
        </w:rPr>
      </w:pPr>
      <w:bookmarkStart w:id="36" w:name="_Toc457078799"/>
      <w:bookmarkStart w:id="37" w:name="_Toc5785629"/>
      <w:r w:rsidRPr="00E548B5">
        <w:rPr>
          <w:rFonts w:asciiTheme="minorEastAsia" w:eastAsiaTheme="minorEastAsia" w:hAnsiTheme="minorEastAsia" w:hint="eastAsia"/>
          <w:lang w:val="en-US"/>
        </w:rPr>
        <w:t xml:space="preserve"> </w:t>
      </w:r>
      <w:bookmarkStart w:id="38" w:name="_Toc57210374"/>
      <w:r w:rsidR="003E247B" w:rsidRPr="00E548B5">
        <w:rPr>
          <w:rFonts w:asciiTheme="minorEastAsia" w:eastAsiaTheme="minorEastAsia" w:hAnsiTheme="minorEastAsia" w:hint="eastAsia"/>
          <w:lang w:val="en-US"/>
        </w:rPr>
        <w:t>関連業務の定義と支援</w:t>
      </w:r>
      <w:bookmarkEnd w:id="36"/>
      <w:bookmarkEnd w:id="37"/>
      <w:bookmarkEnd w:id="38"/>
    </w:p>
    <w:p w14:paraId="477E94FB" w14:textId="3B326270" w:rsidR="003E247B" w:rsidRPr="00E548B5" w:rsidRDefault="003E247B" w:rsidP="00894EAB">
      <w:pPr>
        <w:pStyle w:val="Heading3"/>
        <w:spacing w:after="100" w:afterAutospacing="1"/>
        <w:rPr>
          <w:rFonts w:asciiTheme="minorEastAsia" w:eastAsiaTheme="minorEastAsia" w:hAnsiTheme="minorEastAsia" w:hint="eastAsia"/>
          <w:lang w:val="en-US"/>
        </w:rPr>
      </w:pPr>
      <w:bookmarkStart w:id="39" w:name="_Toc57210375"/>
      <w:r w:rsidRPr="00E548B5">
        <w:rPr>
          <w:rFonts w:asciiTheme="minorEastAsia" w:eastAsiaTheme="minorEastAsia" w:hAnsiTheme="minorEastAsia" w:hint="eastAsia"/>
          <w:lang w:val="en-US"/>
        </w:rPr>
        <w:t>アクセス</w:t>
      </w:r>
      <w:bookmarkEnd w:id="39"/>
    </w:p>
    <w:p w14:paraId="5E2643DD" w14:textId="314858EA" w:rsidR="003E247B" w:rsidRPr="00E548B5" w:rsidRDefault="003E247B" w:rsidP="00894EAB">
      <w:pPr>
        <w:spacing w:after="100" w:afterAutospacing="1"/>
        <w:rPr>
          <w:rFonts w:asciiTheme="minorEastAsia" w:hAnsiTheme="minorEastAsia" w:hint="eastAsia"/>
          <w:lang w:val="en-US" w:eastAsia="ja-JP"/>
        </w:rPr>
      </w:pPr>
      <w:r w:rsidRPr="00E548B5">
        <w:rPr>
          <w:rFonts w:asciiTheme="minorEastAsia" w:hAnsiTheme="minorEastAsia" w:hint="eastAsia"/>
          <w:lang w:val="en-US" w:eastAsia="ja-JP"/>
        </w:rPr>
        <w:t>外部からのオープンソースに関する問い合わせに効果的に対応するプロセスを保持すること。また、第三者がオープンソースのコンプライアンスに関する問い合わせができる手段を公開すること。</w:t>
      </w:r>
    </w:p>
    <w:p w14:paraId="775B21AE" w14:textId="7F6B95C0" w:rsidR="003E247B" w:rsidRPr="00E548B5" w:rsidRDefault="003E247B"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検証資料：</w:t>
      </w:r>
    </w:p>
    <w:p w14:paraId="7E280AB7" w14:textId="333DC7F2" w:rsidR="003E247B" w:rsidRPr="00E548B5" w:rsidRDefault="00050B78" w:rsidP="00952169">
      <w:pPr>
        <w:pStyle w:val="ListParagraph"/>
        <w:numPr>
          <w:ilvl w:val="0"/>
          <w:numId w:val="24"/>
        </w:numPr>
        <w:spacing w:after="100" w:afterAutospacing="1"/>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3.2.1.1第三者がオープンソース ライセンスのコンプライアンスに関する問い合わせができる公開された方法 (公開された連絡先メールアドレス、Linux Foundation のオープン コンプライアンス ディレクトリなど)。</w:t>
      </w:r>
      <w:r w:rsidR="003E247B" w:rsidRPr="00E548B5">
        <w:rPr>
          <w:rFonts w:asciiTheme="minorEastAsia" w:eastAsiaTheme="minorEastAsia" w:hAnsiTheme="minorEastAsia" w:hint="eastAsia"/>
          <w:lang w:eastAsia="ja-JP"/>
        </w:rPr>
        <w:t xml:space="preserve"> </w:t>
      </w:r>
    </w:p>
    <w:p w14:paraId="61300E15" w14:textId="642C5FD6" w:rsidR="003E247B" w:rsidRPr="00E548B5" w:rsidRDefault="00050B78" w:rsidP="004126AF">
      <w:pPr>
        <w:pStyle w:val="ListParagraph"/>
        <w:numPr>
          <w:ilvl w:val="0"/>
          <w:numId w:val="24"/>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3.2.1.2第三者によるオープンソースのライセンスコンプライアンスに関する問い合わせに対応するための内部手順書。</w:t>
      </w:r>
    </w:p>
    <w:p w14:paraId="0CC7D806" w14:textId="77777777" w:rsidR="003E247B" w:rsidRPr="00E548B5" w:rsidRDefault="003E247B"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理由：</w:t>
      </w:r>
    </w:p>
    <w:p w14:paraId="69B72549" w14:textId="7BAC36F3" w:rsidR="003E247B" w:rsidRPr="00E548B5" w:rsidRDefault="003E247B" w:rsidP="004126AF">
      <w:pPr>
        <w:rPr>
          <w:rFonts w:asciiTheme="minorEastAsia" w:hAnsiTheme="minorEastAsia" w:hint="eastAsia"/>
          <w:lang w:val="en-US" w:eastAsia="ja-JP"/>
        </w:rPr>
      </w:pPr>
      <w:r w:rsidRPr="00E548B5">
        <w:rPr>
          <w:rFonts w:asciiTheme="minorEastAsia" w:hAnsiTheme="minorEastAsia" w:hint="eastAsia"/>
          <w:lang w:val="en-US" w:eastAsia="ja-JP"/>
        </w:rPr>
        <w:t>第三者がオープンソースのコンプライアンスに関する問い合わせを行い、組織が効果的に対応できる合理的な方法があることを確実にするため。</w:t>
      </w:r>
    </w:p>
    <w:p w14:paraId="3A1DE902" w14:textId="16F72B4C" w:rsidR="003E247B" w:rsidRPr="00E548B5" w:rsidRDefault="003E247B" w:rsidP="004126AF">
      <w:pPr>
        <w:pStyle w:val="Heading3"/>
        <w:rPr>
          <w:rFonts w:asciiTheme="minorEastAsia" w:eastAsiaTheme="minorEastAsia" w:hAnsiTheme="minorEastAsia" w:hint="eastAsia"/>
          <w:lang w:val="en-US"/>
        </w:rPr>
      </w:pPr>
      <w:bookmarkStart w:id="40" w:name="_Toc57210376"/>
      <w:r w:rsidRPr="00E548B5">
        <w:rPr>
          <w:rFonts w:asciiTheme="minorEastAsia" w:eastAsiaTheme="minorEastAsia" w:hAnsiTheme="minorEastAsia" w:hint="eastAsia"/>
          <w:lang w:val="en-US"/>
        </w:rPr>
        <w:t>十分なリソース配分</w:t>
      </w:r>
      <w:bookmarkEnd w:id="40"/>
    </w:p>
    <w:p w14:paraId="2880BB88" w14:textId="77777777" w:rsidR="003E247B" w:rsidRPr="00E548B5" w:rsidRDefault="003E247B" w:rsidP="004126AF">
      <w:pPr>
        <w:keepNext/>
        <w:spacing w:after="100" w:afterAutospacing="1"/>
        <w:rPr>
          <w:rFonts w:asciiTheme="minorEastAsia" w:hAnsiTheme="minorEastAsia" w:hint="eastAsia"/>
          <w:lang w:val="en-US" w:eastAsia="ja-JP"/>
        </w:rPr>
      </w:pPr>
      <w:r w:rsidRPr="00E548B5">
        <w:rPr>
          <w:rFonts w:asciiTheme="minorEastAsia" w:hAnsiTheme="minorEastAsia" w:hint="eastAsia"/>
          <w:lang w:val="en-US" w:eastAsia="ja-JP"/>
        </w:rPr>
        <w:t>プログラムタスクを特定し、リソースを確保すること。</w:t>
      </w:r>
    </w:p>
    <w:p w14:paraId="6DA72705" w14:textId="75B7CEE0" w:rsidR="003E247B" w:rsidRPr="00E548B5" w:rsidRDefault="003E247B" w:rsidP="004126AF">
      <w:pPr>
        <w:pStyle w:val="ListParagraph"/>
        <w:numPr>
          <w:ilvl w:val="0"/>
          <w:numId w:val="38"/>
        </w:numPr>
        <w:spacing w:after="100" w:afterAutospacing="1"/>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 xml:space="preserve">プログラムタスクを確実に実行するための役割を決定する。 </w:t>
      </w:r>
    </w:p>
    <w:p w14:paraId="4090EA1F" w14:textId="77777777" w:rsidR="003E247B" w:rsidRPr="00E548B5" w:rsidRDefault="003E247B" w:rsidP="004126AF">
      <w:pPr>
        <w:pStyle w:val="ListParagraph"/>
        <w:numPr>
          <w:ilvl w:val="0"/>
          <w:numId w:val="38"/>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プログラムタスクに十分なリソースを配分する：</w:t>
      </w:r>
    </w:p>
    <w:p w14:paraId="1272721E" w14:textId="77777777" w:rsidR="003E247B" w:rsidRPr="00E548B5" w:rsidRDefault="003E247B" w:rsidP="004126AF">
      <w:pPr>
        <w:pStyle w:val="ListParagraph"/>
        <w:numPr>
          <w:ilvl w:val="1"/>
          <w:numId w:val="38"/>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タスクを実行する時間が割り当てられている；および</w:t>
      </w:r>
    </w:p>
    <w:p w14:paraId="4B90ADFB" w14:textId="77777777" w:rsidR="003E247B" w:rsidRPr="00E548B5" w:rsidRDefault="003E247B" w:rsidP="004126AF">
      <w:pPr>
        <w:pStyle w:val="ListParagraph"/>
        <w:numPr>
          <w:ilvl w:val="1"/>
          <w:numId w:val="38"/>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十分な予算が割り当てられている。</w:t>
      </w:r>
    </w:p>
    <w:p w14:paraId="086F6229" w14:textId="77777777" w:rsidR="003E247B" w:rsidRPr="00E548B5" w:rsidRDefault="003E247B" w:rsidP="004126AF">
      <w:pPr>
        <w:pStyle w:val="ListParagraph"/>
        <w:numPr>
          <w:ilvl w:val="0"/>
          <w:numId w:val="38"/>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ポリシーおよび支援タスクを見直し、更新するプロセスが存在する。</w:t>
      </w:r>
    </w:p>
    <w:p w14:paraId="3415688E" w14:textId="5748466F" w:rsidR="003E247B" w:rsidRPr="00E548B5" w:rsidRDefault="003E247B" w:rsidP="004126AF">
      <w:pPr>
        <w:pStyle w:val="ListParagraph"/>
        <w:numPr>
          <w:ilvl w:val="0"/>
          <w:numId w:val="38"/>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オープンソースのライセンスコンプライアンスに関する法的専門知識が、そのような指導を必要とする人に利用可能である。</w:t>
      </w:r>
    </w:p>
    <w:p w14:paraId="3458E920" w14:textId="732538D9" w:rsidR="003E247B" w:rsidRPr="00E548B5" w:rsidRDefault="003E247B" w:rsidP="004126AF">
      <w:pPr>
        <w:pStyle w:val="ListParagraph"/>
        <w:numPr>
          <w:ilvl w:val="0"/>
          <w:numId w:val="38"/>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オープンソースのライセンスコンプライアンスの問題を解決するためのプロセスが存在する。</w:t>
      </w:r>
    </w:p>
    <w:p w14:paraId="2432A4E5" w14:textId="51D27C44" w:rsidR="003E247B" w:rsidRPr="00E548B5" w:rsidRDefault="003E247B"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lastRenderedPageBreak/>
        <w:t>検証資料：</w:t>
      </w:r>
    </w:p>
    <w:p w14:paraId="45ECB1EB" w14:textId="1565752E" w:rsidR="003E247B" w:rsidRPr="00E548B5" w:rsidRDefault="00050B78" w:rsidP="004126AF">
      <w:pPr>
        <w:pStyle w:val="ListParagraph"/>
        <w:numPr>
          <w:ilvl w:val="0"/>
          <w:numId w:val="24"/>
        </w:numPr>
        <w:spacing w:after="100" w:afterAutospacing="1"/>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3.2.2.1当該プログラムの役割に携わる担当者、グループおよび部署の名称を記載した文書。</w:t>
      </w:r>
    </w:p>
    <w:p w14:paraId="24725E36" w14:textId="704D106B" w:rsidR="003E247B" w:rsidRPr="00E548B5" w:rsidRDefault="00050B78" w:rsidP="00C732DE">
      <w:pPr>
        <w:pStyle w:val="ListParagraph"/>
        <w:numPr>
          <w:ilvl w:val="0"/>
          <w:numId w:val="24"/>
        </w:numPr>
        <w:spacing w:after="120"/>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3.2.2.2特定されたプログラムの役割に適切な人員配置がされ、十分な予算が確保されている。</w:t>
      </w:r>
    </w:p>
    <w:p w14:paraId="52950F4A" w14:textId="577BC73D" w:rsidR="003E247B" w:rsidRPr="00E548B5" w:rsidRDefault="00050B78" w:rsidP="00C732DE">
      <w:pPr>
        <w:pStyle w:val="ListParagraph"/>
        <w:numPr>
          <w:ilvl w:val="0"/>
          <w:numId w:val="24"/>
        </w:numPr>
        <w:spacing w:after="120"/>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3.2.2.3オープンソースライセンスコンプライアンスに関する内部、および外部問題に対応するために利用可能な法的専門知識の特定。</w:t>
      </w:r>
    </w:p>
    <w:p w14:paraId="3B786346" w14:textId="42975E6E" w:rsidR="003E247B" w:rsidRPr="00E548B5" w:rsidRDefault="00050B78" w:rsidP="00C732DE">
      <w:pPr>
        <w:pStyle w:val="ListParagraph"/>
        <w:numPr>
          <w:ilvl w:val="0"/>
          <w:numId w:val="24"/>
        </w:numPr>
        <w:spacing w:after="120"/>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3.2.2.4オープンソースコンプライアンスに関する内部責任を割り当てた手順書。</w:t>
      </w:r>
    </w:p>
    <w:p w14:paraId="148542A8" w14:textId="440E71AF" w:rsidR="003E247B" w:rsidRPr="00E548B5" w:rsidRDefault="00050B78" w:rsidP="004126AF">
      <w:pPr>
        <w:pStyle w:val="ListParagraph"/>
        <w:numPr>
          <w:ilvl w:val="0"/>
          <w:numId w:val="24"/>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3.2.2.5不適合の見直しおよび是正処置を取り扱う手順書。</w:t>
      </w:r>
    </w:p>
    <w:p w14:paraId="5720D4FF" w14:textId="77777777" w:rsidR="003E247B" w:rsidRPr="00E548B5" w:rsidRDefault="003E247B"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理由：</w:t>
      </w:r>
    </w:p>
    <w:p w14:paraId="21981B85" w14:textId="7C5D6870" w:rsidR="003E247B" w:rsidRPr="00E548B5" w:rsidRDefault="003E247B" w:rsidP="004126AF">
      <w:pPr>
        <w:rPr>
          <w:rFonts w:asciiTheme="minorEastAsia" w:hAnsiTheme="minorEastAsia" w:hint="eastAsia"/>
          <w:lang w:val="en-US" w:eastAsia="ja-JP"/>
        </w:rPr>
      </w:pPr>
      <w:proofErr w:type="spellStart"/>
      <w:r w:rsidRPr="00E548B5">
        <w:rPr>
          <w:rFonts w:asciiTheme="minorEastAsia" w:hAnsiTheme="minorEastAsia" w:hint="eastAsia"/>
          <w:lang w:val="en-US" w:eastAsia="ja-JP"/>
        </w:rPr>
        <w:t>i</w:t>
      </w:r>
      <w:proofErr w:type="spellEnd"/>
      <w:r w:rsidRPr="00E548B5">
        <w:rPr>
          <w:rFonts w:asciiTheme="minorEastAsia" w:hAnsiTheme="minorEastAsia" w:hint="eastAsia"/>
          <w:lang w:val="en-US" w:eastAsia="ja-JP"/>
        </w:rPr>
        <w:t>) プログラムの責任が効果的にサポートされ、リソースが確保されていること、および ii) オープンソースコンプライアンスのベストプラクティスの変更に対応するために、ポリシーと支援プロセスが定期的に更新されることを確実にするため。</w:t>
      </w:r>
    </w:p>
    <w:p w14:paraId="29C020CE" w14:textId="7DC909B8" w:rsidR="00AB61D2" w:rsidRPr="00E548B5" w:rsidRDefault="00726CF5" w:rsidP="004126AF">
      <w:pPr>
        <w:pStyle w:val="Heading2"/>
        <w:spacing w:line="240" w:lineRule="atLeast"/>
        <w:rPr>
          <w:rFonts w:asciiTheme="minorEastAsia" w:eastAsiaTheme="minorEastAsia" w:hAnsiTheme="minorEastAsia" w:hint="eastAsia"/>
          <w:lang w:val="en-US"/>
        </w:rPr>
      </w:pPr>
      <w:bookmarkStart w:id="41" w:name="_Toc457078800"/>
      <w:bookmarkStart w:id="42" w:name="_Toc5785630"/>
      <w:r w:rsidRPr="00E548B5">
        <w:rPr>
          <w:rFonts w:asciiTheme="minorEastAsia" w:eastAsiaTheme="minorEastAsia" w:hAnsiTheme="minorEastAsia" w:hint="eastAsia"/>
          <w:lang w:val="en-US"/>
        </w:rPr>
        <w:t xml:space="preserve"> </w:t>
      </w:r>
      <w:bookmarkStart w:id="43" w:name="_Toc57210377"/>
      <w:r w:rsidR="00AB61D2" w:rsidRPr="00E548B5">
        <w:rPr>
          <w:rFonts w:asciiTheme="minorEastAsia" w:eastAsiaTheme="minorEastAsia" w:hAnsiTheme="minorEastAsia" w:hint="eastAsia"/>
          <w:lang w:val="en-US"/>
        </w:rPr>
        <w:t>オープンソースコンテンツの見直しと承認</w:t>
      </w:r>
      <w:bookmarkEnd w:id="41"/>
      <w:bookmarkEnd w:id="42"/>
      <w:bookmarkEnd w:id="43"/>
    </w:p>
    <w:p w14:paraId="4AB74DBC" w14:textId="07BCEDCC" w:rsidR="00AB61D2" w:rsidRPr="00E548B5" w:rsidRDefault="00AB61D2" w:rsidP="00707647">
      <w:pPr>
        <w:pStyle w:val="Heading3"/>
        <w:rPr>
          <w:rFonts w:asciiTheme="minorEastAsia" w:eastAsiaTheme="minorEastAsia" w:hAnsiTheme="minorEastAsia" w:hint="eastAsia"/>
          <w:lang w:val="en-US"/>
        </w:rPr>
      </w:pPr>
      <w:bookmarkStart w:id="44" w:name="_Toc57210378"/>
      <w:r w:rsidRPr="00E548B5">
        <w:rPr>
          <w:rFonts w:asciiTheme="minorEastAsia" w:eastAsiaTheme="minorEastAsia" w:hAnsiTheme="minorEastAsia" w:hint="eastAsia"/>
          <w:lang w:val="en-US"/>
        </w:rPr>
        <w:t>部品表（Bill of Materials）</w:t>
      </w:r>
      <w:bookmarkEnd w:id="44"/>
    </w:p>
    <w:p w14:paraId="752E0966" w14:textId="11626883" w:rsidR="00AB61D2" w:rsidRPr="00E548B5" w:rsidRDefault="00AB61D2" w:rsidP="00707647">
      <w:pPr>
        <w:rPr>
          <w:rFonts w:asciiTheme="minorEastAsia" w:hAnsiTheme="minorEastAsia" w:hint="eastAsia"/>
          <w:lang w:val="en-US" w:eastAsia="ja-JP"/>
        </w:rPr>
      </w:pPr>
      <w:r w:rsidRPr="00E548B5">
        <w:rPr>
          <w:rFonts w:asciiTheme="minorEastAsia" w:hAnsiTheme="minorEastAsia" w:hint="eastAsia"/>
          <w:lang w:val="en-US" w:eastAsia="ja-JP"/>
        </w:rPr>
        <w:t xml:space="preserve">提供されるソフトウェアを構成する各オープンソースコンポーネント（およびその確認ライセンス）を含む部品表の作成および管理のプロセスが存在するものとする。 </w:t>
      </w:r>
    </w:p>
    <w:p w14:paraId="5A1A6173" w14:textId="49BB7765" w:rsidR="00AB61D2" w:rsidRPr="00E548B5" w:rsidRDefault="00AB61D2"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検証資料：</w:t>
      </w:r>
    </w:p>
    <w:p w14:paraId="41195AF0" w14:textId="792C2A9A" w:rsidR="00AB61D2" w:rsidRPr="00E548B5" w:rsidRDefault="00050B78" w:rsidP="004126AF">
      <w:pPr>
        <w:pStyle w:val="ListParagraph"/>
        <w:numPr>
          <w:ilvl w:val="0"/>
          <w:numId w:val="24"/>
        </w:numPr>
        <w:spacing w:after="100" w:afterAutospacing="1"/>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3.3.1.1供給ソフトウェアを構成するオープンソースコンポーネントの特定、追跡、見直し、承認および情報保管のための手順書。</w:t>
      </w:r>
    </w:p>
    <w:p w14:paraId="04C271B9" w14:textId="2E6B4298" w:rsidR="00AB61D2" w:rsidRPr="00E548B5" w:rsidRDefault="00050B78" w:rsidP="004126AF">
      <w:pPr>
        <w:pStyle w:val="ListParagraph"/>
        <w:numPr>
          <w:ilvl w:val="0"/>
          <w:numId w:val="24"/>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3.3.1.2手順書が適切に遵守されていることを示す、供給ソフトウェアに対するオープンソースコンポーネントの記録。</w:t>
      </w:r>
    </w:p>
    <w:p w14:paraId="10F90BA1" w14:textId="77777777" w:rsidR="00AB61D2" w:rsidRPr="00E548B5" w:rsidRDefault="00AB61D2"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理由：</w:t>
      </w:r>
    </w:p>
    <w:p w14:paraId="3D3FE3E6" w14:textId="4865EBA9" w:rsidR="00AB61D2" w:rsidRPr="00E548B5" w:rsidRDefault="00AB61D2" w:rsidP="004126AF">
      <w:pPr>
        <w:rPr>
          <w:rFonts w:asciiTheme="minorEastAsia" w:hAnsiTheme="minorEastAsia" w:hint="eastAsia"/>
          <w:lang w:val="en-US" w:eastAsia="ja-JP"/>
        </w:rPr>
      </w:pPr>
      <w:r w:rsidRPr="00E548B5">
        <w:rPr>
          <w:rFonts w:asciiTheme="minorEastAsia" w:hAnsiTheme="minorEastAsia" w:hint="eastAsia"/>
          <w:lang w:val="en-US" w:eastAsia="ja-JP"/>
        </w:rPr>
        <w:t xml:space="preserve">供給ソフトウェアを構築するために使用されたオープンソースコンポーネントの部品表を作成、管理するためのプロセスが存在することを確実にするため。部品表は、供給ソフトウェアの配布に適用されるので、義務および制限を理解するために各コンポーネントのライセンス条項の体系的な見直しおよび承認をサポートするために必要とされる。 </w:t>
      </w:r>
    </w:p>
    <w:p w14:paraId="44312040" w14:textId="2344B676" w:rsidR="00AB61D2" w:rsidRPr="00E548B5" w:rsidRDefault="00AB61D2" w:rsidP="004126AF">
      <w:pPr>
        <w:pStyle w:val="Heading3"/>
        <w:rPr>
          <w:rFonts w:asciiTheme="minorEastAsia" w:eastAsiaTheme="minorEastAsia" w:hAnsiTheme="minorEastAsia" w:hint="eastAsia"/>
          <w:lang w:val="en-US"/>
        </w:rPr>
      </w:pPr>
      <w:bookmarkStart w:id="45" w:name="_Ref11920309"/>
      <w:bookmarkStart w:id="46" w:name="_Toc57210379"/>
      <w:r w:rsidRPr="00E548B5">
        <w:rPr>
          <w:rFonts w:asciiTheme="minorEastAsia" w:eastAsiaTheme="minorEastAsia" w:hAnsiTheme="minorEastAsia" w:hint="eastAsia"/>
          <w:lang w:val="en-US"/>
        </w:rPr>
        <w:t>ライセンスコンプライアンス</w:t>
      </w:r>
      <w:bookmarkEnd w:id="45"/>
      <w:bookmarkEnd w:id="46"/>
    </w:p>
    <w:p w14:paraId="2BAF0CBF" w14:textId="01F6967C" w:rsidR="00AB61D2" w:rsidRPr="00E548B5" w:rsidRDefault="00AB61D2" w:rsidP="00707647">
      <w:pPr>
        <w:rPr>
          <w:rFonts w:asciiTheme="minorEastAsia" w:hAnsiTheme="minorEastAsia" w:hint="eastAsia"/>
          <w:lang w:val="en-US" w:eastAsia="ja-JP"/>
        </w:rPr>
      </w:pPr>
      <w:r w:rsidRPr="00E548B5">
        <w:rPr>
          <w:rFonts w:asciiTheme="minorEastAsia" w:hAnsiTheme="minorEastAsia" w:hint="eastAsia"/>
          <w:lang w:val="en-US" w:eastAsia="ja-JP"/>
        </w:rPr>
        <w:t>プログラムは、プログラム参加者が供給ソフトウェアに関して遭遇する一般的なオープンソースライセンスの使用事例を管理できるものであること。これには、次のような場合が含まれる（リストはすべてを網羅しているわけではなく、またすべての使用事例が適用されるわけでもないことに注意すること）：</w:t>
      </w:r>
    </w:p>
    <w:p w14:paraId="7588B886" w14:textId="35F9E490" w:rsidR="00AB61D2" w:rsidRPr="00E548B5" w:rsidRDefault="00D066E9" w:rsidP="004126AF">
      <w:pPr>
        <w:pStyle w:val="ListParagraph"/>
        <w:numPr>
          <w:ilvl w:val="0"/>
          <w:numId w:val="40"/>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バイナリ形式での配布；</w:t>
      </w:r>
    </w:p>
    <w:p w14:paraId="191BF547" w14:textId="0D90426C" w:rsidR="00AB61D2" w:rsidRPr="00E548B5" w:rsidRDefault="00D066E9" w:rsidP="004126AF">
      <w:pPr>
        <w:pStyle w:val="ListParagraph"/>
        <w:numPr>
          <w:ilvl w:val="0"/>
          <w:numId w:val="40"/>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ソースコード形式での配布；</w:t>
      </w:r>
    </w:p>
    <w:p w14:paraId="609D5D5D" w14:textId="1C3FD794" w:rsidR="00AB61D2" w:rsidRPr="00E548B5" w:rsidRDefault="00D066E9" w:rsidP="004126AF">
      <w:pPr>
        <w:pStyle w:val="ListParagraph"/>
        <w:numPr>
          <w:ilvl w:val="0"/>
          <w:numId w:val="40"/>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他のオープンソースと統合されており、追加のライセンス義務が発生する；</w:t>
      </w:r>
    </w:p>
    <w:p w14:paraId="101397F3" w14:textId="67FA0CB9" w:rsidR="00AB61D2" w:rsidRPr="00E548B5" w:rsidRDefault="00D066E9" w:rsidP="004126AF">
      <w:pPr>
        <w:pStyle w:val="ListParagraph"/>
        <w:numPr>
          <w:ilvl w:val="0"/>
          <w:numId w:val="40"/>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改変されたオープンソースを含む；</w:t>
      </w:r>
    </w:p>
    <w:p w14:paraId="5AB8EC9D" w14:textId="351D3F5F" w:rsidR="00AB61D2" w:rsidRPr="00E548B5" w:rsidRDefault="00D066E9" w:rsidP="004126AF">
      <w:pPr>
        <w:pStyle w:val="ListParagraph"/>
        <w:numPr>
          <w:ilvl w:val="0"/>
          <w:numId w:val="40"/>
        </w:numPr>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lastRenderedPageBreak/>
        <w:t>オープンソースまたは供給されたソフトウェア内で他のコンポーネントと相互作用する互換性のないライセンスの下の他のソフトウェアを含む；および／または</w:t>
      </w:r>
    </w:p>
    <w:p w14:paraId="035A2ABD" w14:textId="44335470" w:rsidR="00AB61D2" w:rsidRPr="00E548B5" w:rsidRDefault="00D066E9" w:rsidP="004126AF">
      <w:pPr>
        <w:pStyle w:val="ListParagraph"/>
        <w:numPr>
          <w:ilvl w:val="0"/>
          <w:numId w:val="40"/>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帰属要件のあるオープンソースを含む。</w:t>
      </w:r>
    </w:p>
    <w:p w14:paraId="1AE91E86" w14:textId="1E7917B6" w:rsidR="00AB61D2" w:rsidRPr="00E548B5" w:rsidRDefault="00AB61D2"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検証資料：</w:t>
      </w:r>
    </w:p>
    <w:p w14:paraId="7C44C17C" w14:textId="63E6833B" w:rsidR="00AB61D2" w:rsidRPr="00E548B5" w:rsidRDefault="00050B78" w:rsidP="004126AF">
      <w:pPr>
        <w:pStyle w:val="ListParagraph"/>
        <w:numPr>
          <w:ilvl w:val="0"/>
          <w:numId w:val="24"/>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3.3.2.1供給されたソフトウェアのオープンソースコンポーネントの一般的なオープンソースライセンスの使用事例の取り扱い手順書。</w:t>
      </w:r>
    </w:p>
    <w:p w14:paraId="77238A11" w14:textId="77777777" w:rsidR="00AB61D2" w:rsidRPr="00E548B5" w:rsidRDefault="00AB61D2" w:rsidP="00952169">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理由：</w:t>
      </w:r>
    </w:p>
    <w:p w14:paraId="2974B6C6" w14:textId="709C12D6" w:rsidR="00AB61D2" w:rsidRPr="00E548B5" w:rsidRDefault="00AB61D2" w:rsidP="004126AF">
      <w:pPr>
        <w:rPr>
          <w:rFonts w:asciiTheme="minorEastAsia" w:hAnsiTheme="minorEastAsia" w:hint="eastAsia"/>
          <w:lang w:val="en-US" w:eastAsia="ja-JP"/>
        </w:rPr>
      </w:pPr>
      <w:r w:rsidRPr="00E548B5">
        <w:rPr>
          <w:rFonts w:asciiTheme="minorEastAsia" w:hAnsiTheme="minorEastAsia" w:hint="eastAsia"/>
          <w:lang w:val="en-US" w:eastAsia="ja-JP"/>
        </w:rPr>
        <w:t xml:space="preserve">組織の一般的なオープンソースライセンスの使用事例に対処するためにプログラムが十分にロバストであることを確実にするため。この活動をサポートするための手順が存在し、その手順が守られていること。 </w:t>
      </w:r>
    </w:p>
    <w:p w14:paraId="750494EE" w14:textId="4827934A" w:rsidR="00E02537" w:rsidRPr="00E548B5" w:rsidRDefault="00DC6913" w:rsidP="004126AF">
      <w:pPr>
        <w:pStyle w:val="Heading2"/>
        <w:spacing w:line="240" w:lineRule="atLeast"/>
        <w:rPr>
          <w:rFonts w:asciiTheme="minorEastAsia" w:eastAsiaTheme="minorEastAsia" w:hAnsiTheme="minorEastAsia" w:hint="eastAsia"/>
          <w:lang w:val="en-US"/>
        </w:rPr>
      </w:pPr>
      <w:bookmarkStart w:id="47" w:name="_Toc457078801"/>
      <w:bookmarkStart w:id="48" w:name="_Toc5785631"/>
      <w:r w:rsidRPr="00E548B5">
        <w:rPr>
          <w:rFonts w:asciiTheme="minorEastAsia" w:eastAsiaTheme="minorEastAsia" w:hAnsiTheme="minorEastAsia" w:hint="eastAsia"/>
          <w:lang w:val="en-US"/>
        </w:rPr>
        <w:t xml:space="preserve"> </w:t>
      </w:r>
      <w:bookmarkStart w:id="49" w:name="_Toc57210380"/>
      <w:r w:rsidR="00E02537" w:rsidRPr="00E548B5">
        <w:rPr>
          <w:rFonts w:asciiTheme="minorEastAsia" w:eastAsiaTheme="minorEastAsia" w:hAnsiTheme="minorEastAsia" w:hint="eastAsia"/>
          <w:lang w:val="en-US"/>
        </w:rPr>
        <w:t>コンプライアンス関連資料の作成と配布</w:t>
      </w:r>
      <w:bookmarkEnd w:id="47"/>
      <w:bookmarkEnd w:id="48"/>
      <w:bookmarkEnd w:id="49"/>
    </w:p>
    <w:p w14:paraId="4BD26C44" w14:textId="063E2CC3" w:rsidR="00E02537" w:rsidRPr="00E548B5" w:rsidRDefault="00E02537" w:rsidP="004126AF">
      <w:pPr>
        <w:pStyle w:val="Heading3"/>
        <w:rPr>
          <w:rFonts w:asciiTheme="minorEastAsia" w:eastAsiaTheme="minorEastAsia" w:hAnsiTheme="minorEastAsia" w:hint="eastAsia"/>
          <w:lang w:val="en-US"/>
        </w:rPr>
      </w:pPr>
      <w:bookmarkStart w:id="50" w:name="_Toc57210381"/>
      <w:r w:rsidRPr="00E548B5">
        <w:rPr>
          <w:rFonts w:asciiTheme="minorEastAsia" w:eastAsiaTheme="minorEastAsia" w:hAnsiTheme="minorEastAsia" w:hint="eastAsia"/>
          <w:lang w:val="en-US"/>
        </w:rPr>
        <w:t>コンプライアンス関連資料</w:t>
      </w:r>
      <w:bookmarkEnd w:id="50"/>
    </w:p>
    <w:p w14:paraId="629045A4" w14:textId="1F76FC18" w:rsidR="00E02537" w:rsidRPr="00E548B5" w:rsidRDefault="00E02537" w:rsidP="00707647">
      <w:pPr>
        <w:rPr>
          <w:rFonts w:asciiTheme="minorEastAsia" w:hAnsiTheme="minorEastAsia" w:hint="eastAsia"/>
          <w:lang w:val="en-US" w:eastAsia="ja-JP"/>
        </w:rPr>
      </w:pPr>
      <w:r w:rsidRPr="00E548B5">
        <w:rPr>
          <w:rFonts w:asciiTheme="minorEastAsia" w:hAnsiTheme="minorEastAsia" w:hint="eastAsia"/>
          <w:lang w:val="en-US" w:eastAsia="ja-JP"/>
        </w:rPr>
        <w:t>供給ソフトウェアのコンプライアンス関連資料一式の作成プロセスが存在するものとする。</w:t>
      </w:r>
    </w:p>
    <w:p w14:paraId="6A989852" w14:textId="563A7F7B" w:rsidR="00E02537" w:rsidRPr="00E548B5" w:rsidRDefault="00E02537"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検証資料：</w:t>
      </w:r>
    </w:p>
    <w:p w14:paraId="7B1871E1" w14:textId="1D454940" w:rsidR="00E02537" w:rsidRPr="00E548B5" w:rsidRDefault="00050B78" w:rsidP="004126AF">
      <w:pPr>
        <w:pStyle w:val="ListParagraph"/>
        <w:numPr>
          <w:ilvl w:val="0"/>
          <w:numId w:val="24"/>
        </w:numPr>
        <w:spacing w:after="100" w:afterAutospacing="1"/>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3.4.1.1確認ライセンスの要求事項に従い、コンプライアンス関連資料が作成され、供給ソフトウェアとともに配布されるプロセスを記述した手順書。</w:t>
      </w:r>
    </w:p>
    <w:p w14:paraId="696A34E2" w14:textId="6705AC85" w:rsidR="00E02537" w:rsidRPr="00E548B5" w:rsidRDefault="00050B78" w:rsidP="00AE533A">
      <w:pPr>
        <w:pStyle w:val="ListParagraph"/>
        <w:numPr>
          <w:ilvl w:val="0"/>
          <w:numId w:val="24"/>
        </w:numPr>
        <w:spacing w:after="120"/>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3.4.1.2提供されたソフトウェアのコンプライアンス関連資料のコピーを保管するための手順書。保管された資料は、供給ソフトウェアの最終提供以降、適切な期間</w:t>
      </w:r>
      <w:r w:rsidR="00CD74B8" w:rsidRPr="00E548B5">
        <w:rPr>
          <w:rFonts w:asciiTheme="minorEastAsia" w:eastAsiaTheme="minorEastAsia" w:hAnsiTheme="minorEastAsia" w:hint="eastAsia"/>
          <w:vertAlign w:val="superscript"/>
          <w:lang w:eastAsia="ja-JP"/>
        </w:rPr>
        <w:footnoteReference w:id="1"/>
      </w:r>
      <w:r w:rsidRPr="00E548B5">
        <w:rPr>
          <w:rFonts w:asciiTheme="minorEastAsia" w:eastAsiaTheme="minorEastAsia" w:hAnsiTheme="minorEastAsia" w:hint="eastAsia"/>
          <w:lang w:eastAsia="ja-JP"/>
        </w:rPr>
        <w:t>、あるいは確認ライセンスの要求事項によって定められた期間（どちらか長い方）保持されること。手順が適切に守られていることを示す記録が存在する。</w:t>
      </w:r>
    </w:p>
    <w:p w14:paraId="67980A7D" w14:textId="77777777" w:rsidR="00E02537" w:rsidRPr="00E548B5" w:rsidRDefault="00E02537"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理由：</w:t>
      </w:r>
    </w:p>
    <w:p w14:paraId="4ED75E5C" w14:textId="3C1F3E7C" w:rsidR="00E02537" w:rsidRPr="00E548B5" w:rsidRDefault="00E02537" w:rsidP="004126AF">
      <w:pPr>
        <w:rPr>
          <w:rFonts w:asciiTheme="minorEastAsia" w:hAnsiTheme="minorEastAsia" w:hint="eastAsia"/>
          <w:lang w:val="en-US" w:eastAsia="ja-JP"/>
        </w:rPr>
      </w:pPr>
      <w:r w:rsidRPr="00E548B5">
        <w:rPr>
          <w:rFonts w:asciiTheme="minorEastAsia" w:hAnsiTheme="minorEastAsia" w:hint="eastAsia"/>
          <w:lang w:val="en-US" w:eastAsia="ja-JP"/>
        </w:rPr>
        <w:t>確認ライセンスの要求事項に従い、供給ソフトウェアに付随するコンプライアンス関連資料の作成に商業的に妥当な努力が払われたことを確実にするため。</w:t>
      </w:r>
    </w:p>
    <w:p w14:paraId="0568200A" w14:textId="6BC37EC3" w:rsidR="00A853DE" w:rsidRPr="00E548B5" w:rsidRDefault="00952169" w:rsidP="004126AF">
      <w:pPr>
        <w:pStyle w:val="Heading2"/>
        <w:spacing w:line="240" w:lineRule="atLeast"/>
        <w:rPr>
          <w:rFonts w:asciiTheme="minorEastAsia" w:eastAsiaTheme="minorEastAsia" w:hAnsiTheme="minorEastAsia" w:hint="eastAsia"/>
          <w:lang w:val="en-US"/>
        </w:rPr>
      </w:pPr>
      <w:bookmarkStart w:id="51" w:name="_Toc457078802"/>
      <w:bookmarkStart w:id="52" w:name="_Toc5785632"/>
      <w:r w:rsidRPr="00E548B5">
        <w:rPr>
          <w:rFonts w:asciiTheme="minorEastAsia" w:eastAsiaTheme="minorEastAsia" w:hAnsiTheme="minorEastAsia" w:hint="eastAsia"/>
          <w:lang w:val="en-US"/>
        </w:rPr>
        <w:t xml:space="preserve"> </w:t>
      </w:r>
      <w:bookmarkStart w:id="53" w:name="_Toc57210382"/>
      <w:r w:rsidR="00A853DE" w:rsidRPr="00E548B5">
        <w:rPr>
          <w:rFonts w:asciiTheme="minorEastAsia" w:eastAsiaTheme="minorEastAsia" w:hAnsiTheme="minorEastAsia" w:hint="eastAsia"/>
          <w:lang w:val="en-US"/>
        </w:rPr>
        <w:t>オープンソースコミュニティ活動への理解</w:t>
      </w:r>
      <w:bookmarkEnd w:id="51"/>
      <w:bookmarkEnd w:id="52"/>
      <w:bookmarkEnd w:id="53"/>
    </w:p>
    <w:p w14:paraId="06A1C361" w14:textId="4A20882C" w:rsidR="00A853DE" w:rsidRPr="00E548B5" w:rsidRDefault="00A853DE" w:rsidP="00707647">
      <w:pPr>
        <w:pStyle w:val="Heading3"/>
        <w:rPr>
          <w:rFonts w:asciiTheme="minorEastAsia" w:eastAsiaTheme="minorEastAsia" w:hAnsiTheme="minorEastAsia" w:hint="eastAsia"/>
          <w:lang w:val="en-US"/>
        </w:rPr>
      </w:pPr>
      <w:bookmarkStart w:id="54" w:name="_Toc57210383"/>
      <w:r w:rsidRPr="00E548B5">
        <w:rPr>
          <w:rFonts w:asciiTheme="minorEastAsia" w:eastAsiaTheme="minorEastAsia" w:hAnsiTheme="minorEastAsia" w:hint="eastAsia"/>
          <w:lang w:val="en-US"/>
        </w:rPr>
        <w:t>コントリビューション</w:t>
      </w:r>
      <w:bookmarkEnd w:id="54"/>
    </w:p>
    <w:p w14:paraId="06D10602" w14:textId="38B47515" w:rsidR="00A853DE" w:rsidRPr="00E548B5" w:rsidRDefault="00A853DE" w:rsidP="004126AF">
      <w:pPr>
        <w:spacing w:after="100" w:afterAutospacing="1"/>
        <w:rPr>
          <w:rFonts w:asciiTheme="minorEastAsia" w:hAnsiTheme="minorEastAsia" w:hint="eastAsia"/>
          <w:lang w:val="en-US" w:eastAsia="ja-JP"/>
        </w:rPr>
      </w:pPr>
      <w:r w:rsidRPr="00E548B5">
        <w:rPr>
          <w:rFonts w:asciiTheme="minorEastAsia" w:hAnsiTheme="minorEastAsia" w:hint="eastAsia"/>
          <w:lang w:val="en-US" w:eastAsia="ja-JP"/>
        </w:rPr>
        <w:t xml:space="preserve">組織がオープンソースプロジェクトへのコントリビューションを検討する場合、以下を実施するものとする。 </w:t>
      </w:r>
    </w:p>
    <w:p w14:paraId="1BE01CD2" w14:textId="5C68DB4A" w:rsidR="00A853DE" w:rsidRPr="00E548B5" w:rsidRDefault="00A853DE" w:rsidP="004126AF">
      <w:pPr>
        <w:pStyle w:val="ListParagraph"/>
        <w:numPr>
          <w:ilvl w:val="0"/>
          <w:numId w:val="39"/>
        </w:numPr>
        <w:spacing w:after="100" w:afterAutospacing="1"/>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 xml:space="preserve">オープンソースプロジェクトへのコントリビューションを管理する文書化されたポリシーが存在すること。 </w:t>
      </w:r>
    </w:p>
    <w:p w14:paraId="7FBE7090" w14:textId="2187CBA8" w:rsidR="00A853DE" w:rsidRPr="00E548B5" w:rsidRDefault="00A853DE" w:rsidP="004126AF">
      <w:pPr>
        <w:pStyle w:val="ListParagraph"/>
        <w:numPr>
          <w:ilvl w:val="0"/>
          <w:numId w:val="39"/>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ポリシーが組織の内部で周知されること。</w:t>
      </w:r>
    </w:p>
    <w:p w14:paraId="47F14111" w14:textId="4BB6D595" w:rsidR="00A853DE" w:rsidRPr="00E548B5" w:rsidRDefault="00A853DE" w:rsidP="004126AF">
      <w:pPr>
        <w:pStyle w:val="ListParagraph"/>
        <w:numPr>
          <w:ilvl w:val="0"/>
          <w:numId w:val="39"/>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 xml:space="preserve">ポリシーを実行するプロセスがあること。 </w:t>
      </w:r>
    </w:p>
    <w:p w14:paraId="53B0A56A" w14:textId="64D24FB3" w:rsidR="00A853DE" w:rsidRPr="00E548B5" w:rsidRDefault="00A853DE"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lastRenderedPageBreak/>
        <w:t>検証資料：</w:t>
      </w:r>
    </w:p>
    <w:p w14:paraId="3AC6B2BE" w14:textId="5DD3E9FF" w:rsidR="00A853DE" w:rsidRPr="00E548B5" w:rsidRDefault="00A853DE" w:rsidP="004126AF">
      <w:pPr>
        <w:spacing w:after="100" w:afterAutospacing="1"/>
        <w:rPr>
          <w:rFonts w:asciiTheme="minorEastAsia" w:hAnsiTheme="minorEastAsia" w:hint="eastAsia"/>
          <w:lang w:val="en-US" w:eastAsia="ja-JP"/>
        </w:rPr>
      </w:pPr>
      <w:r w:rsidRPr="00E548B5">
        <w:rPr>
          <w:rFonts w:asciiTheme="minorEastAsia" w:hAnsiTheme="minorEastAsia" w:hint="eastAsia"/>
          <w:lang w:val="en-US" w:eastAsia="ja-JP"/>
        </w:rPr>
        <w:t>組織がオープンソースプロジェクトへの貢献を許可している場合、以下のものが存在するものとする：</w:t>
      </w:r>
    </w:p>
    <w:p w14:paraId="73C3F7B1" w14:textId="5B635A69" w:rsidR="00A853DE" w:rsidRPr="00E548B5" w:rsidRDefault="00050B78" w:rsidP="004126AF">
      <w:pPr>
        <w:pStyle w:val="ListParagraph"/>
        <w:numPr>
          <w:ilvl w:val="0"/>
          <w:numId w:val="24"/>
        </w:numPr>
        <w:spacing w:after="100" w:afterAutospacing="1"/>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3.5.1.1文書化されたオープンソースコントリビューションポリシー。</w:t>
      </w:r>
    </w:p>
    <w:p w14:paraId="400224E1" w14:textId="0D90679B" w:rsidR="00A853DE" w:rsidRPr="00E548B5" w:rsidRDefault="00050B78" w:rsidP="00683AE6">
      <w:pPr>
        <w:pStyle w:val="ListParagraph"/>
        <w:numPr>
          <w:ilvl w:val="0"/>
          <w:numId w:val="24"/>
        </w:numPr>
        <w:spacing w:after="120"/>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3.5.1.2オープンソースコントリビューションを管理する手順書。</w:t>
      </w:r>
    </w:p>
    <w:p w14:paraId="2D4DB504" w14:textId="15ACEFDE" w:rsidR="00A853DE" w:rsidRPr="00E548B5" w:rsidRDefault="00050B78" w:rsidP="004126AF">
      <w:pPr>
        <w:pStyle w:val="ListParagraph"/>
        <w:numPr>
          <w:ilvl w:val="0"/>
          <w:numId w:val="24"/>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3.5.1.3すべてのプログラム参加者に（例えば、トレーニング、社内 wiki、またはその他の実践的なコミュニケーション手法を通じて）オープンソースポリシーの存在を認識させる手順書。</w:t>
      </w:r>
    </w:p>
    <w:p w14:paraId="651F078D" w14:textId="0B337590" w:rsidR="00A853DE" w:rsidRPr="00E548B5" w:rsidRDefault="00A853DE"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理由：</w:t>
      </w:r>
    </w:p>
    <w:p w14:paraId="7271A142" w14:textId="47C4D7B9" w:rsidR="00A853DE" w:rsidRPr="00E548B5" w:rsidRDefault="00A853DE" w:rsidP="004126AF">
      <w:pPr>
        <w:rPr>
          <w:rFonts w:asciiTheme="minorEastAsia" w:hAnsiTheme="minorEastAsia" w:hint="eastAsia"/>
          <w:lang w:val="en-US" w:eastAsia="ja-JP"/>
        </w:rPr>
      </w:pPr>
      <w:r w:rsidRPr="00E548B5">
        <w:rPr>
          <w:rFonts w:asciiTheme="minorEastAsia" w:hAnsiTheme="minorEastAsia" w:hint="eastAsia"/>
          <w:lang w:val="en-US" w:eastAsia="ja-JP"/>
        </w:rPr>
        <w:t>組織がオープンソースのコントリビューションを許可する場合、コントリビューションポリシーの開発と実施に向けて十分に検討が行われることを意図する。オープンソースコントリビューションポリシーは、オープンソースポリシー全体の一部としても、あるいは、独自のポリシーとしても作成可能である。</w:t>
      </w:r>
    </w:p>
    <w:p w14:paraId="40CEA616" w14:textId="2054A070" w:rsidR="00706F75" w:rsidRPr="00E548B5" w:rsidRDefault="003E4198" w:rsidP="004126AF">
      <w:pPr>
        <w:pStyle w:val="Heading2"/>
        <w:spacing w:line="240" w:lineRule="atLeast"/>
        <w:rPr>
          <w:rFonts w:asciiTheme="minorEastAsia" w:eastAsiaTheme="minorEastAsia" w:hAnsiTheme="minorEastAsia" w:hint="eastAsia"/>
          <w:lang w:val="en-US"/>
        </w:rPr>
      </w:pPr>
      <w:bookmarkStart w:id="55" w:name="_Toc5785633"/>
      <w:bookmarkStart w:id="56" w:name="_Ref11920822"/>
      <w:r w:rsidRPr="00E548B5">
        <w:rPr>
          <w:rFonts w:asciiTheme="minorEastAsia" w:eastAsiaTheme="minorEastAsia" w:hAnsiTheme="minorEastAsia" w:hint="eastAsia"/>
          <w:lang w:val="en-US"/>
        </w:rPr>
        <w:t xml:space="preserve"> </w:t>
      </w:r>
      <w:bookmarkStart w:id="57" w:name="_Toc57210384"/>
      <w:r w:rsidR="00706F75" w:rsidRPr="00E548B5">
        <w:rPr>
          <w:rFonts w:asciiTheme="minorEastAsia" w:eastAsiaTheme="minorEastAsia" w:hAnsiTheme="minorEastAsia" w:hint="eastAsia"/>
          <w:lang w:val="en-US"/>
        </w:rPr>
        <w:t>仕様要求事項の遵守</w:t>
      </w:r>
      <w:bookmarkEnd w:id="55"/>
      <w:bookmarkEnd w:id="56"/>
      <w:bookmarkEnd w:id="57"/>
    </w:p>
    <w:p w14:paraId="52C65EED" w14:textId="05AB6B83" w:rsidR="00706F75" w:rsidRPr="00E548B5" w:rsidRDefault="00706F75" w:rsidP="00707647">
      <w:pPr>
        <w:pStyle w:val="Heading3"/>
        <w:rPr>
          <w:rFonts w:asciiTheme="minorEastAsia" w:eastAsiaTheme="minorEastAsia" w:hAnsiTheme="minorEastAsia" w:hint="eastAsia"/>
          <w:lang w:val="en-US"/>
        </w:rPr>
      </w:pPr>
      <w:bookmarkStart w:id="58" w:name="_Toc57210385"/>
      <w:r w:rsidRPr="00E548B5">
        <w:rPr>
          <w:rFonts w:asciiTheme="minorEastAsia" w:eastAsiaTheme="minorEastAsia" w:hAnsiTheme="minorEastAsia" w:hint="eastAsia"/>
          <w:lang w:val="en-US"/>
        </w:rPr>
        <w:t>適合</w:t>
      </w:r>
      <w:bookmarkEnd w:id="58"/>
    </w:p>
    <w:p w14:paraId="1F348823" w14:textId="51AAFD55" w:rsidR="00706F75" w:rsidRPr="00E548B5" w:rsidRDefault="00706F75" w:rsidP="00707647">
      <w:pPr>
        <w:rPr>
          <w:rFonts w:asciiTheme="minorEastAsia" w:hAnsiTheme="minorEastAsia" w:hint="eastAsia"/>
          <w:lang w:val="en-US" w:eastAsia="ja-JP"/>
        </w:rPr>
      </w:pPr>
      <w:r w:rsidRPr="00E548B5">
        <w:rPr>
          <w:rFonts w:asciiTheme="minorEastAsia" w:hAnsiTheme="minorEastAsia" w:hint="eastAsia"/>
          <w:lang w:val="en-US" w:eastAsia="ja-JP"/>
        </w:rPr>
        <w:t xml:space="preserve">プログラムが </w:t>
      </w:r>
      <w:proofErr w:type="spellStart"/>
      <w:r w:rsidRPr="00E548B5">
        <w:rPr>
          <w:rFonts w:asciiTheme="minorEastAsia" w:hAnsiTheme="minorEastAsia" w:hint="eastAsia"/>
          <w:lang w:val="en-US" w:eastAsia="ja-JP"/>
        </w:rPr>
        <w:t>OpenChain</w:t>
      </w:r>
      <w:proofErr w:type="spellEnd"/>
      <w:r w:rsidRPr="00E548B5">
        <w:rPr>
          <w:rFonts w:asciiTheme="minorEastAsia" w:hAnsiTheme="minorEastAsia" w:hint="eastAsia"/>
          <w:lang w:val="en-US" w:eastAsia="ja-JP"/>
        </w:rPr>
        <w:t xml:space="preserve"> に適合しているとみなされるために、組織は、当該プログラムがこの文書に示された要求事項を満たしていることを確認するものとする。</w:t>
      </w:r>
    </w:p>
    <w:p w14:paraId="5AEF7E30" w14:textId="098CB995" w:rsidR="00706F75" w:rsidRPr="00E548B5" w:rsidRDefault="00706F75"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検証資料：</w:t>
      </w:r>
    </w:p>
    <w:p w14:paraId="30C8DAA5" w14:textId="6A58AB97" w:rsidR="00706F75" w:rsidRPr="00E548B5" w:rsidRDefault="00050B78" w:rsidP="004126AF">
      <w:pPr>
        <w:pStyle w:val="ListParagraph"/>
        <w:numPr>
          <w:ilvl w:val="0"/>
          <w:numId w:val="24"/>
        </w:numPr>
        <w:spacing w:after="240" w:line="240" w:lineRule="atLeast"/>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3.6.1.13.1.4 で規定されたプログラムが本文書のすべての要求事項を満たしていることを確認する文書。</w:t>
      </w:r>
      <w:r w:rsidR="00197170" w:rsidRPr="00E548B5">
        <w:rPr>
          <w:rFonts w:asciiTheme="minorEastAsia" w:eastAsiaTheme="minorEastAsia" w:hAnsiTheme="minorEastAsia" w:hint="eastAsia"/>
          <w:lang w:eastAsia="ja-JP"/>
        </w:rPr>
        <w:fldChar w:fldCharType="begin"/>
      </w:r>
      <w:r w:rsidR="00197170" w:rsidRPr="00E548B5">
        <w:rPr>
          <w:rFonts w:asciiTheme="minorEastAsia" w:eastAsiaTheme="minorEastAsia" w:hAnsiTheme="minorEastAsia" w:hint="eastAsia"/>
          <w:lang w:eastAsia="ja-JP"/>
        </w:rPr>
        <w:instrText xml:space="preserve"> REF _Ref11920412 \r \h </w:instrText>
      </w:r>
      <w:r w:rsidR="002C76CD" w:rsidRPr="00E548B5">
        <w:rPr>
          <w:rFonts w:asciiTheme="minorEastAsia" w:eastAsiaTheme="minorEastAsia" w:hAnsiTheme="minorEastAsia" w:hint="eastAsia"/>
          <w:lang w:eastAsia="ja-JP"/>
        </w:rPr>
        <w:instrText xml:space="preserve"> \* MERGEFORMAT </w:instrText>
      </w:r>
      <w:r w:rsidR="00197170" w:rsidRPr="00E548B5">
        <w:rPr>
          <w:rFonts w:asciiTheme="minorEastAsia" w:eastAsiaTheme="minorEastAsia" w:hAnsiTheme="minorEastAsia" w:hint="eastAsia"/>
          <w:lang w:eastAsia="ja-JP"/>
        </w:rPr>
      </w:r>
      <w:r w:rsidR="00197170" w:rsidRPr="00E548B5">
        <w:rPr>
          <w:rFonts w:asciiTheme="minorEastAsia" w:eastAsiaTheme="minorEastAsia" w:hAnsiTheme="minorEastAsia" w:hint="eastAsia"/>
          <w:lang w:eastAsia="ja-JP"/>
        </w:rPr>
        <w:fldChar w:fldCharType="end"/>
      </w:r>
    </w:p>
    <w:p w14:paraId="455CFCF4" w14:textId="77777777" w:rsidR="00706F75" w:rsidRPr="00E548B5" w:rsidRDefault="00706F75"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理由：</w:t>
      </w:r>
    </w:p>
    <w:p w14:paraId="1B60F356" w14:textId="283FB6DF" w:rsidR="00706F75" w:rsidRPr="00E548B5" w:rsidRDefault="00706F75" w:rsidP="003E4198">
      <w:pPr>
        <w:rPr>
          <w:rFonts w:asciiTheme="minorEastAsia" w:hAnsiTheme="minorEastAsia" w:hint="eastAsia"/>
          <w:lang w:val="en-US" w:eastAsia="ja-JP"/>
        </w:rPr>
      </w:pPr>
      <w:r w:rsidRPr="00E548B5">
        <w:rPr>
          <w:rFonts w:asciiTheme="minorEastAsia" w:hAnsiTheme="minorEastAsia" w:hint="eastAsia"/>
          <w:lang w:val="en-US" w:eastAsia="ja-JP"/>
        </w:rPr>
        <w:t xml:space="preserve">組織が </w:t>
      </w:r>
      <w:proofErr w:type="spellStart"/>
      <w:r w:rsidRPr="00E548B5">
        <w:rPr>
          <w:rFonts w:asciiTheme="minorEastAsia" w:hAnsiTheme="minorEastAsia" w:hint="eastAsia"/>
          <w:lang w:val="en-US" w:eastAsia="ja-JP"/>
        </w:rPr>
        <w:t>OpenChain</w:t>
      </w:r>
      <w:proofErr w:type="spellEnd"/>
      <w:r w:rsidRPr="00E548B5">
        <w:rPr>
          <w:rFonts w:asciiTheme="minorEastAsia" w:hAnsiTheme="minorEastAsia" w:hint="eastAsia"/>
          <w:lang w:val="en-US" w:eastAsia="ja-JP"/>
        </w:rPr>
        <w:t xml:space="preserve"> に準拠したプログラムがあること宣言した場合、そのプログラムが本文書のすべての要求事項を満たしていることを確実にするため。それら要求事項のサブセットを満たしているだけでは不十分である。 </w:t>
      </w:r>
    </w:p>
    <w:p w14:paraId="007DFB91" w14:textId="42FAE24A" w:rsidR="00706F75" w:rsidRPr="00E548B5" w:rsidRDefault="00706F75" w:rsidP="003E4198">
      <w:pPr>
        <w:pStyle w:val="Heading3"/>
        <w:rPr>
          <w:rFonts w:asciiTheme="minorEastAsia" w:eastAsiaTheme="minorEastAsia" w:hAnsiTheme="minorEastAsia" w:hint="eastAsia"/>
          <w:lang w:val="en-US"/>
        </w:rPr>
      </w:pPr>
      <w:bookmarkStart w:id="59" w:name="_Toc57210386"/>
      <w:r w:rsidRPr="00E548B5">
        <w:rPr>
          <w:rFonts w:asciiTheme="minorEastAsia" w:eastAsiaTheme="minorEastAsia" w:hAnsiTheme="minorEastAsia" w:hint="eastAsia"/>
          <w:lang w:val="en-US"/>
        </w:rPr>
        <w:t>期間</w:t>
      </w:r>
      <w:bookmarkEnd w:id="59"/>
    </w:p>
    <w:p w14:paraId="7C28907C" w14:textId="0F6435E3" w:rsidR="00706F75" w:rsidRPr="00E548B5" w:rsidRDefault="00706F75" w:rsidP="00707647">
      <w:pPr>
        <w:rPr>
          <w:rFonts w:asciiTheme="minorEastAsia" w:hAnsiTheme="minorEastAsia" w:hint="eastAsia"/>
          <w:lang w:val="en-US" w:eastAsia="ja-JP"/>
        </w:rPr>
      </w:pPr>
      <w:r w:rsidRPr="00E548B5">
        <w:rPr>
          <w:rFonts w:asciiTheme="minorEastAsia" w:hAnsiTheme="minorEastAsia" w:hint="eastAsia"/>
          <w:lang w:val="en-US" w:eastAsia="ja-JP"/>
        </w:rPr>
        <w:t>仕様書の本版に対応した</w:t>
      </w:r>
      <w:proofErr w:type="spellStart"/>
      <w:r w:rsidRPr="00E548B5">
        <w:rPr>
          <w:rFonts w:asciiTheme="minorEastAsia" w:hAnsiTheme="minorEastAsia" w:hint="eastAsia"/>
          <w:lang w:val="en-US" w:eastAsia="ja-JP"/>
        </w:rPr>
        <w:t>OpenChain</w:t>
      </w:r>
      <w:proofErr w:type="spellEnd"/>
      <w:r w:rsidRPr="00E548B5">
        <w:rPr>
          <w:rFonts w:asciiTheme="minorEastAsia" w:hAnsiTheme="minorEastAsia" w:hint="eastAsia"/>
          <w:lang w:val="en-US" w:eastAsia="ja-JP"/>
        </w:rPr>
        <w:t xml:space="preserve"> 適合のプログラムは、適合認証の取得日から18ヶ月間有効であるものとする。適合認証の登録手順は</w:t>
      </w:r>
      <w:proofErr w:type="spellStart"/>
      <w:r w:rsidRPr="00E548B5">
        <w:rPr>
          <w:rFonts w:asciiTheme="minorEastAsia" w:hAnsiTheme="minorEastAsia" w:hint="eastAsia"/>
          <w:lang w:val="en-US" w:eastAsia="ja-JP"/>
        </w:rPr>
        <w:t>OpenChain</w:t>
      </w:r>
      <w:proofErr w:type="spellEnd"/>
      <w:r w:rsidRPr="00E548B5">
        <w:rPr>
          <w:rFonts w:asciiTheme="minorEastAsia" w:hAnsiTheme="minorEastAsia" w:hint="eastAsia"/>
          <w:lang w:val="en-US" w:eastAsia="ja-JP"/>
        </w:rPr>
        <w:t xml:space="preserve"> プロジェクトのWebサイトを参照のこと。 </w:t>
      </w:r>
    </w:p>
    <w:p w14:paraId="045ADF97" w14:textId="1638E9A1" w:rsidR="00706F75" w:rsidRPr="00E548B5" w:rsidRDefault="00706F75"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検証資料：</w:t>
      </w:r>
    </w:p>
    <w:p w14:paraId="2D405F0D" w14:textId="66BBB92A" w:rsidR="00706F75" w:rsidRPr="00E548B5" w:rsidRDefault="00050B78" w:rsidP="004126AF">
      <w:pPr>
        <w:pStyle w:val="ListParagraph"/>
        <w:numPr>
          <w:ilvl w:val="0"/>
          <w:numId w:val="24"/>
        </w:numPr>
        <w:spacing w:after="100" w:afterAutospacing="1"/>
        <w:jc w:val="left"/>
        <w:rPr>
          <w:rFonts w:asciiTheme="minorEastAsia" w:eastAsiaTheme="minorEastAsia" w:hAnsiTheme="minorEastAsia" w:hint="eastAsia"/>
          <w:lang w:eastAsia="ja-JP"/>
        </w:rPr>
      </w:pPr>
      <w:r w:rsidRPr="00E548B5">
        <w:rPr>
          <w:rFonts w:asciiTheme="minorEastAsia" w:eastAsiaTheme="minorEastAsia" w:hAnsiTheme="minorEastAsia" w:hint="eastAsia"/>
          <w:lang w:eastAsia="ja-JP"/>
        </w:rPr>
        <w:t>3.6.2.1プログラムが、適合認証取得から過去18ヶ月以内で、本仕様書のすべての要求事項を満たしていることを確認する文書。</w:t>
      </w:r>
    </w:p>
    <w:p w14:paraId="0D927A5B" w14:textId="77777777" w:rsidR="00706F75" w:rsidRPr="00E548B5" w:rsidRDefault="00706F75" w:rsidP="004126AF">
      <w:pPr>
        <w:keepNext/>
        <w:keepLines/>
        <w:spacing w:after="100" w:afterAutospacing="1"/>
        <w:rPr>
          <w:rFonts w:asciiTheme="minorEastAsia" w:hAnsiTheme="minorEastAsia" w:hint="eastAsia"/>
          <w:b/>
          <w:bCs/>
          <w:lang w:val="en-US" w:eastAsia="ja-JP"/>
        </w:rPr>
      </w:pPr>
      <w:r w:rsidRPr="00E548B5">
        <w:rPr>
          <w:rFonts w:asciiTheme="minorEastAsia" w:hAnsiTheme="minorEastAsia" w:hint="eastAsia"/>
          <w:b/>
          <w:bCs/>
          <w:lang w:val="en-US" w:eastAsia="ja-JP"/>
        </w:rPr>
        <w:t>理由：</w:t>
      </w:r>
    </w:p>
    <w:p w14:paraId="476C9D25" w14:textId="14D7DC6E" w:rsidR="00706F75" w:rsidRPr="00E548B5" w:rsidRDefault="00706F75" w:rsidP="004126AF">
      <w:pPr>
        <w:spacing w:after="100" w:afterAutospacing="1"/>
        <w:rPr>
          <w:rFonts w:asciiTheme="minorEastAsia" w:hAnsiTheme="minorEastAsia" w:hint="eastAsia"/>
          <w:lang w:val="en-US" w:eastAsia="ja-JP"/>
        </w:rPr>
      </w:pPr>
      <w:r w:rsidRPr="00E548B5">
        <w:rPr>
          <w:rFonts w:asciiTheme="minorEastAsia" w:hAnsiTheme="minorEastAsia" w:hint="eastAsia"/>
          <w:lang w:val="en-US" w:eastAsia="ja-JP"/>
        </w:rPr>
        <w:t>組織が長期的に適合性を主張したい場合、プログラムが最新の仕様書に準拠した状態を保つことが重要である。本要求事項は組織が継続してプログラム適合性を主張する場合に、プログラムの支援プロセスや制御が損なわれることを防ぐ。</w:t>
      </w:r>
    </w:p>
    <w:p w14:paraId="627CE34B" w14:textId="066B3752" w:rsidR="001A33D0" w:rsidRPr="00E548B5" w:rsidRDefault="001A33D0" w:rsidP="002651C0">
      <w:pPr>
        <w:pStyle w:val="ANNEX"/>
        <w:numPr>
          <w:ilvl w:val="0"/>
          <w:numId w:val="3"/>
        </w:numPr>
        <w:spacing w:after="240" w:line="240" w:lineRule="atLeast"/>
        <w:rPr>
          <w:rFonts w:asciiTheme="minorEastAsia" w:eastAsiaTheme="minorEastAsia" w:hAnsiTheme="minorEastAsia" w:hint="eastAsia"/>
          <w:lang w:val="en-US"/>
        </w:rPr>
      </w:pPr>
      <w:bookmarkStart w:id="60" w:name="_Toc450303222"/>
      <w:bookmarkStart w:id="61" w:name="_Toc9996972"/>
      <w:bookmarkStart w:id="62" w:name="_Toc438968655"/>
      <w:bookmarkStart w:id="63" w:name="_Toc443461103"/>
      <w:bookmarkStart w:id="64" w:name="_Toc353342675"/>
      <w:r w:rsidRPr="00E548B5">
        <w:rPr>
          <w:rFonts w:asciiTheme="minorEastAsia" w:eastAsiaTheme="minorEastAsia" w:hAnsiTheme="minorEastAsia" w:hint="eastAsia"/>
          <w:lang w:val="en-US"/>
        </w:rPr>
        <w:lastRenderedPageBreak/>
        <w:br/>
      </w:r>
      <w:bookmarkStart w:id="65" w:name="_Toc57210387"/>
      <w:r w:rsidRPr="00E548B5">
        <w:rPr>
          <w:rFonts w:asciiTheme="minorEastAsia" w:eastAsiaTheme="minorEastAsia" w:hAnsiTheme="minorEastAsia" w:hint="eastAsia"/>
          <w:b w:val="0"/>
          <w:lang w:val="en-US"/>
        </w:rPr>
        <w:t>（参考）</w:t>
      </w:r>
      <w:bookmarkEnd w:id="60"/>
      <w:bookmarkEnd w:id="61"/>
      <w:bookmarkEnd w:id="62"/>
      <w:bookmarkEnd w:id="63"/>
      <w:bookmarkEnd w:id="64"/>
      <w:r w:rsidRPr="00E548B5">
        <w:rPr>
          <w:rFonts w:asciiTheme="minorEastAsia" w:eastAsiaTheme="minorEastAsia" w:hAnsiTheme="minorEastAsia" w:hint="eastAsia"/>
          <w:lang w:val="en-US"/>
        </w:rPr>
        <w:br/>
      </w:r>
      <w:r w:rsidRPr="00E548B5">
        <w:rPr>
          <w:rFonts w:asciiTheme="minorEastAsia" w:eastAsiaTheme="minorEastAsia" w:hAnsiTheme="minorEastAsia" w:hint="eastAsia"/>
          <w:lang w:val="en-US"/>
        </w:rPr>
        <w:br/>
      </w:r>
      <w:r w:rsidR="00663F0B" w:rsidRPr="00E548B5">
        <w:rPr>
          <w:rFonts w:asciiTheme="minorEastAsia" w:eastAsiaTheme="minorEastAsia" w:hAnsiTheme="minorEastAsia" w:hint="eastAsia"/>
          <w:lang w:val="en-US"/>
        </w:rPr>
        <w:t>本仕様書の言語翻訳について</w:t>
      </w:r>
      <w:bookmarkEnd w:id="65"/>
    </w:p>
    <w:p w14:paraId="2634AA95" w14:textId="51C0504B" w:rsidR="00663F0B" w:rsidRPr="00E548B5" w:rsidRDefault="00663F0B" w:rsidP="002651C0">
      <w:pPr>
        <w:spacing w:before="60"/>
        <w:rPr>
          <w:rFonts w:asciiTheme="minorEastAsia" w:hAnsiTheme="minorEastAsia" w:hint="eastAsia"/>
          <w:lang w:val="en-US" w:eastAsia="ja-JP"/>
        </w:rPr>
      </w:pPr>
      <w:r w:rsidRPr="00E548B5">
        <w:rPr>
          <w:rFonts w:asciiTheme="minorEastAsia" w:hAnsiTheme="minorEastAsia" w:cs="Arial" w:hint="eastAsia"/>
          <w:shd w:val="clear" w:color="auto" w:fill="FFFFFF"/>
          <w:lang w:val="en-US" w:eastAsia="ja-JP"/>
        </w:rPr>
        <w:t>世界的な採用を促進するために、仕様を異なる言語への翻訳を推奨しています。</w:t>
      </w:r>
      <w:proofErr w:type="spellStart"/>
      <w:r w:rsidRPr="00E548B5">
        <w:rPr>
          <w:rFonts w:asciiTheme="minorEastAsia" w:hAnsiTheme="minorEastAsia" w:cs="Arial" w:hint="eastAsia"/>
          <w:shd w:val="clear" w:color="auto" w:fill="FFFFFF"/>
          <w:lang w:val="en-US" w:eastAsia="ja-JP"/>
        </w:rPr>
        <w:t>OpenChain</w:t>
      </w:r>
      <w:proofErr w:type="spellEnd"/>
      <w:r w:rsidRPr="00E548B5">
        <w:rPr>
          <w:rFonts w:asciiTheme="minorEastAsia" w:hAnsiTheme="minorEastAsia" w:cs="Arial" w:hint="eastAsia"/>
          <w:shd w:val="clear" w:color="auto" w:fill="FFFFFF"/>
          <w:lang w:val="en-US" w:eastAsia="ja-JP"/>
        </w:rPr>
        <w:t xml:space="preserve"> はオープンソースプロジェクトとして機能しているため、翻訳のために時間と専門知識を提供してくれる人によって翻訳は行われています。翻訳は、</w:t>
      </w:r>
      <w:proofErr w:type="spellStart"/>
      <w:r w:rsidRPr="00E548B5">
        <w:rPr>
          <w:rFonts w:asciiTheme="minorEastAsia" w:hAnsiTheme="minorEastAsia" w:cs="Arial" w:hint="eastAsia"/>
          <w:shd w:val="clear" w:color="auto" w:fill="FFFFFF"/>
          <w:lang w:val="en-US" w:eastAsia="ja-JP"/>
        </w:rPr>
        <w:t>i</w:t>
      </w:r>
      <w:proofErr w:type="spellEnd"/>
      <w:r w:rsidRPr="00E548B5">
        <w:rPr>
          <w:rFonts w:asciiTheme="minorEastAsia" w:hAnsiTheme="minorEastAsia" w:cs="Arial" w:hint="eastAsia"/>
          <w:shd w:val="clear" w:color="auto" w:fill="FFFFFF"/>
          <w:lang w:val="en-US" w:eastAsia="ja-JP"/>
        </w:rPr>
        <w:t>) CC-BY-4.0ライセンスの条件の下で提供され、ii) プロジェクトの翻訳ポリシーと一致しています。ポリシーの詳細と利用可能な翻訳は</w:t>
      </w:r>
      <w:proofErr w:type="spellStart"/>
      <w:r w:rsidRPr="00E548B5">
        <w:rPr>
          <w:rFonts w:asciiTheme="minorEastAsia" w:hAnsiTheme="minorEastAsia" w:cs="Arial" w:hint="eastAsia"/>
          <w:shd w:val="clear" w:color="auto" w:fill="FFFFFF"/>
          <w:lang w:val="en-US" w:eastAsia="ja-JP"/>
        </w:rPr>
        <w:t>OpenChain</w:t>
      </w:r>
      <w:proofErr w:type="spellEnd"/>
      <w:r w:rsidRPr="00E548B5">
        <w:rPr>
          <w:rFonts w:asciiTheme="minorEastAsia" w:hAnsiTheme="minorEastAsia" w:cs="Arial" w:hint="eastAsia"/>
          <w:shd w:val="clear" w:color="auto" w:fill="FFFFFF"/>
          <w:lang w:val="en-US" w:eastAsia="ja-JP"/>
        </w:rPr>
        <w:t>プロジェクトのwikiでご覧いただけます。</w:t>
      </w:r>
      <w:hyperlink r:id="rId20" w:history="1"/>
    </w:p>
    <w:p w14:paraId="0332E405" w14:textId="38BBB4AA" w:rsidR="00C545F9" w:rsidRPr="00E548B5" w:rsidRDefault="00C545F9">
      <w:pPr>
        <w:rPr>
          <w:rFonts w:asciiTheme="minorEastAsia" w:hAnsiTheme="minorEastAsia" w:hint="eastAsia"/>
          <w:lang w:val="en-US" w:eastAsia="ja-JP"/>
        </w:rPr>
      </w:pPr>
    </w:p>
    <w:sectPr w:rsidR="00C545F9" w:rsidRPr="00E548B5" w:rsidSect="004E4F09">
      <w:footerReference w:type="even" r:id="rId21"/>
      <w:footerReference w:type="default" r:id="rId22"/>
      <w:type w:val="oddPage"/>
      <w:pgSz w:w="12240" w:h="15840" w:code="1"/>
      <w:pgMar w:top="864" w:right="1080" w:bottom="864" w:left="1080"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0BFF3" w14:textId="77777777" w:rsidR="001C21CD" w:rsidRDefault="001C21CD">
      <w:pPr>
        <w:spacing w:after="0" w:line="240" w:lineRule="auto"/>
      </w:pPr>
      <w:r>
        <w:separator/>
      </w:r>
    </w:p>
  </w:endnote>
  <w:endnote w:type="continuationSeparator" w:id="0">
    <w:p w14:paraId="359FF79F" w14:textId="77777777" w:rsidR="001C21CD" w:rsidRDefault="001C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3A3AA" w14:textId="2A632DEA" w:rsidR="00004B40" w:rsidRPr="00BA1CC8" w:rsidRDefault="00004B40" w:rsidP="00526284">
    <w:pPr>
      <w:pStyle w:val="Footer"/>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sidR="00CB2B6D">
      <w:rPr>
        <w:noProof/>
        <w:sz w:val="20"/>
      </w:rPr>
      <w:t>iv</w:t>
    </w:r>
    <w:r w:rsidRPr="006E50E0">
      <w:rPr>
        <w:sz w:val="20"/>
      </w:rPr>
      <w:fldChar w:fldCharType="end"/>
    </w:r>
    <w:r w:rsidRPr="00BA1CC8">
      <w:rPr>
        <w:sz w:val="20"/>
      </w:rPr>
      <w:tab/>
    </w:r>
    <w:r w:rsidR="00923F27" w:rsidRPr="00923F27">
      <w:rPr>
        <w:sz w:val="20"/>
      </w:rPr>
      <w:t xml:space="preserve">© Joint Development Foundation 2020 – Learn More and Self-Certify at </w:t>
    </w:r>
    <w:hyperlink r:id="rId1" w:history="1">
      <w:r w:rsidR="00923F27" w:rsidRPr="00CD74B8">
        <w:rPr>
          <w:rStyle w:val="Hyperlink"/>
          <w:sz w:val="20"/>
          <w:lang w:val="en-GB"/>
        </w:rPr>
        <w:t>www.openchainproject.org</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764C3" w14:textId="7959BA33" w:rsidR="00004B40" w:rsidRPr="00BA1CC8" w:rsidRDefault="00BE428E" w:rsidP="00526284">
    <w:pPr>
      <w:pStyle w:val="Footer"/>
      <w:spacing w:line="240" w:lineRule="atLeast"/>
      <w:rPr>
        <w:sz w:val="20"/>
      </w:rPr>
    </w:pPr>
    <w:r w:rsidRPr="00BE428E">
      <w:rPr>
        <w:rFonts w:hint="eastAsia"/>
        <w:sz w:val="20"/>
      </w:rPr>
      <w:t xml:space="preserve">© Joint Development Foundation 2020 </w:t>
    </w:r>
    <w:r w:rsidRPr="00BE428E">
      <w:rPr>
        <w:rFonts w:hint="eastAsia"/>
        <w:sz w:val="20"/>
      </w:rPr>
      <w:t>–</w:t>
    </w:r>
    <w:r w:rsidRPr="00BE428E">
      <w:rPr>
        <w:rFonts w:hint="eastAsia"/>
        <w:sz w:val="20"/>
      </w:rPr>
      <w:t xml:space="preserve"> </w:t>
    </w:r>
    <w:proofErr w:type="spellStart"/>
    <w:r w:rsidRPr="00BE428E">
      <w:rPr>
        <w:rFonts w:hint="eastAsia"/>
        <w:sz w:val="20"/>
      </w:rPr>
      <w:t>詳細とオンライン認証は</w:t>
    </w:r>
    <w:proofErr w:type="spellEnd"/>
    <w:r w:rsidRPr="00BE428E">
      <w:rPr>
        <w:rFonts w:hint="eastAsia"/>
        <w:sz w:val="20"/>
      </w:rPr>
      <w:t xml:space="preserve"> </w:t>
    </w:r>
    <w:hyperlink r:id="rId1" w:history="1">
      <w:r w:rsidRPr="00BE428E">
        <w:rPr>
          <w:rStyle w:val="Hyperlink"/>
          <w:rFonts w:hint="eastAsia"/>
          <w:sz w:val="20"/>
          <w:lang w:val="en-GB"/>
        </w:rPr>
        <w:t>www.openchainproject.org</w:t>
      </w:r>
    </w:hyperlink>
    <w:r w:rsidRPr="00BE428E">
      <w:rPr>
        <w:rFonts w:hint="eastAsia"/>
        <w:sz w:val="20"/>
      </w:rPr>
      <w:t xml:space="preserve"> </w:t>
    </w:r>
    <w:r w:rsidRPr="00BE428E">
      <w:rPr>
        <w:rFonts w:hint="eastAsia"/>
        <w:sz w:val="20"/>
      </w:rPr>
      <w:t>へ</w:t>
    </w:r>
    <w:r w:rsidR="00004B40" w:rsidRPr="00BA1CC8">
      <w:rPr>
        <w:sz w:val="20"/>
      </w:rPr>
      <w:tab/>
    </w:r>
    <w:r w:rsidR="00004B40" w:rsidRPr="006E50E0">
      <w:rPr>
        <w:sz w:val="20"/>
      </w:rPr>
      <w:fldChar w:fldCharType="begin"/>
    </w:r>
    <w:r w:rsidR="00004B40" w:rsidRPr="006E50E0">
      <w:rPr>
        <w:sz w:val="20"/>
      </w:rPr>
      <w:instrText xml:space="preserve"> PAGE   \* MERGEFORMAT </w:instrText>
    </w:r>
    <w:r w:rsidR="00004B40" w:rsidRPr="006E50E0">
      <w:rPr>
        <w:sz w:val="20"/>
      </w:rPr>
      <w:fldChar w:fldCharType="separate"/>
    </w:r>
    <w:r w:rsidR="00CB2B6D">
      <w:rPr>
        <w:noProof/>
        <w:sz w:val="20"/>
      </w:rPr>
      <w:t>v</w:t>
    </w:r>
    <w:r w:rsidR="00004B40"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8EEBF" w14:textId="2419D0F9" w:rsidR="00004B40" w:rsidRPr="00BA1CC8" w:rsidRDefault="00004B40"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sidR="00CB2B6D">
      <w:rPr>
        <w:b/>
        <w:noProof/>
        <w:sz w:val="20"/>
      </w:rPr>
      <w:t>8</w:t>
    </w:r>
    <w:r w:rsidRPr="006E50E0">
      <w:rPr>
        <w:b/>
        <w:sz w:val="20"/>
      </w:rPr>
      <w:fldChar w:fldCharType="end"/>
    </w:r>
    <w:r w:rsidRPr="00BA1CC8">
      <w:rPr>
        <w:sz w:val="20"/>
      </w:rPr>
      <w:tab/>
    </w:r>
    <w:r w:rsidR="00BE428E" w:rsidRPr="00BE428E">
      <w:rPr>
        <w:rFonts w:hint="eastAsia"/>
        <w:sz w:val="20"/>
      </w:rPr>
      <w:t xml:space="preserve">© Joint Development Foundation 2020 </w:t>
    </w:r>
    <w:r w:rsidR="00BE428E" w:rsidRPr="00BE428E">
      <w:rPr>
        <w:rFonts w:hint="eastAsia"/>
        <w:sz w:val="20"/>
      </w:rPr>
      <w:t>–</w:t>
    </w:r>
    <w:r w:rsidR="00BE428E" w:rsidRPr="00BE428E">
      <w:rPr>
        <w:rFonts w:hint="eastAsia"/>
        <w:sz w:val="20"/>
      </w:rPr>
      <w:t xml:space="preserve"> </w:t>
    </w:r>
    <w:proofErr w:type="spellStart"/>
    <w:r w:rsidR="00BE428E" w:rsidRPr="00BE428E">
      <w:rPr>
        <w:rFonts w:hint="eastAsia"/>
        <w:sz w:val="20"/>
      </w:rPr>
      <w:t>詳細とオンライン認証は</w:t>
    </w:r>
    <w:proofErr w:type="spellEnd"/>
    <w:r w:rsidR="00BE428E" w:rsidRPr="00BE428E">
      <w:rPr>
        <w:rFonts w:hint="eastAsia"/>
        <w:sz w:val="20"/>
      </w:rPr>
      <w:t xml:space="preserve"> </w:t>
    </w:r>
    <w:hyperlink r:id="rId1" w:history="1">
      <w:r w:rsidR="00BE428E" w:rsidRPr="00BE428E">
        <w:rPr>
          <w:rStyle w:val="Hyperlink"/>
          <w:rFonts w:hint="eastAsia"/>
          <w:sz w:val="20"/>
          <w:lang w:val="en-GB"/>
        </w:rPr>
        <w:t>www.openchainproject.org</w:t>
      </w:r>
    </w:hyperlink>
    <w:r w:rsidR="00BE428E" w:rsidRPr="00BE428E">
      <w:rPr>
        <w:rFonts w:hint="eastAsia"/>
        <w:sz w:val="20"/>
      </w:rPr>
      <w:t xml:space="preserve"> </w:t>
    </w:r>
    <w:r w:rsidR="00BE428E" w:rsidRPr="00BE428E">
      <w:rPr>
        <w:rFonts w:hint="eastAsia"/>
        <w:sz w:val="20"/>
      </w:rPr>
      <w:t>へ</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337D" w14:textId="0047E082" w:rsidR="00004B40" w:rsidRPr="00BA1CC8" w:rsidRDefault="00BE428E" w:rsidP="00526284">
    <w:pPr>
      <w:pStyle w:val="Footer"/>
      <w:spacing w:line="240" w:lineRule="atLeast"/>
      <w:rPr>
        <w:sz w:val="20"/>
      </w:rPr>
    </w:pPr>
    <w:r w:rsidRPr="00BE428E">
      <w:rPr>
        <w:rFonts w:hint="eastAsia"/>
        <w:sz w:val="20"/>
      </w:rPr>
      <w:t xml:space="preserve">© Joint Development Foundation 2020 </w:t>
    </w:r>
    <w:r w:rsidRPr="00BE428E">
      <w:rPr>
        <w:rFonts w:hint="eastAsia"/>
        <w:sz w:val="20"/>
      </w:rPr>
      <w:t>–</w:t>
    </w:r>
    <w:r w:rsidRPr="00BE428E">
      <w:rPr>
        <w:rFonts w:hint="eastAsia"/>
        <w:sz w:val="20"/>
      </w:rPr>
      <w:t xml:space="preserve"> </w:t>
    </w:r>
    <w:proofErr w:type="spellStart"/>
    <w:r w:rsidRPr="00BE428E">
      <w:rPr>
        <w:rFonts w:hint="eastAsia"/>
        <w:sz w:val="20"/>
      </w:rPr>
      <w:t>詳細とオンライン認証は</w:t>
    </w:r>
    <w:proofErr w:type="spellEnd"/>
    <w:r w:rsidRPr="00BE428E">
      <w:rPr>
        <w:rFonts w:hint="eastAsia"/>
        <w:sz w:val="20"/>
      </w:rPr>
      <w:t xml:space="preserve"> </w:t>
    </w:r>
    <w:hyperlink r:id="rId1" w:history="1">
      <w:r w:rsidRPr="00BE428E">
        <w:rPr>
          <w:rStyle w:val="Hyperlink"/>
          <w:rFonts w:hint="eastAsia"/>
          <w:sz w:val="20"/>
          <w:lang w:val="en-GB"/>
        </w:rPr>
        <w:t>www.openchainproject.org</w:t>
      </w:r>
    </w:hyperlink>
    <w:r w:rsidRPr="00BE428E">
      <w:rPr>
        <w:rFonts w:hint="eastAsia"/>
        <w:sz w:val="20"/>
      </w:rPr>
      <w:t xml:space="preserve"> </w:t>
    </w:r>
    <w:r w:rsidRPr="00BE428E">
      <w:rPr>
        <w:rFonts w:hint="eastAsia"/>
        <w:sz w:val="20"/>
      </w:rPr>
      <w:t>へ</w:t>
    </w:r>
    <w:r w:rsidR="00004B40" w:rsidRPr="00BA1CC8">
      <w:rPr>
        <w:sz w:val="20"/>
      </w:rPr>
      <w:tab/>
    </w:r>
    <w:r w:rsidR="00004B40" w:rsidRPr="006E50E0">
      <w:rPr>
        <w:b/>
        <w:sz w:val="20"/>
      </w:rPr>
      <w:fldChar w:fldCharType="begin"/>
    </w:r>
    <w:r w:rsidR="00004B40" w:rsidRPr="006E50E0">
      <w:rPr>
        <w:b/>
        <w:sz w:val="20"/>
      </w:rPr>
      <w:instrText xml:space="preserve"> PAGE   \* MERGEFORMAT </w:instrText>
    </w:r>
    <w:r w:rsidR="00004B40" w:rsidRPr="006E50E0">
      <w:rPr>
        <w:b/>
        <w:sz w:val="20"/>
      </w:rPr>
      <w:fldChar w:fldCharType="separate"/>
    </w:r>
    <w:r w:rsidR="00CB2B6D">
      <w:rPr>
        <w:b/>
        <w:noProof/>
        <w:sz w:val="20"/>
      </w:rPr>
      <w:t>7</w:t>
    </w:r>
    <w:r w:rsidR="00004B40"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B1495" w14:textId="77777777" w:rsidR="001C21CD" w:rsidRDefault="001C21CD">
      <w:pPr>
        <w:spacing w:after="0" w:line="240" w:lineRule="auto"/>
      </w:pPr>
      <w:r>
        <w:separator/>
      </w:r>
    </w:p>
  </w:footnote>
  <w:footnote w:type="continuationSeparator" w:id="0">
    <w:p w14:paraId="74F18A85" w14:textId="77777777" w:rsidR="001C21CD" w:rsidRDefault="001C21CD">
      <w:pPr>
        <w:spacing w:after="0" w:line="240" w:lineRule="auto"/>
      </w:pPr>
      <w:r>
        <w:continuationSeparator/>
      </w:r>
    </w:p>
  </w:footnote>
  <w:footnote w:id="1">
    <w:p w14:paraId="68ECFF29" w14:textId="77777777" w:rsidR="00CD74B8" w:rsidRDefault="00CD74B8" w:rsidP="00CD74B8">
      <w:pPr>
        <w:pStyle w:val="FootnoteText"/>
        <w:rPr>
          <w:lang w:eastAsia="ja-JP"/>
        </w:rPr>
      </w:pPr>
      <w:r>
        <w:rPr>
          <w:rStyle w:val="FootnoteReference"/>
        </w:rPr>
        <w:footnoteRef/>
      </w:r>
      <w:r>
        <w:rPr>
          <w:lang w:eastAsia="ja-JP"/>
        </w:rPr>
        <w:t xml:space="preserve"> ドメイン、法的管轄権、および/または顧客契約によって決定される。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BBB56" w14:textId="2C855511" w:rsidR="00004B40" w:rsidRPr="00923F27" w:rsidRDefault="00923F27" w:rsidP="00923F27">
    <w:pPr>
      <w:pStyle w:val="Header"/>
      <w:rPr>
        <w:lang w:eastAsia="ja-JP"/>
      </w:rPr>
    </w:pPr>
    <w:proofErr w:type="spellStart"/>
    <w:r w:rsidRPr="00923F27">
      <w:rPr>
        <w:lang w:eastAsia="ja-JP"/>
      </w:rPr>
      <w:t>OpenChain</w:t>
    </w:r>
    <w:proofErr w:type="spellEnd"/>
    <w:r w:rsidRPr="00923F27">
      <w:rPr>
        <w:lang w:eastAsia="ja-JP"/>
      </w:rPr>
      <w:t xml:space="preserve"> 2.1 - </w:t>
    </w:r>
    <w:r w:rsidRPr="00923F27">
      <w:rPr>
        <w:lang w:eastAsia="ja-JP"/>
      </w:rPr>
      <w:t>オープンソースライセンス準拠の業界標準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030F9" w14:textId="2F1AED4E" w:rsidR="00004B40" w:rsidRPr="00923F27" w:rsidRDefault="00923F27" w:rsidP="004421EF">
    <w:pPr>
      <w:pStyle w:val="Header"/>
      <w:spacing w:line="240" w:lineRule="exact"/>
      <w:jc w:val="right"/>
      <w:rPr>
        <w:lang w:val="en-US" w:eastAsia="ja-JP"/>
      </w:rPr>
    </w:pPr>
    <w:proofErr w:type="spellStart"/>
    <w:r>
      <w:rPr>
        <w:lang w:val="en-US" w:eastAsia="ja-JP"/>
      </w:rPr>
      <w:t>OpenChain</w:t>
    </w:r>
    <w:proofErr w:type="spellEnd"/>
    <w:r>
      <w:rPr>
        <w:lang w:val="en-US" w:eastAsia="ja-JP"/>
      </w:rPr>
      <w:t xml:space="preserve"> 2.1 - </w:t>
    </w:r>
    <w:r>
      <w:rPr>
        <w:lang w:val="en-US" w:eastAsia="ja-JP"/>
      </w:rPr>
      <w:t>オープンソースライセンス準拠の業界標準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C7EB8"/>
    <w:multiLevelType w:val="multilevel"/>
    <w:tmpl w:val="975087F0"/>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8"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0"/>
  </w:num>
  <w:num w:numId="4">
    <w:abstractNumId w:val="0"/>
  </w:num>
  <w:num w:numId="5">
    <w:abstractNumId w:val="10"/>
  </w:num>
  <w:num w:numId="6">
    <w:abstractNumId w:val="18"/>
  </w:num>
  <w:num w:numId="7">
    <w:abstractNumId w:val="12"/>
  </w:num>
  <w:num w:numId="8">
    <w:abstractNumId w:val="6"/>
  </w:num>
  <w:num w:numId="9">
    <w:abstractNumId w:val="11"/>
  </w:num>
  <w:num w:numId="10">
    <w:abstractNumId w:val="17"/>
  </w:num>
  <w:num w:numId="11">
    <w:abstractNumId w:val="20"/>
  </w:num>
  <w:num w:numId="12">
    <w:abstractNumId w:val="14"/>
  </w:num>
  <w:num w:numId="13">
    <w:abstractNumId w:val="15"/>
  </w:num>
  <w:num w:numId="14">
    <w:abstractNumId w:val="7"/>
    <w:lvlOverride w:ilvl="0">
      <w:startOverride w:val="1"/>
    </w:lvlOverride>
    <w:lvlOverride w:ilvl="1">
      <w:startOverride w:val="2"/>
    </w:lvlOverride>
  </w:num>
  <w:num w:numId="15">
    <w:abstractNumId w:val="9"/>
  </w:num>
  <w:num w:numId="16">
    <w:abstractNumId w:val="3"/>
  </w:num>
  <w:num w:numId="17">
    <w:abstractNumId w:val="1"/>
  </w:num>
  <w:num w:numId="18">
    <w:abstractNumId w:val="14"/>
  </w:num>
  <w:num w:numId="19">
    <w:abstractNumId w:val="8"/>
  </w:num>
  <w:num w:numId="20">
    <w:abstractNumId w:val="16"/>
  </w:num>
  <w:num w:numId="21">
    <w:abstractNumId w:val="21"/>
  </w:num>
  <w:num w:numId="22">
    <w:abstractNumId w:val="14"/>
  </w:num>
  <w:num w:numId="23">
    <w:abstractNumId w:val="19"/>
  </w:num>
  <w:num w:numId="24">
    <w:abstractNumId w:val="4"/>
  </w:num>
  <w:num w:numId="25">
    <w:abstractNumId w:val="7"/>
  </w:num>
  <w:num w:numId="26">
    <w:abstractNumId w:val="7"/>
  </w:num>
  <w:num w:numId="27">
    <w:abstractNumId w:val="7"/>
  </w:num>
  <w:num w:numId="28">
    <w:abstractNumId w:val="7"/>
  </w:num>
  <w:num w:numId="29">
    <w:abstractNumId w:val="7"/>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2"/>
  </w:num>
  <w:num w:numId="39">
    <w:abstractNumId w:val="5"/>
  </w:num>
  <w:num w:numId="40">
    <w:abstractNumId w:val="22"/>
  </w:num>
  <w:num w:numId="4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50B78"/>
    <w:rsid w:val="00052262"/>
    <w:rsid w:val="00054B44"/>
    <w:rsid w:val="00055455"/>
    <w:rsid w:val="00060093"/>
    <w:rsid w:val="000701D6"/>
    <w:rsid w:val="000712AF"/>
    <w:rsid w:val="000753DC"/>
    <w:rsid w:val="00094732"/>
    <w:rsid w:val="000A548E"/>
    <w:rsid w:val="000B5928"/>
    <w:rsid w:val="000C033F"/>
    <w:rsid w:val="000C4262"/>
    <w:rsid w:val="000D12F8"/>
    <w:rsid w:val="00124640"/>
    <w:rsid w:val="00147550"/>
    <w:rsid w:val="0015110E"/>
    <w:rsid w:val="00161E62"/>
    <w:rsid w:val="00171982"/>
    <w:rsid w:val="00172DB9"/>
    <w:rsid w:val="00197170"/>
    <w:rsid w:val="001976BB"/>
    <w:rsid w:val="001A0B0F"/>
    <w:rsid w:val="001A33D0"/>
    <w:rsid w:val="001A5738"/>
    <w:rsid w:val="001B158D"/>
    <w:rsid w:val="001B4B77"/>
    <w:rsid w:val="001B51CD"/>
    <w:rsid w:val="001B76B6"/>
    <w:rsid w:val="001C21CD"/>
    <w:rsid w:val="001D08D8"/>
    <w:rsid w:val="001D2901"/>
    <w:rsid w:val="001D6C27"/>
    <w:rsid w:val="001D6D04"/>
    <w:rsid w:val="001E4B61"/>
    <w:rsid w:val="001E7F7E"/>
    <w:rsid w:val="00200AFC"/>
    <w:rsid w:val="002049F5"/>
    <w:rsid w:val="0022401E"/>
    <w:rsid w:val="0022663C"/>
    <w:rsid w:val="00227461"/>
    <w:rsid w:val="00227A37"/>
    <w:rsid w:val="00234122"/>
    <w:rsid w:val="00237D7A"/>
    <w:rsid w:val="0024071C"/>
    <w:rsid w:val="002605C0"/>
    <w:rsid w:val="002637C0"/>
    <w:rsid w:val="00263F87"/>
    <w:rsid w:val="00264095"/>
    <w:rsid w:val="002651C0"/>
    <w:rsid w:val="00270D29"/>
    <w:rsid w:val="002748BD"/>
    <w:rsid w:val="00285BC3"/>
    <w:rsid w:val="00287FFA"/>
    <w:rsid w:val="00291AE8"/>
    <w:rsid w:val="00294FB0"/>
    <w:rsid w:val="002A0230"/>
    <w:rsid w:val="002A0C4A"/>
    <w:rsid w:val="002A19CC"/>
    <w:rsid w:val="002C453D"/>
    <w:rsid w:val="002C76CD"/>
    <w:rsid w:val="002E0796"/>
    <w:rsid w:val="002F10BF"/>
    <w:rsid w:val="00314414"/>
    <w:rsid w:val="0031564E"/>
    <w:rsid w:val="00325C8C"/>
    <w:rsid w:val="00327F75"/>
    <w:rsid w:val="00333718"/>
    <w:rsid w:val="0034798D"/>
    <w:rsid w:val="003579A6"/>
    <w:rsid w:val="003646B6"/>
    <w:rsid w:val="00370B71"/>
    <w:rsid w:val="00374B54"/>
    <w:rsid w:val="00377EE9"/>
    <w:rsid w:val="00393544"/>
    <w:rsid w:val="00395E39"/>
    <w:rsid w:val="003B11ED"/>
    <w:rsid w:val="003C0AF5"/>
    <w:rsid w:val="003C1B08"/>
    <w:rsid w:val="003C6799"/>
    <w:rsid w:val="003D09EC"/>
    <w:rsid w:val="003E247B"/>
    <w:rsid w:val="003E4198"/>
    <w:rsid w:val="003F38FD"/>
    <w:rsid w:val="00400F60"/>
    <w:rsid w:val="00404DBD"/>
    <w:rsid w:val="00406187"/>
    <w:rsid w:val="004126AF"/>
    <w:rsid w:val="00425B58"/>
    <w:rsid w:val="00431BA1"/>
    <w:rsid w:val="00441FD0"/>
    <w:rsid w:val="004421EF"/>
    <w:rsid w:val="0044390B"/>
    <w:rsid w:val="00443D77"/>
    <w:rsid w:val="00456837"/>
    <w:rsid w:val="00460363"/>
    <w:rsid w:val="00463A9B"/>
    <w:rsid w:val="00471582"/>
    <w:rsid w:val="00472710"/>
    <w:rsid w:val="00477E88"/>
    <w:rsid w:val="0048006F"/>
    <w:rsid w:val="00481387"/>
    <w:rsid w:val="00482308"/>
    <w:rsid w:val="00483590"/>
    <w:rsid w:val="00483B6D"/>
    <w:rsid w:val="00484B1D"/>
    <w:rsid w:val="00490CBC"/>
    <w:rsid w:val="00496834"/>
    <w:rsid w:val="004A0332"/>
    <w:rsid w:val="004C241D"/>
    <w:rsid w:val="004C5798"/>
    <w:rsid w:val="004C6B5D"/>
    <w:rsid w:val="004D024F"/>
    <w:rsid w:val="004D2D98"/>
    <w:rsid w:val="004D4FA8"/>
    <w:rsid w:val="004E4F09"/>
    <w:rsid w:val="004E6E8E"/>
    <w:rsid w:val="004F3309"/>
    <w:rsid w:val="004F7738"/>
    <w:rsid w:val="00511536"/>
    <w:rsid w:val="00511D57"/>
    <w:rsid w:val="0051294E"/>
    <w:rsid w:val="00522D16"/>
    <w:rsid w:val="00526284"/>
    <w:rsid w:val="0054017F"/>
    <w:rsid w:val="00544DC2"/>
    <w:rsid w:val="0054733A"/>
    <w:rsid w:val="00551794"/>
    <w:rsid w:val="00557589"/>
    <w:rsid w:val="005609AC"/>
    <w:rsid w:val="00561272"/>
    <w:rsid w:val="0056313A"/>
    <w:rsid w:val="005634CB"/>
    <w:rsid w:val="00564080"/>
    <w:rsid w:val="005641F2"/>
    <w:rsid w:val="00566D03"/>
    <w:rsid w:val="00571B84"/>
    <w:rsid w:val="00577AC5"/>
    <w:rsid w:val="005844BC"/>
    <w:rsid w:val="005978F9"/>
    <w:rsid w:val="005B3EC6"/>
    <w:rsid w:val="005D0FC0"/>
    <w:rsid w:val="005D5A93"/>
    <w:rsid w:val="005D6017"/>
    <w:rsid w:val="005E0612"/>
    <w:rsid w:val="005E0811"/>
    <w:rsid w:val="005E50B1"/>
    <w:rsid w:val="005E6DD1"/>
    <w:rsid w:val="005F1722"/>
    <w:rsid w:val="00606968"/>
    <w:rsid w:val="00610D56"/>
    <w:rsid w:val="006259E3"/>
    <w:rsid w:val="00630137"/>
    <w:rsid w:val="006337A7"/>
    <w:rsid w:val="00644944"/>
    <w:rsid w:val="0064621B"/>
    <w:rsid w:val="00651374"/>
    <w:rsid w:val="006560E8"/>
    <w:rsid w:val="00663F0B"/>
    <w:rsid w:val="00671B6D"/>
    <w:rsid w:val="00673172"/>
    <w:rsid w:val="00680A25"/>
    <w:rsid w:val="0068101F"/>
    <w:rsid w:val="00681B41"/>
    <w:rsid w:val="00683AE6"/>
    <w:rsid w:val="006925BD"/>
    <w:rsid w:val="006C1BAF"/>
    <w:rsid w:val="006C260F"/>
    <w:rsid w:val="006D3D76"/>
    <w:rsid w:val="006D6C43"/>
    <w:rsid w:val="006F4D60"/>
    <w:rsid w:val="006F591D"/>
    <w:rsid w:val="0070124E"/>
    <w:rsid w:val="0070419C"/>
    <w:rsid w:val="00706757"/>
    <w:rsid w:val="007067F1"/>
    <w:rsid w:val="00706811"/>
    <w:rsid w:val="00706F75"/>
    <w:rsid w:val="00707647"/>
    <w:rsid w:val="00715D95"/>
    <w:rsid w:val="007262ED"/>
    <w:rsid w:val="00726CF5"/>
    <w:rsid w:val="007307AD"/>
    <w:rsid w:val="0073231B"/>
    <w:rsid w:val="00734A6D"/>
    <w:rsid w:val="0074342E"/>
    <w:rsid w:val="007454DD"/>
    <w:rsid w:val="00762AED"/>
    <w:rsid w:val="0076442E"/>
    <w:rsid w:val="007812F0"/>
    <w:rsid w:val="00790A8A"/>
    <w:rsid w:val="007B23EF"/>
    <w:rsid w:val="007B3B88"/>
    <w:rsid w:val="007C49C9"/>
    <w:rsid w:val="007D00E0"/>
    <w:rsid w:val="007D2FCD"/>
    <w:rsid w:val="007F073C"/>
    <w:rsid w:val="007F2F77"/>
    <w:rsid w:val="007F42E7"/>
    <w:rsid w:val="007F5EDC"/>
    <w:rsid w:val="007F7ABD"/>
    <w:rsid w:val="007F7F35"/>
    <w:rsid w:val="00800ABE"/>
    <w:rsid w:val="00826377"/>
    <w:rsid w:val="008340D8"/>
    <w:rsid w:val="00854C92"/>
    <w:rsid w:val="008659F3"/>
    <w:rsid w:val="008713ED"/>
    <w:rsid w:val="00871602"/>
    <w:rsid w:val="00872AA6"/>
    <w:rsid w:val="008752CA"/>
    <w:rsid w:val="0087690B"/>
    <w:rsid w:val="008814B2"/>
    <w:rsid w:val="00885E28"/>
    <w:rsid w:val="00893560"/>
    <w:rsid w:val="00894EAB"/>
    <w:rsid w:val="00897961"/>
    <w:rsid w:val="008A395D"/>
    <w:rsid w:val="008B6DBC"/>
    <w:rsid w:val="008C204E"/>
    <w:rsid w:val="008D4B66"/>
    <w:rsid w:val="008F07BB"/>
    <w:rsid w:val="008F1F18"/>
    <w:rsid w:val="00903297"/>
    <w:rsid w:val="009143A5"/>
    <w:rsid w:val="00914C53"/>
    <w:rsid w:val="00923F27"/>
    <w:rsid w:val="009439E1"/>
    <w:rsid w:val="00952169"/>
    <w:rsid w:val="00966E2F"/>
    <w:rsid w:val="00967235"/>
    <w:rsid w:val="0097303B"/>
    <w:rsid w:val="009839BB"/>
    <w:rsid w:val="00985FDA"/>
    <w:rsid w:val="009A035F"/>
    <w:rsid w:val="009B3704"/>
    <w:rsid w:val="009B573D"/>
    <w:rsid w:val="009B600D"/>
    <w:rsid w:val="009B70CD"/>
    <w:rsid w:val="009D710A"/>
    <w:rsid w:val="009E33D9"/>
    <w:rsid w:val="009E62B0"/>
    <w:rsid w:val="009F39BD"/>
    <w:rsid w:val="00A026FA"/>
    <w:rsid w:val="00A043A6"/>
    <w:rsid w:val="00A10C28"/>
    <w:rsid w:val="00A11987"/>
    <w:rsid w:val="00A12382"/>
    <w:rsid w:val="00A235CA"/>
    <w:rsid w:val="00A25788"/>
    <w:rsid w:val="00A45AE0"/>
    <w:rsid w:val="00A50D78"/>
    <w:rsid w:val="00A662E7"/>
    <w:rsid w:val="00A752AD"/>
    <w:rsid w:val="00A76617"/>
    <w:rsid w:val="00A853DE"/>
    <w:rsid w:val="00A97ED7"/>
    <w:rsid w:val="00AA23D6"/>
    <w:rsid w:val="00AA55ED"/>
    <w:rsid w:val="00AB422F"/>
    <w:rsid w:val="00AB4C64"/>
    <w:rsid w:val="00AB61D2"/>
    <w:rsid w:val="00AB7972"/>
    <w:rsid w:val="00AB7CB6"/>
    <w:rsid w:val="00AC045D"/>
    <w:rsid w:val="00AE533A"/>
    <w:rsid w:val="00AF357D"/>
    <w:rsid w:val="00AF50D6"/>
    <w:rsid w:val="00AF68C4"/>
    <w:rsid w:val="00AF79CE"/>
    <w:rsid w:val="00B025E9"/>
    <w:rsid w:val="00B02C9D"/>
    <w:rsid w:val="00B15D16"/>
    <w:rsid w:val="00B15F5F"/>
    <w:rsid w:val="00B24DE6"/>
    <w:rsid w:val="00B30F2A"/>
    <w:rsid w:val="00B32685"/>
    <w:rsid w:val="00B345EF"/>
    <w:rsid w:val="00B432E9"/>
    <w:rsid w:val="00B5071A"/>
    <w:rsid w:val="00B651E7"/>
    <w:rsid w:val="00B76E77"/>
    <w:rsid w:val="00B77025"/>
    <w:rsid w:val="00B80F08"/>
    <w:rsid w:val="00B83404"/>
    <w:rsid w:val="00B9118A"/>
    <w:rsid w:val="00BA1F97"/>
    <w:rsid w:val="00BA6E9D"/>
    <w:rsid w:val="00BB379C"/>
    <w:rsid w:val="00BC2508"/>
    <w:rsid w:val="00BC394B"/>
    <w:rsid w:val="00BC7681"/>
    <w:rsid w:val="00BD0761"/>
    <w:rsid w:val="00BD6A44"/>
    <w:rsid w:val="00BE428E"/>
    <w:rsid w:val="00BF7921"/>
    <w:rsid w:val="00C01C96"/>
    <w:rsid w:val="00C3361A"/>
    <w:rsid w:val="00C33932"/>
    <w:rsid w:val="00C40878"/>
    <w:rsid w:val="00C41821"/>
    <w:rsid w:val="00C41A82"/>
    <w:rsid w:val="00C424F1"/>
    <w:rsid w:val="00C545F9"/>
    <w:rsid w:val="00C62CE1"/>
    <w:rsid w:val="00C64A6F"/>
    <w:rsid w:val="00C658E9"/>
    <w:rsid w:val="00C7071D"/>
    <w:rsid w:val="00C72E90"/>
    <w:rsid w:val="00C732DE"/>
    <w:rsid w:val="00C74AAF"/>
    <w:rsid w:val="00C753A4"/>
    <w:rsid w:val="00C80E49"/>
    <w:rsid w:val="00C83357"/>
    <w:rsid w:val="00C839CB"/>
    <w:rsid w:val="00CA15F4"/>
    <w:rsid w:val="00CA6DF8"/>
    <w:rsid w:val="00CB2B6D"/>
    <w:rsid w:val="00CB3C4B"/>
    <w:rsid w:val="00CC2F0B"/>
    <w:rsid w:val="00CD74B8"/>
    <w:rsid w:val="00CE2020"/>
    <w:rsid w:val="00CE656F"/>
    <w:rsid w:val="00D066E9"/>
    <w:rsid w:val="00D06905"/>
    <w:rsid w:val="00D10706"/>
    <w:rsid w:val="00D138FD"/>
    <w:rsid w:val="00D16F11"/>
    <w:rsid w:val="00D33289"/>
    <w:rsid w:val="00D3614C"/>
    <w:rsid w:val="00D52696"/>
    <w:rsid w:val="00D541EE"/>
    <w:rsid w:val="00D65D17"/>
    <w:rsid w:val="00D77347"/>
    <w:rsid w:val="00D85AAB"/>
    <w:rsid w:val="00D95D44"/>
    <w:rsid w:val="00DA1077"/>
    <w:rsid w:val="00DB2BD4"/>
    <w:rsid w:val="00DC44C3"/>
    <w:rsid w:val="00DC6913"/>
    <w:rsid w:val="00DC7FDD"/>
    <w:rsid w:val="00DD1BA4"/>
    <w:rsid w:val="00DE4393"/>
    <w:rsid w:val="00DE4D2D"/>
    <w:rsid w:val="00E02537"/>
    <w:rsid w:val="00E10672"/>
    <w:rsid w:val="00E13074"/>
    <w:rsid w:val="00E16379"/>
    <w:rsid w:val="00E33FB5"/>
    <w:rsid w:val="00E45DE1"/>
    <w:rsid w:val="00E548B5"/>
    <w:rsid w:val="00E66E01"/>
    <w:rsid w:val="00E74789"/>
    <w:rsid w:val="00E7547A"/>
    <w:rsid w:val="00EA1837"/>
    <w:rsid w:val="00EA2F83"/>
    <w:rsid w:val="00EA405C"/>
    <w:rsid w:val="00EA7587"/>
    <w:rsid w:val="00EA7BD6"/>
    <w:rsid w:val="00EB5FF5"/>
    <w:rsid w:val="00ED118E"/>
    <w:rsid w:val="00ED401C"/>
    <w:rsid w:val="00EE0A3B"/>
    <w:rsid w:val="00EE1297"/>
    <w:rsid w:val="00EF4D63"/>
    <w:rsid w:val="00EF7DC9"/>
    <w:rsid w:val="00F17530"/>
    <w:rsid w:val="00F31C7A"/>
    <w:rsid w:val="00F378E6"/>
    <w:rsid w:val="00F63A16"/>
    <w:rsid w:val="00F760ED"/>
    <w:rsid w:val="00F77E4F"/>
    <w:rsid w:val="00F81ACE"/>
    <w:rsid w:val="00F828CA"/>
    <w:rsid w:val="00F82CF0"/>
    <w:rsid w:val="00F85048"/>
    <w:rsid w:val="00FA09CA"/>
    <w:rsid w:val="00FB5FAB"/>
    <w:rsid w:val="00FC1FDA"/>
    <w:rsid w:val="00FC52A7"/>
    <w:rsid w:val="00FD39AA"/>
    <w:rsid w:val="00FF2548"/>
    <w:rsid w:val="00FF5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2E938"/>
  <w15:docId w15:val="{AC95181C-6C97-4BAB-8EC0-8FD63C74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 w:type="character" w:styleId="UnresolvedMention">
    <w:name w:val="Unresolved Mention"/>
    <w:basedOn w:val="DefaultParagraphFont"/>
    <w:uiPriority w:val="99"/>
    <w:semiHidden/>
    <w:unhideWhenUsed/>
    <w:rsid w:val="00CD7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iso.org/obp"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gnu.org/philosophy/free-sw.html" TargetMode="External"/><Relationship Id="rId2" Type="http://schemas.openxmlformats.org/officeDocument/2006/relationships/numbering" Target="numbering.xml"/><Relationship Id="rId16" Type="http://schemas.openxmlformats.org/officeDocument/2006/relationships/hyperlink" Target="http://www.gnu.org/philosophy/free-sw.html" TargetMode="External"/><Relationship Id="rId20"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source.org/osd" TargetMode="External"/><Relationship Id="rId23" Type="http://schemas.openxmlformats.org/officeDocument/2006/relationships/fontTable" Target="fontTable.xml"/><Relationship Id="rId10" Type="http://schemas.openxmlformats.org/officeDocument/2006/relationships/hyperlink" Target="https://wiki.linuxfoundation.org/openchain/specification-questions-and-answers" TargetMode="External"/><Relationship Id="rId19" Type="http://schemas.openxmlformats.org/officeDocument/2006/relationships/hyperlink" Target="http://www.electropedia.org/" TargetMode="External"/><Relationship Id="rId4" Type="http://schemas.openxmlformats.org/officeDocument/2006/relationships/settings" Target="settings.xml"/><Relationship Id="rId9" Type="http://schemas.openxmlformats.org/officeDocument/2006/relationships/hyperlink" Target="https://lists.openchainproject.org/g/specification" TargetMode="External"/><Relationship Id="rId14" Type="http://schemas.openxmlformats.org/officeDocument/2006/relationships/footer" Target="footer2.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s://www.openchainproject.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openchainproject.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openchainproject.org/"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openchainproject.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4422-4F0E-D14B-8512-B45B4748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7</TotalTime>
  <Pages>12</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Wind River</Company>
  <LinksUpToDate>false</LinksUpToDate>
  <CharactersWithSpaces>10295</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Jaeschke</dc:creator>
  <cp:lastModifiedBy>Helary Jean-Christophe</cp:lastModifiedBy>
  <cp:revision>5</cp:revision>
  <cp:lastPrinted>2019-11-17T03:07:00Z</cp:lastPrinted>
  <dcterms:created xsi:type="dcterms:W3CDTF">2020-12-09T14:18:00Z</dcterms:created>
  <dcterms:modified xsi:type="dcterms:W3CDTF">2020-12-17T13:28:00Z</dcterms:modified>
</cp:coreProperties>
</file>