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3864"/>
          <w:sz w:val="80"/>
          <w:szCs w:val="80"/>
        </w:rPr>
        <w:t xml:space="preserve">GTM965500P</w:t>
      </w:r>
    </w:p>
    <w:p>
      <w:pPr>
        <w:spacing w:after="120" w:before="0"/>
        <w:jc w:val="center"/>
      </w:pPr>
      <w:r>
        <w:rPr>
          <w:rFonts w:ascii="Arial" w:cs="Arial" w:eastAsia="Arial" w:hAnsi="Arial"/>
          <w:color w:val="2E75B6"/>
          <w:sz w:val="52"/>
          <w:szCs w:val="52"/>
        </w:rPr>
        <w:t xml:space="preserve">Test Report</w:t>
      </w:r>
    </w:p>
    <w:p>
      <w:pPr>
        <w:spacing w:after="40" w:before="0"/>
        <w:jc w:val="center"/>
      </w:pPr>
      <w:r>
        <w:rPr>
          <w:rFonts w:ascii="Arial" w:cs="Arial" w:eastAsia="Arial" w:hAnsi="Arial"/>
          <w:color w:val="2E75B6"/>
          <w:sz w:val="32"/>
          <w:szCs w:val="32"/>
        </w:rPr>
        <w:t xml:space="preserve">Model Level Model</w:t>
      </w:r>
    </w:p>
    <w:p>
      <w:pPr>
        <w:spacing w:after="80" w:before="0"/>
        <w:jc w:val="center"/>
      </w:pPr>
      <w:r>
        <w:rPr>
          <w:rFonts w:ascii="Arial" w:cs="Arial" w:eastAsia="Arial" w:hAnsi="Arial"/>
          <w:color w:val="555555"/>
          <w:sz w:val="28"/>
          <w:szCs w:val="28"/>
        </w:rPr>
        <w:t xml:space="preserve">GlobTek Engineering</w:t>
      </w:r>
    </w:p>
    <w:p>
      <w:pPr>
        <w:spacing w:after="600" w:before="0"/>
        <w:jc w:val="center"/>
      </w:pPr>
      <w:r>
        <w:rPr>
          <w:rFonts w:ascii="Arial" w:cs="Arial" w:eastAsia="Arial" w:hAnsi="Arial"/>
          <w:color w:val="888888"/>
          <w:sz w:val="22"/>
          <w:szCs w:val="22"/>
        </w:rPr>
        <w:t xml:space="preserve">Generated: April 16, 2026</w:t>
      </w:r>
    </w:p>
    <w:p>
      <w:pPr>
        <w:pBdr>
          <w:bottom w:val="single" w:color="2E75B6" w:sz="6" w:space="1"/>
        </w:pBdr>
        <w:spacing w:after="100" w:before="100"/>
      </w:pPr>
    </w:p>
    <w:p>
      <w:pPr>
        <w:pStyle w:val="Heading1"/>
        <w:spacing w:after="120" w:before="360"/>
      </w:pPr>
      <w:r>
        <w:rPr>
          <w:rFonts w:ascii="Arial" w:cs="Arial" w:eastAsia="Arial" w:hAnsi="Arial"/>
          <w:b/>
          <w:bCs/>
          <w:color w:val="1F3864"/>
          <w:sz w:val="36"/>
          <w:szCs w:val="36"/>
        </w:rPr>
        <w:t xml:space="preserve">Test Summary</w:t>
      </w:r>
    </w:p>
    <w:p>
      <w:pPr>
        <w:spacing w:after="40" w:before="40"/>
      </w:pPr>
      <w:r>
        <w:rPr>
          <w:rFonts w:ascii="Arial" w:cs="Arial" w:eastAsia="Arial" w:hAnsi="Arial"/>
          <w:b/>
          <w:bCs/>
          <w:i w:val="false"/>
          <w:iCs w:val="false"/>
          <w:color w:val="000000"/>
          <w:sz w:val="20"/>
          <w:szCs w:val="20"/>
        </w:rPr>
        <w:t xml:space="preserve">Project: GTM965500P  |  Model Level Model  |  Total Test Items: 11</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cantSplit/>
        </w:trPr>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OK / Resolved</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 Review</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Regression Req'd</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 Progress</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Has Issue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Invalid/Incomplete Test</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Unknown</w:t>
            </w:r>
          </w:p>
        </w:tc>
      </w:tr>
      <w:tr>
        <w:trPr>
          <w:cantSplit/>
        </w:trPr>
        <w:tc>
          <w:tcPr>
            <w:tcW w:type="dxa" w:w="12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Count</w:t>
            </w:r>
          </w:p>
        </w:tc>
        <w:tc>
          <w:tcPr>
            <w:tcW w:type="dxa" w:w="12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w:t>
            </w:r>
          </w:p>
        </w:tc>
        <w:tc>
          <w:tcPr>
            <w:tcW w:type="dxa" w:w="12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3</w:t>
            </w:r>
          </w:p>
        </w:tc>
        <w:tc>
          <w:tcPr>
            <w:tcW w:type="dxa" w:w="12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0</w:t>
            </w:r>
          </w:p>
        </w:tc>
        <w:tc>
          <w:tcPr>
            <w:tcW w:type="dxa" w:w="12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0</w:t>
            </w:r>
          </w:p>
        </w:tc>
        <w:tc>
          <w:tcPr>
            <w:tcW w:type="dxa" w:w="12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1</w:t>
            </w:r>
          </w:p>
        </w:tc>
        <w:tc>
          <w:tcPr>
            <w:tcW w:type="dxa" w:w="1260"/>
            <w:tcBorders>
              <w:top w:val="single" w:color="BFBFBF" w:sz="4"/>
              <w:left w:val="single" w:color="BFBFBF" w:sz="4"/>
              <w:bottom w:val="single" w:color="BFBFBF" w:sz="4"/>
              <w:right w:val="single" w:color="BFBFBF" w:sz="4"/>
            </w:tcBorders>
            <w:shd w:fill="EDE7F6" w:val="clear"/>
            <w:tcMar>
              <w:top w:type="dxa" w:w="80"/>
              <w:left w:type="dxa" w:w="120"/>
              <w:bottom w:type="dxa" w:w="80"/>
              <w:right w:type="dxa" w:w="120"/>
            </w:tcMar>
            <w:vAlign w:val="center"/>
          </w:tcPr>
          <w:p>
            <w:pPr>
              <w:jc w:val="center"/>
            </w:pPr>
            <w:r>
              <w:rPr>
                <w:rFonts w:ascii="Arial" w:cs="Arial" w:eastAsia="Arial" w:hAnsi="Arial"/>
                <w:b/>
                <w:bCs/>
                <w:color w:val="4527A0"/>
                <w:sz w:val="18"/>
                <w:szCs w:val="18"/>
              </w:rPr>
              <w:t xml:space="preserve">0</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6</w:t>
            </w:r>
          </w:p>
        </w:tc>
      </w:tr>
    </w:tbl>
    <w:p>
      <w:pPr>
        <w:spacing w:after="60" w:before="60"/>
      </w:pPr>
    </w:p>
    <w:p>
      <w:r>
        <w:br w:type="page"/>
      </w:r>
    </w:p>
    <w:p>
      <w:pPr>
        <w:pStyle w:val="Heading2"/>
        <w:spacing w:after="80" w:before="240"/>
      </w:pPr>
      <w:r>
        <w:rPr>
          <w:rFonts w:ascii="Arial" w:cs="Arial" w:eastAsia="Arial" w:hAnsi="Arial"/>
          <w:b/>
          <w:bCs/>
          <w:color w:val="2E75B6"/>
          <w:sz w:val="26"/>
          <w:szCs w:val="26"/>
        </w:rPr>
        <w:t xml:space="preserve">Model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39"/>
        <w:gridCol w:w="2320"/>
        <w:gridCol w:w="1521"/>
      </w:tblGrid>
      <w:tr>
        <w:trPr>
          <w:cantSplit/>
          <w:tblHeader/>
        </w:trPr>
        <w:tc>
          <w:tcPr>
            <w:tcW w:type="dxa" w:w="623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Item</w:t>
            </w:r>
          </w:p>
        </w:tc>
        <w:tc>
          <w:tcPr>
            <w:tcW w:type="dxa" w:w="2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52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w:t>
            </w:r>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Input</w:t>
            </w:r>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 Current</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19">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Inrush Current</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27">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Factor</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28">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Main Output</w:t>
            </w:r>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Good (PG)</w:t>
            </w:r>
          </w:p>
        </w:tc>
        <w:tc>
          <w:tcPr>
            <w:tcW w:type="dxa" w:w="23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52">
              <w:r>
                <w:rPr>
                  <w:rStyle w:val="Hyperlink"/>
                  <w:rFonts w:ascii="Arial" w:cs="Arial" w:eastAsia="Arial" w:hAnsi="Arial"/>
                  <w:sz w:val="16"/>
                  <w:szCs w:val="16"/>
                </w:rPr>
                <w:t xml:space="preserve">View →</w:t>
              </w:r>
            </w:hyperlink>
          </w:p>
        </w:tc>
      </w:tr>
    </w:tbl>
    <w:p>
      <w:pPr>
        <w:spacing w:after="60" w:before="60"/>
      </w:pPr>
    </w:p>
    <w:p>
      <w:r>
        <w:br w:type="page"/>
      </w:r>
    </w:p>
    <w:p>
      <w:r>
        <w:br w:type="page"/>
      </w:r>
    </w:p>
    <w:p>
      <w:pPr>
        <w:pStyle w:val="Heading1"/>
        <w:spacing w:after="120" w:before="360"/>
      </w:pPr>
      <w:r>
        <w:rPr>
          <w:rFonts w:ascii="Arial" w:cs="Arial" w:eastAsia="Arial" w:hAnsi="Arial"/>
          <w:b/>
          <w:bCs/>
          <w:color w:val="1F3864"/>
          <w:sz w:val="36"/>
          <w:szCs w:val="36"/>
        </w:rPr>
        <w:t xml:space="preserve">Tests Not Yet Run</w:t>
      </w:r>
    </w:p>
    <w:p>
      <w:pPr>
        <w:pBdr>
          <w:bottom w:val="single" w:color="2E75B6" w:sz="6" w:space="1"/>
        </w:pBdr>
        <w:spacing w:after="100" w:before="100"/>
      </w:pPr>
    </w:p>
    <w:p>
      <w:pPr>
        <w:spacing w:after="40" w:before="40"/>
      </w:pPr>
      <w:r>
        <w:rPr>
          <w:rFonts w:ascii="Arial" w:cs="Arial" w:eastAsia="Arial" w:hAnsi="Arial"/>
          <w:b w:val="false"/>
          <w:bCs w:val="false"/>
          <w:i w:val="false"/>
          <w:iCs w:val="false"/>
          <w:color w:val="000000"/>
          <w:sz w:val="20"/>
          <w:szCs w:val="20"/>
        </w:rPr>
        <w:t xml:space="preserve">7 tests have not yet been run.</w:t>
      </w:r>
    </w:p>
    <w:p>
      <w:pPr>
        <w:spacing w:after="60" w:before="60"/>
      </w:pPr>
    </w:p>
    <w:p>
      <w:pPr>
        <w:pStyle w:val="Heading2"/>
        <w:spacing w:after="80" w:before="240"/>
      </w:pPr>
      <w:r>
        <w:rPr>
          <w:rFonts w:ascii="Arial" w:cs="Arial" w:eastAsia="Arial" w:hAnsi="Arial"/>
          <w:b/>
          <w:bCs/>
          <w:color w:val="2E75B6"/>
          <w:sz w:val="26"/>
          <w:szCs w:val="26"/>
        </w:rPr>
        <w:t xml:space="preserve">Model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440"/>
        <w:gridCol w:w="1320"/>
        <w:gridCol w:w="1320"/>
      </w:tblGrid>
      <w:tr>
        <w:trPr>
          <w:cantSplit/>
          <w:tblHeader/>
        </w:trPr>
        <w:tc>
          <w:tcPr>
            <w:tcW w:type="dxa" w:w="7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Item</w:t>
            </w:r>
          </w:p>
        </w:tc>
        <w:tc>
          <w:tcPr>
            <w:tcW w:type="dxa" w:w="1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w:t>
            </w:r>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Main Output</w:t>
            </w:r>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Remote-Off (RO)</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53">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Standby Output</w:t>
            </w:r>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Voltage Regulation</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60">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Fan Output</w:t>
            </w:r>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Voltage Regulation</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61">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Protections</w:t>
            </w:r>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Under-Voltage Protection (UVP)</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62">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Over-Temperature Protection (OTP)</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72">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EMC</w:t>
            </w:r>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Lightning Surge</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140">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PFC</w:t>
            </w:r>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PFC Voltage Drop at 90Vac - overload</w:t>
            </w:r>
          </w:p>
        </w:tc>
        <w:tc>
          <w:tcPr>
            <w:tcW w:type="dxa" w:w="13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843C0C"/>
                <w:sz w:val="16"/>
                <w:szCs w:val="16"/>
              </w:rPr>
              <w:t xml:space="preserve">Has Issue</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141">
              <w:r>
                <w:rPr>
                  <w:rStyle w:val="Hyperlink"/>
                  <w:rFonts w:ascii="Arial" w:cs="Arial" w:eastAsia="Arial" w:hAnsi="Arial"/>
                  <w:sz w:val="16"/>
                  <w:szCs w:val="16"/>
                </w:rPr>
                <w:t xml:space="preserve">View →</w:t>
              </w:r>
            </w:hyperlink>
          </w:p>
        </w:tc>
      </w:tr>
    </w:tbl>
    <w:p>
      <w:pPr>
        <w:spacing w:after="60" w:before="60"/>
      </w:pPr>
    </w:p>
    <w:p>
      <w:r>
        <w:br w:type="page"/>
      </w:r>
    </w:p>
    <w:p>
      <w:r>
        <w:br w:type="page"/>
      </w:r>
    </w:p>
    <w:p>
      <w:pPr>
        <w:pStyle w:val="Heading1"/>
        <w:spacing w:after="120" w:before="360"/>
      </w:pPr>
      <w:r>
        <w:rPr>
          <w:rFonts w:ascii="Arial" w:cs="Arial" w:eastAsia="Arial" w:hAnsi="Arial"/>
          <w:b/>
          <w:bCs/>
          <w:color w:val="1F3864"/>
          <w:sz w:val="36"/>
          <w:szCs w:val="36"/>
        </w:rPr>
        <w:t xml:space="preserve">Detailed Test Results</w:t>
      </w:r>
    </w:p>
    <w:p>
      <w:pPr>
        <w:pBdr>
          <w:bottom w:val="single" w:color="2E75B6" w:sz="6" w:space="1"/>
        </w:pBdr>
        <w:spacing w:after="100" w:before="100"/>
      </w:pPr>
    </w:p>
    <w:p>
      <w:pPr>
        <w:pStyle w:val="Heading2"/>
        <w:spacing w:after="80" w:before="240"/>
      </w:pPr>
      <w:r>
        <w:rPr>
          <w:rFonts w:ascii="Arial" w:cs="Arial" w:eastAsia="Arial" w:hAnsi="Arial"/>
          <w:b/>
          <w:bCs/>
          <w:color w:val="2E75B6"/>
          <w:sz w:val="26"/>
          <w:szCs w:val="26"/>
        </w:rPr>
        <w:t xml:space="preserve">Model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9" w:id="1000"/>
            <w:r>
              <w:rPr>
                <w:rFonts w:ascii="Arial" w:cs="Arial" w:eastAsia="Arial" w:hAnsi="Arial"/>
                <w:b/>
                <w:bCs/>
                <w:color w:val="1F3864"/>
                <w:sz w:val="20"/>
                <w:szCs w:val="20"/>
              </w:rPr>
              <w:t xml:space="preserve">Input Current</w:t>
            </w:r>
            <w:bookmarkEnd w:id="1000"/>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6.5A max. @ 100Vac, 5.2A typ. @ 115Vac, 2.5A typ. @ 240Vac (full load)</w:t>
      </w:r>
    </w:p>
    <w:p>
      <w:pPr>
        <w:spacing w:after="20" w:before="20"/>
      </w:pPr>
    </w:p>
    <w:p>
      <w:pPr>
        <w:spacing w:after="30" w:before="30"/>
        <w:ind w:left="200"/>
      </w:pPr>
      <w:r>
        <w:rPr>
          <w:rFonts w:ascii="Arial" w:cs="Arial" w:eastAsia="Arial" w:hAnsi="Arial"/>
          <w:color w:val="222222"/>
          <w:sz w:val="18"/>
          <w:szCs w:val="18"/>
        </w:rPr>
        <w:t xml:space="preserve">Suggest using the 12V unit since it has the lowest efficiency and will have the highest input current.</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12V</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00"/>
            </w:tblGrid>
            <w:tr>
              <w:trPr>
                <w:cantSplit/>
              </w:trPr>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Spec (A)</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Reading (A)</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Result</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6.5</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6.128</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dbfdd717-c61b-484b-af20-086ac570e8d5" descr="https://github.com/user-attachments/assets/dbfdd717-c61b-484b-af20-086ac570e8d5"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28825" cy="1219200"/>
                                </a:xfrm>
                                <a:prstGeom prst="rect">
                                  <a:avLst/>
                                </a:prstGeom>
                              </pic:spPr>
                            </pic:pic>
                          </a:graphicData>
                        </a:graphic>
                      </wp:inline>
                    </w:drawing>
                  </w:r>
                </w:p>
              </w:tc>
            </w:tr>
          </w:tbl>
          <w:p>
            <w:pPr>
              <w:spacing w:after="60" w:before="4"/>
            </w:pPr>
          </w:p>
          <w:p>
            <w:pPr>
              <w:spacing w:after="20" w:before="20"/>
            </w:pP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24V</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00"/>
            </w:tblGrid>
            <w:tr>
              <w:trPr>
                <w:cantSplit/>
              </w:trPr>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Spec (A)</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Reading (A)</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Result</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6.5</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6.056</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fca3df51-c9a8-4568-9ffc-7fcda2842339" descr="https://github.com/user-attachments/assets/fca3df51-c9a8-4568-9ffc-7fcda2842339"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28825" cy="1219200"/>
                                </a:xfrm>
                                <a:prstGeom prst="rect">
                                  <a:avLst/>
                                </a:prstGeom>
                              </pic:spPr>
                            </pic:pic>
                          </a:graphicData>
                        </a:graphic>
                      </wp:inline>
                    </w:drawing>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27" w:id="1001"/>
            <w:r>
              <w:rPr>
                <w:rFonts w:ascii="Arial" w:cs="Arial" w:eastAsia="Arial" w:hAnsi="Arial"/>
                <w:b/>
                <w:bCs/>
                <w:color w:val="1F3864"/>
                <w:sz w:val="20"/>
                <w:szCs w:val="20"/>
              </w:rPr>
              <w:t xml:space="preserve">Inrush Current</w:t>
            </w:r>
            <w:bookmarkEnd w:id="1001"/>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&lt; 35A @ 115Vac , &lt; 70A @ 240Vac (cold or warm start)</w:t>
      </w:r>
    </w:p>
    <w:p>
      <w:pPr>
        <w:spacing w:after="20" w:before="20"/>
      </w:pPr>
    </w:p>
    <w:p>
      <w:pPr>
        <w:spacing w:after="30" w:before="30"/>
        <w:ind w:left="200"/>
      </w:pPr>
      <w:r>
        <w:rPr>
          <w:rFonts w:ascii="Arial" w:cs="Arial" w:eastAsia="Arial" w:hAnsi="Arial"/>
          <w:color w:val="222222"/>
          <w:sz w:val="18"/>
          <w:szCs w:val="18"/>
        </w:rPr>
        <w:t xml:space="preserve">Use Chroma AC source, set start phase angle to 90°. Verify and record AC turn-on waveform, showing 90° turn-on with power supply detached. Connect power supply, Using oscilloscope current probe, measure and record peak value of inrush current.</w:t>
      </w:r>
    </w:p>
    <w:p>
      <w:pPr>
        <w:spacing w:after="20" w:before="20"/>
      </w:pPr>
    </w:p>
    <w:p>
      <w:pPr>
        <w:spacing w:after="30" w:before="30"/>
        <w:ind w:left="200"/>
      </w:pPr>
      <w:r>
        <w:rPr>
          <w:rFonts w:ascii="Arial" w:cs="Arial" w:eastAsia="Arial" w:hAnsi="Arial"/>
          <w:color w:val="222222"/>
          <w:sz w:val="18"/>
          <w:szCs w:val="18"/>
        </w:rPr>
        <w:t xml:space="preserve">Inrush current should not depend on output voltage so any voltage can be used.</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12V</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3860"/>
            </w:tblGrid>
            <w:tr>
              <w:trPr>
                <w:cantSplit/>
              </w:trPr>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Spec (A)</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Reading (A)</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Result</w:t>
                  </w:r>
                </w:p>
              </w:tc>
              <w:tc>
                <w:tcPr>
                  <w:tcW w:type="dxa" w:w="386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r>
            <w:tr>
              <w:trPr>
                <w:cantSplit/>
              </w:trPr>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115Vac</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35</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14.4A</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c>
                <w:tcPr>
                  <w:tcW w:type="dxa" w:w="386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6e02f689-3c48-4c0d-9108-1e37e27387f9" descr="https://github.com/user-attachments/assets/6e02f689-3c48-4c0d-9108-1e37e27387f9"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24025" cy="1038225"/>
                                </a:xfrm>
                                <a:prstGeom prst="rect">
                                  <a:avLst/>
                                </a:prstGeom>
                              </pic:spPr>
                            </pic:pic>
                          </a:graphicData>
                        </a:graphic>
                      </wp:inline>
                    </w:drawing>
                  </w:r>
                </w:p>
              </w:tc>
            </w:tr>
            <w:tr>
              <w:trPr>
                <w:cantSplit/>
              </w:trPr>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240Vac</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70</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44A</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c>
                <w:tcPr>
                  <w:tcW w:type="dxa" w:w="38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a0f3697a-fb6d-4da2-b278-6d71f9b2a311" descr="https://github.com/user-attachments/assets/a0f3697a-fb6d-4da2-b278-6d71f9b2a31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24025" cy="1038225"/>
                                </a:xfrm>
                                <a:prstGeom prst="rect">
                                  <a:avLst/>
                                </a:prstGeom>
                              </pic:spPr>
                            </pic:pic>
                          </a:graphicData>
                        </a:graphic>
                      </wp:inline>
                    </w:drawing>
                  </w:r>
                </w:p>
              </w:tc>
            </w:tr>
          </w:tbl>
          <w:p>
            <w:pPr>
              <w:spacing w:after="60" w:before="4"/>
            </w:pPr>
          </w:p>
          <w:p>
            <w:pPr>
              <w:spacing w:after="20" w:before="20"/>
            </w:pP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24V</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3860"/>
            </w:tblGrid>
            <w:tr>
              <w:trPr>
                <w:cantSplit/>
              </w:trPr>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Spec (A)</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Reading (A)</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Result</w:t>
                  </w:r>
                </w:p>
              </w:tc>
              <w:tc>
                <w:tcPr>
                  <w:tcW w:type="dxa" w:w="386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r>
            <w:tr>
              <w:trPr>
                <w:cantSplit/>
              </w:trPr>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115Vac</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35</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18A</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c>
                <w:tcPr>
                  <w:tcW w:type="dxa" w:w="386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c74f8901-5df8-4d55-80bf-df799e971d44" descr="https://github.com/user-attachments/assets/c74f8901-5df8-4d55-80bf-df799e971d44"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24025" cy="1038225"/>
                                </a:xfrm>
                                <a:prstGeom prst="rect">
                                  <a:avLst/>
                                </a:prstGeom>
                              </pic:spPr>
                            </pic:pic>
                          </a:graphicData>
                        </a:graphic>
                      </wp:inline>
                    </w:drawing>
                  </w:r>
                </w:p>
              </w:tc>
            </w:tr>
            <w:tr>
              <w:trPr>
                <w:cantSplit/>
              </w:trPr>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240Vac</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70</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38.4A</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c>
                <w:tcPr>
                  <w:tcW w:type="dxa" w:w="38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2ea1f77c-cd02-4c19-97ac-ec7c0bcd853c" descr="https://github.com/user-attachments/assets/2ea1f77c-cd02-4c19-97ac-ec7c0bcd853c"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24025" cy="1038225"/>
                                </a:xfrm>
                                <a:prstGeom prst="rect">
                                  <a:avLst/>
                                </a:prstGeom>
                              </pic:spPr>
                            </pic:pic>
                          </a:graphicData>
                        </a:graphic>
                      </wp:inline>
                    </w:drawing>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28" w:id="1002"/>
            <w:r>
              <w:rPr>
                <w:rFonts w:ascii="Arial" w:cs="Arial" w:eastAsia="Arial" w:hAnsi="Arial"/>
                <w:b/>
                <w:bCs/>
                <w:color w:val="1F3864"/>
                <w:sz w:val="20"/>
                <w:szCs w:val="20"/>
              </w:rPr>
              <w:t xml:space="preserve">Power Factor</w:t>
            </w:r>
            <w:bookmarkEnd w:id="1002"/>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&gt; 0.98 @ 115Vac, &gt; 0.97 @ 240Vac typ. (25 - 100% load)</w:t>
      </w:r>
    </w:p>
    <w:p>
      <w:pPr>
        <w:spacing w:after="20" w:before="20"/>
      </w:pPr>
    </w:p>
    <w:p>
      <w:pPr>
        <w:spacing w:after="30" w:before="30"/>
        <w:ind w:left="200"/>
      </w:pPr>
      <w:r>
        <w:rPr>
          <w:rFonts w:ascii="Arial" w:cs="Arial" w:eastAsia="Arial" w:hAnsi="Arial"/>
          <w:color w:val="222222"/>
          <w:sz w:val="18"/>
          <w:szCs w:val="18"/>
        </w:rPr>
        <w:t xml:space="preserve">Using Yokogawa WT3000, measure power factor at 25%, 50%, 75% and 100% load, at 115Vac and 240Vac.</w:t>
      </w:r>
    </w:p>
    <w:p>
      <w:pPr>
        <w:spacing w:after="20" w:before="20"/>
      </w:pPr>
    </w:p>
    <w:p>
      <w:pPr>
        <w:spacing w:after="30" w:before="30"/>
        <w:ind w:left="200"/>
      </w:pPr>
      <w:r>
        <w:rPr>
          <w:rFonts w:ascii="Arial" w:cs="Arial" w:eastAsia="Arial" w:hAnsi="Arial"/>
          <w:color w:val="222222"/>
          <w:sz w:val="18"/>
          <w:szCs w:val="18"/>
        </w:rPr>
        <w:t xml:space="preserve">Power factor does not depend on output voltage so any voltage can be used.</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24V, 115Vac, Average Efficiency = 92.102%</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Parameter</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100%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75%</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50%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Percent of Rated Load</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75%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True Power Factor (Watts/VA)</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0.9992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0.9990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0.9975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Efficiency</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91.763%</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92.566%</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92.886%</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91.193%</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24V, 230Vac, Average Efficiency = 94.247%</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Parameter</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100%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75%</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50%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Percent of Rated Load</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75%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True Power Factor (Watts/VA)</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0.9967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0.9920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0.9819</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Efficiency</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94.652%</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94.625%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94.415%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93.295%</w:t>
                  </w:r>
                </w:p>
              </w:tc>
            </w:tr>
          </w:tbl>
          <w:p>
            <w:pPr>
              <w:spacing w:after="60" w:before="4"/>
            </w:pP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12V, 115Vac, Average Efficiency = 91.907%</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Parameter</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100%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75%</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50%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Percent of Rated Load</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75%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True Power Factor (Watts/VA)</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0.9989</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0.9974</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Efficiency</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90.751%</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91.875%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92.853%</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92.151%</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12V, 230Vac, Average Efficiency = 93.553%</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Parameter</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100%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75%</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50%</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Percent of Rated Load</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75%</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True Power Factor (Watts/VA)</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0.9985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0.9960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0.9907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0.9760</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Efficiency</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93.438%</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93.786%</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94.010%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92.976%</w:t>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52" w:id="1003"/>
            <w:r>
              <w:rPr>
                <w:rFonts w:ascii="Arial" w:cs="Arial" w:eastAsia="Arial" w:hAnsi="Arial"/>
                <w:b/>
                <w:bCs/>
                <w:color w:val="1F3864"/>
                <w:sz w:val="20"/>
                <w:szCs w:val="20"/>
              </w:rPr>
              <w:t xml:space="preserve">Power Good (PG)</w:t>
            </w:r>
            <w:bookmarkEnd w:id="1003"/>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CLOSED</w:t>
            </w:r>
          </w:p>
        </w:tc>
        <w:tc>
          <w:tcPr>
            <w:tcW w:type="dxa" w:w="21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Signal typically goes low ~10ms ahead of AC power failure or entering of protection state</w:t>
      </w:r>
    </w:p>
    <w:p>
      <w:pPr>
        <w:spacing w:after="30" w:before="30"/>
        <w:ind w:left="200"/>
      </w:pPr>
      <w:r>
        <w:rPr>
          <w:rFonts w:ascii="Arial" w:cs="Arial" w:eastAsia="Arial" w:hAnsi="Arial"/>
          <w:color w:val="222222"/>
          <w:sz w:val="18"/>
          <w:szCs w:val="18"/>
        </w:rPr>
        <w:t xml:space="preserve">5V logic level, VH = 4.90V typ. @ IPG= 100µA</w:t>
      </w:r>
    </w:p>
    <w:p>
      <w:pPr>
        <w:spacing w:after="20" w:before="20"/>
      </w:pPr>
    </w:p>
    <w:p>
      <w:pPr>
        <w:spacing w:after="30" w:before="30"/>
        <w:ind w:left="200"/>
      </w:pPr>
      <w:r>
        <w:rPr>
          <w:rFonts w:ascii="Arial" w:cs="Arial" w:eastAsia="Arial" w:hAnsi="Arial"/>
          <w:color w:val="222222"/>
          <w:sz w:val="18"/>
          <w:szCs w:val="18"/>
        </w:rPr>
        <w:t xml:space="preserve">Select any model output voltage. PG behavior should not depend output voltage.</w:t>
      </w:r>
    </w:p>
    <w:p>
      <w:pPr>
        <w:spacing w:after="20" w:before="20"/>
      </w:pPr>
    </w:p>
    <w:p>
      <w:pPr>
        <w:spacing w:after="30" w:before="30"/>
        <w:ind w:left="200"/>
      </w:pPr>
      <w:r>
        <w:rPr>
          <w:rFonts w:ascii="Arial" w:cs="Arial" w:eastAsia="Arial" w:hAnsi="Arial"/>
          <w:color w:val="222222"/>
          <w:sz w:val="18"/>
          <w:szCs w:val="18"/>
        </w:rPr>
        <w:t xml:space="preserve">Select a nominal input voltage (e.g. 115Vac)</w:t>
      </w:r>
    </w:p>
    <w:p>
      <w:pPr>
        <w:spacing w:after="20" w:before="20"/>
      </w:pPr>
    </w:p>
    <w:p>
      <w:pPr>
        <w:spacing w:after="30" w:before="30"/>
        <w:ind w:left="200"/>
      </w:pPr>
      <w:r>
        <w:rPr>
          <w:rFonts w:ascii="Arial" w:cs="Arial" w:eastAsia="Arial" w:hAnsi="Arial"/>
          <w:color w:val="222222"/>
          <w:sz w:val="18"/>
          <w:szCs w:val="18"/>
        </w:rPr>
        <w:t xml:space="preserve">At OPP: Step the load above the OPP threshold. Measure the time between PG asserting low and the output voltage going low.</w:t>
      </w:r>
    </w:p>
    <w:p>
      <w:pPr>
        <w:spacing w:after="20" w:before="20"/>
      </w:pPr>
    </w:p>
    <w:p>
      <w:pPr>
        <w:spacing w:after="30" w:before="30"/>
        <w:ind w:left="200"/>
      </w:pPr>
      <w:r>
        <w:rPr>
          <w:rFonts w:ascii="Arial" w:cs="Arial" w:eastAsia="Arial" w:hAnsi="Arial"/>
          <w:color w:val="222222"/>
          <w:sz w:val="18"/>
          <w:szCs w:val="18"/>
        </w:rPr>
        <w:t xml:space="preserve">At AC power failure: At 75% load, switch off AC input power. Measure the time between PG asserting low and the output voltage going low.</w:t>
      </w:r>
    </w:p>
    <w:p>
      <w:pPr>
        <w:spacing w:after="20" w:before="20"/>
      </w:pP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2026-04-14  [LATEST]</w:t>
            </w:r>
          </w:p>
          <w:p>
            <w:pPr>
              <w:spacing w:after="30" w:before="30"/>
            </w:pPr>
            <w:r>
              <w:rPr>
                <w:rFonts w:ascii="Arial" w:cs="Arial" w:eastAsia="Arial" w:hAnsi="Arial"/>
                <w:color w:val="222222"/>
                <w:sz w:val="18"/>
                <w:szCs w:val="18"/>
              </w:rPr>
              <w:t xml:space="preserve">YELLOW - PG Signal</w:t>
            </w:r>
          </w:p>
          <w:p>
            <w:pPr>
              <w:spacing w:after="30" w:before="30"/>
            </w:pPr>
            <w:r>
              <w:rPr>
                <w:rFonts w:ascii="Arial" w:cs="Arial" w:eastAsia="Arial" w:hAnsi="Arial"/>
                <w:color w:val="222222"/>
                <w:sz w:val="18"/>
                <w:szCs w:val="18"/>
              </w:rPr>
              <w:t xml:space="preserve">PINK - Output Voltage</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12V</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Failure Mode</w:t>
                  </w:r>
                </w:p>
              </w:tc>
              <w:tc>
                <w:tcPr>
                  <w:tcW w:type="dxa" w:w="54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PG Time</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OPP</w:t>
                  </w:r>
                </w:p>
              </w:tc>
              <w:tc>
                <w:tcPr>
                  <w:tcW w:type="dxa" w:w="54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68fd189b-843b-4187-b2ba-932a140a33ee" descr="https://github.com/user-attachments/assets/68fd189b-843b-4187-b2ba-932a140a33ee"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9.5ms</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AC Power Failure</w:t>
                  </w:r>
                </w:p>
              </w:tc>
              <w:tc>
                <w:tcPr>
                  <w:tcW w:type="dxa" w:w="5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dab13c53-abf9-40e3-a5ee-06c00fcaf145" descr="https://github.com/user-attachments/assets/dab13c53-abf9-40e3-a5ee-06c00fcaf145"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11.8ms</w:t>
                  </w:r>
                </w:p>
              </w:tc>
            </w:tr>
          </w:tbl>
          <w:p>
            <w:pPr>
              <w:spacing w:after="60" w:before="4"/>
            </w:pPr>
          </w:p>
          <w:p>
            <w:pPr>
              <w:spacing w:after="20" w:before="20"/>
            </w:pPr>
          </w:p>
          <w:p>
            <w:pPr>
              <w:spacing w:after="30" w:before="30"/>
            </w:pPr>
            <w:r>
              <w:rPr>
                <w:rFonts w:ascii="Arial" w:cs="Arial" w:eastAsia="Arial" w:hAnsi="Arial"/>
                <w:color w:val="222222"/>
                <w:sz w:val="18"/>
                <w:szCs w:val="18"/>
              </w:rPr>
              <w:t xml:space="preserve">OPP Load = 66A (144%)</w:t>
            </w:r>
          </w:p>
          <w:p>
            <w:pPr>
              <w:spacing w:after="30" w:before="30"/>
            </w:pPr>
            <w:r>
              <w:rPr>
                <w:rFonts w:ascii="Arial" w:cs="Arial" w:eastAsia="Arial" w:hAnsi="Arial"/>
                <w:color w:val="222222"/>
                <w:sz w:val="18"/>
                <w:szCs w:val="18"/>
              </w:rPr>
              <w:t xml:space="preserve">75% load = 34.4 A</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24V</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Failure Mode</w:t>
                  </w:r>
                </w:p>
              </w:tc>
              <w:tc>
                <w:tcPr>
                  <w:tcW w:type="dxa" w:w="54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PG Time</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OPP</w:t>
                  </w:r>
                </w:p>
              </w:tc>
              <w:tc>
                <w:tcPr>
                  <w:tcW w:type="dxa" w:w="54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d68ee21a-b51e-4c10-b0e5-aa38a24585f7" descr="https://github.com/user-attachments/assets/d68ee21a-b51e-4c10-b0e5-aa38a24585f7"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9.7ms</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AC Power Failure</w:t>
                  </w:r>
                </w:p>
              </w:tc>
              <w:tc>
                <w:tcPr>
                  <w:tcW w:type="dxa" w:w="5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aa7019dd-0880-492f-8f09-09ddf9dce6ae" descr="https://github.com/user-attachments/assets/aa7019dd-0880-492f-8f09-09ddf9dce6ae"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12.2ms</w:t>
                  </w:r>
                </w:p>
              </w:tc>
            </w:tr>
          </w:tbl>
          <w:p>
            <w:pPr>
              <w:spacing w:after="60" w:before="4"/>
            </w:pPr>
          </w:p>
          <w:p>
            <w:pPr>
              <w:spacing w:after="20" w:before="20"/>
            </w:pPr>
          </w:p>
          <w:p>
            <w:pPr>
              <w:spacing w:after="30" w:before="30"/>
            </w:pPr>
            <w:r>
              <w:rPr>
                <w:rFonts w:ascii="Arial" w:cs="Arial" w:eastAsia="Arial" w:hAnsi="Arial"/>
                <w:color w:val="222222"/>
                <w:sz w:val="18"/>
                <w:szCs w:val="18"/>
              </w:rPr>
              <w:t xml:space="preserve">OPP Load = 32A (139%)</w:t>
            </w:r>
          </w:p>
          <w:p>
            <w:pPr>
              <w:spacing w:after="30" w:before="30"/>
            </w:pPr>
            <w:r>
              <w:rPr>
                <w:rFonts w:ascii="Arial" w:cs="Arial" w:eastAsia="Arial" w:hAnsi="Arial"/>
                <w:color w:val="222222"/>
                <w:sz w:val="18"/>
                <w:szCs w:val="18"/>
              </w:rPr>
              <w:t xml:space="preserve">75% load = 17.2 A</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54V</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Failure Mode</w:t>
                  </w:r>
                </w:p>
              </w:tc>
              <w:tc>
                <w:tcPr>
                  <w:tcW w:type="dxa" w:w="54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PG Time</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OPP</w:t>
                  </w:r>
                </w:p>
              </w:tc>
              <w:tc>
                <w:tcPr>
                  <w:tcW w:type="dxa" w:w="54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6bf1885c-1e49-49e8-afd5-e0b31b6f7581" descr="https://github.com/user-attachments/assets/6bf1885c-1e49-49e8-afd5-e0b31b6f758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9.7ms</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AC Power Failure</w:t>
                  </w:r>
                </w:p>
              </w:tc>
              <w:tc>
                <w:tcPr>
                  <w:tcW w:type="dxa" w:w="5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d1be9ddc-b9f7-4c6a-a15b-50bddf3f9f8c" descr="https://github.com/user-attachments/assets/d1be9ddc-b9f7-4c6a-a15b-50bddf3f9f8c"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12.4ms</w:t>
                  </w:r>
                </w:p>
              </w:tc>
            </w:tr>
          </w:tbl>
          <w:p>
            <w:pPr>
              <w:spacing w:after="60" w:before="4"/>
            </w:pPr>
          </w:p>
          <w:p>
            <w:pPr>
              <w:spacing w:after="30" w:before="30"/>
            </w:pPr>
            <w:r>
              <w:rPr>
                <w:rFonts w:ascii="Arial" w:cs="Arial" w:eastAsia="Arial" w:hAnsi="Arial"/>
                <w:color w:val="222222"/>
                <w:sz w:val="18"/>
                <w:szCs w:val="18"/>
              </w:rPr>
              <w:t xml:space="preserve">OPP Load = 13A (128%)</w:t>
            </w:r>
          </w:p>
          <w:p>
            <w:pPr>
              <w:spacing w:after="30" w:before="30"/>
            </w:pPr>
            <w:r>
              <w:rPr>
                <w:rFonts w:ascii="Arial" w:cs="Arial" w:eastAsia="Arial" w:hAnsi="Arial"/>
                <w:color w:val="222222"/>
                <w:sz w:val="18"/>
                <w:szCs w:val="18"/>
              </w:rPr>
              <w:t xml:space="preserve">75% load = 7.6 A</w:t>
            </w:r>
          </w:p>
        </w:tc>
      </w:tr>
    </w:tbl>
    <w:p>
      <w:r>
        <w:br w:type="page"/>
      </w:r>
    </w:p>
    <w:p>
      <w:pPr>
        <w:spacing w:after="60" w:before="60"/>
      </w:pPr>
    </w:p>
    <w:p>
      <w:r>
        <w:br w:type="page"/>
      </w:r>
    </w:p>
    <w:p>
      <w:pPr>
        <w:pStyle w:val="Heading1"/>
        <w:spacing w:after="120" w:before="360"/>
      </w:pPr>
      <w:r>
        <w:rPr>
          <w:rFonts w:ascii="Arial" w:cs="Arial" w:eastAsia="Arial" w:hAnsi="Arial"/>
          <w:b/>
          <w:bCs/>
          <w:color w:val="1F3864"/>
          <w:sz w:val="36"/>
          <w:szCs w:val="36"/>
        </w:rPr>
        <w:t xml:space="preserve">Untested — Specifications</w:t>
      </w:r>
    </w:p>
    <w:p>
      <w:pPr>
        <w:pBdr>
          <w:bottom w:val="single" w:color="2E75B6" w:sz="6" w:space="1"/>
        </w:pBdr>
        <w:spacing w:after="100" w:before="100"/>
      </w:pPr>
    </w:p>
    <w:p>
      <w:pPr>
        <w:pStyle w:val="Heading2"/>
        <w:spacing w:after="80" w:before="240"/>
      </w:pPr>
      <w:r>
        <w:rPr>
          <w:rFonts w:ascii="Arial" w:cs="Arial" w:eastAsia="Arial" w:hAnsi="Arial"/>
          <w:b/>
          <w:bCs/>
          <w:color w:val="2E75B6"/>
          <w:sz w:val="26"/>
          <w:szCs w:val="26"/>
        </w:rPr>
        <w:t xml:space="preserve">Model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53" w:id="1004"/>
            <w:r>
              <w:rPr>
                <w:rFonts w:ascii="Arial" w:cs="Arial" w:eastAsia="Arial" w:hAnsi="Arial"/>
                <w:b/>
                <w:bCs/>
                <w:color w:val="1F3864"/>
                <w:sz w:val="20"/>
                <w:szCs w:val="20"/>
              </w:rPr>
              <w:t xml:space="preserve">Remote-Off (RO)</w:t>
            </w:r>
            <w:bookmarkEnd w:id="1004"/>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Pull 'Remote Off' to COM to disable main output; leave floating or connect to +5VSB otherwise, IRO = 2mA typ. during disabled/off state</w:t>
      </w:r>
    </w:p>
    <w:p>
      <w:pPr>
        <w:spacing w:after="20" w:before="20"/>
      </w:pPr>
    </w:p>
    <w:p>
      <w:pPr>
        <w:spacing w:after="30" w:before="30"/>
        <w:ind w:left="200"/>
      </w:pPr>
      <w:r>
        <w:rPr>
          <w:rFonts w:ascii="Arial" w:cs="Arial" w:eastAsia="Arial" w:hAnsi="Arial"/>
          <w:color w:val="222222"/>
          <w:sz w:val="18"/>
          <w:szCs w:val="18"/>
        </w:rPr>
        <w:t xml:space="preserve">Select a nominal input voltage (e.g. 115Vac).</w:t>
      </w:r>
    </w:p>
    <w:p>
      <w:pPr>
        <w:spacing w:after="20" w:before="20"/>
      </w:pPr>
    </w:p>
    <w:p>
      <w:pPr>
        <w:spacing w:after="30" w:before="30"/>
        <w:ind w:left="200"/>
      </w:pPr>
      <w:r>
        <w:rPr>
          <w:rFonts w:ascii="Arial" w:cs="Arial" w:eastAsia="Arial" w:hAnsi="Arial"/>
          <w:color w:val="222222"/>
          <w:sz w:val="18"/>
          <w:szCs w:val="18"/>
        </w:rPr>
        <w:t xml:space="preserve">Connect signal breakout board with RO switch. Capture RO signal going low at switch off. Capture V_out going low in response.</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0" w:id="1005"/>
            <w:r>
              <w:rPr>
                <w:rFonts w:ascii="Arial" w:cs="Arial" w:eastAsia="Arial" w:hAnsi="Arial"/>
                <w:b/>
                <w:bCs/>
                <w:color w:val="1F3864"/>
                <w:sz w:val="20"/>
                <w:szCs w:val="20"/>
              </w:rPr>
              <w:t xml:space="preserve">Output Voltage Regulation</w:t>
            </w:r>
            <w:bookmarkEnd w:id="1005"/>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 5.0% (set point tolerance + load/line/cross regulation)</w:t>
      </w:r>
    </w:p>
    <w:p>
      <w:pPr>
        <w:spacing w:after="20" w:before="20"/>
      </w:pPr>
    </w:p>
    <w:p>
      <w:pPr>
        <w:spacing w:after="30" w:before="30"/>
        <w:ind w:left="200"/>
      </w:pPr>
      <w:r>
        <w:rPr>
          <w:rFonts w:ascii="Arial" w:cs="Arial" w:eastAsia="Arial" w:hAnsi="Arial"/>
          <w:color w:val="222222"/>
          <w:sz w:val="18"/>
          <w:szCs w:val="18"/>
        </w:rPr>
        <w:t xml:space="preserve">At nominal line voltage (e.g. 115Vac), set main-output load to 50% load, measure the standby output voltage:</w:t>
      </w:r>
    </w:p>
    <w:p>
      <w:pPr>
        <w:spacing w:after="20" w:before="20"/>
      </w:pPr>
    </w:p>
    <w:p>
      <w:pPr>
        <w:spacing w:after="30" w:before="30"/>
        <w:ind w:left="200"/>
      </w:pPr>
      <w:r>
        <w:rPr>
          <w:rFonts w:ascii="Arial" w:cs="Arial" w:eastAsia="Arial" w:hAnsi="Arial"/>
          <w:color w:val="222222"/>
          <w:sz w:val="18"/>
          <w:szCs w:val="18"/>
        </w:rPr>
        <w:t xml:space="preserve">1. Fan output = 0% / Standby output: 0%</w:t>
      </w:r>
    </w:p>
    <w:p>
      <w:pPr>
        <w:spacing w:after="30" w:before="30"/>
        <w:ind w:left="200"/>
      </w:pPr>
      <w:r>
        <w:rPr>
          <w:rFonts w:ascii="Arial" w:cs="Arial" w:eastAsia="Arial" w:hAnsi="Arial"/>
          <w:color w:val="222222"/>
          <w:sz w:val="18"/>
          <w:szCs w:val="18"/>
        </w:rPr>
        <w:t xml:space="preserve">2. Fan output = 0% / Standby output: 100%</w:t>
      </w:r>
    </w:p>
    <w:p>
      <w:pPr>
        <w:spacing w:after="30" w:before="30"/>
        <w:ind w:left="200"/>
      </w:pPr>
      <w:r>
        <w:rPr>
          <w:rFonts w:ascii="Arial" w:cs="Arial" w:eastAsia="Arial" w:hAnsi="Arial"/>
          <w:color w:val="222222"/>
          <w:sz w:val="18"/>
          <w:szCs w:val="18"/>
        </w:rPr>
        <w:t xml:space="preserve">1. Fan output = 100% / Standby output: 0%</w:t>
      </w:r>
    </w:p>
    <w:p>
      <w:pPr>
        <w:spacing w:after="30" w:before="30"/>
        <w:ind w:left="200"/>
      </w:pPr>
      <w:r>
        <w:rPr>
          <w:rFonts w:ascii="Arial" w:cs="Arial" w:eastAsia="Arial" w:hAnsi="Arial"/>
          <w:color w:val="222222"/>
          <w:sz w:val="18"/>
          <w:szCs w:val="18"/>
        </w:rPr>
        <w:t xml:space="preserve">2. Fan output = 100% / Standby output: 100%</w:t>
      </w:r>
    </w:p>
    <w:p>
      <w:pPr>
        <w:spacing w:after="20" w:before="20"/>
      </w:pPr>
    </w:p>
    <w:p>
      <w:pPr>
        <w:spacing w:after="30" w:before="30"/>
        <w:ind w:left="200"/>
      </w:pPr>
      <w:r>
        <w:rPr>
          <w:rFonts w:ascii="Arial" w:cs="Arial" w:eastAsia="Arial" w:hAnsi="Arial"/>
          <w:color w:val="222222"/>
          <w:sz w:val="18"/>
          <w:szCs w:val="18"/>
        </w:rPr>
        <w:t xml:space="preserve">Then, disable main output via Remote Off (RO) switch, change input voltage to 90Vac, and record the standby output voltage:</w:t>
      </w:r>
    </w:p>
    <w:p>
      <w:pPr>
        <w:spacing w:after="20" w:before="20"/>
      </w:pPr>
    </w:p>
    <w:p>
      <w:pPr>
        <w:spacing w:after="30" w:before="30"/>
        <w:ind w:left="200"/>
      </w:pPr>
      <w:r>
        <w:rPr>
          <w:rFonts w:ascii="Arial" w:cs="Arial" w:eastAsia="Arial" w:hAnsi="Arial"/>
          <w:color w:val="222222"/>
          <w:sz w:val="18"/>
          <w:szCs w:val="18"/>
        </w:rPr>
        <w:t xml:space="preserve">1. Fan output = 0% / Standby output: 0%</w:t>
      </w:r>
    </w:p>
    <w:p>
      <w:pPr>
        <w:spacing w:after="30" w:before="30"/>
        <w:ind w:left="200"/>
      </w:pPr>
      <w:r>
        <w:rPr>
          <w:rFonts w:ascii="Arial" w:cs="Arial" w:eastAsia="Arial" w:hAnsi="Arial"/>
          <w:color w:val="222222"/>
          <w:sz w:val="18"/>
          <w:szCs w:val="18"/>
        </w:rPr>
        <w:t xml:space="preserve">2. Fan output = 0% / Standby output: 100%</w:t>
      </w:r>
    </w:p>
    <w:p>
      <w:pPr>
        <w:spacing w:after="30" w:before="30"/>
        <w:ind w:left="200"/>
      </w:pPr>
      <w:r>
        <w:rPr>
          <w:rFonts w:ascii="Arial" w:cs="Arial" w:eastAsia="Arial" w:hAnsi="Arial"/>
          <w:color w:val="222222"/>
          <w:sz w:val="18"/>
          <w:szCs w:val="18"/>
        </w:rPr>
        <w:t xml:space="preserve">1. Fan output = 100% / Standby output: 0%</w:t>
      </w:r>
    </w:p>
    <w:p>
      <w:pPr>
        <w:spacing w:after="30" w:before="30"/>
        <w:ind w:left="200"/>
      </w:pPr>
      <w:r>
        <w:rPr>
          <w:rFonts w:ascii="Arial" w:cs="Arial" w:eastAsia="Arial" w:hAnsi="Arial"/>
          <w:color w:val="222222"/>
          <w:sz w:val="18"/>
          <w:szCs w:val="18"/>
        </w:rPr>
        <w:t xml:space="preserve">2. Fan output = 100% / Standby output: 100%</w:t>
      </w:r>
    </w:p>
    <w:p>
      <w:pPr>
        <w:spacing w:after="20" w:before="20"/>
      </w:pPr>
    </w:p>
    <w:p>
      <w:pPr>
        <w:spacing w:after="30" w:before="30"/>
        <w:ind w:left="200"/>
      </w:pPr>
      <w:r>
        <w:rPr>
          <w:rFonts w:ascii="Arial" w:cs="Arial" w:eastAsia="Arial" w:hAnsi="Arial"/>
          <w:color w:val="222222"/>
          <w:sz w:val="18"/>
          <w:szCs w:val="18"/>
        </w:rPr>
        <w:t xml:space="preserve">With Remote Off (RO) still enabled (main output off), change input voltage to 264Vac, and record the standby output voltage:</w:t>
      </w:r>
    </w:p>
    <w:p>
      <w:pPr>
        <w:spacing w:after="20" w:before="20"/>
      </w:pPr>
    </w:p>
    <w:p>
      <w:pPr>
        <w:spacing w:after="30" w:before="30"/>
        <w:ind w:left="200"/>
      </w:pPr>
      <w:r>
        <w:rPr>
          <w:rFonts w:ascii="Arial" w:cs="Arial" w:eastAsia="Arial" w:hAnsi="Arial"/>
          <w:color w:val="222222"/>
          <w:sz w:val="18"/>
          <w:szCs w:val="18"/>
        </w:rPr>
        <w:t xml:space="preserve">1. Fan output = 0% / Standby output: 0%</w:t>
      </w:r>
    </w:p>
    <w:p>
      <w:pPr>
        <w:spacing w:after="30" w:before="30"/>
        <w:ind w:left="200"/>
      </w:pPr>
      <w:r>
        <w:rPr>
          <w:rFonts w:ascii="Arial" w:cs="Arial" w:eastAsia="Arial" w:hAnsi="Arial"/>
          <w:color w:val="222222"/>
          <w:sz w:val="18"/>
          <w:szCs w:val="18"/>
        </w:rPr>
        <w:t xml:space="preserve">2. Fan output = 0% / Standby output: 100%</w:t>
      </w:r>
    </w:p>
    <w:p>
      <w:pPr>
        <w:spacing w:after="30" w:before="30"/>
        <w:ind w:left="200"/>
      </w:pPr>
      <w:r>
        <w:rPr>
          <w:rFonts w:ascii="Arial" w:cs="Arial" w:eastAsia="Arial" w:hAnsi="Arial"/>
          <w:color w:val="222222"/>
          <w:sz w:val="18"/>
          <w:szCs w:val="18"/>
        </w:rPr>
        <w:t xml:space="preserve">1. Fan output = 100% / Standby output: 0%</w:t>
      </w:r>
    </w:p>
    <w:p>
      <w:pPr>
        <w:spacing w:after="30" w:before="30"/>
        <w:ind w:left="200"/>
      </w:pPr>
      <w:r>
        <w:rPr>
          <w:rFonts w:ascii="Arial" w:cs="Arial" w:eastAsia="Arial" w:hAnsi="Arial"/>
          <w:color w:val="222222"/>
          <w:sz w:val="18"/>
          <w:szCs w:val="18"/>
        </w:rPr>
        <w:t xml:space="preserve">2. Fan output = 100% / Standby output: 100%</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1" w:id="1006"/>
            <w:r>
              <w:rPr>
                <w:rFonts w:ascii="Arial" w:cs="Arial" w:eastAsia="Arial" w:hAnsi="Arial"/>
                <w:b/>
                <w:bCs/>
                <w:color w:val="1F3864"/>
                <w:sz w:val="20"/>
                <w:szCs w:val="20"/>
              </w:rPr>
              <w:t xml:space="preserve">Output Voltage Regulation</w:t>
            </w:r>
            <w:bookmarkEnd w:id="1006"/>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At nominal line voltage (e.g. 115Vac), set main-output load to 50% load, measure the fan output voltage:</w:t>
      </w:r>
    </w:p>
    <w:p>
      <w:pPr>
        <w:spacing w:after="20" w:before="20"/>
      </w:pPr>
    </w:p>
    <w:p>
      <w:pPr>
        <w:spacing w:after="30" w:before="30"/>
        <w:ind w:left="200"/>
      </w:pPr>
      <w:r>
        <w:rPr>
          <w:rFonts w:ascii="Arial" w:cs="Arial" w:eastAsia="Arial" w:hAnsi="Arial"/>
          <w:color w:val="222222"/>
          <w:sz w:val="18"/>
          <w:szCs w:val="18"/>
        </w:rPr>
        <w:t xml:space="preserve">Fan output = 0% / Standby output: 0%</w:t>
      </w:r>
    </w:p>
    <w:p>
      <w:pPr>
        <w:spacing w:after="30" w:before="30"/>
        <w:ind w:left="200"/>
      </w:pPr>
      <w:r>
        <w:rPr>
          <w:rFonts w:ascii="Arial" w:cs="Arial" w:eastAsia="Arial" w:hAnsi="Arial"/>
          <w:color w:val="222222"/>
          <w:sz w:val="18"/>
          <w:szCs w:val="18"/>
        </w:rPr>
        <w:t xml:space="preserve">Fan output = 0% / Standby output: 100%</w:t>
      </w:r>
    </w:p>
    <w:p>
      <w:pPr>
        <w:spacing w:after="30" w:before="30"/>
        <w:ind w:left="200"/>
      </w:pPr>
      <w:r>
        <w:rPr>
          <w:rFonts w:ascii="Arial" w:cs="Arial" w:eastAsia="Arial" w:hAnsi="Arial"/>
          <w:color w:val="222222"/>
          <w:sz w:val="18"/>
          <w:szCs w:val="18"/>
        </w:rPr>
        <w:t xml:space="preserve">Fan output = 100% / Standby output: 0%</w:t>
      </w:r>
    </w:p>
    <w:p>
      <w:pPr>
        <w:spacing w:after="30" w:before="30"/>
        <w:ind w:left="200"/>
      </w:pPr>
      <w:r>
        <w:rPr>
          <w:rFonts w:ascii="Arial" w:cs="Arial" w:eastAsia="Arial" w:hAnsi="Arial"/>
          <w:color w:val="222222"/>
          <w:sz w:val="18"/>
          <w:szCs w:val="18"/>
        </w:rPr>
        <w:t xml:space="preserve">Fan output = 100% / Standby output: 100%</w:t>
      </w:r>
    </w:p>
    <w:p>
      <w:pPr>
        <w:spacing w:after="20" w:before="20"/>
      </w:pPr>
    </w:p>
    <w:p>
      <w:pPr>
        <w:spacing w:after="30" w:before="30"/>
        <w:ind w:left="200"/>
      </w:pPr>
      <w:r>
        <w:rPr>
          <w:rFonts w:ascii="Arial" w:cs="Arial" w:eastAsia="Arial" w:hAnsi="Arial"/>
          <w:color w:val="222222"/>
          <w:sz w:val="18"/>
          <w:szCs w:val="18"/>
        </w:rPr>
        <w:t xml:space="preserve">Then, disable main output via Remote Off (RO) switch, change input voltage to 90Vac, and record the fan output voltage:</w:t>
      </w:r>
    </w:p>
    <w:p>
      <w:pPr>
        <w:spacing w:after="20" w:before="20"/>
      </w:pPr>
    </w:p>
    <w:p>
      <w:pPr>
        <w:spacing w:after="30" w:before="30"/>
        <w:ind w:left="200"/>
      </w:pPr>
      <w:r>
        <w:rPr>
          <w:rFonts w:ascii="Arial" w:cs="Arial" w:eastAsia="Arial" w:hAnsi="Arial"/>
          <w:color w:val="222222"/>
          <w:sz w:val="18"/>
          <w:szCs w:val="18"/>
        </w:rPr>
        <w:t xml:space="preserve">Fan output = 0% / Standby output: 0%</w:t>
      </w:r>
    </w:p>
    <w:p>
      <w:pPr>
        <w:spacing w:after="30" w:before="30"/>
        <w:ind w:left="200"/>
      </w:pPr>
      <w:r>
        <w:rPr>
          <w:rFonts w:ascii="Arial" w:cs="Arial" w:eastAsia="Arial" w:hAnsi="Arial"/>
          <w:color w:val="222222"/>
          <w:sz w:val="18"/>
          <w:szCs w:val="18"/>
        </w:rPr>
        <w:t xml:space="preserve">Fan output = 0% / Standby output: 100%</w:t>
      </w:r>
    </w:p>
    <w:p>
      <w:pPr>
        <w:spacing w:after="30" w:before="30"/>
        <w:ind w:left="200"/>
      </w:pPr>
      <w:r>
        <w:rPr>
          <w:rFonts w:ascii="Arial" w:cs="Arial" w:eastAsia="Arial" w:hAnsi="Arial"/>
          <w:color w:val="222222"/>
          <w:sz w:val="18"/>
          <w:szCs w:val="18"/>
        </w:rPr>
        <w:t xml:space="preserve">Fan output = 100% / Standby output: 0%</w:t>
      </w:r>
    </w:p>
    <w:p>
      <w:pPr>
        <w:spacing w:after="30" w:before="30"/>
        <w:ind w:left="200"/>
      </w:pPr>
      <w:r>
        <w:rPr>
          <w:rFonts w:ascii="Arial" w:cs="Arial" w:eastAsia="Arial" w:hAnsi="Arial"/>
          <w:color w:val="222222"/>
          <w:sz w:val="18"/>
          <w:szCs w:val="18"/>
        </w:rPr>
        <w:t xml:space="preserve">Fan output = 100% / Standby output: 100%</w:t>
      </w:r>
    </w:p>
    <w:p>
      <w:pPr>
        <w:spacing w:after="20" w:before="20"/>
      </w:pPr>
    </w:p>
    <w:p>
      <w:pPr>
        <w:spacing w:after="30" w:before="30"/>
        <w:ind w:left="200"/>
      </w:pPr>
      <w:r>
        <w:rPr>
          <w:rFonts w:ascii="Arial" w:cs="Arial" w:eastAsia="Arial" w:hAnsi="Arial"/>
          <w:color w:val="222222"/>
          <w:sz w:val="18"/>
          <w:szCs w:val="18"/>
        </w:rPr>
        <w:t xml:space="preserve">With Remote Off (RO) still enabled (main output off), change input voltage to 264Vac, and record the fan output voltage:</w:t>
      </w:r>
    </w:p>
    <w:p>
      <w:pPr>
        <w:spacing w:after="20" w:before="20"/>
      </w:pPr>
    </w:p>
    <w:p>
      <w:pPr>
        <w:spacing w:after="30" w:before="30"/>
        <w:ind w:left="200"/>
      </w:pPr>
      <w:r>
        <w:rPr>
          <w:rFonts w:ascii="Arial" w:cs="Arial" w:eastAsia="Arial" w:hAnsi="Arial"/>
          <w:color w:val="222222"/>
          <w:sz w:val="18"/>
          <w:szCs w:val="18"/>
        </w:rPr>
        <w:t xml:space="preserve">Fan output = 0% / Standby output: 0%</w:t>
      </w:r>
    </w:p>
    <w:p>
      <w:pPr>
        <w:spacing w:after="30" w:before="30"/>
        <w:ind w:left="200"/>
      </w:pPr>
      <w:r>
        <w:rPr>
          <w:rFonts w:ascii="Arial" w:cs="Arial" w:eastAsia="Arial" w:hAnsi="Arial"/>
          <w:color w:val="222222"/>
          <w:sz w:val="18"/>
          <w:szCs w:val="18"/>
        </w:rPr>
        <w:t xml:space="preserve">Fan output = 0% / Standby output: 100%</w:t>
      </w:r>
    </w:p>
    <w:p>
      <w:pPr>
        <w:spacing w:after="30" w:before="30"/>
        <w:ind w:left="200"/>
      </w:pPr>
      <w:r>
        <w:rPr>
          <w:rFonts w:ascii="Arial" w:cs="Arial" w:eastAsia="Arial" w:hAnsi="Arial"/>
          <w:color w:val="222222"/>
          <w:sz w:val="18"/>
          <w:szCs w:val="18"/>
        </w:rPr>
        <w:t xml:space="preserve">Fan output = 100% / Standby output: 0%</w:t>
      </w:r>
    </w:p>
    <w:p>
      <w:pPr>
        <w:spacing w:after="30" w:before="30"/>
        <w:ind w:left="200"/>
      </w:pPr>
      <w:r>
        <w:rPr>
          <w:rFonts w:ascii="Arial" w:cs="Arial" w:eastAsia="Arial" w:hAnsi="Arial"/>
          <w:color w:val="222222"/>
          <w:sz w:val="18"/>
          <w:szCs w:val="18"/>
        </w:rPr>
        <w:t xml:space="preserve">Fan output = 100% / Standby output: 100%</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2" w:id="1007"/>
            <w:r>
              <w:rPr>
                <w:rFonts w:ascii="Arial" w:cs="Arial" w:eastAsia="Arial" w:hAnsi="Arial"/>
                <w:b/>
                <w:bCs/>
                <w:color w:val="1F3864"/>
                <w:sz w:val="20"/>
                <w:szCs w:val="20"/>
              </w:rPr>
              <w:t xml:space="preserve">Under-Voltage Protection (UVP)</w:t>
            </w:r>
            <w:bookmarkEnd w:id="1007"/>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Off @ 70Vac typ., Restore @ 80Vac typ.</w:t>
      </w:r>
    </w:p>
    <w:p>
      <w:pPr>
        <w:spacing w:after="20" w:before="20"/>
      </w:pPr>
    </w:p>
    <w:p>
      <w:pPr>
        <w:spacing w:after="30" w:before="30"/>
        <w:ind w:left="200"/>
      </w:pPr>
      <w:r>
        <w:rPr>
          <w:rFonts w:ascii="Arial" w:cs="Arial" w:eastAsia="Arial" w:hAnsi="Arial"/>
          <w:color w:val="222222"/>
          <w:sz w:val="18"/>
          <w:szCs w:val="18"/>
        </w:rPr>
        <w:t xml:space="preserve">Select any voltage model.</w:t>
      </w:r>
    </w:p>
    <w:p>
      <w:pPr>
        <w:spacing w:after="20" w:before="20"/>
      </w:pPr>
    </w:p>
    <w:p>
      <w:pPr>
        <w:spacing w:after="30" w:before="30"/>
        <w:ind w:left="200"/>
      </w:pPr>
      <w:r>
        <w:rPr>
          <w:rFonts w:ascii="Arial" w:cs="Arial" w:eastAsia="Arial" w:hAnsi="Arial"/>
          <w:color w:val="222222"/>
          <w:sz w:val="18"/>
          <w:szCs w:val="18"/>
        </w:rPr>
        <w:t xml:space="preserve">At light load (e.g. 10%), slowly reduce the input voltage until the unit shuts off. Record the voltage at which it turns off. Raise the input voltage slow and record the voltage at which it turns back on.</w:t>
      </w:r>
    </w:p>
    <w:p>
      <w:pPr>
        <w:spacing w:after="20" w:before="20"/>
      </w:pPr>
    </w:p>
    <w:p>
      <w:pPr>
        <w:spacing w:after="30" w:before="30"/>
        <w:ind w:left="200"/>
      </w:pPr>
      <w:r>
        <w:rPr>
          <w:rFonts w:ascii="Arial" w:cs="Arial" w:eastAsia="Arial" w:hAnsi="Arial"/>
          <w:color w:val="222222"/>
          <w:sz w:val="18"/>
          <w:szCs w:val="18"/>
        </w:rPr>
        <w:t xml:space="preserve">At full load, slowly reduce the input voltage until the unit shuts off. Record the voltage at which it turns off. Raise the input voltage slow and record the voltage at which it turns back on.</w:t>
      </w:r>
    </w:p>
    <w:p>
      <w:pPr>
        <w:spacing w:after="20" w:before="20"/>
      </w:pPr>
    </w:p>
    <w:p>
      <w:pPr>
        <w:spacing w:after="30" w:before="30"/>
        <w:ind w:left="200"/>
      </w:pPr>
      <w:r>
        <w:rPr>
          <w:rFonts w:ascii="Arial" w:cs="Arial" w:eastAsia="Arial" w:hAnsi="Arial"/>
          <w:color w:val="222222"/>
          <w:sz w:val="18"/>
          <w:szCs w:val="18"/>
        </w:rPr>
        <w:t xml:space="preserve">Check that there is no chatter and that the transitions are clean.</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72" w:id="1008"/>
            <w:r>
              <w:rPr>
                <w:rFonts w:ascii="Arial" w:cs="Arial" w:eastAsia="Arial" w:hAnsi="Arial"/>
                <w:b/>
                <w:bCs/>
                <w:color w:val="1F3864"/>
                <w:sz w:val="20"/>
                <w:szCs w:val="20"/>
              </w:rPr>
              <w:t xml:space="preserve">Over-Temperature Protection (OTP)</w:t>
            </w:r>
            <w:bookmarkEnd w:id="1008"/>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40" w:id="1009"/>
            <w:r>
              <w:rPr>
                <w:rFonts w:ascii="Arial" w:cs="Arial" w:eastAsia="Arial" w:hAnsi="Arial"/>
                <w:b/>
                <w:bCs/>
                <w:color w:val="1F3864"/>
                <w:sz w:val="20"/>
                <w:szCs w:val="20"/>
              </w:rPr>
              <w:t xml:space="preserve">Lightning Surge</w:t>
            </w:r>
            <w:bookmarkEnd w:id="1009"/>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Level</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41" w:id="1010"/>
            <w:r>
              <w:rPr>
                <w:rFonts w:ascii="Arial" w:cs="Arial" w:eastAsia="Arial" w:hAnsi="Arial"/>
                <w:b/>
                <w:bCs/>
                <w:color w:val="1F3864"/>
                <w:sz w:val="20"/>
                <w:szCs w:val="20"/>
              </w:rPr>
              <w:t xml:space="preserve">PFC Voltage Drop at 90Vac - overload</w:t>
            </w:r>
            <w:bookmarkEnd w:id="1010"/>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843C0C"/>
                <w:sz w:val="16"/>
                <w:szCs w:val="16"/>
              </w:rPr>
              <w:t xml:space="preserve">Has Issue</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Issue: At 90Vac, the PFC fails to maintain 395Vdc output at/near full load and above. Currently, it is understood that the SNSMAINS signal is faulty/noisy, causing TEA2376DT to erroneously reduce voltage loop gain, causing the PFC output voltage to fall out of regulation. There are protections indicated. The PFC "does not think anything is wrong", but the ship is sinking.</w:t>
      </w:r>
    </w:p>
    <w:p>
      <w:pPr>
        <w:spacing w:after="20" w:before="20"/>
      </w:pPr>
    </w:p>
    <w:p>
      <w:pPr>
        <w:spacing w:after="30" w:before="30"/>
        <w:ind w:left="200"/>
      </w:pPr>
      <w:r>
        <w:rPr>
          <w:rFonts w:ascii="Arial" w:cs="Arial" w:eastAsia="Arial" w:hAnsi="Arial"/>
          <w:color w:val="222222"/>
          <w:sz w:val="18"/>
          <w:szCs w:val="18"/>
        </w:rPr>
        <w:t xml:space="preserve">Mentioned here: https://github.com/GlobTek-Engineering/GTM965500P/issues/66#issuecomment-4164434018</w:t>
      </w:r>
    </w:p>
    <w:p>
      <w:pPr>
        <w:spacing w:after="20" w:before="20"/>
      </w:pPr>
    </w:p>
    <w:p>
      <w:pPr>
        <w:spacing w:after="30" w:before="30"/>
        <w:ind w:left="200"/>
      </w:pPr>
      <w:r>
        <w:rPr>
          <w:rFonts w:ascii="Arial" w:cs="Arial" w:eastAsia="Arial" w:hAnsi="Arial"/>
          <w:color w:val="222222"/>
          <w:sz w:val="18"/>
          <w:szCs w:val="18"/>
        </w:rPr>
        <w:t xml:space="preserve">Below: Output voltage (yellow), PG signal (blue), PFC voltage (magenta). Conditions: Approaching 145% load @ 90Vac input</w:t>
      </w:r>
    </w:p>
    <w:p>
      <w:pPr>
        <w:spacing w:after="20" w:before="20"/>
      </w:pPr>
    </w:p>
    <w:p>
      <w:pPr>
        <w:spacing w:after="30" w:before="30"/>
        <w:ind w:left="200"/>
      </w:pPr>
      <w:r>
        <w:rPr>
          <w:rFonts w:ascii="Arial" w:cs="Arial" w:eastAsia="Arial" w:hAnsi="Arial"/>
          <w:i/>
          <w:iCs/>
          <w:color w:val="999999"/>
          <w:sz w:val="16"/>
          <w:szCs w:val="16"/>
        </w:rPr>
        <w:t xml:space="preserve">[image: https://github.com/user-attachments/assets/74615967-e722-4f3c-8a99-d9e7e29c6439]</w:t>
      </w:r>
    </w:p>
    <w:p>
      <w:pPr>
        <w:spacing w:after="20" w:before="20"/>
      </w:pPr>
    </w:p>
    <w:p>
      <w:pPr>
        <w:spacing w:after="30" w:before="30"/>
        <w:ind w:left="200"/>
      </w:pPr>
      <w:r>
        <w:rPr>
          <w:rFonts w:ascii="Arial" w:cs="Arial" w:eastAsia="Arial" w:hAnsi="Arial"/>
          <w:color w:val="222222"/>
          <w:sz w:val="18"/>
          <w:szCs w:val="18"/>
        </w:rPr>
        <w:t xml:space="preserve">Improvement was gained by adding an RC filter to SNSMAINS which allowed operation at 100% load / 90Vac, but the issue was still not totally eradicated because the phenomenon again arises at overloads exceeding roughly 145%. Perhaps this is sufficiently beyond the specified range to safely ignore, but on the other hand, it's persistence still suggests a sensitivity issue that may rear its head in other ways later.</w:t>
      </w:r>
    </w:p>
    <w:p>
      <w:pPr>
        <w:spacing w:after="60" w:before="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GTM965500P Test Report  |  GlobTek Engineering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6d5a3a6c3c61ff5e0602d0b9862c67221e401a.png"/><Relationship Id="rId9" Type="http://schemas.openxmlformats.org/officeDocument/2006/relationships/image" Target="media/b142ca432e5a79df62dc8817804dabce5e11de7a.png"/><Relationship Id="rId10" Type="http://schemas.openxmlformats.org/officeDocument/2006/relationships/image" Target="media/ac38a4135e17e4487875d0ab3ab176775353d8bd.png"/><Relationship Id="rId11" Type="http://schemas.openxmlformats.org/officeDocument/2006/relationships/image" Target="media/a39e65a160e384660b56cb9adaede89b2c02bc76.png"/><Relationship Id="rId12" Type="http://schemas.openxmlformats.org/officeDocument/2006/relationships/image" Target="media/1a9bb6928df014cfa5c2282955659e5042ffab6a.png"/><Relationship Id="rId13" Type="http://schemas.openxmlformats.org/officeDocument/2006/relationships/image" Target="media/8947a6b33c2cbeecd5f8f56820c6bb397f6932cd.png"/><Relationship Id="rId14" Type="http://schemas.openxmlformats.org/officeDocument/2006/relationships/image" Target="media/bf6800b9786512cf115e3b7a3ef0c57fc25ff36c.png"/><Relationship Id="rId15" Type="http://schemas.openxmlformats.org/officeDocument/2006/relationships/image" Target="media/896aa31e4fb737496c39b5ebb91f88ac6a5cac0e.png"/><Relationship Id="rId16" Type="http://schemas.openxmlformats.org/officeDocument/2006/relationships/image" Target="media/30c4404b7472b370f6f0a315d4288287dbabe78d.png"/><Relationship Id="rId17" Type="http://schemas.openxmlformats.org/officeDocument/2006/relationships/image" Target="media/a4119c189f0473aa4d87377724aec3d35909b3d4.png"/><Relationship Id="rId18" Type="http://schemas.openxmlformats.org/officeDocument/2006/relationships/image" Target="media/8b34a03975ae44698c09f86631574690c2c5db4e.png"/><Relationship Id="rId19" Type="http://schemas.openxmlformats.org/officeDocument/2006/relationships/image" Target="media/da01cb6ac389a7dd96911ef87ff14fa79de8ac4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2026-04-16T18:44:03.948Z</dcterms:created>
  <dcterms:modified xsi:type="dcterms:W3CDTF">2026-04-16T18:44:03.948Z</dcterms:modified>
</cp:coreProperties>
</file>

<file path=docProps/custom.xml><?xml version="1.0" encoding="utf-8"?>
<Properties xmlns="http://schemas.openxmlformats.org/officeDocument/2006/custom-properties" xmlns:vt="http://schemas.openxmlformats.org/officeDocument/2006/docPropsVTypes"/>
</file>