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D1B3E"/>
          <w:sz w:val="24"/>
          <w:szCs w:val="24"/>
        </w:rPr>
        <w:t xml:space="preserve">Darin Butler</w:t>
      </w:r>
    </w:p>
    <w:p>
      <w:pPr>
        <w:spacing w:after="20"/>
      </w:pPr>
      <w:r>
        <w:rPr>
          <w:color w:val="6B7280"/>
          <w:sz w:val="18"/>
          <w:szCs w:val="18"/>
        </w:rPr>
        <w:t xml:space="preserve">Founder  </w:t>
      </w:r>
      <w:hyperlink w:history="1" r:id="rIdqiuqkmqoyeyipbd3mszbd">
        <w:r>
          <w:rPr>
            <w:color w:val="0EA5A0"/>
            <w:sz w:val="18"/>
            <w:szCs w:val="18"/>
            <w:u w:val="single"/>
          </w:rPr>
          <w:t xml:space="preserve">eyetest.co.uk</w:t>
        </w:r>
      </w:hyperlink>
      <w:r>
        <w:rPr>
          <w:color w:val="6B7280"/>
          <w:sz w:val="18"/>
          <w:szCs w:val="18"/>
        </w:rPr>
        <w:t xml:space="preserve">  |  </w:t>
      </w:r>
      <w:hyperlink w:history="1" r:id="rIdzirwwhloyfd-cytdruvz4">
        <w:r>
          <w:rPr>
            <w:color w:val="0EA5A0"/>
            <w:sz w:val="18"/>
            <w:szCs w:val="18"/>
            <w:u w:val="single"/>
          </w:rPr>
          <w:t xml:space="preserve">hearingtest.co.uk</w:t>
        </w:r>
      </w:hyperlink>
    </w:p>
    <w:p>
      <w:pPr>
        <w:spacing w:after="20"/>
      </w:pPr>
      <w:r>
        <w:rPr>
          <w:color w:val="6B7280"/>
          <w:sz w:val="18"/>
          <w:szCs w:val="18"/>
        </w:rPr>
        <w:t xml:space="preserve">butlerdarin@gmail.com</w:t>
      </w:r>
    </w:p>
    <w:p>
      <w:pPr>
        <w:pBdr>
          <w:bottom w:val="single" w:color="0EA5A0" w:sz="4" w:space="4"/>
        </w:pBdr>
        <w:spacing w:after="160" w:before="60"/>
      </w:pPr>
    </w:p>
    <w:p>
      <w:pPr>
        <w:spacing w:after="120"/>
      </w:pPr>
      <w:r>
        <w:rPr>
          <w:color w:val="6B7280"/>
          <w:sz w:val="20"/>
          <w:szCs w:val="20"/>
        </w:rPr>
        <w:t xml:space="preserve">24 June 2026</w:t>
      </w:r>
    </w:p>
    <w:p>
      <w:pPr>
        <w:spacing w:after="120"/>
      </w:pPr>
      <w:r>
        <w:t xml:space="preserve">Dear OutsideClinic Team,</w:t>
      </w:r>
    </w:p>
    <w:p>
      <w:pPr>
        <w:spacing w:after="120"/>
      </w:pPr>
      <w:r>
        <w:t xml:space="preserve">I hope this finds you well. My name is Darin Butler and I'm the founder of </w:t>
      </w:r>
      <w:r>
        <w:rPr>
          <w:b/>
          <w:bCs/>
          <w:color w:val="0EA5A0"/>
        </w:rPr>
        <w:t xml:space="preserve">eyetest.co.uk</w:t>
      </w:r>
      <w:r>
        <w:t xml:space="preserve"> and </w:t>
      </w:r>
      <w:r>
        <w:rPr>
          <w:b/>
          <w:bCs/>
          <w:color w:val="0EA5A0"/>
        </w:rPr>
        <w:t xml:space="preserve">hearingtest.co.uk</w:t>
      </w:r>
      <w:r>
        <w:t xml:space="preserve">. Both sites help UK consumers find and book eye tests and hearing tests near them by aggregating real-time availability from high-street chains and independents in one place.</w:t>
      </w:r>
    </w:p>
    <w:p>
      <w:pPr>
        <w:spacing w:after="120"/>
      </w:pPr>
      <w:r>
        <w:t xml:space="preserve">My background is in the optical sector. I spent several years working for one of the major nationwide chains, and that experience showed me first-hand how difficult it is for smaller, specialist providers to compete for visibility against the big brands. It's one of the main reasons I built these platforms. </w:t>
      </w:r>
      <w:r>
        <w:rPr>
          <w:b/>
          <w:bCs/>
        </w:rPr>
        <w:t xml:space="preserve">Our partner list is deliberately focused on niche providers, local independents, and specialist services</w:t>
      </w:r>
      <w:r>
        <w:t xml:space="preserve"> like domiciliary care. These are the local heroes of the industry, and giving them genuine digital reach is at the heart of what we do.</w:t>
      </w:r>
    </w:p>
    <w:p>
      <w:pPr>
        <w:spacing w:after="120"/>
      </w:pPr>
      <w:r>
        <w:t xml:space="preserve">Between the two sites we now serve over </w:t>
      </w:r>
      <w:r>
        <w:rPr>
          <w:b/>
          <w:bCs/>
        </w:rPr>
        <w:t xml:space="preserve">2,900 pages of medically-reviewed content</w:t>
      </w:r>
      <w:r>
        <w:t xml:space="preserve"> and cover </w:t>
      </w:r>
      <w:r>
        <w:rPr>
          <w:b/>
          <w:bCs/>
        </w:rPr>
        <w:t xml:space="preserve">4,000+ optician and audiologist locations</w:t>
      </w:r>
      <w:r>
        <w:t xml:space="preserve"> across the UK. Both platforms relaunched this month and organic reach is growing steadily.</w:t>
      </w:r>
    </w:p>
    <w:p>
      <w:pPr>
        <w:spacing w:after="120"/>
      </w:pPr>
      <w:r>
        <w:t xml:space="preserve">As part of that relaunch, we've built dedicated </w:t>
      </w:r>
      <w:r>
        <w:rPr>
          <w:b/>
          <w:bCs/>
        </w:rPr>
        <w:t xml:space="preserve">at-home eye test</w:t>
      </w:r>
      <w:r>
        <w:t xml:space="preserve"> and </w:t>
      </w:r>
      <w:r>
        <w:rPr>
          <w:b/>
          <w:bCs/>
        </w:rPr>
        <w:t xml:space="preserve">at-home hearing test</w:t>
      </w:r>
      <w:r>
        <w:t xml:space="preserve"> pages on both sites and have already added OutsideClinic as the featured domiciliary provider so you can see exactly what the placement looks like. The listing is live on the site now, complete with a dedicated enquiry form and booking links that would route exclusively to your team should we reach a commercial agreement. We're seeing growing traffic from users who can't easily get to a high-street practice, which is exactly the audience you serve, so I think there's a real opportunity to work together here.</w:t>
      </w:r>
    </w:p>
    <w:p>
      <w:pPr>
        <w:spacing w:after="120" w:before="40"/>
      </w:pPr>
      <w:r>
        <w:rPr>
          <w:b/>
          <w:bCs/>
          <w:color w:val="0D1B3E"/>
          <w:sz w:val="23"/>
          <w:szCs w:val="23"/>
        </w:rPr>
        <w:t xml:space="preserve">What I have in mind</w:t>
      </w:r>
    </w:p>
    <w:p>
      <w:pPr>
        <w:spacing w:after="120"/>
      </w:pPr>
      <w:r>
        <w:t xml:space="preserve">An exclusive at-home testing partnership where all domiciliary enquiries from both sites go to OutsideClinic. We'd position you as our sole at-home partner with branded callouts across relevant content pages and priority placement in search results for home-visit queries.</w:t>
      </w:r>
    </w:p>
    <w:p>
      <w:pPr>
        <w:spacing w:after="80"/>
      </w:pPr>
      <w:r>
        <w:t xml:space="preserve">On the commercial side, I'm happy to structure this in whatever way works for both parties. A few options:</w:t>
      </w:r>
    </w:p>
    <w:p>
      <w:pPr>
        <w:spacing w:after="50"/>
        <w:ind w:left="360"/>
      </w:pPr>
      <w:r>
        <w:rPr>
          <w:b/>
          <w:bCs/>
        </w:rPr>
        <w:t xml:space="preserve">Fixed annual fee</w:t>
      </w:r>
      <w:r>
        <w:t xml:space="preserve"> for exclusive placement across one or both platforms</w:t>
      </w:r>
    </w:p>
    <w:p>
      <w:pPr>
        <w:spacing w:after="50"/>
        <w:ind w:left="360"/>
      </w:pPr>
      <w:r>
        <w:rPr>
          <w:b/>
          <w:bCs/>
        </w:rPr>
        <w:t xml:space="preserve">Per-lead or per-booking fee</w:t>
      </w:r>
      <w:r>
        <w:t xml:space="preserve"> so cost scales with value delivered</w:t>
      </w:r>
    </w:p>
    <w:p>
      <w:pPr>
        <w:spacing w:after="50"/>
        <w:ind w:left="360"/>
      </w:pPr>
      <w:r>
        <w:rPr>
          <w:b/>
          <w:bCs/>
        </w:rPr>
        <w:t xml:space="preserve">Bundle discount</w:t>
      </w:r>
      <w:r>
        <w:t xml:space="preserve"> covering both eyetest.co.uk and hearingtest.co.uk together</w:t>
      </w:r>
    </w:p>
    <w:p>
      <w:pPr>
        <w:spacing w:after="120"/>
        <w:ind w:left="360"/>
      </w:pPr>
      <w:r>
        <w:rPr>
          <w:b/>
          <w:bCs/>
        </w:rPr>
        <w:t xml:space="preserve">Hybrid model</w:t>
      </w:r>
      <w:r>
        <w:t xml:space="preserve"> combining a smaller retainer with a performance element</w:t>
      </w:r>
    </w:p>
    <w:p>
      <w:pPr>
        <w:spacing w:after="120"/>
      </w:pPr>
      <w:r>
        <w:t xml:space="preserve">We're building from a solid digital foundation towards significantly stronger organic visibility over the next twelve months, so a partnership agreed now would benefit from that growth from the outset.</w:t>
      </w:r>
    </w:p>
    <w:p>
      <w:pPr>
        <w:spacing w:after="120"/>
      </w:pPr>
      <w:r>
        <w:t xml:space="preserve">I'd welcome a short call with whoever looks after partnerships on your side. No hard sell, just a conversation about whether this makes sense for both of us.</w:t>
      </w:r>
    </w:p>
    <w:p>
      <w:pPr>
        <w:spacing w:after="120"/>
      </w:pPr>
      <w:r>
        <w:t xml:space="preserve">Thanks for your time and I look forward to hearing from you.</w:t>
      </w:r>
    </w:p>
    <w:p>
      <w:pPr>
        <w:spacing w:after="20" w:before="40"/>
      </w:pPr>
      <w:r>
        <w:t xml:space="preserve">Best regards,</w:t>
      </w:r>
    </w:p>
    <w:p>
      <w:pPr>
        <w:spacing w:after="20"/>
      </w:pPr>
      <w:r>
        <w:rPr>
          <w:b/>
          <w:bCs/>
        </w:rPr>
        <w:t xml:space="preserve">Darin Butler</w:t>
      </w:r>
    </w:p>
    <w:p>
      <w:pPr>
        <w:spacing w:after="20"/>
      </w:pPr>
      <w:r>
        <w:rPr>
          <w:color w:val="6B7280"/>
          <w:sz w:val="20"/>
          <w:szCs w:val="20"/>
        </w:rPr>
        <w:t xml:space="preserve">Founder</w:t>
      </w:r>
    </w:p>
    <w:p>
      <w:hyperlink w:history="1" r:id="rIduk6h_stm4sswrq0q0sthx">
        <w:r>
          <w:rPr>
            <w:color w:val="0EA5A0"/>
            <w:sz w:val="20"/>
            <w:szCs w:val="20"/>
            <w:u w:val="single"/>
          </w:rPr>
          <w:t xml:space="preserve">eyetest.co.uk</w:t>
        </w:r>
      </w:hyperlink>
      <w:r>
        <w:rPr>
          <w:color w:val="6B7280"/>
          <w:sz w:val="20"/>
          <w:szCs w:val="20"/>
        </w:rPr>
        <w:t xml:space="preserve">  |  </w:t>
      </w:r>
      <w:hyperlink w:history="1" r:id="rId-w1dfulrevbwsntlokcdl">
        <w:r>
          <w:rPr>
            <w:color w:val="0EA5A0"/>
            <w:sz w:val="20"/>
            <w:szCs w:val="20"/>
            <w:u w:val="single"/>
          </w:rPr>
          <w:t xml:space="preserve">hearingtest.co.uk</w:t>
        </w:r>
      </w:hyperlink>
    </w:p>
    <w:p>
      <w:pPr>
        <w:pBdr>
          <w:bottom w:val="single" w:color="E5E7EB" w:sz="2" w:space="6"/>
        </w:pBdr>
        <w:spacing w:after="60" w:before="180"/>
      </w:pPr>
    </w:p>
    <w:p>
      <w:pPr>
        <w:spacing w:after="60"/>
      </w:pPr>
      <w:r>
        <w:rPr>
          <w:i/>
          <w:iCs/>
          <w:color w:val="6B7280"/>
          <w:sz w:val="18"/>
          <w:szCs w:val="18"/>
        </w:rPr>
        <w:t xml:space="preserve">Suggested subject line:  </w:t>
      </w:r>
      <w:r>
        <w:rPr>
          <w:b/>
          <w:bCs/>
          <w:i/>
          <w:iCs/>
          <w:color w:val="0D1B3E"/>
          <w:sz w:val="18"/>
          <w:szCs w:val="18"/>
        </w:rPr>
        <w:t xml:space="preserve">Partnership opportunity: at-home eye &amp; hearing test referrals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iuqkmqoyeyipbd3mszbd" Type="http://schemas.openxmlformats.org/officeDocument/2006/relationships/hyperlink" Target="https://www.eyetest.co.uk" TargetMode="External"/><Relationship Id="rIdzirwwhloyfd-cytdruvz4" Type="http://schemas.openxmlformats.org/officeDocument/2006/relationships/hyperlink" Target="https://www.hearingtest.co.uk" TargetMode="External"/><Relationship Id="rIduk6h_stm4sswrq0q0sthx" Type="http://schemas.openxmlformats.org/officeDocument/2006/relationships/hyperlink" Target="https://www.eyetest.co.uk" TargetMode="External"/><Relationship Id="rId-w1dfulrevbwsntlokcdl" Type="http://schemas.openxmlformats.org/officeDocument/2006/relationships/hyperlink" Target="https://www.hearingtest.co.uk"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2026-06-24T16:31:36.124Z</dcterms:created>
  <dcterms:modified xsi:type="dcterms:W3CDTF">2026-06-24T16:31:36.125Z</dcterms:modified>
</cp:coreProperties>
</file>

<file path=docProps/custom.xml><?xml version="1.0" encoding="utf-8"?>
<Properties xmlns="http://schemas.openxmlformats.org/officeDocument/2006/custom-properties" xmlns:vt="http://schemas.openxmlformats.org/officeDocument/2006/docPropsVTypes"/>
</file>