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5104350" w:displacedByCustomXml="next"/>
    <w:bookmarkEnd w:id="0" w:displacedByCustomXml="next"/>
    <w:bookmarkStart w:id="1" w:name="_Toc484442145" w:displacedByCustomXml="next"/>
    <w:bookmarkStart w:id="2" w:name="_Toc484530459" w:displacedByCustomXml="next"/>
    <w:bookmarkStart w:id="3" w:name="_Hlk484530695" w:displacedByCustomXml="next"/>
    <w:sdt>
      <w:sdtPr>
        <w:rPr>
          <w:rFonts w:asciiTheme="minorHAnsi" w:eastAsiaTheme="minorHAnsi" w:hAnsiTheme="minorHAnsi" w:cstheme="minorBidi"/>
          <w:color w:val="auto"/>
          <w:sz w:val="22"/>
          <w:szCs w:val="22"/>
        </w:rPr>
        <w:id w:val="1889063906"/>
        <w:docPartObj>
          <w:docPartGallery w:val="Table of Contents"/>
          <w:docPartUnique/>
        </w:docPartObj>
      </w:sdtPr>
      <w:sdtEndPr>
        <w:rPr>
          <w:b/>
          <w:bCs/>
          <w:noProof/>
        </w:rPr>
      </w:sdtEndPr>
      <w:sdtContent>
        <w:p w:rsidR="00652A85" w:rsidRDefault="00652A85">
          <w:pPr>
            <w:pStyle w:val="TOCHeading"/>
          </w:pPr>
          <w:r>
            <w:t>Index</w:t>
          </w:r>
        </w:p>
        <w:p w:rsidR="00443EEA" w:rsidRDefault="00652A85">
          <w:pPr>
            <w:pStyle w:val="TOC1"/>
            <w:rPr>
              <w:rFonts w:eastAsiaTheme="minorEastAsia"/>
              <w:noProof/>
            </w:rPr>
          </w:pPr>
          <w:r>
            <w:fldChar w:fldCharType="begin"/>
          </w:r>
          <w:r>
            <w:instrText xml:space="preserve"> TOC \o "1-3" \h \z \u </w:instrText>
          </w:r>
          <w:r>
            <w:fldChar w:fldCharType="separate"/>
          </w:r>
          <w:hyperlink w:anchor="_Toc485105065" w:history="1">
            <w:r w:rsidR="00443EEA" w:rsidRPr="002264FB">
              <w:rPr>
                <w:rStyle w:val="Hyperlink"/>
                <w:noProof/>
              </w:rPr>
              <w:t>4 Color Process</w:t>
            </w:r>
            <w:r w:rsidR="00443EEA">
              <w:rPr>
                <w:noProof/>
                <w:webHidden/>
              </w:rPr>
              <w:tab/>
            </w:r>
            <w:r w:rsidR="00443EEA">
              <w:rPr>
                <w:noProof/>
                <w:webHidden/>
              </w:rPr>
              <w:fldChar w:fldCharType="begin"/>
            </w:r>
            <w:r w:rsidR="00443EEA">
              <w:rPr>
                <w:noProof/>
                <w:webHidden/>
              </w:rPr>
              <w:instrText xml:space="preserve"> PAGEREF _Toc485105065 \h </w:instrText>
            </w:r>
            <w:r w:rsidR="00443EEA">
              <w:rPr>
                <w:noProof/>
                <w:webHidden/>
              </w:rPr>
            </w:r>
            <w:r w:rsidR="00443EEA">
              <w:rPr>
                <w:noProof/>
                <w:webHidden/>
              </w:rPr>
              <w:fldChar w:fldCharType="separate"/>
            </w:r>
            <w:r w:rsidR="00443EEA">
              <w:rPr>
                <w:noProof/>
                <w:webHidden/>
              </w:rPr>
              <w:t>2</w:t>
            </w:r>
            <w:r w:rsidR="00443EEA">
              <w:rPr>
                <w:noProof/>
                <w:webHidden/>
              </w:rPr>
              <w:fldChar w:fldCharType="end"/>
            </w:r>
          </w:hyperlink>
        </w:p>
        <w:p w:rsidR="00443EEA" w:rsidRDefault="00F63345">
          <w:pPr>
            <w:pStyle w:val="TOC1"/>
            <w:rPr>
              <w:rFonts w:eastAsiaTheme="minorEastAsia"/>
              <w:noProof/>
            </w:rPr>
          </w:pPr>
          <w:hyperlink w:anchor="_Toc485105066" w:history="1">
            <w:r w:rsidR="00443EEA" w:rsidRPr="002264FB">
              <w:rPr>
                <w:rStyle w:val="Hyperlink"/>
                <w:noProof/>
              </w:rPr>
              <w:t>Continuous Roll (w/ slits)</w:t>
            </w:r>
            <w:r w:rsidR="00443EEA">
              <w:rPr>
                <w:noProof/>
                <w:webHidden/>
              </w:rPr>
              <w:tab/>
            </w:r>
            <w:r w:rsidR="00443EEA">
              <w:rPr>
                <w:noProof/>
                <w:webHidden/>
              </w:rPr>
              <w:fldChar w:fldCharType="begin"/>
            </w:r>
            <w:r w:rsidR="00443EEA">
              <w:rPr>
                <w:noProof/>
                <w:webHidden/>
              </w:rPr>
              <w:instrText xml:space="preserve"> PAGEREF _Toc485105066 \h </w:instrText>
            </w:r>
            <w:r w:rsidR="00443EEA">
              <w:rPr>
                <w:noProof/>
                <w:webHidden/>
              </w:rPr>
            </w:r>
            <w:r w:rsidR="00443EEA">
              <w:rPr>
                <w:noProof/>
                <w:webHidden/>
              </w:rPr>
              <w:fldChar w:fldCharType="separate"/>
            </w:r>
            <w:r w:rsidR="00443EEA">
              <w:rPr>
                <w:noProof/>
                <w:webHidden/>
              </w:rPr>
              <w:t>4</w:t>
            </w:r>
            <w:r w:rsidR="00443EEA">
              <w:rPr>
                <w:noProof/>
                <w:webHidden/>
              </w:rPr>
              <w:fldChar w:fldCharType="end"/>
            </w:r>
          </w:hyperlink>
        </w:p>
        <w:p w:rsidR="00443EEA" w:rsidRDefault="00F63345">
          <w:pPr>
            <w:pStyle w:val="TOC1"/>
            <w:rPr>
              <w:rFonts w:eastAsiaTheme="minorEastAsia"/>
              <w:noProof/>
            </w:rPr>
          </w:pPr>
          <w:hyperlink w:anchor="_Toc485105067" w:history="1">
            <w:r w:rsidR="00443EEA" w:rsidRPr="002264FB">
              <w:rPr>
                <w:rStyle w:val="Hyperlink"/>
                <w:noProof/>
              </w:rPr>
              <w:t>Continuous Roll (w/out slits)</w:t>
            </w:r>
            <w:r w:rsidR="00443EEA">
              <w:rPr>
                <w:noProof/>
                <w:webHidden/>
              </w:rPr>
              <w:tab/>
            </w:r>
            <w:r w:rsidR="00443EEA">
              <w:rPr>
                <w:noProof/>
                <w:webHidden/>
              </w:rPr>
              <w:fldChar w:fldCharType="begin"/>
            </w:r>
            <w:r w:rsidR="00443EEA">
              <w:rPr>
                <w:noProof/>
                <w:webHidden/>
              </w:rPr>
              <w:instrText xml:space="preserve"> PAGEREF _Toc485105067 \h </w:instrText>
            </w:r>
            <w:r w:rsidR="00443EEA">
              <w:rPr>
                <w:noProof/>
                <w:webHidden/>
              </w:rPr>
            </w:r>
            <w:r w:rsidR="00443EEA">
              <w:rPr>
                <w:noProof/>
                <w:webHidden/>
              </w:rPr>
              <w:fldChar w:fldCharType="separate"/>
            </w:r>
            <w:r w:rsidR="00443EEA">
              <w:rPr>
                <w:noProof/>
                <w:webHidden/>
              </w:rPr>
              <w:t>7</w:t>
            </w:r>
            <w:r w:rsidR="00443EEA">
              <w:rPr>
                <w:noProof/>
                <w:webHidden/>
              </w:rPr>
              <w:fldChar w:fldCharType="end"/>
            </w:r>
          </w:hyperlink>
        </w:p>
        <w:p w:rsidR="00443EEA" w:rsidRDefault="00F63345">
          <w:pPr>
            <w:pStyle w:val="TOC1"/>
            <w:rPr>
              <w:rFonts w:eastAsiaTheme="minorEastAsia"/>
              <w:noProof/>
            </w:rPr>
          </w:pPr>
          <w:hyperlink w:anchor="_Toc485105068" w:history="1">
            <w:r w:rsidR="00443EEA" w:rsidRPr="002264FB">
              <w:rPr>
                <w:rStyle w:val="Hyperlink"/>
                <w:noProof/>
              </w:rPr>
              <w:t>Contract Part Pricing</w:t>
            </w:r>
            <w:r w:rsidR="00443EEA">
              <w:rPr>
                <w:noProof/>
                <w:webHidden/>
              </w:rPr>
              <w:tab/>
            </w:r>
            <w:r w:rsidR="00443EEA">
              <w:rPr>
                <w:noProof/>
                <w:webHidden/>
              </w:rPr>
              <w:fldChar w:fldCharType="begin"/>
            </w:r>
            <w:r w:rsidR="00443EEA">
              <w:rPr>
                <w:noProof/>
                <w:webHidden/>
              </w:rPr>
              <w:instrText xml:space="preserve"> PAGEREF _Toc485105068 \h </w:instrText>
            </w:r>
            <w:r w:rsidR="00443EEA">
              <w:rPr>
                <w:noProof/>
                <w:webHidden/>
              </w:rPr>
            </w:r>
            <w:r w:rsidR="00443EEA">
              <w:rPr>
                <w:noProof/>
                <w:webHidden/>
              </w:rPr>
              <w:fldChar w:fldCharType="separate"/>
            </w:r>
            <w:r w:rsidR="00443EEA">
              <w:rPr>
                <w:noProof/>
                <w:webHidden/>
              </w:rPr>
              <w:t>9</w:t>
            </w:r>
            <w:r w:rsidR="00443EEA">
              <w:rPr>
                <w:noProof/>
                <w:webHidden/>
              </w:rPr>
              <w:fldChar w:fldCharType="end"/>
            </w:r>
          </w:hyperlink>
        </w:p>
        <w:p w:rsidR="00443EEA" w:rsidRDefault="00F63345">
          <w:pPr>
            <w:pStyle w:val="TOC1"/>
            <w:rPr>
              <w:rFonts w:eastAsiaTheme="minorEastAsia"/>
              <w:noProof/>
            </w:rPr>
          </w:pPr>
          <w:hyperlink w:anchor="_Toc485105069" w:history="1">
            <w:r w:rsidR="00443EEA" w:rsidRPr="002264FB">
              <w:rPr>
                <w:rStyle w:val="Hyperlink"/>
                <w:noProof/>
              </w:rPr>
              <w:t>Copying an Estimate</w:t>
            </w:r>
            <w:r w:rsidR="00443EEA">
              <w:rPr>
                <w:noProof/>
                <w:webHidden/>
              </w:rPr>
              <w:tab/>
            </w:r>
            <w:r w:rsidR="00443EEA">
              <w:rPr>
                <w:noProof/>
                <w:webHidden/>
              </w:rPr>
              <w:fldChar w:fldCharType="begin"/>
            </w:r>
            <w:r w:rsidR="00443EEA">
              <w:rPr>
                <w:noProof/>
                <w:webHidden/>
              </w:rPr>
              <w:instrText xml:space="preserve"> PAGEREF _Toc485105069 \h </w:instrText>
            </w:r>
            <w:r w:rsidR="00443EEA">
              <w:rPr>
                <w:noProof/>
                <w:webHidden/>
              </w:rPr>
            </w:r>
            <w:r w:rsidR="00443EEA">
              <w:rPr>
                <w:noProof/>
                <w:webHidden/>
              </w:rPr>
              <w:fldChar w:fldCharType="separate"/>
            </w:r>
            <w:r w:rsidR="00443EEA">
              <w:rPr>
                <w:noProof/>
                <w:webHidden/>
              </w:rPr>
              <w:t>12</w:t>
            </w:r>
            <w:r w:rsidR="00443EEA">
              <w:rPr>
                <w:noProof/>
                <w:webHidden/>
              </w:rPr>
              <w:fldChar w:fldCharType="end"/>
            </w:r>
          </w:hyperlink>
        </w:p>
        <w:p w:rsidR="00443EEA" w:rsidRDefault="00F63345">
          <w:pPr>
            <w:pStyle w:val="TOC1"/>
            <w:rPr>
              <w:rFonts w:eastAsiaTheme="minorEastAsia"/>
              <w:noProof/>
            </w:rPr>
          </w:pPr>
          <w:hyperlink w:anchor="_Toc485105070" w:history="1">
            <w:r w:rsidR="00443EEA" w:rsidRPr="002264FB">
              <w:rPr>
                <w:rStyle w:val="Hyperlink"/>
                <w:noProof/>
              </w:rPr>
              <w:t>Copying an Inventory Part</w:t>
            </w:r>
            <w:r w:rsidR="00443EEA">
              <w:rPr>
                <w:noProof/>
                <w:webHidden/>
              </w:rPr>
              <w:tab/>
            </w:r>
            <w:r w:rsidR="00443EEA">
              <w:rPr>
                <w:noProof/>
                <w:webHidden/>
              </w:rPr>
              <w:fldChar w:fldCharType="begin"/>
            </w:r>
            <w:r w:rsidR="00443EEA">
              <w:rPr>
                <w:noProof/>
                <w:webHidden/>
              </w:rPr>
              <w:instrText xml:space="preserve"> PAGEREF _Toc485105070 \h </w:instrText>
            </w:r>
            <w:r w:rsidR="00443EEA">
              <w:rPr>
                <w:noProof/>
                <w:webHidden/>
              </w:rPr>
            </w:r>
            <w:r w:rsidR="00443EEA">
              <w:rPr>
                <w:noProof/>
                <w:webHidden/>
              </w:rPr>
              <w:fldChar w:fldCharType="separate"/>
            </w:r>
            <w:r w:rsidR="00443EEA">
              <w:rPr>
                <w:noProof/>
                <w:webHidden/>
              </w:rPr>
              <w:t>20</w:t>
            </w:r>
            <w:r w:rsidR="00443EEA">
              <w:rPr>
                <w:noProof/>
                <w:webHidden/>
              </w:rPr>
              <w:fldChar w:fldCharType="end"/>
            </w:r>
          </w:hyperlink>
        </w:p>
        <w:p w:rsidR="00443EEA" w:rsidRDefault="00F63345">
          <w:pPr>
            <w:pStyle w:val="TOC1"/>
            <w:rPr>
              <w:rFonts w:eastAsiaTheme="minorEastAsia"/>
              <w:noProof/>
            </w:rPr>
          </w:pPr>
          <w:hyperlink w:anchor="_Toc485105071" w:history="1">
            <w:r w:rsidR="00443EEA" w:rsidRPr="002264FB">
              <w:rPr>
                <w:rStyle w:val="Hyperlink"/>
                <w:noProof/>
              </w:rPr>
              <w:t>Creating a New Inventory Part Number</w:t>
            </w:r>
            <w:r w:rsidR="00443EEA">
              <w:rPr>
                <w:noProof/>
                <w:webHidden/>
              </w:rPr>
              <w:tab/>
            </w:r>
            <w:r w:rsidR="00443EEA">
              <w:rPr>
                <w:noProof/>
                <w:webHidden/>
              </w:rPr>
              <w:fldChar w:fldCharType="begin"/>
            </w:r>
            <w:r w:rsidR="00443EEA">
              <w:rPr>
                <w:noProof/>
                <w:webHidden/>
              </w:rPr>
              <w:instrText xml:space="preserve"> PAGEREF _Toc485105071 \h </w:instrText>
            </w:r>
            <w:r w:rsidR="00443EEA">
              <w:rPr>
                <w:noProof/>
                <w:webHidden/>
              </w:rPr>
            </w:r>
            <w:r w:rsidR="00443EEA">
              <w:rPr>
                <w:noProof/>
                <w:webHidden/>
              </w:rPr>
              <w:fldChar w:fldCharType="separate"/>
            </w:r>
            <w:r w:rsidR="00443EEA">
              <w:rPr>
                <w:noProof/>
                <w:webHidden/>
              </w:rPr>
              <w:t>21</w:t>
            </w:r>
            <w:r w:rsidR="00443EEA">
              <w:rPr>
                <w:noProof/>
                <w:webHidden/>
              </w:rPr>
              <w:fldChar w:fldCharType="end"/>
            </w:r>
          </w:hyperlink>
        </w:p>
        <w:p w:rsidR="00443EEA" w:rsidRDefault="00F63345">
          <w:pPr>
            <w:pStyle w:val="TOC1"/>
            <w:rPr>
              <w:rFonts w:eastAsiaTheme="minorEastAsia"/>
              <w:noProof/>
            </w:rPr>
          </w:pPr>
          <w:hyperlink w:anchor="_Toc485105072" w:history="1">
            <w:r w:rsidR="00443EEA" w:rsidRPr="002264FB">
              <w:rPr>
                <w:rStyle w:val="Hyperlink"/>
                <w:noProof/>
              </w:rPr>
              <w:t>Digital Quotes Walkthrough</w:t>
            </w:r>
            <w:r w:rsidR="00443EEA">
              <w:rPr>
                <w:noProof/>
                <w:webHidden/>
              </w:rPr>
              <w:tab/>
            </w:r>
            <w:r w:rsidR="00443EEA">
              <w:rPr>
                <w:noProof/>
                <w:webHidden/>
              </w:rPr>
              <w:fldChar w:fldCharType="begin"/>
            </w:r>
            <w:r w:rsidR="00443EEA">
              <w:rPr>
                <w:noProof/>
                <w:webHidden/>
              </w:rPr>
              <w:instrText xml:space="preserve"> PAGEREF _Toc485105072 \h </w:instrText>
            </w:r>
            <w:r w:rsidR="00443EEA">
              <w:rPr>
                <w:noProof/>
                <w:webHidden/>
              </w:rPr>
            </w:r>
            <w:r w:rsidR="00443EEA">
              <w:rPr>
                <w:noProof/>
                <w:webHidden/>
              </w:rPr>
              <w:fldChar w:fldCharType="separate"/>
            </w:r>
            <w:r w:rsidR="00443EEA">
              <w:rPr>
                <w:noProof/>
                <w:webHidden/>
              </w:rPr>
              <w:t>26</w:t>
            </w:r>
            <w:r w:rsidR="00443EEA">
              <w:rPr>
                <w:noProof/>
                <w:webHidden/>
              </w:rPr>
              <w:fldChar w:fldCharType="end"/>
            </w:r>
          </w:hyperlink>
        </w:p>
        <w:p w:rsidR="00443EEA" w:rsidRDefault="00F63345">
          <w:pPr>
            <w:pStyle w:val="TOC1"/>
            <w:rPr>
              <w:rFonts w:eastAsiaTheme="minorEastAsia"/>
              <w:noProof/>
            </w:rPr>
          </w:pPr>
          <w:hyperlink w:anchor="_Toc485105073" w:history="1">
            <w:r w:rsidR="00443EEA" w:rsidRPr="002264FB">
              <w:rPr>
                <w:rStyle w:val="Hyperlink"/>
                <w:noProof/>
              </w:rPr>
              <w:t>Entering a New Die/Tooling</w:t>
            </w:r>
            <w:r w:rsidR="00443EEA">
              <w:rPr>
                <w:noProof/>
                <w:webHidden/>
              </w:rPr>
              <w:tab/>
            </w:r>
            <w:r w:rsidR="00443EEA">
              <w:rPr>
                <w:noProof/>
                <w:webHidden/>
              </w:rPr>
              <w:fldChar w:fldCharType="begin"/>
            </w:r>
            <w:r w:rsidR="00443EEA">
              <w:rPr>
                <w:noProof/>
                <w:webHidden/>
              </w:rPr>
              <w:instrText xml:space="preserve"> PAGEREF _Toc485105073 \h </w:instrText>
            </w:r>
            <w:r w:rsidR="00443EEA">
              <w:rPr>
                <w:noProof/>
                <w:webHidden/>
              </w:rPr>
            </w:r>
            <w:r w:rsidR="00443EEA">
              <w:rPr>
                <w:noProof/>
                <w:webHidden/>
              </w:rPr>
              <w:fldChar w:fldCharType="separate"/>
            </w:r>
            <w:r w:rsidR="00443EEA">
              <w:rPr>
                <w:noProof/>
                <w:webHidden/>
              </w:rPr>
              <w:t>28</w:t>
            </w:r>
            <w:r w:rsidR="00443EEA">
              <w:rPr>
                <w:noProof/>
                <w:webHidden/>
              </w:rPr>
              <w:fldChar w:fldCharType="end"/>
            </w:r>
          </w:hyperlink>
        </w:p>
        <w:p w:rsidR="00443EEA" w:rsidRDefault="00F63345">
          <w:pPr>
            <w:pStyle w:val="TOC1"/>
            <w:rPr>
              <w:rFonts w:eastAsiaTheme="minorEastAsia"/>
              <w:noProof/>
            </w:rPr>
          </w:pPr>
          <w:hyperlink w:anchor="_Toc485105074" w:history="1">
            <w:r w:rsidR="00443EEA" w:rsidRPr="002264FB">
              <w:rPr>
                <w:rStyle w:val="Hyperlink"/>
                <w:noProof/>
              </w:rPr>
              <w:t>Fanfolding on Press</w:t>
            </w:r>
            <w:r w:rsidR="00443EEA">
              <w:rPr>
                <w:noProof/>
                <w:webHidden/>
              </w:rPr>
              <w:tab/>
            </w:r>
            <w:r w:rsidR="00443EEA">
              <w:rPr>
                <w:noProof/>
                <w:webHidden/>
              </w:rPr>
              <w:fldChar w:fldCharType="begin"/>
            </w:r>
            <w:r w:rsidR="00443EEA">
              <w:rPr>
                <w:noProof/>
                <w:webHidden/>
              </w:rPr>
              <w:instrText xml:space="preserve"> PAGEREF _Toc485105074 \h </w:instrText>
            </w:r>
            <w:r w:rsidR="00443EEA">
              <w:rPr>
                <w:noProof/>
                <w:webHidden/>
              </w:rPr>
            </w:r>
            <w:r w:rsidR="00443EEA">
              <w:rPr>
                <w:noProof/>
                <w:webHidden/>
              </w:rPr>
              <w:fldChar w:fldCharType="separate"/>
            </w:r>
            <w:r w:rsidR="00443EEA">
              <w:rPr>
                <w:noProof/>
                <w:webHidden/>
              </w:rPr>
              <w:t>32</w:t>
            </w:r>
            <w:r w:rsidR="00443EEA">
              <w:rPr>
                <w:noProof/>
                <w:webHidden/>
              </w:rPr>
              <w:fldChar w:fldCharType="end"/>
            </w:r>
          </w:hyperlink>
        </w:p>
        <w:p w:rsidR="00443EEA" w:rsidRDefault="00F63345">
          <w:pPr>
            <w:pStyle w:val="TOC1"/>
            <w:rPr>
              <w:rFonts w:eastAsiaTheme="minorEastAsia"/>
              <w:noProof/>
            </w:rPr>
          </w:pPr>
          <w:hyperlink w:anchor="_Toc485105075" w:history="1">
            <w:r w:rsidR="00443EEA" w:rsidRPr="002264FB">
              <w:rPr>
                <w:rStyle w:val="Hyperlink"/>
                <w:noProof/>
              </w:rPr>
              <w:t>Flexo Quote Walkthrough</w:t>
            </w:r>
            <w:r w:rsidR="00443EEA">
              <w:rPr>
                <w:noProof/>
                <w:webHidden/>
              </w:rPr>
              <w:tab/>
            </w:r>
            <w:r w:rsidR="00443EEA">
              <w:rPr>
                <w:noProof/>
                <w:webHidden/>
              </w:rPr>
              <w:fldChar w:fldCharType="begin"/>
            </w:r>
            <w:r w:rsidR="00443EEA">
              <w:rPr>
                <w:noProof/>
                <w:webHidden/>
              </w:rPr>
              <w:instrText xml:space="preserve"> PAGEREF _Toc485105075 \h </w:instrText>
            </w:r>
            <w:r w:rsidR="00443EEA">
              <w:rPr>
                <w:noProof/>
                <w:webHidden/>
              </w:rPr>
            </w:r>
            <w:r w:rsidR="00443EEA">
              <w:rPr>
                <w:noProof/>
                <w:webHidden/>
              </w:rPr>
              <w:fldChar w:fldCharType="separate"/>
            </w:r>
            <w:r w:rsidR="00443EEA">
              <w:rPr>
                <w:noProof/>
                <w:webHidden/>
              </w:rPr>
              <w:t>34</w:t>
            </w:r>
            <w:r w:rsidR="00443EEA">
              <w:rPr>
                <w:noProof/>
                <w:webHidden/>
              </w:rPr>
              <w:fldChar w:fldCharType="end"/>
            </w:r>
          </w:hyperlink>
        </w:p>
        <w:p w:rsidR="00443EEA" w:rsidRDefault="00F63345">
          <w:pPr>
            <w:pStyle w:val="TOC1"/>
            <w:rPr>
              <w:rFonts w:eastAsiaTheme="minorEastAsia"/>
              <w:noProof/>
            </w:rPr>
          </w:pPr>
          <w:hyperlink w:anchor="_Toc485105076" w:history="1">
            <w:r w:rsidR="00443EEA" w:rsidRPr="002264FB">
              <w:rPr>
                <w:rStyle w:val="Hyperlink"/>
                <w:noProof/>
              </w:rPr>
              <w:t>Hawk Walkthrough</w:t>
            </w:r>
            <w:r w:rsidR="00443EEA">
              <w:rPr>
                <w:noProof/>
                <w:webHidden/>
              </w:rPr>
              <w:tab/>
            </w:r>
            <w:r w:rsidR="00443EEA">
              <w:rPr>
                <w:noProof/>
                <w:webHidden/>
              </w:rPr>
              <w:fldChar w:fldCharType="begin"/>
            </w:r>
            <w:r w:rsidR="00443EEA">
              <w:rPr>
                <w:noProof/>
                <w:webHidden/>
              </w:rPr>
              <w:instrText xml:space="preserve"> PAGEREF _Toc485105076 \h </w:instrText>
            </w:r>
            <w:r w:rsidR="00443EEA">
              <w:rPr>
                <w:noProof/>
                <w:webHidden/>
              </w:rPr>
            </w:r>
            <w:r w:rsidR="00443EEA">
              <w:rPr>
                <w:noProof/>
                <w:webHidden/>
              </w:rPr>
              <w:fldChar w:fldCharType="separate"/>
            </w:r>
            <w:r w:rsidR="00443EEA">
              <w:rPr>
                <w:noProof/>
                <w:webHidden/>
              </w:rPr>
              <w:t>37</w:t>
            </w:r>
            <w:r w:rsidR="00443EEA">
              <w:rPr>
                <w:noProof/>
                <w:webHidden/>
              </w:rPr>
              <w:fldChar w:fldCharType="end"/>
            </w:r>
          </w:hyperlink>
        </w:p>
        <w:p w:rsidR="00443EEA" w:rsidRDefault="00F63345">
          <w:pPr>
            <w:pStyle w:val="TOC1"/>
            <w:rPr>
              <w:rFonts w:eastAsiaTheme="minorEastAsia"/>
              <w:noProof/>
            </w:rPr>
          </w:pPr>
          <w:hyperlink w:anchor="_Toc485105077" w:history="1">
            <w:r w:rsidR="00443EEA" w:rsidRPr="002264FB">
              <w:rPr>
                <w:rStyle w:val="Hyperlink"/>
                <w:noProof/>
              </w:rPr>
              <w:t>Markup</w:t>
            </w:r>
            <w:r w:rsidR="00443EEA">
              <w:rPr>
                <w:noProof/>
                <w:webHidden/>
              </w:rPr>
              <w:tab/>
            </w:r>
            <w:r w:rsidR="00443EEA">
              <w:rPr>
                <w:noProof/>
                <w:webHidden/>
              </w:rPr>
              <w:fldChar w:fldCharType="begin"/>
            </w:r>
            <w:r w:rsidR="00443EEA">
              <w:rPr>
                <w:noProof/>
                <w:webHidden/>
              </w:rPr>
              <w:instrText xml:space="preserve"> PAGEREF _Toc485105077 \h </w:instrText>
            </w:r>
            <w:r w:rsidR="00443EEA">
              <w:rPr>
                <w:noProof/>
                <w:webHidden/>
              </w:rPr>
            </w:r>
            <w:r w:rsidR="00443EEA">
              <w:rPr>
                <w:noProof/>
                <w:webHidden/>
              </w:rPr>
              <w:fldChar w:fldCharType="separate"/>
            </w:r>
            <w:r w:rsidR="00443EEA">
              <w:rPr>
                <w:noProof/>
                <w:webHidden/>
              </w:rPr>
              <w:t>39</w:t>
            </w:r>
            <w:r w:rsidR="00443EEA">
              <w:rPr>
                <w:noProof/>
                <w:webHidden/>
              </w:rPr>
              <w:fldChar w:fldCharType="end"/>
            </w:r>
          </w:hyperlink>
        </w:p>
        <w:p w:rsidR="00443EEA" w:rsidRDefault="00F63345">
          <w:pPr>
            <w:pStyle w:val="TOC1"/>
            <w:rPr>
              <w:rFonts w:eastAsiaTheme="minorEastAsia"/>
              <w:noProof/>
            </w:rPr>
          </w:pPr>
          <w:hyperlink w:anchor="_Toc485105078" w:history="1">
            <w:r w:rsidR="00443EEA" w:rsidRPr="002264FB">
              <w:rPr>
                <w:rStyle w:val="Hyperlink"/>
                <w:noProof/>
              </w:rPr>
              <w:t>New Customers/Contacts</w:t>
            </w:r>
            <w:r w:rsidR="00443EEA">
              <w:rPr>
                <w:noProof/>
                <w:webHidden/>
              </w:rPr>
              <w:tab/>
            </w:r>
            <w:r w:rsidR="00443EEA">
              <w:rPr>
                <w:noProof/>
                <w:webHidden/>
              </w:rPr>
              <w:fldChar w:fldCharType="begin"/>
            </w:r>
            <w:r w:rsidR="00443EEA">
              <w:rPr>
                <w:noProof/>
                <w:webHidden/>
              </w:rPr>
              <w:instrText xml:space="preserve"> PAGEREF _Toc485105078 \h </w:instrText>
            </w:r>
            <w:r w:rsidR="00443EEA">
              <w:rPr>
                <w:noProof/>
                <w:webHidden/>
              </w:rPr>
            </w:r>
            <w:r w:rsidR="00443EEA">
              <w:rPr>
                <w:noProof/>
                <w:webHidden/>
              </w:rPr>
              <w:fldChar w:fldCharType="separate"/>
            </w:r>
            <w:r w:rsidR="00443EEA">
              <w:rPr>
                <w:noProof/>
                <w:webHidden/>
              </w:rPr>
              <w:t>40</w:t>
            </w:r>
            <w:r w:rsidR="00443EEA">
              <w:rPr>
                <w:noProof/>
                <w:webHidden/>
              </w:rPr>
              <w:fldChar w:fldCharType="end"/>
            </w:r>
          </w:hyperlink>
        </w:p>
        <w:p w:rsidR="00443EEA" w:rsidRDefault="00F63345">
          <w:pPr>
            <w:pStyle w:val="TOC1"/>
            <w:rPr>
              <w:rFonts w:eastAsiaTheme="minorEastAsia"/>
              <w:noProof/>
            </w:rPr>
          </w:pPr>
          <w:hyperlink w:anchor="_Toc485105079" w:history="1">
            <w:r w:rsidR="00443EEA" w:rsidRPr="002264FB">
              <w:rPr>
                <w:rStyle w:val="Hyperlink"/>
                <w:noProof/>
              </w:rPr>
              <w:t>Non-Inventory Raw Material</w:t>
            </w:r>
            <w:r w:rsidR="00443EEA">
              <w:rPr>
                <w:noProof/>
                <w:webHidden/>
              </w:rPr>
              <w:tab/>
            </w:r>
            <w:r w:rsidR="00443EEA">
              <w:rPr>
                <w:noProof/>
                <w:webHidden/>
              </w:rPr>
              <w:fldChar w:fldCharType="begin"/>
            </w:r>
            <w:r w:rsidR="00443EEA">
              <w:rPr>
                <w:noProof/>
                <w:webHidden/>
              </w:rPr>
              <w:instrText xml:space="preserve"> PAGEREF _Toc485105079 \h </w:instrText>
            </w:r>
            <w:r w:rsidR="00443EEA">
              <w:rPr>
                <w:noProof/>
                <w:webHidden/>
              </w:rPr>
            </w:r>
            <w:r w:rsidR="00443EEA">
              <w:rPr>
                <w:noProof/>
                <w:webHidden/>
              </w:rPr>
              <w:fldChar w:fldCharType="separate"/>
            </w:r>
            <w:r w:rsidR="00443EEA">
              <w:rPr>
                <w:noProof/>
                <w:webHidden/>
              </w:rPr>
              <w:t>40</w:t>
            </w:r>
            <w:r w:rsidR="00443EEA">
              <w:rPr>
                <w:noProof/>
                <w:webHidden/>
              </w:rPr>
              <w:fldChar w:fldCharType="end"/>
            </w:r>
          </w:hyperlink>
        </w:p>
        <w:p w:rsidR="00443EEA" w:rsidRDefault="00F63345">
          <w:pPr>
            <w:pStyle w:val="TOC1"/>
            <w:rPr>
              <w:rFonts w:eastAsiaTheme="minorEastAsia"/>
              <w:noProof/>
            </w:rPr>
          </w:pPr>
          <w:hyperlink w:anchor="_Toc485105080" w:history="1">
            <w:r w:rsidR="00443EEA" w:rsidRPr="002264FB">
              <w:rPr>
                <w:rStyle w:val="Hyperlink"/>
                <w:noProof/>
              </w:rPr>
              <w:t>Offline TT Quote (custom item)</w:t>
            </w:r>
            <w:r w:rsidR="00443EEA">
              <w:rPr>
                <w:noProof/>
                <w:webHidden/>
              </w:rPr>
              <w:tab/>
            </w:r>
            <w:r w:rsidR="00443EEA">
              <w:rPr>
                <w:noProof/>
                <w:webHidden/>
              </w:rPr>
              <w:fldChar w:fldCharType="begin"/>
            </w:r>
            <w:r w:rsidR="00443EEA">
              <w:rPr>
                <w:noProof/>
                <w:webHidden/>
              </w:rPr>
              <w:instrText xml:space="preserve"> PAGEREF _Toc485105080 \h </w:instrText>
            </w:r>
            <w:r w:rsidR="00443EEA">
              <w:rPr>
                <w:noProof/>
                <w:webHidden/>
              </w:rPr>
            </w:r>
            <w:r w:rsidR="00443EEA">
              <w:rPr>
                <w:noProof/>
                <w:webHidden/>
              </w:rPr>
              <w:fldChar w:fldCharType="separate"/>
            </w:r>
            <w:r w:rsidR="00443EEA">
              <w:rPr>
                <w:noProof/>
                <w:webHidden/>
              </w:rPr>
              <w:t>41</w:t>
            </w:r>
            <w:r w:rsidR="00443EEA">
              <w:rPr>
                <w:noProof/>
                <w:webHidden/>
              </w:rPr>
              <w:fldChar w:fldCharType="end"/>
            </w:r>
          </w:hyperlink>
        </w:p>
        <w:p w:rsidR="00443EEA" w:rsidRDefault="00F63345">
          <w:pPr>
            <w:pStyle w:val="TOC1"/>
            <w:rPr>
              <w:rFonts w:eastAsiaTheme="minorEastAsia"/>
              <w:noProof/>
            </w:rPr>
          </w:pPr>
          <w:hyperlink w:anchor="_Toc485105081" w:history="1">
            <w:r w:rsidR="00443EEA" w:rsidRPr="002264FB">
              <w:rPr>
                <w:rStyle w:val="Hyperlink"/>
                <w:noProof/>
              </w:rPr>
              <w:t>Offline TT Quote (stock item)</w:t>
            </w:r>
            <w:r w:rsidR="00443EEA">
              <w:rPr>
                <w:noProof/>
                <w:webHidden/>
              </w:rPr>
              <w:tab/>
            </w:r>
            <w:r w:rsidR="00443EEA">
              <w:rPr>
                <w:noProof/>
                <w:webHidden/>
              </w:rPr>
              <w:fldChar w:fldCharType="begin"/>
            </w:r>
            <w:r w:rsidR="00443EEA">
              <w:rPr>
                <w:noProof/>
                <w:webHidden/>
              </w:rPr>
              <w:instrText xml:space="preserve"> PAGEREF _Toc485105081 \h </w:instrText>
            </w:r>
            <w:r w:rsidR="00443EEA">
              <w:rPr>
                <w:noProof/>
                <w:webHidden/>
              </w:rPr>
            </w:r>
            <w:r w:rsidR="00443EEA">
              <w:rPr>
                <w:noProof/>
                <w:webHidden/>
              </w:rPr>
              <w:fldChar w:fldCharType="separate"/>
            </w:r>
            <w:r w:rsidR="00443EEA">
              <w:rPr>
                <w:noProof/>
                <w:webHidden/>
              </w:rPr>
              <w:t>43</w:t>
            </w:r>
            <w:r w:rsidR="00443EEA">
              <w:rPr>
                <w:noProof/>
                <w:webHidden/>
              </w:rPr>
              <w:fldChar w:fldCharType="end"/>
            </w:r>
          </w:hyperlink>
        </w:p>
        <w:p w:rsidR="00443EEA" w:rsidRDefault="00F63345">
          <w:pPr>
            <w:pStyle w:val="TOC1"/>
            <w:rPr>
              <w:rFonts w:eastAsiaTheme="minorEastAsia"/>
              <w:noProof/>
            </w:rPr>
          </w:pPr>
          <w:hyperlink w:anchor="_Toc485105082" w:history="1">
            <w:r w:rsidR="00443EEA" w:rsidRPr="002264FB">
              <w:rPr>
                <w:rStyle w:val="Hyperlink"/>
                <w:noProof/>
              </w:rPr>
              <w:t>OP Code Explanation</w:t>
            </w:r>
            <w:r w:rsidR="00443EEA">
              <w:rPr>
                <w:noProof/>
                <w:webHidden/>
              </w:rPr>
              <w:tab/>
            </w:r>
            <w:r w:rsidR="00443EEA">
              <w:rPr>
                <w:noProof/>
                <w:webHidden/>
              </w:rPr>
              <w:fldChar w:fldCharType="begin"/>
            </w:r>
            <w:r w:rsidR="00443EEA">
              <w:rPr>
                <w:noProof/>
                <w:webHidden/>
              </w:rPr>
              <w:instrText xml:space="preserve"> PAGEREF _Toc485105082 \h </w:instrText>
            </w:r>
            <w:r w:rsidR="00443EEA">
              <w:rPr>
                <w:noProof/>
                <w:webHidden/>
              </w:rPr>
            </w:r>
            <w:r w:rsidR="00443EEA">
              <w:rPr>
                <w:noProof/>
                <w:webHidden/>
              </w:rPr>
              <w:fldChar w:fldCharType="separate"/>
            </w:r>
            <w:r w:rsidR="00443EEA">
              <w:rPr>
                <w:noProof/>
                <w:webHidden/>
              </w:rPr>
              <w:t>45</w:t>
            </w:r>
            <w:r w:rsidR="00443EEA">
              <w:rPr>
                <w:noProof/>
                <w:webHidden/>
              </w:rPr>
              <w:fldChar w:fldCharType="end"/>
            </w:r>
          </w:hyperlink>
        </w:p>
        <w:p w:rsidR="00443EEA" w:rsidRDefault="00F63345">
          <w:pPr>
            <w:pStyle w:val="TOC1"/>
            <w:rPr>
              <w:rFonts w:eastAsiaTheme="minorEastAsia"/>
              <w:noProof/>
            </w:rPr>
          </w:pPr>
          <w:hyperlink w:anchor="_Toc485105083" w:history="1">
            <w:r w:rsidR="00443EEA" w:rsidRPr="002264FB">
              <w:rPr>
                <w:rStyle w:val="Hyperlink"/>
                <w:noProof/>
              </w:rPr>
              <w:t>Packaging</w:t>
            </w:r>
            <w:r w:rsidR="00443EEA">
              <w:rPr>
                <w:noProof/>
                <w:webHidden/>
              </w:rPr>
              <w:tab/>
            </w:r>
            <w:r w:rsidR="00443EEA">
              <w:rPr>
                <w:noProof/>
                <w:webHidden/>
              </w:rPr>
              <w:fldChar w:fldCharType="begin"/>
            </w:r>
            <w:r w:rsidR="00443EEA">
              <w:rPr>
                <w:noProof/>
                <w:webHidden/>
              </w:rPr>
              <w:instrText xml:space="preserve"> PAGEREF _Toc485105083 \h </w:instrText>
            </w:r>
            <w:r w:rsidR="00443EEA">
              <w:rPr>
                <w:noProof/>
                <w:webHidden/>
              </w:rPr>
            </w:r>
            <w:r w:rsidR="00443EEA">
              <w:rPr>
                <w:noProof/>
                <w:webHidden/>
              </w:rPr>
              <w:fldChar w:fldCharType="separate"/>
            </w:r>
            <w:r w:rsidR="00443EEA">
              <w:rPr>
                <w:noProof/>
                <w:webHidden/>
              </w:rPr>
              <w:t>47</w:t>
            </w:r>
            <w:r w:rsidR="00443EEA">
              <w:rPr>
                <w:noProof/>
                <w:webHidden/>
              </w:rPr>
              <w:fldChar w:fldCharType="end"/>
            </w:r>
          </w:hyperlink>
        </w:p>
        <w:p w:rsidR="00443EEA" w:rsidRDefault="00F63345">
          <w:pPr>
            <w:pStyle w:val="TOC1"/>
            <w:rPr>
              <w:rFonts w:eastAsiaTheme="minorEastAsia"/>
              <w:noProof/>
            </w:rPr>
          </w:pPr>
          <w:hyperlink w:anchor="_Toc485105084" w:history="1">
            <w:r w:rsidR="00443EEA" w:rsidRPr="002264FB">
              <w:rPr>
                <w:rStyle w:val="Hyperlink"/>
                <w:noProof/>
              </w:rPr>
              <w:t>Scitex Walkthrough</w:t>
            </w:r>
            <w:r w:rsidR="00443EEA">
              <w:rPr>
                <w:noProof/>
                <w:webHidden/>
              </w:rPr>
              <w:tab/>
            </w:r>
            <w:r w:rsidR="00443EEA">
              <w:rPr>
                <w:noProof/>
                <w:webHidden/>
              </w:rPr>
              <w:fldChar w:fldCharType="begin"/>
            </w:r>
            <w:r w:rsidR="00443EEA">
              <w:rPr>
                <w:noProof/>
                <w:webHidden/>
              </w:rPr>
              <w:instrText xml:space="preserve"> PAGEREF _Toc485105084 \h </w:instrText>
            </w:r>
            <w:r w:rsidR="00443EEA">
              <w:rPr>
                <w:noProof/>
                <w:webHidden/>
              </w:rPr>
            </w:r>
            <w:r w:rsidR="00443EEA">
              <w:rPr>
                <w:noProof/>
                <w:webHidden/>
              </w:rPr>
              <w:fldChar w:fldCharType="separate"/>
            </w:r>
            <w:r w:rsidR="00443EEA">
              <w:rPr>
                <w:noProof/>
                <w:webHidden/>
              </w:rPr>
              <w:t>50</w:t>
            </w:r>
            <w:r w:rsidR="00443EEA">
              <w:rPr>
                <w:noProof/>
                <w:webHidden/>
              </w:rPr>
              <w:fldChar w:fldCharType="end"/>
            </w:r>
          </w:hyperlink>
        </w:p>
        <w:p w:rsidR="00443EEA" w:rsidRDefault="00F63345">
          <w:pPr>
            <w:pStyle w:val="TOC1"/>
            <w:rPr>
              <w:rFonts w:eastAsiaTheme="minorEastAsia"/>
              <w:noProof/>
            </w:rPr>
          </w:pPr>
          <w:hyperlink w:anchor="_Toc485105085" w:history="1">
            <w:r w:rsidR="00443EEA" w:rsidRPr="002264FB">
              <w:rPr>
                <w:rStyle w:val="Hyperlink"/>
                <w:noProof/>
              </w:rPr>
              <w:t>Sheeted Items</w:t>
            </w:r>
            <w:r w:rsidR="00443EEA">
              <w:rPr>
                <w:noProof/>
                <w:webHidden/>
              </w:rPr>
              <w:tab/>
            </w:r>
            <w:r w:rsidR="00443EEA">
              <w:rPr>
                <w:noProof/>
                <w:webHidden/>
              </w:rPr>
              <w:fldChar w:fldCharType="begin"/>
            </w:r>
            <w:r w:rsidR="00443EEA">
              <w:rPr>
                <w:noProof/>
                <w:webHidden/>
              </w:rPr>
              <w:instrText xml:space="preserve"> PAGEREF _Toc485105085 \h </w:instrText>
            </w:r>
            <w:r w:rsidR="00443EEA">
              <w:rPr>
                <w:noProof/>
                <w:webHidden/>
              </w:rPr>
            </w:r>
            <w:r w:rsidR="00443EEA">
              <w:rPr>
                <w:noProof/>
                <w:webHidden/>
              </w:rPr>
              <w:fldChar w:fldCharType="separate"/>
            </w:r>
            <w:r w:rsidR="00443EEA">
              <w:rPr>
                <w:noProof/>
                <w:webHidden/>
              </w:rPr>
              <w:t>52</w:t>
            </w:r>
            <w:r w:rsidR="00443EEA">
              <w:rPr>
                <w:noProof/>
                <w:webHidden/>
              </w:rPr>
              <w:fldChar w:fldCharType="end"/>
            </w:r>
          </w:hyperlink>
        </w:p>
        <w:p w:rsidR="00443EEA" w:rsidRDefault="00F63345">
          <w:pPr>
            <w:pStyle w:val="TOC1"/>
            <w:rPr>
              <w:rFonts w:eastAsiaTheme="minorEastAsia"/>
              <w:noProof/>
            </w:rPr>
          </w:pPr>
          <w:hyperlink w:anchor="_Toc485105086" w:history="1">
            <w:r w:rsidR="00443EEA" w:rsidRPr="002264FB">
              <w:rPr>
                <w:rStyle w:val="Hyperlink"/>
                <w:noProof/>
              </w:rPr>
              <w:t>Turret/Diecutter Finishing</w:t>
            </w:r>
            <w:r w:rsidR="00443EEA">
              <w:rPr>
                <w:noProof/>
                <w:webHidden/>
              </w:rPr>
              <w:tab/>
            </w:r>
            <w:r w:rsidR="00443EEA">
              <w:rPr>
                <w:noProof/>
                <w:webHidden/>
              </w:rPr>
              <w:fldChar w:fldCharType="begin"/>
            </w:r>
            <w:r w:rsidR="00443EEA">
              <w:rPr>
                <w:noProof/>
                <w:webHidden/>
              </w:rPr>
              <w:instrText xml:space="preserve"> PAGEREF _Toc485105086 \h </w:instrText>
            </w:r>
            <w:r w:rsidR="00443EEA">
              <w:rPr>
                <w:noProof/>
                <w:webHidden/>
              </w:rPr>
            </w:r>
            <w:r w:rsidR="00443EEA">
              <w:rPr>
                <w:noProof/>
                <w:webHidden/>
              </w:rPr>
              <w:fldChar w:fldCharType="separate"/>
            </w:r>
            <w:r w:rsidR="00443EEA">
              <w:rPr>
                <w:noProof/>
                <w:webHidden/>
              </w:rPr>
              <w:t>54</w:t>
            </w:r>
            <w:r w:rsidR="00443EEA">
              <w:rPr>
                <w:noProof/>
                <w:webHidden/>
              </w:rPr>
              <w:fldChar w:fldCharType="end"/>
            </w:r>
          </w:hyperlink>
        </w:p>
        <w:p w:rsidR="00443EEA" w:rsidRDefault="00F63345">
          <w:pPr>
            <w:pStyle w:val="TOC1"/>
            <w:rPr>
              <w:rFonts w:eastAsiaTheme="minorEastAsia"/>
              <w:noProof/>
            </w:rPr>
          </w:pPr>
          <w:hyperlink w:anchor="_Toc485105087" w:history="1">
            <w:r w:rsidR="00443EEA" w:rsidRPr="002264FB">
              <w:rPr>
                <w:rStyle w:val="Hyperlink"/>
                <w:noProof/>
              </w:rPr>
              <w:t>UL Labels</w:t>
            </w:r>
            <w:r w:rsidR="00443EEA">
              <w:rPr>
                <w:noProof/>
                <w:webHidden/>
              </w:rPr>
              <w:tab/>
            </w:r>
            <w:r w:rsidR="00443EEA">
              <w:rPr>
                <w:noProof/>
                <w:webHidden/>
              </w:rPr>
              <w:fldChar w:fldCharType="begin"/>
            </w:r>
            <w:r w:rsidR="00443EEA">
              <w:rPr>
                <w:noProof/>
                <w:webHidden/>
              </w:rPr>
              <w:instrText xml:space="preserve"> PAGEREF _Toc485105087 \h </w:instrText>
            </w:r>
            <w:r w:rsidR="00443EEA">
              <w:rPr>
                <w:noProof/>
                <w:webHidden/>
              </w:rPr>
            </w:r>
            <w:r w:rsidR="00443EEA">
              <w:rPr>
                <w:noProof/>
                <w:webHidden/>
              </w:rPr>
              <w:fldChar w:fldCharType="separate"/>
            </w:r>
            <w:r w:rsidR="00443EEA">
              <w:rPr>
                <w:noProof/>
                <w:webHidden/>
              </w:rPr>
              <w:t>55</w:t>
            </w:r>
            <w:r w:rsidR="00443EEA">
              <w:rPr>
                <w:noProof/>
                <w:webHidden/>
              </w:rPr>
              <w:fldChar w:fldCharType="end"/>
            </w:r>
          </w:hyperlink>
        </w:p>
        <w:p w:rsidR="00443EEA" w:rsidRDefault="00F63345">
          <w:pPr>
            <w:pStyle w:val="TOC1"/>
            <w:rPr>
              <w:rFonts w:eastAsiaTheme="minorEastAsia"/>
              <w:noProof/>
            </w:rPr>
          </w:pPr>
          <w:hyperlink w:anchor="_Toc485105088" w:history="1">
            <w:r w:rsidR="00443EEA" w:rsidRPr="002264FB">
              <w:rPr>
                <w:rStyle w:val="Hyperlink"/>
                <w:noProof/>
              </w:rPr>
              <w:t>Combo Router – Set up Line</w:t>
            </w:r>
            <w:r w:rsidR="00443EEA">
              <w:rPr>
                <w:noProof/>
                <w:webHidden/>
              </w:rPr>
              <w:tab/>
            </w:r>
            <w:r w:rsidR="00443EEA">
              <w:rPr>
                <w:noProof/>
                <w:webHidden/>
              </w:rPr>
              <w:fldChar w:fldCharType="begin"/>
            </w:r>
            <w:r w:rsidR="00443EEA">
              <w:rPr>
                <w:noProof/>
                <w:webHidden/>
              </w:rPr>
              <w:instrText xml:space="preserve"> PAGEREF _Toc485105088 \h </w:instrText>
            </w:r>
            <w:r w:rsidR="00443EEA">
              <w:rPr>
                <w:noProof/>
                <w:webHidden/>
              </w:rPr>
            </w:r>
            <w:r w:rsidR="00443EEA">
              <w:rPr>
                <w:noProof/>
                <w:webHidden/>
              </w:rPr>
              <w:fldChar w:fldCharType="separate"/>
            </w:r>
            <w:r w:rsidR="00443EEA">
              <w:rPr>
                <w:noProof/>
                <w:webHidden/>
              </w:rPr>
              <w:t>57</w:t>
            </w:r>
            <w:r w:rsidR="00443EEA">
              <w:rPr>
                <w:noProof/>
                <w:webHidden/>
              </w:rPr>
              <w:fldChar w:fldCharType="end"/>
            </w:r>
          </w:hyperlink>
        </w:p>
        <w:p w:rsidR="00652A85" w:rsidRDefault="00652A85">
          <w:r>
            <w:rPr>
              <w:b/>
              <w:bCs/>
              <w:noProof/>
            </w:rPr>
            <w:fldChar w:fldCharType="end"/>
          </w:r>
        </w:p>
      </w:sdtContent>
    </w:sdt>
    <w:p w:rsidR="00AB5C38" w:rsidRDefault="00AB5C38" w:rsidP="00215587">
      <w:pPr>
        <w:pStyle w:val="Heading1"/>
      </w:pPr>
    </w:p>
    <w:p w:rsidR="00AB5C38" w:rsidRDefault="00AB5C38" w:rsidP="00AB5C38"/>
    <w:p w:rsidR="00AB5C38" w:rsidRDefault="00AB5C38" w:rsidP="00AB5C38"/>
    <w:p w:rsidR="0050666A" w:rsidRDefault="0050666A" w:rsidP="00215587">
      <w:pPr>
        <w:pStyle w:val="Heading1"/>
        <w:rPr>
          <w:rFonts w:asciiTheme="minorHAnsi" w:eastAsiaTheme="minorHAnsi" w:hAnsiTheme="minorHAnsi" w:cstheme="minorBidi"/>
          <w:color w:val="auto"/>
          <w:sz w:val="22"/>
          <w:szCs w:val="22"/>
        </w:rPr>
      </w:pPr>
    </w:p>
    <w:p w:rsidR="0050666A" w:rsidRDefault="0050666A" w:rsidP="0050666A"/>
    <w:p w:rsidR="0050666A" w:rsidRPr="0050666A" w:rsidRDefault="0050666A" w:rsidP="0050666A"/>
    <w:p w:rsidR="00215587" w:rsidRDefault="00215587" w:rsidP="00215587">
      <w:pPr>
        <w:pStyle w:val="Heading1"/>
      </w:pPr>
      <w:bookmarkStart w:id="4" w:name="_Toc485105065"/>
      <w:r>
        <w:lastRenderedPageBreak/>
        <w:t>4 Color Process</w:t>
      </w:r>
      <w:bookmarkEnd w:id="2"/>
      <w:bookmarkEnd w:id="1"/>
      <w:bookmarkEnd w:id="4"/>
      <w:r>
        <w:t xml:space="preserve"> </w:t>
      </w:r>
    </w:p>
    <w:bookmarkEnd w:id="3"/>
    <w:p w:rsidR="00215587" w:rsidRPr="00AB5C38" w:rsidRDefault="00215587" w:rsidP="00215587">
      <w:pPr>
        <w:rPr>
          <w:sz w:val="24"/>
          <w:szCs w:val="24"/>
        </w:rPr>
      </w:pPr>
      <w:r w:rsidRPr="00AB5C38">
        <w:rPr>
          <w:sz w:val="24"/>
          <w:szCs w:val="24"/>
        </w:rPr>
        <w:t>Picking material:  The higher the gloss level, the better the print quality.  If a customer requests a matte or TT material, the print will not look as good as a semi-gloss or high-gloss.  If printing on a film, we should suggest adding a UV varnish or laminate to protect the ink.</w:t>
      </w:r>
    </w:p>
    <w:p w:rsidR="00215587" w:rsidRPr="00AB5C38" w:rsidRDefault="00215587" w:rsidP="00215587">
      <w:pPr>
        <w:pStyle w:val="ListParagraph"/>
        <w:numPr>
          <w:ilvl w:val="0"/>
          <w:numId w:val="13"/>
        </w:numPr>
        <w:rPr>
          <w:sz w:val="24"/>
          <w:szCs w:val="24"/>
        </w:rPr>
      </w:pPr>
      <w:r w:rsidRPr="00AB5C38">
        <w:rPr>
          <w:sz w:val="24"/>
          <w:szCs w:val="24"/>
        </w:rPr>
        <w:t>Start by filling out the customer info, adding your quantities &amp; then checking the correct location.</w:t>
      </w:r>
    </w:p>
    <w:p w:rsidR="00215587" w:rsidRPr="00AB5C38" w:rsidRDefault="00215587" w:rsidP="00215587">
      <w:pPr>
        <w:rPr>
          <w:b/>
          <w:sz w:val="24"/>
          <w:szCs w:val="24"/>
        </w:rPr>
      </w:pPr>
      <w:r w:rsidRPr="00AB5C38">
        <w:rPr>
          <w:b/>
          <w:sz w:val="24"/>
          <w:szCs w:val="24"/>
        </w:rPr>
        <w:t>MATERIAL TAB</w:t>
      </w:r>
    </w:p>
    <w:p w:rsidR="00215587" w:rsidRPr="00AB5C38" w:rsidRDefault="00215587" w:rsidP="00215587">
      <w:pPr>
        <w:pStyle w:val="ListParagraph"/>
        <w:numPr>
          <w:ilvl w:val="0"/>
          <w:numId w:val="27"/>
        </w:numPr>
        <w:rPr>
          <w:sz w:val="24"/>
          <w:szCs w:val="24"/>
        </w:rPr>
      </w:pPr>
      <w:r w:rsidRPr="00AB5C38">
        <w:rPr>
          <w:sz w:val="24"/>
          <w:szCs w:val="24"/>
        </w:rPr>
        <w:t>Enter all the material information just like any other flexo quote.</w:t>
      </w:r>
    </w:p>
    <w:p w:rsidR="00215587" w:rsidRPr="00AB5C38" w:rsidRDefault="00215587" w:rsidP="00215587">
      <w:pPr>
        <w:pStyle w:val="ListParagraph"/>
        <w:numPr>
          <w:ilvl w:val="0"/>
          <w:numId w:val="27"/>
        </w:numPr>
        <w:rPr>
          <w:sz w:val="24"/>
          <w:szCs w:val="24"/>
        </w:rPr>
      </w:pPr>
      <w:r w:rsidRPr="00AB5C38">
        <w:rPr>
          <w:sz w:val="24"/>
          <w:szCs w:val="24"/>
        </w:rPr>
        <w:t>Enter die (to fill out Label Finish Info specs) &amp; other tooling – make sure all tooling has a setup of 1, material set up &amp; runtime, cores/boxes/bags &amp; anything else you may need.</w:t>
      </w:r>
    </w:p>
    <w:p w:rsidR="00215587" w:rsidRPr="00AB5C38" w:rsidRDefault="00215587" w:rsidP="00215587">
      <w:pPr>
        <w:pStyle w:val="ListParagraph"/>
        <w:numPr>
          <w:ilvl w:val="0"/>
          <w:numId w:val="27"/>
        </w:numPr>
        <w:rPr>
          <w:sz w:val="24"/>
          <w:szCs w:val="24"/>
        </w:rPr>
      </w:pPr>
      <w:r w:rsidRPr="00AB5C38">
        <w:rPr>
          <w:sz w:val="24"/>
          <w:szCs w:val="24"/>
        </w:rPr>
        <w:t xml:space="preserve">When entering the material cut, keep in mind the waste edge should be a minimum of 0.375” on each side.  </w:t>
      </w:r>
    </w:p>
    <w:p w:rsidR="00215587" w:rsidRPr="00AB5C38" w:rsidRDefault="00215587" w:rsidP="00215587">
      <w:pPr>
        <w:pStyle w:val="ListParagraph"/>
        <w:numPr>
          <w:ilvl w:val="0"/>
          <w:numId w:val="27"/>
        </w:numPr>
        <w:rPr>
          <w:sz w:val="24"/>
          <w:szCs w:val="24"/>
        </w:rPr>
      </w:pPr>
      <w:r w:rsidRPr="00AB5C38">
        <w:rPr>
          <w:sz w:val="24"/>
          <w:szCs w:val="24"/>
        </w:rPr>
        <w:t>4 ink lines are needed for 4 color process, possibly more if there are spot colors.</w:t>
      </w:r>
    </w:p>
    <w:p w:rsidR="00215587" w:rsidRPr="00AB5C38" w:rsidRDefault="00215587" w:rsidP="00215587">
      <w:pPr>
        <w:pStyle w:val="ListParagraph"/>
        <w:numPr>
          <w:ilvl w:val="0"/>
          <w:numId w:val="27"/>
        </w:numPr>
        <w:rPr>
          <w:sz w:val="24"/>
          <w:szCs w:val="24"/>
        </w:rPr>
      </w:pPr>
      <w:r w:rsidRPr="00AB5C38">
        <w:rPr>
          <w:sz w:val="24"/>
          <w:szCs w:val="24"/>
        </w:rPr>
        <w:t>For standard ink, type INK WATER FLEXO under the Part box or search in the browser.  Tab over to the magnifying glass and the browser will open.  Make sure INK WATER FLEXO is highlighted and push select.</w:t>
      </w:r>
    </w:p>
    <w:p w:rsidR="00215587" w:rsidRPr="00AB5C38" w:rsidRDefault="00215587" w:rsidP="00215587">
      <w:pPr>
        <w:pStyle w:val="ListParagraph"/>
        <w:numPr>
          <w:ilvl w:val="0"/>
          <w:numId w:val="27"/>
        </w:numPr>
        <w:rPr>
          <w:sz w:val="24"/>
          <w:szCs w:val="24"/>
        </w:rPr>
      </w:pPr>
      <w:r w:rsidRPr="00AB5C38">
        <w:rPr>
          <w:sz w:val="24"/>
          <w:szCs w:val="24"/>
        </w:rPr>
        <w:t>Click under OP Code and select INKCOV.</w:t>
      </w:r>
    </w:p>
    <w:p w:rsidR="00215587" w:rsidRPr="00AB5C38" w:rsidRDefault="00215587" w:rsidP="00215587">
      <w:pPr>
        <w:pStyle w:val="ListParagraph"/>
        <w:numPr>
          <w:ilvl w:val="0"/>
          <w:numId w:val="27"/>
        </w:numPr>
        <w:rPr>
          <w:sz w:val="24"/>
          <w:szCs w:val="24"/>
        </w:rPr>
      </w:pPr>
      <w:r w:rsidRPr="00AB5C38">
        <w:rPr>
          <w:sz w:val="24"/>
          <w:szCs w:val="24"/>
        </w:rPr>
        <w:t>Click on the box under Qty &amp; fill out the formula.  %COV is the % of ink coverage (if there’s 85% ink coverage enter 0.85) &amp; %RW is % run waste (if it’s 14% run waste, enter 1.14).</w:t>
      </w:r>
    </w:p>
    <w:p w:rsidR="00215587" w:rsidRPr="00AB5C38" w:rsidRDefault="00215587" w:rsidP="00215587">
      <w:pPr>
        <w:pStyle w:val="ListParagraph"/>
        <w:numPr>
          <w:ilvl w:val="0"/>
          <w:numId w:val="27"/>
        </w:numPr>
        <w:rPr>
          <w:sz w:val="24"/>
          <w:szCs w:val="24"/>
        </w:rPr>
      </w:pPr>
      <w:r w:rsidRPr="00AB5C38">
        <w:rPr>
          <w:sz w:val="24"/>
          <w:szCs w:val="24"/>
        </w:rPr>
        <w:t>Once you add one ink line, you can</w:t>
      </w:r>
      <w:r w:rsidRPr="00FF1728">
        <w:rPr>
          <w:b/>
          <w:sz w:val="24"/>
          <w:szCs w:val="24"/>
        </w:rPr>
        <w:t xml:space="preserve"> right click</w:t>
      </w:r>
      <w:r w:rsidRPr="00AB5C38">
        <w:rPr>
          <w:sz w:val="24"/>
          <w:szCs w:val="24"/>
        </w:rPr>
        <w:t xml:space="preserve"> on the line &amp; copy the row.  The Qty will copy over.</w:t>
      </w:r>
    </w:p>
    <w:p w:rsidR="00215587" w:rsidRPr="00AB5C38" w:rsidRDefault="00215587" w:rsidP="00215587">
      <w:pPr>
        <w:pStyle w:val="ListParagraph"/>
        <w:numPr>
          <w:ilvl w:val="0"/>
          <w:numId w:val="27"/>
        </w:numPr>
        <w:rPr>
          <w:sz w:val="24"/>
          <w:szCs w:val="24"/>
        </w:rPr>
      </w:pPr>
      <w:r w:rsidRPr="00AB5C38">
        <w:rPr>
          <w:sz w:val="24"/>
          <w:szCs w:val="24"/>
        </w:rPr>
        <w:t>You will have to do this as many times for as many colors you need.</w:t>
      </w:r>
    </w:p>
    <w:p w:rsidR="00215587" w:rsidRDefault="00215587" w:rsidP="00215587">
      <w:r>
        <w:rPr>
          <w:noProof/>
        </w:rPr>
        <w:drawing>
          <wp:inline distT="0" distB="0" distL="0" distR="0" wp14:anchorId="02FDF215" wp14:editId="633CC7AC">
            <wp:extent cx="6858000" cy="16687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668780"/>
                    </a:xfrm>
                    <a:prstGeom prst="rect">
                      <a:avLst/>
                    </a:prstGeom>
                  </pic:spPr>
                </pic:pic>
              </a:graphicData>
            </a:graphic>
          </wp:inline>
        </w:drawing>
      </w:r>
    </w:p>
    <w:p w:rsidR="00215587" w:rsidRPr="00AB5C38" w:rsidRDefault="00215587" w:rsidP="00215587">
      <w:pPr>
        <w:pStyle w:val="ListParagraph"/>
        <w:numPr>
          <w:ilvl w:val="0"/>
          <w:numId w:val="27"/>
        </w:numPr>
        <w:rPr>
          <w:sz w:val="24"/>
          <w:szCs w:val="24"/>
        </w:rPr>
      </w:pPr>
      <w:r w:rsidRPr="00AB5C38">
        <w:rPr>
          <w:sz w:val="24"/>
          <w:szCs w:val="24"/>
        </w:rPr>
        <w:t>If there is a varnish, you can add it now as well.</w:t>
      </w:r>
      <w:r w:rsidRPr="00AB5C38">
        <w:rPr>
          <w:b/>
          <w:sz w:val="24"/>
          <w:szCs w:val="24"/>
        </w:rPr>
        <w:t xml:space="preserve"> </w:t>
      </w:r>
    </w:p>
    <w:p w:rsidR="00215587" w:rsidRPr="00AB5C38" w:rsidRDefault="00215587" w:rsidP="00215587">
      <w:pPr>
        <w:pStyle w:val="ListParagraph"/>
        <w:numPr>
          <w:ilvl w:val="0"/>
          <w:numId w:val="27"/>
        </w:numPr>
        <w:rPr>
          <w:sz w:val="24"/>
          <w:szCs w:val="24"/>
        </w:rPr>
      </w:pPr>
      <w:r w:rsidRPr="00AB5C38">
        <w:rPr>
          <w:sz w:val="24"/>
          <w:szCs w:val="24"/>
        </w:rPr>
        <w:t>Make sure you add any other materials you need.</w:t>
      </w:r>
    </w:p>
    <w:p w:rsidR="00215587" w:rsidRPr="00AB5C38" w:rsidRDefault="00215587" w:rsidP="00215587">
      <w:pPr>
        <w:rPr>
          <w:sz w:val="24"/>
          <w:szCs w:val="24"/>
        </w:rPr>
      </w:pPr>
      <w:r w:rsidRPr="00AB5C38">
        <w:rPr>
          <w:b/>
          <w:sz w:val="24"/>
          <w:szCs w:val="24"/>
        </w:rPr>
        <w:t>LABOR TAB</w:t>
      </w:r>
    </w:p>
    <w:p w:rsidR="00215587" w:rsidRPr="00AB5C38" w:rsidRDefault="00215587" w:rsidP="00215587">
      <w:pPr>
        <w:pStyle w:val="ListParagraph"/>
        <w:numPr>
          <w:ilvl w:val="0"/>
          <w:numId w:val="27"/>
        </w:numPr>
        <w:rPr>
          <w:sz w:val="24"/>
          <w:szCs w:val="24"/>
        </w:rPr>
      </w:pPr>
      <w:r w:rsidRPr="00AB5C38">
        <w:rPr>
          <w:sz w:val="24"/>
          <w:szCs w:val="24"/>
        </w:rPr>
        <w:t>The labor tab is filled out like any other flexo job.</w:t>
      </w:r>
    </w:p>
    <w:p w:rsidR="00215587" w:rsidRPr="00AB5C38" w:rsidRDefault="00215587" w:rsidP="00215587">
      <w:pPr>
        <w:pStyle w:val="ListParagraph"/>
        <w:numPr>
          <w:ilvl w:val="0"/>
          <w:numId w:val="27"/>
        </w:numPr>
        <w:rPr>
          <w:sz w:val="24"/>
          <w:szCs w:val="24"/>
        </w:rPr>
      </w:pPr>
      <w:r w:rsidRPr="00AB5C38">
        <w:rPr>
          <w:sz w:val="24"/>
          <w:szCs w:val="24"/>
        </w:rPr>
        <w:t>You can pick a generic press here.</w:t>
      </w:r>
    </w:p>
    <w:p w:rsidR="00215587" w:rsidRPr="00AB5C38" w:rsidRDefault="00215587" w:rsidP="00215587">
      <w:pPr>
        <w:rPr>
          <w:b/>
          <w:sz w:val="24"/>
          <w:szCs w:val="24"/>
        </w:rPr>
      </w:pPr>
      <w:r w:rsidRPr="00AB5C38">
        <w:rPr>
          <w:b/>
          <w:sz w:val="24"/>
          <w:szCs w:val="24"/>
        </w:rPr>
        <w:t>PACKAGING/ATTRIBUTES TAB</w:t>
      </w:r>
    </w:p>
    <w:p w:rsidR="00215587" w:rsidRDefault="00215587" w:rsidP="00215587">
      <w:pPr>
        <w:pStyle w:val="ListParagraph"/>
        <w:numPr>
          <w:ilvl w:val="0"/>
          <w:numId w:val="27"/>
        </w:numPr>
        <w:rPr>
          <w:sz w:val="24"/>
          <w:szCs w:val="24"/>
        </w:rPr>
      </w:pPr>
      <w:r w:rsidRPr="00AB5C38">
        <w:rPr>
          <w:sz w:val="24"/>
          <w:szCs w:val="24"/>
        </w:rPr>
        <w:t>Fill out everything you need there.</w:t>
      </w:r>
    </w:p>
    <w:p w:rsidR="00FF1728" w:rsidRPr="00FF1728" w:rsidRDefault="00FF1728" w:rsidP="00FF1728">
      <w:pPr>
        <w:pStyle w:val="ListParagraph"/>
        <w:numPr>
          <w:ilvl w:val="0"/>
          <w:numId w:val="37"/>
        </w:numPr>
        <w:rPr>
          <w:sz w:val="24"/>
          <w:szCs w:val="24"/>
        </w:rPr>
      </w:pPr>
      <w:r>
        <w:rPr>
          <w:sz w:val="24"/>
          <w:szCs w:val="24"/>
        </w:rPr>
        <w:t>Check the 4 Color Process box under the attributes tab.</w:t>
      </w:r>
    </w:p>
    <w:p w:rsidR="00215587" w:rsidRPr="00AB5C38" w:rsidRDefault="00215587" w:rsidP="00215587">
      <w:pPr>
        <w:pStyle w:val="ListParagraph"/>
        <w:numPr>
          <w:ilvl w:val="0"/>
          <w:numId w:val="27"/>
        </w:numPr>
        <w:rPr>
          <w:sz w:val="24"/>
          <w:szCs w:val="24"/>
        </w:rPr>
      </w:pPr>
      <w:r w:rsidRPr="00AB5C38">
        <w:rPr>
          <w:sz w:val="24"/>
          <w:szCs w:val="24"/>
        </w:rPr>
        <w:t>Go to Pricing tab and click refresh to get pricing.</w:t>
      </w:r>
    </w:p>
    <w:p w:rsidR="00215587" w:rsidRPr="00AB5C38" w:rsidRDefault="00215587" w:rsidP="00215587">
      <w:pPr>
        <w:pStyle w:val="ListParagraph"/>
        <w:numPr>
          <w:ilvl w:val="0"/>
          <w:numId w:val="27"/>
        </w:numPr>
        <w:rPr>
          <w:sz w:val="24"/>
          <w:szCs w:val="24"/>
        </w:rPr>
      </w:pPr>
      <w:r w:rsidRPr="00AB5C38">
        <w:rPr>
          <w:sz w:val="24"/>
          <w:szCs w:val="24"/>
        </w:rPr>
        <w:lastRenderedPageBreak/>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4.5.</w:t>
      </w:r>
    </w:p>
    <w:p w:rsidR="00215587" w:rsidRDefault="00215587" w:rsidP="00215587">
      <w:pPr>
        <w:jc w:val="center"/>
      </w:pPr>
      <w:r>
        <w:rPr>
          <w:noProof/>
        </w:rPr>
        <w:drawing>
          <wp:inline distT="0" distB="0" distL="0" distR="0" wp14:anchorId="2DC50C98" wp14:editId="7B80FE67">
            <wp:extent cx="5314286" cy="34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286" cy="3476190"/>
                    </a:xfrm>
                    <a:prstGeom prst="rect">
                      <a:avLst/>
                    </a:prstGeom>
                  </pic:spPr>
                </pic:pic>
              </a:graphicData>
            </a:graphic>
          </wp:inline>
        </w:drawing>
      </w:r>
    </w:p>
    <w:p w:rsidR="00215587" w:rsidRPr="00AB5C38" w:rsidRDefault="00215587" w:rsidP="00215587">
      <w:pPr>
        <w:pStyle w:val="ListParagraph"/>
        <w:numPr>
          <w:ilvl w:val="0"/>
          <w:numId w:val="27"/>
        </w:numPr>
        <w:rPr>
          <w:sz w:val="24"/>
          <w:szCs w:val="24"/>
        </w:rPr>
      </w:pPr>
      <w:r w:rsidRPr="00AB5C38">
        <w:rPr>
          <w:sz w:val="24"/>
          <w:szCs w:val="24"/>
        </w:rPr>
        <w:t>Things to keep in mind for combination runs:</w:t>
      </w:r>
    </w:p>
    <w:p w:rsidR="00215587" w:rsidRPr="00AB5C38" w:rsidRDefault="00215587" w:rsidP="00215587">
      <w:pPr>
        <w:pStyle w:val="ListParagraph"/>
        <w:numPr>
          <w:ilvl w:val="0"/>
          <w:numId w:val="28"/>
        </w:numPr>
        <w:rPr>
          <w:sz w:val="24"/>
          <w:szCs w:val="24"/>
        </w:rPr>
      </w:pPr>
      <w:r w:rsidRPr="00AB5C38">
        <w:rPr>
          <w:sz w:val="24"/>
          <w:szCs w:val="24"/>
        </w:rPr>
        <w:t>There is a flat $120 plate change fee if any part of the 4CP is changing.  Also, add an additional $15 if there are any additional spot colors that will have copy changes.</w:t>
      </w:r>
    </w:p>
    <w:p w:rsidR="00215587" w:rsidRPr="00AB5C38" w:rsidRDefault="00215587" w:rsidP="00215587">
      <w:pPr>
        <w:pStyle w:val="ListParagraph"/>
        <w:numPr>
          <w:ilvl w:val="0"/>
          <w:numId w:val="28"/>
        </w:numPr>
        <w:rPr>
          <w:sz w:val="24"/>
          <w:szCs w:val="24"/>
        </w:rPr>
      </w:pPr>
      <w:r w:rsidRPr="00AB5C38">
        <w:rPr>
          <w:sz w:val="24"/>
          <w:szCs w:val="24"/>
        </w:rPr>
        <w:t>Add 2500’ if any part of the 4CP is changing.</w:t>
      </w:r>
    </w:p>
    <w:p w:rsidR="00215587" w:rsidRPr="00AB5C38" w:rsidRDefault="00215587" w:rsidP="00215587">
      <w:pPr>
        <w:pStyle w:val="ListParagraph"/>
        <w:numPr>
          <w:ilvl w:val="0"/>
          <w:numId w:val="27"/>
        </w:numPr>
        <w:rPr>
          <w:sz w:val="24"/>
          <w:szCs w:val="24"/>
        </w:rPr>
      </w:pPr>
      <w:r w:rsidRPr="00AB5C38">
        <w:rPr>
          <w:sz w:val="24"/>
          <w:szCs w:val="24"/>
        </w:rPr>
        <w:t xml:space="preserve">Estimate# 780 is an example to copy </w:t>
      </w:r>
      <w:r w:rsidR="00FF1728">
        <w:rPr>
          <w:sz w:val="24"/>
          <w:szCs w:val="24"/>
        </w:rPr>
        <w:t>from</w:t>
      </w:r>
      <w:r w:rsidRPr="00AB5C38">
        <w:rPr>
          <w:sz w:val="24"/>
          <w:szCs w:val="24"/>
        </w:rPr>
        <w:t>.</w:t>
      </w:r>
    </w:p>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Pr>
        <w:pStyle w:val="Heading1"/>
      </w:pPr>
      <w:bookmarkStart w:id="5" w:name="_Toc484442143"/>
      <w:bookmarkStart w:id="6" w:name="_Toc484530457"/>
      <w:bookmarkStart w:id="7" w:name="_Toc485105066"/>
      <w:bookmarkStart w:id="8" w:name="_Hlk484530683"/>
      <w:r>
        <w:lastRenderedPageBreak/>
        <w:t>Continuous Roll (w/ slits)</w:t>
      </w:r>
      <w:bookmarkEnd w:id="5"/>
      <w:bookmarkEnd w:id="6"/>
      <w:bookmarkEnd w:id="7"/>
    </w:p>
    <w:p w:rsidR="00215587" w:rsidRPr="00AB5C38" w:rsidRDefault="00215587" w:rsidP="00215587">
      <w:pPr>
        <w:pStyle w:val="ListParagraph"/>
        <w:numPr>
          <w:ilvl w:val="0"/>
          <w:numId w:val="10"/>
        </w:numPr>
        <w:rPr>
          <w:sz w:val="24"/>
          <w:szCs w:val="24"/>
        </w:rPr>
      </w:pPr>
      <w:bookmarkStart w:id="9" w:name="_Hlk483309408"/>
      <w:bookmarkEnd w:id="8"/>
      <w:bookmarkEnd w:id="9"/>
      <w:r w:rsidRPr="00AB5C38">
        <w:rPr>
          <w:sz w:val="24"/>
          <w:szCs w:val="24"/>
        </w:rPr>
        <w:t>Start by filling out the customer info, adding your quantities &amp; then checking the correct location.</w:t>
      </w:r>
    </w:p>
    <w:p w:rsidR="00215587" w:rsidRPr="00AB5C38" w:rsidRDefault="00215587" w:rsidP="00215587">
      <w:pPr>
        <w:pStyle w:val="ListParagraph"/>
        <w:numPr>
          <w:ilvl w:val="0"/>
          <w:numId w:val="10"/>
        </w:numPr>
        <w:rPr>
          <w:sz w:val="24"/>
          <w:szCs w:val="24"/>
        </w:rPr>
      </w:pPr>
      <w:r w:rsidRPr="00AB5C38">
        <w:rPr>
          <w:sz w:val="24"/>
          <w:szCs w:val="24"/>
        </w:rPr>
        <w:t xml:space="preserve">Make sure if you are filling out the Finish Part(Label) info your UM is </w:t>
      </w:r>
      <w:r w:rsidRPr="00AB5C38">
        <w:rPr>
          <w:b/>
          <w:sz w:val="24"/>
          <w:szCs w:val="24"/>
        </w:rPr>
        <w:t>RL</w:t>
      </w:r>
      <w:r w:rsidRPr="00AB5C38">
        <w:rPr>
          <w:sz w:val="24"/>
          <w:szCs w:val="24"/>
        </w:rPr>
        <w:t>.</w:t>
      </w:r>
    </w:p>
    <w:p w:rsidR="00215587" w:rsidRPr="00AB5C38" w:rsidRDefault="00215587" w:rsidP="00215587">
      <w:pPr>
        <w:pStyle w:val="ListParagraph"/>
        <w:numPr>
          <w:ilvl w:val="0"/>
          <w:numId w:val="10"/>
        </w:numPr>
        <w:rPr>
          <w:sz w:val="24"/>
          <w:szCs w:val="24"/>
        </w:rPr>
      </w:pPr>
      <w:r w:rsidRPr="00AB5C38">
        <w:rPr>
          <w:sz w:val="24"/>
          <w:szCs w:val="24"/>
        </w:rPr>
        <w:t>You don’t need a die for a continuous roll so enter all the label finish info manually.</w:t>
      </w:r>
    </w:p>
    <w:p w:rsidR="00215587" w:rsidRDefault="00215587" w:rsidP="00215587">
      <w:pPr>
        <w:pStyle w:val="ListParagraph"/>
      </w:pPr>
    </w:p>
    <w:p w:rsidR="00215587" w:rsidRDefault="00215587" w:rsidP="00215587">
      <w:pPr>
        <w:pStyle w:val="ListParagraph"/>
        <w:ind w:left="2160"/>
      </w:pPr>
      <w:r>
        <w:rPr>
          <w:noProof/>
        </w:rPr>
        <w:drawing>
          <wp:inline distT="0" distB="0" distL="0" distR="0" wp14:anchorId="66582A94" wp14:editId="5F665DD5">
            <wp:extent cx="3209524" cy="952381"/>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24" cy="952381"/>
                    </a:xfrm>
                    <a:prstGeom prst="rect">
                      <a:avLst/>
                    </a:prstGeom>
                  </pic:spPr>
                </pic:pic>
              </a:graphicData>
            </a:graphic>
          </wp:inline>
        </w:drawing>
      </w:r>
    </w:p>
    <w:p w:rsidR="00215587" w:rsidRDefault="00215587" w:rsidP="00215587">
      <w:pPr>
        <w:pStyle w:val="ListParagraph"/>
        <w:ind w:left="2160"/>
      </w:pPr>
    </w:p>
    <w:p w:rsidR="00215587" w:rsidRPr="00AB5C38" w:rsidRDefault="00215587" w:rsidP="00215587">
      <w:pPr>
        <w:pStyle w:val="ListParagraph"/>
        <w:numPr>
          <w:ilvl w:val="0"/>
          <w:numId w:val="10"/>
        </w:numPr>
        <w:rPr>
          <w:sz w:val="24"/>
          <w:szCs w:val="24"/>
        </w:rPr>
      </w:pPr>
      <w:r w:rsidRPr="00AB5C38">
        <w:rPr>
          <w:sz w:val="24"/>
          <w:szCs w:val="24"/>
        </w:rPr>
        <w:t>Enter your material into Part and enter the LF/ROL op code.</w:t>
      </w:r>
    </w:p>
    <w:p w:rsidR="00215587" w:rsidRPr="00AB5C38" w:rsidRDefault="00215587" w:rsidP="00215587">
      <w:pPr>
        <w:pStyle w:val="ListParagraph"/>
        <w:numPr>
          <w:ilvl w:val="0"/>
          <w:numId w:val="10"/>
        </w:numPr>
        <w:rPr>
          <w:sz w:val="24"/>
          <w:szCs w:val="24"/>
        </w:rPr>
      </w:pPr>
      <w:r w:rsidRPr="00AB5C38">
        <w:rPr>
          <w:sz w:val="24"/>
          <w:szCs w:val="24"/>
        </w:rPr>
        <w:t>Click under the Qty field and fill out the formula.  FT/R is feet per roll.  You</w:t>
      </w:r>
      <w:bookmarkStart w:id="10" w:name="_GoBack"/>
      <w:bookmarkEnd w:id="10"/>
      <w:r w:rsidRPr="00AB5C38">
        <w:rPr>
          <w:sz w:val="24"/>
          <w:szCs w:val="24"/>
        </w:rPr>
        <w:t xml:space="preserve"> will have to take the roll length &amp; divide by 12:</w:t>
      </w:r>
    </w:p>
    <w:p w:rsidR="00215587" w:rsidRDefault="00215587" w:rsidP="00215587">
      <w:pPr>
        <w:jc w:val="center"/>
      </w:pPr>
      <w:r>
        <w:rPr>
          <w:noProof/>
        </w:rPr>
        <w:drawing>
          <wp:inline distT="0" distB="0" distL="0" distR="0" wp14:anchorId="752AAE0F" wp14:editId="0164750E">
            <wp:extent cx="6086475" cy="3023235"/>
            <wp:effectExtent l="0" t="0" r="9525"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475" cy="3023235"/>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Next</w:t>
      </w:r>
      <w:r w:rsidR="00AB5C38">
        <w:rPr>
          <w:sz w:val="24"/>
          <w:szCs w:val="24"/>
        </w:rPr>
        <w:t>,</w:t>
      </w:r>
      <w:r w:rsidRPr="00AB5C38">
        <w:rPr>
          <w:sz w:val="24"/>
          <w:szCs w:val="24"/>
        </w:rPr>
        <w:t xml:space="preserve"> </w:t>
      </w:r>
      <w:r w:rsidRPr="00AB5C38">
        <w:rPr>
          <w:b/>
          <w:sz w:val="24"/>
          <w:szCs w:val="24"/>
        </w:rPr>
        <w:t>right click</w:t>
      </w:r>
      <w:r w:rsidRPr="00AB5C38">
        <w:rPr>
          <w:sz w:val="24"/>
          <w:szCs w:val="24"/>
        </w:rPr>
        <w:t xml:space="preserve"> on the Setup</w:t>
      </w:r>
      <w:r w:rsidR="00FF1728">
        <w:rPr>
          <w:sz w:val="24"/>
          <w:szCs w:val="24"/>
        </w:rPr>
        <w:t xml:space="preserve"> </w:t>
      </w:r>
      <w:r w:rsidRPr="00AB5C38">
        <w:rPr>
          <w:sz w:val="24"/>
          <w:szCs w:val="24"/>
        </w:rPr>
        <w:t>and click Add Comment Op Code.</w:t>
      </w:r>
    </w:p>
    <w:p w:rsidR="00215587" w:rsidRPr="00AB5C38" w:rsidRDefault="00215587" w:rsidP="00215587">
      <w:pPr>
        <w:pStyle w:val="ListParagraph"/>
        <w:numPr>
          <w:ilvl w:val="0"/>
          <w:numId w:val="10"/>
        </w:numPr>
        <w:rPr>
          <w:sz w:val="24"/>
          <w:szCs w:val="24"/>
        </w:rPr>
      </w:pPr>
      <w:r w:rsidRPr="00AB5C38">
        <w:rPr>
          <w:sz w:val="24"/>
          <w:szCs w:val="24"/>
        </w:rPr>
        <w:t>Check the box you want and push ok.</w:t>
      </w:r>
    </w:p>
    <w:p w:rsidR="00215587" w:rsidRPr="00AB5C38" w:rsidRDefault="00215587" w:rsidP="00215587">
      <w:pPr>
        <w:pStyle w:val="ListParagraph"/>
        <w:numPr>
          <w:ilvl w:val="0"/>
          <w:numId w:val="10"/>
        </w:numPr>
        <w:rPr>
          <w:sz w:val="24"/>
          <w:szCs w:val="24"/>
        </w:rPr>
      </w:pPr>
      <w:r w:rsidRPr="00AB5C38">
        <w:rPr>
          <w:sz w:val="24"/>
          <w:szCs w:val="24"/>
        </w:rPr>
        <w:t>Add the line and the material will separate into 2 lines.</w:t>
      </w:r>
    </w:p>
    <w:p w:rsidR="00215587" w:rsidRPr="00AB5C38" w:rsidRDefault="00215587" w:rsidP="00215587">
      <w:pPr>
        <w:pStyle w:val="ListParagraph"/>
        <w:numPr>
          <w:ilvl w:val="0"/>
          <w:numId w:val="10"/>
        </w:numPr>
        <w:rPr>
          <w:sz w:val="24"/>
          <w:szCs w:val="24"/>
        </w:rPr>
      </w:pPr>
      <w:r w:rsidRPr="00AB5C38">
        <w:rPr>
          <w:sz w:val="24"/>
          <w:szCs w:val="24"/>
        </w:rPr>
        <w:t xml:space="preserve">Next enter your core, box &amp; bag lines.  All lines need to have a Freq entered &amp; a Setup as 1.  </w:t>
      </w:r>
    </w:p>
    <w:p w:rsidR="00215587" w:rsidRPr="00AB5C38" w:rsidRDefault="00215587" w:rsidP="00215587">
      <w:pPr>
        <w:pStyle w:val="ListParagraph"/>
        <w:numPr>
          <w:ilvl w:val="1"/>
          <w:numId w:val="10"/>
        </w:numPr>
        <w:rPr>
          <w:sz w:val="24"/>
          <w:szCs w:val="24"/>
        </w:rPr>
      </w:pPr>
      <w:r w:rsidRPr="00AB5C38">
        <w:rPr>
          <w:sz w:val="24"/>
          <w:szCs w:val="24"/>
        </w:rPr>
        <w:t xml:space="preserve">Frequency for core is the number of labels/core in thousands.  </w:t>
      </w:r>
    </w:p>
    <w:p w:rsidR="00215587" w:rsidRPr="00AB5C38" w:rsidRDefault="00215587" w:rsidP="00215587">
      <w:pPr>
        <w:pStyle w:val="ListParagraph"/>
        <w:numPr>
          <w:ilvl w:val="1"/>
          <w:numId w:val="10"/>
        </w:numPr>
        <w:rPr>
          <w:sz w:val="24"/>
          <w:szCs w:val="24"/>
        </w:rPr>
      </w:pPr>
      <w:r w:rsidRPr="00AB5C38">
        <w:rPr>
          <w:sz w:val="24"/>
          <w:szCs w:val="24"/>
        </w:rPr>
        <w:t>Frequency for box is the number of labels/box in thousands.</w:t>
      </w:r>
    </w:p>
    <w:p w:rsidR="00215587" w:rsidRPr="00AB5C38" w:rsidRDefault="00215587" w:rsidP="00215587">
      <w:pPr>
        <w:pStyle w:val="ListParagraph"/>
        <w:numPr>
          <w:ilvl w:val="1"/>
          <w:numId w:val="10"/>
        </w:numPr>
        <w:rPr>
          <w:sz w:val="24"/>
          <w:szCs w:val="24"/>
        </w:rPr>
      </w:pPr>
      <w:r w:rsidRPr="00AB5C38">
        <w:rPr>
          <w:sz w:val="24"/>
          <w:szCs w:val="24"/>
        </w:rPr>
        <w:t>Frequency for bag is the number of labels/bag (same as box) in thousands.</w:t>
      </w:r>
    </w:p>
    <w:p w:rsidR="00215587" w:rsidRPr="00AB5C38" w:rsidRDefault="00215587" w:rsidP="00215587">
      <w:pPr>
        <w:pStyle w:val="ListParagraph"/>
        <w:numPr>
          <w:ilvl w:val="0"/>
          <w:numId w:val="10"/>
        </w:numPr>
        <w:rPr>
          <w:sz w:val="24"/>
          <w:szCs w:val="24"/>
        </w:rPr>
      </w:pPr>
      <w:r w:rsidRPr="00AB5C38">
        <w:rPr>
          <w:sz w:val="24"/>
          <w:szCs w:val="24"/>
        </w:rPr>
        <w:t>Make sure you add all other materials you need (ink, shrink wrap, core labels, etc..)</w:t>
      </w:r>
    </w:p>
    <w:p w:rsidR="00215587" w:rsidRPr="00AB5C38" w:rsidRDefault="00215587" w:rsidP="00215587">
      <w:pPr>
        <w:pStyle w:val="ListParagraph"/>
        <w:numPr>
          <w:ilvl w:val="0"/>
          <w:numId w:val="10"/>
        </w:numPr>
        <w:rPr>
          <w:sz w:val="24"/>
          <w:szCs w:val="24"/>
        </w:rPr>
      </w:pPr>
      <w:r w:rsidRPr="00AB5C38">
        <w:rPr>
          <w:sz w:val="24"/>
          <w:szCs w:val="24"/>
        </w:rPr>
        <w:t>When you are done adding your materials, go to the labor tab.</w:t>
      </w:r>
    </w:p>
    <w:p w:rsidR="00215587" w:rsidRPr="00AB5C38" w:rsidRDefault="00215587" w:rsidP="00215587">
      <w:pPr>
        <w:pStyle w:val="ListParagraph"/>
        <w:numPr>
          <w:ilvl w:val="0"/>
          <w:numId w:val="10"/>
        </w:numPr>
        <w:rPr>
          <w:sz w:val="24"/>
          <w:szCs w:val="24"/>
        </w:rPr>
      </w:pPr>
      <w:r w:rsidRPr="00AB5C38">
        <w:rPr>
          <w:sz w:val="24"/>
          <w:szCs w:val="24"/>
        </w:rPr>
        <w:t>You can just pick a generic press for the continuous roll.  Enter that into Workcenter, tab to magnifying glass, make sure it is highlighted and click select.</w:t>
      </w:r>
    </w:p>
    <w:p w:rsidR="00215587" w:rsidRPr="00AB5C38" w:rsidRDefault="00215587" w:rsidP="00215587">
      <w:pPr>
        <w:pStyle w:val="ListParagraph"/>
        <w:numPr>
          <w:ilvl w:val="0"/>
          <w:numId w:val="10"/>
        </w:numPr>
        <w:rPr>
          <w:sz w:val="24"/>
          <w:szCs w:val="24"/>
        </w:rPr>
      </w:pPr>
      <w:r w:rsidRPr="00AB5C38">
        <w:rPr>
          <w:sz w:val="24"/>
          <w:szCs w:val="24"/>
        </w:rPr>
        <w:t>Click on the box under Op Code &amp; click the RUNTIM2 op code.</w:t>
      </w:r>
    </w:p>
    <w:p w:rsidR="00215587" w:rsidRPr="00AB5C38" w:rsidRDefault="00215587" w:rsidP="00215587">
      <w:pPr>
        <w:pStyle w:val="ListParagraph"/>
        <w:numPr>
          <w:ilvl w:val="0"/>
          <w:numId w:val="10"/>
        </w:numPr>
        <w:rPr>
          <w:sz w:val="24"/>
          <w:szCs w:val="24"/>
        </w:rPr>
      </w:pPr>
      <w:r w:rsidRPr="00AB5C38">
        <w:rPr>
          <w:sz w:val="24"/>
          <w:szCs w:val="24"/>
        </w:rPr>
        <w:lastRenderedPageBreak/>
        <w:t xml:space="preserve">Click in the box under Std Runtime &amp; fill out the formula.  You will need to fill out is the run speed &amp; IN/R (inches per roll).  </w:t>
      </w:r>
    </w:p>
    <w:p w:rsidR="00215587" w:rsidRDefault="00215587" w:rsidP="00215587">
      <w:pPr>
        <w:jc w:val="center"/>
      </w:pPr>
      <w:r>
        <w:rPr>
          <w:noProof/>
        </w:rPr>
        <w:drawing>
          <wp:inline distT="0" distB="0" distL="0" distR="0" wp14:anchorId="05EB5A74" wp14:editId="30F9C8BE">
            <wp:extent cx="6466667" cy="349523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6667" cy="3495238"/>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Right click under Setup (do not left click) &amp; click Add Op Code Comments.  Check the items you need.  It will automatically add up the time for you and put in the hours (or you can manually enter the time).</w:t>
      </w:r>
    </w:p>
    <w:p w:rsidR="00215587" w:rsidRPr="00AB5C38" w:rsidRDefault="00215587" w:rsidP="00215587">
      <w:pPr>
        <w:pStyle w:val="ListParagraph"/>
        <w:numPr>
          <w:ilvl w:val="0"/>
          <w:numId w:val="10"/>
        </w:numPr>
        <w:rPr>
          <w:sz w:val="24"/>
          <w:szCs w:val="24"/>
        </w:rPr>
      </w:pPr>
      <w:r w:rsidRPr="00AB5C38">
        <w:rPr>
          <w:sz w:val="24"/>
          <w:szCs w:val="24"/>
        </w:rPr>
        <w:t>Once you click Add, the press will split into two separate lines, one for run time &amp; one for set up.</w:t>
      </w:r>
    </w:p>
    <w:p w:rsidR="00215587" w:rsidRPr="00AB5C38" w:rsidRDefault="00215587" w:rsidP="00215587">
      <w:pPr>
        <w:pStyle w:val="ListParagraph"/>
        <w:numPr>
          <w:ilvl w:val="0"/>
          <w:numId w:val="10"/>
        </w:numPr>
        <w:rPr>
          <w:sz w:val="24"/>
          <w:szCs w:val="24"/>
        </w:rPr>
      </w:pPr>
      <w:r w:rsidRPr="00AB5C38">
        <w:rPr>
          <w:sz w:val="24"/>
          <w:szCs w:val="24"/>
        </w:rPr>
        <w:t>Now, add the rewind line.  Enter IRWD into Workcenter, tab over to magnifying glass &amp; browser will pop up.  Make sure it’s highlighted &amp; push select.</w:t>
      </w:r>
    </w:p>
    <w:p w:rsidR="00215587" w:rsidRPr="00AB5C38" w:rsidRDefault="00215587" w:rsidP="00215587">
      <w:pPr>
        <w:pStyle w:val="ListParagraph"/>
        <w:numPr>
          <w:ilvl w:val="0"/>
          <w:numId w:val="10"/>
        </w:numPr>
        <w:rPr>
          <w:sz w:val="24"/>
          <w:szCs w:val="24"/>
        </w:rPr>
      </w:pPr>
      <w:r w:rsidRPr="00AB5C38">
        <w:rPr>
          <w:sz w:val="24"/>
          <w:szCs w:val="24"/>
        </w:rPr>
        <w:t>Click under the Op Code box &amp; select the RUNTM2 op code.</w:t>
      </w:r>
    </w:p>
    <w:p w:rsidR="00215587" w:rsidRPr="00AB5C38" w:rsidRDefault="00215587" w:rsidP="00215587">
      <w:pPr>
        <w:pStyle w:val="ListParagraph"/>
        <w:numPr>
          <w:ilvl w:val="0"/>
          <w:numId w:val="10"/>
        </w:numPr>
        <w:rPr>
          <w:sz w:val="24"/>
          <w:szCs w:val="24"/>
        </w:rPr>
      </w:pPr>
      <w:r w:rsidRPr="00AB5C38">
        <w:rPr>
          <w:sz w:val="24"/>
          <w:szCs w:val="24"/>
        </w:rPr>
        <w:t>Click under Std Runtime and fill out the formula (enter the run speed &amp; inches/roll).</w:t>
      </w:r>
    </w:p>
    <w:p w:rsidR="00215587" w:rsidRPr="00AB5C38" w:rsidRDefault="00215587" w:rsidP="00215587">
      <w:pPr>
        <w:pStyle w:val="ListParagraph"/>
        <w:numPr>
          <w:ilvl w:val="0"/>
          <w:numId w:val="10"/>
        </w:numPr>
        <w:rPr>
          <w:sz w:val="24"/>
          <w:szCs w:val="24"/>
        </w:rPr>
      </w:pPr>
      <w:r w:rsidRPr="00AB5C38">
        <w:rPr>
          <w:sz w:val="24"/>
          <w:szCs w:val="24"/>
        </w:rPr>
        <w:t>Do not add set up yet.  Add the line first and THEN go to set up (otherwise it’ll split into 2 separate lines).  Right click (do not left click) &amp; click Add Comment Op Code &amp; check the *RWD box and push ok.</w:t>
      </w:r>
    </w:p>
    <w:p w:rsidR="00215587" w:rsidRPr="00AB5C38" w:rsidRDefault="00215587" w:rsidP="00215587">
      <w:pPr>
        <w:pStyle w:val="ListParagraph"/>
        <w:numPr>
          <w:ilvl w:val="0"/>
          <w:numId w:val="10"/>
        </w:numPr>
        <w:rPr>
          <w:sz w:val="24"/>
          <w:szCs w:val="24"/>
        </w:rPr>
      </w:pPr>
      <w:r w:rsidRPr="00AB5C38">
        <w:rPr>
          <w:sz w:val="24"/>
          <w:szCs w:val="24"/>
        </w:rPr>
        <w:t>The last line you need to add is the audit line.  Enter IAUD into Workcenter, tab over to magnifying glass &amp; browser will pop up.  Make sure it’s highlighted &amp; push select.</w:t>
      </w:r>
    </w:p>
    <w:p w:rsidR="00215587" w:rsidRPr="00AB5C38" w:rsidRDefault="00215587" w:rsidP="00215587">
      <w:pPr>
        <w:pStyle w:val="ListParagraph"/>
        <w:numPr>
          <w:ilvl w:val="0"/>
          <w:numId w:val="10"/>
        </w:numPr>
        <w:rPr>
          <w:sz w:val="24"/>
          <w:szCs w:val="24"/>
        </w:rPr>
      </w:pPr>
      <w:r w:rsidRPr="00AB5C38">
        <w:rPr>
          <w:sz w:val="24"/>
          <w:szCs w:val="24"/>
        </w:rPr>
        <w:t>Click under OP Code &amp; select BKFL.</w:t>
      </w:r>
    </w:p>
    <w:p w:rsidR="00215587" w:rsidRPr="00AB5C38" w:rsidRDefault="00215587" w:rsidP="00215587">
      <w:pPr>
        <w:pStyle w:val="ListParagraph"/>
        <w:numPr>
          <w:ilvl w:val="0"/>
          <w:numId w:val="10"/>
        </w:numPr>
        <w:rPr>
          <w:sz w:val="24"/>
          <w:szCs w:val="24"/>
        </w:rPr>
      </w:pPr>
      <w:r w:rsidRPr="00AB5C38">
        <w:rPr>
          <w:sz w:val="24"/>
          <w:szCs w:val="24"/>
        </w:rPr>
        <w:t>Click under Std Runtime &amp; under Override, manually type in 100,000</w:t>
      </w:r>
    </w:p>
    <w:p w:rsidR="00215587" w:rsidRPr="00AB5C38" w:rsidRDefault="00215587" w:rsidP="00215587">
      <w:pPr>
        <w:pStyle w:val="ListParagraph"/>
        <w:numPr>
          <w:ilvl w:val="0"/>
          <w:numId w:val="10"/>
        </w:numPr>
        <w:rPr>
          <w:sz w:val="24"/>
          <w:szCs w:val="24"/>
        </w:rPr>
      </w:pPr>
      <w:r w:rsidRPr="00AB5C38">
        <w:rPr>
          <w:sz w:val="24"/>
          <w:szCs w:val="24"/>
        </w:rPr>
        <w:t>Add the line.</w:t>
      </w:r>
    </w:p>
    <w:p w:rsidR="00215587" w:rsidRPr="00AB5C38" w:rsidRDefault="00215587" w:rsidP="00215587">
      <w:pPr>
        <w:pStyle w:val="ListParagraph"/>
        <w:numPr>
          <w:ilvl w:val="0"/>
          <w:numId w:val="10"/>
        </w:numPr>
        <w:rPr>
          <w:sz w:val="24"/>
          <w:szCs w:val="24"/>
        </w:rPr>
      </w:pPr>
      <w:r w:rsidRPr="00AB5C38">
        <w:rPr>
          <w:sz w:val="24"/>
          <w:szCs w:val="24"/>
        </w:rPr>
        <w:t>Next, go to the packaging tab and fill out everything you need.</w:t>
      </w:r>
    </w:p>
    <w:p w:rsidR="00215587" w:rsidRPr="00AB5C38" w:rsidRDefault="00215587" w:rsidP="00215587">
      <w:pPr>
        <w:pStyle w:val="ListParagraph"/>
        <w:numPr>
          <w:ilvl w:val="0"/>
          <w:numId w:val="10"/>
        </w:numPr>
        <w:rPr>
          <w:sz w:val="24"/>
          <w:szCs w:val="24"/>
        </w:rPr>
      </w:pPr>
      <w:r w:rsidRPr="00AB5C38">
        <w:rPr>
          <w:sz w:val="24"/>
          <w:szCs w:val="24"/>
        </w:rPr>
        <w:t>Go to attributes &amp; fill out everything you need there.</w:t>
      </w:r>
    </w:p>
    <w:p w:rsidR="00215587" w:rsidRPr="00AB5C38" w:rsidRDefault="00215587" w:rsidP="00215587">
      <w:pPr>
        <w:pStyle w:val="ListParagraph"/>
        <w:numPr>
          <w:ilvl w:val="0"/>
          <w:numId w:val="10"/>
        </w:numPr>
        <w:rPr>
          <w:sz w:val="24"/>
          <w:szCs w:val="24"/>
        </w:rPr>
      </w:pPr>
      <w:r w:rsidRPr="00AB5C38">
        <w:rPr>
          <w:sz w:val="24"/>
          <w:szCs w:val="24"/>
        </w:rPr>
        <w:t>Enter shape as CONTIN</w:t>
      </w:r>
    </w:p>
    <w:p w:rsidR="00215587" w:rsidRPr="00AB5C38" w:rsidRDefault="00215587" w:rsidP="00215587">
      <w:pPr>
        <w:pStyle w:val="ListParagraph"/>
        <w:numPr>
          <w:ilvl w:val="0"/>
          <w:numId w:val="10"/>
        </w:numPr>
        <w:rPr>
          <w:sz w:val="24"/>
          <w:szCs w:val="24"/>
        </w:rPr>
      </w:pPr>
      <w:r w:rsidRPr="00AB5C38">
        <w:rPr>
          <w:sz w:val="24"/>
          <w:szCs w:val="24"/>
        </w:rPr>
        <w:t>Go to Pricing tab and click refresh to get pricing.</w:t>
      </w:r>
    </w:p>
    <w:p w:rsidR="00215587" w:rsidRPr="00AB5C38" w:rsidRDefault="00215587" w:rsidP="00215587">
      <w:pPr>
        <w:pStyle w:val="ListParagraph"/>
        <w:numPr>
          <w:ilvl w:val="0"/>
          <w:numId w:val="10"/>
        </w:numPr>
        <w:rPr>
          <w:sz w:val="24"/>
          <w:szCs w:val="24"/>
        </w:rPr>
      </w:pPr>
      <w:r w:rsidRPr="00AB5C38">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4.5.</w:t>
      </w:r>
    </w:p>
    <w:p w:rsidR="00215587" w:rsidRDefault="00215587" w:rsidP="00215587">
      <w:r>
        <w:rPr>
          <w:noProof/>
        </w:rPr>
        <w:lastRenderedPageBreak/>
        <w:drawing>
          <wp:inline distT="0" distB="0" distL="0" distR="0" wp14:anchorId="7996F3A0" wp14:editId="2F0D306F">
            <wp:extent cx="6858000" cy="150177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501775"/>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Go to the pricing tab &amp; refresh pricing.</w:t>
      </w:r>
    </w:p>
    <w:p w:rsidR="00215587" w:rsidRPr="00AB5C38" w:rsidRDefault="00215587" w:rsidP="00215587">
      <w:pPr>
        <w:pStyle w:val="ListParagraph"/>
        <w:numPr>
          <w:ilvl w:val="0"/>
          <w:numId w:val="10"/>
        </w:numPr>
        <w:rPr>
          <w:sz w:val="24"/>
          <w:szCs w:val="24"/>
        </w:rPr>
      </w:pPr>
      <w:r w:rsidRPr="00AB5C38">
        <w:rPr>
          <w:sz w:val="24"/>
          <w:szCs w:val="24"/>
        </w:rPr>
        <w:t>Estimate# 741 is an example to copy from.</w:t>
      </w:r>
    </w:p>
    <w:p w:rsidR="00215587" w:rsidRDefault="00215587" w:rsidP="00215587">
      <w:pPr>
        <w:pStyle w:val="Heading1"/>
      </w:pPr>
    </w:p>
    <w:p w:rsidR="00215587" w:rsidRDefault="00215587" w:rsidP="00215587">
      <w:pPr>
        <w:pStyle w:val="Heading1"/>
      </w:pPr>
    </w:p>
    <w:p w:rsidR="00215587" w:rsidRDefault="00215587" w:rsidP="00215587">
      <w:pPr>
        <w:pStyle w:val="Heading1"/>
      </w:pPr>
    </w:p>
    <w:p w:rsidR="00215587" w:rsidRDefault="00215587" w:rsidP="00215587">
      <w:pPr>
        <w:pStyle w:val="Heading1"/>
      </w:pPr>
    </w:p>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Pr="005D29BC" w:rsidRDefault="00215587" w:rsidP="00215587"/>
    <w:p w:rsidR="00215587" w:rsidRDefault="00215587" w:rsidP="00215587">
      <w:pPr>
        <w:pStyle w:val="Heading1"/>
      </w:pPr>
      <w:bookmarkStart w:id="11" w:name="_Toc484442144"/>
      <w:bookmarkStart w:id="12" w:name="_Toc484530458"/>
      <w:bookmarkStart w:id="13" w:name="_Toc485105067"/>
      <w:bookmarkStart w:id="14" w:name="_Hlk484530689"/>
      <w:r>
        <w:lastRenderedPageBreak/>
        <w:t>Continuous Roll (w/out slits)</w:t>
      </w:r>
      <w:bookmarkEnd w:id="11"/>
      <w:bookmarkEnd w:id="12"/>
      <w:bookmarkEnd w:id="13"/>
    </w:p>
    <w:bookmarkEnd w:id="14"/>
    <w:p w:rsidR="00215587" w:rsidRPr="00AB5C38" w:rsidRDefault="00215587" w:rsidP="00215587">
      <w:pPr>
        <w:pStyle w:val="ListParagraph"/>
        <w:numPr>
          <w:ilvl w:val="0"/>
          <w:numId w:val="11"/>
        </w:numPr>
        <w:rPr>
          <w:sz w:val="24"/>
          <w:szCs w:val="24"/>
        </w:rPr>
      </w:pPr>
      <w:r w:rsidRPr="00AB5C38">
        <w:rPr>
          <w:sz w:val="24"/>
          <w:szCs w:val="24"/>
        </w:rPr>
        <w:t>Start by filling out the customer info, adding your quantities &amp; then checking the correct location.</w:t>
      </w:r>
    </w:p>
    <w:p w:rsidR="00215587" w:rsidRPr="00AB5C38" w:rsidRDefault="00215587" w:rsidP="00215587">
      <w:pPr>
        <w:pStyle w:val="ListParagraph"/>
        <w:numPr>
          <w:ilvl w:val="0"/>
          <w:numId w:val="11"/>
        </w:numPr>
        <w:rPr>
          <w:sz w:val="24"/>
          <w:szCs w:val="24"/>
        </w:rPr>
      </w:pPr>
      <w:r w:rsidRPr="00AB5C38">
        <w:rPr>
          <w:sz w:val="24"/>
          <w:szCs w:val="24"/>
        </w:rPr>
        <w:t>Make sure if you are filling out the Finish Part(Label) info your UM is RL.</w:t>
      </w:r>
    </w:p>
    <w:p w:rsidR="00215587" w:rsidRPr="00AB5C38" w:rsidRDefault="00215587" w:rsidP="00215587">
      <w:pPr>
        <w:pStyle w:val="ListParagraph"/>
        <w:numPr>
          <w:ilvl w:val="0"/>
          <w:numId w:val="11"/>
        </w:numPr>
        <w:rPr>
          <w:sz w:val="24"/>
          <w:szCs w:val="24"/>
        </w:rPr>
      </w:pPr>
      <w:r w:rsidRPr="00AB5C38">
        <w:rPr>
          <w:sz w:val="24"/>
          <w:szCs w:val="24"/>
        </w:rPr>
        <w:t>You don’t need a die for a continuous roll so enter all the label finish info manually.</w:t>
      </w:r>
    </w:p>
    <w:p w:rsidR="00215587" w:rsidRPr="00AB5C38" w:rsidRDefault="00215587" w:rsidP="00215587">
      <w:pPr>
        <w:ind w:left="1800" w:firstLine="360"/>
        <w:rPr>
          <w:sz w:val="24"/>
          <w:szCs w:val="24"/>
        </w:rPr>
      </w:pPr>
      <w:r w:rsidRPr="00AB5C38">
        <w:rPr>
          <w:noProof/>
          <w:sz w:val="24"/>
          <w:szCs w:val="24"/>
        </w:rPr>
        <w:drawing>
          <wp:inline distT="0" distB="0" distL="0" distR="0" wp14:anchorId="2807D264" wp14:editId="4F1F056B">
            <wp:extent cx="3209524" cy="952381"/>
            <wp:effectExtent l="0" t="0" r="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524" cy="952381"/>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Enter your material into Part and enter the LF/ROL op code.</w:t>
      </w:r>
    </w:p>
    <w:p w:rsidR="00215587" w:rsidRPr="00AB5C38" w:rsidRDefault="00215587" w:rsidP="00215587">
      <w:pPr>
        <w:pStyle w:val="ListParagraph"/>
        <w:numPr>
          <w:ilvl w:val="0"/>
          <w:numId w:val="10"/>
        </w:numPr>
        <w:rPr>
          <w:sz w:val="24"/>
          <w:szCs w:val="24"/>
        </w:rPr>
      </w:pPr>
      <w:r w:rsidRPr="00AB5C38">
        <w:rPr>
          <w:sz w:val="24"/>
          <w:szCs w:val="24"/>
        </w:rPr>
        <w:t>Click under the Qty field and fill out the formula.  FT/R is feet per roll.  You will have to take the roll length &amp; divide by 12.  For the %RW, just put 1:</w:t>
      </w:r>
    </w:p>
    <w:p w:rsidR="00215587" w:rsidRDefault="00215587" w:rsidP="00215587">
      <w:pPr>
        <w:jc w:val="center"/>
      </w:pPr>
      <w:r>
        <w:rPr>
          <w:noProof/>
        </w:rPr>
        <w:drawing>
          <wp:inline distT="0" distB="0" distL="0" distR="0" wp14:anchorId="741FB176" wp14:editId="7EE7E2AA">
            <wp:extent cx="6858000" cy="3649980"/>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49980"/>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You do not need to add anything for setup since it’s not going to press.</w:t>
      </w:r>
    </w:p>
    <w:p w:rsidR="00215587" w:rsidRPr="00AB5C38" w:rsidRDefault="00215587" w:rsidP="00215587">
      <w:pPr>
        <w:pStyle w:val="ListParagraph"/>
        <w:numPr>
          <w:ilvl w:val="0"/>
          <w:numId w:val="10"/>
        </w:numPr>
        <w:rPr>
          <w:sz w:val="24"/>
          <w:szCs w:val="24"/>
        </w:rPr>
      </w:pPr>
      <w:r w:rsidRPr="00AB5C38">
        <w:rPr>
          <w:sz w:val="24"/>
          <w:szCs w:val="24"/>
        </w:rPr>
        <w:t xml:space="preserve">Next enter your core, box &amp; bag lines.  All lines need to have a Freq entered &amp; a Setup as 1.  </w:t>
      </w:r>
    </w:p>
    <w:p w:rsidR="00215587" w:rsidRPr="00AB5C38" w:rsidRDefault="00215587" w:rsidP="00215587">
      <w:pPr>
        <w:pStyle w:val="ListParagraph"/>
        <w:numPr>
          <w:ilvl w:val="1"/>
          <w:numId w:val="10"/>
        </w:numPr>
        <w:rPr>
          <w:sz w:val="24"/>
          <w:szCs w:val="24"/>
        </w:rPr>
      </w:pPr>
      <w:r w:rsidRPr="00AB5C38">
        <w:rPr>
          <w:sz w:val="24"/>
          <w:szCs w:val="24"/>
        </w:rPr>
        <w:t xml:space="preserve">Frequency for core is the number of labels/core in thousands.  </w:t>
      </w:r>
    </w:p>
    <w:p w:rsidR="00215587" w:rsidRPr="00AB5C38" w:rsidRDefault="00215587" w:rsidP="00215587">
      <w:pPr>
        <w:pStyle w:val="ListParagraph"/>
        <w:numPr>
          <w:ilvl w:val="1"/>
          <w:numId w:val="10"/>
        </w:numPr>
        <w:rPr>
          <w:sz w:val="24"/>
          <w:szCs w:val="24"/>
        </w:rPr>
      </w:pPr>
      <w:r w:rsidRPr="00AB5C38">
        <w:rPr>
          <w:sz w:val="24"/>
          <w:szCs w:val="24"/>
        </w:rPr>
        <w:t>Frequency for box is the number of labels/box in thousands.</w:t>
      </w:r>
    </w:p>
    <w:p w:rsidR="00215587" w:rsidRPr="00AB5C38" w:rsidRDefault="00215587" w:rsidP="00215587">
      <w:pPr>
        <w:pStyle w:val="ListParagraph"/>
        <w:numPr>
          <w:ilvl w:val="1"/>
          <w:numId w:val="10"/>
        </w:numPr>
        <w:rPr>
          <w:sz w:val="24"/>
          <w:szCs w:val="24"/>
        </w:rPr>
      </w:pPr>
      <w:r w:rsidRPr="00AB5C38">
        <w:rPr>
          <w:sz w:val="24"/>
          <w:szCs w:val="24"/>
        </w:rPr>
        <w:t>Frequency for bag is the number of labels/bag (same as box) in thousands.</w:t>
      </w:r>
    </w:p>
    <w:p w:rsidR="00215587" w:rsidRPr="00AB5C38" w:rsidRDefault="00215587" w:rsidP="00215587">
      <w:pPr>
        <w:pStyle w:val="ListParagraph"/>
        <w:numPr>
          <w:ilvl w:val="0"/>
          <w:numId w:val="10"/>
        </w:numPr>
        <w:rPr>
          <w:sz w:val="24"/>
          <w:szCs w:val="24"/>
        </w:rPr>
      </w:pPr>
      <w:r w:rsidRPr="00AB5C38">
        <w:rPr>
          <w:sz w:val="24"/>
          <w:szCs w:val="24"/>
        </w:rPr>
        <w:t>Make sure you add any other materials you need (shrink wrap, core labels, etc..)</w:t>
      </w:r>
    </w:p>
    <w:p w:rsidR="00215587" w:rsidRPr="00AB5C38" w:rsidRDefault="00215587" w:rsidP="00215587">
      <w:pPr>
        <w:pStyle w:val="ListParagraph"/>
        <w:numPr>
          <w:ilvl w:val="0"/>
          <w:numId w:val="10"/>
        </w:numPr>
        <w:rPr>
          <w:sz w:val="24"/>
          <w:szCs w:val="24"/>
        </w:rPr>
      </w:pPr>
      <w:r w:rsidRPr="00AB5C38">
        <w:rPr>
          <w:sz w:val="24"/>
          <w:szCs w:val="24"/>
        </w:rPr>
        <w:t>When you are done adding your materials, go to the labor tab.</w:t>
      </w:r>
    </w:p>
    <w:p w:rsidR="00215587" w:rsidRPr="00AB5C38" w:rsidRDefault="00215587" w:rsidP="00215587">
      <w:pPr>
        <w:pStyle w:val="ListParagraph"/>
        <w:numPr>
          <w:ilvl w:val="0"/>
          <w:numId w:val="10"/>
        </w:numPr>
        <w:rPr>
          <w:sz w:val="24"/>
          <w:szCs w:val="24"/>
        </w:rPr>
      </w:pPr>
      <w:r w:rsidRPr="00AB5C38">
        <w:rPr>
          <w:sz w:val="24"/>
          <w:szCs w:val="24"/>
        </w:rPr>
        <w:t>Since it does not run through press, you do not need to add a press.</w:t>
      </w:r>
    </w:p>
    <w:p w:rsidR="00215587" w:rsidRPr="00AB5C38" w:rsidRDefault="00215587" w:rsidP="00215587">
      <w:pPr>
        <w:pStyle w:val="ListParagraph"/>
        <w:numPr>
          <w:ilvl w:val="0"/>
          <w:numId w:val="10"/>
        </w:numPr>
        <w:rPr>
          <w:sz w:val="24"/>
          <w:szCs w:val="24"/>
        </w:rPr>
      </w:pPr>
      <w:r w:rsidRPr="00AB5C38">
        <w:rPr>
          <w:sz w:val="24"/>
          <w:szCs w:val="24"/>
        </w:rPr>
        <w:t>You do need to add the rewind line.  Enter IRWD into Workcenter, tab over to magnifying glass &amp; browser will pop up.  Make sure it’s highlighted &amp; push select.</w:t>
      </w:r>
    </w:p>
    <w:p w:rsidR="00215587" w:rsidRPr="00AB5C38" w:rsidRDefault="00215587" w:rsidP="00215587">
      <w:pPr>
        <w:pStyle w:val="ListParagraph"/>
        <w:numPr>
          <w:ilvl w:val="0"/>
          <w:numId w:val="10"/>
        </w:numPr>
        <w:rPr>
          <w:sz w:val="24"/>
          <w:szCs w:val="24"/>
        </w:rPr>
      </w:pPr>
      <w:r w:rsidRPr="00AB5C38">
        <w:rPr>
          <w:sz w:val="24"/>
          <w:szCs w:val="24"/>
        </w:rPr>
        <w:t>Click under the Op Code box &amp; select the RUNTM2 op code.</w:t>
      </w:r>
    </w:p>
    <w:p w:rsidR="00215587" w:rsidRPr="00AB5C38" w:rsidRDefault="00215587" w:rsidP="00215587">
      <w:pPr>
        <w:pStyle w:val="ListParagraph"/>
        <w:numPr>
          <w:ilvl w:val="0"/>
          <w:numId w:val="10"/>
        </w:numPr>
        <w:rPr>
          <w:sz w:val="24"/>
          <w:szCs w:val="24"/>
        </w:rPr>
      </w:pPr>
      <w:r w:rsidRPr="00AB5C38">
        <w:rPr>
          <w:sz w:val="24"/>
          <w:szCs w:val="24"/>
        </w:rPr>
        <w:lastRenderedPageBreak/>
        <w:t>Click under Std Runtime and fill out the formula (enter the run speed &amp; inches/roll).</w:t>
      </w:r>
    </w:p>
    <w:p w:rsidR="00215587" w:rsidRPr="00AB5C38" w:rsidRDefault="00215587" w:rsidP="00215587">
      <w:pPr>
        <w:pStyle w:val="ListParagraph"/>
        <w:numPr>
          <w:ilvl w:val="0"/>
          <w:numId w:val="10"/>
        </w:numPr>
        <w:rPr>
          <w:sz w:val="24"/>
          <w:szCs w:val="24"/>
        </w:rPr>
      </w:pPr>
      <w:r w:rsidRPr="00AB5C38">
        <w:rPr>
          <w:sz w:val="24"/>
          <w:szCs w:val="24"/>
        </w:rPr>
        <w:t>Do not add set up yet.  Add the line first and THEN go to set up (otherwise it’ll split into 2 separate lines).  Right click (do not left click) &amp; click Add Comment Op Code &amp; check the *RWD box and push ok.</w:t>
      </w:r>
    </w:p>
    <w:p w:rsidR="00215587" w:rsidRPr="00AB5C38" w:rsidRDefault="00215587" w:rsidP="00215587">
      <w:pPr>
        <w:pStyle w:val="ListParagraph"/>
        <w:numPr>
          <w:ilvl w:val="0"/>
          <w:numId w:val="10"/>
        </w:numPr>
        <w:rPr>
          <w:sz w:val="24"/>
          <w:szCs w:val="24"/>
        </w:rPr>
      </w:pPr>
      <w:r w:rsidRPr="00AB5C38">
        <w:rPr>
          <w:sz w:val="24"/>
          <w:szCs w:val="24"/>
        </w:rPr>
        <w:t>The last line you need to add is the audit line.  Enter IAUD into Workcenter, tab over to magnifying glass &amp; browser will pop up.  Make sure it’s highlighted &amp; push select.</w:t>
      </w:r>
    </w:p>
    <w:p w:rsidR="00215587" w:rsidRPr="00AB5C38" w:rsidRDefault="00215587" w:rsidP="00215587">
      <w:pPr>
        <w:pStyle w:val="ListParagraph"/>
        <w:numPr>
          <w:ilvl w:val="0"/>
          <w:numId w:val="10"/>
        </w:numPr>
        <w:rPr>
          <w:sz w:val="24"/>
          <w:szCs w:val="24"/>
        </w:rPr>
      </w:pPr>
      <w:r w:rsidRPr="00AB5C38">
        <w:rPr>
          <w:sz w:val="24"/>
          <w:szCs w:val="24"/>
        </w:rPr>
        <w:t>Click under OP Code &amp; select BKFL.</w:t>
      </w:r>
    </w:p>
    <w:p w:rsidR="00215587" w:rsidRPr="00AB5C38" w:rsidRDefault="00215587" w:rsidP="00215587">
      <w:pPr>
        <w:pStyle w:val="ListParagraph"/>
        <w:numPr>
          <w:ilvl w:val="0"/>
          <w:numId w:val="10"/>
        </w:numPr>
        <w:rPr>
          <w:sz w:val="24"/>
          <w:szCs w:val="24"/>
        </w:rPr>
      </w:pPr>
      <w:r w:rsidRPr="00AB5C38">
        <w:rPr>
          <w:sz w:val="24"/>
          <w:szCs w:val="24"/>
        </w:rPr>
        <w:t>Click under Std Runtime &amp; under Override, manually type in 100,000.</w:t>
      </w:r>
    </w:p>
    <w:p w:rsidR="00215587" w:rsidRPr="00AB5C38" w:rsidRDefault="00215587" w:rsidP="00215587">
      <w:pPr>
        <w:pStyle w:val="ListParagraph"/>
        <w:numPr>
          <w:ilvl w:val="0"/>
          <w:numId w:val="10"/>
        </w:numPr>
        <w:rPr>
          <w:sz w:val="24"/>
          <w:szCs w:val="24"/>
        </w:rPr>
      </w:pPr>
      <w:r w:rsidRPr="00AB5C38">
        <w:rPr>
          <w:sz w:val="24"/>
          <w:szCs w:val="24"/>
        </w:rPr>
        <w:t>Add the line.</w:t>
      </w:r>
    </w:p>
    <w:p w:rsidR="00215587" w:rsidRPr="00AB5C38" w:rsidRDefault="00215587" w:rsidP="00215587">
      <w:pPr>
        <w:pStyle w:val="ListParagraph"/>
        <w:numPr>
          <w:ilvl w:val="0"/>
          <w:numId w:val="10"/>
        </w:numPr>
        <w:rPr>
          <w:sz w:val="24"/>
          <w:szCs w:val="24"/>
        </w:rPr>
      </w:pPr>
      <w:r w:rsidRPr="00AB5C38">
        <w:rPr>
          <w:sz w:val="24"/>
          <w:szCs w:val="24"/>
        </w:rPr>
        <w:t>Next, go to the packaging tab and fill out everything you need.</w:t>
      </w:r>
    </w:p>
    <w:p w:rsidR="00215587" w:rsidRPr="00AB5C38" w:rsidRDefault="00215587" w:rsidP="00215587">
      <w:pPr>
        <w:pStyle w:val="ListParagraph"/>
        <w:numPr>
          <w:ilvl w:val="0"/>
          <w:numId w:val="10"/>
        </w:numPr>
        <w:rPr>
          <w:sz w:val="24"/>
          <w:szCs w:val="24"/>
        </w:rPr>
      </w:pPr>
      <w:r w:rsidRPr="00AB5C38">
        <w:rPr>
          <w:sz w:val="24"/>
          <w:szCs w:val="24"/>
        </w:rPr>
        <w:t>Go to attributes &amp; fill out everything you need there.</w:t>
      </w:r>
    </w:p>
    <w:p w:rsidR="00215587" w:rsidRPr="00AB5C38" w:rsidRDefault="00215587" w:rsidP="00215587">
      <w:pPr>
        <w:pStyle w:val="ListParagraph"/>
        <w:numPr>
          <w:ilvl w:val="0"/>
          <w:numId w:val="10"/>
        </w:numPr>
        <w:rPr>
          <w:sz w:val="24"/>
          <w:szCs w:val="24"/>
        </w:rPr>
      </w:pPr>
      <w:r w:rsidRPr="00AB5C38">
        <w:rPr>
          <w:sz w:val="24"/>
          <w:szCs w:val="24"/>
        </w:rPr>
        <w:t>Enter shape as CONTIN</w:t>
      </w:r>
    </w:p>
    <w:p w:rsidR="00215587" w:rsidRPr="00AB5C38" w:rsidRDefault="00215587" w:rsidP="00215587">
      <w:pPr>
        <w:pStyle w:val="ListParagraph"/>
        <w:numPr>
          <w:ilvl w:val="0"/>
          <w:numId w:val="10"/>
        </w:numPr>
        <w:rPr>
          <w:sz w:val="24"/>
          <w:szCs w:val="24"/>
        </w:rPr>
      </w:pPr>
      <w:r w:rsidRPr="00AB5C38">
        <w:rPr>
          <w:sz w:val="24"/>
          <w:szCs w:val="24"/>
        </w:rPr>
        <w:t>Go to Pricing tab and click refresh to get pricing.</w:t>
      </w:r>
    </w:p>
    <w:p w:rsidR="00215587" w:rsidRPr="00AB5C38" w:rsidRDefault="00215587" w:rsidP="00215587">
      <w:pPr>
        <w:pStyle w:val="ListParagraph"/>
        <w:numPr>
          <w:ilvl w:val="0"/>
          <w:numId w:val="10"/>
        </w:numPr>
        <w:rPr>
          <w:sz w:val="24"/>
          <w:szCs w:val="24"/>
        </w:rPr>
      </w:pPr>
      <w:r w:rsidRPr="00AB5C38">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4.5.</w:t>
      </w:r>
    </w:p>
    <w:p w:rsidR="00215587" w:rsidRPr="00AB5C38" w:rsidRDefault="00215587" w:rsidP="00215587">
      <w:pPr>
        <w:rPr>
          <w:sz w:val="24"/>
          <w:szCs w:val="24"/>
        </w:rPr>
      </w:pPr>
      <w:r w:rsidRPr="00AB5C38">
        <w:rPr>
          <w:noProof/>
          <w:sz w:val="24"/>
          <w:szCs w:val="24"/>
        </w:rPr>
        <w:drawing>
          <wp:inline distT="0" distB="0" distL="0" distR="0" wp14:anchorId="20EF9C0E" wp14:editId="23428826">
            <wp:extent cx="6858000" cy="99631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996315"/>
                    </a:xfrm>
                    <a:prstGeom prst="rect">
                      <a:avLst/>
                    </a:prstGeom>
                  </pic:spPr>
                </pic:pic>
              </a:graphicData>
            </a:graphic>
          </wp:inline>
        </w:drawing>
      </w:r>
    </w:p>
    <w:p w:rsidR="00215587" w:rsidRPr="00AB5C38" w:rsidRDefault="00215587" w:rsidP="00215587">
      <w:pPr>
        <w:pStyle w:val="ListParagraph"/>
        <w:numPr>
          <w:ilvl w:val="0"/>
          <w:numId w:val="10"/>
        </w:numPr>
        <w:rPr>
          <w:sz w:val="24"/>
          <w:szCs w:val="24"/>
        </w:rPr>
      </w:pPr>
      <w:r w:rsidRPr="00AB5C38">
        <w:rPr>
          <w:sz w:val="24"/>
          <w:szCs w:val="24"/>
        </w:rPr>
        <w:t>Go to the pricing tab &amp; refresh pricing.</w:t>
      </w:r>
    </w:p>
    <w:p w:rsidR="00215587" w:rsidRPr="00AB5C38" w:rsidRDefault="00215587" w:rsidP="00215587">
      <w:pPr>
        <w:pStyle w:val="ListParagraph"/>
        <w:numPr>
          <w:ilvl w:val="0"/>
          <w:numId w:val="10"/>
        </w:numPr>
        <w:rPr>
          <w:sz w:val="24"/>
          <w:szCs w:val="24"/>
        </w:rPr>
      </w:pPr>
      <w:r w:rsidRPr="00AB5C38">
        <w:rPr>
          <w:sz w:val="24"/>
          <w:szCs w:val="24"/>
        </w:rPr>
        <w:t>Estimate #747 is an example to copy from.</w:t>
      </w:r>
    </w:p>
    <w:p w:rsidR="00215587" w:rsidRDefault="00215587" w:rsidP="00215587"/>
    <w:p w:rsidR="00AB5C38" w:rsidRDefault="00AB5C38" w:rsidP="00215587">
      <w:pPr>
        <w:pStyle w:val="Heading1"/>
      </w:pPr>
      <w:bookmarkStart w:id="15" w:name="_Toc484442139"/>
      <w:bookmarkStart w:id="16" w:name="_Toc484530453"/>
    </w:p>
    <w:p w:rsidR="00AB5C38" w:rsidRDefault="00AB5C38" w:rsidP="00215587">
      <w:pPr>
        <w:pStyle w:val="Heading1"/>
      </w:pPr>
    </w:p>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215587">
      <w:pPr>
        <w:pStyle w:val="Heading1"/>
        <w:rPr>
          <w:rFonts w:asciiTheme="minorHAnsi" w:eastAsiaTheme="minorHAnsi" w:hAnsiTheme="minorHAnsi" w:cstheme="minorBidi"/>
          <w:color w:val="auto"/>
          <w:sz w:val="22"/>
          <w:szCs w:val="22"/>
        </w:rPr>
      </w:pPr>
    </w:p>
    <w:p w:rsidR="00AB5C38" w:rsidRDefault="00AB5C38" w:rsidP="00AB5C38"/>
    <w:p w:rsidR="00AB5C38" w:rsidRPr="00AB5C38" w:rsidRDefault="00AB5C38" w:rsidP="00AB5C38"/>
    <w:p w:rsidR="00215587" w:rsidRDefault="00215587" w:rsidP="00215587">
      <w:pPr>
        <w:pStyle w:val="Heading1"/>
      </w:pPr>
      <w:bookmarkStart w:id="17" w:name="_Toc485105068"/>
      <w:r>
        <w:lastRenderedPageBreak/>
        <w:t>Contract Part Pricing</w:t>
      </w:r>
      <w:bookmarkEnd w:id="15"/>
      <w:bookmarkEnd w:id="16"/>
      <w:bookmarkEnd w:id="17"/>
    </w:p>
    <w:p w:rsidR="00215587" w:rsidRPr="00253A49" w:rsidRDefault="00215587" w:rsidP="00215587">
      <w:pPr>
        <w:rPr>
          <w:b/>
          <w:sz w:val="28"/>
          <w:szCs w:val="28"/>
        </w:rPr>
      </w:pPr>
      <w:r>
        <w:rPr>
          <w:b/>
          <w:sz w:val="28"/>
          <w:szCs w:val="28"/>
        </w:rPr>
        <w:t xml:space="preserve">Entering a Special Stock Quote </w:t>
      </w:r>
    </w:p>
    <w:p w:rsidR="00215587" w:rsidRPr="00AB5C38" w:rsidRDefault="00215587" w:rsidP="00215587">
      <w:pPr>
        <w:pStyle w:val="ListParagraph"/>
        <w:numPr>
          <w:ilvl w:val="0"/>
          <w:numId w:val="19"/>
        </w:numPr>
        <w:rPr>
          <w:sz w:val="24"/>
          <w:szCs w:val="24"/>
        </w:rPr>
      </w:pPr>
      <w:r w:rsidRPr="00AB5C38">
        <w:rPr>
          <w:sz w:val="24"/>
          <w:szCs w:val="24"/>
        </w:rPr>
        <w:t xml:space="preserve">To enter a special quote for a one-off price on a stock item you should go to the following menu item.  </w:t>
      </w:r>
    </w:p>
    <w:p w:rsidR="00215587" w:rsidRPr="00AB5C38" w:rsidRDefault="00215587" w:rsidP="00215587">
      <w:pPr>
        <w:pStyle w:val="ListParagraph"/>
        <w:numPr>
          <w:ilvl w:val="1"/>
          <w:numId w:val="19"/>
        </w:numPr>
        <w:rPr>
          <w:sz w:val="24"/>
          <w:szCs w:val="24"/>
        </w:rPr>
      </w:pPr>
      <w:r w:rsidRPr="00AB5C38">
        <w:rPr>
          <w:sz w:val="24"/>
          <w:szCs w:val="24"/>
        </w:rPr>
        <w:t>To be clear this menu would not be used for a bunch of special pricing that would be updated at once or a group of contract items. We will be handling that in a different way.</w:t>
      </w:r>
    </w:p>
    <w:p w:rsidR="00215587" w:rsidRPr="00AB5C38" w:rsidRDefault="00215587" w:rsidP="00215587">
      <w:pPr>
        <w:jc w:val="center"/>
        <w:rPr>
          <w:sz w:val="24"/>
          <w:szCs w:val="24"/>
        </w:rPr>
      </w:pPr>
      <w:r w:rsidRPr="00AB5C38">
        <w:rPr>
          <w:noProof/>
          <w:sz w:val="24"/>
          <w:szCs w:val="24"/>
        </w:rPr>
        <w:drawing>
          <wp:inline distT="0" distB="0" distL="0" distR="0" wp14:anchorId="5D360B5B" wp14:editId="7D5E96B8">
            <wp:extent cx="5353050" cy="3361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0723" cy="3366489"/>
                    </a:xfrm>
                    <a:prstGeom prst="rect">
                      <a:avLst/>
                    </a:prstGeom>
                  </pic:spPr>
                </pic:pic>
              </a:graphicData>
            </a:graphic>
          </wp:inline>
        </w:drawing>
      </w:r>
    </w:p>
    <w:p w:rsidR="00215587" w:rsidRPr="00AB5C38" w:rsidRDefault="00215587" w:rsidP="00215587">
      <w:pPr>
        <w:pStyle w:val="ListParagraph"/>
        <w:numPr>
          <w:ilvl w:val="0"/>
          <w:numId w:val="19"/>
        </w:numPr>
        <w:rPr>
          <w:sz w:val="24"/>
          <w:szCs w:val="24"/>
        </w:rPr>
      </w:pPr>
      <w:r w:rsidRPr="00AB5C38">
        <w:rPr>
          <w:sz w:val="24"/>
          <w:szCs w:val="24"/>
        </w:rPr>
        <w:t>Entering this menu item will take you to this box</w:t>
      </w:r>
    </w:p>
    <w:p w:rsidR="00215587" w:rsidRDefault="00215587" w:rsidP="00215587">
      <w:pPr>
        <w:tabs>
          <w:tab w:val="left" w:pos="1440"/>
        </w:tabs>
        <w:jc w:val="center"/>
      </w:pPr>
      <w:r>
        <w:rPr>
          <w:noProof/>
        </w:rPr>
        <w:drawing>
          <wp:inline distT="0" distB="0" distL="0" distR="0" wp14:anchorId="30C909EE" wp14:editId="2B8EB752">
            <wp:extent cx="5133975" cy="2695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2695575"/>
                    </a:xfrm>
                    <a:prstGeom prst="rect">
                      <a:avLst/>
                    </a:prstGeom>
                  </pic:spPr>
                </pic:pic>
              </a:graphicData>
            </a:graphic>
          </wp:inline>
        </w:drawing>
      </w:r>
    </w:p>
    <w:p w:rsidR="00215587" w:rsidRPr="00AB5C38" w:rsidRDefault="00215587" w:rsidP="00215587">
      <w:pPr>
        <w:pStyle w:val="ListParagraph"/>
        <w:numPr>
          <w:ilvl w:val="0"/>
          <w:numId w:val="19"/>
        </w:numPr>
        <w:rPr>
          <w:sz w:val="24"/>
          <w:szCs w:val="24"/>
        </w:rPr>
      </w:pPr>
      <w:r w:rsidRPr="00AB5C38">
        <w:rPr>
          <w:sz w:val="24"/>
          <w:szCs w:val="24"/>
        </w:rPr>
        <w:t>Enter Customer Name. In this case, the ACCPAC name.</w:t>
      </w:r>
    </w:p>
    <w:p w:rsidR="00215587" w:rsidRPr="00AB5C38" w:rsidRDefault="00215587" w:rsidP="00215587">
      <w:pPr>
        <w:pStyle w:val="ListParagraph"/>
        <w:numPr>
          <w:ilvl w:val="0"/>
          <w:numId w:val="19"/>
        </w:numPr>
        <w:rPr>
          <w:sz w:val="24"/>
          <w:szCs w:val="24"/>
        </w:rPr>
      </w:pPr>
      <w:r w:rsidRPr="00AB5C38">
        <w:rPr>
          <w:sz w:val="24"/>
          <w:szCs w:val="24"/>
        </w:rPr>
        <w:t>Enter the part number for the stock item</w:t>
      </w:r>
    </w:p>
    <w:p w:rsidR="00215587" w:rsidRPr="00AB5C38" w:rsidRDefault="00215587" w:rsidP="00215587">
      <w:pPr>
        <w:pStyle w:val="ListParagraph"/>
        <w:numPr>
          <w:ilvl w:val="0"/>
          <w:numId w:val="19"/>
        </w:numPr>
        <w:rPr>
          <w:sz w:val="24"/>
          <w:szCs w:val="24"/>
        </w:rPr>
      </w:pPr>
      <w:r w:rsidRPr="00AB5C38">
        <w:rPr>
          <w:sz w:val="24"/>
          <w:szCs w:val="24"/>
        </w:rPr>
        <w:t>click Use quantity price breaks</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1D1B7FAF" wp14:editId="42FE2D92">
            <wp:extent cx="5381625" cy="3744714"/>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338" cy="3753560"/>
                    </a:xfrm>
                    <a:prstGeom prst="rect">
                      <a:avLst/>
                    </a:prstGeom>
                  </pic:spPr>
                </pic:pic>
              </a:graphicData>
            </a:graphic>
          </wp:inline>
        </w:drawing>
      </w:r>
    </w:p>
    <w:p w:rsidR="00215587" w:rsidRPr="00AB5C38" w:rsidRDefault="00215587" w:rsidP="00215587">
      <w:pPr>
        <w:pStyle w:val="ListParagraph"/>
        <w:numPr>
          <w:ilvl w:val="0"/>
          <w:numId w:val="19"/>
        </w:numPr>
        <w:rPr>
          <w:sz w:val="24"/>
          <w:szCs w:val="24"/>
        </w:rPr>
      </w:pPr>
      <w:r w:rsidRPr="00AB5C38">
        <w:rPr>
          <w:sz w:val="24"/>
          <w:szCs w:val="24"/>
        </w:rPr>
        <w:t>Enter quantity per M and price per M</w:t>
      </w:r>
    </w:p>
    <w:p w:rsidR="00215587" w:rsidRPr="00AB5C38" w:rsidRDefault="00215587" w:rsidP="00215587">
      <w:pPr>
        <w:jc w:val="center"/>
        <w:rPr>
          <w:sz w:val="24"/>
          <w:szCs w:val="24"/>
        </w:rPr>
      </w:pPr>
      <w:r w:rsidRPr="00AB5C38">
        <w:rPr>
          <w:noProof/>
          <w:sz w:val="24"/>
          <w:szCs w:val="24"/>
        </w:rPr>
        <w:drawing>
          <wp:inline distT="0" distB="0" distL="0" distR="0" wp14:anchorId="2C272171" wp14:editId="743AB900">
            <wp:extent cx="4953000" cy="156051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349" cy="1568185"/>
                    </a:xfrm>
                    <a:prstGeom prst="rect">
                      <a:avLst/>
                    </a:prstGeom>
                  </pic:spPr>
                </pic:pic>
              </a:graphicData>
            </a:graphic>
          </wp:inline>
        </w:drawing>
      </w:r>
    </w:p>
    <w:p w:rsidR="00215587" w:rsidRPr="00AB5C38" w:rsidRDefault="00215587" w:rsidP="00215587">
      <w:pPr>
        <w:pStyle w:val="ListParagraph"/>
        <w:numPr>
          <w:ilvl w:val="0"/>
          <w:numId w:val="19"/>
        </w:numPr>
        <w:rPr>
          <w:sz w:val="24"/>
          <w:szCs w:val="24"/>
        </w:rPr>
      </w:pPr>
      <w:r w:rsidRPr="00AB5C38">
        <w:rPr>
          <w:sz w:val="24"/>
          <w:szCs w:val="24"/>
        </w:rPr>
        <w:t xml:space="preserve">Say Yes to this confirmation and the price is entered.  </w:t>
      </w:r>
    </w:p>
    <w:p w:rsidR="00215587" w:rsidRPr="00AB5C38" w:rsidRDefault="00215587" w:rsidP="00215587">
      <w:pPr>
        <w:pStyle w:val="ListParagraph"/>
        <w:numPr>
          <w:ilvl w:val="0"/>
          <w:numId w:val="19"/>
        </w:numPr>
        <w:rPr>
          <w:sz w:val="24"/>
          <w:szCs w:val="24"/>
        </w:rPr>
      </w:pPr>
      <w:r w:rsidRPr="00AB5C38">
        <w:rPr>
          <w:sz w:val="24"/>
          <w:szCs w:val="24"/>
        </w:rPr>
        <w:t xml:space="preserve">As you can see when the order is entered and the quantity is entered below the quantity of the special price list the description next to price says inventory price.  Please see below.  </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0BD823BF" wp14:editId="7DE01BD7">
            <wp:extent cx="5943600" cy="2918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8460"/>
                    </a:xfrm>
                    <a:prstGeom prst="rect">
                      <a:avLst/>
                    </a:prstGeom>
                  </pic:spPr>
                </pic:pic>
              </a:graphicData>
            </a:graphic>
          </wp:inline>
        </w:drawing>
      </w:r>
    </w:p>
    <w:p w:rsidR="00215587" w:rsidRPr="00AB5C38" w:rsidRDefault="00215587" w:rsidP="00215587">
      <w:pPr>
        <w:pStyle w:val="ListParagraph"/>
        <w:numPr>
          <w:ilvl w:val="0"/>
          <w:numId w:val="19"/>
        </w:numPr>
        <w:rPr>
          <w:sz w:val="24"/>
          <w:szCs w:val="24"/>
        </w:rPr>
      </w:pPr>
      <w:r w:rsidRPr="00AB5C38">
        <w:rPr>
          <w:sz w:val="24"/>
          <w:szCs w:val="24"/>
        </w:rPr>
        <w:t xml:space="preserve">When the material is entered, you will see the box next to price appear and it will say Contract Price.  </w:t>
      </w:r>
    </w:p>
    <w:p w:rsidR="00215587" w:rsidRPr="00AB5C38" w:rsidRDefault="00215587" w:rsidP="00215587">
      <w:pPr>
        <w:jc w:val="center"/>
        <w:rPr>
          <w:sz w:val="24"/>
          <w:szCs w:val="24"/>
        </w:rPr>
      </w:pPr>
      <w:r w:rsidRPr="00AB5C38">
        <w:rPr>
          <w:noProof/>
          <w:sz w:val="24"/>
          <w:szCs w:val="24"/>
        </w:rPr>
        <w:drawing>
          <wp:inline distT="0" distB="0" distL="0" distR="0" wp14:anchorId="199915EC" wp14:editId="20EABA4E">
            <wp:extent cx="5943600" cy="3528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060"/>
                    </a:xfrm>
                    <a:prstGeom prst="rect">
                      <a:avLst/>
                    </a:prstGeom>
                  </pic:spPr>
                </pic:pic>
              </a:graphicData>
            </a:graphic>
          </wp:inline>
        </w:drawing>
      </w:r>
    </w:p>
    <w:p w:rsidR="00215587" w:rsidRDefault="00215587" w:rsidP="00215587">
      <w:pPr>
        <w:jc w:val="center"/>
      </w:pPr>
    </w:p>
    <w:p w:rsidR="00215587" w:rsidRDefault="00215587" w:rsidP="00215587">
      <w:pPr>
        <w:jc w:val="center"/>
      </w:pPr>
    </w:p>
    <w:p w:rsidR="00D30D63" w:rsidRDefault="00D30D63" w:rsidP="00F522C1">
      <w:pPr>
        <w:rPr>
          <w:b/>
          <w:sz w:val="28"/>
          <w:szCs w:val="28"/>
        </w:rPr>
      </w:pPr>
    </w:p>
    <w:p w:rsidR="00AB5C38" w:rsidRDefault="00AB5C38" w:rsidP="00215587">
      <w:pPr>
        <w:pStyle w:val="Heading1"/>
        <w:spacing w:before="0"/>
      </w:pPr>
      <w:bookmarkStart w:id="18" w:name="_Toc484442153"/>
      <w:bookmarkStart w:id="19" w:name="_Toc484530467"/>
      <w:bookmarkStart w:id="20" w:name="_Hlk484530740"/>
      <w:bookmarkStart w:id="21" w:name="_Hlk483472223"/>
    </w:p>
    <w:p w:rsidR="00AB5C38" w:rsidRPr="00AB5C38" w:rsidRDefault="00AB5C38" w:rsidP="00AB5C38"/>
    <w:p w:rsidR="00215587" w:rsidRDefault="00215587" w:rsidP="00215587">
      <w:pPr>
        <w:pStyle w:val="Heading1"/>
        <w:spacing w:before="0"/>
      </w:pPr>
      <w:bookmarkStart w:id="22" w:name="_Toc485105069"/>
      <w:r>
        <w:lastRenderedPageBreak/>
        <w:t>Copying an Estimate</w:t>
      </w:r>
      <w:bookmarkEnd w:id="18"/>
      <w:bookmarkEnd w:id="19"/>
      <w:bookmarkEnd w:id="22"/>
    </w:p>
    <w:bookmarkEnd w:id="20"/>
    <w:p w:rsidR="00215587" w:rsidRPr="00AB5C38" w:rsidRDefault="00215587" w:rsidP="00215587">
      <w:pPr>
        <w:pStyle w:val="ListParagraph"/>
        <w:numPr>
          <w:ilvl w:val="0"/>
          <w:numId w:val="17"/>
        </w:numPr>
        <w:rPr>
          <w:sz w:val="24"/>
          <w:szCs w:val="24"/>
        </w:rPr>
      </w:pPr>
      <w:r w:rsidRPr="00AB5C38">
        <w:rPr>
          <w:sz w:val="24"/>
          <w:szCs w:val="24"/>
        </w:rPr>
        <w:t>When opening DICE Label Estimator, it will ask you if you want to open an estimate or create new.  Even if you’re copying an estimate, push New.</w:t>
      </w:r>
    </w:p>
    <w:p w:rsidR="00215587" w:rsidRPr="00AB5C38" w:rsidRDefault="00215587" w:rsidP="00215587">
      <w:pPr>
        <w:pStyle w:val="ListParagraph"/>
        <w:numPr>
          <w:ilvl w:val="0"/>
          <w:numId w:val="17"/>
        </w:numPr>
        <w:rPr>
          <w:sz w:val="24"/>
          <w:szCs w:val="24"/>
        </w:rPr>
      </w:pPr>
      <w:r w:rsidRPr="00AB5C38">
        <w:rPr>
          <w:sz w:val="24"/>
          <w:szCs w:val="24"/>
        </w:rPr>
        <w:t>Right click on the estimate you want to copy from &amp; click Copy Est.</w:t>
      </w:r>
    </w:p>
    <w:p w:rsidR="00215587" w:rsidRDefault="00215587" w:rsidP="00215587">
      <w:pPr>
        <w:jc w:val="center"/>
      </w:pPr>
      <w:r>
        <w:rPr>
          <w:noProof/>
        </w:rPr>
        <w:drawing>
          <wp:inline distT="0" distB="0" distL="0" distR="0" wp14:anchorId="76516485" wp14:editId="2B8A2A3E">
            <wp:extent cx="6858000" cy="417512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17512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You’ll need to change the company info, quantities, and make sure the correct location is selected.</w:t>
      </w:r>
    </w:p>
    <w:p w:rsidR="00215587" w:rsidRPr="00AB5C38" w:rsidRDefault="00215587" w:rsidP="00215587">
      <w:pPr>
        <w:rPr>
          <w:b/>
          <w:sz w:val="24"/>
          <w:szCs w:val="24"/>
        </w:rPr>
      </w:pPr>
      <w:r w:rsidRPr="00AB5C38">
        <w:rPr>
          <w:b/>
          <w:sz w:val="24"/>
          <w:szCs w:val="24"/>
        </w:rPr>
        <w:t>MATERIAL TAB</w:t>
      </w:r>
    </w:p>
    <w:p w:rsidR="00215587" w:rsidRPr="00AB5C38" w:rsidRDefault="00215587" w:rsidP="00215587">
      <w:pPr>
        <w:pStyle w:val="ListParagraph"/>
        <w:numPr>
          <w:ilvl w:val="0"/>
          <w:numId w:val="17"/>
        </w:numPr>
        <w:rPr>
          <w:sz w:val="24"/>
          <w:szCs w:val="24"/>
        </w:rPr>
      </w:pPr>
      <w:r w:rsidRPr="00AB5C38">
        <w:rPr>
          <w:sz w:val="24"/>
          <w:szCs w:val="24"/>
        </w:rPr>
        <w:t>Go to the material tab, and change the die first.  Enter/search for the die needed into the Part box.  Do not tab over to the magnifying glass.</w:t>
      </w:r>
    </w:p>
    <w:p w:rsidR="00215587" w:rsidRDefault="00215587" w:rsidP="00215587">
      <w:pPr>
        <w:jc w:val="center"/>
      </w:pPr>
      <w:r>
        <w:rPr>
          <w:noProof/>
        </w:rPr>
        <w:drawing>
          <wp:inline distT="0" distB="0" distL="0" distR="0" wp14:anchorId="6E8363F6" wp14:editId="419ED398">
            <wp:extent cx="6858000" cy="84328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84328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 xml:space="preserve">Go down to your lines &amp; </w:t>
      </w:r>
      <w:r w:rsidRPr="00AB5C38">
        <w:rPr>
          <w:b/>
          <w:sz w:val="24"/>
          <w:szCs w:val="24"/>
        </w:rPr>
        <w:t>right click</w:t>
      </w:r>
      <w:r w:rsidRPr="00AB5C38">
        <w:rPr>
          <w:sz w:val="24"/>
          <w:szCs w:val="24"/>
        </w:rPr>
        <w:t xml:space="preserve"> on the already existing die line.  Click Change Part:</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0528588C" wp14:editId="77D99CAB">
            <wp:extent cx="6858000" cy="258064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58064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You will get the following box.  Press YES.  This is the only time you will push YES to this question.</w:t>
      </w:r>
    </w:p>
    <w:p w:rsidR="00215587" w:rsidRPr="00AB5C38" w:rsidRDefault="00215587" w:rsidP="00215587">
      <w:pPr>
        <w:jc w:val="center"/>
        <w:rPr>
          <w:sz w:val="24"/>
          <w:szCs w:val="24"/>
        </w:rPr>
      </w:pPr>
      <w:r w:rsidRPr="00AB5C38">
        <w:rPr>
          <w:noProof/>
          <w:sz w:val="24"/>
          <w:szCs w:val="24"/>
        </w:rPr>
        <w:drawing>
          <wp:inline distT="0" distB="0" distL="0" distR="0" wp14:anchorId="725C3398" wp14:editId="56344893">
            <wp:extent cx="3419475" cy="1142298"/>
            <wp:effectExtent l="0" t="0" r="0"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3291" cy="1146913"/>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You will have to then change the rest of the Label Finish Info manually:</w:t>
      </w:r>
    </w:p>
    <w:p w:rsidR="00215587" w:rsidRPr="00AB5C38" w:rsidRDefault="00215587" w:rsidP="00215587">
      <w:pPr>
        <w:jc w:val="center"/>
        <w:rPr>
          <w:sz w:val="24"/>
          <w:szCs w:val="24"/>
        </w:rPr>
      </w:pPr>
      <w:r w:rsidRPr="00AB5C38">
        <w:rPr>
          <w:noProof/>
          <w:sz w:val="24"/>
          <w:szCs w:val="24"/>
        </w:rPr>
        <w:drawing>
          <wp:inline distT="0" distB="0" distL="0" distR="0" wp14:anchorId="2ED12112" wp14:editId="27EE7812">
            <wp:extent cx="3209524" cy="952381"/>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952381"/>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b/>
          <w:sz w:val="24"/>
          <w:szCs w:val="24"/>
        </w:rPr>
        <w:t>Enter 1 into the setup</w:t>
      </w:r>
      <w:r w:rsidRPr="00AB5C38">
        <w:rPr>
          <w:sz w:val="24"/>
          <w:szCs w:val="24"/>
        </w:rPr>
        <w:t>.</w:t>
      </w:r>
    </w:p>
    <w:p w:rsidR="00215587" w:rsidRPr="00AB5C38" w:rsidRDefault="00215587" w:rsidP="00215587">
      <w:pPr>
        <w:rPr>
          <w:sz w:val="24"/>
          <w:szCs w:val="24"/>
        </w:rPr>
      </w:pPr>
      <w:r w:rsidRPr="00AB5C38">
        <w:rPr>
          <w:noProof/>
          <w:sz w:val="24"/>
          <w:szCs w:val="24"/>
        </w:rPr>
        <w:drawing>
          <wp:inline distT="0" distB="0" distL="0" distR="0" wp14:anchorId="02811DCA" wp14:editId="2E607A4B">
            <wp:extent cx="6858000" cy="29019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9019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Update any other tooling, enter 1 into the setup for all tooling.</w:t>
      </w:r>
    </w:p>
    <w:p w:rsidR="00215587" w:rsidRPr="00AB5C38" w:rsidRDefault="00215587" w:rsidP="00215587">
      <w:pPr>
        <w:pStyle w:val="ListParagraph"/>
        <w:numPr>
          <w:ilvl w:val="0"/>
          <w:numId w:val="17"/>
        </w:numPr>
        <w:rPr>
          <w:sz w:val="24"/>
          <w:szCs w:val="24"/>
        </w:rPr>
      </w:pPr>
      <w:r w:rsidRPr="00AB5C38">
        <w:rPr>
          <w:sz w:val="24"/>
          <w:szCs w:val="24"/>
        </w:rPr>
        <w:t>Next, change your material.  Once again, entering the material in the Part box before changing the inventory part will pull up the browser faster.  Do not tab over to the magnifying glass.</w:t>
      </w:r>
    </w:p>
    <w:p w:rsidR="00215587" w:rsidRPr="00AB5C38" w:rsidRDefault="00215587" w:rsidP="00215587">
      <w:pPr>
        <w:pStyle w:val="ListParagraph"/>
        <w:numPr>
          <w:ilvl w:val="0"/>
          <w:numId w:val="17"/>
        </w:numPr>
        <w:rPr>
          <w:sz w:val="24"/>
          <w:szCs w:val="24"/>
        </w:rPr>
      </w:pPr>
      <w:r w:rsidRPr="00AB5C38">
        <w:rPr>
          <w:sz w:val="24"/>
          <w:szCs w:val="24"/>
        </w:rPr>
        <w:t>Go down to your lines &amp; right click on the raw material line &amp; click Change Part.  It will bring the browser up with the part number you already typed.  Select &amp; both raw material lines will change.</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464053A8" wp14:editId="2CD63EA8">
            <wp:extent cx="6858000" cy="25806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58064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 xml:space="preserve">On the first raw material line, go to Setup, </w:t>
      </w:r>
      <w:r w:rsidRPr="00AB5C38">
        <w:rPr>
          <w:b/>
          <w:sz w:val="24"/>
          <w:szCs w:val="24"/>
        </w:rPr>
        <w:t>right click</w:t>
      </w:r>
      <w:r w:rsidRPr="00AB5C38">
        <w:rPr>
          <w:sz w:val="24"/>
          <w:szCs w:val="24"/>
        </w:rPr>
        <w:t>, click Add Comment Op Code:</w:t>
      </w:r>
    </w:p>
    <w:p w:rsidR="00215587" w:rsidRPr="00AB5C38" w:rsidRDefault="00215587" w:rsidP="00215587">
      <w:pPr>
        <w:rPr>
          <w:sz w:val="24"/>
          <w:szCs w:val="24"/>
        </w:rPr>
      </w:pPr>
      <w:r w:rsidRPr="00AB5C38">
        <w:rPr>
          <w:noProof/>
          <w:sz w:val="24"/>
          <w:szCs w:val="24"/>
        </w:rPr>
        <w:drawing>
          <wp:inline distT="0" distB="0" distL="0" distR="0" wp14:anchorId="322E78B7" wp14:editId="3BD9DB79">
            <wp:extent cx="6858000" cy="9537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95377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Select the setup footage that you need.  Push ok.</w:t>
      </w:r>
    </w:p>
    <w:p w:rsidR="00215587" w:rsidRPr="00AB5C38" w:rsidRDefault="00215587" w:rsidP="00215587">
      <w:pPr>
        <w:pStyle w:val="ListParagraph"/>
        <w:numPr>
          <w:ilvl w:val="0"/>
          <w:numId w:val="17"/>
        </w:numPr>
        <w:rPr>
          <w:sz w:val="24"/>
          <w:szCs w:val="24"/>
        </w:rPr>
      </w:pPr>
      <w:r w:rsidRPr="00AB5C38">
        <w:rPr>
          <w:sz w:val="24"/>
          <w:szCs w:val="24"/>
        </w:rPr>
        <w:t>Go to the next raw material line.</w:t>
      </w:r>
    </w:p>
    <w:p w:rsidR="00215587" w:rsidRPr="00AB5C38" w:rsidRDefault="00215587" w:rsidP="00215587">
      <w:pPr>
        <w:pStyle w:val="ListParagraph"/>
        <w:numPr>
          <w:ilvl w:val="0"/>
          <w:numId w:val="17"/>
        </w:numPr>
        <w:rPr>
          <w:sz w:val="24"/>
          <w:szCs w:val="24"/>
        </w:rPr>
      </w:pPr>
      <w:r w:rsidRPr="00AB5C38">
        <w:rPr>
          <w:sz w:val="24"/>
          <w:szCs w:val="24"/>
        </w:rPr>
        <w:t>Renter the LF/ M op code (click under OP Code, find, &amp; select LF/ M).</w:t>
      </w:r>
    </w:p>
    <w:p w:rsidR="00215587" w:rsidRPr="00AB5C38" w:rsidRDefault="00215587" w:rsidP="00215587">
      <w:pPr>
        <w:rPr>
          <w:sz w:val="24"/>
          <w:szCs w:val="24"/>
        </w:rPr>
      </w:pPr>
      <w:r w:rsidRPr="00AB5C38">
        <w:rPr>
          <w:noProof/>
          <w:sz w:val="24"/>
          <w:szCs w:val="24"/>
        </w:rPr>
        <w:drawing>
          <wp:inline distT="0" distB="0" distL="0" distR="0" wp14:anchorId="2FC58660" wp14:editId="47C0ED69">
            <wp:extent cx="6858000" cy="333946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33946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Go over to Qty, left click &amp; enter formula.</w:t>
      </w:r>
    </w:p>
    <w:p w:rsidR="00215587" w:rsidRPr="00AB5C38" w:rsidRDefault="00215587" w:rsidP="00215587">
      <w:pPr>
        <w:rPr>
          <w:sz w:val="24"/>
          <w:szCs w:val="24"/>
        </w:rPr>
      </w:pPr>
      <w:r w:rsidRPr="00AB5C38">
        <w:rPr>
          <w:noProof/>
          <w:sz w:val="24"/>
          <w:szCs w:val="24"/>
        </w:rPr>
        <w:lastRenderedPageBreak/>
        <w:drawing>
          <wp:inline distT="0" distB="0" distL="0" distR="0" wp14:anchorId="4F60BB7F" wp14:editId="4D05D59F">
            <wp:extent cx="6858000" cy="23488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34886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 xml:space="preserve">Next you will to change the core, box &amp; bag.  If you are not changing the inventory part, you will only have to change the frequency since Setup will already be 1.  </w:t>
      </w:r>
    </w:p>
    <w:p w:rsidR="00215587" w:rsidRPr="00AB5C38" w:rsidRDefault="00215587" w:rsidP="00215587">
      <w:pPr>
        <w:pStyle w:val="ListParagraph"/>
        <w:numPr>
          <w:ilvl w:val="0"/>
          <w:numId w:val="17"/>
        </w:numPr>
        <w:rPr>
          <w:sz w:val="24"/>
          <w:szCs w:val="24"/>
        </w:rPr>
      </w:pPr>
      <w:r w:rsidRPr="00AB5C38">
        <w:rPr>
          <w:sz w:val="24"/>
          <w:szCs w:val="24"/>
        </w:rPr>
        <w:t xml:space="preserve">If you are changing the core inventory part, type the new core into the Part box above, go back down to the existing core line, </w:t>
      </w:r>
      <w:r w:rsidRPr="00AB5C38">
        <w:rPr>
          <w:b/>
          <w:sz w:val="24"/>
          <w:szCs w:val="24"/>
        </w:rPr>
        <w:t>right click</w:t>
      </w:r>
      <w:r w:rsidRPr="00AB5C38">
        <w:rPr>
          <w:sz w:val="24"/>
          <w:szCs w:val="24"/>
        </w:rPr>
        <w:t xml:space="preserve"> &amp; click Change Part:</w:t>
      </w:r>
    </w:p>
    <w:p w:rsidR="00215587" w:rsidRPr="00AB5C38" w:rsidRDefault="00215587" w:rsidP="00215587">
      <w:pPr>
        <w:rPr>
          <w:sz w:val="24"/>
          <w:szCs w:val="24"/>
        </w:rPr>
      </w:pPr>
      <w:r w:rsidRPr="00AB5C38">
        <w:rPr>
          <w:noProof/>
          <w:sz w:val="24"/>
          <w:szCs w:val="24"/>
        </w:rPr>
        <w:drawing>
          <wp:inline distT="0" distB="0" distL="0" distR="0" wp14:anchorId="73E11079" wp14:editId="1C41D863">
            <wp:extent cx="6858000" cy="281368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1368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Once the new core is added, you will need to change the Freq (number of labels/roll in thousands) &amp; you will need to change the Setup to 1:</w:t>
      </w:r>
    </w:p>
    <w:p w:rsidR="00215587" w:rsidRPr="00AB5C38" w:rsidRDefault="00215587" w:rsidP="00215587">
      <w:pPr>
        <w:rPr>
          <w:noProof/>
          <w:sz w:val="24"/>
          <w:szCs w:val="24"/>
        </w:rPr>
      </w:pPr>
      <w:r w:rsidRPr="00AB5C38">
        <w:rPr>
          <w:noProof/>
          <w:sz w:val="24"/>
          <w:szCs w:val="24"/>
        </w:rPr>
        <w:drawing>
          <wp:inline distT="0" distB="0" distL="0" distR="0" wp14:anchorId="25170D22" wp14:editId="005F898D">
            <wp:extent cx="6858000" cy="7804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78041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Do the same thing with box (frequency for box is the number of labels/box in thousands).</w:t>
      </w:r>
    </w:p>
    <w:p w:rsidR="00215587" w:rsidRPr="00AB5C38" w:rsidRDefault="00215587" w:rsidP="00215587">
      <w:pPr>
        <w:pStyle w:val="ListParagraph"/>
        <w:numPr>
          <w:ilvl w:val="0"/>
          <w:numId w:val="17"/>
        </w:numPr>
        <w:rPr>
          <w:sz w:val="24"/>
          <w:szCs w:val="24"/>
        </w:rPr>
      </w:pPr>
      <w:r w:rsidRPr="00AB5C38">
        <w:rPr>
          <w:sz w:val="24"/>
          <w:szCs w:val="24"/>
        </w:rPr>
        <w:t>For EST BAG, you will just need to change the Freq to match the box.  Setup will already be 1.</w:t>
      </w:r>
    </w:p>
    <w:p w:rsidR="00215587" w:rsidRPr="00AB5C38" w:rsidRDefault="00215587" w:rsidP="00215587">
      <w:pPr>
        <w:rPr>
          <w:sz w:val="24"/>
          <w:szCs w:val="24"/>
        </w:rPr>
      </w:pPr>
      <w:r w:rsidRPr="00AB5C38">
        <w:rPr>
          <w:noProof/>
          <w:sz w:val="24"/>
          <w:szCs w:val="24"/>
        </w:rPr>
        <w:lastRenderedPageBreak/>
        <w:drawing>
          <wp:inline distT="0" distB="0" distL="0" distR="0" wp14:anchorId="6C2CA28A" wp14:editId="07646A72">
            <wp:extent cx="6858000" cy="10883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08839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If adding ink, go up to the Part box, type your ink you need, tab over to the magnifying glass &amp; select.</w:t>
      </w:r>
    </w:p>
    <w:p w:rsidR="00215587" w:rsidRPr="00AB5C38" w:rsidRDefault="00215587" w:rsidP="00215587">
      <w:pPr>
        <w:pStyle w:val="ListParagraph"/>
        <w:numPr>
          <w:ilvl w:val="0"/>
          <w:numId w:val="17"/>
        </w:numPr>
        <w:rPr>
          <w:sz w:val="24"/>
          <w:szCs w:val="24"/>
        </w:rPr>
      </w:pPr>
      <w:r w:rsidRPr="00AB5C38">
        <w:rPr>
          <w:sz w:val="24"/>
          <w:szCs w:val="24"/>
        </w:rPr>
        <w:t>Click under OP Code &amp; select correct ink op code.</w:t>
      </w:r>
    </w:p>
    <w:p w:rsidR="00215587" w:rsidRPr="00AB5C38" w:rsidRDefault="00215587" w:rsidP="00215587">
      <w:pPr>
        <w:jc w:val="center"/>
        <w:rPr>
          <w:sz w:val="24"/>
          <w:szCs w:val="24"/>
        </w:rPr>
      </w:pPr>
      <w:r w:rsidRPr="00AB5C38">
        <w:rPr>
          <w:noProof/>
          <w:sz w:val="24"/>
          <w:szCs w:val="24"/>
        </w:rPr>
        <w:drawing>
          <wp:inline distT="0" distB="0" distL="0" distR="0" wp14:anchorId="32543EE7" wp14:editId="64FDF331">
            <wp:extent cx="6228571" cy="2704762"/>
            <wp:effectExtent l="0" t="0" r="127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571" cy="2704762"/>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b/>
          <w:sz w:val="24"/>
          <w:szCs w:val="24"/>
        </w:rPr>
        <w:t>Left click</w:t>
      </w:r>
      <w:r w:rsidRPr="00AB5C38">
        <w:rPr>
          <w:sz w:val="24"/>
          <w:szCs w:val="24"/>
        </w:rPr>
        <w:t xml:space="preserve"> in the box under Qty &amp; fill out the formula (for 100% coverage enter 1 for %COV) &amp; add the line.</w:t>
      </w:r>
    </w:p>
    <w:p w:rsidR="00215587" w:rsidRPr="00AB5C38" w:rsidRDefault="00215587" w:rsidP="00215587">
      <w:pPr>
        <w:rPr>
          <w:sz w:val="24"/>
          <w:szCs w:val="24"/>
        </w:rPr>
      </w:pPr>
      <w:r w:rsidRPr="00AB5C38">
        <w:rPr>
          <w:noProof/>
          <w:sz w:val="24"/>
          <w:szCs w:val="24"/>
        </w:rPr>
        <w:drawing>
          <wp:inline distT="0" distB="0" distL="0" distR="0" wp14:anchorId="7D677F61" wp14:editId="068EB19D">
            <wp:extent cx="6858000" cy="1783715"/>
            <wp:effectExtent l="0" t="0" r="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78371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Add anything else you may need (other inks, other tooling, etc..).</w:t>
      </w:r>
    </w:p>
    <w:p w:rsidR="00215587" w:rsidRPr="00AB5C38" w:rsidRDefault="00215587" w:rsidP="00215587">
      <w:pPr>
        <w:rPr>
          <w:b/>
          <w:sz w:val="24"/>
          <w:szCs w:val="24"/>
        </w:rPr>
      </w:pPr>
      <w:r w:rsidRPr="00AB5C38">
        <w:rPr>
          <w:b/>
          <w:sz w:val="24"/>
          <w:szCs w:val="24"/>
        </w:rPr>
        <w:t>LABOR TAB</w:t>
      </w:r>
    </w:p>
    <w:p w:rsidR="00215587" w:rsidRPr="00AB5C38" w:rsidRDefault="00215587" w:rsidP="00215587">
      <w:pPr>
        <w:pStyle w:val="ListParagraph"/>
        <w:numPr>
          <w:ilvl w:val="0"/>
          <w:numId w:val="17"/>
        </w:numPr>
        <w:rPr>
          <w:sz w:val="24"/>
          <w:szCs w:val="24"/>
        </w:rPr>
      </w:pPr>
      <w:r w:rsidRPr="00AB5C38">
        <w:rPr>
          <w:sz w:val="24"/>
          <w:szCs w:val="24"/>
        </w:rPr>
        <w:t xml:space="preserve">Next, go to the labor tab.  If you need to change the press, type your new press into the Workcenter (do not tab to the magnifying glass) &amp; then go down to your line item &amp; </w:t>
      </w:r>
      <w:r w:rsidRPr="00AB5C38">
        <w:rPr>
          <w:b/>
          <w:sz w:val="24"/>
          <w:szCs w:val="24"/>
        </w:rPr>
        <w:t>right click</w:t>
      </w:r>
      <w:r w:rsidRPr="00AB5C38">
        <w:rPr>
          <w:sz w:val="24"/>
          <w:szCs w:val="24"/>
        </w:rPr>
        <w:t xml:space="preserve"> to Change WC:</w:t>
      </w:r>
    </w:p>
    <w:p w:rsidR="00215587" w:rsidRPr="00AB5C38" w:rsidRDefault="00215587" w:rsidP="00215587">
      <w:pPr>
        <w:rPr>
          <w:sz w:val="24"/>
          <w:szCs w:val="24"/>
        </w:rPr>
      </w:pPr>
      <w:r w:rsidRPr="00AB5C38">
        <w:rPr>
          <w:noProof/>
          <w:sz w:val="24"/>
          <w:szCs w:val="24"/>
        </w:rPr>
        <w:lastRenderedPageBreak/>
        <w:drawing>
          <wp:inline distT="0" distB="0" distL="0" distR="0" wp14:anchorId="2B4093CD" wp14:editId="6772E90D">
            <wp:extent cx="6858000" cy="242443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42443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Both lines containing the previous press number will change.</w:t>
      </w:r>
    </w:p>
    <w:p w:rsidR="00215587" w:rsidRPr="00AB5C38" w:rsidRDefault="00215587" w:rsidP="00215587">
      <w:pPr>
        <w:pStyle w:val="ListParagraph"/>
        <w:numPr>
          <w:ilvl w:val="0"/>
          <w:numId w:val="17"/>
        </w:numPr>
        <w:rPr>
          <w:sz w:val="24"/>
          <w:szCs w:val="24"/>
        </w:rPr>
      </w:pPr>
      <w:r w:rsidRPr="00AB5C38">
        <w:rPr>
          <w:sz w:val="24"/>
          <w:szCs w:val="24"/>
        </w:rPr>
        <w:t xml:space="preserve">Change the Setup in the first line of the press.  </w:t>
      </w:r>
    </w:p>
    <w:p w:rsidR="00215587" w:rsidRPr="00AB5C38" w:rsidRDefault="00215587" w:rsidP="00215587">
      <w:pPr>
        <w:pStyle w:val="ListParagraph"/>
        <w:numPr>
          <w:ilvl w:val="0"/>
          <w:numId w:val="17"/>
        </w:numPr>
        <w:rPr>
          <w:sz w:val="24"/>
          <w:szCs w:val="24"/>
        </w:rPr>
      </w:pPr>
      <w:r w:rsidRPr="00AB5C38">
        <w:rPr>
          <w:sz w:val="24"/>
          <w:szCs w:val="24"/>
        </w:rPr>
        <w:t>Right click under Setup &amp; click Add Comment Op Code:</w:t>
      </w:r>
    </w:p>
    <w:p w:rsidR="00215587" w:rsidRPr="00AB5C38" w:rsidRDefault="00215587" w:rsidP="00215587">
      <w:pPr>
        <w:rPr>
          <w:sz w:val="24"/>
          <w:szCs w:val="24"/>
        </w:rPr>
      </w:pPr>
      <w:r w:rsidRPr="00AB5C38">
        <w:rPr>
          <w:noProof/>
          <w:sz w:val="24"/>
          <w:szCs w:val="24"/>
        </w:rPr>
        <w:drawing>
          <wp:inline distT="0" distB="0" distL="0" distR="0" wp14:anchorId="3E637FCC" wp14:editId="0A2A9A6B">
            <wp:extent cx="6858000" cy="21431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143125"/>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Check the items you need &amp; push ok.</w:t>
      </w:r>
    </w:p>
    <w:p w:rsidR="00215587" w:rsidRPr="00AB5C38" w:rsidRDefault="00215587" w:rsidP="00215587">
      <w:pPr>
        <w:pStyle w:val="ListParagraph"/>
        <w:numPr>
          <w:ilvl w:val="0"/>
          <w:numId w:val="17"/>
        </w:numPr>
        <w:rPr>
          <w:sz w:val="24"/>
          <w:szCs w:val="24"/>
        </w:rPr>
      </w:pPr>
      <w:r w:rsidRPr="00AB5C38">
        <w:rPr>
          <w:sz w:val="24"/>
          <w:szCs w:val="24"/>
        </w:rPr>
        <w:t>Go to the next line containing the press.</w:t>
      </w:r>
    </w:p>
    <w:p w:rsidR="00215587" w:rsidRPr="00AB5C38" w:rsidRDefault="00215587" w:rsidP="00215587">
      <w:pPr>
        <w:pStyle w:val="ListParagraph"/>
        <w:numPr>
          <w:ilvl w:val="0"/>
          <w:numId w:val="17"/>
        </w:numPr>
        <w:rPr>
          <w:sz w:val="24"/>
          <w:szCs w:val="24"/>
        </w:rPr>
      </w:pPr>
      <w:r w:rsidRPr="00AB5C38">
        <w:rPr>
          <w:sz w:val="24"/>
          <w:szCs w:val="24"/>
        </w:rPr>
        <w:t>Click the box under Op Code &amp; select the RUNTIM opcode.</w:t>
      </w:r>
    </w:p>
    <w:p w:rsidR="00215587" w:rsidRPr="00AB5C38" w:rsidRDefault="00215587" w:rsidP="00215587">
      <w:pPr>
        <w:jc w:val="center"/>
        <w:rPr>
          <w:sz w:val="24"/>
          <w:szCs w:val="24"/>
        </w:rPr>
      </w:pPr>
      <w:r w:rsidRPr="00AB5C38">
        <w:rPr>
          <w:noProof/>
          <w:sz w:val="24"/>
          <w:szCs w:val="24"/>
        </w:rPr>
        <w:drawing>
          <wp:inline distT="0" distB="0" distL="0" distR="0" wp14:anchorId="1F729E2A" wp14:editId="0B2A79F1">
            <wp:extent cx="5819048" cy="221904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048" cy="2219048"/>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b/>
          <w:sz w:val="24"/>
          <w:szCs w:val="24"/>
        </w:rPr>
        <w:t>Left click</w:t>
      </w:r>
      <w:r w:rsidRPr="00AB5C38">
        <w:rPr>
          <w:sz w:val="24"/>
          <w:szCs w:val="24"/>
        </w:rPr>
        <w:t xml:space="preserve"> under Std Runtime &amp; fill out the formula:</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7794CD5E" wp14:editId="22977F8B">
            <wp:extent cx="5866667" cy="2104762"/>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6667" cy="2104762"/>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 xml:space="preserve">For rewind, </w:t>
      </w:r>
      <w:r w:rsidRPr="00AB5C38">
        <w:rPr>
          <w:b/>
          <w:sz w:val="24"/>
          <w:szCs w:val="24"/>
        </w:rPr>
        <w:t>left click</w:t>
      </w:r>
      <w:r w:rsidRPr="00AB5C38">
        <w:rPr>
          <w:sz w:val="24"/>
          <w:szCs w:val="24"/>
        </w:rPr>
        <w:t xml:space="preserve"> under Std Runtime and refill out the formula.  Then push ok.</w:t>
      </w:r>
    </w:p>
    <w:p w:rsidR="00215587" w:rsidRPr="00AB5C38" w:rsidRDefault="00215587" w:rsidP="00215587">
      <w:pPr>
        <w:jc w:val="center"/>
        <w:rPr>
          <w:sz w:val="24"/>
          <w:szCs w:val="24"/>
        </w:rPr>
      </w:pPr>
      <w:r w:rsidRPr="00AB5C38">
        <w:rPr>
          <w:noProof/>
          <w:sz w:val="24"/>
          <w:szCs w:val="24"/>
        </w:rPr>
        <w:drawing>
          <wp:inline distT="0" distB="0" distL="0" distR="0" wp14:anchorId="2904BCA8" wp14:editId="35C6459C">
            <wp:extent cx="5638095" cy="2266667"/>
            <wp:effectExtent l="0" t="0" r="127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095" cy="2266667"/>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 xml:space="preserve">Go over to Setup, </w:t>
      </w:r>
      <w:r w:rsidRPr="00AB5C38">
        <w:rPr>
          <w:b/>
          <w:sz w:val="24"/>
          <w:szCs w:val="24"/>
        </w:rPr>
        <w:t>right click</w:t>
      </w:r>
      <w:r w:rsidRPr="00AB5C38">
        <w:rPr>
          <w:sz w:val="24"/>
          <w:szCs w:val="24"/>
        </w:rPr>
        <w:t>, click Add Comment Op Code &amp; select *RWD to add 10 minutes for setup.</w:t>
      </w:r>
    </w:p>
    <w:p w:rsidR="00215587" w:rsidRPr="00AB5C38" w:rsidRDefault="00215587" w:rsidP="00215587">
      <w:pPr>
        <w:rPr>
          <w:sz w:val="24"/>
          <w:szCs w:val="24"/>
        </w:rPr>
      </w:pPr>
      <w:r w:rsidRPr="00AB5C38">
        <w:rPr>
          <w:noProof/>
          <w:sz w:val="24"/>
          <w:szCs w:val="24"/>
        </w:rPr>
        <w:drawing>
          <wp:inline distT="0" distB="0" distL="0" distR="0" wp14:anchorId="12693D94" wp14:editId="6A6C0A50">
            <wp:extent cx="6858000" cy="138684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386840"/>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You will have to update the packaging &amp; attribute tabs.</w:t>
      </w:r>
    </w:p>
    <w:p w:rsidR="00215587" w:rsidRPr="00AB5C38" w:rsidRDefault="00215587" w:rsidP="00215587">
      <w:pPr>
        <w:pStyle w:val="ListParagraph"/>
        <w:numPr>
          <w:ilvl w:val="0"/>
          <w:numId w:val="17"/>
        </w:numPr>
        <w:rPr>
          <w:sz w:val="24"/>
          <w:szCs w:val="24"/>
        </w:rPr>
      </w:pPr>
      <w:r w:rsidRPr="00AB5C38">
        <w:rPr>
          <w:sz w:val="24"/>
          <w:szCs w:val="24"/>
        </w:rPr>
        <w:t>Make sure everything on the summary page is in the correct order.</w:t>
      </w:r>
    </w:p>
    <w:p w:rsidR="00215587" w:rsidRPr="00AB5C38" w:rsidRDefault="00215587" w:rsidP="00215587">
      <w:pPr>
        <w:jc w:val="center"/>
        <w:rPr>
          <w:sz w:val="24"/>
          <w:szCs w:val="24"/>
        </w:rPr>
      </w:pPr>
      <w:r w:rsidRPr="00AB5C38">
        <w:rPr>
          <w:noProof/>
          <w:sz w:val="24"/>
          <w:szCs w:val="24"/>
        </w:rPr>
        <w:lastRenderedPageBreak/>
        <w:drawing>
          <wp:inline distT="0" distB="0" distL="0" distR="0" wp14:anchorId="4DD49E11" wp14:editId="70C0C771">
            <wp:extent cx="5485714" cy="2666667"/>
            <wp:effectExtent l="0" t="0" r="127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5714" cy="2666667"/>
                    </a:xfrm>
                    <a:prstGeom prst="rect">
                      <a:avLst/>
                    </a:prstGeom>
                  </pic:spPr>
                </pic:pic>
              </a:graphicData>
            </a:graphic>
          </wp:inline>
        </w:drawing>
      </w:r>
    </w:p>
    <w:p w:rsidR="00215587" w:rsidRPr="00AB5C38" w:rsidRDefault="00215587" w:rsidP="00215587">
      <w:pPr>
        <w:pStyle w:val="ListParagraph"/>
        <w:numPr>
          <w:ilvl w:val="0"/>
          <w:numId w:val="17"/>
        </w:numPr>
        <w:rPr>
          <w:sz w:val="24"/>
          <w:szCs w:val="24"/>
        </w:rPr>
      </w:pPr>
      <w:r w:rsidRPr="00AB5C38">
        <w:rPr>
          <w:sz w:val="24"/>
          <w:szCs w:val="24"/>
        </w:rPr>
        <w:t>Go to the pricing tab &amp; click refresh.</w:t>
      </w:r>
    </w:p>
    <w:p w:rsidR="00215587" w:rsidRPr="00AB5C38" w:rsidRDefault="00215587" w:rsidP="00215587">
      <w:pPr>
        <w:pStyle w:val="Heading1"/>
        <w:rPr>
          <w:sz w:val="24"/>
          <w:szCs w:val="24"/>
        </w:rPr>
      </w:pPr>
    </w:p>
    <w:p w:rsidR="00215587" w:rsidRDefault="00215587" w:rsidP="00215587">
      <w:pPr>
        <w:pStyle w:val="Heading1"/>
      </w:pPr>
    </w:p>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Default="00215587" w:rsidP="00215587"/>
    <w:p w:rsidR="00215587" w:rsidRPr="003D09B1" w:rsidRDefault="00215587" w:rsidP="00215587"/>
    <w:p w:rsidR="00215587" w:rsidRDefault="00215587" w:rsidP="00215587">
      <w:pPr>
        <w:pStyle w:val="Heading1"/>
      </w:pPr>
      <w:bookmarkStart w:id="23" w:name="_Toc484442154"/>
      <w:bookmarkStart w:id="24" w:name="_Toc484530468"/>
      <w:bookmarkStart w:id="25" w:name="_Toc485105070"/>
      <w:bookmarkStart w:id="26" w:name="_Hlk484530752"/>
      <w:r>
        <w:lastRenderedPageBreak/>
        <w:t xml:space="preserve">Copying </w:t>
      </w:r>
      <w:r w:rsidR="004E7E2D">
        <w:t>an</w:t>
      </w:r>
      <w:r>
        <w:t xml:space="preserve"> Inventory Part</w:t>
      </w:r>
      <w:bookmarkEnd w:id="23"/>
      <w:bookmarkEnd w:id="24"/>
      <w:bookmarkEnd w:id="25"/>
    </w:p>
    <w:bookmarkEnd w:id="26"/>
    <w:p w:rsidR="00215587" w:rsidRPr="00AB5C38" w:rsidRDefault="00215587" w:rsidP="00215587">
      <w:pPr>
        <w:rPr>
          <w:sz w:val="24"/>
          <w:szCs w:val="24"/>
        </w:rPr>
      </w:pPr>
      <w:r w:rsidRPr="00AB5C38">
        <w:rPr>
          <w:sz w:val="24"/>
          <w:szCs w:val="24"/>
        </w:rPr>
        <w:t>Copying a New Inventory Part Number</w:t>
      </w:r>
    </w:p>
    <w:p w:rsidR="00215587" w:rsidRPr="00AB5C38" w:rsidRDefault="00215587" w:rsidP="00215587">
      <w:pPr>
        <w:rPr>
          <w:sz w:val="24"/>
          <w:szCs w:val="24"/>
        </w:rPr>
      </w:pPr>
      <w:r w:rsidRPr="00AB5C38">
        <w:rPr>
          <w:sz w:val="24"/>
          <w:szCs w:val="24"/>
        </w:rPr>
        <w:t>You can copy a different size part number from any location – or you can create a new one</w:t>
      </w:r>
    </w:p>
    <w:p w:rsidR="00215587" w:rsidRPr="00AB5C38" w:rsidRDefault="00215587" w:rsidP="00215587">
      <w:pPr>
        <w:rPr>
          <w:sz w:val="24"/>
          <w:szCs w:val="24"/>
        </w:rPr>
      </w:pPr>
      <w:r w:rsidRPr="00AB5C38">
        <w:rPr>
          <w:sz w:val="24"/>
          <w:szCs w:val="24"/>
        </w:rPr>
        <w:t>To Copy:</w:t>
      </w:r>
    </w:p>
    <w:p w:rsidR="00215587" w:rsidRPr="00AB5C38" w:rsidRDefault="00215587" w:rsidP="00AB5C38">
      <w:pPr>
        <w:jc w:val="center"/>
        <w:rPr>
          <w:sz w:val="24"/>
          <w:szCs w:val="24"/>
        </w:rPr>
      </w:pPr>
      <w:r w:rsidRPr="00AB5C38">
        <w:rPr>
          <w:noProof/>
          <w:sz w:val="24"/>
          <w:szCs w:val="24"/>
        </w:rPr>
        <w:drawing>
          <wp:inline distT="0" distB="0" distL="0" distR="0" wp14:anchorId="2EB02F04" wp14:editId="380874C2">
            <wp:extent cx="4023360" cy="2206625"/>
            <wp:effectExtent l="0" t="0" r="0" b="3175"/>
            <wp:docPr id="56" name="Picture 56" descr="cid:image007.png@01D1EEEB.9178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7.png@01D1EEEB.9178719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023360" cy="2206625"/>
                    </a:xfrm>
                    <a:prstGeom prst="rect">
                      <a:avLst/>
                    </a:prstGeom>
                    <a:noFill/>
                    <a:ln>
                      <a:noFill/>
                    </a:ln>
                  </pic:spPr>
                </pic:pic>
              </a:graphicData>
            </a:graphic>
          </wp:inline>
        </w:drawing>
      </w:r>
    </w:p>
    <w:p w:rsidR="00215587" w:rsidRPr="00AB5C38" w:rsidRDefault="00215587" w:rsidP="00215587">
      <w:pPr>
        <w:rPr>
          <w:sz w:val="24"/>
          <w:szCs w:val="24"/>
        </w:rPr>
      </w:pPr>
      <w:r w:rsidRPr="00AB5C38">
        <w:rPr>
          <w:sz w:val="24"/>
          <w:szCs w:val="24"/>
        </w:rPr>
        <w:t>Type in part number you are copying and valid location</w:t>
      </w:r>
    </w:p>
    <w:p w:rsidR="00215587" w:rsidRPr="00AB5C38" w:rsidRDefault="00215587" w:rsidP="00215587">
      <w:pPr>
        <w:rPr>
          <w:sz w:val="24"/>
          <w:szCs w:val="24"/>
        </w:rPr>
      </w:pPr>
      <w:r w:rsidRPr="00AB5C38">
        <w:rPr>
          <w:sz w:val="24"/>
          <w:szCs w:val="24"/>
        </w:rPr>
        <w:t>Type in new part number and location</w:t>
      </w:r>
      <w:r w:rsidRPr="00AB5C38">
        <w:rPr>
          <w:color w:val="1F497D"/>
          <w:sz w:val="24"/>
          <w:szCs w:val="24"/>
        </w:rPr>
        <w:t>.</w:t>
      </w:r>
    </w:p>
    <w:p w:rsidR="00215587" w:rsidRPr="00AB5C38" w:rsidRDefault="00215587" w:rsidP="00215587">
      <w:pPr>
        <w:rPr>
          <w:color w:val="1F497D"/>
          <w:sz w:val="24"/>
          <w:szCs w:val="24"/>
        </w:rPr>
      </w:pPr>
      <w:r w:rsidRPr="00AB5C38">
        <w:rPr>
          <w:color w:val="1F497D"/>
          <w:sz w:val="24"/>
          <w:szCs w:val="24"/>
        </w:rPr>
        <w:t xml:space="preserve">You must update the size in the description field Then you must change the </w:t>
      </w:r>
      <w:r w:rsidRPr="00AB5C38">
        <w:rPr>
          <w:sz w:val="24"/>
          <w:szCs w:val="24"/>
        </w:rPr>
        <w:t>Purchasing Conversion Factor</w:t>
      </w:r>
    </w:p>
    <w:p w:rsidR="00215587" w:rsidRPr="00AB5C38" w:rsidRDefault="00215587" w:rsidP="00215587">
      <w:pPr>
        <w:rPr>
          <w:color w:val="1F497D"/>
          <w:sz w:val="24"/>
          <w:szCs w:val="24"/>
        </w:rPr>
      </w:pPr>
      <w:r w:rsidRPr="00AB5C38">
        <w:rPr>
          <w:color w:val="1F497D"/>
          <w:sz w:val="24"/>
          <w:szCs w:val="24"/>
        </w:rPr>
        <w:t>And Update the inventory Cost (see below) And the Width under Options screen</w:t>
      </w:r>
    </w:p>
    <w:p w:rsidR="00215587" w:rsidRDefault="00215587" w:rsidP="00AB5C38">
      <w:pPr>
        <w:jc w:val="center"/>
      </w:pPr>
      <w:r>
        <w:rPr>
          <w:noProof/>
        </w:rPr>
        <w:drawing>
          <wp:inline distT="0" distB="0" distL="0" distR="0" wp14:anchorId="37741B2E" wp14:editId="7C439258">
            <wp:extent cx="3634981" cy="3477895"/>
            <wp:effectExtent l="0" t="0" r="3810" b="8255"/>
            <wp:docPr id="55" name="Picture 55" descr="cid:image008.png@01D1EEEB.9178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8.png@01D1EEEB.9178719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3640005" cy="3482702"/>
                    </a:xfrm>
                    <a:prstGeom prst="rect">
                      <a:avLst/>
                    </a:prstGeom>
                    <a:noFill/>
                    <a:ln>
                      <a:noFill/>
                    </a:ln>
                  </pic:spPr>
                </pic:pic>
              </a:graphicData>
            </a:graphic>
          </wp:inline>
        </w:drawing>
      </w:r>
    </w:p>
    <w:p w:rsidR="00215587" w:rsidRDefault="00215587" w:rsidP="00215587"/>
    <w:p w:rsidR="00215587" w:rsidRDefault="00215587" w:rsidP="00215587">
      <w:pPr>
        <w:pStyle w:val="Heading1"/>
      </w:pPr>
      <w:bookmarkStart w:id="27" w:name="_Toc484442156"/>
      <w:bookmarkStart w:id="28" w:name="_Toc484530470"/>
      <w:bookmarkStart w:id="29" w:name="_Toc485105071"/>
      <w:bookmarkStart w:id="30" w:name="_Hlk484530761"/>
      <w:r>
        <w:lastRenderedPageBreak/>
        <w:t>Creating a New Inventory Part Number</w:t>
      </w:r>
      <w:bookmarkEnd w:id="27"/>
      <w:bookmarkEnd w:id="28"/>
      <w:bookmarkEnd w:id="29"/>
      <w:r>
        <w:t xml:space="preserve"> </w:t>
      </w:r>
    </w:p>
    <w:bookmarkEnd w:id="30"/>
    <w:p w:rsidR="00215587" w:rsidRPr="00AB5C38" w:rsidRDefault="00215587" w:rsidP="00215587">
      <w:pPr>
        <w:rPr>
          <w:sz w:val="24"/>
          <w:szCs w:val="24"/>
        </w:rPr>
      </w:pPr>
      <w:r w:rsidRPr="00AB5C38">
        <w:rPr>
          <w:sz w:val="24"/>
          <w:szCs w:val="24"/>
        </w:rPr>
        <w:t>TO CREATE A NEW PART NUMBER</w:t>
      </w:r>
    </w:p>
    <w:p w:rsidR="00215587" w:rsidRPr="00AB5C38" w:rsidRDefault="00215587" w:rsidP="00215587">
      <w:pPr>
        <w:rPr>
          <w:sz w:val="24"/>
          <w:szCs w:val="24"/>
        </w:rPr>
      </w:pPr>
      <w:r w:rsidRPr="00AB5C38">
        <w:rPr>
          <w:noProof/>
          <w:sz w:val="24"/>
          <w:szCs w:val="24"/>
        </w:rPr>
        <w:drawing>
          <wp:inline distT="0" distB="0" distL="0" distR="0" wp14:anchorId="0E6C660B" wp14:editId="6F936C31">
            <wp:extent cx="4023360" cy="2206625"/>
            <wp:effectExtent l="0" t="0" r="0" b="3175"/>
            <wp:docPr id="54" name="Picture 54" descr="cid:image007.png@01D1EEEB.9178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7.png@01D1EEEB.91787190"/>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4023360" cy="2206625"/>
                    </a:xfrm>
                    <a:prstGeom prst="rect">
                      <a:avLst/>
                    </a:prstGeom>
                    <a:noFill/>
                    <a:ln>
                      <a:noFill/>
                    </a:ln>
                  </pic:spPr>
                </pic:pic>
              </a:graphicData>
            </a:graphic>
          </wp:inline>
        </w:drawing>
      </w:r>
    </w:p>
    <w:p w:rsidR="00215587" w:rsidRPr="00AB5C38" w:rsidRDefault="00215587" w:rsidP="00215587">
      <w:pPr>
        <w:spacing w:after="0"/>
        <w:rPr>
          <w:sz w:val="24"/>
          <w:szCs w:val="24"/>
        </w:rPr>
      </w:pPr>
      <w:r w:rsidRPr="00AB5C38">
        <w:rPr>
          <w:sz w:val="24"/>
          <w:szCs w:val="24"/>
        </w:rPr>
        <w:t>Fill in on this screen:</w:t>
      </w:r>
    </w:p>
    <w:p w:rsidR="00215587" w:rsidRPr="00AB5C38" w:rsidRDefault="00215587" w:rsidP="00215587">
      <w:pPr>
        <w:spacing w:after="0"/>
        <w:rPr>
          <w:sz w:val="24"/>
          <w:szCs w:val="24"/>
        </w:rPr>
      </w:pPr>
      <w:r w:rsidRPr="00AB5C38">
        <w:rPr>
          <w:sz w:val="24"/>
          <w:szCs w:val="24"/>
        </w:rPr>
        <w:t xml:space="preserve">Part number </w:t>
      </w:r>
    </w:p>
    <w:p w:rsidR="00215587" w:rsidRPr="00AB5C38" w:rsidRDefault="00215587" w:rsidP="00215587">
      <w:pPr>
        <w:spacing w:after="0"/>
        <w:rPr>
          <w:sz w:val="24"/>
          <w:szCs w:val="24"/>
        </w:rPr>
      </w:pPr>
      <w:r w:rsidRPr="00AB5C38">
        <w:rPr>
          <w:sz w:val="24"/>
          <w:szCs w:val="24"/>
        </w:rPr>
        <w:t>Loc</w:t>
      </w:r>
    </w:p>
    <w:p w:rsidR="00215587" w:rsidRPr="00AB5C38" w:rsidRDefault="00215587" w:rsidP="00215587">
      <w:pPr>
        <w:spacing w:after="0"/>
        <w:rPr>
          <w:sz w:val="24"/>
          <w:szCs w:val="24"/>
        </w:rPr>
      </w:pPr>
      <w:r w:rsidRPr="00AB5C38">
        <w:rPr>
          <w:sz w:val="24"/>
          <w:szCs w:val="24"/>
        </w:rPr>
        <w:t>Product Line  RM</w:t>
      </w:r>
    </w:p>
    <w:p w:rsidR="00215587" w:rsidRPr="00AB5C38" w:rsidRDefault="00215587" w:rsidP="00215587">
      <w:pPr>
        <w:spacing w:after="0"/>
        <w:rPr>
          <w:sz w:val="24"/>
          <w:szCs w:val="24"/>
        </w:rPr>
      </w:pPr>
      <w:r w:rsidRPr="00AB5C38">
        <w:rPr>
          <w:sz w:val="24"/>
          <w:szCs w:val="24"/>
        </w:rPr>
        <w:t>Part description</w:t>
      </w:r>
    </w:p>
    <w:p w:rsidR="00215587" w:rsidRPr="00AB5C38" w:rsidRDefault="00215587" w:rsidP="00215587">
      <w:pPr>
        <w:spacing w:after="0"/>
        <w:rPr>
          <w:sz w:val="24"/>
          <w:szCs w:val="24"/>
        </w:rPr>
      </w:pPr>
      <w:r w:rsidRPr="00AB5C38">
        <w:rPr>
          <w:sz w:val="24"/>
          <w:szCs w:val="24"/>
        </w:rPr>
        <w:t>UM = LF</w:t>
      </w:r>
    </w:p>
    <w:p w:rsidR="00215587" w:rsidRPr="00AB5C38" w:rsidRDefault="00215587" w:rsidP="00215587">
      <w:pPr>
        <w:spacing w:after="0"/>
        <w:rPr>
          <w:sz w:val="24"/>
          <w:szCs w:val="24"/>
        </w:rPr>
      </w:pPr>
      <w:r w:rsidRPr="00AB5C38">
        <w:rPr>
          <w:sz w:val="24"/>
          <w:szCs w:val="24"/>
        </w:rPr>
        <w:t>Source – purchase to stock</w:t>
      </w:r>
    </w:p>
    <w:p w:rsidR="00215587" w:rsidRPr="00AB5C38" w:rsidRDefault="00215587" w:rsidP="00215587">
      <w:pPr>
        <w:spacing w:after="0"/>
        <w:rPr>
          <w:sz w:val="24"/>
          <w:szCs w:val="24"/>
        </w:rPr>
      </w:pPr>
      <w:r w:rsidRPr="00AB5C38">
        <w:rPr>
          <w:sz w:val="24"/>
          <w:szCs w:val="24"/>
        </w:rPr>
        <w:t>Purch UM = MS</w:t>
      </w:r>
    </w:p>
    <w:p w:rsidR="00215587" w:rsidRDefault="00215587" w:rsidP="00215587">
      <w:pPr>
        <w:spacing w:after="0"/>
      </w:pPr>
    </w:p>
    <w:p w:rsidR="00215587" w:rsidRDefault="00215587" w:rsidP="00215587">
      <w:pPr>
        <w:jc w:val="center"/>
      </w:pPr>
      <w:r>
        <w:rPr>
          <w:noProof/>
        </w:rPr>
        <w:drawing>
          <wp:inline distT="0" distB="0" distL="0" distR="0" wp14:anchorId="05AA767C" wp14:editId="77902F10">
            <wp:extent cx="6210300" cy="3952144"/>
            <wp:effectExtent l="0" t="0" r="0" b="0"/>
            <wp:docPr id="53" name="Picture 53" descr="cid:image001.png@01D1EEE9.55624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EEE9.556247F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6243423" cy="3973223"/>
                    </a:xfrm>
                    <a:prstGeom prst="rect">
                      <a:avLst/>
                    </a:prstGeom>
                    <a:noFill/>
                    <a:ln>
                      <a:noFill/>
                    </a:ln>
                  </pic:spPr>
                </pic:pic>
              </a:graphicData>
            </a:graphic>
          </wp:inline>
        </w:drawing>
      </w:r>
    </w:p>
    <w:p w:rsidR="00215587" w:rsidRPr="00AB5C38" w:rsidRDefault="00215587" w:rsidP="00215587">
      <w:pPr>
        <w:rPr>
          <w:sz w:val="24"/>
          <w:szCs w:val="24"/>
        </w:rPr>
      </w:pPr>
      <w:r w:rsidRPr="00AB5C38">
        <w:rPr>
          <w:sz w:val="24"/>
          <w:szCs w:val="24"/>
        </w:rPr>
        <w:lastRenderedPageBreak/>
        <w:t>XRef - Fill in on this screen:</w:t>
      </w:r>
    </w:p>
    <w:p w:rsidR="00215587" w:rsidRPr="00AB5C38" w:rsidRDefault="00215587" w:rsidP="00215587">
      <w:pPr>
        <w:rPr>
          <w:sz w:val="24"/>
          <w:szCs w:val="24"/>
        </w:rPr>
      </w:pPr>
      <w:r w:rsidRPr="00AB5C38">
        <w:rPr>
          <w:sz w:val="24"/>
          <w:szCs w:val="24"/>
        </w:rPr>
        <w:t>Vendor Code</w:t>
      </w:r>
    </w:p>
    <w:p w:rsidR="00215587" w:rsidRPr="00AB5C38" w:rsidRDefault="00215587" w:rsidP="00215587">
      <w:pPr>
        <w:rPr>
          <w:sz w:val="24"/>
          <w:szCs w:val="24"/>
        </w:rPr>
      </w:pPr>
      <w:r w:rsidRPr="00AB5C38">
        <w:rPr>
          <w:sz w:val="24"/>
          <w:szCs w:val="24"/>
        </w:rPr>
        <w:t>Manufacturer’s part number</w:t>
      </w:r>
    </w:p>
    <w:p w:rsidR="00215587" w:rsidRPr="00AB5C38" w:rsidRDefault="00215587" w:rsidP="00215587">
      <w:pPr>
        <w:rPr>
          <w:sz w:val="24"/>
          <w:szCs w:val="24"/>
        </w:rPr>
      </w:pPr>
      <w:r w:rsidRPr="00AB5C38">
        <w:rPr>
          <w:sz w:val="24"/>
          <w:szCs w:val="24"/>
        </w:rPr>
        <w:t>Manufacturer’s name</w:t>
      </w:r>
    </w:p>
    <w:p w:rsidR="00215587" w:rsidRDefault="00215587" w:rsidP="00215587"/>
    <w:p w:rsidR="00215587" w:rsidRPr="00AB5C38" w:rsidRDefault="00215587" w:rsidP="00215587">
      <w:pPr>
        <w:jc w:val="center"/>
        <w:rPr>
          <w:sz w:val="24"/>
          <w:szCs w:val="24"/>
        </w:rPr>
      </w:pPr>
      <w:r w:rsidRPr="00AB5C38">
        <w:rPr>
          <w:noProof/>
          <w:sz w:val="24"/>
          <w:szCs w:val="24"/>
        </w:rPr>
        <w:drawing>
          <wp:inline distT="0" distB="0" distL="0" distR="0" wp14:anchorId="716A659B" wp14:editId="19C8E19F">
            <wp:extent cx="6461125" cy="4072128"/>
            <wp:effectExtent l="0" t="0" r="0" b="5080"/>
            <wp:docPr id="52" name="Picture 52" descr="cid:image006.png@01D1F210.E78D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6.png@01D1F210.E78D983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6491136" cy="4091042"/>
                    </a:xfrm>
                    <a:prstGeom prst="rect">
                      <a:avLst/>
                    </a:prstGeom>
                    <a:noFill/>
                    <a:ln>
                      <a:noFill/>
                    </a:ln>
                  </pic:spPr>
                </pic:pic>
              </a:graphicData>
            </a:graphic>
          </wp:inline>
        </w:drawing>
      </w:r>
    </w:p>
    <w:p w:rsidR="00215587" w:rsidRPr="00AB5C38" w:rsidRDefault="00215587" w:rsidP="00215587">
      <w:pPr>
        <w:rPr>
          <w:sz w:val="24"/>
          <w:szCs w:val="24"/>
        </w:rPr>
      </w:pPr>
      <w:r w:rsidRPr="00AB5C38">
        <w:rPr>
          <w:sz w:val="24"/>
          <w:szCs w:val="24"/>
        </w:rPr>
        <w:t xml:space="preserve">Options screen   </w:t>
      </w:r>
    </w:p>
    <w:p w:rsidR="00215587" w:rsidRPr="00AB5C38" w:rsidRDefault="00215587" w:rsidP="00215587">
      <w:pPr>
        <w:rPr>
          <w:sz w:val="24"/>
          <w:szCs w:val="24"/>
        </w:rPr>
      </w:pPr>
      <w:r w:rsidRPr="00AB5C38">
        <w:rPr>
          <w:sz w:val="24"/>
          <w:szCs w:val="24"/>
        </w:rPr>
        <w:t>Fill in:</w:t>
      </w:r>
    </w:p>
    <w:p w:rsidR="00215587" w:rsidRPr="00AB5C38" w:rsidRDefault="00215587" w:rsidP="00215587">
      <w:pPr>
        <w:rPr>
          <w:sz w:val="24"/>
          <w:szCs w:val="24"/>
        </w:rPr>
      </w:pPr>
      <w:r w:rsidRPr="00AB5C38">
        <w:rPr>
          <w:sz w:val="24"/>
          <w:szCs w:val="24"/>
        </w:rPr>
        <w:t>Purchasing Conversion Factor</w:t>
      </w:r>
    </w:p>
    <w:p w:rsidR="00215587" w:rsidRPr="00AB5C38" w:rsidRDefault="00215587" w:rsidP="00215587">
      <w:pPr>
        <w:rPr>
          <w:sz w:val="24"/>
          <w:szCs w:val="24"/>
        </w:rPr>
      </w:pPr>
      <w:r w:rsidRPr="00AB5C38">
        <w:rPr>
          <w:sz w:val="24"/>
          <w:szCs w:val="24"/>
        </w:rPr>
        <w:t>Which is (width * .012) = X   then 1 divided by X = purchasing conversion factor (use 5 decimal places)</w:t>
      </w:r>
    </w:p>
    <w:p w:rsidR="00215587" w:rsidRPr="00AB5C38" w:rsidRDefault="00215587" w:rsidP="00215587">
      <w:pPr>
        <w:rPr>
          <w:sz w:val="24"/>
          <w:szCs w:val="24"/>
        </w:rPr>
      </w:pPr>
      <w:r w:rsidRPr="00AB5C38">
        <w:rPr>
          <w:sz w:val="24"/>
          <w:szCs w:val="24"/>
        </w:rPr>
        <w:t>Width (In)   -  only allows 4 decimal places</w:t>
      </w:r>
    </w:p>
    <w:p w:rsidR="00215587" w:rsidRPr="00AB5C38" w:rsidRDefault="00215587" w:rsidP="00215587">
      <w:pPr>
        <w:rPr>
          <w:sz w:val="24"/>
          <w:szCs w:val="24"/>
        </w:rPr>
      </w:pPr>
      <w:r w:rsidRPr="00AB5C38">
        <w:rPr>
          <w:sz w:val="24"/>
          <w:szCs w:val="24"/>
        </w:rPr>
        <w:t>Est Issue UM  =  LF</w:t>
      </w:r>
    </w:p>
    <w:p w:rsidR="00215587" w:rsidRPr="00AB5C38" w:rsidRDefault="00215587" w:rsidP="00215587">
      <w:pPr>
        <w:rPr>
          <w:sz w:val="24"/>
          <w:szCs w:val="24"/>
        </w:rPr>
      </w:pPr>
      <w:r w:rsidRPr="00AB5C38">
        <w:rPr>
          <w:sz w:val="24"/>
          <w:szCs w:val="24"/>
        </w:rPr>
        <w:t>Alternate Description 1 = any description that did not fit on the main screen description field</w:t>
      </w:r>
    </w:p>
    <w:p w:rsidR="00215587" w:rsidRPr="00AB5C38" w:rsidRDefault="00215587" w:rsidP="00215587">
      <w:pPr>
        <w:rPr>
          <w:sz w:val="24"/>
          <w:szCs w:val="24"/>
        </w:rPr>
      </w:pPr>
      <w:r w:rsidRPr="00AB5C38">
        <w:rPr>
          <w:sz w:val="24"/>
          <w:szCs w:val="24"/>
        </w:rPr>
        <w:t>Alternate Description 2 = The shortened description that will print on all estimates (see other examples to use same format)</w:t>
      </w:r>
    </w:p>
    <w:p w:rsidR="00215587" w:rsidRPr="00AB5C38" w:rsidRDefault="00215587" w:rsidP="00215587">
      <w:pPr>
        <w:rPr>
          <w:sz w:val="24"/>
          <w:szCs w:val="24"/>
        </w:rPr>
      </w:pPr>
      <w:r w:rsidRPr="00AB5C38">
        <w:rPr>
          <w:sz w:val="24"/>
          <w:szCs w:val="24"/>
        </w:rPr>
        <w:t>Check the boxes – Auto Number Lots when Receiving</w:t>
      </w:r>
    </w:p>
    <w:p w:rsidR="00215587" w:rsidRPr="00AB5C38" w:rsidRDefault="00215587" w:rsidP="00215587">
      <w:pPr>
        <w:rPr>
          <w:sz w:val="24"/>
          <w:szCs w:val="24"/>
        </w:rPr>
      </w:pPr>
      <w:r w:rsidRPr="00AB5C38">
        <w:rPr>
          <w:sz w:val="24"/>
          <w:szCs w:val="24"/>
        </w:rPr>
        <w:t>And Do Not Backflush</w:t>
      </w:r>
    </w:p>
    <w:p w:rsidR="00215587" w:rsidRDefault="00215587" w:rsidP="00215587">
      <w:pPr>
        <w:jc w:val="center"/>
      </w:pPr>
      <w:r>
        <w:rPr>
          <w:noProof/>
        </w:rPr>
        <w:lastRenderedPageBreak/>
        <w:drawing>
          <wp:inline distT="0" distB="0" distL="0" distR="0" wp14:anchorId="4A846368" wp14:editId="53E67408">
            <wp:extent cx="6107372" cy="5020945"/>
            <wp:effectExtent l="0" t="0" r="8255" b="8255"/>
            <wp:docPr id="51" name="Picture 51" descr="cid:image010.png@01D1F210.E78D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0.png@01D1F210.E78D983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6168251" cy="5070994"/>
                    </a:xfrm>
                    <a:prstGeom prst="rect">
                      <a:avLst/>
                    </a:prstGeom>
                    <a:noFill/>
                    <a:ln>
                      <a:noFill/>
                    </a:ln>
                  </pic:spPr>
                </pic:pic>
              </a:graphicData>
            </a:graphic>
          </wp:inline>
        </w:drawing>
      </w:r>
    </w:p>
    <w:p w:rsidR="00215587" w:rsidRPr="00AB5C38" w:rsidRDefault="00215587" w:rsidP="00215587">
      <w:pPr>
        <w:rPr>
          <w:sz w:val="24"/>
          <w:szCs w:val="24"/>
        </w:rPr>
      </w:pPr>
      <w:r w:rsidRPr="00AB5C38">
        <w:rPr>
          <w:sz w:val="24"/>
          <w:szCs w:val="24"/>
        </w:rPr>
        <w:t>Update inventory Cost:</w:t>
      </w:r>
    </w:p>
    <w:p w:rsidR="00215587" w:rsidRDefault="00215587" w:rsidP="00215587">
      <w:pPr>
        <w:jc w:val="center"/>
      </w:pPr>
      <w:r>
        <w:rPr>
          <w:noProof/>
        </w:rPr>
        <w:drawing>
          <wp:inline distT="0" distB="0" distL="0" distR="0" wp14:anchorId="4AFE3C49" wp14:editId="165B8D25">
            <wp:extent cx="2355988" cy="2884708"/>
            <wp:effectExtent l="0" t="0" r="6350" b="0"/>
            <wp:docPr id="50" name="Picture 50" descr="cid:image004.png@01D1EEE9.55624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png@01D1EEE9.556247F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2366270" cy="2897297"/>
                    </a:xfrm>
                    <a:prstGeom prst="rect">
                      <a:avLst/>
                    </a:prstGeom>
                    <a:noFill/>
                    <a:ln>
                      <a:noFill/>
                    </a:ln>
                  </pic:spPr>
                </pic:pic>
              </a:graphicData>
            </a:graphic>
          </wp:inline>
        </w:drawing>
      </w:r>
      <w:r>
        <w:rPr>
          <w:rFonts w:ascii="Wingdings" w:hAnsi="Wingdings"/>
        </w:rPr>
        <w:t></w:t>
      </w:r>
      <w:r>
        <w:t>--------------------------------------</w:t>
      </w:r>
    </w:p>
    <w:p w:rsidR="00215587" w:rsidRDefault="00215587" w:rsidP="00215587"/>
    <w:p w:rsidR="00215587" w:rsidRPr="00AB5C38" w:rsidRDefault="00215587" w:rsidP="00215587">
      <w:pPr>
        <w:rPr>
          <w:sz w:val="24"/>
          <w:szCs w:val="24"/>
        </w:rPr>
      </w:pPr>
      <w:r w:rsidRPr="00AB5C38">
        <w:rPr>
          <w:sz w:val="24"/>
          <w:szCs w:val="24"/>
        </w:rPr>
        <w:lastRenderedPageBreak/>
        <w:t>Click Cost Elements at the bottom</w:t>
      </w:r>
    </w:p>
    <w:p w:rsidR="00215587" w:rsidRDefault="00215587" w:rsidP="00215587">
      <w:r>
        <w:rPr>
          <w:noProof/>
        </w:rPr>
        <w:drawing>
          <wp:inline distT="0" distB="0" distL="0" distR="0" wp14:anchorId="51428900" wp14:editId="008EA690">
            <wp:extent cx="6732270" cy="4756068"/>
            <wp:effectExtent l="0" t="0" r="0" b="6985"/>
            <wp:docPr id="49" name="Picture 49" descr="cid:image005.png@01D1EEEB.084E0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5.png@01D1EEEB.084E00B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6773952" cy="4785514"/>
                    </a:xfrm>
                    <a:prstGeom prst="rect">
                      <a:avLst/>
                    </a:prstGeom>
                    <a:noFill/>
                    <a:ln>
                      <a:noFill/>
                    </a:ln>
                  </pic:spPr>
                </pic:pic>
              </a:graphicData>
            </a:graphic>
          </wp:inline>
        </w:drawing>
      </w:r>
    </w:p>
    <w:p w:rsidR="00215587" w:rsidRDefault="00215587" w:rsidP="00215587"/>
    <w:p w:rsidR="00215587" w:rsidRPr="00AB5C38" w:rsidRDefault="00215587" w:rsidP="00215587">
      <w:pPr>
        <w:rPr>
          <w:sz w:val="24"/>
          <w:szCs w:val="24"/>
        </w:rPr>
      </w:pPr>
      <w:r w:rsidRPr="00AB5C38">
        <w:rPr>
          <w:sz w:val="24"/>
          <w:szCs w:val="24"/>
        </w:rPr>
        <w:t>Fill in Material cost</w:t>
      </w:r>
    </w:p>
    <w:p w:rsidR="00215587" w:rsidRPr="00AB5C38" w:rsidRDefault="00215587" w:rsidP="00215587">
      <w:pPr>
        <w:rPr>
          <w:sz w:val="24"/>
          <w:szCs w:val="24"/>
        </w:rPr>
      </w:pPr>
    </w:p>
    <w:p w:rsidR="00215587" w:rsidRPr="00AB5C38" w:rsidRDefault="00215587" w:rsidP="00215587">
      <w:pPr>
        <w:rPr>
          <w:sz w:val="24"/>
          <w:szCs w:val="24"/>
        </w:rPr>
      </w:pPr>
      <w:r w:rsidRPr="00AB5C38">
        <w:rPr>
          <w:sz w:val="24"/>
          <w:szCs w:val="24"/>
        </w:rPr>
        <w:t>Material cost = buy price MSI + any adders * .012 * width</w:t>
      </w:r>
    </w:p>
    <w:p w:rsidR="00215587" w:rsidRPr="00AB5C38" w:rsidRDefault="00215587" w:rsidP="00215587">
      <w:pPr>
        <w:rPr>
          <w:sz w:val="24"/>
          <w:szCs w:val="24"/>
        </w:rPr>
      </w:pPr>
      <w:r w:rsidRPr="00AB5C38">
        <w:rPr>
          <w:sz w:val="24"/>
          <w:szCs w:val="24"/>
        </w:rPr>
        <w:t>.6118 * .012 * 9 = .06607</w:t>
      </w:r>
    </w:p>
    <w:p w:rsidR="00215587" w:rsidRPr="00AB5C38" w:rsidRDefault="00215587" w:rsidP="00215587">
      <w:pPr>
        <w:rPr>
          <w:sz w:val="24"/>
          <w:szCs w:val="24"/>
        </w:rPr>
      </w:pPr>
    </w:p>
    <w:p w:rsidR="00215587" w:rsidRPr="00AB5C38" w:rsidRDefault="00215587" w:rsidP="00215587">
      <w:pPr>
        <w:rPr>
          <w:sz w:val="24"/>
          <w:szCs w:val="24"/>
        </w:rPr>
      </w:pPr>
      <w:r w:rsidRPr="00AB5C38">
        <w:rPr>
          <w:sz w:val="24"/>
          <w:szCs w:val="24"/>
        </w:rPr>
        <w:t>Any adders are - .003 for Mactac</w:t>
      </w:r>
    </w:p>
    <w:p w:rsidR="00215587" w:rsidRPr="00AB5C38" w:rsidRDefault="00215587" w:rsidP="00215587">
      <w:pPr>
        <w:rPr>
          <w:sz w:val="24"/>
          <w:szCs w:val="24"/>
        </w:rPr>
      </w:pPr>
      <w:r w:rsidRPr="00AB5C38">
        <w:rPr>
          <w:sz w:val="24"/>
          <w:szCs w:val="24"/>
        </w:rPr>
        <w:t>.002 for Fasson plus freight adder</w:t>
      </w:r>
    </w:p>
    <w:p w:rsidR="00215587" w:rsidRPr="00AB5C38" w:rsidRDefault="00215587" w:rsidP="00215587">
      <w:pPr>
        <w:rPr>
          <w:sz w:val="24"/>
          <w:szCs w:val="24"/>
        </w:rPr>
      </w:pPr>
      <w:r w:rsidRPr="00AB5C38">
        <w:rPr>
          <w:sz w:val="24"/>
          <w:szCs w:val="24"/>
        </w:rPr>
        <w:t>.004 for spinnaker</w:t>
      </w:r>
    </w:p>
    <w:p w:rsidR="00215587" w:rsidRPr="00AB5C38" w:rsidRDefault="00215587" w:rsidP="00215587">
      <w:pPr>
        <w:rPr>
          <w:sz w:val="24"/>
          <w:szCs w:val="24"/>
        </w:rPr>
      </w:pPr>
      <w:r w:rsidRPr="00AB5C38">
        <w:rPr>
          <w:sz w:val="24"/>
          <w:szCs w:val="24"/>
        </w:rPr>
        <w:t>.003 for Wausau</w:t>
      </w:r>
    </w:p>
    <w:p w:rsidR="00215587" w:rsidRPr="00AB5C38" w:rsidRDefault="00215587" w:rsidP="00215587">
      <w:pPr>
        <w:rPr>
          <w:sz w:val="24"/>
          <w:szCs w:val="24"/>
        </w:rPr>
      </w:pPr>
    </w:p>
    <w:p w:rsidR="00215587" w:rsidRPr="00AB5C38" w:rsidRDefault="00215587" w:rsidP="00215587">
      <w:pPr>
        <w:rPr>
          <w:sz w:val="24"/>
          <w:szCs w:val="24"/>
        </w:rPr>
      </w:pPr>
      <w:r w:rsidRPr="00AB5C38">
        <w:rPr>
          <w:sz w:val="24"/>
          <w:szCs w:val="24"/>
        </w:rPr>
        <w:t>If you do not know, they will be updated when the purchase order is placed for the item.</w:t>
      </w:r>
    </w:p>
    <w:p w:rsidR="00215587" w:rsidRPr="00AB5C38" w:rsidRDefault="00215587" w:rsidP="00AB5C38">
      <w:pPr>
        <w:jc w:val="center"/>
        <w:rPr>
          <w:color w:val="1F497D"/>
          <w:sz w:val="24"/>
          <w:szCs w:val="24"/>
        </w:rPr>
      </w:pPr>
      <w:r w:rsidRPr="00AB5C38">
        <w:rPr>
          <w:noProof/>
          <w:sz w:val="24"/>
          <w:szCs w:val="24"/>
        </w:rPr>
        <w:lastRenderedPageBreak/>
        <w:drawing>
          <wp:inline distT="0" distB="0" distL="0" distR="0" wp14:anchorId="7B988274" wp14:editId="24D1996D">
            <wp:extent cx="3999230" cy="4279265"/>
            <wp:effectExtent l="0" t="0" r="1270" b="6985"/>
            <wp:docPr id="48" name="Picture 48" descr="cid:image009.png@01D1F210.9AD8E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1F210.9AD8E80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3999230" cy="4279265"/>
                    </a:xfrm>
                    <a:prstGeom prst="rect">
                      <a:avLst/>
                    </a:prstGeom>
                    <a:noFill/>
                    <a:ln>
                      <a:noFill/>
                    </a:ln>
                  </pic:spPr>
                </pic:pic>
              </a:graphicData>
            </a:graphic>
          </wp:inline>
        </w:drawing>
      </w:r>
    </w:p>
    <w:p w:rsidR="00215587" w:rsidRDefault="00215587"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363A65" w:rsidRDefault="00363A65" w:rsidP="00363A65">
      <w:pPr>
        <w:pStyle w:val="Heading1"/>
      </w:pPr>
      <w:bookmarkStart w:id="31" w:name="_Toc484442142"/>
      <w:bookmarkStart w:id="32" w:name="_Toc484530456"/>
      <w:bookmarkStart w:id="33" w:name="_Toc485105072"/>
      <w:bookmarkStart w:id="34" w:name="_Hlk484530677"/>
      <w:r>
        <w:lastRenderedPageBreak/>
        <w:t>Digital Quotes Walkthrough</w:t>
      </w:r>
      <w:bookmarkEnd w:id="31"/>
      <w:bookmarkEnd w:id="32"/>
      <w:bookmarkEnd w:id="33"/>
    </w:p>
    <w:bookmarkEnd w:id="34"/>
    <w:p w:rsidR="00363A65" w:rsidRPr="00AB5C38" w:rsidRDefault="00363A65" w:rsidP="00363A65">
      <w:pPr>
        <w:pStyle w:val="ListParagraph"/>
        <w:numPr>
          <w:ilvl w:val="0"/>
          <w:numId w:val="15"/>
        </w:numPr>
        <w:tabs>
          <w:tab w:val="left" w:pos="720"/>
        </w:tabs>
        <w:ind w:left="720"/>
        <w:rPr>
          <w:sz w:val="24"/>
          <w:szCs w:val="24"/>
        </w:rPr>
      </w:pPr>
      <w:r w:rsidRPr="00AB5C38">
        <w:rPr>
          <w:sz w:val="24"/>
          <w:szCs w:val="24"/>
        </w:rPr>
        <w:t>Start by entering the company and the customer in the top left of the Label Estimator, enter quantities &amp; location.  Check 4 color process &amp; digital check boxes on the top left under the customer information.</w:t>
      </w:r>
    </w:p>
    <w:p w:rsidR="00363A65" w:rsidRPr="00AB5C38" w:rsidRDefault="00363A65" w:rsidP="00363A65">
      <w:pPr>
        <w:pStyle w:val="ListParagraph"/>
        <w:numPr>
          <w:ilvl w:val="0"/>
          <w:numId w:val="15"/>
        </w:numPr>
        <w:ind w:left="720"/>
        <w:rPr>
          <w:sz w:val="24"/>
          <w:szCs w:val="24"/>
        </w:rPr>
      </w:pPr>
      <w:r w:rsidRPr="00AB5C38">
        <w:rPr>
          <w:sz w:val="24"/>
          <w:szCs w:val="24"/>
        </w:rPr>
        <w:t>For digital estimates, you need to enter all the label finish info manually:</w:t>
      </w:r>
    </w:p>
    <w:p w:rsidR="00363A65" w:rsidRPr="00AB5C38" w:rsidRDefault="00363A65" w:rsidP="00363A65">
      <w:pPr>
        <w:ind w:left="2160"/>
        <w:rPr>
          <w:sz w:val="24"/>
          <w:szCs w:val="24"/>
        </w:rPr>
      </w:pPr>
      <w:r w:rsidRPr="00AB5C38">
        <w:rPr>
          <w:noProof/>
          <w:sz w:val="24"/>
          <w:szCs w:val="24"/>
        </w:rPr>
        <w:drawing>
          <wp:inline distT="0" distB="0" distL="0" distR="0" wp14:anchorId="55EA5A96" wp14:editId="1AA2140C">
            <wp:extent cx="3276190" cy="952381"/>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6190" cy="952381"/>
                    </a:xfrm>
                    <a:prstGeom prst="rect">
                      <a:avLst/>
                    </a:prstGeom>
                  </pic:spPr>
                </pic:pic>
              </a:graphicData>
            </a:graphic>
          </wp:inline>
        </w:drawing>
      </w:r>
    </w:p>
    <w:p w:rsidR="00363A65" w:rsidRPr="00AB5C38" w:rsidRDefault="00363A65" w:rsidP="00363A65">
      <w:pPr>
        <w:rPr>
          <w:b/>
          <w:sz w:val="24"/>
          <w:szCs w:val="24"/>
        </w:rPr>
      </w:pPr>
      <w:r w:rsidRPr="00AB5C38">
        <w:rPr>
          <w:b/>
          <w:sz w:val="24"/>
          <w:szCs w:val="24"/>
        </w:rPr>
        <w:t>MATERIAL TAB</w:t>
      </w:r>
    </w:p>
    <w:p w:rsidR="00363A65" w:rsidRPr="00AB5C38" w:rsidRDefault="00363A65" w:rsidP="00363A65">
      <w:pPr>
        <w:pStyle w:val="ListParagraph"/>
        <w:numPr>
          <w:ilvl w:val="0"/>
          <w:numId w:val="15"/>
        </w:numPr>
        <w:spacing w:after="0"/>
        <w:ind w:left="720"/>
        <w:rPr>
          <w:sz w:val="24"/>
          <w:szCs w:val="24"/>
        </w:rPr>
      </w:pPr>
      <w:bookmarkStart w:id="35" w:name="_Hlk481487502"/>
      <w:bookmarkStart w:id="36" w:name="_Flexo_Quote_Walkthrough"/>
      <w:bookmarkStart w:id="37" w:name="_Hlk483990152"/>
      <w:bookmarkEnd w:id="35"/>
      <w:bookmarkEnd w:id="36"/>
      <w:bookmarkEnd w:id="37"/>
      <w:r w:rsidRPr="00AB5C38">
        <w:rPr>
          <w:sz w:val="24"/>
          <w:szCs w:val="24"/>
        </w:rPr>
        <w:t xml:space="preserve">Go to the material tab &amp; search (or enter) the material &amp; width you would like to use into the Part box.  Tab over to Loc, enter location &amp; tab to the magnifying glass.  </w:t>
      </w:r>
    </w:p>
    <w:p w:rsidR="00363A65" w:rsidRPr="00AB5C38" w:rsidRDefault="00363A65" w:rsidP="00363A65">
      <w:pPr>
        <w:pStyle w:val="ListParagraph"/>
        <w:numPr>
          <w:ilvl w:val="0"/>
          <w:numId w:val="15"/>
        </w:numPr>
        <w:spacing w:after="0"/>
        <w:ind w:left="720"/>
        <w:rPr>
          <w:sz w:val="24"/>
          <w:szCs w:val="24"/>
        </w:rPr>
      </w:pPr>
      <w:r w:rsidRPr="00AB5C38">
        <w:rPr>
          <w:sz w:val="24"/>
          <w:szCs w:val="24"/>
        </w:rPr>
        <w:t>After you enter the material &amp; width, click under OP Code and click the LF/ M op code.</w:t>
      </w:r>
    </w:p>
    <w:p w:rsidR="00363A65" w:rsidRPr="00AB5C38" w:rsidRDefault="00363A65" w:rsidP="00363A65">
      <w:pPr>
        <w:pStyle w:val="ListParagraph"/>
        <w:numPr>
          <w:ilvl w:val="0"/>
          <w:numId w:val="15"/>
        </w:numPr>
        <w:ind w:left="720"/>
        <w:rPr>
          <w:sz w:val="24"/>
          <w:szCs w:val="24"/>
        </w:rPr>
      </w:pPr>
      <w:r w:rsidRPr="00AB5C38">
        <w:rPr>
          <w:sz w:val="24"/>
          <w:szCs w:val="24"/>
        </w:rPr>
        <w:t>Click on Qty &amp; fill out the equation. Push ok.</w:t>
      </w:r>
    </w:p>
    <w:p w:rsidR="00363A65" w:rsidRPr="00AB5C38" w:rsidRDefault="00363A65" w:rsidP="00363A65">
      <w:pPr>
        <w:pStyle w:val="ListParagraph"/>
        <w:numPr>
          <w:ilvl w:val="0"/>
          <w:numId w:val="15"/>
        </w:numPr>
        <w:ind w:left="720"/>
        <w:rPr>
          <w:sz w:val="24"/>
          <w:szCs w:val="24"/>
        </w:rPr>
      </w:pPr>
      <w:r w:rsidRPr="00AB5C38">
        <w:rPr>
          <w:sz w:val="24"/>
          <w:szCs w:val="24"/>
        </w:rPr>
        <w:t>Next, right click the box under Setup &amp; click Add Comment Op Code &amp; select the setup footage needed. Push ok.</w:t>
      </w:r>
    </w:p>
    <w:p w:rsidR="00363A65" w:rsidRPr="00AB5C38" w:rsidRDefault="00363A65" w:rsidP="00363A65">
      <w:pPr>
        <w:pStyle w:val="ListParagraph"/>
        <w:numPr>
          <w:ilvl w:val="0"/>
          <w:numId w:val="15"/>
        </w:numPr>
        <w:ind w:left="720"/>
        <w:rPr>
          <w:sz w:val="24"/>
          <w:szCs w:val="24"/>
        </w:rPr>
      </w:pPr>
      <w:r w:rsidRPr="00AB5C38">
        <w:rPr>
          <w:sz w:val="24"/>
          <w:szCs w:val="24"/>
        </w:rPr>
        <w:t>Once you click add, the press work center will split into two separate lines.  One for runtime &amp; one for set up</w:t>
      </w:r>
    </w:p>
    <w:p w:rsidR="00363A65" w:rsidRPr="00AB5C38" w:rsidRDefault="00363A65" w:rsidP="00363A65">
      <w:pPr>
        <w:pStyle w:val="ListParagraph"/>
        <w:numPr>
          <w:ilvl w:val="0"/>
          <w:numId w:val="15"/>
        </w:numPr>
        <w:ind w:left="720"/>
        <w:rPr>
          <w:sz w:val="24"/>
          <w:szCs w:val="24"/>
        </w:rPr>
      </w:pPr>
      <w:r w:rsidRPr="00AB5C38">
        <w:rPr>
          <w:sz w:val="24"/>
          <w:szCs w:val="24"/>
        </w:rPr>
        <w:t>Next, enter the digital ink (INK UV DIGITAL for the INX and INK WATER DIGITAL for the Colordyne).  Make sure you click to correct Op Code once the ink is selected (DIGINK for INX &amp; COLINK for Colordyne).</w:t>
      </w:r>
    </w:p>
    <w:p w:rsidR="00363A65" w:rsidRPr="00AB5C38" w:rsidRDefault="00363A65" w:rsidP="00363A65">
      <w:pPr>
        <w:pStyle w:val="ListParagraph"/>
        <w:numPr>
          <w:ilvl w:val="0"/>
          <w:numId w:val="15"/>
        </w:numPr>
        <w:ind w:left="720"/>
        <w:rPr>
          <w:sz w:val="24"/>
          <w:szCs w:val="24"/>
        </w:rPr>
      </w:pPr>
      <w:r w:rsidRPr="00AB5C38">
        <w:rPr>
          <w:sz w:val="24"/>
          <w:szCs w:val="24"/>
        </w:rPr>
        <w:t>Then click under Qty and fill out the formula.  You will need to fill out %Cov &amp; switch the %RW:</w:t>
      </w:r>
    </w:p>
    <w:p w:rsidR="00363A65" w:rsidRPr="00AB5C38" w:rsidRDefault="00363A65" w:rsidP="00363A65">
      <w:pPr>
        <w:pStyle w:val="ListParagraph"/>
        <w:numPr>
          <w:ilvl w:val="0"/>
          <w:numId w:val="16"/>
        </w:numPr>
        <w:rPr>
          <w:sz w:val="24"/>
          <w:szCs w:val="24"/>
        </w:rPr>
      </w:pPr>
      <w:r w:rsidRPr="00AB5C38">
        <w:rPr>
          <w:sz w:val="24"/>
          <w:szCs w:val="24"/>
        </w:rPr>
        <w:t>If there’s 50% ink coverage, enter 0.5)</w:t>
      </w:r>
    </w:p>
    <w:p w:rsidR="00363A65" w:rsidRPr="00AB5C38" w:rsidRDefault="00363A65" w:rsidP="00363A65">
      <w:pPr>
        <w:pStyle w:val="ListParagraph"/>
        <w:numPr>
          <w:ilvl w:val="0"/>
          <w:numId w:val="15"/>
        </w:numPr>
        <w:ind w:left="720"/>
        <w:rPr>
          <w:sz w:val="24"/>
          <w:szCs w:val="24"/>
        </w:rPr>
      </w:pPr>
      <w:r w:rsidRPr="00AB5C38">
        <w:rPr>
          <w:sz w:val="24"/>
          <w:szCs w:val="24"/>
        </w:rPr>
        <w:t>Push ok &amp; then add the line.  (you can add the percent coverage by clicking in the description &amp; typing in that box):</w:t>
      </w:r>
    </w:p>
    <w:p w:rsidR="00363A65" w:rsidRPr="00AB5C38" w:rsidRDefault="00363A65" w:rsidP="00363A65">
      <w:pPr>
        <w:ind w:firstLine="720"/>
        <w:rPr>
          <w:sz w:val="24"/>
          <w:szCs w:val="24"/>
        </w:rPr>
      </w:pPr>
      <w:r w:rsidRPr="00AB5C38">
        <w:rPr>
          <w:noProof/>
          <w:sz w:val="24"/>
          <w:szCs w:val="24"/>
        </w:rPr>
        <w:drawing>
          <wp:inline distT="0" distB="0" distL="0" distR="0" wp14:anchorId="56E7C4E2" wp14:editId="1478F89B">
            <wp:extent cx="5943600" cy="156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6210"/>
                    </a:xfrm>
                    <a:prstGeom prst="rect">
                      <a:avLst/>
                    </a:prstGeom>
                  </pic:spPr>
                </pic:pic>
              </a:graphicData>
            </a:graphic>
          </wp:inline>
        </w:drawing>
      </w:r>
    </w:p>
    <w:p w:rsidR="00363A65" w:rsidRPr="00AB5C38" w:rsidRDefault="00363A65" w:rsidP="00363A65">
      <w:pPr>
        <w:pStyle w:val="ListParagraph"/>
        <w:numPr>
          <w:ilvl w:val="0"/>
          <w:numId w:val="15"/>
        </w:numPr>
        <w:ind w:left="720"/>
        <w:rPr>
          <w:sz w:val="24"/>
          <w:szCs w:val="24"/>
        </w:rPr>
      </w:pPr>
      <w:r w:rsidRPr="00AB5C38">
        <w:rPr>
          <w:sz w:val="24"/>
          <w:szCs w:val="24"/>
        </w:rPr>
        <w:t xml:space="preserve">Next, enter the core, box &amp; bag.  For these, you need to enter the frequency and the </w:t>
      </w:r>
      <w:r w:rsidRPr="00AB5C38">
        <w:rPr>
          <w:b/>
          <w:sz w:val="24"/>
          <w:szCs w:val="24"/>
        </w:rPr>
        <w:t>set up as 1</w:t>
      </w:r>
      <w:r w:rsidRPr="00AB5C38">
        <w:rPr>
          <w:sz w:val="24"/>
          <w:szCs w:val="24"/>
        </w:rPr>
        <w:t>.</w:t>
      </w:r>
    </w:p>
    <w:p w:rsidR="00363A65" w:rsidRPr="00AB5C38" w:rsidRDefault="00363A65" w:rsidP="00363A65">
      <w:pPr>
        <w:pStyle w:val="ListParagraph"/>
        <w:numPr>
          <w:ilvl w:val="0"/>
          <w:numId w:val="16"/>
        </w:numPr>
        <w:rPr>
          <w:sz w:val="24"/>
          <w:szCs w:val="24"/>
        </w:rPr>
      </w:pPr>
      <w:r w:rsidRPr="00AB5C38">
        <w:rPr>
          <w:sz w:val="24"/>
          <w:szCs w:val="24"/>
        </w:rPr>
        <w:t>Cores: frequency is the number of labels/core in thousands.</w:t>
      </w:r>
    </w:p>
    <w:p w:rsidR="00363A65" w:rsidRPr="00AB5C38" w:rsidRDefault="00363A65" w:rsidP="00363A65">
      <w:pPr>
        <w:pStyle w:val="ListParagraph"/>
        <w:numPr>
          <w:ilvl w:val="0"/>
          <w:numId w:val="16"/>
        </w:numPr>
        <w:rPr>
          <w:sz w:val="24"/>
          <w:szCs w:val="24"/>
        </w:rPr>
      </w:pPr>
      <w:r w:rsidRPr="00AB5C38">
        <w:rPr>
          <w:sz w:val="24"/>
          <w:szCs w:val="24"/>
        </w:rPr>
        <w:t>Box &amp; bag: frequency is the number of labels/box in thousands.</w:t>
      </w:r>
    </w:p>
    <w:p w:rsidR="00363A65" w:rsidRPr="00AB5C38" w:rsidRDefault="00363A65" w:rsidP="00363A65">
      <w:pPr>
        <w:rPr>
          <w:b/>
          <w:sz w:val="24"/>
          <w:szCs w:val="24"/>
        </w:rPr>
      </w:pPr>
      <w:r w:rsidRPr="00AB5C38">
        <w:rPr>
          <w:b/>
          <w:sz w:val="24"/>
          <w:szCs w:val="24"/>
        </w:rPr>
        <w:t>LABOR TAB</w:t>
      </w:r>
    </w:p>
    <w:p w:rsidR="00363A65" w:rsidRPr="00AB5C38" w:rsidRDefault="00363A65" w:rsidP="00363A65">
      <w:pPr>
        <w:pStyle w:val="ListParagraph"/>
        <w:numPr>
          <w:ilvl w:val="0"/>
          <w:numId w:val="15"/>
        </w:numPr>
        <w:ind w:left="720"/>
        <w:rPr>
          <w:sz w:val="24"/>
          <w:szCs w:val="24"/>
        </w:rPr>
      </w:pPr>
      <w:r w:rsidRPr="00AB5C38">
        <w:rPr>
          <w:sz w:val="24"/>
          <w:szCs w:val="24"/>
        </w:rPr>
        <w:t xml:space="preserve">Next, go to the labor tab &amp; enter the press (either </w:t>
      </w:r>
      <w:r w:rsidRPr="00AB5C38">
        <w:rPr>
          <w:b/>
          <w:sz w:val="24"/>
          <w:szCs w:val="24"/>
        </w:rPr>
        <w:t>IP01 for INX</w:t>
      </w:r>
      <w:r w:rsidRPr="00AB5C38">
        <w:rPr>
          <w:sz w:val="24"/>
          <w:szCs w:val="24"/>
        </w:rPr>
        <w:t xml:space="preserve"> in IL (or TP1 in TX) or </w:t>
      </w:r>
      <w:r w:rsidRPr="00AB5C38">
        <w:rPr>
          <w:b/>
          <w:sz w:val="24"/>
          <w:szCs w:val="24"/>
        </w:rPr>
        <w:t xml:space="preserve">IP02 for Colordyne </w:t>
      </w:r>
      <w:r w:rsidRPr="00AB5C38">
        <w:rPr>
          <w:sz w:val="24"/>
          <w:szCs w:val="24"/>
        </w:rPr>
        <w:t>(or GP01 in GA).  Once you select a press, click under OP Code and click the RUNTIM OP Code.</w:t>
      </w:r>
    </w:p>
    <w:p w:rsidR="00363A65" w:rsidRPr="00AB5C38" w:rsidRDefault="00363A65" w:rsidP="00363A65">
      <w:pPr>
        <w:pStyle w:val="ListParagraph"/>
        <w:numPr>
          <w:ilvl w:val="0"/>
          <w:numId w:val="15"/>
        </w:numPr>
        <w:spacing w:after="0"/>
        <w:ind w:left="720"/>
        <w:rPr>
          <w:sz w:val="24"/>
          <w:szCs w:val="24"/>
        </w:rPr>
      </w:pPr>
      <w:r w:rsidRPr="00AB5C38">
        <w:rPr>
          <w:sz w:val="24"/>
          <w:szCs w:val="24"/>
        </w:rPr>
        <w:t>Next, click on Std Runtime &amp; fill out the equation.  Press ok.</w:t>
      </w:r>
    </w:p>
    <w:p w:rsidR="00363A65" w:rsidRPr="00AB5C38" w:rsidRDefault="00363A65" w:rsidP="00363A65">
      <w:pPr>
        <w:pStyle w:val="ListParagraph"/>
        <w:numPr>
          <w:ilvl w:val="0"/>
          <w:numId w:val="15"/>
        </w:numPr>
        <w:spacing w:after="0"/>
        <w:ind w:left="720"/>
        <w:rPr>
          <w:sz w:val="24"/>
          <w:szCs w:val="24"/>
        </w:rPr>
      </w:pPr>
      <w:r w:rsidRPr="00AB5C38">
        <w:rPr>
          <w:sz w:val="24"/>
          <w:szCs w:val="24"/>
        </w:rPr>
        <w:t>Next,</w:t>
      </w:r>
      <w:r w:rsidRPr="00AB5C38">
        <w:rPr>
          <w:b/>
          <w:sz w:val="24"/>
          <w:szCs w:val="24"/>
        </w:rPr>
        <w:t xml:space="preserve"> right click </w:t>
      </w:r>
      <w:r w:rsidRPr="00AB5C38">
        <w:rPr>
          <w:sz w:val="24"/>
          <w:szCs w:val="24"/>
        </w:rPr>
        <w:t>the box under Setup &amp; click Add Comment Op Code &amp; select the one(s) you need.  Set up will be filled out automatically after you push ok.</w:t>
      </w:r>
    </w:p>
    <w:p w:rsidR="00363A65" w:rsidRPr="00AB5C38" w:rsidRDefault="00363A65" w:rsidP="00363A65">
      <w:pPr>
        <w:pStyle w:val="ListParagraph"/>
        <w:numPr>
          <w:ilvl w:val="0"/>
          <w:numId w:val="15"/>
        </w:numPr>
        <w:spacing w:after="0"/>
        <w:ind w:left="720"/>
        <w:rPr>
          <w:sz w:val="24"/>
          <w:szCs w:val="24"/>
        </w:rPr>
      </w:pPr>
      <w:r w:rsidRPr="00AB5C38">
        <w:rPr>
          <w:sz w:val="24"/>
          <w:szCs w:val="24"/>
        </w:rPr>
        <w:t>Once you click add, the press work center will split into two separate lines.  One for runtime &amp; one for set up</w:t>
      </w:r>
    </w:p>
    <w:p w:rsidR="00363A65" w:rsidRPr="00AB5C38" w:rsidRDefault="00363A65" w:rsidP="00363A65">
      <w:pPr>
        <w:pStyle w:val="ListParagraph"/>
        <w:numPr>
          <w:ilvl w:val="0"/>
          <w:numId w:val="15"/>
        </w:numPr>
        <w:spacing w:after="0"/>
        <w:ind w:left="720"/>
        <w:rPr>
          <w:sz w:val="24"/>
          <w:szCs w:val="24"/>
        </w:rPr>
      </w:pPr>
      <w:r w:rsidRPr="00AB5C38">
        <w:rPr>
          <w:sz w:val="24"/>
          <w:szCs w:val="24"/>
        </w:rPr>
        <w:t>Next enter rewind into the Workcenter (IRWD, TRWD or GRW1).</w:t>
      </w:r>
    </w:p>
    <w:p w:rsidR="00363A65" w:rsidRPr="00AB5C38" w:rsidRDefault="00363A65" w:rsidP="00363A65">
      <w:pPr>
        <w:pStyle w:val="ListParagraph"/>
        <w:numPr>
          <w:ilvl w:val="0"/>
          <w:numId w:val="15"/>
        </w:numPr>
        <w:spacing w:after="0"/>
        <w:ind w:left="720"/>
        <w:rPr>
          <w:sz w:val="24"/>
          <w:szCs w:val="24"/>
        </w:rPr>
      </w:pPr>
      <w:r w:rsidRPr="00AB5C38">
        <w:rPr>
          <w:sz w:val="24"/>
          <w:szCs w:val="24"/>
        </w:rPr>
        <w:t xml:space="preserve">Click on the Op Code box &amp; select the RUNTIM op code.  </w:t>
      </w:r>
    </w:p>
    <w:p w:rsidR="00363A65" w:rsidRPr="00AB5C38" w:rsidRDefault="00363A65" w:rsidP="00363A65">
      <w:pPr>
        <w:pStyle w:val="ListParagraph"/>
        <w:numPr>
          <w:ilvl w:val="0"/>
          <w:numId w:val="15"/>
        </w:numPr>
        <w:spacing w:after="0"/>
        <w:ind w:left="720"/>
        <w:rPr>
          <w:sz w:val="24"/>
          <w:szCs w:val="24"/>
        </w:rPr>
      </w:pPr>
      <w:r w:rsidRPr="00AB5C38">
        <w:rPr>
          <w:sz w:val="24"/>
          <w:szCs w:val="24"/>
        </w:rPr>
        <w:lastRenderedPageBreak/>
        <w:t>Click under Std Runtime &amp; fill out the equation.  Do not add set up yet, add the line first (otherwise the runtime &amp; setup will split into 2 separate lines &amp; rewind should only be one line).</w:t>
      </w:r>
    </w:p>
    <w:p w:rsidR="00363A65" w:rsidRPr="00AB5C38" w:rsidRDefault="00363A65" w:rsidP="00363A65">
      <w:pPr>
        <w:pStyle w:val="ListParagraph"/>
        <w:numPr>
          <w:ilvl w:val="0"/>
          <w:numId w:val="15"/>
        </w:numPr>
        <w:spacing w:after="0"/>
        <w:ind w:left="720"/>
        <w:rPr>
          <w:sz w:val="24"/>
          <w:szCs w:val="24"/>
        </w:rPr>
      </w:pPr>
      <w:r w:rsidRPr="00AB5C38">
        <w:rPr>
          <w:sz w:val="24"/>
          <w:szCs w:val="24"/>
        </w:rPr>
        <w:t xml:space="preserve">Once the line is added below, </w:t>
      </w:r>
      <w:r w:rsidRPr="00AB5C38">
        <w:rPr>
          <w:b/>
          <w:sz w:val="24"/>
          <w:szCs w:val="24"/>
        </w:rPr>
        <w:t>right click</w:t>
      </w:r>
      <w:r w:rsidRPr="00AB5C38">
        <w:rPr>
          <w:sz w:val="24"/>
          <w:szCs w:val="24"/>
        </w:rPr>
        <w:t xml:space="preserve"> (do not left click) under Setup, click Add Comment Op Code, &amp; select *RWD to add 10 minutes.</w:t>
      </w:r>
    </w:p>
    <w:p w:rsidR="00363A65" w:rsidRPr="00AB5C38" w:rsidRDefault="00363A65" w:rsidP="00363A65">
      <w:pPr>
        <w:pStyle w:val="ListParagraph"/>
        <w:numPr>
          <w:ilvl w:val="0"/>
          <w:numId w:val="15"/>
        </w:numPr>
        <w:spacing w:after="0"/>
        <w:ind w:left="720"/>
        <w:rPr>
          <w:sz w:val="24"/>
          <w:szCs w:val="24"/>
        </w:rPr>
      </w:pPr>
      <w:r w:rsidRPr="00AB5C38">
        <w:rPr>
          <w:sz w:val="24"/>
          <w:szCs w:val="24"/>
        </w:rPr>
        <w:t xml:space="preserve">If you have variable imaging, enter ISXP (for IL) under the work center &amp; add the set up (in hours) manually or </w:t>
      </w:r>
      <w:r w:rsidRPr="00AB5C38">
        <w:rPr>
          <w:b/>
          <w:sz w:val="24"/>
          <w:szCs w:val="24"/>
        </w:rPr>
        <w:t>right click</w:t>
      </w:r>
      <w:r w:rsidRPr="00AB5C38">
        <w:rPr>
          <w:sz w:val="24"/>
          <w:szCs w:val="24"/>
        </w:rPr>
        <w:t>, click Add Comment Op Code &amp; select SCISET.</w:t>
      </w:r>
    </w:p>
    <w:p w:rsidR="00363A65" w:rsidRPr="00AB5C38" w:rsidRDefault="00363A65" w:rsidP="00363A65">
      <w:pPr>
        <w:spacing w:after="0"/>
        <w:jc w:val="center"/>
        <w:rPr>
          <w:sz w:val="24"/>
          <w:szCs w:val="24"/>
        </w:rPr>
      </w:pPr>
      <w:r w:rsidRPr="00AB5C38">
        <w:rPr>
          <w:noProof/>
          <w:sz w:val="24"/>
          <w:szCs w:val="24"/>
        </w:rPr>
        <w:drawing>
          <wp:inline distT="0" distB="0" distL="0" distR="0" wp14:anchorId="7FE6185D" wp14:editId="3941A19F">
            <wp:extent cx="5943600" cy="85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50900"/>
                    </a:xfrm>
                    <a:prstGeom prst="rect">
                      <a:avLst/>
                    </a:prstGeom>
                  </pic:spPr>
                </pic:pic>
              </a:graphicData>
            </a:graphic>
          </wp:inline>
        </w:drawing>
      </w:r>
    </w:p>
    <w:p w:rsidR="00363A65" w:rsidRPr="00AB5C38" w:rsidRDefault="00363A65" w:rsidP="00363A65">
      <w:pPr>
        <w:spacing w:after="0"/>
        <w:rPr>
          <w:sz w:val="24"/>
          <w:szCs w:val="24"/>
        </w:rPr>
      </w:pPr>
    </w:p>
    <w:p w:rsidR="00363A65" w:rsidRPr="00AB5C38" w:rsidRDefault="00363A65" w:rsidP="00363A65">
      <w:pPr>
        <w:pStyle w:val="ListParagraph"/>
        <w:numPr>
          <w:ilvl w:val="0"/>
          <w:numId w:val="15"/>
        </w:numPr>
        <w:spacing w:after="0"/>
        <w:ind w:left="720"/>
        <w:rPr>
          <w:sz w:val="24"/>
          <w:szCs w:val="24"/>
        </w:rPr>
      </w:pPr>
      <w:r w:rsidRPr="00AB5C38">
        <w:rPr>
          <w:sz w:val="24"/>
          <w:szCs w:val="24"/>
        </w:rPr>
        <w:t>For the last step, go to the labor tab &amp; enter the audit/backflush step.  For IL, it is IAUD.  Click the Op Code BKFL and enter 100,000 into the Std Runtime manually</w:t>
      </w:r>
    </w:p>
    <w:p w:rsidR="00363A65" w:rsidRPr="00AB5C38" w:rsidRDefault="00363A65" w:rsidP="00363A65">
      <w:pPr>
        <w:pStyle w:val="ListParagraph"/>
        <w:numPr>
          <w:ilvl w:val="0"/>
          <w:numId w:val="15"/>
        </w:numPr>
        <w:ind w:left="720"/>
        <w:rPr>
          <w:sz w:val="24"/>
          <w:szCs w:val="24"/>
        </w:rPr>
      </w:pPr>
      <w:r w:rsidRPr="00AB5C38">
        <w:rPr>
          <w:sz w:val="24"/>
          <w:szCs w:val="24"/>
        </w:rPr>
        <w:t>Next is the packaging tab.  Fill out what is needed.</w:t>
      </w:r>
    </w:p>
    <w:p w:rsidR="00363A65" w:rsidRPr="00AB5C38" w:rsidRDefault="00363A65" w:rsidP="00363A65">
      <w:pPr>
        <w:pStyle w:val="ListParagraph"/>
        <w:numPr>
          <w:ilvl w:val="0"/>
          <w:numId w:val="15"/>
        </w:numPr>
        <w:ind w:left="720"/>
        <w:rPr>
          <w:sz w:val="24"/>
          <w:szCs w:val="24"/>
        </w:rPr>
      </w:pPr>
      <w:r w:rsidRPr="00AB5C38">
        <w:rPr>
          <w:sz w:val="24"/>
          <w:szCs w:val="24"/>
        </w:rPr>
        <w:t>Fill out attributes next.</w:t>
      </w:r>
    </w:p>
    <w:p w:rsidR="00363A65" w:rsidRPr="00AB5C38" w:rsidRDefault="00363A65" w:rsidP="00363A65">
      <w:pPr>
        <w:pStyle w:val="ListParagraph"/>
        <w:numPr>
          <w:ilvl w:val="0"/>
          <w:numId w:val="15"/>
        </w:numPr>
        <w:ind w:left="720"/>
        <w:rPr>
          <w:sz w:val="24"/>
          <w:szCs w:val="24"/>
        </w:rPr>
      </w:pPr>
      <w:r w:rsidRPr="00AB5C38">
        <w:rPr>
          <w:sz w:val="24"/>
          <w:szCs w:val="24"/>
        </w:rPr>
        <w:t>Go to Pricing tab and click refresh to get pricing.</w:t>
      </w:r>
    </w:p>
    <w:p w:rsidR="00363A65" w:rsidRPr="00AB5C38" w:rsidRDefault="00363A65" w:rsidP="00363A65">
      <w:pPr>
        <w:pStyle w:val="ListParagraph"/>
        <w:numPr>
          <w:ilvl w:val="0"/>
          <w:numId w:val="15"/>
        </w:numPr>
        <w:ind w:left="720"/>
        <w:rPr>
          <w:sz w:val="24"/>
          <w:szCs w:val="24"/>
        </w:rPr>
      </w:pPr>
      <w:r w:rsidRPr="00AB5C38">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w:t>
      </w:r>
    </w:p>
    <w:p w:rsidR="00363A65" w:rsidRDefault="00363A65" w:rsidP="00363A65">
      <w:pPr>
        <w:jc w:val="center"/>
      </w:pPr>
      <w:r>
        <w:rPr>
          <w:noProof/>
        </w:rPr>
        <w:drawing>
          <wp:inline distT="0" distB="0" distL="0" distR="0" wp14:anchorId="25E211BA" wp14:editId="6CCED28D">
            <wp:extent cx="6752381" cy="248571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52381" cy="2485714"/>
                    </a:xfrm>
                    <a:prstGeom prst="rect">
                      <a:avLst/>
                    </a:prstGeom>
                  </pic:spPr>
                </pic:pic>
              </a:graphicData>
            </a:graphic>
          </wp:inline>
        </w:drawing>
      </w:r>
    </w:p>
    <w:p w:rsidR="00363A65" w:rsidRDefault="00363A65" w:rsidP="00363A65">
      <w:pPr>
        <w:spacing w:after="0"/>
        <w:ind w:left="360"/>
      </w:pPr>
    </w:p>
    <w:p w:rsidR="00AB5C38" w:rsidRDefault="00AB5C38" w:rsidP="00363A65">
      <w:pPr>
        <w:spacing w:after="0"/>
        <w:ind w:left="360"/>
      </w:pPr>
    </w:p>
    <w:p w:rsidR="00AB5C38" w:rsidRDefault="00AB5C38" w:rsidP="00363A65">
      <w:pPr>
        <w:spacing w:after="0"/>
        <w:ind w:left="360"/>
      </w:pPr>
    </w:p>
    <w:p w:rsidR="00AB5C38" w:rsidRDefault="00AB5C38" w:rsidP="00363A65">
      <w:pPr>
        <w:spacing w:after="0"/>
        <w:ind w:left="360"/>
      </w:pPr>
    </w:p>
    <w:p w:rsidR="00AB5C38" w:rsidRDefault="00AB5C38" w:rsidP="00363A65">
      <w:pPr>
        <w:spacing w:after="0"/>
        <w:ind w:left="360"/>
      </w:pPr>
    </w:p>
    <w:p w:rsidR="00652A85" w:rsidRDefault="00652A85" w:rsidP="00652A85">
      <w:pPr>
        <w:pStyle w:val="TOCHeading"/>
        <w:rPr>
          <w:rFonts w:asciiTheme="minorHAnsi" w:eastAsiaTheme="minorHAnsi" w:hAnsiTheme="minorHAnsi" w:cstheme="minorBidi"/>
          <w:color w:val="auto"/>
          <w:sz w:val="22"/>
          <w:szCs w:val="22"/>
        </w:rPr>
      </w:pPr>
      <w:bookmarkStart w:id="38" w:name="_Toc484442140"/>
      <w:bookmarkStart w:id="39" w:name="_Toc484530454"/>
      <w:bookmarkStart w:id="40" w:name="_Hlk484530666"/>
    </w:p>
    <w:p w:rsidR="00652A85" w:rsidRPr="00652A85" w:rsidRDefault="00652A85" w:rsidP="00652A85"/>
    <w:p w:rsidR="00ED569B" w:rsidRDefault="00ED569B" w:rsidP="00ED569B">
      <w:pPr>
        <w:pStyle w:val="Heading1"/>
      </w:pPr>
      <w:bookmarkStart w:id="41" w:name="_Toc485105073"/>
      <w:r>
        <w:lastRenderedPageBreak/>
        <w:t>Entering a New Die/Tooling</w:t>
      </w:r>
      <w:bookmarkEnd w:id="41"/>
    </w:p>
    <w:p w:rsidR="00ED569B" w:rsidRPr="000213C0" w:rsidRDefault="00ED569B" w:rsidP="00ED569B">
      <w:pPr>
        <w:pStyle w:val="ListParagraph"/>
        <w:numPr>
          <w:ilvl w:val="0"/>
          <w:numId w:val="36"/>
        </w:numPr>
        <w:rPr>
          <w:sz w:val="24"/>
          <w:szCs w:val="24"/>
        </w:rPr>
      </w:pPr>
      <w:r w:rsidRPr="000213C0">
        <w:rPr>
          <w:sz w:val="24"/>
          <w:szCs w:val="24"/>
        </w:rPr>
        <w:t xml:space="preserve">When entering a new die, go to the Inventory tab, then Inventory Parts, &amp; </w:t>
      </w:r>
      <w:r>
        <w:rPr>
          <w:sz w:val="24"/>
          <w:szCs w:val="24"/>
        </w:rPr>
        <w:t xml:space="preserve">click </w:t>
      </w:r>
      <w:r w:rsidRPr="000213C0">
        <w:rPr>
          <w:sz w:val="24"/>
          <w:szCs w:val="24"/>
        </w:rPr>
        <w:t>Copy:</w:t>
      </w:r>
    </w:p>
    <w:p w:rsidR="00ED569B" w:rsidRDefault="00ED569B" w:rsidP="00ED569B">
      <w:pPr>
        <w:jc w:val="center"/>
        <w:rPr>
          <w:sz w:val="24"/>
          <w:szCs w:val="24"/>
        </w:rPr>
      </w:pPr>
      <w:r>
        <w:rPr>
          <w:noProof/>
        </w:rPr>
        <w:drawing>
          <wp:inline distT="0" distB="0" distL="0" distR="0" wp14:anchorId="572E5C59" wp14:editId="2899A191">
            <wp:extent cx="3285714" cy="22857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714" cy="2285714"/>
                    </a:xfrm>
                    <a:prstGeom prst="rect">
                      <a:avLst/>
                    </a:prstGeom>
                  </pic:spPr>
                </pic:pic>
              </a:graphicData>
            </a:graphic>
          </wp:inline>
        </w:drawing>
      </w:r>
    </w:p>
    <w:p w:rsidR="00ED569B" w:rsidRDefault="00ED569B" w:rsidP="00ED569B">
      <w:pPr>
        <w:pStyle w:val="ListParagraph"/>
        <w:numPr>
          <w:ilvl w:val="0"/>
          <w:numId w:val="36"/>
        </w:numPr>
        <w:rPr>
          <w:sz w:val="24"/>
          <w:szCs w:val="24"/>
        </w:rPr>
      </w:pPr>
      <w:r>
        <w:rPr>
          <w:sz w:val="24"/>
          <w:szCs w:val="24"/>
        </w:rPr>
        <w:t xml:space="preserve">Enter a die to copy from &amp; enter the location. </w:t>
      </w:r>
    </w:p>
    <w:p w:rsidR="00ED569B" w:rsidRDefault="00ED569B" w:rsidP="00ED569B">
      <w:pPr>
        <w:pStyle w:val="ListParagraph"/>
        <w:numPr>
          <w:ilvl w:val="0"/>
          <w:numId w:val="36"/>
        </w:numPr>
        <w:rPr>
          <w:sz w:val="24"/>
          <w:szCs w:val="24"/>
        </w:rPr>
      </w:pPr>
      <w:r>
        <w:rPr>
          <w:sz w:val="24"/>
          <w:szCs w:val="24"/>
        </w:rPr>
        <w:t>Type the new die number into the To Part Number box &amp; add then add the location:</w:t>
      </w:r>
    </w:p>
    <w:p w:rsidR="00ED569B" w:rsidRDefault="00ED569B" w:rsidP="00ED569B">
      <w:pPr>
        <w:jc w:val="center"/>
        <w:rPr>
          <w:sz w:val="24"/>
          <w:szCs w:val="24"/>
        </w:rPr>
      </w:pPr>
      <w:r>
        <w:rPr>
          <w:noProof/>
        </w:rPr>
        <w:drawing>
          <wp:inline distT="0" distB="0" distL="0" distR="0" wp14:anchorId="28D80C59" wp14:editId="035E6F8D">
            <wp:extent cx="4066667" cy="38857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6667" cy="3885714"/>
                    </a:xfrm>
                    <a:prstGeom prst="rect">
                      <a:avLst/>
                    </a:prstGeom>
                  </pic:spPr>
                </pic:pic>
              </a:graphicData>
            </a:graphic>
          </wp:inline>
        </w:drawing>
      </w:r>
    </w:p>
    <w:p w:rsidR="00ED569B" w:rsidRDefault="00ED569B" w:rsidP="00ED569B">
      <w:pPr>
        <w:pStyle w:val="ListParagraph"/>
        <w:numPr>
          <w:ilvl w:val="0"/>
          <w:numId w:val="36"/>
        </w:numPr>
        <w:rPr>
          <w:sz w:val="24"/>
          <w:szCs w:val="24"/>
        </w:rPr>
      </w:pPr>
      <w:r>
        <w:rPr>
          <w:sz w:val="24"/>
          <w:szCs w:val="24"/>
        </w:rPr>
        <w:t>Push ok (leave everything checked).</w:t>
      </w:r>
    </w:p>
    <w:p w:rsidR="00ED569B" w:rsidRPr="00571290" w:rsidRDefault="00ED569B" w:rsidP="00ED569B">
      <w:pPr>
        <w:ind w:left="360"/>
        <w:rPr>
          <w:sz w:val="24"/>
          <w:szCs w:val="24"/>
        </w:rPr>
      </w:pPr>
    </w:p>
    <w:p w:rsidR="00ED569B" w:rsidRDefault="00ED569B" w:rsidP="00ED569B">
      <w:pPr>
        <w:pStyle w:val="ListParagraph"/>
        <w:rPr>
          <w:sz w:val="24"/>
          <w:szCs w:val="24"/>
        </w:rPr>
      </w:pPr>
    </w:p>
    <w:p w:rsidR="00ED569B" w:rsidRDefault="00ED569B" w:rsidP="00ED569B">
      <w:pPr>
        <w:pStyle w:val="ListParagraph"/>
        <w:rPr>
          <w:sz w:val="24"/>
          <w:szCs w:val="24"/>
        </w:rPr>
      </w:pPr>
    </w:p>
    <w:p w:rsidR="00ED569B" w:rsidRPr="00DE7430" w:rsidRDefault="00ED569B" w:rsidP="00DE7430">
      <w:pPr>
        <w:rPr>
          <w:sz w:val="24"/>
          <w:szCs w:val="24"/>
        </w:rPr>
      </w:pPr>
    </w:p>
    <w:p w:rsidR="00ED569B" w:rsidRDefault="00ED569B" w:rsidP="00ED569B">
      <w:pPr>
        <w:pStyle w:val="ListParagraph"/>
        <w:numPr>
          <w:ilvl w:val="0"/>
          <w:numId w:val="36"/>
        </w:numPr>
        <w:rPr>
          <w:sz w:val="24"/>
          <w:szCs w:val="24"/>
        </w:rPr>
      </w:pPr>
      <w:r>
        <w:rPr>
          <w:sz w:val="24"/>
          <w:szCs w:val="24"/>
        </w:rPr>
        <w:lastRenderedPageBreak/>
        <w:t>Make sure everything on the following screen is filled out correctly):</w:t>
      </w:r>
    </w:p>
    <w:p w:rsidR="00ED569B" w:rsidRDefault="00ED569B" w:rsidP="00ED569B">
      <w:pPr>
        <w:pStyle w:val="ListParagraph"/>
        <w:numPr>
          <w:ilvl w:val="1"/>
          <w:numId w:val="36"/>
        </w:numPr>
        <w:rPr>
          <w:sz w:val="24"/>
          <w:szCs w:val="24"/>
        </w:rPr>
      </w:pPr>
      <w:r>
        <w:rPr>
          <w:sz w:val="24"/>
          <w:szCs w:val="24"/>
        </w:rPr>
        <w:t>Correct location</w:t>
      </w:r>
    </w:p>
    <w:p w:rsidR="00ED569B" w:rsidRDefault="00ED569B" w:rsidP="00ED569B">
      <w:pPr>
        <w:pStyle w:val="ListParagraph"/>
        <w:numPr>
          <w:ilvl w:val="1"/>
          <w:numId w:val="36"/>
        </w:numPr>
        <w:rPr>
          <w:sz w:val="24"/>
          <w:szCs w:val="24"/>
        </w:rPr>
      </w:pPr>
      <w:r>
        <w:rPr>
          <w:sz w:val="24"/>
          <w:szCs w:val="24"/>
        </w:rPr>
        <w:t>Prod Line needs to be ZT</w:t>
      </w:r>
    </w:p>
    <w:p w:rsidR="00ED569B" w:rsidRDefault="00ED569B" w:rsidP="00ED569B">
      <w:pPr>
        <w:pStyle w:val="ListParagraph"/>
        <w:numPr>
          <w:ilvl w:val="1"/>
          <w:numId w:val="36"/>
        </w:numPr>
        <w:rPr>
          <w:sz w:val="24"/>
          <w:szCs w:val="24"/>
        </w:rPr>
      </w:pPr>
      <w:r>
        <w:rPr>
          <w:sz w:val="24"/>
          <w:szCs w:val="24"/>
        </w:rPr>
        <w:t>Part Description needs to be filled out to match the new die information</w:t>
      </w:r>
    </w:p>
    <w:p w:rsidR="00ED569B" w:rsidRDefault="00ED569B" w:rsidP="00ED569B">
      <w:pPr>
        <w:pStyle w:val="ListParagraph"/>
        <w:numPr>
          <w:ilvl w:val="1"/>
          <w:numId w:val="36"/>
        </w:numPr>
        <w:rPr>
          <w:sz w:val="24"/>
          <w:szCs w:val="24"/>
        </w:rPr>
      </w:pPr>
      <w:r>
        <w:rPr>
          <w:sz w:val="24"/>
          <w:szCs w:val="24"/>
        </w:rPr>
        <w:t>UM is EA</w:t>
      </w:r>
    </w:p>
    <w:p w:rsidR="00ED569B" w:rsidRDefault="00ED569B" w:rsidP="00ED569B">
      <w:pPr>
        <w:pStyle w:val="ListParagraph"/>
        <w:numPr>
          <w:ilvl w:val="1"/>
          <w:numId w:val="36"/>
        </w:numPr>
        <w:rPr>
          <w:sz w:val="24"/>
          <w:szCs w:val="24"/>
        </w:rPr>
      </w:pPr>
      <w:r>
        <w:rPr>
          <w:sz w:val="24"/>
          <w:szCs w:val="24"/>
        </w:rPr>
        <w:t>Source is Purch to Stock</w:t>
      </w:r>
    </w:p>
    <w:p w:rsidR="00ED569B" w:rsidRDefault="00ED569B" w:rsidP="00ED569B">
      <w:pPr>
        <w:pStyle w:val="ListParagraph"/>
        <w:numPr>
          <w:ilvl w:val="1"/>
          <w:numId w:val="36"/>
        </w:numPr>
        <w:rPr>
          <w:sz w:val="24"/>
          <w:szCs w:val="24"/>
        </w:rPr>
      </w:pPr>
      <w:r>
        <w:rPr>
          <w:sz w:val="24"/>
          <w:szCs w:val="24"/>
        </w:rPr>
        <w:t>Check Do Not Calc ABC</w:t>
      </w:r>
    </w:p>
    <w:p w:rsidR="00ED569B" w:rsidRDefault="00ED569B" w:rsidP="00ED569B">
      <w:pPr>
        <w:pStyle w:val="ListParagraph"/>
        <w:numPr>
          <w:ilvl w:val="1"/>
          <w:numId w:val="36"/>
        </w:numPr>
        <w:rPr>
          <w:sz w:val="24"/>
          <w:szCs w:val="24"/>
        </w:rPr>
      </w:pPr>
      <w:r>
        <w:rPr>
          <w:sz w:val="24"/>
          <w:szCs w:val="24"/>
        </w:rPr>
        <w:t>Alt Cost needs to be .0001</w:t>
      </w:r>
    </w:p>
    <w:p w:rsidR="003372E0" w:rsidRPr="00EC3465" w:rsidRDefault="00EC3465" w:rsidP="00EC3465">
      <w:pPr>
        <w:pStyle w:val="ListParagraph"/>
        <w:numPr>
          <w:ilvl w:val="1"/>
          <w:numId w:val="36"/>
        </w:numPr>
        <w:rPr>
          <w:sz w:val="24"/>
          <w:szCs w:val="24"/>
        </w:rPr>
      </w:pPr>
      <w:r>
        <w:rPr>
          <w:sz w:val="24"/>
          <w:szCs w:val="24"/>
        </w:rPr>
        <w:t>Enter the correct sort code</w:t>
      </w:r>
    </w:p>
    <w:p w:rsidR="00ED569B" w:rsidRDefault="00EC3465" w:rsidP="00ED569B">
      <w:r>
        <w:rPr>
          <w:noProof/>
        </w:rPr>
        <w:drawing>
          <wp:inline distT="0" distB="0" distL="0" distR="0" wp14:anchorId="3F851731" wp14:editId="2CF365D4">
            <wp:extent cx="6858000" cy="4946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946015"/>
                    </a:xfrm>
                    <a:prstGeom prst="rect">
                      <a:avLst/>
                    </a:prstGeom>
                  </pic:spPr>
                </pic:pic>
              </a:graphicData>
            </a:graphic>
          </wp:inline>
        </w:drawing>
      </w:r>
    </w:p>
    <w:p w:rsidR="00ED569B" w:rsidRDefault="00ED569B" w:rsidP="00ED569B"/>
    <w:p w:rsidR="00ED569B" w:rsidRDefault="00ED569B" w:rsidP="00ED569B"/>
    <w:p w:rsidR="00ED569B" w:rsidRDefault="00ED569B" w:rsidP="00ED569B"/>
    <w:p w:rsidR="00ED569B" w:rsidRDefault="00ED569B" w:rsidP="00ED569B"/>
    <w:p w:rsidR="00ED569B" w:rsidRDefault="00ED569B" w:rsidP="00ED569B"/>
    <w:p w:rsidR="00ED569B" w:rsidRDefault="00ED569B" w:rsidP="00ED569B"/>
    <w:p w:rsidR="00ED569B" w:rsidRDefault="00ED569B" w:rsidP="00ED569B">
      <w:pPr>
        <w:pStyle w:val="ListParagraph"/>
        <w:numPr>
          <w:ilvl w:val="0"/>
          <w:numId w:val="36"/>
        </w:numPr>
        <w:rPr>
          <w:sz w:val="24"/>
          <w:szCs w:val="24"/>
        </w:rPr>
      </w:pPr>
      <w:r w:rsidRPr="00571290">
        <w:rPr>
          <w:sz w:val="24"/>
          <w:szCs w:val="24"/>
        </w:rPr>
        <w:lastRenderedPageBreak/>
        <w:t xml:space="preserve">Go down to </w:t>
      </w:r>
      <w:r>
        <w:rPr>
          <w:sz w:val="24"/>
          <w:szCs w:val="24"/>
        </w:rPr>
        <w:t>O</w:t>
      </w:r>
      <w:r w:rsidRPr="00571290">
        <w:rPr>
          <w:sz w:val="24"/>
          <w:szCs w:val="24"/>
        </w:rPr>
        <w:t xml:space="preserve">ptions.  </w:t>
      </w:r>
    </w:p>
    <w:p w:rsidR="00ED569B" w:rsidRPr="00571290" w:rsidRDefault="00ED569B" w:rsidP="00ED569B">
      <w:pPr>
        <w:pStyle w:val="ListParagraph"/>
        <w:numPr>
          <w:ilvl w:val="0"/>
          <w:numId w:val="36"/>
        </w:numPr>
        <w:rPr>
          <w:sz w:val="24"/>
          <w:szCs w:val="24"/>
        </w:rPr>
      </w:pPr>
      <w:r>
        <w:rPr>
          <w:sz w:val="24"/>
          <w:szCs w:val="24"/>
        </w:rPr>
        <w:t>On this screen:</w:t>
      </w:r>
    </w:p>
    <w:p w:rsidR="00ED569B" w:rsidRPr="00571290" w:rsidRDefault="00ED569B" w:rsidP="00ED569B">
      <w:pPr>
        <w:pStyle w:val="ListParagraph"/>
        <w:numPr>
          <w:ilvl w:val="1"/>
          <w:numId w:val="36"/>
        </w:numPr>
        <w:rPr>
          <w:sz w:val="24"/>
          <w:szCs w:val="24"/>
        </w:rPr>
      </w:pPr>
      <w:r w:rsidRPr="00571290">
        <w:rPr>
          <w:sz w:val="24"/>
          <w:szCs w:val="24"/>
        </w:rPr>
        <w:t>You will have to change Lot/Bin to N.</w:t>
      </w:r>
    </w:p>
    <w:p w:rsidR="00ED569B" w:rsidRPr="00571290" w:rsidRDefault="00ED569B" w:rsidP="00ED569B">
      <w:pPr>
        <w:pStyle w:val="ListParagraph"/>
        <w:numPr>
          <w:ilvl w:val="1"/>
          <w:numId w:val="36"/>
        </w:numPr>
        <w:rPr>
          <w:sz w:val="24"/>
          <w:szCs w:val="24"/>
        </w:rPr>
      </w:pPr>
      <w:r>
        <w:rPr>
          <w:sz w:val="24"/>
          <w:szCs w:val="24"/>
        </w:rPr>
        <w:t>C</w:t>
      </w:r>
      <w:r w:rsidRPr="00571290">
        <w:rPr>
          <w:sz w:val="24"/>
          <w:szCs w:val="24"/>
        </w:rPr>
        <w:t>hange Length &amp; Width to match the new die.</w:t>
      </w:r>
      <w:r w:rsidRPr="00571290">
        <w:rPr>
          <w:sz w:val="24"/>
          <w:szCs w:val="24"/>
        </w:rPr>
        <w:tab/>
      </w:r>
    </w:p>
    <w:p w:rsidR="00ED569B" w:rsidRPr="00571290" w:rsidRDefault="00ED569B" w:rsidP="00ED569B">
      <w:pPr>
        <w:pStyle w:val="ListParagraph"/>
        <w:numPr>
          <w:ilvl w:val="1"/>
          <w:numId w:val="36"/>
        </w:numPr>
        <w:rPr>
          <w:sz w:val="24"/>
          <w:szCs w:val="24"/>
        </w:rPr>
      </w:pPr>
      <w:r w:rsidRPr="00571290">
        <w:rPr>
          <w:sz w:val="24"/>
          <w:szCs w:val="24"/>
        </w:rPr>
        <w:t>Make sure Do Not Backflush is checked.</w:t>
      </w:r>
    </w:p>
    <w:p w:rsidR="00ED569B" w:rsidRDefault="00ED569B" w:rsidP="00ED569B">
      <w:r>
        <w:rPr>
          <w:noProof/>
        </w:rPr>
        <w:drawing>
          <wp:inline distT="0" distB="0" distL="0" distR="0" wp14:anchorId="70ECAB00" wp14:editId="426913AA">
            <wp:extent cx="6858000" cy="5777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5777230"/>
                    </a:xfrm>
                    <a:prstGeom prst="rect">
                      <a:avLst/>
                    </a:prstGeom>
                  </pic:spPr>
                </pic:pic>
              </a:graphicData>
            </a:graphic>
          </wp:inline>
        </w:drawing>
      </w:r>
    </w:p>
    <w:p w:rsidR="00ED569B" w:rsidRPr="0009546C" w:rsidRDefault="00ED569B" w:rsidP="00ED569B">
      <w:pPr>
        <w:pStyle w:val="ListParagraph"/>
        <w:numPr>
          <w:ilvl w:val="0"/>
          <w:numId w:val="36"/>
        </w:numPr>
        <w:rPr>
          <w:sz w:val="24"/>
          <w:szCs w:val="24"/>
        </w:rPr>
      </w:pPr>
      <w:r w:rsidRPr="0009546C">
        <w:rPr>
          <w:sz w:val="24"/>
          <w:szCs w:val="24"/>
        </w:rPr>
        <w:t>Click OK at the bottom.</w:t>
      </w:r>
    </w:p>
    <w:p w:rsidR="00ED569B" w:rsidRPr="0009546C" w:rsidRDefault="00ED569B" w:rsidP="00ED569B">
      <w:pPr>
        <w:rPr>
          <w:sz w:val="24"/>
          <w:szCs w:val="24"/>
        </w:rPr>
      </w:pPr>
    </w:p>
    <w:p w:rsidR="00ED569B" w:rsidRPr="0009546C" w:rsidRDefault="00ED569B" w:rsidP="00ED569B">
      <w:pPr>
        <w:rPr>
          <w:sz w:val="24"/>
          <w:szCs w:val="24"/>
        </w:rPr>
      </w:pPr>
    </w:p>
    <w:p w:rsidR="00ED569B" w:rsidRPr="0009546C" w:rsidRDefault="00ED569B" w:rsidP="00ED569B">
      <w:pPr>
        <w:rPr>
          <w:sz w:val="24"/>
          <w:szCs w:val="24"/>
        </w:rPr>
      </w:pPr>
    </w:p>
    <w:p w:rsidR="00ED569B" w:rsidRPr="0009546C" w:rsidRDefault="00ED569B" w:rsidP="00ED569B">
      <w:pPr>
        <w:rPr>
          <w:sz w:val="24"/>
          <w:szCs w:val="24"/>
        </w:rPr>
      </w:pPr>
    </w:p>
    <w:p w:rsidR="00ED569B" w:rsidRPr="0009546C" w:rsidRDefault="00ED569B" w:rsidP="00ED569B">
      <w:pPr>
        <w:rPr>
          <w:sz w:val="24"/>
          <w:szCs w:val="24"/>
        </w:rPr>
      </w:pPr>
    </w:p>
    <w:p w:rsidR="00ED569B" w:rsidRPr="0009546C" w:rsidRDefault="00ED569B" w:rsidP="00ED569B">
      <w:pPr>
        <w:pStyle w:val="ListParagraph"/>
        <w:numPr>
          <w:ilvl w:val="0"/>
          <w:numId w:val="36"/>
        </w:numPr>
        <w:rPr>
          <w:sz w:val="24"/>
          <w:szCs w:val="24"/>
        </w:rPr>
      </w:pPr>
      <w:r w:rsidRPr="0009546C">
        <w:rPr>
          <w:sz w:val="24"/>
          <w:szCs w:val="24"/>
        </w:rPr>
        <w:lastRenderedPageBreak/>
        <w:t xml:space="preserve">Next </w:t>
      </w:r>
      <w:r w:rsidR="00BF1C6B" w:rsidRPr="0009546C">
        <w:rPr>
          <w:sz w:val="24"/>
          <w:szCs w:val="24"/>
        </w:rPr>
        <w:t>open</w:t>
      </w:r>
      <w:r w:rsidRPr="0009546C">
        <w:rPr>
          <w:sz w:val="24"/>
          <w:szCs w:val="24"/>
        </w:rPr>
        <w:t xml:space="preserve"> Est Maint at the bottom of the </w:t>
      </w:r>
      <w:r w:rsidR="00BF1C6B">
        <w:rPr>
          <w:sz w:val="24"/>
          <w:szCs w:val="24"/>
        </w:rPr>
        <w:t>main Inventory System screen</w:t>
      </w:r>
      <w:r w:rsidRPr="0009546C">
        <w:rPr>
          <w:sz w:val="24"/>
          <w:szCs w:val="24"/>
        </w:rPr>
        <w:t>.</w:t>
      </w:r>
    </w:p>
    <w:p w:rsidR="00ED569B" w:rsidRPr="0009546C" w:rsidRDefault="00ED569B" w:rsidP="00ED569B">
      <w:pPr>
        <w:pStyle w:val="ListParagraph"/>
        <w:numPr>
          <w:ilvl w:val="0"/>
          <w:numId w:val="36"/>
        </w:numPr>
        <w:rPr>
          <w:sz w:val="24"/>
          <w:szCs w:val="24"/>
        </w:rPr>
      </w:pPr>
      <w:r w:rsidRPr="0009546C">
        <w:rPr>
          <w:sz w:val="24"/>
          <w:szCs w:val="24"/>
        </w:rPr>
        <w:t>Go over to the Tooling tab &amp; fill out all the information on this screen.</w:t>
      </w:r>
    </w:p>
    <w:p w:rsidR="00ED569B" w:rsidRPr="0009546C" w:rsidRDefault="00ED569B" w:rsidP="00ED569B">
      <w:pPr>
        <w:pStyle w:val="ListParagraph"/>
        <w:numPr>
          <w:ilvl w:val="1"/>
          <w:numId w:val="36"/>
        </w:numPr>
        <w:rPr>
          <w:sz w:val="24"/>
          <w:szCs w:val="24"/>
        </w:rPr>
      </w:pPr>
      <w:r w:rsidRPr="0009546C">
        <w:rPr>
          <w:sz w:val="24"/>
          <w:szCs w:val="24"/>
        </w:rPr>
        <w:t>The Internal Lbl Width/Internal Lbl Length/Internal Lbl Numout is for information on 8.5”x11” sheets.</w:t>
      </w:r>
    </w:p>
    <w:p w:rsidR="00ED569B" w:rsidRDefault="00ED569B" w:rsidP="00ED569B">
      <w:r>
        <w:rPr>
          <w:noProof/>
        </w:rPr>
        <w:drawing>
          <wp:inline distT="0" distB="0" distL="0" distR="0" wp14:anchorId="5424338D" wp14:editId="0BDA9D6A">
            <wp:extent cx="6858000" cy="4925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4925695"/>
                    </a:xfrm>
                    <a:prstGeom prst="rect">
                      <a:avLst/>
                    </a:prstGeom>
                  </pic:spPr>
                </pic:pic>
              </a:graphicData>
            </a:graphic>
          </wp:inline>
        </w:drawing>
      </w:r>
    </w:p>
    <w:p w:rsidR="00ED569B" w:rsidRPr="0009546C" w:rsidRDefault="00ED569B" w:rsidP="00ED569B">
      <w:pPr>
        <w:pStyle w:val="ListParagraph"/>
        <w:numPr>
          <w:ilvl w:val="0"/>
          <w:numId w:val="36"/>
        </w:numPr>
        <w:rPr>
          <w:sz w:val="24"/>
          <w:szCs w:val="24"/>
        </w:rPr>
      </w:pPr>
      <w:r w:rsidRPr="0009546C">
        <w:rPr>
          <w:sz w:val="24"/>
          <w:szCs w:val="24"/>
        </w:rPr>
        <w:t>Push Save.</w:t>
      </w:r>
    </w:p>
    <w:p w:rsidR="00ED569B" w:rsidRPr="0009546C" w:rsidRDefault="00ED569B" w:rsidP="00ED569B">
      <w:pPr>
        <w:pStyle w:val="ListParagraph"/>
        <w:numPr>
          <w:ilvl w:val="0"/>
          <w:numId w:val="36"/>
        </w:numPr>
        <w:rPr>
          <w:sz w:val="24"/>
          <w:szCs w:val="24"/>
        </w:rPr>
      </w:pPr>
      <w:r w:rsidRPr="0009546C">
        <w:rPr>
          <w:sz w:val="24"/>
          <w:szCs w:val="24"/>
        </w:rPr>
        <w:t>Then on the Inventory System main screen, click Save at the bottom of the screen.</w:t>
      </w:r>
    </w:p>
    <w:p w:rsidR="00652A85" w:rsidRDefault="00652A85" w:rsidP="00363A65">
      <w:pPr>
        <w:pStyle w:val="Heading1"/>
      </w:pPr>
    </w:p>
    <w:p w:rsidR="00652A85" w:rsidRDefault="00652A85" w:rsidP="00363A65">
      <w:pPr>
        <w:pStyle w:val="Heading1"/>
      </w:pPr>
    </w:p>
    <w:p w:rsidR="00652A85" w:rsidRDefault="00652A85" w:rsidP="00652A85"/>
    <w:p w:rsidR="00BF1C6B" w:rsidRDefault="00BF1C6B" w:rsidP="00652A85"/>
    <w:p w:rsidR="00BF1C6B" w:rsidRDefault="00BF1C6B" w:rsidP="00652A85"/>
    <w:p w:rsidR="00652A85" w:rsidRPr="00652A85" w:rsidRDefault="00652A85" w:rsidP="00652A85"/>
    <w:p w:rsidR="001B0F83" w:rsidRDefault="001B0F83" w:rsidP="001B0F83">
      <w:pPr>
        <w:pStyle w:val="Heading1"/>
      </w:pPr>
      <w:bookmarkStart w:id="42" w:name="_Toc485105074"/>
      <w:r>
        <w:lastRenderedPageBreak/>
        <w:t>Fanfolding on Press</w:t>
      </w:r>
      <w:bookmarkEnd w:id="42"/>
    </w:p>
    <w:p w:rsidR="001B0F83" w:rsidRDefault="001B0F83" w:rsidP="001B0F83">
      <w:pPr>
        <w:pStyle w:val="ListParagraph"/>
        <w:numPr>
          <w:ilvl w:val="0"/>
          <w:numId w:val="33"/>
        </w:numPr>
        <w:rPr>
          <w:sz w:val="24"/>
          <w:szCs w:val="24"/>
        </w:rPr>
      </w:pPr>
      <w:r w:rsidRPr="00A63B25">
        <w:rPr>
          <w:sz w:val="24"/>
          <w:szCs w:val="24"/>
        </w:rPr>
        <w:t xml:space="preserve">If you are </w:t>
      </w:r>
      <w:r>
        <w:rPr>
          <w:sz w:val="24"/>
          <w:szCs w:val="24"/>
        </w:rPr>
        <w:t>fanfolding</w:t>
      </w:r>
      <w:r w:rsidRPr="00A63B25">
        <w:rPr>
          <w:sz w:val="24"/>
          <w:szCs w:val="24"/>
        </w:rPr>
        <w:t xml:space="preserve"> on press, the steps are a little different than </w:t>
      </w:r>
      <w:r>
        <w:rPr>
          <w:sz w:val="24"/>
          <w:szCs w:val="24"/>
        </w:rPr>
        <w:t>finishing in rolls</w:t>
      </w:r>
      <w:r w:rsidRPr="00A63B25">
        <w:rPr>
          <w:sz w:val="24"/>
          <w:szCs w:val="24"/>
        </w:rPr>
        <w:t xml:space="preserve">.  </w:t>
      </w:r>
    </w:p>
    <w:p w:rsidR="001B0F83" w:rsidRDefault="001B0F83" w:rsidP="001B0F83">
      <w:pPr>
        <w:pStyle w:val="ListParagraph"/>
        <w:numPr>
          <w:ilvl w:val="0"/>
          <w:numId w:val="33"/>
        </w:numPr>
        <w:rPr>
          <w:sz w:val="24"/>
          <w:szCs w:val="24"/>
        </w:rPr>
      </w:pPr>
      <w:r>
        <w:rPr>
          <w:sz w:val="24"/>
          <w:szCs w:val="24"/>
        </w:rPr>
        <w:t>Under the material tab, you will need to add a fanfold gear as a tooling line:</w:t>
      </w:r>
    </w:p>
    <w:p w:rsidR="001B0F83" w:rsidRDefault="001B0F83" w:rsidP="001B0F83">
      <w:pPr>
        <w:rPr>
          <w:sz w:val="24"/>
          <w:szCs w:val="24"/>
        </w:rPr>
      </w:pPr>
      <w:r>
        <w:rPr>
          <w:noProof/>
        </w:rPr>
        <w:drawing>
          <wp:inline distT="0" distB="0" distL="0" distR="0" wp14:anchorId="1313B0DB" wp14:editId="75746F1D">
            <wp:extent cx="6858000" cy="1105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105535"/>
                    </a:xfrm>
                    <a:prstGeom prst="rect">
                      <a:avLst/>
                    </a:prstGeom>
                  </pic:spPr>
                </pic:pic>
              </a:graphicData>
            </a:graphic>
          </wp:inline>
        </w:drawing>
      </w:r>
    </w:p>
    <w:p w:rsidR="001B0F83" w:rsidRDefault="001B0F83" w:rsidP="001B0F83">
      <w:pPr>
        <w:pStyle w:val="ListParagraph"/>
        <w:numPr>
          <w:ilvl w:val="0"/>
          <w:numId w:val="38"/>
        </w:numPr>
        <w:rPr>
          <w:sz w:val="24"/>
          <w:szCs w:val="24"/>
        </w:rPr>
      </w:pPr>
      <w:r>
        <w:rPr>
          <w:sz w:val="24"/>
          <w:szCs w:val="24"/>
        </w:rPr>
        <w:t>The fanfold gear is the repeat length x the number of labels/fold.</w:t>
      </w:r>
    </w:p>
    <w:p w:rsidR="001B0F83" w:rsidRPr="00A90832" w:rsidRDefault="001B0F83" w:rsidP="001B0F83">
      <w:pPr>
        <w:pStyle w:val="ListParagraph"/>
        <w:numPr>
          <w:ilvl w:val="0"/>
          <w:numId w:val="33"/>
        </w:numPr>
        <w:rPr>
          <w:sz w:val="24"/>
          <w:szCs w:val="24"/>
        </w:rPr>
      </w:pPr>
      <w:r>
        <w:rPr>
          <w:sz w:val="24"/>
          <w:szCs w:val="24"/>
        </w:rPr>
        <w:t>Enter 1 into the set up for the fanfold gear.</w:t>
      </w:r>
    </w:p>
    <w:p w:rsidR="001B0F83" w:rsidRDefault="001B0F83" w:rsidP="001B0F83">
      <w:pPr>
        <w:pStyle w:val="ListParagraph"/>
        <w:numPr>
          <w:ilvl w:val="0"/>
          <w:numId w:val="33"/>
        </w:numPr>
        <w:rPr>
          <w:sz w:val="24"/>
          <w:szCs w:val="24"/>
        </w:rPr>
      </w:pPr>
      <w:r>
        <w:rPr>
          <w:sz w:val="24"/>
          <w:szCs w:val="24"/>
        </w:rPr>
        <w:t>You will only need a box for packaging unless the customer requests something else specific to that job.</w:t>
      </w:r>
    </w:p>
    <w:p w:rsidR="001B0F83" w:rsidRDefault="001B0F83" w:rsidP="001B0F83">
      <w:pPr>
        <w:pStyle w:val="ListParagraph"/>
        <w:numPr>
          <w:ilvl w:val="0"/>
          <w:numId w:val="33"/>
        </w:numPr>
        <w:rPr>
          <w:sz w:val="24"/>
          <w:szCs w:val="24"/>
        </w:rPr>
      </w:pPr>
      <w:r>
        <w:rPr>
          <w:sz w:val="24"/>
          <w:szCs w:val="24"/>
        </w:rPr>
        <w:t>When you right click under setup on the first raw material line (to Add Comment Op Code), make sure you check the FF box to add 300’.</w:t>
      </w:r>
    </w:p>
    <w:p w:rsidR="001B0F83" w:rsidRPr="001C15EB" w:rsidRDefault="001B0F83" w:rsidP="001B0F83">
      <w:pPr>
        <w:jc w:val="center"/>
        <w:rPr>
          <w:sz w:val="24"/>
          <w:szCs w:val="24"/>
        </w:rPr>
      </w:pPr>
      <w:r>
        <w:rPr>
          <w:noProof/>
        </w:rPr>
        <w:drawing>
          <wp:inline distT="0" distB="0" distL="0" distR="0" wp14:anchorId="0ED79629" wp14:editId="7FA868A6">
            <wp:extent cx="6858000" cy="3651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3651885"/>
                    </a:xfrm>
                    <a:prstGeom prst="rect">
                      <a:avLst/>
                    </a:prstGeom>
                  </pic:spPr>
                </pic:pic>
              </a:graphicData>
            </a:graphic>
          </wp:inline>
        </w:drawing>
      </w:r>
    </w:p>
    <w:p w:rsidR="001B0F83" w:rsidRPr="00A63B25" w:rsidRDefault="001B0F83" w:rsidP="001B0F83">
      <w:pPr>
        <w:pStyle w:val="ListParagraph"/>
        <w:numPr>
          <w:ilvl w:val="0"/>
          <w:numId w:val="33"/>
        </w:numPr>
        <w:rPr>
          <w:sz w:val="24"/>
          <w:szCs w:val="24"/>
        </w:rPr>
      </w:pPr>
      <w:r w:rsidRPr="00A63B25">
        <w:rPr>
          <w:sz w:val="24"/>
          <w:szCs w:val="24"/>
        </w:rPr>
        <w:t>Enter a packer helper into the Workcenter instead of a rewinder line.  Tab over to the magnifying glass &amp; select the correct one (IPAC, GPAC, TPAC OR NPAC).</w:t>
      </w:r>
    </w:p>
    <w:p w:rsidR="001B0F83" w:rsidRPr="00A63B25" w:rsidRDefault="001B0F83" w:rsidP="001B0F83">
      <w:pPr>
        <w:pStyle w:val="ListParagraph"/>
        <w:numPr>
          <w:ilvl w:val="0"/>
          <w:numId w:val="33"/>
        </w:numPr>
        <w:rPr>
          <w:sz w:val="24"/>
          <w:szCs w:val="24"/>
        </w:rPr>
      </w:pPr>
      <w:r w:rsidRPr="00A63B25">
        <w:rPr>
          <w:sz w:val="24"/>
          <w:szCs w:val="24"/>
        </w:rPr>
        <w:t>Enter the same Std Runtime as the press runtime (click on Std Runtime &amp; enter it into the override box):</w:t>
      </w:r>
    </w:p>
    <w:p w:rsidR="001B0F83" w:rsidRPr="00A63B25" w:rsidRDefault="001B0F83" w:rsidP="001B0F83">
      <w:pPr>
        <w:pStyle w:val="ListParagraph"/>
        <w:numPr>
          <w:ilvl w:val="0"/>
          <w:numId w:val="33"/>
        </w:numPr>
        <w:rPr>
          <w:sz w:val="24"/>
          <w:szCs w:val="24"/>
        </w:rPr>
      </w:pPr>
      <w:r w:rsidRPr="00A63B25">
        <w:rPr>
          <w:noProof/>
          <w:sz w:val="24"/>
          <w:szCs w:val="24"/>
        </w:rPr>
        <w:lastRenderedPageBreak/>
        <w:drawing>
          <wp:inline distT="0" distB="0" distL="0" distR="0" wp14:anchorId="7AC3ACA0" wp14:editId="3FC26DF0">
            <wp:extent cx="6858000" cy="6972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697230"/>
                    </a:xfrm>
                    <a:prstGeom prst="rect">
                      <a:avLst/>
                    </a:prstGeom>
                  </pic:spPr>
                </pic:pic>
              </a:graphicData>
            </a:graphic>
          </wp:inline>
        </w:drawing>
      </w:r>
      <w:r w:rsidRPr="00A90832">
        <w:rPr>
          <w:sz w:val="24"/>
          <w:szCs w:val="24"/>
        </w:rPr>
        <w:t xml:space="preserve"> </w:t>
      </w:r>
      <w:r w:rsidRPr="00A63B25">
        <w:rPr>
          <w:sz w:val="24"/>
          <w:szCs w:val="24"/>
        </w:rPr>
        <w:t>Next, we need to add a table top line.  Search for the correct table top Workcenter, tab to the magnifying glass &amp; select (ITAB, GTT1, TTAB, or NTT1).</w:t>
      </w:r>
    </w:p>
    <w:p w:rsidR="001B0F83" w:rsidRPr="00A63B25" w:rsidRDefault="001B0F83" w:rsidP="001B0F83">
      <w:pPr>
        <w:pStyle w:val="ListParagraph"/>
        <w:numPr>
          <w:ilvl w:val="0"/>
          <w:numId w:val="33"/>
        </w:numPr>
        <w:rPr>
          <w:sz w:val="24"/>
          <w:szCs w:val="24"/>
        </w:rPr>
      </w:pPr>
      <w:r w:rsidRPr="00A63B25">
        <w:rPr>
          <w:sz w:val="24"/>
          <w:szCs w:val="24"/>
        </w:rPr>
        <w:t>Click under Std Runtime &amp; enter 100,000 into the override box.  Add the line.</w:t>
      </w:r>
    </w:p>
    <w:p w:rsidR="001B0F83" w:rsidRPr="002A73D6" w:rsidRDefault="001B0F83" w:rsidP="001B0F83">
      <w:pPr>
        <w:jc w:val="center"/>
      </w:pPr>
      <w:r>
        <w:rPr>
          <w:noProof/>
        </w:rPr>
        <w:drawing>
          <wp:inline distT="0" distB="0" distL="0" distR="0" wp14:anchorId="210054C0" wp14:editId="24C004F2">
            <wp:extent cx="6858000" cy="2088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2088515"/>
                    </a:xfrm>
                    <a:prstGeom prst="rect">
                      <a:avLst/>
                    </a:prstGeom>
                  </pic:spPr>
                </pic:pic>
              </a:graphicData>
            </a:graphic>
          </wp:inline>
        </w:drawing>
      </w:r>
    </w:p>
    <w:p w:rsidR="001B0F83" w:rsidRDefault="001B0F83" w:rsidP="001B0F83">
      <w:pPr>
        <w:pStyle w:val="Heading1"/>
      </w:pPr>
    </w:p>
    <w:p w:rsidR="001B0F83" w:rsidRDefault="001B0F83" w:rsidP="00363A65">
      <w:pPr>
        <w:pStyle w:val="Heading1"/>
      </w:pPr>
    </w:p>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1B0F83"/>
    <w:p w:rsidR="001B0F83" w:rsidRDefault="001B0F83" w:rsidP="00363A65">
      <w:pPr>
        <w:pStyle w:val="Heading1"/>
        <w:rPr>
          <w:rFonts w:asciiTheme="minorHAnsi" w:eastAsiaTheme="minorHAnsi" w:hAnsiTheme="minorHAnsi" w:cstheme="minorBidi"/>
          <w:color w:val="auto"/>
          <w:sz w:val="22"/>
          <w:szCs w:val="22"/>
        </w:rPr>
      </w:pPr>
    </w:p>
    <w:p w:rsidR="001B0F83" w:rsidRDefault="001B0F83" w:rsidP="001B0F83"/>
    <w:p w:rsidR="001B0F83" w:rsidRPr="001B0F83" w:rsidRDefault="001B0F83" w:rsidP="001B0F83"/>
    <w:p w:rsidR="00363A65" w:rsidRDefault="00363A65" w:rsidP="00363A65">
      <w:pPr>
        <w:pStyle w:val="Heading1"/>
      </w:pPr>
      <w:bookmarkStart w:id="43" w:name="_Toc485105075"/>
      <w:r>
        <w:lastRenderedPageBreak/>
        <w:t>Flexo Quote Walkthrough</w:t>
      </w:r>
      <w:bookmarkEnd w:id="38"/>
      <w:bookmarkEnd w:id="39"/>
      <w:bookmarkEnd w:id="43"/>
    </w:p>
    <w:p w:rsidR="00363A65" w:rsidRPr="00AB5C38" w:rsidRDefault="00363A65" w:rsidP="00363A65">
      <w:pPr>
        <w:pStyle w:val="ListParagraph"/>
        <w:numPr>
          <w:ilvl w:val="0"/>
          <w:numId w:val="18"/>
        </w:numPr>
        <w:rPr>
          <w:sz w:val="24"/>
          <w:szCs w:val="24"/>
        </w:rPr>
      </w:pPr>
      <w:bookmarkStart w:id="44" w:name="_Hlk483992679"/>
      <w:bookmarkEnd w:id="40"/>
      <w:r w:rsidRPr="00AB5C38">
        <w:rPr>
          <w:sz w:val="24"/>
          <w:szCs w:val="24"/>
        </w:rPr>
        <w:t xml:space="preserve">Start by filling out the customer info, adding your quantities &amp; then checking the correct location </w:t>
      </w:r>
      <w:bookmarkEnd w:id="44"/>
      <w:r w:rsidRPr="00AB5C38">
        <w:rPr>
          <w:sz w:val="24"/>
          <w:szCs w:val="24"/>
        </w:rPr>
        <w:t>(checking one location at the beginning limits the materials &amp; work centers (when selecting in the browser) to only one location).  After the quote is finished, you can select all the other locations needed.</w:t>
      </w:r>
    </w:p>
    <w:p w:rsidR="00363A65" w:rsidRPr="00AB5C38" w:rsidRDefault="00363A65" w:rsidP="00363A65">
      <w:pPr>
        <w:rPr>
          <w:b/>
          <w:sz w:val="24"/>
          <w:szCs w:val="24"/>
        </w:rPr>
      </w:pPr>
      <w:bookmarkStart w:id="45" w:name="_Hlk483992826"/>
      <w:r w:rsidRPr="00AB5C38">
        <w:rPr>
          <w:b/>
          <w:sz w:val="24"/>
          <w:szCs w:val="24"/>
        </w:rPr>
        <w:t>MATERIAL TAB</w:t>
      </w:r>
    </w:p>
    <w:p w:rsidR="00363A65" w:rsidRPr="00AB5C38" w:rsidRDefault="00363A65" w:rsidP="00363A65">
      <w:pPr>
        <w:pStyle w:val="ListParagraph"/>
        <w:numPr>
          <w:ilvl w:val="0"/>
          <w:numId w:val="18"/>
        </w:numPr>
        <w:rPr>
          <w:sz w:val="24"/>
          <w:szCs w:val="24"/>
        </w:rPr>
      </w:pPr>
      <w:r w:rsidRPr="00AB5C38">
        <w:rPr>
          <w:sz w:val="24"/>
          <w:szCs w:val="24"/>
        </w:rPr>
        <w:t>Go to the material tab &amp; search (or enter) the die that you would like to use into the Part box.  Tab over to Loc, enter location &amp; tab to the magnifying glass.  Once the die is selected, it will fill in some of the Label Finish Info automatically.  You will need to fill in the rest manually.</w:t>
      </w:r>
    </w:p>
    <w:p w:rsidR="00363A65" w:rsidRPr="00AB5C38" w:rsidRDefault="00363A65" w:rsidP="00363A65">
      <w:pPr>
        <w:pStyle w:val="ListParagraph"/>
        <w:numPr>
          <w:ilvl w:val="1"/>
          <w:numId w:val="18"/>
        </w:numPr>
        <w:rPr>
          <w:sz w:val="24"/>
          <w:szCs w:val="24"/>
        </w:rPr>
      </w:pPr>
      <w:r w:rsidRPr="00AB5C38">
        <w:rPr>
          <w:sz w:val="24"/>
          <w:szCs w:val="24"/>
        </w:rPr>
        <w:t>Having this information filled in before anything else will help with auto filling the op codes when used.</w:t>
      </w:r>
    </w:p>
    <w:bookmarkEnd w:id="45"/>
    <w:p w:rsidR="00363A65" w:rsidRPr="00AB5C38" w:rsidRDefault="00363A65" w:rsidP="00363A65">
      <w:pPr>
        <w:jc w:val="center"/>
        <w:rPr>
          <w:sz w:val="24"/>
          <w:szCs w:val="24"/>
        </w:rPr>
      </w:pPr>
      <w:r w:rsidRPr="00AB5C38">
        <w:rPr>
          <w:noProof/>
          <w:sz w:val="24"/>
          <w:szCs w:val="24"/>
        </w:rPr>
        <w:drawing>
          <wp:inline distT="0" distB="0" distL="0" distR="0" wp14:anchorId="69DB1071" wp14:editId="1412AB2D">
            <wp:extent cx="6858000" cy="215582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155825"/>
                    </a:xfrm>
                    <a:prstGeom prst="rect">
                      <a:avLst/>
                    </a:prstGeom>
                  </pic:spPr>
                </pic:pic>
              </a:graphicData>
            </a:graphic>
          </wp:inline>
        </w:drawing>
      </w:r>
    </w:p>
    <w:p w:rsidR="00363A65" w:rsidRPr="00AB5C38" w:rsidRDefault="00363A65" w:rsidP="00363A65">
      <w:pPr>
        <w:pStyle w:val="ListParagraph"/>
        <w:numPr>
          <w:ilvl w:val="0"/>
          <w:numId w:val="18"/>
        </w:numPr>
        <w:rPr>
          <w:sz w:val="24"/>
          <w:szCs w:val="24"/>
        </w:rPr>
      </w:pPr>
      <w:bookmarkStart w:id="46" w:name="_Hlk483992859"/>
      <w:r w:rsidRPr="00AB5C38">
        <w:rPr>
          <w:b/>
          <w:sz w:val="24"/>
          <w:szCs w:val="24"/>
        </w:rPr>
        <w:t>Enter 1 into the setup field</w:t>
      </w:r>
      <w:r w:rsidRPr="00AB5C38">
        <w:rPr>
          <w:sz w:val="24"/>
          <w:szCs w:val="24"/>
        </w:rPr>
        <w:t>.  Add the line.</w:t>
      </w:r>
    </w:p>
    <w:p w:rsidR="00363A65" w:rsidRPr="00AB5C38" w:rsidRDefault="00363A65" w:rsidP="00363A65">
      <w:pPr>
        <w:pStyle w:val="ListParagraph"/>
        <w:numPr>
          <w:ilvl w:val="0"/>
          <w:numId w:val="18"/>
        </w:numPr>
        <w:rPr>
          <w:sz w:val="24"/>
          <w:szCs w:val="24"/>
        </w:rPr>
      </w:pPr>
      <w:r w:rsidRPr="00AB5C38">
        <w:rPr>
          <w:sz w:val="24"/>
          <w:szCs w:val="24"/>
        </w:rPr>
        <w:t xml:space="preserve">Add any other tooling you may need (perfs, mag dies, fan fold gear, etc..).  </w:t>
      </w:r>
      <w:r w:rsidRPr="00AB5C38">
        <w:rPr>
          <w:b/>
          <w:sz w:val="24"/>
          <w:szCs w:val="24"/>
        </w:rPr>
        <w:t>Add 1 for the setup for all tooling</w:t>
      </w:r>
      <w:r w:rsidRPr="00AB5C38">
        <w:rPr>
          <w:sz w:val="24"/>
          <w:szCs w:val="24"/>
        </w:rPr>
        <w:t>.</w:t>
      </w:r>
    </w:p>
    <w:p w:rsidR="00363A65" w:rsidRPr="00AB5C38" w:rsidRDefault="00363A65" w:rsidP="00363A65">
      <w:pPr>
        <w:pStyle w:val="ListParagraph"/>
        <w:numPr>
          <w:ilvl w:val="0"/>
          <w:numId w:val="18"/>
        </w:numPr>
        <w:rPr>
          <w:sz w:val="24"/>
          <w:szCs w:val="24"/>
        </w:rPr>
      </w:pPr>
      <w:r w:rsidRPr="00AB5C38">
        <w:rPr>
          <w:sz w:val="24"/>
          <w:szCs w:val="24"/>
        </w:rPr>
        <w:t>Type the material &amp; width you need into the Part box.  Tab over to the magnifying glass.</w:t>
      </w:r>
    </w:p>
    <w:p w:rsidR="00363A65" w:rsidRPr="00AB5C38" w:rsidRDefault="00363A65" w:rsidP="00363A65">
      <w:pPr>
        <w:pStyle w:val="ListParagraph"/>
        <w:numPr>
          <w:ilvl w:val="0"/>
          <w:numId w:val="18"/>
        </w:numPr>
        <w:rPr>
          <w:sz w:val="24"/>
          <w:szCs w:val="24"/>
        </w:rPr>
      </w:pPr>
      <w:r w:rsidRPr="00AB5C38">
        <w:rPr>
          <w:sz w:val="24"/>
          <w:szCs w:val="24"/>
        </w:rPr>
        <w:t>Select a material.</w:t>
      </w:r>
    </w:p>
    <w:p w:rsidR="00363A65" w:rsidRPr="00AB5C38" w:rsidRDefault="00363A65" w:rsidP="00363A65">
      <w:pPr>
        <w:pStyle w:val="ListParagraph"/>
        <w:numPr>
          <w:ilvl w:val="0"/>
          <w:numId w:val="18"/>
        </w:numPr>
        <w:rPr>
          <w:sz w:val="24"/>
          <w:szCs w:val="24"/>
        </w:rPr>
      </w:pPr>
      <w:r w:rsidRPr="00AB5C38">
        <w:rPr>
          <w:sz w:val="24"/>
          <w:szCs w:val="24"/>
        </w:rPr>
        <w:t>Click the box under OP Code &amp; select the LF/ M op code.</w:t>
      </w:r>
    </w:p>
    <w:p w:rsidR="00363A65" w:rsidRPr="00AB5C38" w:rsidRDefault="00363A65" w:rsidP="00363A65">
      <w:pPr>
        <w:pStyle w:val="ListParagraph"/>
        <w:numPr>
          <w:ilvl w:val="0"/>
          <w:numId w:val="18"/>
        </w:numPr>
        <w:rPr>
          <w:sz w:val="24"/>
          <w:szCs w:val="24"/>
        </w:rPr>
      </w:pPr>
      <w:r w:rsidRPr="00AB5C38">
        <w:rPr>
          <w:sz w:val="24"/>
          <w:szCs w:val="24"/>
        </w:rPr>
        <w:t xml:space="preserve">Click under Qty &amp; fill out the formula.  For </w:t>
      </w:r>
      <w:r w:rsidR="00ED2361" w:rsidRPr="00AB5C38">
        <w:rPr>
          <w:sz w:val="24"/>
          <w:szCs w:val="24"/>
        </w:rPr>
        <w:t>example,</w:t>
      </w:r>
      <w:r w:rsidRPr="00AB5C38">
        <w:rPr>
          <w:sz w:val="24"/>
          <w:szCs w:val="24"/>
        </w:rPr>
        <w:t xml:space="preserve"> if you are using 3% run waste, enter 1.03.</w:t>
      </w:r>
    </w:p>
    <w:p w:rsidR="00363A65" w:rsidRPr="00AB5C38" w:rsidRDefault="00363A65" w:rsidP="00363A65">
      <w:pPr>
        <w:jc w:val="center"/>
        <w:rPr>
          <w:sz w:val="24"/>
          <w:szCs w:val="24"/>
        </w:rPr>
      </w:pPr>
      <w:r w:rsidRPr="00AB5C38">
        <w:rPr>
          <w:noProof/>
          <w:sz w:val="24"/>
          <w:szCs w:val="24"/>
        </w:rPr>
        <w:drawing>
          <wp:inline distT="0" distB="0" distL="0" distR="0" wp14:anchorId="2B3D94F2" wp14:editId="7487D935">
            <wp:extent cx="6858000" cy="162369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623695"/>
                    </a:xfrm>
                    <a:prstGeom prst="rect">
                      <a:avLst/>
                    </a:prstGeom>
                  </pic:spPr>
                </pic:pic>
              </a:graphicData>
            </a:graphic>
          </wp:inline>
        </w:drawing>
      </w:r>
    </w:p>
    <w:p w:rsidR="00363A65" w:rsidRPr="00AB5C38" w:rsidRDefault="00363A65" w:rsidP="00363A65">
      <w:pPr>
        <w:pStyle w:val="ListParagraph"/>
        <w:numPr>
          <w:ilvl w:val="0"/>
          <w:numId w:val="18"/>
        </w:numPr>
        <w:rPr>
          <w:sz w:val="24"/>
          <w:szCs w:val="24"/>
        </w:rPr>
      </w:pPr>
      <w:r w:rsidRPr="00AB5C38">
        <w:rPr>
          <w:sz w:val="24"/>
          <w:szCs w:val="24"/>
        </w:rPr>
        <w:t xml:space="preserve">Next, </w:t>
      </w:r>
      <w:r w:rsidRPr="00AB5C38">
        <w:rPr>
          <w:b/>
          <w:sz w:val="24"/>
          <w:szCs w:val="24"/>
        </w:rPr>
        <w:t>right click</w:t>
      </w:r>
      <w:r w:rsidRPr="00AB5C38">
        <w:rPr>
          <w:sz w:val="24"/>
          <w:szCs w:val="24"/>
        </w:rPr>
        <w:t xml:space="preserve"> (do not left click) under set up, select Add Comment Op Code, &amp; check the correct box you need for setup feet.  Click ok.</w:t>
      </w:r>
    </w:p>
    <w:p w:rsidR="00363A65" w:rsidRPr="00AB5C38" w:rsidRDefault="00363A65" w:rsidP="00363A65">
      <w:pPr>
        <w:pStyle w:val="ListParagraph"/>
        <w:numPr>
          <w:ilvl w:val="0"/>
          <w:numId w:val="18"/>
        </w:numPr>
        <w:rPr>
          <w:sz w:val="24"/>
          <w:szCs w:val="24"/>
        </w:rPr>
      </w:pPr>
      <w:r w:rsidRPr="00AB5C38">
        <w:rPr>
          <w:sz w:val="24"/>
          <w:szCs w:val="24"/>
        </w:rPr>
        <w:lastRenderedPageBreak/>
        <w:t>Once you click add the line, the material will split into two separate lines.  One for runtime &amp; one for set up.</w:t>
      </w:r>
    </w:p>
    <w:p w:rsidR="00363A65" w:rsidRPr="00AB5C38" w:rsidRDefault="00363A65" w:rsidP="00363A65">
      <w:pPr>
        <w:pStyle w:val="ListParagraph"/>
        <w:numPr>
          <w:ilvl w:val="0"/>
          <w:numId w:val="18"/>
        </w:numPr>
        <w:rPr>
          <w:sz w:val="24"/>
          <w:szCs w:val="24"/>
        </w:rPr>
      </w:pPr>
      <w:bookmarkStart w:id="47" w:name="_Hlk481488105"/>
      <w:r w:rsidRPr="00AB5C38">
        <w:rPr>
          <w:sz w:val="24"/>
          <w:szCs w:val="24"/>
        </w:rPr>
        <w:t xml:space="preserve">Now, enter the core, box &amp; bag.  For these, you need to enter the frequency &amp; the </w:t>
      </w:r>
      <w:r w:rsidRPr="00AB5C38">
        <w:rPr>
          <w:b/>
          <w:sz w:val="24"/>
          <w:szCs w:val="24"/>
        </w:rPr>
        <w:t>setup as 1</w:t>
      </w:r>
      <w:r w:rsidRPr="00AB5C38">
        <w:rPr>
          <w:sz w:val="24"/>
          <w:szCs w:val="24"/>
        </w:rPr>
        <w:t>:</w:t>
      </w:r>
    </w:p>
    <w:p w:rsidR="00363A65" w:rsidRPr="00AB5C38" w:rsidRDefault="00363A65" w:rsidP="00363A65">
      <w:pPr>
        <w:rPr>
          <w:sz w:val="24"/>
          <w:szCs w:val="24"/>
        </w:rPr>
      </w:pPr>
      <w:r w:rsidRPr="00AB5C38">
        <w:rPr>
          <w:noProof/>
          <w:sz w:val="24"/>
          <w:szCs w:val="24"/>
        </w:rPr>
        <w:drawing>
          <wp:inline distT="0" distB="0" distL="0" distR="0" wp14:anchorId="1AA4C988" wp14:editId="3ED422E0">
            <wp:extent cx="6858000" cy="61150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611505"/>
                    </a:xfrm>
                    <a:prstGeom prst="rect">
                      <a:avLst/>
                    </a:prstGeom>
                  </pic:spPr>
                </pic:pic>
              </a:graphicData>
            </a:graphic>
          </wp:inline>
        </w:drawing>
      </w:r>
    </w:p>
    <w:p w:rsidR="00363A65" w:rsidRPr="00AB5C38" w:rsidRDefault="00363A65" w:rsidP="00363A65">
      <w:pPr>
        <w:pStyle w:val="ListParagraph"/>
        <w:numPr>
          <w:ilvl w:val="1"/>
          <w:numId w:val="18"/>
        </w:numPr>
        <w:rPr>
          <w:sz w:val="24"/>
          <w:szCs w:val="24"/>
        </w:rPr>
      </w:pPr>
      <w:r w:rsidRPr="00AB5C38">
        <w:rPr>
          <w:sz w:val="24"/>
          <w:szCs w:val="24"/>
        </w:rPr>
        <w:t>Cores: frequency is the number of labels/core in thousands.</w:t>
      </w:r>
    </w:p>
    <w:p w:rsidR="00363A65" w:rsidRPr="00AB5C38" w:rsidRDefault="00363A65" w:rsidP="00363A65">
      <w:pPr>
        <w:pStyle w:val="ListParagraph"/>
        <w:numPr>
          <w:ilvl w:val="1"/>
          <w:numId w:val="18"/>
        </w:numPr>
        <w:rPr>
          <w:sz w:val="24"/>
          <w:szCs w:val="24"/>
        </w:rPr>
      </w:pPr>
      <w:r w:rsidRPr="00AB5C38">
        <w:rPr>
          <w:sz w:val="24"/>
          <w:szCs w:val="24"/>
        </w:rPr>
        <w:t>Box &amp; bag: frequency is the number of labels/box in thousands.</w:t>
      </w:r>
    </w:p>
    <w:bookmarkEnd w:id="47"/>
    <w:p w:rsidR="00363A65" w:rsidRPr="00AB5C38" w:rsidRDefault="00363A65" w:rsidP="00363A65">
      <w:pPr>
        <w:pStyle w:val="ListParagraph"/>
        <w:numPr>
          <w:ilvl w:val="0"/>
          <w:numId w:val="18"/>
        </w:numPr>
        <w:rPr>
          <w:sz w:val="24"/>
          <w:szCs w:val="24"/>
        </w:rPr>
      </w:pPr>
      <w:r w:rsidRPr="00AB5C38">
        <w:rPr>
          <w:sz w:val="24"/>
          <w:szCs w:val="24"/>
        </w:rPr>
        <w:t xml:space="preserve">Add any other materials you may need (ink, </w:t>
      </w:r>
      <w:r w:rsidR="00ED2361" w:rsidRPr="00AB5C38">
        <w:rPr>
          <w:sz w:val="24"/>
          <w:szCs w:val="24"/>
        </w:rPr>
        <w:t>shrink-wrap</w:t>
      </w:r>
      <w:r w:rsidRPr="00AB5C38">
        <w:rPr>
          <w:sz w:val="24"/>
          <w:szCs w:val="24"/>
        </w:rPr>
        <w:t>, core labels, etc..)</w:t>
      </w:r>
    </w:p>
    <w:bookmarkEnd w:id="46"/>
    <w:p w:rsidR="00363A65" w:rsidRPr="00AB5C38" w:rsidRDefault="00363A65" w:rsidP="00363A65">
      <w:pPr>
        <w:rPr>
          <w:b/>
          <w:sz w:val="24"/>
          <w:szCs w:val="24"/>
        </w:rPr>
      </w:pPr>
      <w:r w:rsidRPr="00AB5C38">
        <w:rPr>
          <w:b/>
          <w:sz w:val="24"/>
          <w:szCs w:val="24"/>
        </w:rPr>
        <w:t>LABOR TAB</w:t>
      </w:r>
    </w:p>
    <w:p w:rsidR="00363A65" w:rsidRPr="00AB5C38" w:rsidRDefault="00363A65" w:rsidP="00363A65">
      <w:pPr>
        <w:pStyle w:val="ListParagraph"/>
        <w:numPr>
          <w:ilvl w:val="0"/>
          <w:numId w:val="18"/>
        </w:numPr>
        <w:rPr>
          <w:sz w:val="24"/>
          <w:szCs w:val="24"/>
        </w:rPr>
      </w:pPr>
      <w:r w:rsidRPr="00AB5C38">
        <w:rPr>
          <w:sz w:val="24"/>
          <w:szCs w:val="24"/>
        </w:rPr>
        <w:t xml:space="preserve">Next, go to the labor tab.  </w:t>
      </w:r>
    </w:p>
    <w:p w:rsidR="00363A65" w:rsidRPr="00AB5C38" w:rsidRDefault="00363A65" w:rsidP="00363A65">
      <w:pPr>
        <w:pStyle w:val="ListParagraph"/>
        <w:numPr>
          <w:ilvl w:val="0"/>
          <w:numId w:val="18"/>
        </w:numPr>
        <w:rPr>
          <w:sz w:val="24"/>
          <w:szCs w:val="24"/>
        </w:rPr>
      </w:pPr>
      <w:r w:rsidRPr="00AB5C38">
        <w:rPr>
          <w:sz w:val="24"/>
          <w:szCs w:val="24"/>
        </w:rPr>
        <w:t>Under the Workcenter box, you can either enter or search for the correct press needed (using a generic press is fine)</w:t>
      </w:r>
      <w:bookmarkStart w:id="48" w:name="_Hlk481487267"/>
      <w:r w:rsidRPr="00AB5C38">
        <w:rPr>
          <w:sz w:val="24"/>
          <w:szCs w:val="24"/>
        </w:rPr>
        <w:t>, tab to the magnifying glass &amp; select.</w:t>
      </w:r>
    </w:p>
    <w:p w:rsidR="00363A65" w:rsidRPr="00AB5C38" w:rsidRDefault="00363A65" w:rsidP="00363A65">
      <w:pPr>
        <w:pStyle w:val="ListParagraph"/>
        <w:numPr>
          <w:ilvl w:val="0"/>
          <w:numId w:val="18"/>
        </w:numPr>
        <w:rPr>
          <w:sz w:val="24"/>
          <w:szCs w:val="24"/>
        </w:rPr>
      </w:pPr>
      <w:r w:rsidRPr="00AB5C38">
        <w:rPr>
          <w:sz w:val="24"/>
          <w:szCs w:val="24"/>
        </w:rPr>
        <w:t>Click the box under OP Code &amp; select the RUNTIM</w:t>
      </w:r>
      <w:bookmarkStart w:id="49" w:name="_Hlk481487318"/>
      <w:bookmarkEnd w:id="48"/>
      <w:r w:rsidRPr="00AB5C38">
        <w:rPr>
          <w:sz w:val="24"/>
          <w:szCs w:val="24"/>
        </w:rPr>
        <w:t xml:space="preserve"> op code.</w:t>
      </w:r>
    </w:p>
    <w:p w:rsidR="00363A65" w:rsidRPr="00AB5C38" w:rsidRDefault="00363A65" w:rsidP="00363A65">
      <w:pPr>
        <w:pStyle w:val="ListParagraph"/>
        <w:numPr>
          <w:ilvl w:val="0"/>
          <w:numId w:val="18"/>
        </w:numPr>
        <w:rPr>
          <w:sz w:val="24"/>
          <w:szCs w:val="24"/>
        </w:rPr>
      </w:pPr>
      <w:r w:rsidRPr="00AB5C38">
        <w:rPr>
          <w:sz w:val="24"/>
          <w:szCs w:val="24"/>
        </w:rPr>
        <w:t>Click on Std Runtime &amp; fill out the formula.  Press ok.</w:t>
      </w:r>
    </w:p>
    <w:bookmarkEnd w:id="49"/>
    <w:p w:rsidR="00363A65" w:rsidRPr="00AB5C38" w:rsidRDefault="00363A65" w:rsidP="00363A65">
      <w:pPr>
        <w:jc w:val="center"/>
        <w:rPr>
          <w:sz w:val="24"/>
          <w:szCs w:val="24"/>
        </w:rPr>
      </w:pPr>
      <w:r w:rsidRPr="00AB5C38">
        <w:rPr>
          <w:noProof/>
          <w:sz w:val="24"/>
          <w:szCs w:val="24"/>
        </w:rPr>
        <w:drawing>
          <wp:inline distT="0" distB="0" distL="0" distR="0" wp14:anchorId="6B4AB541" wp14:editId="2C185C33">
            <wp:extent cx="6858000" cy="2263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263775"/>
                    </a:xfrm>
                    <a:prstGeom prst="rect">
                      <a:avLst/>
                    </a:prstGeom>
                  </pic:spPr>
                </pic:pic>
              </a:graphicData>
            </a:graphic>
          </wp:inline>
        </w:drawing>
      </w:r>
    </w:p>
    <w:p w:rsidR="00363A65" w:rsidRPr="00AB5C38" w:rsidRDefault="00363A65" w:rsidP="00363A65">
      <w:pPr>
        <w:pStyle w:val="ListParagraph"/>
        <w:numPr>
          <w:ilvl w:val="0"/>
          <w:numId w:val="18"/>
        </w:numPr>
        <w:rPr>
          <w:sz w:val="24"/>
          <w:szCs w:val="24"/>
        </w:rPr>
      </w:pPr>
      <w:r w:rsidRPr="00AB5C38">
        <w:rPr>
          <w:b/>
          <w:noProof/>
          <w:sz w:val="24"/>
          <w:szCs w:val="24"/>
        </w:rPr>
        <w:t>Right click</w:t>
      </w:r>
      <w:r w:rsidRPr="00AB5C38">
        <w:rPr>
          <w:noProof/>
          <w:sz w:val="24"/>
          <w:szCs w:val="24"/>
        </w:rPr>
        <w:t xml:space="preserve"> (do not left click) under Setup, click Add Comment Op Code &amp; check the boxes you need for setup.  Press ok.</w:t>
      </w:r>
      <w:bookmarkStart w:id="50" w:name="_Hlk481487408"/>
      <w:r w:rsidRPr="00AB5C38">
        <w:rPr>
          <w:noProof/>
          <w:sz w:val="24"/>
          <w:szCs w:val="24"/>
        </w:rPr>
        <w:t xml:space="preserve">  The time will be changed into hours automatically.</w:t>
      </w:r>
    </w:p>
    <w:p w:rsidR="00363A65" w:rsidRPr="00AB5C38" w:rsidRDefault="00363A65" w:rsidP="00363A65">
      <w:pPr>
        <w:pStyle w:val="ListParagraph"/>
        <w:numPr>
          <w:ilvl w:val="0"/>
          <w:numId w:val="18"/>
        </w:numPr>
        <w:rPr>
          <w:sz w:val="24"/>
          <w:szCs w:val="24"/>
        </w:rPr>
      </w:pPr>
      <w:r w:rsidRPr="00AB5C38">
        <w:rPr>
          <w:sz w:val="24"/>
          <w:szCs w:val="24"/>
        </w:rPr>
        <w:t>Once you click add, the press work center will split into two separate lines.  One for runtime &amp; one for setup.</w:t>
      </w:r>
    </w:p>
    <w:p w:rsidR="00363A65" w:rsidRPr="00AB5C38" w:rsidRDefault="00363A65" w:rsidP="00363A65">
      <w:pPr>
        <w:pStyle w:val="ListParagraph"/>
        <w:numPr>
          <w:ilvl w:val="0"/>
          <w:numId w:val="18"/>
        </w:numPr>
        <w:rPr>
          <w:sz w:val="24"/>
          <w:szCs w:val="24"/>
        </w:rPr>
      </w:pPr>
      <w:r w:rsidRPr="00AB5C38">
        <w:rPr>
          <w:sz w:val="24"/>
          <w:szCs w:val="24"/>
        </w:rPr>
        <w:t xml:space="preserve">Next add finishing.  </w:t>
      </w:r>
      <w:bookmarkStart w:id="51" w:name="_Hlk481487942"/>
      <w:bookmarkEnd w:id="50"/>
      <w:r w:rsidRPr="00AB5C38">
        <w:rPr>
          <w:sz w:val="24"/>
          <w:szCs w:val="24"/>
        </w:rPr>
        <w:t>Enter your finishing Workcenter &amp; tab to the magnifying glass.</w:t>
      </w:r>
    </w:p>
    <w:p w:rsidR="00363A65" w:rsidRPr="00AB5C38" w:rsidRDefault="00363A65" w:rsidP="00363A65">
      <w:pPr>
        <w:pStyle w:val="ListParagraph"/>
        <w:numPr>
          <w:ilvl w:val="0"/>
          <w:numId w:val="18"/>
        </w:numPr>
        <w:rPr>
          <w:sz w:val="24"/>
          <w:szCs w:val="24"/>
        </w:rPr>
      </w:pPr>
      <w:r w:rsidRPr="00AB5C38">
        <w:rPr>
          <w:sz w:val="24"/>
          <w:szCs w:val="24"/>
        </w:rPr>
        <w:t>Click under Op Code &amp; select the RUNTIM op code.</w:t>
      </w:r>
    </w:p>
    <w:p w:rsidR="00363A65" w:rsidRPr="00AB5C38" w:rsidRDefault="00363A65" w:rsidP="00363A65">
      <w:pPr>
        <w:pStyle w:val="ListParagraph"/>
        <w:numPr>
          <w:ilvl w:val="0"/>
          <w:numId w:val="18"/>
        </w:numPr>
        <w:rPr>
          <w:sz w:val="24"/>
          <w:szCs w:val="24"/>
        </w:rPr>
      </w:pPr>
      <w:r w:rsidRPr="00AB5C38">
        <w:rPr>
          <w:sz w:val="24"/>
          <w:szCs w:val="24"/>
        </w:rPr>
        <w:t>Click under Runtime to fill out the formula.  Add the line</w:t>
      </w:r>
    </w:p>
    <w:p w:rsidR="00363A65" w:rsidRPr="00AB5C38" w:rsidRDefault="00363A65" w:rsidP="00363A65">
      <w:pPr>
        <w:pStyle w:val="ListParagraph"/>
        <w:numPr>
          <w:ilvl w:val="1"/>
          <w:numId w:val="18"/>
        </w:numPr>
        <w:rPr>
          <w:sz w:val="24"/>
          <w:szCs w:val="24"/>
        </w:rPr>
      </w:pPr>
      <w:r w:rsidRPr="00AB5C38">
        <w:rPr>
          <w:sz w:val="24"/>
          <w:szCs w:val="24"/>
        </w:rPr>
        <w:t>Do not add the set up yet because it will split the runtime and set up into 2 separate lines &amp; finishing is just one line.</w:t>
      </w:r>
    </w:p>
    <w:p w:rsidR="00363A65" w:rsidRPr="00AB5C38" w:rsidRDefault="00363A65" w:rsidP="00363A65">
      <w:pPr>
        <w:pStyle w:val="ListParagraph"/>
        <w:numPr>
          <w:ilvl w:val="0"/>
          <w:numId w:val="18"/>
        </w:numPr>
        <w:rPr>
          <w:sz w:val="24"/>
          <w:szCs w:val="24"/>
        </w:rPr>
      </w:pPr>
      <w:r w:rsidRPr="00AB5C38">
        <w:rPr>
          <w:sz w:val="24"/>
          <w:szCs w:val="24"/>
        </w:rPr>
        <w:t xml:space="preserve">After the line is entered below, </w:t>
      </w:r>
      <w:r w:rsidRPr="00AB5C38">
        <w:rPr>
          <w:b/>
          <w:sz w:val="24"/>
          <w:szCs w:val="24"/>
        </w:rPr>
        <w:t>right click</w:t>
      </w:r>
      <w:r w:rsidRPr="00AB5C38">
        <w:rPr>
          <w:sz w:val="24"/>
          <w:szCs w:val="24"/>
        </w:rPr>
        <w:t xml:space="preserve"> under Setup, click Add Comment Op Code, &amp; check *RWD to add 10 minutes of set up.</w:t>
      </w:r>
      <w:bookmarkEnd w:id="51"/>
    </w:p>
    <w:p w:rsidR="00363A65" w:rsidRPr="00AB5C38" w:rsidRDefault="00363A65" w:rsidP="00363A65">
      <w:pPr>
        <w:rPr>
          <w:sz w:val="24"/>
          <w:szCs w:val="24"/>
        </w:rPr>
      </w:pPr>
      <w:r w:rsidRPr="00AB5C38">
        <w:rPr>
          <w:noProof/>
          <w:sz w:val="24"/>
          <w:szCs w:val="24"/>
        </w:rPr>
        <w:lastRenderedPageBreak/>
        <w:drawing>
          <wp:inline distT="0" distB="0" distL="0" distR="0" wp14:anchorId="3D95E56C" wp14:editId="3A8F325B">
            <wp:extent cx="6858000" cy="137858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1378585"/>
                    </a:xfrm>
                    <a:prstGeom prst="rect">
                      <a:avLst/>
                    </a:prstGeom>
                  </pic:spPr>
                </pic:pic>
              </a:graphicData>
            </a:graphic>
          </wp:inline>
        </w:drawing>
      </w:r>
    </w:p>
    <w:p w:rsidR="00363A65" w:rsidRPr="00AB5C38" w:rsidRDefault="00363A65" w:rsidP="00363A65">
      <w:pPr>
        <w:pStyle w:val="ListParagraph"/>
        <w:numPr>
          <w:ilvl w:val="0"/>
          <w:numId w:val="18"/>
        </w:numPr>
        <w:rPr>
          <w:sz w:val="24"/>
          <w:szCs w:val="24"/>
        </w:rPr>
      </w:pPr>
      <w:r w:rsidRPr="00AB5C38">
        <w:rPr>
          <w:sz w:val="24"/>
          <w:szCs w:val="24"/>
        </w:rPr>
        <w:t>For the last step, enter the audit/backflush step.  For IL, it is IAUD.  Enter that into the Workcenter &amp; tab over to the magnifying glass.  Select the correct workcenter.</w:t>
      </w:r>
    </w:p>
    <w:p w:rsidR="00363A65" w:rsidRPr="00AB5C38" w:rsidRDefault="00363A65" w:rsidP="00363A65">
      <w:pPr>
        <w:pStyle w:val="ListParagraph"/>
        <w:numPr>
          <w:ilvl w:val="0"/>
          <w:numId w:val="18"/>
        </w:numPr>
        <w:rPr>
          <w:sz w:val="24"/>
          <w:szCs w:val="24"/>
        </w:rPr>
      </w:pPr>
      <w:r w:rsidRPr="00AB5C38">
        <w:rPr>
          <w:sz w:val="24"/>
          <w:szCs w:val="24"/>
        </w:rPr>
        <w:t>Click under Op Code &amp; select the BKFL op code</w:t>
      </w:r>
    </w:p>
    <w:p w:rsidR="00363A65" w:rsidRPr="00AB5C38" w:rsidRDefault="00363A65" w:rsidP="00363A65">
      <w:pPr>
        <w:pStyle w:val="ListParagraph"/>
        <w:numPr>
          <w:ilvl w:val="0"/>
          <w:numId w:val="18"/>
        </w:numPr>
        <w:rPr>
          <w:sz w:val="24"/>
          <w:szCs w:val="24"/>
        </w:rPr>
      </w:pPr>
      <w:r w:rsidRPr="00AB5C38">
        <w:rPr>
          <w:sz w:val="24"/>
          <w:szCs w:val="24"/>
        </w:rPr>
        <w:t xml:space="preserve">Click under Std Runtime &amp; in the override box, enter 100,000 manually.  </w:t>
      </w:r>
    </w:p>
    <w:p w:rsidR="00363A65" w:rsidRPr="00AB5C38" w:rsidRDefault="00363A65" w:rsidP="00363A65">
      <w:pPr>
        <w:pStyle w:val="ListParagraph"/>
        <w:numPr>
          <w:ilvl w:val="0"/>
          <w:numId w:val="18"/>
        </w:numPr>
        <w:rPr>
          <w:sz w:val="24"/>
          <w:szCs w:val="24"/>
        </w:rPr>
      </w:pPr>
      <w:r w:rsidRPr="00AB5C38">
        <w:rPr>
          <w:sz w:val="24"/>
          <w:szCs w:val="24"/>
        </w:rPr>
        <w:t>Add the line.</w:t>
      </w:r>
    </w:p>
    <w:p w:rsidR="00363A65" w:rsidRPr="00AB5C38" w:rsidRDefault="00363A65" w:rsidP="00363A65">
      <w:pPr>
        <w:jc w:val="center"/>
        <w:rPr>
          <w:sz w:val="24"/>
          <w:szCs w:val="24"/>
        </w:rPr>
      </w:pPr>
      <w:r w:rsidRPr="00AB5C38">
        <w:rPr>
          <w:noProof/>
          <w:sz w:val="24"/>
          <w:szCs w:val="24"/>
        </w:rPr>
        <w:drawing>
          <wp:inline distT="0" distB="0" distL="0" distR="0" wp14:anchorId="228BA9E6" wp14:editId="6301920D">
            <wp:extent cx="5943600" cy="9124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12495"/>
                    </a:xfrm>
                    <a:prstGeom prst="rect">
                      <a:avLst/>
                    </a:prstGeom>
                  </pic:spPr>
                </pic:pic>
              </a:graphicData>
            </a:graphic>
          </wp:inline>
        </w:drawing>
      </w:r>
    </w:p>
    <w:p w:rsidR="00363A65" w:rsidRPr="00AB5C38" w:rsidRDefault="00363A65" w:rsidP="00363A65">
      <w:pPr>
        <w:rPr>
          <w:b/>
          <w:sz w:val="24"/>
          <w:szCs w:val="24"/>
        </w:rPr>
      </w:pPr>
      <w:r w:rsidRPr="00AB5C38">
        <w:rPr>
          <w:b/>
          <w:sz w:val="24"/>
          <w:szCs w:val="24"/>
        </w:rPr>
        <w:t>PACKAGING TAB/ATTRIBUTES TAB</w:t>
      </w:r>
    </w:p>
    <w:p w:rsidR="00363A65" w:rsidRPr="00AB5C38" w:rsidRDefault="00363A65" w:rsidP="00363A65">
      <w:pPr>
        <w:pStyle w:val="ListParagraph"/>
        <w:numPr>
          <w:ilvl w:val="0"/>
          <w:numId w:val="18"/>
        </w:numPr>
        <w:rPr>
          <w:sz w:val="24"/>
          <w:szCs w:val="24"/>
        </w:rPr>
      </w:pPr>
      <w:r w:rsidRPr="00AB5C38">
        <w:rPr>
          <w:sz w:val="24"/>
          <w:szCs w:val="24"/>
        </w:rPr>
        <w:t>Fill out the packaging &amp; attributes tab depending on what the quote needs.</w:t>
      </w:r>
    </w:p>
    <w:p w:rsidR="00363A65" w:rsidRPr="00AB5C38" w:rsidRDefault="00363A65" w:rsidP="00363A65">
      <w:pPr>
        <w:pStyle w:val="ListParagraph"/>
        <w:numPr>
          <w:ilvl w:val="0"/>
          <w:numId w:val="18"/>
        </w:numPr>
        <w:rPr>
          <w:sz w:val="24"/>
          <w:szCs w:val="24"/>
        </w:rPr>
      </w:pPr>
      <w:r w:rsidRPr="00AB5C38">
        <w:rPr>
          <w:sz w:val="24"/>
          <w:szCs w:val="24"/>
        </w:rPr>
        <w:t>The Shape description is under the Attributes tab.</w:t>
      </w:r>
    </w:p>
    <w:p w:rsidR="00363A65" w:rsidRPr="00AB5C38" w:rsidRDefault="00363A65" w:rsidP="00363A65">
      <w:pPr>
        <w:rPr>
          <w:b/>
          <w:sz w:val="24"/>
          <w:szCs w:val="24"/>
        </w:rPr>
      </w:pPr>
      <w:r w:rsidRPr="00AB5C38">
        <w:rPr>
          <w:b/>
          <w:sz w:val="24"/>
          <w:szCs w:val="24"/>
        </w:rPr>
        <w:t>SUMMARY TAB</w:t>
      </w:r>
    </w:p>
    <w:p w:rsidR="00363A65" w:rsidRPr="00AB5C38" w:rsidRDefault="00363A65" w:rsidP="00363A65">
      <w:pPr>
        <w:pStyle w:val="ListParagraph"/>
        <w:numPr>
          <w:ilvl w:val="0"/>
          <w:numId w:val="18"/>
        </w:numPr>
        <w:rPr>
          <w:sz w:val="24"/>
          <w:szCs w:val="24"/>
        </w:rPr>
      </w:pPr>
      <w:r w:rsidRPr="00AB5C38">
        <w:rPr>
          <w:sz w:val="24"/>
          <w:szCs w:val="24"/>
        </w:rPr>
        <w:t>For summary tab, you will need to move the lines up or down to rearrange them &amp; put them in a specific order (see below).  You can either right click to Move up 1 or Move down 1 or if you can highlight the number in the position column &amp; enter the number you want that line to move to.  If you want the line to move to 5, enter 4.5.</w:t>
      </w:r>
    </w:p>
    <w:p w:rsidR="00363A65" w:rsidRPr="00AB5C38" w:rsidRDefault="00363A65" w:rsidP="00363A65">
      <w:pPr>
        <w:jc w:val="center"/>
        <w:rPr>
          <w:sz w:val="24"/>
          <w:szCs w:val="24"/>
        </w:rPr>
      </w:pPr>
      <w:r w:rsidRPr="00AB5C38">
        <w:rPr>
          <w:noProof/>
          <w:sz w:val="24"/>
          <w:szCs w:val="24"/>
        </w:rPr>
        <w:drawing>
          <wp:inline distT="0" distB="0" distL="0" distR="0" wp14:anchorId="4E4CF116" wp14:editId="78C9B633">
            <wp:extent cx="5590476" cy="2533333"/>
            <wp:effectExtent l="0" t="0" r="0"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90476" cy="2533333"/>
                    </a:xfrm>
                    <a:prstGeom prst="rect">
                      <a:avLst/>
                    </a:prstGeom>
                  </pic:spPr>
                </pic:pic>
              </a:graphicData>
            </a:graphic>
          </wp:inline>
        </w:drawing>
      </w:r>
    </w:p>
    <w:p w:rsidR="00363A65" w:rsidRPr="00AB5C38" w:rsidRDefault="00363A65" w:rsidP="00363A65">
      <w:pPr>
        <w:pStyle w:val="ListParagraph"/>
        <w:numPr>
          <w:ilvl w:val="0"/>
          <w:numId w:val="18"/>
        </w:numPr>
        <w:rPr>
          <w:sz w:val="24"/>
          <w:szCs w:val="24"/>
        </w:rPr>
      </w:pPr>
      <w:r w:rsidRPr="00AB5C38">
        <w:rPr>
          <w:sz w:val="24"/>
          <w:szCs w:val="24"/>
        </w:rPr>
        <w:t>Go to the pricing tab &amp; click refresh.</w:t>
      </w:r>
    </w:p>
    <w:p w:rsidR="00363A65" w:rsidRDefault="00363A65" w:rsidP="00363A65">
      <w:pPr>
        <w:pStyle w:val="Heading1"/>
      </w:pPr>
      <w:bookmarkStart w:id="52" w:name="_Toc484442148"/>
      <w:bookmarkStart w:id="53" w:name="_Toc484530462"/>
      <w:bookmarkStart w:id="54" w:name="_Toc485105076"/>
      <w:bookmarkStart w:id="55" w:name="_Hlk484530711"/>
      <w:r>
        <w:lastRenderedPageBreak/>
        <w:t>Hawk Walkthrough</w:t>
      </w:r>
      <w:bookmarkEnd w:id="52"/>
      <w:bookmarkEnd w:id="53"/>
      <w:bookmarkEnd w:id="54"/>
    </w:p>
    <w:bookmarkEnd w:id="55"/>
    <w:p w:rsidR="00363A65" w:rsidRDefault="00363A65" w:rsidP="00363A65">
      <w:pPr>
        <w:pStyle w:val="ListParagraph"/>
        <w:numPr>
          <w:ilvl w:val="0"/>
          <w:numId w:val="25"/>
        </w:numPr>
        <w:rPr>
          <w:sz w:val="24"/>
          <w:szCs w:val="24"/>
        </w:rPr>
      </w:pPr>
      <w:r w:rsidRPr="00AB5C38">
        <w:rPr>
          <w:sz w:val="24"/>
          <w:szCs w:val="24"/>
        </w:rPr>
        <w:t>Remember that the maximum print width for the Hawk is 13”.</w:t>
      </w:r>
    </w:p>
    <w:p w:rsidR="0044113E" w:rsidRPr="00AB5C38" w:rsidRDefault="0044113E" w:rsidP="00363A65">
      <w:pPr>
        <w:pStyle w:val="ListParagraph"/>
        <w:numPr>
          <w:ilvl w:val="0"/>
          <w:numId w:val="25"/>
        </w:numPr>
        <w:rPr>
          <w:sz w:val="24"/>
          <w:szCs w:val="24"/>
        </w:rPr>
      </w:pPr>
      <w:r>
        <w:rPr>
          <w:sz w:val="24"/>
          <w:szCs w:val="24"/>
        </w:rPr>
        <w:t>The press with the Hawk Unit can use either 10” or 13” tooling.</w:t>
      </w:r>
    </w:p>
    <w:p w:rsidR="00363A65" w:rsidRPr="00AB5C38" w:rsidRDefault="00363A65" w:rsidP="00363A65">
      <w:pPr>
        <w:rPr>
          <w:b/>
          <w:sz w:val="24"/>
          <w:szCs w:val="24"/>
        </w:rPr>
      </w:pPr>
      <w:r w:rsidRPr="00AB5C38">
        <w:rPr>
          <w:b/>
          <w:sz w:val="24"/>
          <w:szCs w:val="24"/>
        </w:rPr>
        <w:t>MATERIAL TAB</w:t>
      </w:r>
    </w:p>
    <w:p w:rsidR="00363A65" w:rsidRPr="00AB5C38" w:rsidRDefault="00363A65" w:rsidP="00363A65">
      <w:pPr>
        <w:pStyle w:val="ListParagraph"/>
        <w:numPr>
          <w:ilvl w:val="0"/>
          <w:numId w:val="24"/>
        </w:numPr>
        <w:rPr>
          <w:sz w:val="24"/>
          <w:szCs w:val="24"/>
        </w:rPr>
      </w:pPr>
      <w:r w:rsidRPr="00AB5C38">
        <w:rPr>
          <w:sz w:val="24"/>
          <w:szCs w:val="24"/>
        </w:rPr>
        <w:t>Enter all the material information just like any other flexo quote.</w:t>
      </w:r>
    </w:p>
    <w:p w:rsidR="00363A65" w:rsidRPr="00AB5C38" w:rsidRDefault="00363A65" w:rsidP="00363A65">
      <w:pPr>
        <w:pStyle w:val="ListParagraph"/>
        <w:numPr>
          <w:ilvl w:val="0"/>
          <w:numId w:val="24"/>
        </w:numPr>
        <w:rPr>
          <w:sz w:val="24"/>
          <w:szCs w:val="24"/>
        </w:rPr>
      </w:pPr>
      <w:r w:rsidRPr="00AB5C38">
        <w:rPr>
          <w:sz w:val="24"/>
          <w:szCs w:val="24"/>
        </w:rPr>
        <w:t>Enter die (to fill out Label Finish Info specs) &amp; other tooling, material set up &amp; runtime, additional ink – besides timing mark, cores/boxes/bags &amp; anything else you may need.</w:t>
      </w:r>
    </w:p>
    <w:p w:rsidR="00363A65" w:rsidRPr="00AB5C38" w:rsidRDefault="00363A65" w:rsidP="00363A65">
      <w:pPr>
        <w:pStyle w:val="ListParagraph"/>
        <w:numPr>
          <w:ilvl w:val="0"/>
          <w:numId w:val="24"/>
        </w:numPr>
        <w:rPr>
          <w:sz w:val="24"/>
          <w:szCs w:val="24"/>
        </w:rPr>
      </w:pPr>
      <w:r w:rsidRPr="00AB5C38">
        <w:rPr>
          <w:sz w:val="24"/>
          <w:szCs w:val="24"/>
        </w:rPr>
        <w:t xml:space="preserve">When entering the material cut, keep in mind the waste edge should be a minimum of 0.375” on each side.  </w:t>
      </w:r>
    </w:p>
    <w:p w:rsidR="00363A65" w:rsidRPr="00AB5C38" w:rsidRDefault="00363A65" w:rsidP="00363A65">
      <w:pPr>
        <w:pStyle w:val="ListParagraph"/>
        <w:numPr>
          <w:ilvl w:val="0"/>
          <w:numId w:val="24"/>
        </w:numPr>
        <w:rPr>
          <w:sz w:val="24"/>
          <w:szCs w:val="24"/>
        </w:rPr>
      </w:pPr>
      <w:r w:rsidRPr="00AB5C38">
        <w:rPr>
          <w:sz w:val="24"/>
          <w:szCs w:val="24"/>
        </w:rPr>
        <w:t>Add 3% run waste to the standard run waste.</w:t>
      </w:r>
    </w:p>
    <w:p w:rsidR="00363A65" w:rsidRPr="00AB5C38" w:rsidRDefault="00363A65" w:rsidP="00363A65">
      <w:pPr>
        <w:pStyle w:val="ListParagraph"/>
        <w:numPr>
          <w:ilvl w:val="0"/>
          <w:numId w:val="24"/>
        </w:numPr>
        <w:rPr>
          <w:sz w:val="24"/>
          <w:szCs w:val="24"/>
        </w:rPr>
      </w:pPr>
      <w:r w:rsidRPr="00AB5C38">
        <w:rPr>
          <w:sz w:val="24"/>
          <w:szCs w:val="24"/>
        </w:rPr>
        <w:t>For the Hawk, triple the setup waste footage (including the timing mark)</w:t>
      </w:r>
    </w:p>
    <w:p w:rsidR="00363A65" w:rsidRPr="00AB5C38" w:rsidRDefault="00363A65" w:rsidP="00363A65">
      <w:pPr>
        <w:pStyle w:val="ListParagraph"/>
        <w:numPr>
          <w:ilvl w:val="0"/>
          <w:numId w:val="24"/>
        </w:numPr>
        <w:rPr>
          <w:sz w:val="24"/>
          <w:szCs w:val="24"/>
        </w:rPr>
      </w:pPr>
      <w:r w:rsidRPr="00AB5C38">
        <w:rPr>
          <w:sz w:val="24"/>
          <w:szCs w:val="24"/>
        </w:rPr>
        <w:t>Add your ink (the Hawk requires a timing mark that will be trimmed off later) &amp; varnish (to protect the image.  If it’s being laminated, no varnish is needed).  For standard ink, type INK WATER FLEXO or search in the browser.  Tab over to the magnifying glass and the browser will open.  Make sure INK WATER FLEXO is highlighted and push select.</w:t>
      </w:r>
    </w:p>
    <w:p w:rsidR="00363A65" w:rsidRPr="00AB5C38" w:rsidRDefault="00363A65" w:rsidP="00363A65">
      <w:pPr>
        <w:pStyle w:val="ListParagraph"/>
        <w:numPr>
          <w:ilvl w:val="1"/>
          <w:numId w:val="26"/>
        </w:numPr>
        <w:rPr>
          <w:sz w:val="24"/>
          <w:szCs w:val="24"/>
        </w:rPr>
      </w:pPr>
      <w:r w:rsidRPr="00AB5C38">
        <w:rPr>
          <w:sz w:val="24"/>
          <w:szCs w:val="24"/>
        </w:rPr>
        <w:t>The press with the Hawk unit on it has 6 towers &amp; we can 4 color process print on this press.</w:t>
      </w:r>
    </w:p>
    <w:p w:rsidR="00363A65" w:rsidRPr="00AB5C38" w:rsidRDefault="00363A65" w:rsidP="00363A65">
      <w:pPr>
        <w:pStyle w:val="ListParagraph"/>
        <w:numPr>
          <w:ilvl w:val="0"/>
          <w:numId w:val="24"/>
        </w:numPr>
        <w:rPr>
          <w:sz w:val="24"/>
          <w:szCs w:val="24"/>
        </w:rPr>
      </w:pPr>
      <w:r w:rsidRPr="00AB5C38">
        <w:rPr>
          <w:sz w:val="24"/>
          <w:szCs w:val="24"/>
        </w:rPr>
        <w:t>Now you can add your ink (you do not need varnish for the Hawk).  Enter digital ink for the Hawk, type INK UV DIGITAL into the part box.  Tab over to the magnifying glass and the browser will open.  Make sure INK UV DIGITAL is highlighted and push select.</w:t>
      </w:r>
    </w:p>
    <w:p w:rsidR="00363A65" w:rsidRPr="00AB5C38" w:rsidRDefault="00363A65" w:rsidP="00363A65">
      <w:pPr>
        <w:pStyle w:val="ListParagraph"/>
        <w:numPr>
          <w:ilvl w:val="1"/>
          <w:numId w:val="15"/>
        </w:numPr>
        <w:rPr>
          <w:sz w:val="24"/>
          <w:szCs w:val="24"/>
        </w:rPr>
      </w:pPr>
      <w:r w:rsidRPr="00AB5C38">
        <w:rPr>
          <w:sz w:val="24"/>
          <w:szCs w:val="24"/>
        </w:rPr>
        <w:t>The Hawk press has 6 towers and we can 4 color process print on this press.</w:t>
      </w:r>
    </w:p>
    <w:p w:rsidR="00363A65" w:rsidRPr="00AB5C38" w:rsidRDefault="00363A65" w:rsidP="00363A65">
      <w:pPr>
        <w:pStyle w:val="ListParagraph"/>
        <w:numPr>
          <w:ilvl w:val="0"/>
          <w:numId w:val="24"/>
        </w:numPr>
        <w:rPr>
          <w:sz w:val="24"/>
          <w:szCs w:val="24"/>
        </w:rPr>
      </w:pPr>
      <w:r w:rsidRPr="00AB5C38">
        <w:rPr>
          <w:sz w:val="24"/>
          <w:szCs w:val="24"/>
        </w:rPr>
        <w:t>Click under OP Code and select DIGINK.</w:t>
      </w:r>
    </w:p>
    <w:p w:rsidR="00363A65" w:rsidRPr="00AB5C38" w:rsidRDefault="00363A65" w:rsidP="00363A65">
      <w:pPr>
        <w:pStyle w:val="ListParagraph"/>
        <w:numPr>
          <w:ilvl w:val="0"/>
          <w:numId w:val="24"/>
        </w:numPr>
        <w:rPr>
          <w:sz w:val="24"/>
          <w:szCs w:val="24"/>
        </w:rPr>
      </w:pPr>
      <w:r w:rsidRPr="00AB5C38">
        <w:rPr>
          <w:sz w:val="24"/>
          <w:szCs w:val="24"/>
        </w:rPr>
        <w:t>Click on the box under Qty &amp; fill out the formula.  %COV is the % of ink coverage (if there’s 5% ink coverage enter 0.05) &amp; %RW is % run waste (if it’s 9% run waste, enter 1.09):</w:t>
      </w:r>
    </w:p>
    <w:p w:rsidR="00363A65" w:rsidRPr="00AB5C38" w:rsidRDefault="00363A65" w:rsidP="00363A65">
      <w:pPr>
        <w:rPr>
          <w:sz w:val="24"/>
          <w:szCs w:val="24"/>
        </w:rPr>
      </w:pPr>
      <w:r w:rsidRPr="00AB5C38">
        <w:rPr>
          <w:noProof/>
          <w:sz w:val="24"/>
          <w:szCs w:val="24"/>
        </w:rPr>
        <w:drawing>
          <wp:inline distT="0" distB="0" distL="0" distR="0" wp14:anchorId="0675B6F5" wp14:editId="6CF87C1D">
            <wp:extent cx="6858000" cy="174561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1745615"/>
                    </a:xfrm>
                    <a:prstGeom prst="rect">
                      <a:avLst/>
                    </a:prstGeom>
                  </pic:spPr>
                </pic:pic>
              </a:graphicData>
            </a:graphic>
          </wp:inline>
        </w:drawing>
      </w:r>
    </w:p>
    <w:p w:rsidR="00363A65" w:rsidRPr="00AB5C38" w:rsidRDefault="00363A65" w:rsidP="00363A65">
      <w:pPr>
        <w:pStyle w:val="ListParagraph"/>
        <w:numPr>
          <w:ilvl w:val="0"/>
          <w:numId w:val="24"/>
        </w:numPr>
        <w:rPr>
          <w:sz w:val="24"/>
          <w:szCs w:val="24"/>
        </w:rPr>
      </w:pPr>
      <w:r w:rsidRPr="00AB5C38">
        <w:rPr>
          <w:sz w:val="24"/>
          <w:szCs w:val="24"/>
        </w:rPr>
        <w:t>Make sure you add any other materials you need.</w:t>
      </w:r>
    </w:p>
    <w:p w:rsidR="00363A65" w:rsidRPr="00AB5C38" w:rsidRDefault="00363A65" w:rsidP="00363A65">
      <w:pPr>
        <w:rPr>
          <w:b/>
          <w:sz w:val="24"/>
          <w:szCs w:val="24"/>
        </w:rPr>
      </w:pPr>
      <w:r w:rsidRPr="00AB5C38">
        <w:rPr>
          <w:b/>
          <w:sz w:val="24"/>
          <w:szCs w:val="24"/>
        </w:rPr>
        <w:t>LABOR TAB</w:t>
      </w:r>
    </w:p>
    <w:p w:rsidR="00363A65" w:rsidRPr="00AB5C38" w:rsidRDefault="00363A65" w:rsidP="00363A65">
      <w:pPr>
        <w:pStyle w:val="ListParagraph"/>
        <w:numPr>
          <w:ilvl w:val="0"/>
          <w:numId w:val="24"/>
        </w:numPr>
        <w:rPr>
          <w:sz w:val="24"/>
          <w:szCs w:val="24"/>
        </w:rPr>
      </w:pPr>
      <w:r w:rsidRPr="00AB5C38">
        <w:rPr>
          <w:sz w:val="24"/>
          <w:szCs w:val="24"/>
        </w:rPr>
        <w:t>IP18 is the press with the Hawk unit on it.  Enter that into Workcenter, tab to magnifying glass, make sure it is highlighted and click select.</w:t>
      </w:r>
    </w:p>
    <w:p w:rsidR="00363A65" w:rsidRPr="00AB5C38" w:rsidRDefault="00363A65" w:rsidP="00363A65">
      <w:pPr>
        <w:pStyle w:val="ListParagraph"/>
        <w:numPr>
          <w:ilvl w:val="0"/>
          <w:numId w:val="24"/>
        </w:numPr>
        <w:rPr>
          <w:sz w:val="24"/>
          <w:szCs w:val="24"/>
        </w:rPr>
      </w:pPr>
      <w:r w:rsidRPr="00AB5C38">
        <w:rPr>
          <w:sz w:val="24"/>
          <w:szCs w:val="24"/>
        </w:rPr>
        <w:t>The labor tab is filled out like any other flexo job except the specific press &amp; you need to add a programming labor line.</w:t>
      </w:r>
    </w:p>
    <w:p w:rsidR="00363A65" w:rsidRPr="00AB5C38" w:rsidRDefault="00363A65" w:rsidP="00363A65">
      <w:pPr>
        <w:pStyle w:val="ListParagraph"/>
        <w:numPr>
          <w:ilvl w:val="0"/>
          <w:numId w:val="24"/>
        </w:numPr>
        <w:rPr>
          <w:sz w:val="24"/>
          <w:szCs w:val="24"/>
        </w:rPr>
      </w:pPr>
      <w:r w:rsidRPr="00AB5C38">
        <w:rPr>
          <w:sz w:val="24"/>
          <w:szCs w:val="24"/>
        </w:rPr>
        <w:t>For programming, enter ISXP into Workcenter, tab over to magnifying glass &amp; browser will pop up.  Make sure it’s highlighted &amp; push select.</w:t>
      </w:r>
    </w:p>
    <w:p w:rsidR="00363A65" w:rsidRPr="00AB5C38" w:rsidRDefault="00363A65" w:rsidP="00363A65">
      <w:pPr>
        <w:pStyle w:val="ListParagraph"/>
        <w:numPr>
          <w:ilvl w:val="0"/>
          <w:numId w:val="24"/>
        </w:numPr>
        <w:rPr>
          <w:sz w:val="24"/>
          <w:szCs w:val="24"/>
        </w:rPr>
      </w:pPr>
      <w:r w:rsidRPr="00AB5C38">
        <w:rPr>
          <w:sz w:val="24"/>
          <w:szCs w:val="24"/>
        </w:rPr>
        <w:lastRenderedPageBreak/>
        <w:t>Right click on the Setup box (do not left click) click Add Comment Op Code &amp; select SCISET to add 30 mins.  If you need a different set up time, enter manually.  The value is in hours.</w:t>
      </w:r>
    </w:p>
    <w:p w:rsidR="00363A65" w:rsidRPr="00AB5C38" w:rsidRDefault="00363A65" w:rsidP="00363A65">
      <w:pPr>
        <w:rPr>
          <w:b/>
          <w:sz w:val="24"/>
          <w:szCs w:val="24"/>
        </w:rPr>
      </w:pPr>
      <w:r w:rsidRPr="00AB5C38">
        <w:rPr>
          <w:b/>
          <w:sz w:val="24"/>
          <w:szCs w:val="24"/>
        </w:rPr>
        <w:t>PACKAGING/ATTRIBUTES TAB</w:t>
      </w:r>
    </w:p>
    <w:p w:rsidR="00363A65" w:rsidRPr="00AB5C38" w:rsidRDefault="00363A65" w:rsidP="00363A65">
      <w:pPr>
        <w:pStyle w:val="ListParagraph"/>
        <w:numPr>
          <w:ilvl w:val="0"/>
          <w:numId w:val="9"/>
        </w:numPr>
        <w:rPr>
          <w:sz w:val="24"/>
          <w:szCs w:val="24"/>
        </w:rPr>
      </w:pPr>
      <w:r w:rsidRPr="00AB5C38">
        <w:rPr>
          <w:sz w:val="24"/>
          <w:szCs w:val="24"/>
        </w:rPr>
        <w:t>Fill out everything you need there.</w:t>
      </w:r>
    </w:p>
    <w:p w:rsidR="00363A65" w:rsidRPr="00AB5C38" w:rsidRDefault="00363A65" w:rsidP="00363A65">
      <w:pPr>
        <w:pStyle w:val="ListParagraph"/>
        <w:numPr>
          <w:ilvl w:val="0"/>
          <w:numId w:val="9"/>
        </w:numPr>
        <w:rPr>
          <w:sz w:val="24"/>
          <w:szCs w:val="24"/>
        </w:rPr>
      </w:pPr>
      <w:r w:rsidRPr="00AB5C38">
        <w:rPr>
          <w:sz w:val="24"/>
          <w:szCs w:val="24"/>
        </w:rPr>
        <w:t>The attributes tab has a box where you can fill in the variable imaging description.</w:t>
      </w:r>
    </w:p>
    <w:p w:rsidR="00363A65" w:rsidRPr="00AB5C38" w:rsidRDefault="00363A65" w:rsidP="00363A65">
      <w:pPr>
        <w:pStyle w:val="ListParagraph"/>
        <w:numPr>
          <w:ilvl w:val="0"/>
          <w:numId w:val="9"/>
        </w:numPr>
        <w:rPr>
          <w:sz w:val="24"/>
          <w:szCs w:val="24"/>
        </w:rPr>
      </w:pPr>
      <w:r w:rsidRPr="00AB5C38">
        <w:rPr>
          <w:sz w:val="24"/>
          <w:szCs w:val="24"/>
        </w:rPr>
        <w:t>Go to Pricing tab and click refresh to get pricing.</w:t>
      </w:r>
    </w:p>
    <w:p w:rsidR="00363A65" w:rsidRPr="00AB5C38" w:rsidRDefault="00363A65" w:rsidP="00363A65">
      <w:pPr>
        <w:pStyle w:val="ListParagraph"/>
        <w:numPr>
          <w:ilvl w:val="0"/>
          <w:numId w:val="9"/>
        </w:numPr>
        <w:rPr>
          <w:sz w:val="24"/>
          <w:szCs w:val="24"/>
        </w:rPr>
      </w:pPr>
      <w:r w:rsidRPr="00AB5C38">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w:t>
      </w:r>
    </w:p>
    <w:p w:rsidR="00363A65" w:rsidRDefault="00363A65" w:rsidP="00363A65">
      <w:pPr>
        <w:jc w:val="center"/>
      </w:pPr>
      <w:r>
        <w:rPr>
          <w:noProof/>
        </w:rPr>
        <w:drawing>
          <wp:inline distT="0" distB="0" distL="0" distR="0" wp14:anchorId="13BE5DB2" wp14:editId="091D4491">
            <wp:extent cx="5266667" cy="2914286"/>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66667" cy="2914286"/>
                    </a:xfrm>
                    <a:prstGeom prst="rect">
                      <a:avLst/>
                    </a:prstGeom>
                  </pic:spPr>
                </pic:pic>
              </a:graphicData>
            </a:graphic>
          </wp:inline>
        </w:drawing>
      </w:r>
    </w:p>
    <w:p w:rsidR="00215587" w:rsidRDefault="00215587"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AB5C38" w:rsidRDefault="00AB5C38" w:rsidP="00215587"/>
    <w:p w:rsidR="00363A65" w:rsidRDefault="00363A65" w:rsidP="00363A65">
      <w:pPr>
        <w:pStyle w:val="Heading1"/>
      </w:pPr>
      <w:bookmarkStart w:id="56" w:name="_Toc484442138"/>
      <w:bookmarkStart w:id="57" w:name="_Toc484530452"/>
      <w:bookmarkStart w:id="58" w:name="_Toc485105077"/>
      <w:r>
        <w:lastRenderedPageBreak/>
        <w:t>Markup</w:t>
      </w:r>
      <w:bookmarkEnd w:id="56"/>
      <w:bookmarkEnd w:id="57"/>
      <w:bookmarkEnd w:id="58"/>
    </w:p>
    <w:p w:rsidR="00363A65" w:rsidRPr="00AB5C38" w:rsidRDefault="00363A65" w:rsidP="00363A65">
      <w:pPr>
        <w:pStyle w:val="ListParagraph"/>
        <w:numPr>
          <w:ilvl w:val="0"/>
          <w:numId w:val="21"/>
        </w:numPr>
        <w:rPr>
          <w:sz w:val="24"/>
          <w:szCs w:val="24"/>
        </w:rPr>
      </w:pPr>
      <w:r w:rsidRPr="00AB5C38">
        <w:rPr>
          <w:sz w:val="24"/>
          <w:szCs w:val="24"/>
        </w:rPr>
        <w:t>The initial markup will be a standard 10%</w:t>
      </w:r>
    </w:p>
    <w:p w:rsidR="00363A65" w:rsidRPr="00AB5C38" w:rsidRDefault="00363A65" w:rsidP="00363A65">
      <w:pPr>
        <w:pStyle w:val="ListParagraph"/>
        <w:numPr>
          <w:ilvl w:val="0"/>
          <w:numId w:val="21"/>
        </w:numPr>
        <w:rPr>
          <w:sz w:val="24"/>
          <w:szCs w:val="24"/>
        </w:rPr>
      </w:pPr>
      <w:r w:rsidRPr="00AB5C38">
        <w:rPr>
          <w:sz w:val="24"/>
          <w:szCs w:val="24"/>
        </w:rPr>
        <w:t>If you click on the markup box on the first quantity, it’ll pull up a Markup Description.  You can use this box to add one or multiple markups and describe what the markup is for</w:t>
      </w:r>
    </w:p>
    <w:p w:rsidR="00363A65" w:rsidRPr="00AB5C38" w:rsidRDefault="00363A65" w:rsidP="00363A65">
      <w:pPr>
        <w:pStyle w:val="ListParagraph"/>
        <w:numPr>
          <w:ilvl w:val="0"/>
          <w:numId w:val="21"/>
        </w:numPr>
        <w:rPr>
          <w:sz w:val="24"/>
          <w:szCs w:val="24"/>
        </w:rPr>
      </w:pPr>
      <w:r w:rsidRPr="00AB5C38">
        <w:rPr>
          <w:sz w:val="24"/>
          <w:szCs w:val="24"/>
        </w:rPr>
        <w:t>If you right click in the box under Markup % &amp; Description, you can add or remove a markup line</w:t>
      </w:r>
    </w:p>
    <w:p w:rsidR="00363A65" w:rsidRPr="00AB5C38" w:rsidRDefault="00363A65" w:rsidP="00363A65">
      <w:pPr>
        <w:pStyle w:val="ListParagraph"/>
        <w:numPr>
          <w:ilvl w:val="0"/>
          <w:numId w:val="21"/>
        </w:numPr>
        <w:rPr>
          <w:sz w:val="24"/>
          <w:szCs w:val="24"/>
        </w:rPr>
      </w:pPr>
      <w:r w:rsidRPr="00AB5C38">
        <w:rPr>
          <w:sz w:val="24"/>
          <w:szCs w:val="24"/>
        </w:rPr>
        <w:t>You can also just type of the initial markup to add the desired markup</w:t>
      </w:r>
    </w:p>
    <w:p w:rsidR="00363A65" w:rsidRDefault="00363A65" w:rsidP="00363A65">
      <w:pPr>
        <w:pStyle w:val="ListParagraph"/>
        <w:numPr>
          <w:ilvl w:val="0"/>
          <w:numId w:val="21"/>
        </w:numPr>
        <w:rPr>
          <w:sz w:val="24"/>
          <w:szCs w:val="24"/>
        </w:rPr>
      </w:pPr>
      <w:r w:rsidRPr="00AB5C38">
        <w:rPr>
          <w:sz w:val="24"/>
          <w:szCs w:val="24"/>
        </w:rPr>
        <w:t>You can then check which quantities you want these markups applied to at the bottom</w:t>
      </w:r>
    </w:p>
    <w:p w:rsidR="00ED2361" w:rsidRPr="00AB5C38" w:rsidRDefault="00ED2361" w:rsidP="00ED2361">
      <w:pPr>
        <w:pStyle w:val="ListParagraph"/>
        <w:rPr>
          <w:sz w:val="24"/>
          <w:szCs w:val="24"/>
        </w:rPr>
      </w:pPr>
    </w:p>
    <w:p w:rsidR="00363A65" w:rsidRDefault="00363A65" w:rsidP="00363A65">
      <w:pPr>
        <w:jc w:val="center"/>
        <w:rPr>
          <w:sz w:val="24"/>
          <w:szCs w:val="24"/>
        </w:rPr>
      </w:pPr>
      <w:bookmarkStart w:id="59" w:name="_Contract_Part_Pricing"/>
      <w:bookmarkEnd w:id="59"/>
      <w:r w:rsidRPr="00AB5C38">
        <w:rPr>
          <w:noProof/>
          <w:sz w:val="24"/>
          <w:szCs w:val="24"/>
        </w:rPr>
        <w:drawing>
          <wp:inline distT="0" distB="0" distL="0" distR="0" wp14:anchorId="2473FB77" wp14:editId="1082DD07">
            <wp:extent cx="3571429" cy="5809524"/>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71429" cy="5809524"/>
                    </a:xfrm>
                    <a:prstGeom prst="rect">
                      <a:avLst/>
                    </a:prstGeom>
                  </pic:spPr>
                </pic:pic>
              </a:graphicData>
            </a:graphic>
          </wp:inline>
        </w:drawing>
      </w:r>
    </w:p>
    <w:p w:rsidR="00ED2361" w:rsidRPr="00AB5C38" w:rsidRDefault="00ED2361" w:rsidP="00363A65">
      <w:pPr>
        <w:jc w:val="center"/>
        <w:rPr>
          <w:sz w:val="24"/>
          <w:szCs w:val="24"/>
        </w:rPr>
      </w:pPr>
    </w:p>
    <w:p w:rsidR="00ED2361" w:rsidRDefault="00363A65" w:rsidP="00ED2361">
      <w:pPr>
        <w:pStyle w:val="ListParagraph"/>
        <w:numPr>
          <w:ilvl w:val="0"/>
          <w:numId w:val="22"/>
        </w:numPr>
        <w:rPr>
          <w:sz w:val="24"/>
          <w:szCs w:val="24"/>
        </w:rPr>
      </w:pPr>
      <w:r w:rsidRPr="00AB5C38">
        <w:rPr>
          <w:sz w:val="24"/>
          <w:szCs w:val="24"/>
        </w:rPr>
        <w:t>Once you push save, it’ll automatically be added to the pricing tab &amp; adjust all fields in grey</w:t>
      </w:r>
    </w:p>
    <w:p w:rsidR="00ED2361" w:rsidRPr="00ED2361" w:rsidRDefault="00ED2361" w:rsidP="00ED2361">
      <w:pPr>
        <w:pStyle w:val="ListParagraph"/>
        <w:rPr>
          <w:sz w:val="24"/>
          <w:szCs w:val="24"/>
        </w:rPr>
      </w:pPr>
    </w:p>
    <w:p w:rsidR="00363A65" w:rsidRDefault="00363A65" w:rsidP="00363A65"/>
    <w:p w:rsidR="00363A65" w:rsidRDefault="00363A65" w:rsidP="00363A65">
      <w:pPr>
        <w:pStyle w:val="Heading1"/>
      </w:pPr>
      <w:bookmarkStart w:id="60" w:name="_Toc484442137"/>
      <w:bookmarkStart w:id="61" w:name="_Toc484530451"/>
      <w:bookmarkStart w:id="62" w:name="_Toc485105078"/>
      <w:r>
        <w:lastRenderedPageBreak/>
        <w:t>New Customers/Contacts</w:t>
      </w:r>
      <w:bookmarkEnd w:id="60"/>
      <w:bookmarkEnd w:id="61"/>
      <w:bookmarkEnd w:id="62"/>
    </w:p>
    <w:p w:rsidR="00363A65" w:rsidRPr="00AB5C38" w:rsidRDefault="00363A65" w:rsidP="00363A65">
      <w:pPr>
        <w:pStyle w:val="ListParagraph"/>
        <w:numPr>
          <w:ilvl w:val="0"/>
          <w:numId w:val="12"/>
        </w:numPr>
        <w:rPr>
          <w:sz w:val="24"/>
          <w:szCs w:val="24"/>
        </w:rPr>
      </w:pPr>
      <w:r w:rsidRPr="00AB5C38">
        <w:rPr>
          <w:sz w:val="24"/>
          <w:szCs w:val="24"/>
        </w:rPr>
        <w:t xml:space="preserve">To set up new customers/companies into GSS, send them directly to Ashley Higi (Accounts Receivable).  </w:t>
      </w:r>
    </w:p>
    <w:p w:rsidR="00363A65" w:rsidRPr="00AB5C38" w:rsidRDefault="00363A65" w:rsidP="00363A65">
      <w:pPr>
        <w:pStyle w:val="ListParagraph"/>
        <w:numPr>
          <w:ilvl w:val="0"/>
          <w:numId w:val="12"/>
        </w:numPr>
        <w:rPr>
          <w:sz w:val="24"/>
          <w:szCs w:val="24"/>
        </w:rPr>
      </w:pPr>
      <w:r w:rsidRPr="00AB5C38">
        <w:rPr>
          <w:sz w:val="24"/>
          <w:szCs w:val="24"/>
        </w:rPr>
        <w:t>New contacts within a company that is already set up in GSS will go to James Cirigliano (Marketing Director).</w:t>
      </w:r>
    </w:p>
    <w:p w:rsidR="00215587" w:rsidRDefault="00215587" w:rsidP="00215587">
      <w:pPr>
        <w:pStyle w:val="Heading1"/>
      </w:pPr>
      <w:bookmarkStart w:id="63" w:name="_Toc484442155"/>
      <w:bookmarkStart w:id="64" w:name="_Toc484530469"/>
      <w:bookmarkStart w:id="65" w:name="_Toc485105079"/>
      <w:bookmarkStart w:id="66" w:name="_Hlk484530758"/>
      <w:r>
        <w:t>Non-Inventory Raw Material</w:t>
      </w:r>
      <w:bookmarkEnd w:id="63"/>
      <w:bookmarkEnd w:id="64"/>
      <w:bookmarkEnd w:id="65"/>
    </w:p>
    <w:bookmarkEnd w:id="66"/>
    <w:p w:rsidR="00215587" w:rsidRPr="00AB5C38" w:rsidRDefault="00215587" w:rsidP="00215587">
      <w:pPr>
        <w:spacing w:after="0"/>
        <w:rPr>
          <w:sz w:val="24"/>
          <w:szCs w:val="24"/>
        </w:rPr>
      </w:pPr>
      <w:r w:rsidRPr="00AB5C38">
        <w:rPr>
          <w:sz w:val="24"/>
          <w:szCs w:val="24"/>
        </w:rPr>
        <w:t>If the material you need is not an inventory part item, simply click the Use Non-Inventory Par box and enter all the information manually:</w:t>
      </w:r>
    </w:p>
    <w:p w:rsidR="00215587" w:rsidRPr="00AB5C38" w:rsidRDefault="00215587" w:rsidP="00215587">
      <w:pPr>
        <w:pStyle w:val="ListParagraph"/>
        <w:numPr>
          <w:ilvl w:val="0"/>
          <w:numId w:val="20"/>
        </w:numPr>
        <w:spacing w:after="0"/>
        <w:rPr>
          <w:sz w:val="24"/>
          <w:szCs w:val="24"/>
        </w:rPr>
      </w:pPr>
      <w:r w:rsidRPr="00AB5C38">
        <w:rPr>
          <w:sz w:val="24"/>
          <w:szCs w:val="24"/>
        </w:rPr>
        <w:t>If you enter in the MSI price, the LF Cost will be calculated automatically.</w:t>
      </w:r>
    </w:p>
    <w:p w:rsidR="00215587" w:rsidRPr="00AB5C38" w:rsidRDefault="00215587" w:rsidP="00215587">
      <w:pPr>
        <w:pStyle w:val="ListParagraph"/>
        <w:spacing w:after="0"/>
        <w:ind w:left="1440"/>
        <w:rPr>
          <w:sz w:val="24"/>
          <w:szCs w:val="24"/>
        </w:rPr>
      </w:pPr>
    </w:p>
    <w:p w:rsidR="00215587" w:rsidRDefault="00215587" w:rsidP="00215587">
      <w:pPr>
        <w:jc w:val="center"/>
      </w:pPr>
      <w:r>
        <w:rPr>
          <w:noProof/>
        </w:rPr>
        <w:drawing>
          <wp:inline distT="0" distB="0" distL="0" distR="0" wp14:anchorId="4752239E" wp14:editId="352D42BC">
            <wp:extent cx="6958232" cy="1390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91831" cy="1416704"/>
                    </a:xfrm>
                    <a:prstGeom prst="rect">
                      <a:avLst/>
                    </a:prstGeom>
                  </pic:spPr>
                </pic:pic>
              </a:graphicData>
            </a:graphic>
          </wp:inline>
        </w:drawing>
      </w:r>
    </w:p>
    <w:p w:rsidR="00AB5C38" w:rsidRDefault="00AB5C38" w:rsidP="00363A65">
      <w:pPr>
        <w:pStyle w:val="Heading1"/>
      </w:pPr>
      <w:bookmarkStart w:id="67" w:name="_Toc484442149"/>
      <w:bookmarkStart w:id="68" w:name="_Toc484530463"/>
      <w:bookmarkStart w:id="69" w:name="_Hlk484530716"/>
    </w:p>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Default="00AB5C38" w:rsidP="00AB5C38"/>
    <w:p w:rsidR="00AB5C38" w:rsidRPr="00AB5C38" w:rsidRDefault="00AB5C38" w:rsidP="00AB5C38"/>
    <w:p w:rsidR="00363A65" w:rsidRDefault="00363A65" w:rsidP="00363A65">
      <w:pPr>
        <w:pStyle w:val="Heading1"/>
      </w:pPr>
      <w:bookmarkStart w:id="70" w:name="_Toc485105080"/>
      <w:r>
        <w:lastRenderedPageBreak/>
        <w:t>Offline TT Quote (custom item)</w:t>
      </w:r>
      <w:bookmarkEnd w:id="67"/>
      <w:bookmarkEnd w:id="68"/>
      <w:bookmarkEnd w:id="70"/>
    </w:p>
    <w:p w:rsidR="00363A65" w:rsidRPr="00AB5C38" w:rsidRDefault="00363A65" w:rsidP="00363A65">
      <w:pPr>
        <w:pStyle w:val="ListParagraph"/>
        <w:numPr>
          <w:ilvl w:val="0"/>
          <w:numId w:val="31"/>
        </w:numPr>
        <w:rPr>
          <w:sz w:val="24"/>
          <w:szCs w:val="24"/>
        </w:rPr>
      </w:pPr>
      <w:bookmarkStart w:id="71" w:name="_Hlk484008665"/>
      <w:bookmarkEnd w:id="69"/>
      <w:r w:rsidRPr="00AB5C38">
        <w:rPr>
          <w:sz w:val="24"/>
          <w:szCs w:val="24"/>
        </w:rPr>
        <w:t xml:space="preserve">Start by filling out the customer info, adding your quantities &amp; then checking the </w:t>
      </w:r>
      <w:bookmarkEnd w:id="71"/>
      <w:r w:rsidRPr="00AB5C38">
        <w:rPr>
          <w:sz w:val="24"/>
          <w:szCs w:val="24"/>
        </w:rPr>
        <w:t>Chicago location.</w:t>
      </w:r>
    </w:p>
    <w:p w:rsidR="00363A65" w:rsidRPr="00AB5C38" w:rsidRDefault="00363A65" w:rsidP="00363A65">
      <w:pPr>
        <w:rPr>
          <w:b/>
          <w:sz w:val="24"/>
          <w:szCs w:val="24"/>
        </w:rPr>
      </w:pPr>
      <w:bookmarkStart w:id="72" w:name="_Hlk484008728"/>
      <w:r w:rsidRPr="00AB5C38">
        <w:rPr>
          <w:b/>
          <w:sz w:val="24"/>
          <w:szCs w:val="24"/>
        </w:rPr>
        <w:t>MATERIAL TAB</w:t>
      </w:r>
    </w:p>
    <w:p w:rsidR="00363A65" w:rsidRPr="00AB5C38" w:rsidRDefault="00363A65" w:rsidP="00363A65">
      <w:pPr>
        <w:pStyle w:val="ListParagraph"/>
        <w:numPr>
          <w:ilvl w:val="0"/>
          <w:numId w:val="31"/>
        </w:numPr>
        <w:rPr>
          <w:sz w:val="24"/>
          <w:szCs w:val="24"/>
        </w:rPr>
      </w:pPr>
      <w:r w:rsidRPr="00AB5C38">
        <w:rPr>
          <w:sz w:val="24"/>
          <w:szCs w:val="24"/>
        </w:rPr>
        <w:t>Enter all the material information just like any other flexo quote.</w:t>
      </w:r>
    </w:p>
    <w:p w:rsidR="00363A65" w:rsidRPr="00AB5C38" w:rsidRDefault="00363A65" w:rsidP="00363A65">
      <w:pPr>
        <w:pStyle w:val="ListParagraph"/>
        <w:numPr>
          <w:ilvl w:val="0"/>
          <w:numId w:val="31"/>
        </w:numPr>
        <w:rPr>
          <w:sz w:val="24"/>
          <w:szCs w:val="24"/>
        </w:rPr>
      </w:pPr>
      <w:bookmarkStart w:id="73" w:name="_Hlk484008737"/>
      <w:bookmarkEnd w:id="72"/>
      <w:r w:rsidRPr="00AB5C38">
        <w:rPr>
          <w:sz w:val="24"/>
          <w:szCs w:val="24"/>
        </w:rPr>
        <w:t>Enter die (to fill out Label Finish Info specs) &amp; other tooling – if you add tooling make sure the setup is 1, material set up &amp; runtime, ink, cores/boxes/bags &amp; anything else you may need.</w:t>
      </w:r>
    </w:p>
    <w:bookmarkEnd w:id="73"/>
    <w:p w:rsidR="00363A65" w:rsidRPr="00AB5C38" w:rsidRDefault="00363A65" w:rsidP="00363A65">
      <w:pPr>
        <w:pStyle w:val="ListParagraph"/>
        <w:numPr>
          <w:ilvl w:val="0"/>
          <w:numId w:val="31"/>
        </w:numPr>
        <w:rPr>
          <w:sz w:val="24"/>
          <w:szCs w:val="24"/>
        </w:rPr>
      </w:pPr>
      <w:r w:rsidRPr="00AB5C38">
        <w:rPr>
          <w:sz w:val="24"/>
          <w:szCs w:val="24"/>
        </w:rPr>
        <w:t>For offline TT printing, you need to enter a ribbon.  Either search or type it in under the Part box.</w:t>
      </w:r>
    </w:p>
    <w:p w:rsidR="00363A65" w:rsidRPr="00AB5C38" w:rsidRDefault="00363A65" w:rsidP="00363A65">
      <w:pPr>
        <w:pStyle w:val="ListParagraph"/>
        <w:numPr>
          <w:ilvl w:val="0"/>
          <w:numId w:val="31"/>
        </w:numPr>
        <w:rPr>
          <w:sz w:val="24"/>
          <w:szCs w:val="24"/>
        </w:rPr>
      </w:pPr>
      <w:r w:rsidRPr="00AB5C38">
        <w:rPr>
          <w:sz w:val="24"/>
          <w:szCs w:val="24"/>
        </w:rPr>
        <w:t xml:space="preserve">Once the correct ribbon is selected, click under to Op Code box &amp; select the TTRIBN op code.  </w:t>
      </w:r>
    </w:p>
    <w:p w:rsidR="00363A65" w:rsidRPr="00AB5C38" w:rsidRDefault="00363A65" w:rsidP="00363A65">
      <w:pPr>
        <w:pStyle w:val="ListParagraph"/>
        <w:numPr>
          <w:ilvl w:val="0"/>
          <w:numId w:val="31"/>
        </w:numPr>
        <w:rPr>
          <w:sz w:val="24"/>
          <w:szCs w:val="24"/>
        </w:rPr>
      </w:pPr>
      <w:r w:rsidRPr="00AB5C38">
        <w:rPr>
          <w:sz w:val="24"/>
          <w:szCs w:val="24"/>
        </w:rPr>
        <w:t xml:space="preserve">Click under Qty &amp; fill out the formula.  You will have to change the </w:t>
      </w:r>
      <w:r w:rsidRPr="00AB5C38">
        <w:rPr>
          <w:b/>
          <w:sz w:val="24"/>
          <w:szCs w:val="24"/>
        </w:rPr>
        <w:t>#ACR to 1</w:t>
      </w:r>
      <w:r w:rsidRPr="00AB5C38">
        <w:rPr>
          <w:sz w:val="24"/>
          <w:szCs w:val="24"/>
        </w:rPr>
        <w:t xml:space="preserve"> (unless your label is finishing multiple across), fill in 2% for RW &amp; enter the ribbon length (RBL):</w:t>
      </w:r>
    </w:p>
    <w:p w:rsidR="00363A65" w:rsidRPr="00AB5C38" w:rsidRDefault="00363A65" w:rsidP="00363A65">
      <w:pPr>
        <w:jc w:val="center"/>
        <w:rPr>
          <w:sz w:val="24"/>
          <w:szCs w:val="24"/>
        </w:rPr>
      </w:pPr>
      <w:r w:rsidRPr="00AB5C38">
        <w:rPr>
          <w:noProof/>
          <w:sz w:val="24"/>
          <w:szCs w:val="24"/>
        </w:rPr>
        <w:drawing>
          <wp:inline distT="0" distB="0" distL="0" distR="0" wp14:anchorId="04D140B7" wp14:editId="6AAC60EE">
            <wp:extent cx="5514975" cy="12857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34589" cy="1290273"/>
                    </a:xfrm>
                    <a:prstGeom prst="rect">
                      <a:avLst/>
                    </a:prstGeom>
                  </pic:spPr>
                </pic:pic>
              </a:graphicData>
            </a:graphic>
          </wp:inline>
        </w:drawing>
      </w:r>
    </w:p>
    <w:p w:rsidR="00363A65" w:rsidRPr="00AB5C38" w:rsidRDefault="00363A65" w:rsidP="00363A65">
      <w:pPr>
        <w:pStyle w:val="ListParagraph"/>
        <w:numPr>
          <w:ilvl w:val="0"/>
          <w:numId w:val="31"/>
        </w:numPr>
        <w:rPr>
          <w:sz w:val="24"/>
          <w:szCs w:val="24"/>
        </w:rPr>
      </w:pPr>
      <w:r w:rsidRPr="00AB5C38">
        <w:rPr>
          <w:sz w:val="24"/>
          <w:szCs w:val="24"/>
        </w:rPr>
        <w:t>Add any other materials you may need.</w:t>
      </w:r>
    </w:p>
    <w:p w:rsidR="00363A65" w:rsidRPr="00AB5C38" w:rsidRDefault="00363A65" w:rsidP="00363A65">
      <w:pPr>
        <w:rPr>
          <w:b/>
          <w:sz w:val="24"/>
          <w:szCs w:val="24"/>
        </w:rPr>
      </w:pPr>
      <w:bookmarkStart w:id="74" w:name="_Hlk484009558"/>
      <w:r w:rsidRPr="00AB5C38">
        <w:rPr>
          <w:b/>
          <w:sz w:val="24"/>
          <w:szCs w:val="24"/>
        </w:rPr>
        <w:t>LABOR TAB</w:t>
      </w:r>
    </w:p>
    <w:p w:rsidR="00363A65" w:rsidRPr="00AB5C38" w:rsidRDefault="00363A65" w:rsidP="00363A65">
      <w:pPr>
        <w:pStyle w:val="ListParagraph"/>
        <w:numPr>
          <w:ilvl w:val="0"/>
          <w:numId w:val="31"/>
        </w:numPr>
        <w:rPr>
          <w:sz w:val="24"/>
          <w:szCs w:val="24"/>
        </w:rPr>
      </w:pPr>
      <w:r w:rsidRPr="00AB5C38">
        <w:rPr>
          <w:sz w:val="24"/>
          <w:szCs w:val="24"/>
        </w:rPr>
        <w:t xml:space="preserve">The labor tab is filled out like any other flexo job except you need </w:t>
      </w:r>
      <w:bookmarkEnd w:id="74"/>
      <w:r w:rsidRPr="00AB5C38">
        <w:rPr>
          <w:sz w:val="24"/>
          <w:szCs w:val="24"/>
        </w:rPr>
        <w:t>to add the TT Room line.</w:t>
      </w:r>
    </w:p>
    <w:p w:rsidR="00363A65" w:rsidRPr="00AB5C38" w:rsidRDefault="00363A65" w:rsidP="00363A65">
      <w:pPr>
        <w:pStyle w:val="ListParagraph"/>
        <w:numPr>
          <w:ilvl w:val="0"/>
          <w:numId w:val="31"/>
        </w:numPr>
        <w:rPr>
          <w:sz w:val="24"/>
          <w:szCs w:val="24"/>
        </w:rPr>
      </w:pPr>
      <w:r w:rsidRPr="00AB5C38">
        <w:rPr>
          <w:sz w:val="24"/>
          <w:szCs w:val="24"/>
        </w:rPr>
        <w:t>Enter ITTR in the Workcenter box.</w:t>
      </w:r>
    </w:p>
    <w:p w:rsidR="00363A65" w:rsidRPr="00AB5C38" w:rsidRDefault="00363A65" w:rsidP="00363A65">
      <w:pPr>
        <w:pStyle w:val="ListParagraph"/>
        <w:numPr>
          <w:ilvl w:val="0"/>
          <w:numId w:val="31"/>
        </w:numPr>
        <w:rPr>
          <w:sz w:val="24"/>
          <w:szCs w:val="24"/>
        </w:rPr>
      </w:pPr>
      <w:r w:rsidRPr="00AB5C38">
        <w:rPr>
          <w:sz w:val="24"/>
          <w:szCs w:val="24"/>
        </w:rPr>
        <w:t xml:space="preserve">Click under the OP Code &amp; select the RUNTIM op code.  </w:t>
      </w:r>
    </w:p>
    <w:p w:rsidR="00363A65" w:rsidRPr="00AB5C38" w:rsidRDefault="00363A65" w:rsidP="00363A65">
      <w:pPr>
        <w:pStyle w:val="ListParagraph"/>
        <w:numPr>
          <w:ilvl w:val="0"/>
          <w:numId w:val="31"/>
        </w:numPr>
        <w:rPr>
          <w:sz w:val="24"/>
          <w:szCs w:val="24"/>
        </w:rPr>
      </w:pPr>
      <w:r w:rsidRPr="00AB5C38">
        <w:rPr>
          <w:sz w:val="24"/>
          <w:szCs w:val="24"/>
        </w:rPr>
        <w:t>Click under Std Runtime &amp; fill out the formula.  Make sure you change</w:t>
      </w:r>
      <w:r w:rsidRPr="00AB5C38">
        <w:rPr>
          <w:b/>
          <w:sz w:val="24"/>
          <w:szCs w:val="24"/>
        </w:rPr>
        <w:t xml:space="preserve"> </w:t>
      </w:r>
      <w:r w:rsidRPr="00AB5C38">
        <w:rPr>
          <w:sz w:val="24"/>
          <w:szCs w:val="24"/>
        </w:rPr>
        <w:t>the</w:t>
      </w:r>
      <w:r w:rsidRPr="00AB5C38">
        <w:rPr>
          <w:b/>
          <w:sz w:val="24"/>
          <w:szCs w:val="24"/>
        </w:rPr>
        <w:t xml:space="preserve"> #ACR to 1 </w:t>
      </w:r>
      <w:r w:rsidRPr="00AB5C38">
        <w:rPr>
          <w:sz w:val="24"/>
          <w:szCs w:val="24"/>
        </w:rPr>
        <w:t>(unless your label is finishing multiple across).  Add the line.</w:t>
      </w:r>
    </w:p>
    <w:p w:rsidR="00363A65" w:rsidRPr="00AB5C38" w:rsidRDefault="00363A65" w:rsidP="00363A65">
      <w:pPr>
        <w:pStyle w:val="ListParagraph"/>
        <w:numPr>
          <w:ilvl w:val="1"/>
          <w:numId w:val="31"/>
        </w:numPr>
        <w:rPr>
          <w:sz w:val="24"/>
          <w:szCs w:val="24"/>
        </w:rPr>
      </w:pPr>
      <w:r w:rsidRPr="00AB5C38">
        <w:rPr>
          <w:sz w:val="24"/>
          <w:szCs w:val="24"/>
        </w:rPr>
        <w:t>See below for Run Speeds based on your roll length</w:t>
      </w:r>
    </w:p>
    <w:p w:rsidR="00363A65" w:rsidRPr="00AB5C38" w:rsidRDefault="00363A65" w:rsidP="00363A65">
      <w:pPr>
        <w:jc w:val="center"/>
        <w:rPr>
          <w:sz w:val="24"/>
          <w:szCs w:val="24"/>
        </w:rPr>
      </w:pPr>
      <w:r w:rsidRPr="00AB5C38">
        <w:rPr>
          <w:noProof/>
          <w:sz w:val="24"/>
          <w:szCs w:val="24"/>
        </w:rPr>
        <w:drawing>
          <wp:inline distT="0" distB="0" distL="0" distR="0" wp14:anchorId="720F69FE" wp14:editId="546225D1">
            <wp:extent cx="5391150" cy="1256832"/>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45831" cy="1269580"/>
                    </a:xfrm>
                    <a:prstGeom prst="rect">
                      <a:avLst/>
                    </a:prstGeom>
                  </pic:spPr>
                </pic:pic>
              </a:graphicData>
            </a:graphic>
          </wp:inline>
        </w:drawing>
      </w:r>
    </w:p>
    <w:p w:rsidR="00363A65" w:rsidRPr="00AB5C38" w:rsidRDefault="00363A65" w:rsidP="00363A65">
      <w:pPr>
        <w:pStyle w:val="ListParagraph"/>
        <w:numPr>
          <w:ilvl w:val="0"/>
          <w:numId w:val="31"/>
        </w:numPr>
        <w:rPr>
          <w:sz w:val="24"/>
          <w:szCs w:val="24"/>
        </w:rPr>
      </w:pPr>
      <w:r w:rsidRPr="00AB5C38">
        <w:rPr>
          <w:sz w:val="24"/>
          <w:szCs w:val="24"/>
        </w:rPr>
        <w:t xml:space="preserve">Go down to your newly added line &amp; right click (do not left click) under setup &amp; click Add Comment Op Code.  </w:t>
      </w:r>
    </w:p>
    <w:p w:rsidR="00363A65" w:rsidRPr="00AB5C38" w:rsidRDefault="00363A65" w:rsidP="00363A65">
      <w:pPr>
        <w:pStyle w:val="ListParagraph"/>
        <w:numPr>
          <w:ilvl w:val="0"/>
          <w:numId w:val="31"/>
        </w:numPr>
        <w:rPr>
          <w:sz w:val="24"/>
          <w:szCs w:val="24"/>
        </w:rPr>
      </w:pPr>
      <w:r w:rsidRPr="00AB5C38">
        <w:rPr>
          <w:sz w:val="24"/>
          <w:szCs w:val="24"/>
        </w:rPr>
        <w:t>Select Offline TT room setup for 35 minutes (if it is a different time based on number of copies, add setup manually (the time is in hours)).</w:t>
      </w:r>
    </w:p>
    <w:p w:rsidR="00363A65" w:rsidRPr="00AB5C38" w:rsidRDefault="00363A65" w:rsidP="00363A65">
      <w:pPr>
        <w:rPr>
          <w:b/>
          <w:sz w:val="24"/>
          <w:szCs w:val="24"/>
        </w:rPr>
      </w:pPr>
      <w:bookmarkStart w:id="75" w:name="_Hlk484010402"/>
      <w:r w:rsidRPr="00AB5C38">
        <w:rPr>
          <w:b/>
          <w:sz w:val="24"/>
          <w:szCs w:val="24"/>
        </w:rPr>
        <w:t>PACKAGING TAB/ATTRIBUTES TAB</w:t>
      </w:r>
    </w:p>
    <w:p w:rsidR="00363A65" w:rsidRPr="00AB5C38" w:rsidRDefault="00363A65" w:rsidP="00363A65">
      <w:pPr>
        <w:pStyle w:val="ListParagraph"/>
        <w:numPr>
          <w:ilvl w:val="0"/>
          <w:numId w:val="31"/>
        </w:numPr>
        <w:rPr>
          <w:sz w:val="24"/>
          <w:szCs w:val="24"/>
        </w:rPr>
      </w:pPr>
      <w:r w:rsidRPr="00AB5C38">
        <w:rPr>
          <w:sz w:val="24"/>
          <w:szCs w:val="24"/>
        </w:rPr>
        <w:t>Fill out these tabs accordingly.</w:t>
      </w:r>
    </w:p>
    <w:bookmarkEnd w:id="75"/>
    <w:p w:rsidR="00363A65" w:rsidRPr="00AB5C38" w:rsidRDefault="00363A65" w:rsidP="00363A65">
      <w:pPr>
        <w:pStyle w:val="ListParagraph"/>
        <w:numPr>
          <w:ilvl w:val="0"/>
          <w:numId w:val="31"/>
        </w:numPr>
        <w:rPr>
          <w:sz w:val="24"/>
          <w:szCs w:val="24"/>
        </w:rPr>
      </w:pPr>
      <w:r w:rsidRPr="00AB5C38">
        <w:rPr>
          <w:sz w:val="24"/>
          <w:szCs w:val="24"/>
        </w:rPr>
        <w:t>Under the packaging tab, there is a box to type the variable imaging description.</w:t>
      </w:r>
    </w:p>
    <w:p w:rsidR="00363A65" w:rsidRPr="00AB5C38" w:rsidRDefault="00363A65" w:rsidP="00363A65">
      <w:pPr>
        <w:pStyle w:val="ListParagraph"/>
        <w:numPr>
          <w:ilvl w:val="0"/>
          <w:numId w:val="31"/>
        </w:numPr>
        <w:rPr>
          <w:sz w:val="24"/>
          <w:szCs w:val="24"/>
        </w:rPr>
      </w:pPr>
      <w:r w:rsidRPr="00AB5C38">
        <w:rPr>
          <w:sz w:val="24"/>
          <w:szCs w:val="24"/>
        </w:rPr>
        <w:lastRenderedPageBreak/>
        <w:t>Also under the packaging tab, you don’t have to check the ribbon box.  That is for copacking a ribbon with labels.</w:t>
      </w:r>
    </w:p>
    <w:p w:rsidR="00363A65" w:rsidRPr="00AB5C38" w:rsidRDefault="00363A65" w:rsidP="00363A65">
      <w:pPr>
        <w:pStyle w:val="ListParagraph"/>
        <w:numPr>
          <w:ilvl w:val="0"/>
          <w:numId w:val="31"/>
        </w:numPr>
        <w:rPr>
          <w:sz w:val="24"/>
          <w:szCs w:val="24"/>
        </w:rPr>
      </w:pPr>
      <w:bookmarkStart w:id="76" w:name="_Hlk484010924"/>
      <w:r w:rsidRPr="00AB5C38">
        <w:rPr>
          <w:sz w:val="24"/>
          <w:szCs w:val="24"/>
        </w:rPr>
        <w:t>Here’s an example of a correct order for the summary tab:</w:t>
      </w:r>
    </w:p>
    <w:bookmarkEnd w:id="76"/>
    <w:p w:rsidR="00363A65" w:rsidRPr="00AB5C38" w:rsidRDefault="00363A65" w:rsidP="00363A65">
      <w:pPr>
        <w:jc w:val="center"/>
        <w:rPr>
          <w:sz w:val="24"/>
          <w:szCs w:val="24"/>
        </w:rPr>
      </w:pPr>
      <w:r w:rsidRPr="00AB5C38">
        <w:rPr>
          <w:noProof/>
          <w:sz w:val="24"/>
          <w:szCs w:val="24"/>
        </w:rPr>
        <w:drawing>
          <wp:inline distT="0" distB="0" distL="0" distR="0" wp14:anchorId="5451962C" wp14:editId="58FAE841">
            <wp:extent cx="5714286" cy="2866667"/>
            <wp:effectExtent l="0" t="0" r="127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4286" cy="2866667"/>
                    </a:xfrm>
                    <a:prstGeom prst="rect">
                      <a:avLst/>
                    </a:prstGeom>
                  </pic:spPr>
                </pic:pic>
              </a:graphicData>
            </a:graphic>
          </wp:inline>
        </w:drawing>
      </w:r>
    </w:p>
    <w:p w:rsidR="00363A65" w:rsidRPr="00AB5C38" w:rsidRDefault="00363A65" w:rsidP="00363A65">
      <w:pPr>
        <w:pStyle w:val="ListParagraph"/>
        <w:numPr>
          <w:ilvl w:val="0"/>
          <w:numId w:val="31"/>
        </w:numPr>
        <w:rPr>
          <w:sz w:val="24"/>
          <w:szCs w:val="24"/>
        </w:rPr>
      </w:pPr>
      <w:bookmarkStart w:id="77" w:name="_Hlk484010937"/>
      <w:r w:rsidRPr="00AB5C38">
        <w:rPr>
          <w:sz w:val="24"/>
          <w:szCs w:val="24"/>
        </w:rPr>
        <w:t xml:space="preserve">Go to pricing tab &amp; refresh.  </w:t>
      </w:r>
    </w:p>
    <w:p w:rsidR="00363A65" w:rsidRPr="00AB5C38" w:rsidRDefault="00363A65" w:rsidP="00363A65">
      <w:pPr>
        <w:pStyle w:val="ListParagraph"/>
        <w:numPr>
          <w:ilvl w:val="0"/>
          <w:numId w:val="31"/>
        </w:numPr>
        <w:rPr>
          <w:sz w:val="24"/>
          <w:szCs w:val="24"/>
        </w:rPr>
      </w:pPr>
      <w:r w:rsidRPr="00AB5C38">
        <w:rPr>
          <w:sz w:val="24"/>
          <w:szCs w:val="24"/>
        </w:rPr>
        <w:t xml:space="preserve">Estimate# 889 is an example to copy </w:t>
      </w:r>
      <w:r w:rsidR="00AB5C38" w:rsidRPr="00AB5C38">
        <w:rPr>
          <w:sz w:val="24"/>
          <w:szCs w:val="24"/>
        </w:rPr>
        <w:t>off</w:t>
      </w:r>
      <w:r w:rsidRPr="00AB5C38">
        <w:rPr>
          <w:sz w:val="24"/>
          <w:szCs w:val="24"/>
        </w:rPr>
        <w:t>.</w:t>
      </w:r>
    </w:p>
    <w:bookmarkEnd w:id="77"/>
    <w:p w:rsidR="00363A65" w:rsidRDefault="00363A65" w:rsidP="00363A65">
      <w:pPr>
        <w:pStyle w:val="Heading1"/>
      </w:pPr>
    </w:p>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Pr>
        <w:pStyle w:val="Heading1"/>
      </w:pPr>
      <w:bookmarkStart w:id="78" w:name="_Toc484442150"/>
      <w:bookmarkStart w:id="79" w:name="_Toc484530464"/>
      <w:bookmarkStart w:id="80" w:name="_Toc485105081"/>
      <w:bookmarkStart w:id="81" w:name="_Hlk484530721"/>
      <w:r>
        <w:lastRenderedPageBreak/>
        <w:t>Offline TT Quote (stock item)</w:t>
      </w:r>
      <w:bookmarkEnd w:id="78"/>
      <w:bookmarkEnd w:id="79"/>
      <w:bookmarkEnd w:id="80"/>
    </w:p>
    <w:bookmarkEnd w:id="81"/>
    <w:p w:rsidR="00363A65" w:rsidRPr="00AB5C38" w:rsidRDefault="00363A65" w:rsidP="00363A65">
      <w:pPr>
        <w:pStyle w:val="ListParagraph"/>
        <w:numPr>
          <w:ilvl w:val="0"/>
          <w:numId w:val="29"/>
        </w:numPr>
        <w:rPr>
          <w:sz w:val="24"/>
          <w:szCs w:val="24"/>
        </w:rPr>
      </w:pPr>
      <w:r w:rsidRPr="00AB5C38">
        <w:rPr>
          <w:sz w:val="24"/>
          <w:szCs w:val="24"/>
        </w:rPr>
        <w:t>Start by filling out the customer info, adding your quantities &amp; then checking the Chicago location.</w:t>
      </w:r>
    </w:p>
    <w:p w:rsidR="00363A65" w:rsidRPr="00AB5C38" w:rsidRDefault="00363A65" w:rsidP="00363A65">
      <w:pPr>
        <w:pStyle w:val="ListParagraph"/>
        <w:numPr>
          <w:ilvl w:val="0"/>
          <w:numId w:val="29"/>
        </w:numPr>
        <w:rPr>
          <w:sz w:val="24"/>
          <w:szCs w:val="24"/>
        </w:rPr>
      </w:pPr>
      <w:r w:rsidRPr="00AB5C38">
        <w:rPr>
          <w:sz w:val="24"/>
          <w:szCs w:val="24"/>
        </w:rPr>
        <w:t>You will have to enter all Label Finish Info manually.</w:t>
      </w:r>
    </w:p>
    <w:p w:rsidR="00363A65" w:rsidRPr="00AB5C38" w:rsidRDefault="00363A65" w:rsidP="00363A65">
      <w:pPr>
        <w:rPr>
          <w:b/>
          <w:sz w:val="24"/>
          <w:szCs w:val="24"/>
        </w:rPr>
      </w:pPr>
      <w:r w:rsidRPr="00AB5C38">
        <w:rPr>
          <w:b/>
          <w:sz w:val="24"/>
          <w:szCs w:val="24"/>
        </w:rPr>
        <w:t>MATERIAL TAB</w:t>
      </w:r>
    </w:p>
    <w:p w:rsidR="00363A65" w:rsidRPr="00AB5C38" w:rsidRDefault="00363A65" w:rsidP="00363A65">
      <w:pPr>
        <w:pStyle w:val="ListParagraph"/>
        <w:numPr>
          <w:ilvl w:val="0"/>
          <w:numId w:val="30"/>
        </w:numPr>
        <w:rPr>
          <w:sz w:val="24"/>
          <w:szCs w:val="24"/>
        </w:rPr>
      </w:pPr>
      <w:r w:rsidRPr="00AB5C38">
        <w:rPr>
          <w:sz w:val="24"/>
          <w:szCs w:val="24"/>
        </w:rPr>
        <w:t>You will not need to enter any tooling since we are just pulling a stock item &amp; TT printing on it.</w:t>
      </w:r>
    </w:p>
    <w:p w:rsidR="00363A65" w:rsidRPr="00AB5C38" w:rsidRDefault="00363A65" w:rsidP="00363A65">
      <w:pPr>
        <w:pStyle w:val="ListParagraph"/>
        <w:numPr>
          <w:ilvl w:val="0"/>
          <w:numId w:val="30"/>
        </w:numPr>
        <w:rPr>
          <w:sz w:val="24"/>
          <w:szCs w:val="24"/>
        </w:rPr>
      </w:pPr>
      <w:r w:rsidRPr="00AB5C38">
        <w:rPr>
          <w:sz w:val="24"/>
          <w:szCs w:val="24"/>
        </w:rPr>
        <w:t xml:space="preserve">Enter the stock item into the Part box.  </w:t>
      </w:r>
    </w:p>
    <w:p w:rsidR="00363A65" w:rsidRPr="00AB5C38" w:rsidRDefault="00363A65" w:rsidP="00363A65">
      <w:pPr>
        <w:pStyle w:val="ListParagraph"/>
        <w:numPr>
          <w:ilvl w:val="0"/>
          <w:numId w:val="30"/>
        </w:numPr>
        <w:rPr>
          <w:sz w:val="24"/>
          <w:szCs w:val="24"/>
        </w:rPr>
      </w:pPr>
      <w:r w:rsidRPr="00AB5C38">
        <w:rPr>
          <w:sz w:val="24"/>
          <w:szCs w:val="24"/>
        </w:rPr>
        <w:t>Manually enter 1 into setup</w:t>
      </w:r>
    </w:p>
    <w:p w:rsidR="00363A65" w:rsidRPr="00AB5C38" w:rsidRDefault="00363A65" w:rsidP="00363A65">
      <w:pPr>
        <w:rPr>
          <w:sz w:val="24"/>
          <w:szCs w:val="24"/>
        </w:rPr>
      </w:pPr>
      <w:r w:rsidRPr="00AB5C38">
        <w:rPr>
          <w:noProof/>
          <w:sz w:val="24"/>
          <w:szCs w:val="24"/>
        </w:rPr>
        <w:drawing>
          <wp:inline distT="0" distB="0" distL="0" distR="0" wp14:anchorId="2CACF063" wp14:editId="018ED997">
            <wp:extent cx="6858000" cy="306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58000" cy="306070"/>
                    </a:xfrm>
                    <a:prstGeom prst="rect">
                      <a:avLst/>
                    </a:prstGeom>
                  </pic:spPr>
                </pic:pic>
              </a:graphicData>
            </a:graphic>
          </wp:inline>
        </w:drawing>
      </w:r>
    </w:p>
    <w:p w:rsidR="00363A65" w:rsidRPr="00AB5C38" w:rsidRDefault="00363A65" w:rsidP="00363A65">
      <w:pPr>
        <w:pStyle w:val="ListParagraph"/>
        <w:numPr>
          <w:ilvl w:val="0"/>
          <w:numId w:val="30"/>
        </w:numPr>
        <w:rPr>
          <w:sz w:val="24"/>
          <w:szCs w:val="24"/>
        </w:rPr>
      </w:pPr>
      <w:r w:rsidRPr="00AB5C38">
        <w:rPr>
          <w:sz w:val="24"/>
          <w:szCs w:val="24"/>
        </w:rPr>
        <w:t>Next, enter the ribbon.  Either enter it or search for it in the Part box.</w:t>
      </w:r>
    </w:p>
    <w:p w:rsidR="00363A65" w:rsidRPr="00AB5C38" w:rsidRDefault="00363A65" w:rsidP="00363A65">
      <w:pPr>
        <w:pStyle w:val="ListParagraph"/>
        <w:numPr>
          <w:ilvl w:val="0"/>
          <w:numId w:val="30"/>
        </w:numPr>
        <w:rPr>
          <w:sz w:val="24"/>
          <w:szCs w:val="24"/>
        </w:rPr>
      </w:pPr>
      <w:r w:rsidRPr="00AB5C38">
        <w:rPr>
          <w:sz w:val="24"/>
          <w:szCs w:val="24"/>
        </w:rPr>
        <w:t>Click under Op Code &amp; select the TTRIBN op code.</w:t>
      </w:r>
    </w:p>
    <w:p w:rsidR="00363A65" w:rsidRPr="00AB5C38" w:rsidRDefault="00363A65" w:rsidP="00363A65">
      <w:pPr>
        <w:pStyle w:val="ListParagraph"/>
        <w:numPr>
          <w:ilvl w:val="0"/>
          <w:numId w:val="30"/>
        </w:numPr>
        <w:rPr>
          <w:sz w:val="24"/>
          <w:szCs w:val="24"/>
        </w:rPr>
      </w:pPr>
      <w:r w:rsidRPr="00AB5C38">
        <w:rPr>
          <w:sz w:val="24"/>
          <w:szCs w:val="24"/>
        </w:rPr>
        <w:t xml:space="preserve">Click under Qty &amp; fill out the formula, 2% for run waste &amp; make sure the </w:t>
      </w:r>
      <w:r w:rsidRPr="00AB5C38">
        <w:rPr>
          <w:b/>
          <w:sz w:val="24"/>
          <w:szCs w:val="24"/>
        </w:rPr>
        <w:t>#ACR is 1</w:t>
      </w:r>
      <w:r w:rsidRPr="00AB5C38">
        <w:rPr>
          <w:sz w:val="24"/>
          <w:szCs w:val="24"/>
        </w:rPr>
        <w:t xml:space="preserve"> (unless the label finishes multiple across).  RBL is the ribbon length:</w:t>
      </w:r>
    </w:p>
    <w:p w:rsidR="00363A65" w:rsidRPr="00AB5C38" w:rsidRDefault="00363A65" w:rsidP="00363A65">
      <w:pPr>
        <w:jc w:val="center"/>
        <w:rPr>
          <w:sz w:val="24"/>
          <w:szCs w:val="24"/>
        </w:rPr>
      </w:pPr>
      <w:r w:rsidRPr="00AB5C38">
        <w:rPr>
          <w:noProof/>
          <w:sz w:val="24"/>
          <w:szCs w:val="24"/>
        </w:rPr>
        <w:drawing>
          <wp:inline distT="0" distB="0" distL="0" distR="0" wp14:anchorId="603E1E3D" wp14:editId="4A1B06B1">
            <wp:extent cx="5381625" cy="1254612"/>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9505" cy="1261112"/>
                    </a:xfrm>
                    <a:prstGeom prst="rect">
                      <a:avLst/>
                    </a:prstGeom>
                  </pic:spPr>
                </pic:pic>
              </a:graphicData>
            </a:graphic>
          </wp:inline>
        </w:drawing>
      </w:r>
    </w:p>
    <w:p w:rsidR="00363A65" w:rsidRPr="00AB5C38" w:rsidRDefault="00363A65" w:rsidP="00363A65">
      <w:pPr>
        <w:pStyle w:val="ListParagraph"/>
        <w:numPr>
          <w:ilvl w:val="0"/>
          <w:numId w:val="30"/>
        </w:numPr>
        <w:rPr>
          <w:sz w:val="24"/>
          <w:szCs w:val="24"/>
        </w:rPr>
      </w:pPr>
      <w:r w:rsidRPr="00AB5C38">
        <w:rPr>
          <w:sz w:val="24"/>
          <w:szCs w:val="24"/>
        </w:rPr>
        <w:t>Enter cores/boxes/bags like a standard flexo quote.</w:t>
      </w:r>
    </w:p>
    <w:p w:rsidR="00363A65" w:rsidRPr="00AB5C38" w:rsidRDefault="00363A65" w:rsidP="00363A65">
      <w:pPr>
        <w:pStyle w:val="ListParagraph"/>
        <w:numPr>
          <w:ilvl w:val="0"/>
          <w:numId w:val="30"/>
        </w:numPr>
        <w:rPr>
          <w:sz w:val="24"/>
          <w:szCs w:val="24"/>
        </w:rPr>
      </w:pPr>
      <w:r w:rsidRPr="00AB5C38">
        <w:rPr>
          <w:sz w:val="24"/>
          <w:szCs w:val="24"/>
        </w:rPr>
        <w:t>Add any other material you need.</w:t>
      </w:r>
    </w:p>
    <w:p w:rsidR="00363A65" w:rsidRPr="00AB5C38" w:rsidRDefault="00363A65" w:rsidP="00363A65">
      <w:pPr>
        <w:rPr>
          <w:b/>
          <w:sz w:val="24"/>
          <w:szCs w:val="24"/>
        </w:rPr>
      </w:pPr>
      <w:r w:rsidRPr="00AB5C38">
        <w:rPr>
          <w:b/>
          <w:sz w:val="24"/>
          <w:szCs w:val="24"/>
        </w:rPr>
        <w:t>LABOR TAB</w:t>
      </w:r>
    </w:p>
    <w:p w:rsidR="00363A65" w:rsidRPr="00AB5C38" w:rsidRDefault="00363A65" w:rsidP="00363A65">
      <w:pPr>
        <w:pStyle w:val="ListParagraph"/>
        <w:numPr>
          <w:ilvl w:val="0"/>
          <w:numId w:val="30"/>
        </w:numPr>
        <w:rPr>
          <w:sz w:val="24"/>
          <w:szCs w:val="24"/>
        </w:rPr>
      </w:pPr>
      <w:r w:rsidRPr="00AB5C38">
        <w:rPr>
          <w:sz w:val="24"/>
          <w:szCs w:val="24"/>
        </w:rPr>
        <w:t>First enter finishing, if there is finishing.  Enter the finishing info like any other flexo quote.</w:t>
      </w:r>
    </w:p>
    <w:p w:rsidR="00363A65" w:rsidRPr="00AB5C38" w:rsidRDefault="00363A65" w:rsidP="00363A65">
      <w:pPr>
        <w:pStyle w:val="ListParagraph"/>
        <w:numPr>
          <w:ilvl w:val="0"/>
          <w:numId w:val="30"/>
        </w:numPr>
        <w:rPr>
          <w:sz w:val="24"/>
          <w:szCs w:val="24"/>
        </w:rPr>
      </w:pPr>
      <w:r w:rsidRPr="00AB5C38">
        <w:rPr>
          <w:sz w:val="24"/>
          <w:szCs w:val="24"/>
        </w:rPr>
        <w:t>Next, add a TT Room line, enter ITTR in the Workcenter box.</w:t>
      </w:r>
    </w:p>
    <w:p w:rsidR="00363A65" w:rsidRPr="00AB5C38" w:rsidRDefault="00363A65" w:rsidP="00363A65">
      <w:pPr>
        <w:pStyle w:val="ListParagraph"/>
        <w:numPr>
          <w:ilvl w:val="0"/>
          <w:numId w:val="30"/>
        </w:numPr>
        <w:rPr>
          <w:sz w:val="24"/>
          <w:szCs w:val="24"/>
        </w:rPr>
      </w:pPr>
      <w:r w:rsidRPr="00AB5C38">
        <w:rPr>
          <w:sz w:val="24"/>
          <w:szCs w:val="24"/>
        </w:rPr>
        <w:t xml:space="preserve">Click under the OP Code &amp; select the RUNTIM op code.  </w:t>
      </w:r>
    </w:p>
    <w:p w:rsidR="00363A65" w:rsidRPr="00AB5C38" w:rsidRDefault="00363A65" w:rsidP="00363A65">
      <w:pPr>
        <w:pStyle w:val="ListParagraph"/>
        <w:numPr>
          <w:ilvl w:val="0"/>
          <w:numId w:val="30"/>
        </w:numPr>
        <w:rPr>
          <w:sz w:val="24"/>
          <w:szCs w:val="24"/>
        </w:rPr>
      </w:pPr>
      <w:r w:rsidRPr="00AB5C38">
        <w:rPr>
          <w:sz w:val="24"/>
          <w:szCs w:val="24"/>
        </w:rPr>
        <w:t>Click under Std Runtime &amp; fill out the formula.  Make sure you change</w:t>
      </w:r>
      <w:r w:rsidRPr="00AB5C38">
        <w:rPr>
          <w:b/>
          <w:sz w:val="24"/>
          <w:szCs w:val="24"/>
        </w:rPr>
        <w:t xml:space="preserve"> </w:t>
      </w:r>
      <w:r w:rsidRPr="00AB5C38">
        <w:rPr>
          <w:sz w:val="24"/>
          <w:szCs w:val="24"/>
        </w:rPr>
        <w:t>the</w:t>
      </w:r>
      <w:r w:rsidRPr="00AB5C38">
        <w:rPr>
          <w:b/>
          <w:sz w:val="24"/>
          <w:szCs w:val="24"/>
        </w:rPr>
        <w:t xml:space="preserve"> #ACR to 1 </w:t>
      </w:r>
      <w:r w:rsidRPr="00AB5C38">
        <w:rPr>
          <w:sz w:val="24"/>
          <w:szCs w:val="24"/>
        </w:rPr>
        <w:t>(unless your label is finishing multiple across).  Add the line.</w:t>
      </w:r>
    </w:p>
    <w:p w:rsidR="00363A65" w:rsidRPr="00AB5C38" w:rsidRDefault="00363A65" w:rsidP="00363A65">
      <w:pPr>
        <w:pStyle w:val="ListParagraph"/>
        <w:numPr>
          <w:ilvl w:val="1"/>
          <w:numId w:val="30"/>
        </w:numPr>
        <w:rPr>
          <w:sz w:val="24"/>
          <w:szCs w:val="24"/>
        </w:rPr>
      </w:pPr>
      <w:r w:rsidRPr="00AB5C38">
        <w:rPr>
          <w:sz w:val="24"/>
          <w:szCs w:val="24"/>
        </w:rPr>
        <w:t>See below for the run speed based on your roll length</w:t>
      </w:r>
    </w:p>
    <w:p w:rsidR="00363A65" w:rsidRPr="00AB5C38" w:rsidRDefault="00363A65" w:rsidP="00363A65">
      <w:pPr>
        <w:jc w:val="center"/>
        <w:rPr>
          <w:sz w:val="24"/>
          <w:szCs w:val="24"/>
        </w:rPr>
      </w:pPr>
      <w:r w:rsidRPr="00AB5C38">
        <w:rPr>
          <w:noProof/>
          <w:sz w:val="24"/>
          <w:szCs w:val="24"/>
        </w:rPr>
        <w:drawing>
          <wp:inline distT="0" distB="0" distL="0" distR="0" wp14:anchorId="09DC9543" wp14:editId="6E56E076">
            <wp:extent cx="5343525" cy="124573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73168" cy="1252641"/>
                    </a:xfrm>
                    <a:prstGeom prst="rect">
                      <a:avLst/>
                    </a:prstGeom>
                  </pic:spPr>
                </pic:pic>
              </a:graphicData>
            </a:graphic>
          </wp:inline>
        </w:drawing>
      </w:r>
    </w:p>
    <w:p w:rsidR="00363A65" w:rsidRPr="00AB5C38" w:rsidRDefault="00363A65" w:rsidP="00363A65">
      <w:pPr>
        <w:pStyle w:val="ListParagraph"/>
        <w:numPr>
          <w:ilvl w:val="0"/>
          <w:numId w:val="30"/>
        </w:numPr>
        <w:rPr>
          <w:sz w:val="24"/>
          <w:szCs w:val="24"/>
        </w:rPr>
      </w:pPr>
      <w:r w:rsidRPr="00AB5C38">
        <w:rPr>
          <w:sz w:val="24"/>
          <w:szCs w:val="24"/>
        </w:rPr>
        <w:t xml:space="preserve">Go down to your newly added line &amp; right click (do not left click) under setup &amp; click Add Comment Op Code.  </w:t>
      </w:r>
    </w:p>
    <w:p w:rsidR="00363A65" w:rsidRPr="00AB5C38" w:rsidRDefault="00363A65" w:rsidP="00363A65">
      <w:pPr>
        <w:pStyle w:val="ListParagraph"/>
        <w:numPr>
          <w:ilvl w:val="0"/>
          <w:numId w:val="30"/>
        </w:numPr>
        <w:rPr>
          <w:sz w:val="24"/>
          <w:szCs w:val="24"/>
        </w:rPr>
      </w:pPr>
      <w:r w:rsidRPr="00AB5C38">
        <w:rPr>
          <w:sz w:val="24"/>
          <w:szCs w:val="24"/>
        </w:rPr>
        <w:t>Select Offline TT room setup for 35 minutes (if it is a different time based on number of copies, add setup manually (the time is in hours)).</w:t>
      </w:r>
    </w:p>
    <w:p w:rsidR="00363A65" w:rsidRPr="00AB5C38" w:rsidRDefault="00363A65" w:rsidP="00363A65">
      <w:pPr>
        <w:rPr>
          <w:b/>
          <w:sz w:val="24"/>
          <w:szCs w:val="24"/>
        </w:rPr>
      </w:pPr>
      <w:r w:rsidRPr="00AB5C38">
        <w:rPr>
          <w:b/>
          <w:sz w:val="24"/>
          <w:szCs w:val="24"/>
        </w:rPr>
        <w:lastRenderedPageBreak/>
        <w:t>PACKAGING TAB/ATTRIBUTES TAB</w:t>
      </w:r>
    </w:p>
    <w:p w:rsidR="00363A65" w:rsidRPr="00AB5C38" w:rsidRDefault="00363A65" w:rsidP="00363A65">
      <w:pPr>
        <w:pStyle w:val="ListParagraph"/>
        <w:numPr>
          <w:ilvl w:val="0"/>
          <w:numId w:val="30"/>
        </w:numPr>
        <w:rPr>
          <w:sz w:val="24"/>
          <w:szCs w:val="24"/>
        </w:rPr>
      </w:pPr>
      <w:r w:rsidRPr="00AB5C38">
        <w:rPr>
          <w:sz w:val="24"/>
          <w:szCs w:val="24"/>
        </w:rPr>
        <w:t>Fill out these tabs accordingly.</w:t>
      </w:r>
    </w:p>
    <w:p w:rsidR="00363A65" w:rsidRPr="00AB5C38" w:rsidRDefault="00363A65" w:rsidP="00363A65">
      <w:pPr>
        <w:pStyle w:val="ListParagraph"/>
        <w:numPr>
          <w:ilvl w:val="0"/>
          <w:numId w:val="30"/>
        </w:numPr>
        <w:rPr>
          <w:sz w:val="24"/>
          <w:szCs w:val="24"/>
        </w:rPr>
      </w:pPr>
      <w:r w:rsidRPr="00AB5C38">
        <w:rPr>
          <w:sz w:val="24"/>
          <w:szCs w:val="24"/>
        </w:rPr>
        <w:t>Under the packaging tab, there is a box to type the variable imaging description.</w:t>
      </w:r>
    </w:p>
    <w:p w:rsidR="00363A65" w:rsidRPr="00AB5C38" w:rsidRDefault="00363A65" w:rsidP="00363A65">
      <w:pPr>
        <w:pStyle w:val="ListParagraph"/>
        <w:numPr>
          <w:ilvl w:val="0"/>
          <w:numId w:val="30"/>
        </w:numPr>
        <w:rPr>
          <w:sz w:val="24"/>
          <w:szCs w:val="24"/>
        </w:rPr>
      </w:pPr>
      <w:r w:rsidRPr="00AB5C38">
        <w:rPr>
          <w:sz w:val="24"/>
          <w:szCs w:val="24"/>
        </w:rPr>
        <w:t>Also, under the packaging tab, you don’t have to check the ribbon box.  That is for copacking a ribbon in with labels.</w:t>
      </w:r>
    </w:p>
    <w:p w:rsidR="00363A65" w:rsidRPr="00AB5C38" w:rsidRDefault="00363A65" w:rsidP="00363A65">
      <w:pPr>
        <w:pStyle w:val="ListParagraph"/>
        <w:numPr>
          <w:ilvl w:val="0"/>
          <w:numId w:val="30"/>
        </w:numPr>
        <w:rPr>
          <w:sz w:val="24"/>
          <w:szCs w:val="24"/>
        </w:rPr>
      </w:pPr>
      <w:r w:rsidRPr="00AB5C38">
        <w:rPr>
          <w:sz w:val="24"/>
          <w:szCs w:val="24"/>
        </w:rPr>
        <w:t>Here’s an example of a correct order for the summary tab:</w:t>
      </w:r>
    </w:p>
    <w:p w:rsidR="00363A65" w:rsidRPr="00AB5C38" w:rsidRDefault="00363A65" w:rsidP="00363A65">
      <w:pPr>
        <w:jc w:val="center"/>
        <w:rPr>
          <w:sz w:val="24"/>
          <w:szCs w:val="24"/>
        </w:rPr>
      </w:pPr>
      <w:r w:rsidRPr="00AB5C38">
        <w:rPr>
          <w:noProof/>
          <w:sz w:val="24"/>
          <w:szCs w:val="24"/>
        </w:rPr>
        <w:drawing>
          <wp:inline distT="0" distB="0" distL="0" distR="0" wp14:anchorId="15EE06C1" wp14:editId="6785E590">
            <wp:extent cx="5895238" cy="20761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95238" cy="2076190"/>
                    </a:xfrm>
                    <a:prstGeom prst="rect">
                      <a:avLst/>
                    </a:prstGeom>
                  </pic:spPr>
                </pic:pic>
              </a:graphicData>
            </a:graphic>
          </wp:inline>
        </w:drawing>
      </w:r>
    </w:p>
    <w:p w:rsidR="00363A65" w:rsidRPr="00AB5C38" w:rsidRDefault="00363A65" w:rsidP="00363A65">
      <w:pPr>
        <w:jc w:val="center"/>
        <w:rPr>
          <w:sz w:val="24"/>
          <w:szCs w:val="24"/>
        </w:rPr>
      </w:pPr>
    </w:p>
    <w:p w:rsidR="00363A65" w:rsidRPr="00AB5C38" w:rsidRDefault="00483093" w:rsidP="00363A65">
      <w:pPr>
        <w:jc w:val="center"/>
        <w:rPr>
          <w:b/>
          <w:sz w:val="32"/>
          <w:szCs w:val="32"/>
        </w:rPr>
      </w:pPr>
      <w:r w:rsidRPr="00AB5C38">
        <w:rPr>
          <w:b/>
          <w:sz w:val="32"/>
          <w:szCs w:val="32"/>
        </w:rPr>
        <w:t>Run speeds</w:t>
      </w:r>
      <w:r w:rsidR="00363A65" w:rsidRPr="00AB5C38">
        <w:rPr>
          <w:b/>
          <w:sz w:val="32"/>
          <w:szCs w:val="32"/>
        </w:rPr>
        <w:t xml:space="preserve"> for Offline TT Jobs</w:t>
      </w:r>
    </w:p>
    <w:p w:rsidR="00363A65" w:rsidRDefault="004B6945" w:rsidP="004B6945">
      <w:pPr>
        <w:jc w:val="center"/>
      </w:pPr>
      <w:r>
        <w:rPr>
          <w:noProof/>
        </w:rPr>
        <w:drawing>
          <wp:inline distT="0" distB="0" distL="0" distR="0" wp14:anchorId="50E7BE6D" wp14:editId="271A3050">
            <wp:extent cx="2885714" cy="24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85714" cy="2428571"/>
                    </a:xfrm>
                    <a:prstGeom prst="rect">
                      <a:avLst/>
                    </a:prstGeom>
                  </pic:spPr>
                </pic:pic>
              </a:graphicData>
            </a:graphic>
          </wp:inline>
        </w:drawing>
      </w:r>
    </w:p>
    <w:p w:rsidR="00215587" w:rsidRDefault="00215587" w:rsidP="00215587"/>
    <w:p w:rsidR="00A63B25" w:rsidRDefault="00A63B25" w:rsidP="00363A65">
      <w:pPr>
        <w:pStyle w:val="Heading1"/>
        <w:spacing w:before="0"/>
      </w:pPr>
      <w:bookmarkStart w:id="82" w:name="_Creating_a_New"/>
      <w:bookmarkStart w:id="83" w:name="_Toc484442158"/>
      <w:bookmarkStart w:id="84" w:name="_Toc484530472"/>
      <w:bookmarkStart w:id="85" w:name="_Hlk483213908"/>
      <w:bookmarkEnd w:id="82"/>
    </w:p>
    <w:p w:rsidR="00A63B25" w:rsidRDefault="00A63B25" w:rsidP="00363A65">
      <w:pPr>
        <w:pStyle w:val="Heading1"/>
        <w:spacing w:before="0"/>
        <w:rPr>
          <w:rFonts w:asciiTheme="minorHAnsi" w:eastAsiaTheme="minorHAnsi" w:hAnsiTheme="minorHAnsi" w:cstheme="minorBidi"/>
          <w:color w:val="auto"/>
          <w:sz w:val="22"/>
          <w:szCs w:val="22"/>
        </w:rPr>
      </w:pPr>
    </w:p>
    <w:p w:rsidR="00A63B25" w:rsidRDefault="00A63B25" w:rsidP="00A63B25"/>
    <w:p w:rsidR="00A63B25" w:rsidRDefault="00A63B25" w:rsidP="00A63B25"/>
    <w:p w:rsidR="00A63B25" w:rsidRPr="00A63B25" w:rsidRDefault="00A63B25" w:rsidP="00A63B25"/>
    <w:p w:rsidR="00363A65" w:rsidRDefault="00363A65" w:rsidP="00363A65">
      <w:pPr>
        <w:pStyle w:val="Heading1"/>
        <w:spacing w:before="0"/>
      </w:pPr>
      <w:bookmarkStart w:id="86" w:name="_Toc485105082"/>
      <w:r>
        <w:lastRenderedPageBreak/>
        <w:t>OP Code Explanation</w:t>
      </w:r>
      <w:bookmarkEnd w:id="83"/>
      <w:bookmarkEnd w:id="84"/>
      <w:bookmarkEnd w:id="86"/>
    </w:p>
    <w:bookmarkEnd w:id="85"/>
    <w:p w:rsidR="00363A65" w:rsidRPr="001126A3" w:rsidRDefault="00363A65" w:rsidP="00363A65">
      <w:pPr>
        <w:spacing w:after="0"/>
      </w:pPr>
    </w:p>
    <w:p w:rsidR="00363A65" w:rsidRPr="00A63B25" w:rsidRDefault="00177673" w:rsidP="00363A65">
      <w:pPr>
        <w:spacing w:after="0"/>
        <w:rPr>
          <w:sz w:val="24"/>
          <w:szCs w:val="24"/>
        </w:rPr>
      </w:pPr>
      <w:r>
        <w:rPr>
          <w:sz w:val="24"/>
          <w:szCs w:val="24"/>
        </w:rPr>
        <w:t>The</w:t>
      </w:r>
      <w:r w:rsidR="00363A65" w:rsidRPr="00A63B25">
        <w:rPr>
          <w:sz w:val="24"/>
          <w:szCs w:val="24"/>
        </w:rPr>
        <w:t xml:space="preserve"> </w:t>
      </w:r>
      <w:r w:rsidR="00363A65" w:rsidRPr="00177673">
        <w:rPr>
          <w:b/>
          <w:sz w:val="24"/>
          <w:szCs w:val="24"/>
        </w:rPr>
        <w:t>RUNTIM</w:t>
      </w:r>
      <w:r w:rsidR="00363A65" w:rsidRPr="00A63B25">
        <w:rPr>
          <w:sz w:val="24"/>
          <w:szCs w:val="24"/>
        </w:rPr>
        <w:t xml:space="preserve"> op code </w:t>
      </w:r>
      <w:r>
        <w:rPr>
          <w:sz w:val="24"/>
          <w:szCs w:val="24"/>
        </w:rPr>
        <w:t xml:space="preserve">is </w:t>
      </w:r>
      <w:r w:rsidR="00363A65" w:rsidRPr="00A63B25">
        <w:rPr>
          <w:sz w:val="24"/>
          <w:szCs w:val="24"/>
        </w:rPr>
        <w:t>for calculating the press run speed.  The value represents how many labels (in thousands) per hour go through press.</w:t>
      </w:r>
    </w:p>
    <w:p w:rsidR="00363A65" w:rsidRPr="00A63B25" w:rsidRDefault="00363A65" w:rsidP="00363A65">
      <w:pPr>
        <w:spacing w:after="0"/>
        <w:rPr>
          <w:sz w:val="24"/>
          <w:szCs w:val="24"/>
        </w:rPr>
      </w:pPr>
      <w:r w:rsidRPr="00A63B25">
        <w:rPr>
          <w:sz w:val="24"/>
          <w:szCs w:val="24"/>
        </w:rPr>
        <w:t>RSPD = run speed</w:t>
      </w:r>
    </w:p>
    <w:p w:rsidR="00363A65" w:rsidRPr="00A63B25" w:rsidRDefault="00363A65" w:rsidP="00363A65">
      <w:pPr>
        <w:spacing w:after="0"/>
        <w:rPr>
          <w:sz w:val="24"/>
          <w:szCs w:val="24"/>
        </w:rPr>
      </w:pPr>
      <w:r w:rsidRPr="00A63B25">
        <w:rPr>
          <w:sz w:val="24"/>
          <w:szCs w:val="24"/>
        </w:rPr>
        <w:t>RL = repeat length</w:t>
      </w:r>
    </w:p>
    <w:p w:rsidR="00363A65" w:rsidRPr="00A63B25" w:rsidRDefault="00363A65" w:rsidP="00363A65">
      <w:pPr>
        <w:spacing w:after="0"/>
        <w:rPr>
          <w:sz w:val="24"/>
          <w:szCs w:val="24"/>
        </w:rPr>
      </w:pPr>
      <w:r w:rsidRPr="00A63B25">
        <w:rPr>
          <w:sz w:val="24"/>
          <w:szCs w:val="24"/>
        </w:rPr>
        <w:t>#ACR = how many across press this will be running</w:t>
      </w:r>
    </w:p>
    <w:p w:rsidR="00363A65" w:rsidRPr="00A63B25" w:rsidRDefault="00363A65" w:rsidP="00363A65">
      <w:pPr>
        <w:spacing w:after="0"/>
        <w:rPr>
          <w:sz w:val="24"/>
          <w:szCs w:val="24"/>
        </w:rPr>
      </w:pPr>
    </w:p>
    <w:p w:rsidR="00363A65" w:rsidRPr="00A63B25" w:rsidRDefault="00363A65" w:rsidP="00363A65">
      <w:pPr>
        <w:jc w:val="center"/>
        <w:rPr>
          <w:sz w:val="24"/>
          <w:szCs w:val="24"/>
        </w:rPr>
      </w:pPr>
      <w:r w:rsidRPr="00A63B25">
        <w:rPr>
          <w:noProof/>
          <w:sz w:val="24"/>
          <w:szCs w:val="24"/>
        </w:rPr>
        <w:drawing>
          <wp:inline distT="0" distB="0" distL="0" distR="0" wp14:anchorId="73ED248E" wp14:editId="6BA0477B">
            <wp:extent cx="6209524" cy="1447619"/>
            <wp:effectExtent l="0" t="0" r="127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9524" cy="1447619"/>
                    </a:xfrm>
                    <a:prstGeom prst="rect">
                      <a:avLst/>
                    </a:prstGeom>
                  </pic:spPr>
                </pic:pic>
              </a:graphicData>
            </a:graphic>
          </wp:inline>
        </w:drawing>
      </w:r>
    </w:p>
    <w:p w:rsidR="00363A65" w:rsidRPr="00A63B25" w:rsidRDefault="00177673" w:rsidP="00363A65">
      <w:pPr>
        <w:rPr>
          <w:sz w:val="24"/>
          <w:szCs w:val="24"/>
        </w:rPr>
      </w:pPr>
      <w:r>
        <w:rPr>
          <w:sz w:val="24"/>
          <w:szCs w:val="24"/>
        </w:rPr>
        <w:t>The</w:t>
      </w:r>
      <w:r w:rsidR="00363A65" w:rsidRPr="00A63B25">
        <w:rPr>
          <w:sz w:val="24"/>
          <w:szCs w:val="24"/>
        </w:rPr>
        <w:t xml:space="preserve"> </w:t>
      </w:r>
      <w:r w:rsidR="00363A65" w:rsidRPr="00177673">
        <w:rPr>
          <w:b/>
          <w:sz w:val="24"/>
          <w:szCs w:val="24"/>
        </w:rPr>
        <w:t xml:space="preserve">LF/ M </w:t>
      </w:r>
      <w:r w:rsidR="00363A65" w:rsidRPr="00A63B25">
        <w:rPr>
          <w:sz w:val="24"/>
          <w:szCs w:val="24"/>
        </w:rPr>
        <w:t>op code</w:t>
      </w:r>
      <w:r>
        <w:rPr>
          <w:sz w:val="24"/>
          <w:szCs w:val="24"/>
        </w:rPr>
        <w:t xml:space="preserve"> is</w:t>
      </w:r>
      <w:r w:rsidR="00363A65" w:rsidRPr="00A63B25">
        <w:rPr>
          <w:sz w:val="24"/>
          <w:szCs w:val="24"/>
        </w:rPr>
        <w:t xml:space="preserve"> for calculating the amount of material needed to run through press.  The value represents the amount of material </w:t>
      </w:r>
      <w:r>
        <w:rPr>
          <w:sz w:val="24"/>
          <w:szCs w:val="24"/>
        </w:rPr>
        <w:t>(</w:t>
      </w:r>
      <w:r w:rsidR="00363A65" w:rsidRPr="00A63B25">
        <w:rPr>
          <w:sz w:val="24"/>
          <w:szCs w:val="24"/>
        </w:rPr>
        <w:t>in linear feet</w:t>
      </w:r>
      <w:r>
        <w:rPr>
          <w:sz w:val="24"/>
          <w:szCs w:val="24"/>
        </w:rPr>
        <w:t>)</w:t>
      </w:r>
      <w:r w:rsidR="00363A65" w:rsidRPr="00A63B25">
        <w:rPr>
          <w:sz w:val="24"/>
          <w:szCs w:val="24"/>
        </w:rPr>
        <w:t xml:space="preserve"> it takes to make 1000 labels.</w:t>
      </w:r>
    </w:p>
    <w:p w:rsidR="00363A65" w:rsidRPr="00A63B25" w:rsidRDefault="00363A65" w:rsidP="00363A65">
      <w:pPr>
        <w:spacing w:after="0"/>
        <w:rPr>
          <w:sz w:val="24"/>
          <w:szCs w:val="24"/>
        </w:rPr>
      </w:pPr>
      <w:r w:rsidRPr="00A63B25">
        <w:rPr>
          <w:sz w:val="24"/>
          <w:szCs w:val="24"/>
        </w:rPr>
        <w:t>RL = repeat length</w:t>
      </w:r>
    </w:p>
    <w:p w:rsidR="00363A65" w:rsidRPr="00A63B25" w:rsidRDefault="00363A65" w:rsidP="00363A65">
      <w:pPr>
        <w:spacing w:after="0"/>
        <w:rPr>
          <w:sz w:val="24"/>
          <w:szCs w:val="24"/>
        </w:rPr>
      </w:pPr>
      <w:r w:rsidRPr="00A63B25">
        <w:rPr>
          <w:sz w:val="24"/>
          <w:szCs w:val="24"/>
        </w:rPr>
        <w:t>#ACR = how many across press this will be running</w:t>
      </w:r>
    </w:p>
    <w:p w:rsidR="00363A65" w:rsidRPr="00A63B25" w:rsidRDefault="00363A65" w:rsidP="00363A65">
      <w:pPr>
        <w:spacing w:after="0"/>
        <w:rPr>
          <w:sz w:val="24"/>
          <w:szCs w:val="24"/>
        </w:rPr>
      </w:pPr>
      <w:r w:rsidRPr="00A63B25">
        <w:rPr>
          <w:sz w:val="24"/>
          <w:szCs w:val="24"/>
        </w:rPr>
        <w:t>%RW = percent run waste</w:t>
      </w:r>
    </w:p>
    <w:p w:rsidR="00363A65" w:rsidRPr="00A63B25" w:rsidRDefault="00363A65" w:rsidP="00363A65">
      <w:pPr>
        <w:spacing w:after="0"/>
        <w:rPr>
          <w:sz w:val="24"/>
          <w:szCs w:val="24"/>
        </w:rPr>
      </w:pPr>
    </w:p>
    <w:p w:rsidR="00363A65" w:rsidRPr="00A63B25" w:rsidRDefault="00363A65" w:rsidP="00363A65">
      <w:pPr>
        <w:jc w:val="center"/>
        <w:rPr>
          <w:sz w:val="24"/>
          <w:szCs w:val="24"/>
        </w:rPr>
      </w:pPr>
      <w:r w:rsidRPr="00A63B25">
        <w:rPr>
          <w:noProof/>
          <w:sz w:val="24"/>
          <w:szCs w:val="24"/>
        </w:rPr>
        <w:drawing>
          <wp:inline distT="0" distB="0" distL="0" distR="0" wp14:anchorId="7EE32919" wp14:editId="6BACA82E">
            <wp:extent cx="6209524" cy="1447619"/>
            <wp:effectExtent l="0" t="0" r="127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09524" cy="1447619"/>
                    </a:xfrm>
                    <a:prstGeom prst="rect">
                      <a:avLst/>
                    </a:prstGeom>
                  </pic:spPr>
                </pic:pic>
              </a:graphicData>
            </a:graphic>
          </wp:inline>
        </w:drawing>
      </w: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177673" w:rsidRDefault="00177673" w:rsidP="00363A65">
      <w:pPr>
        <w:rPr>
          <w:sz w:val="24"/>
          <w:szCs w:val="24"/>
        </w:rPr>
      </w:pPr>
    </w:p>
    <w:p w:rsidR="00363A65" w:rsidRPr="00A63B25" w:rsidRDefault="00177673" w:rsidP="00363A65">
      <w:pPr>
        <w:rPr>
          <w:sz w:val="24"/>
          <w:szCs w:val="24"/>
        </w:rPr>
      </w:pPr>
      <w:r>
        <w:rPr>
          <w:sz w:val="24"/>
          <w:szCs w:val="24"/>
        </w:rPr>
        <w:lastRenderedPageBreak/>
        <w:t>The</w:t>
      </w:r>
      <w:r w:rsidR="00363A65" w:rsidRPr="00177673">
        <w:rPr>
          <w:sz w:val="24"/>
          <w:szCs w:val="24"/>
        </w:rPr>
        <w:t xml:space="preserve"> </w:t>
      </w:r>
      <w:r w:rsidR="00363A65" w:rsidRPr="00177673">
        <w:rPr>
          <w:b/>
          <w:sz w:val="24"/>
          <w:szCs w:val="24"/>
        </w:rPr>
        <w:t>INKCOV</w:t>
      </w:r>
      <w:r w:rsidR="00363A65" w:rsidRPr="00177673">
        <w:rPr>
          <w:sz w:val="24"/>
          <w:szCs w:val="24"/>
        </w:rPr>
        <w:t xml:space="preserve"> op code </w:t>
      </w:r>
      <w:r>
        <w:rPr>
          <w:sz w:val="24"/>
          <w:szCs w:val="24"/>
        </w:rPr>
        <w:t xml:space="preserve">is </w:t>
      </w:r>
      <w:r w:rsidR="00363A65" w:rsidRPr="00177673">
        <w:rPr>
          <w:sz w:val="24"/>
          <w:szCs w:val="24"/>
        </w:rPr>
        <w:t>for calculating the pounds of ink to cover 1</w:t>
      </w:r>
      <w:r w:rsidR="009D2291" w:rsidRPr="00177673">
        <w:rPr>
          <w:sz w:val="24"/>
          <w:szCs w:val="24"/>
        </w:rPr>
        <w:t>000</w:t>
      </w:r>
      <w:r w:rsidR="00363A65" w:rsidRPr="00177673">
        <w:rPr>
          <w:sz w:val="24"/>
          <w:szCs w:val="24"/>
        </w:rPr>
        <w:t xml:space="preserve"> label</w:t>
      </w:r>
      <w:r w:rsidR="009D2291" w:rsidRPr="00177673">
        <w:rPr>
          <w:sz w:val="24"/>
          <w:szCs w:val="24"/>
        </w:rPr>
        <w:t>s</w:t>
      </w:r>
      <w:r w:rsidR="00363A65" w:rsidRPr="00177673">
        <w:rPr>
          <w:sz w:val="24"/>
          <w:szCs w:val="24"/>
        </w:rPr>
        <w:t>.</w:t>
      </w:r>
    </w:p>
    <w:p w:rsidR="00363A65" w:rsidRPr="00A63B25" w:rsidRDefault="00363A65" w:rsidP="00363A65">
      <w:pPr>
        <w:spacing w:after="0"/>
        <w:rPr>
          <w:sz w:val="24"/>
          <w:szCs w:val="24"/>
        </w:rPr>
      </w:pPr>
      <w:r w:rsidRPr="00A63B25">
        <w:rPr>
          <w:sz w:val="24"/>
          <w:szCs w:val="24"/>
        </w:rPr>
        <w:t>LW = liner width</w:t>
      </w:r>
    </w:p>
    <w:p w:rsidR="00363A65" w:rsidRPr="00A63B25" w:rsidRDefault="00363A65" w:rsidP="00363A65">
      <w:pPr>
        <w:spacing w:after="0"/>
        <w:rPr>
          <w:sz w:val="24"/>
          <w:szCs w:val="24"/>
        </w:rPr>
      </w:pPr>
      <w:r w:rsidRPr="00A63B25">
        <w:rPr>
          <w:sz w:val="24"/>
          <w:szCs w:val="24"/>
        </w:rPr>
        <w:t>RL = repeat length</w:t>
      </w:r>
    </w:p>
    <w:p w:rsidR="00363A65" w:rsidRPr="00A63B25" w:rsidRDefault="00363A65" w:rsidP="00363A65">
      <w:pPr>
        <w:spacing w:after="0"/>
        <w:rPr>
          <w:sz w:val="24"/>
          <w:szCs w:val="24"/>
        </w:rPr>
      </w:pPr>
      <w:r w:rsidRPr="00A63B25">
        <w:rPr>
          <w:sz w:val="24"/>
          <w:szCs w:val="24"/>
        </w:rPr>
        <w:t>%COV = ink coverage</w:t>
      </w:r>
    </w:p>
    <w:p w:rsidR="00363A65" w:rsidRPr="00A63B25" w:rsidRDefault="00363A65" w:rsidP="00363A65">
      <w:pPr>
        <w:spacing w:after="0"/>
        <w:rPr>
          <w:sz w:val="24"/>
          <w:szCs w:val="24"/>
        </w:rPr>
      </w:pPr>
      <w:r w:rsidRPr="00A63B25">
        <w:rPr>
          <w:sz w:val="24"/>
          <w:szCs w:val="24"/>
        </w:rPr>
        <w:t>%RW = percent run waste</w:t>
      </w:r>
    </w:p>
    <w:p w:rsidR="00363A65" w:rsidRPr="00A63B25" w:rsidRDefault="00363A65" w:rsidP="00363A65">
      <w:pPr>
        <w:spacing w:after="0"/>
        <w:rPr>
          <w:sz w:val="24"/>
          <w:szCs w:val="24"/>
        </w:rPr>
      </w:pPr>
    </w:p>
    <w:p w:rsidR="00363A65" w:rsidRPr="00A63B25" w:rsidRDefault="00363A65" w:rsidP="00363A65">
      <w:pPr>
        <w:jc w:val="center"/>
        <w:rPr>
          <w:sz w:val="24"/>
          <w:szCs w:val="24"/>
        </w:rPr>
      </w:pPr>
      <w:r w:rsidRPr="00A63B25">
        <w:rPr>
          <w:noProof/>
          <w:sz w:val="24"/>
          <w:szCs w:val="24"/>
        </w:rPr>
        <w:drawing>
          <wp:inline distT="0" distB="0" distL="0" distR="0" wp14:anchorId="59BCCF8A" wp14:editId="3B72D173">
            <wp:extent cx="6209524" cy="1447619"/>
            <wp:effectExtent l="0" t="0" r="127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09524" cy="1447619"/>
                    </a:xfrm>
                    <a:prstGeom prst="rect">
                      <a:avLst/>
                    </a:prstGeom>
                  </pic:spPr>
                </pic:pic>
              </a:graphicData>
            </a:graphic>
          </wp:inline>
        </w:drawing>
      </w:r>
    </w:p>
    <w:p w:rsidR="00363A65" w:rsidRPr="00A63B25" w:rsidRDefault="00177673" w:rsidP="00363A65">
      <w:pPr>
        <w:rPr>
          <w:sz w:val="24"/>
          <w:szCs w:val="24"/>
        </w:rPr>
      </w:pPr>
      <w:r w:rsidRPr="00177673">
        <w:rPr>
          <w:sz w:val="24"/>
          <w:szCs w:val="24"/>
        </w:rPr>
        <w:t>The</w:t>
      </w:r>
      <w:r w:rsidR="00363A65" w:rsidRPr="00177673">
        <w:rPr>
          <w:sz w:val="24"/>
          <w:szCs w:val="24"/>
        </w:rPr>
        <w:t xml:space="preserve"> </w:t>
      </w:r>
      <w:r w:rsidR="00363A65" w:rsidRPr="00177673">
        <w:rPr>
          <w:b/>
          <w:sz w:val="24"/>
          <w:szCs w:val="24"/>
        </w:rPr>
        <w:t>TTRIBN</w:t>
      </w:r>
      <w:r w:rsidR="00363A65" w:rsidRPr="00177673">
        <w:rPr>
          <w:sz w:val="24"/>
          <w:szCs w:val="24"/>
        </w:rPr>
        <w:t xml:space="preserve"> op code </w:t>
      </w:r>
      <w:r w:rsidRPr="00177673">
        <w:rPr>
          <w:sz w:val="24"/>
          <w:szCs w:val="24"/>
        </w:rPr>
        <w:t xml:space="preserve">is </w:t>
      </w:r>
      <w:r w:rsidR="00363A65" w:rsidRPr="00177673">
        <w:rPr>
          <w:sz w:val="24"/>
          <w:szCs w:val="24"/>
        </w:rPr>
        <w:t xml:space="preserve">for </w:t>
      </w:r>
      <w:r w:rsidRPr="00177673">
        <w:rPr>
          <w:sz w:val="24"/>
          <w:szCs w:val="24"/>
        </w:rPr>
        <w:t>calculating</w:t>
      </w:r>
      <w:r>
        <w:rPr>
          <w:sz w:val="24"/>
          <w:szCs w:val="24"/>
        </w:rPr>
        <w:t xml:space="preserve"> how many ribbons you need for 1000 labels.</w:t>
      </w:r>
    </w:p>
    <w:p w:rsidR="00363A65" w:rsidRPr="00A63B25" w:rsidRDefault="00363A65" w:rsidP="00363A65">
      <w:pPr>
        <w:spacing w:after="0"/>
        <w:rPr>
          <w:sz w:val="24"/>
          <w:szCs w:val="24"/>
        </w:rPr>
      </w:pPr>
      <w:r w:rsidRPr="00A63B25">
        <w:rPr>
          <w:sz w:val="24"/>
          <w:szCs w:val="24"/>
        </w:rPr>
        <w:t>RL = repeat length</w:t>
      </w:r>
    </w:p>
    <w:p w:rsidR="00363A65" w:rsidRPr="00A63B25" w:rsidRDefault="00363A65" w:rsidP="00363A65">
      <w:pPr>
        <w:spacing w:after="0"/>
        <w:rPr>
          <w:sz w:val="24"/>
          <w:szCs w:val="24"/>
        </w:rPr>
      </w:pPr>
      <w:r w:rsidRPr="00A63B25">
        <w:rPr>
          <w:sz w:val="24"/>
          <w:szCs w:val="24"/>
        </w:rPr>
        <w:t>#ACR = how many across running through the TT printer (usually 1 unless labels are finished multiple up)</w:t>
      </w:r>
    </w:p>
    <w:p w:rsidR="00363A65" w:rsidRPr="00A63B25" w:rsidRDefault="00363A65" w:rsidP="00363A65">
      <w:pPr>
        <w:spacing w:after="0"/>
        <w:rPr>
          <w:sz w:val="24"/>
          <w:szCs w:val="24"/>
        </w:rPr>
      </w:pPr>
      <w:r w:rsidRPr="00A63B25">
        <w:rPr>
          <w:sz w:val="24"/>
          <w:szCs w:val="24"/>
        </w:rPr>
        <w:t>%RW = percent run waste</w:t>
      </w:r>
    </w:p>
    <w:p w:rsidR="00363A65" w:rsidRPr="00A63B25" w:rsidRDefault="00363A65" w:rsidP="00363A65">
      <w:pPr>
        <w:spacing w:after="0"/>
        <w:rPr>
          <w:sz w:val="24"/>
          <w:szCs w:val="24"/>
        </w:rPr>
      </w:pPr>
      <w:r w:rsidRPr="00A63B25">
        <w:rPr>
          <w:sz w:val="24"/>
          <w:szCs w:val="24"/>
        </w:rPr>
        <w:t>RBL = ribbon length</w:t>
      </w:r>
    </w:p>
    <w:p w:rsidR="00363A65" w:rsidRPr="00A63B25" w:rsidRDefault="00363A65" w:rsidP="00363A65">
      <w:pPr>
        <w:spacing w:after="0"/>
        <w:rPr>
          <w:sz w:val="24"/>
          <w:szCs w:val="24"/>
        </w:rPr>
      </w:pPr>
    </w:p>
    <w:p w:rsidR="00363A65" w:rsidRPr="00A63B25" w:rsidRDefault="00363A65" w:rsidP="00363A65">
      <w:pPr>
        <w:jc w:val="center"/>
        <w:rPr>
          <w:sz w:val="24"/>
          <w:szCs w:val="24"/>
        </w:rPr>
      </w:pPr>
      <w:r w:rsidRPr="00A63B25">
        <w:rPr>
          <w:noProof/>
          <w:sz w:val="24"/>
          <w:szCs w:val="24"/>
        </w:rPr>
        <w:drawing>
          <wp:inline distT="0" distB="0" distL="0" distR="0" wp14:anchorId="3EDA0D55" wp14:editId="4E3E4693">
            <wp:extent cx="6209524" cy="1447619"/>
            <wp:effectExtent l="0" t="0" r="127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09524" cy="1447619"/>
                    </a:xfrm>
                    <a:prstGeom prst="rect">
                      <a:avLst/>
                    </a:prstGeom>
                  </pic:spPr>
                </pic:pic>
              </a:graphicData>
            </a:graphic>
          </wp:inline>
        </w:drawing>
      </w:r>
    </w:p>
    <w:p w:rsidR="00363A65" w:rsidRPr="00A63B25" w:rsidRDefault="00177673" w:rsidP="00363A65">
      <w:pPr>
        <w:rPr>
          <w:sz w:val="24"/>
          <w:szCs w:val="24"/>
        </w:rPr>
      </w:pPr>
      <w:r w:rsidRPr="00177673">
        <w:rPr>
          <w:sz w:val="24"/>
          <w:szCs w:val="24"/>
        </w:rPr>
        <w:t>The</w:t>
      </w:r>
      <w:r w:rsidR="00363A65" w:rsidRPr="00177673">
        <w:rPr>
          <w:sz w:val="24"/>
          <w:szCs w:val="24"/>
        </w:rPr>
        <w:t xml:space="preserve"> </w:t>
      </w:r>
      <w:r w:rsidR="00363A65" w:rsidRPr="00177673">
        <w:rPr>
          <w:b/>
          <w:sz w:val="24"/>
          <w:szCs w:val="24"/>
        </w:rPr>
        <w:t>SHRKWP</w:t>
      </w:r>
      <w:r w:rsidR="00363A65" w:rsidRPr="00177673">
        <w:rPr>
          <w:sz w:val="24"/>
          <w:szCs w:val="24"/>
        </w:rPr>
        <w:t xml:space="preserve"> op code</w:t>
      </w:r>
      <w:r w:rsidRPr="00177673">
        <w:rPr>
          <w:sz w:val="24"/>
          <w:szCs w:val="24"/>
        </w:rPr>
        <w:t xml:space="preserve"> is</w:t>
      </w:r>
      <w:r w:rsidR="00363A65" w:rsidRPr="00177673">
        <w:rPr>
          <w:sz w:val="24"/>
          <w:szCs w:val="24"/>
        </w:rPr>
        <w:t xml:space="preserve"> for </w:t>
      </w:r>
      <w:r>
        <w:rPr>
          <w:sz w:val="24"/>
          <w:szCs w:val="24"/>
        </w:rPr>
        <w:t>calculating how much shrink wrap is needed for 1000 sheets.</w:t>
      </w:r>
    </w:p>
    <w:p w:rsidR="00363A65" w:rsidRPr="00A63B25" w:rsidRDefault="00363A65" w:rsidP="00363A65">
      <w:pPr>
        <w:spacing w:after="0"/>
        <w:rPr>
          <w:sz w:val="24"/>
          <w:szCs w:val="24"/>
        </w:rPr>
      </w:pPr>
      <w:r w:rsidRPr="00A63B25">
        <w:rPr>
          <w:sz w:val="24"/>
          <w:szCs w:val="24"/>
        </w:rPr>
        <w:t>#/PK = number of sheets per pack</w:t>
      </w:r>
    </w:p>
    <w:p w:rsidR="00363A65" w:rsidRPr="00A63B25" w:rsidRDefault="00363A65" w:rsidP="00363A65">
      <w:pPr>
        <w:spacing w:after="0"/>
        <w:rPr>
          <w:sz w:val="24"/>
          <w:szCs w:val="24"/>
        </w:rPr>
      </w:pPr>
      <w:r w:rsidRPr="00A63B25">
        <w:rPr>
          <w:sz w:val="24"/>
          <w:szCs w:val="24"/>
        </w:rPr>
        <w:t>SHTL = sheet length</w:t>
      </w:r>
    </w:p>
    <w:p w:rsidR="00363A65" w:rsidRDefault="00363A65" w:rsidP="00363A65">
      <w:pPr>
        <w:spacing w:after="0"/>
      </w:pPr>
    </w:p>
    <w:p w:rsidR="00363A65" w:rsidRDefault="00363A65" w:rsidP="00363A65">
      <w:pPr>
        <w:jc w:val="center"/>
      </w:pPr>
      <w:r>
        <w:rPr>
          <w:noProof/>
        </w:rPr>
        <w:drawing>
          <wp:inline distT="0" distB="0" distL="0" distR="0" wp14:anchorId="4626674B" wp14:editId="4A5585AE">
            <wp:extent cx="6209524" cy="1447619"/>
            <wp:effectExtent l="0" t="0" r="1270"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09524" cy="1447619"/>
                    </a:xfrm>
                    <a:prstGeom prst="rect">
                      <a:avLst/>
                    </a:prstGeom>
                  </pic:spPr>
                </pic:pic>
              </a:graphicData>
            </a:graphic>
          </wp:inline>
        </w:drawing>
      </w:r>
    </w:p>
    <w:p w:rsidR="00A63B25" w:rsidRDefault="00A63B25" w:rsidP="00363A65">
      <w:pPr>
        <w:pStyle w:val="Heading1"/>
        <w:spacing w:before="0"/>
        <w:rPr>
          <w:rFonts w:asciiTheme="minorHAnsi" w:eastAsiaTheme="minorHAnsi" w:hAnsiTheme="minorHAnsi" w:cstheme="minorBidi"/>
          <w:color w:val="auto"/>
          <w:sz w:val="22"/>
          <w:szCs w:val="22"/>
        </w:rPr>
      </w:pPr>
      <w:bookmarkStart w:id="87" w:name="_Toc484442159"/>
      <w:bookmarkStart w:id="88" w:name="_Toc484530473"/>
      <w:bookmarkStart w:id="89" w:name="_Hlk484530785"/>
    </w:p>
    <w:p w:rsidR="00A63B25" w:rsidRPr="00A63B25" w:rsidRDefault="00A63B25" w:rsidP="00A63B25"/>
    <w:p w:rsidR="00363A65" w:rsidRDefault="00363A65" w:rsidP="00363A65">
      <w:pPr>
        <w:pStyle w:val="Heading1"/>
        <w:spacing w:before="0"/>
      </w:pPr>
      <w:bookmarkStart w:id="90" w:name="_Toc485105083"/>
      <w:r>
        <w:lastRenderedPageBreak/>
        <w:t>Packaging</w:t>
      </w:r>
      <w:bookmarkEnd w:id="87"/>
      <w:bookmarkEnd w:id="88"/>
      <w:bookmarkEnd w:id="90"/>
    </w:p>
    <w:bookmarkEnd w:id="89"/>
    <w:p w:rsidR="00363A65" w:rsidRPr="00A63B25" w:rsidRDefault="00363A65" w:rsidP="00363A65">
      <w:pPr>
        <w:rPr>
          <w:sz w:val="24"/>
          <w:szCs w:val="24"/>
        </w:rPr>
      </w:pPr>
      <w:r w:rsidRPr="00A63B25">
        <w:rPr>
          <w:sz w:val="24"/>
          <w:szCs w:val="24"/>
        </w:rPr>
        <w:t>Most common Cores &amp; Boxes</w:t>
      </w:r>
    </w:p>
    <w:tbl>
      <w:tblPr>
        <w:tblW w:w="5000" w:type="pct"/>
        <w:tblCellMar>
          <w:top w:w="15" w:type="dxa"/>
          <w:bottom w:w="15" w:type="dxa"/>
        </w:tblCellMar>
        <w:tblLook w:val="04A0" w:firstRow="1" w:lastRow="0" w:firstColumn="1" w:lastColumn="0" w:noHBand="0" w:noVBand="1"/>
      </w:tblPr>
      <w:tblGrid>
        <w:gridCol w:w="1894"/>
        <w:gridCol w:w="2430"/>
        <w:gridCol w:w="1746"/>
        <w:gridCol w:w="2037"/>
        <w:gridCol w:w="2673"/>
      </w:tblGrid>
      <w:tr w:rsidR="00363A65" w:rsidRPr="00FC5E1C" w:rsidTr="003372E0">
        <w:trPr>
          <w:trHeight w:val="379"/>
        </w:trPr>
        <w:tc>
          <w:tcPr>
            <w:tcW w:w="878" w:type="pct"/>
            <w:tcBorders>
              <w:top w:val="single" w:sz="8"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r w:rsidRPr="00FC5E1C">
              <w:rPr>
                <w:rFonts w:ascii="Calibri" w:eastAsia="Times New Roman" w:hAnsi="Calibri" w:cs="Times New Roman"/>
                <w:b/>
                <w:bCs/>
                <w:color w:val="000000"/>
                <w:u w:val="single"/>
              </w:rPr>
              <w:t>3" Cores</w:t>
            </w:r>
          </w:p>
        </w:tc>
        <w:tc>
          <w:tcPr>
            <w:tcW w:w="1127" w:type="pct"/>
            <w:tcBorders>
              <w:top w:val="single" w:sz="8"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p>
        </w:tc>
        <w:tc>
          <w:tcPr>
            <w:tcW w:w="810" w:type="pct"/>
            <w:tcBorders>
              <w:top w:val="single" w:sz="8"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945" w:type="pct"/>
            <w:tcBorders>
              <w:top w:val="single" w:sz="8"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r w:rsidRPr="00FC5E1C">
              <w:rPr>
                <w:rFonts w:ascii="Calibri" w:eastAsia="Times New Roman" w:hAnsi="Calibri" w:cs="Times New Roman"/>
                <w:b/>
                <w:bCs/>
                <w:color w:val="000000"/>
                <w:u w:val="single"/>
              </w:rPr>
              <w:t>1" Cores</w:t>
            </w:r>
          </w:p>
        </w:tc>
        <w:tc>
          <w:tcPr>
            <w:tcW w:w="1240" w:type="pct"/>
            <w:tcBorders>
              <w:top w:val="single" w:sz="8"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u w:val="single"/>
              </w:rPr>
            </w:pPr>
            <w:r w:rsidRPr="00FC5E1C">
              <w:rPr>
                <w:rFonts w:ascii="Calibri" w:eastAsia="Times New Roman" w:hAnsi="Calibri" w:cs="Times New Roman"/>
                <w:color w:val="000000"/>
                <w:u w:val="single"/>
              </w:rPr>
              <w:t>Width</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u w:val="single"/>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u w:val="single"/>
              </w:rPr>
            </w:pPr>
            <w:r w:rsidRPr="00FC5E1C">
              <w:rPr>
                <w:rFonts w:ascii="Calibri" w:eastAsia="Times New Roman" w:hAnsi="Calibri" w:cs="Times New Roman"/>
                <w:color w:val="000000"/>
                <w:u w:val="single"/>
              </w:rPr>
              <w:t>Width</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CORE94</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0.75"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CORE123</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CORE15</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CORE91</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CORE27</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CORE13</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1.625"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CORE48</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1.625"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CORE63</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CORE50</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1.875"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CORE404</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2.375"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CORE59</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CORE26</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2.625"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CORE61</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CORE71</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3.125"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CORE170</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2.375"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CORE271</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4"</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CORE228</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2.625"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CORE246</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4.125"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CORE85</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3"</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Times New Roman" w:eastAsia="Times New Roman" w:hAnsi="Times New Roman" w:cs="Times New Roman"/>
                <w:sz w:val="20"/>
                <w:szCs w:val="20"/>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CORE94</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3.125"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r w:rsidRPr="00FC5E1C">
              <w:rPr>
                <w:rFonts w:ascii="Calibri" w:eastAsia="Times New Roman" w:hAnsi="Calibri" w:cs="Times New Roman"/>
                <w:b/>
                <w:bCs/>
                <w:color w:val="000000"/>
                <w:u w:val="single"/>
              </w:rPr>
              <w:t>0.75" Cores</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CORE101</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3.375"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CORE321</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4.125"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CORE109</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3.625"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CORE56</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2.125"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CORE128</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4.125"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Times New Roman" w:eastAsia="Times New Roman" w:hAnsi="Times New Roman" w:cs="Times New Roman"/>
                <w:sz w:val="20"/>
                <w:szCs w:val="20"/>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CORE147</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5.125"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r w:rsidRPr="00FC5E1C">
              <w:rPr>
                <w:rFonts w:ascii="Calibri" w:eastAsia="Times New Roman" w:hAnsi="Calibri" w:cs="Times New Roman"/>
                <w:b/>
                <w:bCs/>
                <w:color w:val="000000"/>
                <w:u w:val="single"/>
              </w:rPr>
              <w:t>2" Cores</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CORE329</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6.125"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Core344</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1.125"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Times New Roman" w:eastAsia="Times New Roman" w:hAnsi="Times New Roman" w:cs="Times New Roman"/>
                <w:sz w:val="20"/>
                <w:szCs w:val="20"/>
              </w:rPr>
            </w:pP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Times New Roman" w:eastAsia="Times New Roman" w:hAnsi="Times New Roman" w:cs="Times New Roman"/>
                <w:sz w:val="20"/>
                <w:szCs w:val="20"/>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r w:rsidRPr="00FC5E1C">
              <w:rPr>
                <w:rFonts w:ascii="Calibri" w:eastAsia="Times New Roman" w:hAnsi="Calibri" w:cs="Times New Roman"/>
                <w:b/>
                <w:bCs/>
                <w:color w:val="000000"/>
                <w:u w:val="single"/>
              </w:rPr>
              <w:t>Boxes</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b/>
                <w:bCs/>
                <w:color w:val="000000"/>
                <w:u w:val="single"/>
              </w:rPr>
            </w:pP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Times New Roman" w:eastAsia="Times New Roman" w:hAnsi="Times New Roman" w:cs="Times New Roman"/>
                <w:sz w:val="20"/>
                <w:szCs w:val="20"/>
              </w:rPr>
            </w:pP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rPr>
                <w:rFonts w:ascii="Times New Roman" w:eastAsia="Times New Roman" w:hAnsi="Times New Roman" w:cs="Times New Roman"/>
                <w:sz w:val="20"/>
                <w:szCs w:val="20"/>
              </w:rPr>
            </w:pP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BOX206</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16X8X8.25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BOX70</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12.5X8.5X8.5</w:t>
            </w:r>
          </w:p>
        </w:tc>
      </w:tr>
      <w:tr w:rsidR="00363A65" w:rsidRPr="00FC5E1C" w:rsidTr="003372E0">
        <w:trPr>
          <w:trHeight w:val="379"/>
        </w:trPr>
        <w:tc>
          <w:tcPr>
            <w:tcW w:w="878" w:type="pct"/>
            <w:tcBorders>
              <w:top w:val="single" w:sz="4" w:space="0" w:color="auto"/>
              <w:left w:val="single" w:sz="8"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BOX179</w:t>
            </w:r>
          </w:p>
        </w:tc>
        <w:tc>
          <w:tcPr>
            <w:tcW w:w="1127"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15X7.5X8.25</w:t>
            </w:r>
          </w:p>
        </w:tc>
        <w:tc>
          <w:tcPr>
            <w:tcW w:w="810"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4"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BOX205</w:t>
            </w:r>
          </w:p>
        </w:tc>
        <w:tc>
          <w:tcPr>
            <w:tcW w:w="1240" w:type="pct"/>
            <w:tcBorders>
              <w:top w:val="single" w:sz="4" w:space="0" w:color="auto"/>
              <w:left w:val="single" w:sz="4" w:space="0" w:color="auto"/>
              <w:bottom w:val="single" w:sz="4"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16X8X7.25</w:t>
            </w:r>
          </w:p>
        </w:tc>
      </w:tr>
      <w:tr w:rsidR="00363A65" w:rsidRPr="00FC5E1C" w:rsidTr="003372E0">
        <w:trPr>
          <w:trHeight w:val="398"/>
        </w:trPr>
        <w:tc>
          <w:tcPr>
            <w:tcW w:w="878" w:type="pct"/>
            <w:tcBorders>
              <w:top w:val="single" w:sz="4" w:space="0" w:color="auto"/>
              <w:left w:val="single" w:sz="8" w:space="0" w:color="auto"/>
              <w:bottom w:val="single" w:sz="8"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BOX670</w:t>
            </w:r>
          </w:p>
        </w:tc>
        <w:tc>
          <w:tcPr>
            <w:tcW w:w="1127" w:type="pct"/>
            <w:tcBorders>
              <w:top w:val="single" w:sz="4" w:space="0" w:color="auto"/>
              <w:left w:val="single" w:sz="4" w:space="0" w:color="auto"/>
              <w:bottom w:val="single" w:sz="8"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15X15X4.25</w:t>
            </w:r>
          </w:p>
        </w:tc>
        <w:tc>
          <w:tcPr>
            <w:tcW w:w="810" w:type="pct"/>
            <w:tcBorders>
              <w:top w:val="single" w:sz="4" w:space="0" w:color="auto"/>
              <w:left w:val="single" w:sz="4" w:space="0" w:color="auto"/>
              <w:bottom w:val="single" w:sz="8" w:space="0" w:color="auto"/>
              <w:right w:val="single" w:sz="4"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p>
        </w:tc>
        <w:tc>
          <w:tcPr>
            <w:tcW w:w="945" w:type="pct"/>
            <w:tcBorders>
              <w:top w:val="single" w:sz="4" w:space="0" w:color="auto"/>
              <w:left w:val="single" w:sz="4" w:space="0" w:color="auto"/>
              <w:bottom w:val="single" w:sz="8" w:space="0" w:color="auto"/>
              <w:right w:val="single" w:sz="4" w:space="0" w:color="auto"/>
            </w:tcBorders>
            <w:noWrap/>
            <w:vAlign w:val="bottom"/>
            <w:hideMark/>
          </w:tcPr>
          <w:p w:rsidR="00363A65" w:rsidRPr="00FC5E1C" w:rsidRDefault="00363A65" w:rsidP="003372E0">
            <w:pPr>
              <w:spacing w:after="0" w:line="240" w:lineRule="auto"/>
              <w:rPr>
                <w:rFonts w:ascii="Calibri" w:eastAsia="Times New Roman" w:hAnsi="Calibri" w:cs="Times New Roman"/>
                <w:color w:val="000000"/>
              </w:rPr>
            </w:pPr>
            <w:r w:rsidRPr="00FC5E1C">
              <w:rPr>
                <w:rFonts w:ascii="Calibri" w:eastAsia="Times New Roman" w:hAnsi="Calibri" w:cs="Times New Roman"/>
                <w:color w:val="000000"/>
              </w:rPr>
              <w:t>BOX92</w:t>
            </w:r>
          </w:p>
        </w:tc>
        <w:tc>
          <w:tcPr>
            <w:tcW w:w="1240" w:type="pct"/>
            <w:tcBorders>
              <w:top w:val="single" w:sz="4" w:space="0" w:color="auto"/>
              <w:left w:val="single" w:sz="4" w:space="0" w:color="auto"/>
              <w:bottom w:val="single" w:sz="8" w:space="0" w:color="auto"/>
              <w:right w:val="single" w:sz="8" w:space="0" w:color="auto"/>
            </w:tcBorders>
            <w:noWrap/>
            <w:vAlign w:val="bottom"/>
            <w:hideMark/>
          </w:tcPr>
          <w:p w:rsidR="00363A65" w:rsidRPr="00FC5E1C" w:rsidRDefault="00363A65" w:rsidP="003372E0">
            <w:pPr>
              <w:spacing w:after="0" w:line="240" w:lineRule="auto"/>
              <w:jc w:val="center"/>
              <w:rPr>
                <w:rFonts w:ascii="Calibri" w:eastAsia="Times New Roman" w:hAnsi="Calibri" w:cs="Times New Roman"/>
                <w:color w:val="000000"/>
              </w:rPr>
            </w:pPr>
            <w:r w:rsidRPr="00FC5E1C">
              <w:rPr>
                <w:rFonts w:ascii="Calibri" w:eastAsia="Times New Roman" w:hAnsi="Calibri" w:cs="Times New Roman"/>
                <w:color w:val="000000"/>
              </w:rPr>
              <w:t>12X12X8.25</w:t>
            </w:r>
          </w:p>
        </w:tc>
      </w:tr>
    </w:tbl>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p w:rsidR="00363A65" w:rsidRDefault="00363A65" w:rsidP="00363A65">
      <w:r>
        <w:rPr>
          <w:noProof/>
        </w:rPr>
        <w:lastRenderedPageBreak/>
        <w:drawing>
          <wp:inline distT="0" distB="0" distL="0" distR="0" wp14:anchorId="094FD6F8" wp14:editId="56F6943A">
            <wp:extent cx="6838950" cy="78772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42802" cy="7881710"/>
                    </a:xfrm>
                    <a:prstGeom prst="rect">
                      <a:avLst/>
                    </a:prstGeom>
                  </pic:spPr>
                </pic:pic>
              </a:graphicData>
            </a:graphic>
          </wp:inline>
        </w:drawing>
      </w:r>
    </w:p>
    <w:p w:rsidR="00363A65" w:rsidRDefault="00363A65" w:rsidP="00363A65"/>
    <w:p w:rsidR="00363A65" w:rsidRDefault="00363A65" w:rsidP="00363A65"/>
    <w:p w:rsidR="00363A65" w:rsidRDefault="00363A65" w:rsidP="00363A65"/>
    <w:p w:rsidR="00363A65" w:rsidRDefault="00363A65" w:rsidP="00363A65">
      <w:r>
        <w:rPr>
          <w:noProof/>
        </w:rPr>
        <w:lastRenderedPageBreak/>
        <w:drawing>
          <wp:inline distT="0" distB="0" distL="0" distR="0" wp14:anchorId="4CA14E62" wp14:editId="6348F338">
            <wp:extent cx="6877050" cy="6824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88079" cy="6835012"/>
                    </a:xfrm>
                    <a:prstGeom prst="rect">
                      <a:avLst/>
                    </a:prstGeom>
                  </pic:spPr>
                </pic:pic>
              </a:graphicData>
            </a:graphic>
          </wp:inline>
        </w:drawing>
      </w:r>
    </w:p>
    <w:p w:rsidR="00363A65" w:rsidRDefault="00363A65" w:rsidP="00363A65"/>
    <w:p w:rsidR="00363A65" w:rsidRDefault="00363A65" w:rsidP="00363A65"/>
    <w:p w:rsidR="00A63B25" w:rsidRDefault="00A63B25" w:rsidP="00363A65">
      <w:pPr>
        <w:pStyle w:val="Heading1"/>
      </w:pPr>
      <w:bookmarkStart w:id="91" w:name="_Toc484442147"/>
      <w:bookmarkStart w:id="92" w:name="_Toc484530461"/>
      <w:bookmarkStart w:id="93" w:name="_Hlk484530705"/>
    </w:p>
    <w:p w:rsidR="00A63B25" w:rsidRDefault="00A63B25" w:rsidP="00A63B25"/>
    <w:p w:rsidR="00A63B25" w:rsidRPr="00A63B25" w:rsidRDefault="00A63B25" w:rsidP="00A63B25"/>
    <w:p w:rsidR="00363A65" w:rsidRDefault="00363A65" w:rsidP="00363A65">
      <w:pPr>
        <w:pStyle w:val="Heading1"/>
      </w:pPr>
      <w:bookmarkStart w:id="94" w:name="_Toc485105084"/>
      <w:r>
        <w:lastRenderedPageBreak/>
        <w:t>Scitex Walkthrough</w:t>
      </w:r>
      <w:bookmarkEnd w:id="91"/>
      <w:bookmarkEnd w:id="92"/>
      <w:bookmarkEnd w:id="94"/>
    </w:p>
    <w:bookmarkEnd w:id="93"/>
    <w:p w:rsidR="00363A65" w:rsidRPr="00A63B25" w:rsidRDefault="00363A65" w:rsidP="00363A65">
      <w:pPr>
        <w:pStyle w:val="ListParagraph"/>
        <w:numPr>
          <w:ilvl w:val="0"/>
          <w:numId w:val="23"/>
        </w:numPr>
        <w:rPr>
          <w:sz w:val="24"/>
          <w:szCs w:val="24"/>
        </w:rPr>
      </w:pPr>
      <w:r w:rsidRPr="00A63B25">
        <w:rPr>
          <w:sz w:val="24"/>
          <w:szCs w:val="24"/>
        </w:rPr>
        <w:t>Remember that the maximum print width for the Scitex is 8.625”.</w:t>
      </w:r>
    </w:p>
    <w:p w:rsidR="00363A65" w:rsidRPr="00A63B25" w:rsidRDefault="00363A65" w:rsidP="00363A65">
      <w:pPr>
        <w:rPr>
          <w:b/>
          <w:sz w:val="24"/>
          <w:szCs w:val="24"/>
        </w:rPr>
      </w:pPr>
      <w:r w:rsidRPr="00A63B25">
        <w:rPr>
          <w:b/>
          <w:sz w:val="24"/>
          <w:szCs w:val="24"/>
        </w:rPr>
        <w:t>MATERIAL TAB</w:t>
      </w:r>
    </w:p>
    <w:p w:rsidR="00363A65" w:rsidRPr="00A63B25" w:rsidRDefault="00363A65" w:rsidP="00363A65">
      <w:pPr>
        <w:pStyle w:val="ListParagraph"/>
        <w:numPr>
          <w:ilvl w:val="0"/>
          <w:numId w:val="9"/>
        </w:numPr>
        <w:rPr>
          <w:sz w:val="24"/>
          <w:szCs w:val="24"/>
        </w:rPr>
      </w:pPr>
      <w:bookmarkStart w:id="95" w:name="_Hlk484001062"/>
      <w:r w:rsidRPr="00A63B25">
        <w:rPr>
          <w:sz w:val="24"/>
          <w:szCs w:val="24"/>
        </w:rPr>
        <w:t>Enter all the material information just like any other flexo quote.</w:t>
      </w:r>
    </w:p>
    <w:p w:rsidR="00363A65" w:rsidRPr="00A63B25" w:rsidRDefault="00363A65" w:rsidP="00363A65">
      <w:pPr>
        <w:pStyle w:val="ListParagraph"/>
        <w:numPr>
          <w:ilvl w:val="0"/>
          <w:numId w:val="9"/>
        </w:numPr>
        <w:rPr>
          <w:sz w:val="24"/>
          <w:szCs w:val="24"/>
        </w:rPr>
      </w:pPr>
      <w:r w:rsidRPr="00A63B25">
        <w:rPr>
          <w:sz w:val="24"/>
          <w:szCs w:val="24"/>
        </w:rPr>
        <w:t>Enter die (to fill out Label Finish Info specs) &amp; other tooling, material set up &amp; runtime, additional ink – besides timing mark, cores/boxes/bags &amp; anything else you may need.</w:t>
      </w:r>
    </w:p>
    <w:p w:rsidR="00363A65" w:rsidRPr="00A63B25" w:rsidRDefault="00363A65" w:rsidP="00363A65">
      <w:pPr>
        <w:pStyle w:val="ListParagraph"/>
        <w:numPr>
          <w:ilvl w:val="0"/>
          <w:numId w:val="9"/>
        </w:numPr>
        <w:rPr>
          <w:sz w:val="24"/>
          <w:szCs w:val="24"/>
        </w:rPr>
      </w:pPr>
      <w:r w:rsidRPr="00A63B25">
        <w:rPr>
          <w:sz w:val="24"/>
          <w:szCs w:val="24"/>
        </w:rPr>
        <w:t xml:space="preserve">When entering the material cut, keep in mind the waste edge should be a minimum of 0.375” on each side.  </w:t>
      </w:r>
    </w:p>
    <w:p w:rsidR="00363A65" w:rsidRPr="00A63B25" w:rsidRDefault="00363A65" w:rsidP="00363A65">
      <w:pPr>
        <w:pStyle w:val="ListParagraph"/>
        <w:numPr>
          <w:ilvl w:val="0"/>
          <w:numId w:val="9"/>
        </w:numPr>
        <w:rPr>
          <w:sz w:val="24"/>
          <w:szCs w:val="24"/>
        </w:rPr>
      </w:pPr>
      <w:r w:rsidRPr="00A63B25">
        <w:rPr>
          <w:sz w:val="24"/>
          <w:szCs w:val="24"/>
        </w:rPr>
        <w:t>Add 3% run waste to the standard run waste.</w:t>
      </w:r>
      <w:bookmarkStart w:id="96" w:name="_Hlk483461185"/>
    </w:p>
    <w:p w:rsidR="00363A65" w:rsidRPr="00A63B25" w:rsidRDefault="00363A65" w:rsidP="00363A65">
      <w:pPr>
        <w:pStyle w:val="ListParagraph"/>
        <w:numPr>
          <w:ilvl w:val="0"/>
          <w:numId w:val="9"/>
        </w:numPr>
        <w:rPr>
          <w:sz w:val="24"/>
          <w:szCs w:val="24"/>
        </w:rPr>
      </w:pPr>
      <w:bookmarkStart w:id="97" w:name="_Hlk484001206"/>
      <w:bookmarkEnd w:id="95"/>
      <w:r w:rsidRPr="00A63B25">
        <w:rPr>
          <w:sz w:val="24"/>
          <w:szCs w:val="24"/>
        </w:rPr>
        <w:t>For the Scitex, triple the setup waste footage (including the timing mark &amp; varnish)</w:t>
      </w:r>
    </w:p>
    <w:bookmarkEnd w:id="96"/>
    <w:p w:rsidR="00363A65" w:rsidRPr="00A63B25" w:rsidRDefault="00363A65" w:rsidP="00363A65">
      <w:pPr>
        <w:pStyle w:val="ListParagraph"/>
        <w:numPr>
          <w:ilvl w:val="0"/>
          <w:numId w:val="9"/>
        </w:numPr>
        <w:rPr>
          <w:sz w:val="24"/>
          <w:szCs w:val="24"/>
        </w:rPr>
      </w:pPr>
      <w:r w:rsidRPr="00A63B25">
        <w:rPr>
          <w:sz w:val="24"/>
          <w:szCs w:val="24"/>
        </w:rPr>
        <w:t xml:space="preserve">Add your ink (the Scitex requires a timing mark that will be trimmed off later) &amp; varnish (to protect the image.  If it’s being laminated, no varnish is needed).  For standard ink, type INK </w:t>
      </w:r>
      <w:r w:rsidR="00D165DF">
        <w:rPr>
          <w:sz w:val="24"/>
          <w:szCs w:val="24"/>
        </w:rPr>
        <w:t xml:space="preserve">SCITEX </w:t>
      </w:r>
      <w:r w:rsidR="00D165DF" w:rsidRPr="00A63B25">
        <w:rPr>
          <w:sz w:val="24"/>
          <w:szCs w:val="24"/>
        </w:rPr>
        <w:t>or</w:t>
      </w:r>
      <w:r w:rsidRPr="00A63B25">
        <w:rPr>
          <w:sz w:val="24"/>
          <w:szCs w:val="24"/>
        </w:rPr>
        <w:t xml:space="preserve"> search in the browser.  Tab over to the magnifying glass and the browser will open.  Make sure INK </w:t>
      </w:r>
      <w:r w:rsidR="00C77C55">
        <w:rPr>
          <w:sz w:val="24"/>
          <w:szCs w:val="24"/>
        </w:rPr>
        <w:t>SCITEX</w:t>
      </w:r>
      <w:r w:rsidRPr="00A63B25">
        <w:rPr>
          <w:sz w:val="24"/>
          <w:szCs w:val="24"/>
        </w:rPr>
        <w:t xml:space="preserve"> is highlighted and push select.</w:t>
      </w:r>
    </w:p>
    <w:p w:rsidR="00363A65" w:rsidRPr="00A63B25" w:rsidRDefault="00363A65" w:rsidP="00363A65">
      <w:pPr>
        <w:pStyle w:val="ListParagraph"/>
        <w:numPr>
          <w:ilvl w:val="1"/>
          <w:numId w:val="9"/>
        </w:numPr>
        <w:rPr>
          <w:sz w:val="24"/>
          <w:szCs w:val="24"/>
        </w:rPr>
      </w:pPr>
      <w:bookmarkStart w:id="98" w:name="_Hlk483461244"/>
      <w:r w:rsidRPr="00A63B25">
        <w:rPr>
          <w:sz w:val="24"/>
          <w:szCs w:val="24"/>
        </w:rPr>
        <w:t>The press with the Scitex unit on it has 6 towers.</w:t>
      </w:r>
    </w:p>
    <w:bookmarkEnd w:id="97"/>
    <w:bookmarkEnd w:id="98"/>
    <w:p w:rsidR="00363A65" w:rsidRPr="00A63B25" w:rsidRDefault="00363A65" w:rsidP="00363A65">
      <w:pPr>
        <w:pStyle w:val="ListParagraph"/>
        <w:numPr>
          <w:ilvl w:val="0"/>
          <w:numId w:val="9"/>
        </w:numPr>
        <w:rPr>
          <w:sz w:val="24"/>
          <w:szCs w:val="24"/>
        </w:rPr>
      </w:pPr>
      <w:r w:rsidRPr="00A63B25">
        <w:rPr>
          <w:sz w:val="24"/>
          <w:szCs w:val="24"/>
        </w:rPr>
        <w:t>Click under OP Code and select INKCOV.</w:t>
      </w:r>
    </w:p>
    <w:p w:rsidR="00363A65" w:rsidRPr="00A63B25" w:rsidRDefault="00363A65" w:rsidP="00363A65">
      <w:pPr>
        <w:pStyle w:val="ListParagraph"/>
        <w:numPr>
          <w:ilvl w:val="0"/>
          <w:numId w:val="9"/>
        </w:numPr>
        <w:rPr>
          <w:sz w:val="24"/>
          <w:szCs w:val="24"/>
        </w:rPr>
      </w:pPr>
      <w:r w:rsidRPr="00A63B25">
        <w:rPr>
          <w:sz w:val="24"/>
          <w:szCs w:val="24"/>
        </w:rPr>
        <w:t>Click on the box under Qty &amp; fill out the formula.  %COV is the % of ink coverage (if there’s 5% ink coverage enter 0.05) &amp; %RW is % run waste (if it’s 9% run waste, enter 1.09):</w:t>
      </w:r>
    </w:p>
    <w:p w:rsidR="00363A65" w:rsidRPr="00A63B25" w:rsidRDefault="00A00D34" w:rsidP="00363A65">
      <w:pPr>
        <w:rPr>
          <w:sz w:val="24"/>
          <w:szCs w:val="24"/>
        </w:rPr>
      </w:pPr>
      <w:r>
        <w:rPr>
          <w:noProof/>
        </w:rPr>
        <w:drawing>
          <wp:inline distT="0" distB="0" distL="0" distR="0" wp14:anchorId="5F7D6863" wp14:editId="1D62B96B">
            <wp:extent cx="6858000" cy="175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1755140"/>
                    </a:xfrm>
                    <a:prstGeom prst="rect">
                      <a:avLst/>
                    </a:prstGeom>
                  </pic:spPr>
                </pic:pic>
              </a:graphicData>
            </a:graphic>
          </wp:inline>
        </w:drawing>
      </w:r>
    </w:p>
    <w:p w:rsidR="00363A65" w:rsidRPr="00A63B25" w:rsidRDefault="00363A65" w:rsidP="00363A65">
      <w:pPr>
        <w:pStyle w:val="ListParagraph"/>
        <w:numPr>
          <w:ilvl w:val="0"/>
          <w:numId w:val="9"/>
        </w:numPr>
        <w:rPr>
          <w:sz w:val="24"/>
          <w:szCs w:val="24"/>
        </w:rPr>
      </w:pPr>
      <w:r w:rsidRPr="00A63B25">
        <w:rPr>
          <w:sz w:val="24"/>
          <w:szCs w:val="24"/>
        </w:rPr>
        <w:t>Do the same thing with varnish.  Standard varnish part number is INK WATER VARNISH.</w:t>
      </w:r>
    </w:p>
    <w:p w:rsidR="00363A65" w:rsidRPr="00A63B25" w:rsidRDefault="00363A65" w:rsidP="00363A65">
      <w:pPr>
        <w:pStyle w:val="ListParagraph"/>
        <w:numPr>
          <w:ilvl w:val="1"/>
          <w:numId w:val="9"/>
        </w:numPr>
        <w:rPr>
          <w:sz w:val="24"/>
          <w:szCs w:val="24"/>
        </w:rPr>
      </w:pPr>
      <w:r w:rsidRPr="00A63B25">
        <w:rPr>
          <w:sz w:val="24"/>
          <w:szCs w:val="24"/>
        </w:rPr>
        <w:t>Keep in mind that there is no UV unit on this press so we cannot UV over-varnish</w:t>
      </w:r>
    </w:p>
    <w:p w:rsidR="00363A65" w:rsidRPr="00A63B25" w:rsidRDefault="00363A65" w:rsidP="00363A65">
      <w:pPr>
        <w:pStyle w:val="ListParagraph"/>
        <w:numPr>
          <w:ilvl w:val="0"/>
          <w:numId w:val="9"/>
        </w:numPr>
        <w:rPr>
          <w:sz w:val="24"/>
          <w:szCs w:val="24"/>
        </w:rPr>
      </w:pPr>
      <w:r w:rsidRPr="00A63B25">
        <w:rPr>
          <w:sz w:val="24"/>
          <w:szCs w:val="24"/>
        </w:rPr>
        <w:t>Make sure you add any other materials you need.</w:t>
      </w:r>
    </w:p>
    <w:p w:rsidR="00363A65" w:rsidRPr="00A63B25" w:rsidRDefault="00363A65" w:rsidP="00363A65">
      <w:pPr>
        <w:rPr>
          <w:b/>
          <w:sz w:val="24"/>
          <w:szCs w:val="24"/>
        </w:rPr>
      </w:pPr>
      <w:r w:rsidRPr="00A63B25">
        <w:rPr>
          <w:b/>
          <w:sz w:val="24"/>
          <w:szCs w:val="24"/>
        </w:rPr>
        <w:t>LABOR TAB</w:t>
      </w:r>
    </w:p>
    <w:p w:rsidR="00363A65" w:rsidRPr="00A63B25" w:rsidRDefault="00363A65" w:rsidP="00363A65">
      <w:pPr>
        <w:pStyle w:val="ListParagraph"/>
        <w:numPr>
          <w:ilvl w:val="0"/>
          <w:numId w:val="9"/>
        </w:numPr>
        <w:rPr>
          <w:sz w:val="24"/>
          <w:szCs w:val="24"/>
        </w:rPr>
      </w:pPr>
      <w:bookmarkStart w:id="99" w:name="_Hlk484001520"/>
      <w:r w:rsidRPr="00A63B25">
        <w:rPr>
          <w:sz w:val="24"/>
          <w:szCs w:val="24"/>
        </w:rPr>
        <w:t>IP06 is the press with the Scitex unit on it.  Enter that into Workcenter, tab to magnifying glass, make sure it is highlighted and click select.</w:t>
      </w:r>
    </w:p>
    <w:p w:rsidR="00363A65" w:rsidRPr="00A63B25" w:rsidRDefault="00363A65" w:rsidP="00363A65">
      <w:pPr>
        <w:pStyle w:val="ListParagraph"/>
        <w:numPr>
          <w:ilvl w:val="0"/>
          <w:numId w:val="9"/>
        </w:numPr>
        <w:rPr>
          <w:sz w:val="24"/>
          <w:szCs w:val="24"/>
        </w:rPr>
      </w:pPr>
      <w:r w:rsidRPr="00A63B25">
        <w:rPr>
          <w:sz w:val="24"/>
          <w:szCs w:val="24"/>
        </w:rPr>
        <w:t>The labor tab is filled out like any other flexo job except the specific press &amp; you need to add a programming labor line.</w:t>
      </w:r>
    </w:p>
    <w:p w:rsidR="00363A65" w:rsidRPr="00A63B25" w:rsidRDefault="00363A65" w:rsidP="00363A65">
      <w:pPr>
        <w:pStyle w:val="ListParagraph"/>
        <w:numPr>
          <w:ilvl w:val="0"/>
          <w:numId w:val="9"/>
        </w:numPr>
        <w:rPr>
          <w:sz w:val="24"/>
          <w:szCs w:val="24"/>
        </w:rPr>
      </w:pPr>
      <w:r w:rsidRPr="00A63B25">
        <w:rPr>
          <w:sz w:val="24"/>
          <w:szCs w:val="24"/>
        </w:rPr>
        <w:t>For programming, enter ISXP into Workcenter, tab over to magnifying glass &amp; browser will pop up.  Make sure it’s highlighted &amp; push select.</w:t>
      </w:r>
    </w:p>
    <w:p w:rsidR="00363A65" w:rsidRPr="00A63B25" w:rsidRDefault="00363A65" w:rsidP="00363A65">
      <w:pPr>
        <w:pStyle w:val="ListParagraph"/>
        <w:numPr>
          <w:ilvl w:val="0"/>
          <w:numId w:val="9"/>
        </w:numPr>
        <w:rPr>
          <w:sz w:val="24"/>
          <w:szCs w:val="24"/>
        </w:rPr>
      </w:pPr>
      <w:r w:rsidRPr="00A63B25">
        <w:rPr>
          <w:sz w:val="24"/>
          <w:szCs w:val="24"/>
        </w:rPr>
        <w:t>Right click on the Setup box (do not left click) click Add Comment Op Code &amp; select SCISET to add 30 mins.  If you need a different set up time, enter manually.  The value is in hours.</w:t>
      </w:r>
    </w:p>
    <w:p w:rsidR="00363A65" w:rsidRPr="00A63B25" w:rsidRDefault="00363A65" w:rsidP="00363A65">
      <w:pPr>
        <w:ind w:left="360"/>
        <w:rPr>
          <w:b/>
          <w:sz w:val="24"/>
          <w:szCs w:val="24"/>
        </w:rPr>
      </w:pPr>
      <w:bookmarkStart w:id="100" w:name="_Hlk484001667"/>
      <w:bookmarkEnd w:id="99"/>
      <w:r w:rsidRPr="00A63B25">
        <w:rPr>
          <w:b/>
          <w:sz w:val="24"/>
          <w:szCs w:val="24"/>
        </w:rPr>
        <w:t>PACKAGING/ATTRIBUTES TAB</w:t>
      </w:r>
    </w:p>
    <w:p w:rsidR="00363A65" w:rsidRPr="00A63B25" w:rsidRDefault="00363A65" w:rsidP="00363A65">
      <w:pPr>
        <w:pStyle w:val="ListParagraph"/>
        <w:numPr>
          <w:ilvl w:val="0"/>
          <w:numId w:val="9"/>
        </w:numPr>
        <w:rPr>
          <w:sz w:val="24"/>
          <w:szCs w:val="24"/>
        </w:rPr>
      </w:pPr>
      <w:r w:rsidRPr="00A63B25">
        <w:rPr>
          <w:sz w:val="24"/>
          <w:szCs w:val="24"/>
        </w:rPr>
        <w:lastRenderedPageBreak/>
        <w:t>Fill out everything you need there.</w:t>
      </w:r>
    </w:p>
    <w:p w:rsidR="00363A65" w:rsidRPr="00A63B25" w:rsidRDefault="00363A65" w:rsidP="00363A65">
      <w:pPr>
        <w:pStyle w:val="ListParagraph"/>
        <w:numPr>
          <w:ilvl w:val="0"/>
          <w:numId w:val="9"/>
        </w:numPr>
        <w:rPr>
          <w:sz w:val="24"/>
          <w:szCs w:val="24"/>
        </w:rPr>
      </w:pPr>
      <w:r w:rsidRPr="00A63B25">
        <w:rPr>
          <w:sz w:val="24"/>
          <w:szCs w:val="24"/>
        </w:rPr>
        <w:t>The attributes tab has a box where you can fill in the variable imaging description.</w:t>
      </w:r>
    </w:p>
    <w:p w:rsidR="00363A65" w:rsidRPr="00A63B25" w:rsidRDefault="00363A65" w:rsidP="00363A65">
      <w:pPr>
        <w:pStyle w:val="ListParagraph"/>
        <w:numPr>
          <w:ilvl w:val="0"/>
          <w:numId w:val="9"/>
        </w:numPr>
        <w:rPr>
          <w:sz w:val="24"/>
          <w:szCs w:val="24"/>
        </w:rPr>
      </w:pPr>
      <w:r w:rsidRPr="00A63B25">
        <w:rPr>
          <w:sz w:val="24"/>
          <w:szCs w:val="24"/>
        </w:rPr>
        <w:t>Go to Pricing tab and click refresh to get pricing.</w:t>
      </w:r>
    </w:p>
    <w:p w:rsidR="00363A65" w:rsidRPr="00A63B25" w:rsidRDefault="00363A65" w:rsidP="00363A65">
      <w:pPr>
        <w:pStyle w:val="ListParagraph"/>
        <w:numPr>
          <w:ilvl w:val="0"/>
          <w:numId w:val="9"/>
        </w:numPr>
        <w:rPr>
          <w:sz w:val="24"/>
          <w:szCs w:val="24"/>
        </w:rPr>
      </w:pPr>
      <w:r w:rsidRPr="00A63B25">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4.5.</w:t>
      </w:r>
    </w:p>
    <w:bookmarkEnd w:id="100"/>
    <w:p w:rsidR="00363A65" w:rsidRPr="00A63B25" w:rsidRDefault="00363A65" w:rsidP="00363A65">
      <w:pPr>
        <w:jc w:val="center"/>
        <w:rPr>
          <w:sz w:val="24"/>
          <w:szCs w:val="24"/>
        </w:rPr>
      </w:pPr>
      <w:r w:rsidRPr="00A63B25">
        <w:rPr>
          <w:noProof/>
          <w:sz w:val="24"/>
          <w:szCs w:val="24"/>
        </w:rPr>
        <w:drawing>
          <wp:inline distT="0" distB="0" distL="0" distR="0" wp14:anchorId="10931C5F" wp14:editId="76B4188A">
            <wp:extent cx="5409524" cy="3285714"/>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9524" cy="3285714"/>
                    </a:xfrm>
                    <a:prstGeom prst="rect">
                      <a:avLst/>
                    </a:prstGeom>
                  </pic:spPr>
                </pic:pic>
              </a:graphicData>
            </a:graphic>
          </wp:inline>
        </w:drawing>
      </w:r>
    </w:p>
    <w:p w:rsidR="00363A65" w:rsidRPr="00A63B25" w:rsidRDefault="00363A65" w:rsidP="00363A65">
      <w:pPr>
        <w:pStyle w:val="ListParagraph"/>
        <w:numPr>
          <w:ilvl w:val="0"/>
          <w:numId w:val="9"/>
        </w:numPr>
        <w:rPr>
          <w:sz w:val="24"/>
          <w:szCs w:val="24"/>
        </w:rPr>
      </w:pPr>
      <w:r w:rsidRPr="00A63B25">
        <w:rPr>
          <w:sz w:val="24"/>
          <w:szCs w:val="24"/>
        </w:rPr>
        <w:t>Go to the pricing tab &amp; refresh pricing.</w:t>
      </w:r>
    </w:p>
    <w:p w:rsidR="00363A65" w:rsidRPr="00A63B25" w:rsidRDefault="00363A65" w:rsidP="00363A65">
      <w:pPr>
        <w:pStyle w:val="ListParagraph"/>
        <w:numPr>
          <w:ilvl w:val="0"/>
          <w:numId w:val="9"/>
        </w:numPr>
        <w:rPr>
          <w:sz w:val="24"/>
          <w:szCs w:val="24"/>
        </w:rPr>
      </w:pPr>
      <w:r w:rsidRPr="00A63B25">
        <w:rPr>
          <w:sz w:val="24"/>
          <w:szCs w:val="24"/>
        </w:rPr>
        <w:t>Estimate# 729 is an example to copy from.</w:t>
      </w:r>
    </w:p>
    <w:bookmarkEnd w:id="21"/>
    <w:p w:rsidR="00F22A6B" w:rsidRDefault="00F22A6B" w:rsidP="00F22A6B">
      <w:pPr>
        <w:jc w:val="center"/>
      </w:pPr>
    </w:p>
    <w:p w:rsidR="00F22A6B" w:rsidRDefault="00F22A6B" w:rsidP="00F22A6B">
      <w:pPr>
        <w:jc w:val="center"/>
      </w:pPr>
    </w:p>
    <w:p w:rsidR="00F22A6B" w:rsidRDefault="00F22A6B" w:rsidP="00F22A6B"/>
    <w:p w:rsidR="00F22A6B" w:rsidRDefault="00F22A6B" w:rsidP="00F22A6B"/>
    <w:p w:rsidR="00F22A6B" w:rsidRDefault="00F22A6B" w:rsidP="00F22A6B"/>
    <w:p w:rsidR="00F22A6B" w:rsidRDefault="00F22A6B" w:rsidP="00F22A6B"/>
    <w:p w:rsidR="00F22A6B" w:rsidRDefault="00F22A6B" w:rsidP="00F22A6B"/>
    <w:p w:rsidR="00F22A6B" w:rsidRDefault="00F22A6B" w:rsidP="00F22A6B"/>
    <w:p w:rsidR="00F22A6B" w:rsidRDefault="00F22A6B" w:rsidP="00F22A6B"/>
    <w:p w:rsidR="00F22A6B" w:rsidRDefault="00F22A6B" w:rsidP="00F22A6B"/>
    <w:p w:rsidR="00F42FDE" w:rsidRPr="00F42FDE" w:rsidRDefault="00F42FDE" w:rsidP="00F42FDE">
      <w:bookmarkStart w:id="101" w:name="_Hlk484008644"/>
    </w:p>
    <w:p w:rsidR="00C94189" w:rsidRDefault="00C94189" w:rsidP="00C94189">
      <w:pPr>
        <w:pStyle w:val="Heading1"/>
      </w:pPr>
      <w:bookmarkStart w:id="102" w:name="_Toc484442152"/>
      <w:bookmarkStart w:id="103" w:name="_Toc484530466"/>
      <w:bookmarkStart w:id="104" w:name="_Toc485105085"/>
      <w:bookmarkStart w:id="105" w:name="_Hlk484530731"/>
      <w:bookmarkEnd w:id="101"/>
      <w:r>
        <w:lastRenderedPageBreak/>
        <w:t>Sheeted Items</w:t>
      </w:r>
      <w:bookmarkEnd w:id="102"/>
      <w:bookmarkEnd w:id="103"/>
      <w:bookmarkEnd w:id="104"/>
    </w:p>
    <w:bookmarkEnd w:id="105"/>
    <w:p w:rsidR="00C94189" w:rsidRPr="00A63B25" w:rsidRDefault="00C94189" w:rsidP="00DC2BD8">
      <w:pPr>
        <w:pStyle w:val="ListParagraph"/>
        <w:numPr>
          <w:ilvl w:val="0"/>
          <w:numId w:val="32"/>
        </w:numPr>
        <w:rPr>
          <w:sz w:val="24"/>
          <w:szCs w:val="24"/>
        </w:rPr>
      </w:pPr>
      <w:r w:rsidRPr="00A63B25">
        <w:rPr>
          <w:sz w:val="24"/>
          <w:szCs w:val="24"/>
        </w:rPr>
        <w:t xml:space="preserve">Start by filling out the customer info, adding your quantities &amp; then checking the location that is needed.  </w:t>
      </w:r>
    </w:p>
    <w:p w:rsidR="00C94189" w:rsidRPr="00A63B25" w:rsidRDefault="00C94189" w:rsidP="00DC2BD8">
      <w:pPr>
        <w:pStyle w:val="ListParagraph"/>
        <w:numPr>
          <w:ilvl w:val="0"/>
          <w:numId w:val="32"/>
        </w:numPr>
        <w:rPr>
          <w:sz w:val="24"/>
          <w:szCs w:val="24"/>
        </w:rPr>
      </w:pPr>
      <w:r w:rsidRPr="00A63B25">
        <w:rPr>
          <w:sz w:val="24"/>
          <w:szCs w:val="24"/>
        </w:rPr>
        <w:t>If you are filling out the Finish Part(Label) / Router information, make sure that the PL is</w:t>
      </w:r>
      <w:r w:rsidRPr="00A63B25">
        <w:rPr>
          <w:b/>
          <w:sz w:val="24"/>
          <w:szCs w:val="24"/>
        </w:rPr>
        <w:t xml:space="preserve"> LS </w:t>
      </w:r>
      <w:r w:rsidRPr="00A63B25">
        <w:rPr>
          <w:sz w:val="24"/>
          <w:szCs w:val="24"/>
        </w:rPr>
        <w:t>for laser sheet.</w:t>
      </w:r>
    </w:p>
    <w:p w:rsidR="00C94189" w:rsidRPr="00A63B25" w:rsidRDefault="00C94189" w:rsidP="00C94189">
      <w:pPr>
        <w:rPr>
          <w:b/>
          <w:sz w:val="24"/>
          <w:szCs w:val="24"/>
        </w:rPr>
      </w:pPr>
      <w:r w:rsidRPr="00A63B25">
        <w:rPr>
          <w:b/>
          <w:sz w:val="24"/>
          <w:szCs w:val="24"/>
        </w:rPr>
        <w:t>MATERIAL TAB</w:t>
      </w:r>
    </w:p>
    <w:p w:rsidR="00C94189" w:rsidRPr="00A63B25" w:rsidRDefault="00C94189" w:rsidP="00DC2BD8">
      <w:pPr>
        <w:pStyle w:val="ListParagraph"/>
        <w:numPr>
          <w:ilvl w:val="0"/>
          <w:numId w:val="32"/>
        </w:numPr>
        <w:rPr>
          <w:sz w:val="24"/>
          <w:szCs w:val="24"/>
        </w:rPr>
      </w:pPr>
      <w:r w:rsidRPr="00A63B25">
        <w:rPr>
          <w:sz w:val="24"/>
          <w:szCs w:val="24"/>
        </w:rPr>
        <w:t>Enter all the material information just like any other flexo quote.</w:t>
      </w:r>
    </w:p>
    <w:p w:rsidR="00C94189" w:rsidRPr="00A63B25" w:rsidRDefault="00C94189" w:rsidP="00DC2BD8">
      <w:pPr>
        <w:pStyle w:val="ListParagraph"/>
        <w:numPr>
          <w:ilvl w:val="0"/>
          <w:numId w:val="32"/>
        </w:numPr>
        <w:rPr>
          <w:sz w:val="24"/>
          <w:szCs w:val="24"/>
        </w:rPr>
      </w:pPr>
      <w:r w:rsidRPr="00A63B25">
        <w:rPr>
          <w:sz w:val="24"/>
          <w:szCs w:val="24"/>
        </w:rPr>
        <w:t>Enter die (to fill out Label Finish Info specs) &amp; other tooling – if you add tooling make sure the setup is 1, material set up &amp; runtime, ink, boxes (no cores or bags are usually needed) &amp; anything else you may need.</w:t>
      </w:r>
    </w:p>
    <w:p w:rsidR="00C94189" w:rsidRPr="00A63B25" w:rsidRDefault="00C94189" w:rsidP="00DC2BD8">
      <w:pPr>
        <w:pStyle w:val="ListParagraph"/>
        <w:numPr>
          <w:ilvl w:val="0"/>
          <w:numId w:val="32"/>
        </w:numPr>
        <w:rPr>
          <w:sz w:val="24"/>
          <w:szCs w:val="24"/>
        </w:rPr>
      </w:pPr>
      <w:r w:rsidRPr="00A63B25">
        <w:rPr>
          <w:sz w:val="24"/>
          <w:szCs w:val="24"/>
        </w:rPr>
        <w:t>For sheeted items, you will need to add shrinkwrap.  Search or enter for the size width of shrinkwrap you need (for 8.5”x11” sheets, typically 18” shrinkwrap is used).</w:t>
      </w:r>
    </w:p>
    <w:p w:rsidR="00C94189" w:rsidRPr="00A63B25" w:rsidRDefault="00C94189" w:rsidP="00DC2BD8">
      <w:pPr>
        <w:pStyle w:val="ListParagraph"/>
        <w:numPr>
          <w:ilvl w:val="0"/>
          <w:numId w:val="32"/>
        </w:numPr>
        <w:rPr>
          <w:sz w:val="24"/>
          <w:szCs w:val="24"/>
        </w:rPr>
      </w:pPr>
      <w:r w:rsidRPr="00A63B25">
        <w:rPr>
          <w:sz w:val="24"/>
          <w:szCs w:val="24"/>
        </w:rPr>
        <w:t>Click under Op Code &amp; select the SHRKWP op code.</w:t>
      </w:r>
    </w:p>
    <w:p w:rsidR="00C94189" w:rsidRPr="00A63B25" w:rsidRDefault="00C94189" w:rsidP="00DC2BD8">
      <w:pPr>
        <w:pStyle w:val="ListParagraph"/>
        <w:numPr>
          <w:ilvl w:val="0"/>
          <w:numId w:val="32"/>
        </w:numPr>
        <w:rPr>
          <w:sz w:val="24"/>
          <w:szCs w:val="24"/>
        </w:rPr>
      </w:pPr>
      <w:r w:rsidRPr="00A63B25">
        <w:rPr>
          <w:sz w:val="24"/>
          <w:szCs w:val="24"/>
        </w:rPr>
        <w:t>Next, click under Qty &amp; fill out the equation.  #/PK is the number of sheets/pack:</w:t>
      </w:r>
    </w:p>
    <w:p w:rsidR="00C94189" w:rsidRPr="00A63B25" w:rsidRDefault="00C94189" w:rsidP="00C94189">
      <w:pPr>
        <w:jc w:val="center"/>
        <w:rPr>
          <w:sz w:val="24"/>
          <w:szCs w:val="24"/>
        </w:rPr>
      </w:pPr>
      <w:r w:rsidRPr="00A63B25">
        <w:rPr>
          <w:noProof/>
          <w:sz w:val="24"/>
          <w:szCs w:val="24"/>
        </w:rPr>
        <w:drawing>
          <wp:inline distT="0" distB="0" distL="0" distR="0" wp14:anchorId="1C4CE996" wp14:editId="4DA9E6C0">
            <wp:extent cx="6209524" cy="1447619"/>
            <wp:effectExtent l="0" t="0" r="127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9524" cy="1447619"/>
                    </a:xfrm>
                    <a:prstGeom prst="rect">
                      <a:avLst/>
                    </a:prstGeom>
                  </pic:spPr>
                </pic:pic>
              </a:graphicData>
            </a:graphic>
          </wp:inline>
        </w:drawing>
      </w:r>
    </w:p>
    <w:p w:rsidR="00C94189" w:rsidRPr="00A63B25" w:rsidRDefault="00C94189" w:rsidP="00DC2BD8">
      <w:pPr>
        <w:pStyle w:val="ListParagraph"/>
        <w:numPr>
          <w:ilvl w:val="0"/>
          <w:numId w:val="32"/>
        </w:numPr>
        <w:rPr>
          <w:sz w:val="24"/>
          <w:szCs w:val="24"/>
        </w:rPr>
      </w:pPr>
      <w:r w:rsidRPr="00A63B25">
        <w:rPr>
          <w:sz w:val="24"/>
          <w:szCs w:val="24"/>
        </w:rPr>
        <w:t>Add the line.</w:t>
      </w:r>
    </w:p>
    <w:p w:rsidR="00C94189" w:rsidRDefault="00C94189" w:rsidP="00DC2BD8">
      <w:pPr>
        <w:pStyle w:val="ListParagraph"/>
        <w:numPr>
          <w:ilvl w:val="0"/>
          <w:numId w:val="32"/>
        </w:numPr>
        <w:rPr>
          <w:sz w:val="24"/>
          <w:szCs w:val="24"/>
        </w:rPr>
      </w:pPr>
      <w:r w:rsidRPr="00A63B25">
        <w:rPr>
          <w:sz w:val="24"/>
          <w:szCs w:val="24"/>
        </w:rPr>
        <w:t>Next add chipboard.  There is a generic chip board (EST CHIPBOARD), CHPD8.5X1120 for 8.5”x11” chipboard or CHPD8.5X1420 for 8.5”x14” chipboard.  Select the inventory part that you need.</w:t>
      </w:r>
    </w:p>
    <w:p w:rsidR="0007747D" w:rsidRPr="00A63B25" w:rsidRDefault="0007747D" w:rsidP="00DC2BD8">
      <w:pPr>
        <w:pStyle w:val="ListParagraph"/>
        <w:numPr>
          <w:ilvl w:val="0"/>
          <w:numId w:val="32"/>
        </w:numPr>
        <w:rPr>
          <w:sz w:val="24"/>
          <w:szCs w:val="24"/>
        </w:rPr>
      </w:pPr>
      <w:r>
        <w:rPr>
          <w:sz w:val="24"/>
          <w:szCs w:val="24"/>
        </w:rPr>
        <w:t>For frequency, enter the chipboard per case (typically it will be 0.25).</w:t>
      </w:r>
    </w:p>
    <w:p w:rsidR="00C94189" w:rsidRDefault="00C94189" w:rsidP="00DC2BD8">
      <w:pPr>
        <w:pStyle w:val="ListParagraph"/>
        <w:numPr>
          <w:ilvl w:val="0"/>
          <w:numId w:val="32"/>
        </w:numPr>
        <w:rPr>
          <w:sz w:val="24"/>
          <w:szCs w:val="24"/>
        </w:rPr>
      </w:pPr>
      <w:r w:rsidRPr="00A63B25">
        <w:rPr>
          <w:sz w:val="24"/>
          <w:szCs w:val="24"/>
        </w:rPr>
        <w:t xml:space="preserve">Under setup, </w:t>
      </w:r>
      <w:r w:rsidR="0007747D">
        <w:rPr>
          <w:sz w:val="24"/>
          <w:szCs w:val="24"/>
        </w:rPr>
        <w:t>enter 1.</w:t>
      </w:r>
    </w:p>
    <w:p w:rsidR="00C94189" w:rsidRPr="00A63B25" w:rsidRDefault="00C94189" w:rsidP="00DC2BD8">
      <w:pPr>
        <w:pStyle w:val="ListParagraph"/>
        <w:numPr>
          <w:ilvl w:val="0"/>
          <w:numId w:val="32"/>
        </w:numPr>
        <w:rPr>
          <w:sz w:val="24"/>
          <w:szCs w:val="24"/>
        </w:rPr>
      </w:pPr>
      <w:r w:rsidRPr="00A63B25">
        <w:rPr>
          <w:sz w:val="24"/>
          <w:szCs w:val="24"/>
        </w:rPr>
        <w:t>Add any other material that is needed.</w:t>
      </w:r>
    </w:p>
    <w:p w:rsidR="00C94189" w:rsidRPr="00A63B25" w:rsidRDefault="00C94189" w:rsidP="00C94189">
      <w:pPr>
        <w:rPr>
          <w:b/>
          <w:sz w:val="24"/>
          <w:szCs w:val="24"/>
        </w:rPr>
      </w:pPr>
      <w:r w:rsidRPr="00A63B25">
        <w:rPr>
          <w:b/>
          <w:sz w:val="24"/>
          <w:szCs w:val="24"/>
        </w:rPr>
        <w:t>LABOR TAB</w:t>
      </w:r>
    </w:p>
    <w:p w:rsidR="00C94189" w:rsidRPr="00A63B25" w:rsidRDefault="00C94189" w:rsidP="00DC2BD8">
      <w:pPr>
        <w:pStyle w:val="ListParagraph"/>
        <w:numPr>
          <w:ilvl w:val="0"/>
          <w:numId w:val="32"/>
        </w:numPr>
        <w:rPr>
          <w:sz w:val="24"/>
          <w:szCs w:val="24"/>
        </w:rPr>
      </w:pPr>
      <w:r w:rsidRPr="00A63B25">
        <w:rPr>
          <w:sz w:val="24"/>
          <w:szCs w:val="24"/>
        </w:rPr>
        <w:t>The labor tab is filled out like any other flexo job except you need to add a shrinkwrap labor line.</w:t>
      </w:r>
    </w:p>
    <w:p w:rsidR="00C94189" w:rsidRPr="00A63B25" w:rsidRDefault="00C94189" w:rsidP="00DC2BD8">
      <w:pPr>
        <w:pStyle w:val="ListParagraph"/>
        <w:numPr>
          <w:ilvl w:val="0"/>
          <w:numId w:val="32"/>
        </w:numPr>
        <w:rPr>
          <w:sz w:val="24"/>
          <w:szCs w:val="24"/>
        </w:rPr>
      </w:pPr>
      <w:r w:rsidRPr="00A63B25">
        <w:rPr>
          <w:sz w:val="24"/>
          <w:szCs w:val="24"/>
        </w:rPr>
        <w:t>Enter the generic press (or the 10” sheeter press in IL is IP05 &amp; the 18” sheeter press in IL is IP16).</w:t>
      </w:r>
    </w:p>
    <w:p w:rsidR="00C94189" w:rsidRPr="00A63B25" w:rsidRDefault="00C94189" w:rsidP="00DC2BD8">
      <w:pPr>
        <w:pStyle w:val="ListParagraph"/>
        <w:numPr>
          <w:ilvl w:val="0"/>
          <w:numId w:val="32"/>
        </w:numPr>
        <w:rPr>
          <w:sz w:val="24"/>
          <w:szCs w:val="24"/>
        </w:rPr>
      </w:pPr>
      <w:r w:rsidRPr="00A63B25">
        <w:rPr>
          <w:sz w:val="24"/>
          <w:szCs w:val="24"/>
        </w:rPr>
        <w:t>Enter ISW (for IL, GSW for GA, NSW for NV, or TSW for TX).</w:t>
      </w:r>
    </w:p>
    <w:p w:rsidR="00C94189" w:rsidRPr="00A63B25" w:rsidRDefault="00C94189" w:rsidP="00DC2BD8">
      <w:pPr>
        <w:pStyle w:val="ListParagraph"/>
        <w:numPr>
          <w:ilvl w:val="0"/>
          <w:numId w:val="32"/>
        </w:numPr>
        <w:rPr>
          <w:sz w:val="24"/>
          <w:szCs w:val="24"/>
        </w:rPr>
      </w:pPr>
      <w:r w:rsidRPr="00A63B25">
        <w:rPr>
          <w:sz w:val="24"/>
          <w:szCs w:val="24"/>
        </w:rPr>
        <w:t xml:space="preserve">Click under Std Runtime &amp; under Override, </w:t>
      </w:r>
      <w:r w:rsidR="004244B7" w:rsidRPr="00A63B25">
        <w:rPr>
          <w:sz w:val="24"/>
          <w:szCs w:val="24"/>
        </w:rPr>
        <w:t>calculate the labels packaged per hour. (Packs/Hr * Sheets/Pack)</w:t>
      </w:r>
      <w:r w:rsidRPr="00A63B25">
        <w:rPr>
          <w:sz w:val="24"/>
          <w:szCs w:val="24"/>
        </w:rPr>
        <w:t>.  Add the line.</w:t>
      </w:r>
    </w:p>
    <w:p w:rsidR="00C94189" w:rsidRPr="00A63B25" w:rsidRDefault="00C94189" w:rsidP="00DC2BD8">
      <w:pPr>
        <w:pStyle w:val="ListParagraph"/>
        <w:numPr>
          <w:ilvl w:val="0"/>
          <w:numId w:val="32"/>
        </w:numPr>
        <w:rPr>
          <w:sz w:val="24"/>
          <w:szCs w:val="24"/>
        </w:rPr>
      </w:pPr>
      <w:r w:rsidRPr="00A63B25">
        <w:rPr>
          <w:sz w:val="24"/>
          <w:szCs w:val="24"/>
        </w:rPr>
        <w:t>Once the line is added, go to the same ISW line &amp; right click under setup, click on Add Comment Op Code &amp; select SHRINK to add 10 minutes to the setup.</w:t>
      </w:r>
    </w:p>
    <w:p w:rsidR="004244B7" w:rsidRPr="00A63B25" w:rsidRDefault="004244B7" w:rsidP="004244B7">
      <w:pPr>
        <w:jc w:val="center"/>
        <w:rPr>
          <w:sz w:val="24"/>
          <w:szCs w:val="24"/>
        </w:rPr>
      </w:pPr>
      <w:r w:rsidRPr="00A63B25">
        <w:rPr>
          <w:noProof/>
          <w:sz w:val="24"/>
          <w:szCs w:val="24"/>
        </w:rPr>
        <w:drawing>
          <wp:inline distT="0" distB="0" distL="0" distR="0" wp14:anchorId="597A40A7" wp14:editId="493953EE">
            <wp:extent cx="3428571" cy="8285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28571" cy="828571"/>
                    </a:xfrm>
                    <a:prstGeom prst="rect">
                      <a:avLst/>
                    </a:prstGeom>
                  </pic:spPr>
                </pic:pic>
              </a:graphicData>
            </a:graphic>
          </wp:inline>
        </w:drawing>
      </w:r>
    </w:p>
    <w:p w:rsidR="00C94189" w:rsidRPr="00A63B25" w:rsidRDefault="00C94189" w:rsidP="00C94189">
      <w:pPr>
        <w:rPr>
          <w:b/>
          <w:sz w:val="24"/>
          <w:szCs w:val="24"/>
        </w:rPr>
      </w:pPr>
      <w:r w:rsidRPr="00A63B25">
        <w:rPr>
          <w:b/>
          <w:sz w:val="24"/>
          <w:szCs w:val="24"/>
        </w:rPr>
        <w:lastRenderedPageBreak/>
        <w:t>PACKAGING TAB/ATTRIBUTES TAB</w:t>
      </w:r>
    </w:p>
    <w:p w:rsidR="00C94189" w:rsidRPr="00A63B25" w:rsidRDefault="00C94189" w:rsidP="00DC2BD8">
      <w:pPr>
        <w:pStyle w:val="ListParagraph"/>
        <w:numPr>
          <w:ilvl w:val="0"/>
          <w:numId w:val="32"/>
        </w:numPr>
        <w:rPr>
          <w:sz w:val="24"/>
          <w:szCs w:val="24"/>
        </w:rPr>
      </w:pPr>
      <w:r w:rsidRPr="00A63B25">
        <w:rPr>
          <w:sz w:val="24"/>
          <w:szCs w:val="24"/>
        </w:rPr>
        <w:t>Fill out these tabs accordingly.</w:t>
      </w:r>
    </w:p>
    <w:p w:rsidR="00C94189" w:rsidRPr="00A63B25" w:rsidRDefault="00C94189" w:rsidP="00DC2BD8">
      <w:pPr>
        <w:pStyle w:val="ListParagraph"/>
        <w:numPr>
          <w:ilvl w:val="0"/>
          <w:numId w:val="32"/>
        </w:numPr>
        <w:rPr>
          <w:sz w:val="24"/>
          <w:szCs w:val="24"/>
        </w:rPr>
      </w:pPr>
      <w:r w:rsidRPr="00A63B25">
        <w:rPr>
          <w:sz w:val="24"/>
          <w:szCs w:val="24"/>
        </w:rPr>
        <w:t>Under the packaging tab fill out sheet/shrinkwrap information.  Also, check Chipboard &amp; anything else needed.</w:t>
      </w:r>
    </w:p>
    <w:p w:rsidR="00C94189" w:rsidRPr="00A63B25" w:rsidRDefault="00C94189" w:rsidP="00DC2BD8">
      <w:pPr>
        <w:pStyle w:val="ListParagraph"/>
        <w:numPr>
          <w:ilvl w:val="0"/>
          <w:numId w:val="32"/>
        </w:numPr>
        <w:rPr>
          <w:sz w:val="24"/>
          <w:szCs w:val="24"/>
        </w:rPr>
      </w:pPr>
      <w:r w:rsidRPr="00A63B25">
        <w:rPr>
          <w:sz w:val="24"/>
          <w:szCs w:val="24"/>
        </w:rPr>
        <w:t>Here’s an example of a correct order for the summary tab:</w:t>
      </w:r>
    </w:p>
    <w:p w:rsidR="00C94189" w:rsidRPr="00A63B25" w:rsidRDefault="00C94189" w:rsidP="00C94189">
      <w:pPr>
        <w:ind w:left="360"/>
        <w:rPr>
          <w:sz w:val="24"/>
          <w:szCs w:val="24"/>
        </w:rPr>
      </w:pPr>
    </w:p>
    <w:p w:rsidR="00C94189" w:rsidRPr="00A63B25" w:rsidRDefault="00C94189" w:rsidP="00C94189">
      <w:pPr>
        <w:jc w:val="center"/>
        <w:rPr>
          <w:sz w:val="24"/>
          <w:szCs w:val="24"/>
        </w:rPr>
      </w:pPr>
      <w:r w:rsidRPr="00A63B25">
        <w:rPr>
          <w:noProof/>
          <w:sz w:val="24"/>
          <w:szCs w:val="24"/>
        </w:rPr>
        <w:drawing>
          <wp:inline distT="0" distB="0" distL="0" distR="0" wp14:anchorId="0A0623A1" wp14:editId="28917CBB">
            <wp:extent cx="5752381" cy="290476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52381" cy="2904762"/>
                    </a:xfrm>
                    <a:prstGeom prst="rect">
                      <a:avLst/>
                    </a:prstGeom>
                  </pic:spPr>
                </pic:pic>
              </a:graphicData>
            </a:graphic>
          </wp:inline>
        </w:drawing>
      </w:r>
    </w:p>
    <w:p w:rsidR="00C94189" w:rsidRPr="00A63B25" w:rsidRDefault="00C94189" w:rsidP="00DC2BD8">
      <w:pPr>
        <w:pStyle w:val="ListParagraph"/>
        <w:numPr>
          <w:ilvl w:val="0"/>
          <w:numId w:val="32"/>
        </w:numPr>
        <w:rPr>
          <w:sz w:val="24"/>
          <w:szCs w:val="24"/>
        </w:rPr>
      </w:pPr>
      <w:r w:rsidRPr="00A63B25">
        <w:rPr>
          <w:sz w:val="24"/>
          <w:szCs w:val="24"/>
        </w:rPr>
        <w:t xml:space="preserve">Go to pricing tab &amp; refresh.  </w:t>
      </w:r>
    </w:p>
    <w:p w:rsidR="00C94189" w:rsidRPr="00A63B25" w:rsidRDefault="00C94189" w:rsidP="00DC2BD8">
      <w:pPr>
        <w:pStyle w:val="ListParagraph"/>
        <w:numPr>
          <w:ilvl w:val="0"/>
          <w:numId w:val="32"/>
        </w:numPr>
        <w:rPr>
          <w:sz w:val="24"/>
          <w:szCs w:val="24"/>
        </w:rPr>
      </w:pPr>
      <w:r w:rsidRPr="00A63B25">
        <w:rPr>
          <w:sz w:val="24"/>
          <w:szCs w:val="24"/>
        </w:rPr>
        <w:t>Example to copy from Estimate# 896</w:t>
      </w:r>
    </w:p>
    <w:p w:rsidR="00466D4B" w:rsidRPr="00466D4B" w:rsidRDefault="00466D4B" w:rsidP="00466D4B"/>
    <w:p w:rsidR="00F522C1" w:rsidRDefault="00F522C1" w:rsidP="00860B03">
      <w:bookmarkStart w:id="106" w:name="_Hlk483404555"/>
      <w:bookmarkEnd w:id="106"/>
    </w:p>
    <w:p w:rsidR="00F522C1" w:rsidRDefault="00F522C1" w:rsidP="00860B03"/>
    <w:p w:rsidR="003D09B1" w:rsidRDefault="003D09B1" w:rsidP="003D09B1">
      <w:pPr>
        <w:pStyle w:val="Heading1"/>
        <w:spacing w:before="0"/>
      </w:pPr>
      <w:bookmarkStart w:id="107" w:name="_New_Inventory_Part"/>
      <w:bookmarkStart w:id="108" w:name="_Copying_An_Inventory"/>
      <w:bookmarkEnd w:id="107"/>
      <w:bookmarkEnd w:id="108"/>
    </w:p>
    <w:p w:rsidR="003D09B1" w:rsidRDefault="003D09B1" w:rsidP="003D09B1"/>
    <w:p w:rsidR="003D09B1" w:rsidRDefault="003D09B1" w:rsidP="003D09B1"/>
    <w:p w:rsidR="00A63B25" w:rsidRDefault="00A63B25" w:rsidP="00363A65">
      <w:pPr>
        <w:pStyle w:val="Heading1"/>
      </w:pPr>
      <w:bookmarkStart w:id="109" w:name="_Toc484442141"/>
      <w:bookmarkStart w:id="110" w:name="_Toc484530455"/>
      <w:bookmarkStart w:id="111" w:name="_Hlk484530673"/>
    </w:p>
    <w:p w:rsidR="00A63B25" w:rsidRDefault="00A63B25" w:rsidP="00A63B25"/>
    <w:p w:rsidR="00A63B25" w:rsidRDefault="00A63B25" w:rsidP="00A63B25"/>
    <w:p w:rsidR="00A63B25" w:rsidRDefault="00A63B25" w:rsidP="00A63B25"/>
    <w:p w:rsidR="00A63B25" w:rsidRDefault="00A63B25" w:rsidP="00A63B25"/>
    <w:p w:rsidR="00A63B25" w:rsidRDefault="00A63B25" w:rsidP="00A63B25"/>
    <w:p w:rsidR="00A63B25" w:rsidRPr="00A63B25" w:rsidRDefault="00A63B25" w:rsidP="00A63B25"/>
    <w:p w:rsidR="00363A65" w:rsidRDefault="00363A65" w:rsidP="00363A65">
      <w:pPr>
        <w:pStyle w:val="Heading1"/>
      </w:pPr>
      <w:bookmarkStart w:id="112" w:name="_Toc485105086"/>
      <w:bookmarkStart w:id="113" w:name="_Hlk484588621"/>
      <w:r>
        <w:lastRenderedPageBreak/>
        <w:t>Turret/Diecutter Finishing</w:t>
      </w:r>
      <w:bookmarkEnd w:id="109"/>
      <w:bookmarkEnd w:id="110"/>
      <w:bookmarkEnd w:id="112"/>
    </w:p>
    <w:p w:rsidR="00363A65" w:rsidRPr="00A63B25" w:rsidRDefault="00363A65" w:rsidP="00363A65">
      <w:pPr>
        <w:pStyle w:val="ListParagraph"/>
        <w:numPr>
          <w:ilvl w:val="0"/>
          <w:numId w:val="33"/>
        </w:numPr>
        <w:rPr>
          <w:sz w:val="24"/>
          <w:szCs w:val="24"/>
        </w:rPr>
      </w:pPr>
      <w:bookmarkStart w:id="114" w:name="_Hlk485104296"/>
      <w:bookmarkEnd w:id="111"/>
      <w:r w:rsidRPr="00A63B25">
        <w:rPr>
          <w:sz w:val="24"/>
          <w:szCs w:val="24"/>
        </w:rPr>
        <w:t xml:space="preserve">If you are finishing the rolls on press, the steps are a little different than offline rewind or table top finishing.  </w:t>
      </w:r>
    </w:p>
    <w:p w:rsidR="00363A65" w:rsidRPr="00A63B25" w:rsidRDefault="00363A65" w:rsidP="00363A65">
      <w:pPr>
        <w:pStyle w:val="ListParagraph"/>
        <w:numPr>
          <w:ilvl w:val="0"/>
          <w:numId w:val="33"/>
        </w:numPr>
        <w:rPr>
          <w:sz w:val="24"/>
          <w:szCs w:val="24"/>
        </w:rPr>
      </w:pPr>
      <w:r w:rsidRPr="00A63B25">
        <w:rPr>
          <w:sz w:val="24"/>
          <w:szCs w:val="24"/>
        </w:rPr>
        <w:t>Enter a packer helper into the Workcenter instead of a rewinder line.  Tab over to the magnifying glass &amp; select the correct one (IPAC, GPAC, TPAC OR NPAC).</w:t>
      </w:r>
    </w:p>
    <w:p w:rsidR="00363A65" w:rsidRPr="00A63B25" w:rsidRDefault="00363A65" w:rsidP="00363A65">
      <w:pPr>
        <w:pStyle w:val="ListParagraph"/>
        <w:numPr>
          <w:ilvl w:val="0"/>
          <w:numId w:val="33"/>
        </w:numPr>
        <w:rPr>
          <w:sz w:val="24"/>
          <w:szCs w:val="24"/>
        </w:rPr>
      </w:pPr>
      <w:r w:rsidRPr="00A63B25">
        <w:rPr>
          <w:sz w:val="24"/>
          <w:szCs w:val="24"/>
        </w:rPr>
        <w:t>Enter the same Std Runtime as the press runtime (click on Std Runtime &amp; enter it into the override box):</w:t>
      </w:r>
    </w:p>
    <w:bookmarkEnd w:id="114"/>
    <w:p w:rsidR="00363A65" w:rsidRPr="00A63B25" w:rsidRDefault="00363A65" w:rsidP="00363A65">
      <w:pPr>
        <w:jc w:val="center"/>
        <w:rPr>
          <w:sz w:val="24"/>
          <w:szCs w:val="24"/>
        </w:rPr>
      </w:pPr>
      <w:r w:rsidRPr="00A63B25">
        <w:rPr>
          <w:noProof/>
          <w:sz w:val="24"/>
          <w:szCs w:val="24"/>
        </w:rPr>
        <w:drawing>
          <wp:inline distT="0" distB="0" distL="0" distR="0" wp14:anchorId="6CDE3CEE" wp14:editId="24D45A31">
            <wp:extent cx="6858000" cy="69723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697230"/>
                    </a:xfrm>
                    <a:prstGeom prst="rect">
                      <a:avLst/>
                    </a:prstGeom>
                  </pic:spPr>
                </pic:pic>
              </a:graphicData>
            </a:graphic>
          </wp:inline>
        </w:drawing>
      </w:r>
    </w:p>
    <w:p w:rsidR="00363A65" w:rsidRPr="00A63B25" w:rsidRDefault="00363A65" w:rsidP="00363A65">
      <w:pPr>
        <w:pStyle w:val="ListParagraph"/>
        <w:numPr>
          <w:ilvl w:val="0"/>
          <w:numId w:val="33"/>
        </w:numPr>
        <w:rPr>
          <w:sz w:val="24"/>
          <w:szCs w:val="24"/>
        </w:rPr>
      </w:pPr>
      <w:bookmarkStart w:id="115" w:name="_Hlk485104958"/>
      <w:r w:rsidRPr="00A63B25">
        <w:rPr>
          <w:sz w:val="24"/>
          <w:szCs w:val="24"/>
        </w:rPr>
        <w:t>Next, we need to add a table top line.  Search for the correct table top Workcenter, tab to the magnifying glass &amp; select (ITAB, GTT1, TTAB, or NTT1).</w:t>
      </w:r>
    </w:p>
    <w:p w:rsidR="00363A65" w:rsidRPr="00A63B25" w:rsidRDefault="00363A65" w:rsidP="00363A65">
      <w:pPr>
        <w:pStyle w:val="ListParagraph"/>
        <w:numPr>
          <w:ilvl w:val="0"/>
          <w:numId w:val="33"/>
        </w:numPr>
        <w:rPr>
          <w:sz w:val="24"/>
          <w:szCs w:val="24"/>
        </w:rPr>
      </w:pPr>
      <w:r w:rsidRPr="00A63B25">
        <w:rPr>
          <w:sz w:val="24"/>
          <w:szCs w:val="24"/>
        </w:rPr>
        <w:t>Click under Std Runtime &amp; enter 100,000 into the override box.  Add the line.</w:t>
      </w:r>
    </w:p>
    <w:p w:rsidR="00363A65" w:rsidRPr="002A73D6" w:rsidRDefault="00363A65" w:rsidP="00363A65">
      <w:pPr>
        <w:jc w:val="center"/>
      </w:pPr>
      <w:r>
        <w:rPr>
          <w:noProof/>
        </w:rPr>
        <w:drawing>
          <wp:inline distT="0" distB="0" distL="0" distR="0" wp14:anchorId="0194DAA7" wp14:editId="4694EBC5">
            <wp:extent cx="6858000" cy="2088515"/>
            <wp:effectExtent l="0" t="0" r="0" b="69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2088515"/>
                    </a:xfrm>
                    <a:prstGeom prst="rect">
                      <a:avLst/>
                    </a:prstGeom>
                  </pic:spPr>
                </pic:pic>
              </a:graphicData>
            </a:graphic>
          </wp:inline>
        </w:drawing>
      </w:r>
    </w:p>
    <w:p w:rsidR="00363A65" w:rsidRDefault="00363A65" w:rsidP="00363A65">
      <w:pPr>
        <w:pStyle w:val="Heading1"/>
      </w:pPr>
    </w:p>
    <w:bookmarkEnd w:id="113"/>
    <w:p w:rsidR="00363A65" w:rsidRDefault="00363A65" w:rsidP="00363A65"/>
    <w:p w:rsidR="00363A65" w:rsidRDefault="00363A65" w:rsidP="00363A65"/>
    <w:bookmarkEnd w:id="115"/>
    <w:p w:rsidR="003D09B1" w:rsidRDefault="003D09B1" w:rsidP="003D09B1"/>
    <w:p w:rsidR="00A63B25" w:rsidRDefault="00A63B25" w:rsidP="00363A65">
      <w:pPr>
        <w:pStyle w:val="Heading1"/>
        <w:rPr>
          <w:rFonts w:asciiTheme="minorHAnsi" w:eastAsiaTheme="minorHAnsi" w:hAnsiTheme="minorHAnsi" w:cstheme="minorBidi"/>
          <w:color w:val="auto"/>
          <w:sz w:val="22"/>
          <w:szCs w:val="22"/>
        </w:rPr>
      </w:pPr>
      <w:bookmarkStart w:id="116" w:name="_Toc484442146"/>
      <w:bookmarkStart w:id="117" w:name="_Toc484530460"/>
      <w:bookmarkStart w:id="118" w:name="_Hlk484530700"/>
    </w:p>
    <w:p w:rsidR="00A63B25" w:rsidRDefault="00A63B25" w:rsidP="00A63B25"/>
    <w:p w:rsidR="00A63B25" w:rsidRDefault="00A63B25" w:rsidP="00A63B25"/>
    <w:p w:rsidR="00A63B25" w:rsidRDefault="00A63B25" w:rsidP="00A63B25"/>
    <w:p w:rsidR="00A63B25" w:rsidRDefault="00A63B25" w:rsidP="00A63B25"/>
    <w:p w:rsidR="00A63B25" w:rsidRDefault="00A63B25" w:rsidP="00A63B25"/>
    <w:p w:rsidR="00A63B25" w:rsidRPr="00A63B25" w:rsidRDefault="00A63B25" w:rsidP="00A63B25"/>
    <w:p w:rsidR="00363A65" w:rsidRDefault="00363A65" w:rsidP="00363A65">
      <w:pPr>
        <w:pStyle w:val="Heading1"/>
      </w:pPr>
      <w:bookmarkStart w:id="119" w:name="_Toc485105087"/>
      <w:r>
        <w:lastRenderedPageBreak/>
        <w:t>UL Labels</w:t>
      </w:r>
      <w:bookmarkEnd w:id="116"/>
      <w:bookmarkEnd w:id="117"/>
      <w:bookmarkEnd w:id="119"/>
    </w:p>
    <w:bookmarkEnd w:id="118"/>
    <w:p w:rsidR="00363A65" w:rsidRPr="00A63B25" w:rsidRDefault="00363A65" w:rsidP="00363A65">
      <w:pPr>
        <w:pStyle w:val="ListParagraph"/>
        <w:numPr>
          <w:ilvl w:val="0"/>
          <w:numId w:val="14"/>
        </w:numPr>
        <w:rPr>
          <w:sz w:val="24"/>
          <w:szCs w:val="24"/>
        </w:rPr>
      </w:pPr>
      <w:r w:rsidRPr="00A63B25">
        <w:rPr>
          <w:sz w:val="24"/>
          <w:szCs w:val="24"/>
        </w:rPr>
        <w:t>Start by filling out the customer info, adding your quantities &amp; then checking the correct location (Chicago, Atlanta &amp; Dallas are approved for UL).</w:t>
      </w:r>
    </w:p>
    <w:p w:rsidR="00363A65" w:rsidRPr="00A63B25" w:rsidRDefault="00363A65" w:rsidP="00363A65">
      <w:pPr>
        <w:pStyle w:val="ListParagraph"/>
        <w:numPr>
          <w:ilvl w:val="0"/>
          <w:numId w:val="14"/>
        </w:numPr>
        <w:rPr>
          <w:sz w:val="24"/>
          <w:szCs w:val="24"/>
        </w:rPr>
      </w:pPr>
      <w:r w:rsidRPr="00A63B25">
        <w:rPr>
          <w:sz w:val="24"/>
          <w:szCs w:val="24"/>
        </w:rPr>
        <w:t>Enter die (to fill out Label Finish Info specs) &amp; other tooling, material set up &amp; runtime, any ink, cores/boxes/bags &amp; anything else you may need.</w:t>
      </w:r>
    </w:p>
    <w:p w:rsidR="00363A65" w:rsidRPr="00A63B25" w:rsidRDefault="00363A65" w:rsidP="00363A65">
      <w:pPr>
        <w:pStyle w:val="ListParagraph"/>
        <w:numPr>
          <w:ilvl w:val="0"/>
          <w:numId w:val="14"/>
        </w:numPr>
        <w:rPr>
          <w:sz w:val="24"/>
          <w:szCs w:val="24"/>
        </w:rPr>
      </w:pPr>
      <w:r w:rsidRPr="00A63B25">
        <w:rPr>
          <w:sz w:val="24"/>
          <w:szCs w:val="24"/>
        </w:rPr>
        <w:t>Enter all the material information just like any other flexo quote.</w:t>
      </w:r>
    </w:p>
    <w:p w:rsidR="00363A65" w:rsidRPr="00A63B25" w:rsidRDefault="00363A65" w:rsidP="00363A65">
      <w:pPr>
        <w:pStyle w:val="ListParagraph"/>
        <w:numPr>
          <w:ilvl w:val="0"/>
          <w:numId w:val="14"/>
        </w:numPr>
        <w:rPr>
          <w:sz w:val="24"/>
          <w:szCs w:val="24"/>
        </w:rPr>
      </w:pPr>
      <w:r w:rsidRPr="00A63B25">
        <w:rPr>
          <w:sz w:val="24"/>
          <w:szCs w:val="24"/>
        </w:rPr>
        <w:t xml:space="preserve">When entering the material cut, keep in mind the waste edge should be a minimum of 0.5” on each side.  </w:t>
      </w:r>
    </w:p>
    <w:p w:rsidR="00363A65" w:rsidRPr="00A63B25" w:rsidRDefault="00363A65" w:rsidP="00363A65">
      <w:pPr>
        <w:pStyle w:val="ListParagraph"/>
        <w:numPr>
          <w:ilvl w:val="0"/>
          <w:numId w:val="14"/>
        </w:numPr>
        <w:rPr>
          <w:sz w:val="24"/>
          <w:szCs w:val="24"/>
        </w:rPr>
      </w:pPr>
      <w:r w:rsidRPr="00A63B25">
        <w:rPr>
          <w:sz w:val="24"/>
          <w:szCs w:val="24"/>
        </w:rPr>
        <w:t>All UL constructions require a core label.  Enter that here (the inventory part is CORE LABEL).  Enter setup as 1.</w:t>
      </w:r>
    </w:p>
    <w:p w:rsidR="00363A65" w:rsidRPr="00A63B25" w:rsidRDefault="00363A65" w:rsidP="00363A65">
      <w:pPr>
        <w:pStyle w:val="ListParagraph"/>
        <w:numPr>
          <w:ilvl w:val="1"/>
          <w:numId w:val="14"/>
        </w:numPr>
        <w:rPr>
          <w:sz w:val="24"/>
          <w:szCs w:val="24"/>
        </w:rPr>
      </w:pPr>
      <w:r w:rsidRPr="00A63B25">
        <w:rPr>
          <w:sz w:val="24"/>
          <w:szCs w:val="24"/>
        </w:rPr>
        <w:t>Frequency for core label is the number of labels/core label (same as core) in thousands.</w:t>
      </w:r>
    </w:p>
    <w:p w:rsidR="00363A65" w:rsidRPr="00A63B25" w:rsidRDefault="00363A65" w:rsidP="00363A65">
      <w:pPr>
        <w:rPr>
          <w:sz w:val="24"/>
          <w:szCs w:val="24"/>
        </w:rPr>
      </w:pPr>
      <w:r w:rsidRPr="00A63B25">
        <w:rPr>
          <w:noProof/>
          <w:sz w:val="24"/>
          <w:szCs w:val="24"/>
        </w:rPr>
        <w:drawing>
          <wp:inline distT="0" distB="0" distL="0" distR="0" wp14:anchorId="521081DB" wp14:editId="5E5286BF">
            <wp:extent cx="6858000" cy="31369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313690"/>
                    </a:xfrm>
                    <a:prstGeom prst="rect">
                      <a:avLst/>
                    </a:prstGeom>
                  </pic:spPr>
                </pic:pic>
              </a:graphicData>
            </a:graphic>
          </wp:inline>
        </w:drawing>
      </w:r>
    </w:p>
    <w:p w:rsidR="00363A65" w:rsidRPr="00A63B25" w:rsidRDefault="00363A65" w:rsidP="00363A65">
      <w:pPr>
        <w:pStyle w:val="ListParagraph"/>
        <w:numPr>
          <w:ilvl w:val="0"/>
          <w:numId w:val="14"/>
        </w:numPr>
        <w:rPr>
          <w:sz w:val="24"/>
          <w:szCs w:val="24"/>
        </w:rPr>
      </w:pPr>
      <w:r w:rsidRPr="00A63B25">
        <w:rPr>
          <w:sz w:val="24"/>
          <w:szCs w:val="24"/>
        </w:rPr>
        <w:t>Make sure you add any other materials you need (shrink wrap, etc..)</w:t>
      </w:r>
    </w:p>
    <w:p w:rsidR="00363A65" w:rsidRPr="00A63B25" w:rsidRDefault="00363A65" w:rsidP="00363A65">
      <w:pPr>
        <w:rPr>
          <w:b/>
          <w:sz w:val="24"/>
          <w:szCs w:val="24"/>
        </w:rPr>
      </w:pPr>
      <w:r w:rsidRPr="00A63B25">
        <w:rPr>
          <w:b/>
          <w:sz w:val="24"/>
          <w:szCs w:val="24"/>
        </w:rPr>
        <w:t>LABOR TAB</w:t>
      </w:r>
    </w:p>
    <w:p w:rsidR="00363A65" w:rsidRPr="00A63B25" w:rsidRDefault="00363A65" w:rsidP="00363A65">
      <w:pPr>
        <w:pStyle w:val="ListParagraph"/>
        <w:numPr>
          <w:ilvl w:val="0"/>
          <w:numId w:val="14"/>
        </w:numPr>
        <w:rPr>
          <w:sz w:val="24"/>
          <w:szCs w:val="24"/>
        </w:rPr>
      </w:pPr>
      <w:r w:rsidRPr="00A63B25">
        <w:rPr>
          <w:sz w:val="24"/>
          <w:szCs w:val="24"/>
        </w:rPr>
        <w:t>The labor tab is filled out like any other flexo job.</w:t>
      </w:r>
    </w:p>
    <w:p w:rsidR="00363A65" w:rsidRPr="00A63B25" w:rsidRDefault="00363A65" w:rsidP="00363A65">
      <w:pPr>
        <w:pStyle w:val="ListParagraph"/>
        <w:numPr>
          <w:ilvl w:val="0"/>
          <w:numId w:val="14"/>
        </w:numPr>
        <w:rPr>
          <w:sz w:val="24"/>
          <w:szCs w:val="24"/>
        </w:rPr>
      </w:pPr>
      <w:r w:rsidRPr="00A63B25">
        <w:rPr>
          <w:sz w:val="24"/>
          <w:szCs w:val="24"/>
        </w:rPr>
        <w:t>You can pick a generic press here.</w:t>
      </w:r>
    </w:p>
    <w:p w:rsidR="00363A65" w:rsidRPr="00A63B25" w:rsidRDefault="00363A65" w:rsidP="00363A65">
      <w:pPr>
        <w:pStyle w:val="ListParagraph"/>
        <w:numPr>
          <w:ilvl w:val="0"/>
          <w:numId w:val="14"/>
        </w:numPr>
        <w:rPr>
          <w:sz w:val="24"/>
          <w:szCs w:val="24"/>
        </w:rPr>
      </w:pPr>
      <w:r w:rsidRPr="00A63B25">
        <w:rPr>
          <w:sz w:val="24"/>
          <w:szCs w:val="24"/>
        </w:rPr>
        <w:t>For rewinding, there is a maximum speed of 80 &amp; use the highest rewind rate, even if the job qualifies for table top rewind.</w:t>
      </w:r>
    </w:p>
    <w:p w:rsidR="00363A65" w:rsidRPr="00A63B25" w:rsidRDefault="00363A65" w:rsidP="00363A65">
      <w:pPr>
        <w:rPr>
          <w:b/>
          <w:sz w:val="24"/>
          <w:szCs w:val="24"/>
        </w:rPr>
      </w:pPr>
      <w:r w:rsidRPr="00A63B25">
        <w:rPr>
          <w:b/>
          <w:sz w:val="24"/>
          <w:szCs w:val="24"/>
        </w:rPr>
        <w:t>PACKAGING/ATTRIBUTES TAB</w:t>
      </w:r>
    </w:p>
    <w:p w:rsidR="00363A65" w:rsidRPr="00A63B25" w:rsidRDefault="00363A65" w:rsidP="00363A65">
      <w:pPr>
        <w:pStyle w:val="ListParagraph"/>
        <w:numPr>
          <w:ilvl w:val="0"/>
          <w:numId w:val="14"/>
        </w:numPr>
        <w:rPr>
          <w:sz w:val="24"/>
          <w:szCs w:val="24"/>
        </w:rPr>
      </w:pPr>
      <w:r w:rsidRPr="00A63B25">
        <w:rPr>
          <w:sz w:val="24"/>
          <w:szCs w:val="24"/>
        </w:rPr>
        <w:t>Fill out everything you need there.</w:t>
      </w:r>
    </w:p>
    <w:p w:rsidR="00363A65" w:rsidRPr="00A63B25" w:rsidRDefault="00363A65" w:rsidP="00363A65">
      <w:pPr>
        <w:pStyle w:val="ListParagraph"/>
        <w:numPr>
          <w:ilvl w:val="0"/>
          <w:numId w:val="14"/>
        </w:numPr>
        <w:rPr>
          <w:sz w:val="24"/>
          <w:szCs w:val="24"/>
        </w:rPr>
      </w:pPr>
      <w:r w:rsidRPr="00A63B25">
        <w:rPr>
          <w:sz w:val="24"/>
          <w:szCs w:val="24"/>
        </w:rPr>
        <w:t>Under the packaging tab, there is a box to check for core labels.</w:t>
      </w:r>
    </w:p>
    <w:p w:rsidR="00363A65" w:rsidRPr="00A63B25" w:rsidRDefault="00363A65" w:rsidP="00363A65">
      <w:pPr>
        <w:pStyle w:val="ListParagraph"/>
        <w:numPr>
          <w:ilvl w:val="0"/>
          <w:numId w:val="14"/>
        </w:numPr>
        <w:rPr>
          <w:sz w:val="24"/>
          <w:szCs w:val="24"/>
        </w:rPr>
      </w:pPr>
      <w:r w:rsidRPr="00A63B25">
        <w:rPr>
          <w:sz w:val="24"/>
          <w:szCs w:val="24"/>
        </w:rPr>
        <w:t>Go to Pricing tab and click refresh to get pricing.</w:t>
      </w:r>
    </w:p>
    <w:p w:rsidR="00363A65" w:rsidRPr="00A63B25" w:rsidRDefault="00363A65" w:rsidP="00363A65">
      <w:pPr>
        <w:pStyle w:val="ListParagraph"/>
        <w:numPr>
          <w:ilvl w:val="0"/>
          <w:numId w:val="14"/>
        </w:numPr>
        <w:rPr>
          <w:sz w:val="24"/>
          <w:szCs w:val="24"/>
        </w:rPr>
      </w:pPr>
      <w:r w:rsidRPr="00A63B25">
        <w:rPr>
          <w:sz w:val="24"/>
          <w:szCs w:val="24"/>
        </w:rPr>
        <w:t>For summary tab, you will need to move the lines up or down and rearrange them to put them in the order below (for the most part).  You can either right click to Move up 1 or Move down 1 or if you highlight the number in the position column and enter the number you want that line to move to.  If you want the line to move to 5, enter 4.</w:t>
      </w:r>
    </w:p>
    <w:p w:rsidR="00363A65" w:rsidRPr="00A63B25" w:rsidRDefault="00363A65" w:rsidP="00363A65">
      <w:pPr>
        <w:jc w:val="center"/>
        <w:rPr>
          <w:sz w:val="24"/>
          <w:szCs w:val="24"/>
        </w:rPr>
      </w:pPr>
      <w:r w:rsidRPr="00A63B25">
        <w:rPr>
          <w:noProof/>
          <w:sz w:val="24"/>
          <w:szCs w:val="24"/>
        </w:rPr>
        <w:lastRenderedPageBreak/>
        <w:drawing>
          <wp:inline distT="0" distB="0" distL="0" distR="0" wp14:anchorId="1F084593" wp14:editId="1B61D95E">
            <wp:extent cx="5952381" cy="2685714"/>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52381" cy="2685714"/>
                    </a:xfrm>
                    <a:prstGeom prst="rect">
                      <a:avLst/>
                    </a:prstGeom>
                  </pic:spPr>
                </pic:pic>
              </a:graphicData>
            </a:graphic>
          </wp:inline>
        </w:drawing>
      </w:r>
    </w:p>
    <w:p w:rsidR="00363A65" w:rsidRPr="00A63B25" w:rsidRDefault="00363A65" w:rsidP="00363A65">
      <w:pPr>
        <w:pStyle w:val="ListParagraph"/>
        <w:numPr>
          <w:ilvl w:val="0"/>
          <w:numId w:val="14"/>
        </w:numPr>
        <w:rPr>
          <w:sz w:val="24"/>
          <w:szCs w:val="24"/>
        </w:rPr>
      </w:pPr>
      <w:r w:rsidRPr="00A63B25">
        <w:rPr>
          <w:sz w:val="24"/>
          <w:szCs w:val="24"/>
        </w:rPr>
        <w:t>The minimum base markup for UL work is 1.21</w:t>
      </w:r>
    </w:p>
    <w:p w:rsidR="00363A65" w:rsidRPr="00A63B25" w:rsidRDefault="00363A65" w:rsidP="00363A65">
      <w:pPr>
        <w:pStyle w:val="ListParagraph"/>
        <w:numPr>
          <w:ilvl w:val="0"/>
          <w:numId w:val="14"/>
        </w:numPr>
        <w:rPr>
          <w:sz w:val="24"/>
          <w:szCs w:val="24"/>
        </w:rPr>
      </w:pPr>
      <w:r w:rsidRPr="00A63B25">
        <w:rPr>
          <w:sz w:val="24"/>
          <w:szCs w:val="24"/>
        </w:rPr>
        <w:t>The minimum CTO for UL work is $100</w:t>
      </w:r>
    </w:p>
    <w:p w:rsidR="00363A65" w:rsidRDefault="00363A65" w:rsidP="00363A65">
      <w:pPr>
        <w:pStyle w:val="Heading1"/>
      </w:pPr>
    </w:p>
    <w:p w:rsidR="003D09B1" w:rsidRDefault="003D09B1" w:rsidP="003D09B1"/>
    <w:p w:rsidR="003D09B1" w:rsidRDefault="003D09B1" w:rsidP="003D09B1"/>
    <w:p w:rsidR="003D09B1" w:rsidRDefault="003D09B1" w:rsidP="003D09B1"/>
    <w:p w:rsidR="003D09B1" w:rsidRDefault="003D09B1" w:rsidP="003D09B1"/>
    <w:p w:rsidR="003D09B1" w:rsidRDefault="003D09B1" w:rsidP="003D09B1"/>
    <w:p w:rsidR="003D09B1" w:rsidRDefault="003D09B1" w:rsidP="003D09B1">
      <w:pPr>
        <w:pStyle w:val="Heading1"/>
        <w:spacing w:before="0"/>
      </w:pPr>
    </w:p>
    <w:p w:rsidR="003D09B1" w:rsidRDefault="003D09B1" w:rsidP="003D09B1"/>
    <w:p w:rsidR="003D09B1" w:rsidRPr="003D09B1" w:rsidRDefault="003D09B1" w:rsidP="003D09B1"/>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3D09B1" w:rsidRDefault="003D09B1" w:rsidP="00860B03">
      <w:pPr>
        <w:rPr>
          <w:sz w:val="24"/>
          <w:szCs w:val="24"/>
        </w:rPr>
      </w:pPr>
    </w:p>
    <w:p w:rsidR="00215587" w:rsidRDefault="00215587" w:rsidP="00215587">
      <w:pPr>
        <w:pStyle w:val="Heading1"/>
      </w:pPr>
      <w:bookmarkStart w:id="120" w:name="_Toc484442157"/>
      <w:bookmarkStart w:id="121" w:name="_Toc484530471"/>
      <w:bookmarkStart w:id="122" w:name="_Toc485105088"/>
      <w:bookmarkStart w:id="123" w:name="_Hlk484530770"/>
      <w:r>
        <w:lastRenderedPageBreak/>
        <w:t>Combo Router – Set up Line</w:t>
      </w:r>
      <w:bookmarkEnd w:id="120"/>
      <w:bookmarkEnd w:id="121"/>
      <w:bookmarkEnd w:id="122"/>
    </w:p>
    <w:bookmarkEnd w:id="123"/>
    <w:p w:rsidR="00215587" w:rsidRDefault="00215587" w:rsidP="00215587">
      <w:pPr>
        <w:jc w:val="center"/>
      </w:pPr>
      <w:r>
        <w:rPr>
          <w:noProof/>
          <w:sz w:val="24"/>
          <w:szCs w:val="24"/>
        </w:rPr>
        <w:drawing>
          <wp:inline distT="0" distB="0" distL="0" distR="0" wp14:anchorId="1A67DA7F" wp14:editId="1D3604FE">
            <wp:extent cx="5943600" cy="3895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cstate="print"/>
                    <a:srcRect/>
                    <a:stretch>
                      <a:fillRect/>
                    </a:stretch>
                  </pic:blipFill>
                  <pic:spPr bwMode="auto">
                    <a:xfrm>
                      <a:off x="0" y="0"/>
                      <a:ext cx="5943600" cy="3895090"/>
                    </a:xfrm>
                    <a:prstGeom prst="rect">
                      <a:avLst/>
                    </a:prstGeom>
                    <a:noFill/>
                    <a:ln w="9525">
                      <a:noFill/>
                      <a:miter lim="800000"/>
                      <a:headEnd/>
                      <a:tailEnd/>
                    </a:ln>
                  </pic:spPr>
                </pic:pic>
              </a:graphicData>
            </a:graphic>
          </wp:inline>
        </w:drawing>
      </w:r>
    </w:p>
    <w:p w:rsidR="00215587" w:rsidRPr="001E319E" w:rsidRDefault="00215587" w:rsidP="00215587">
      <w:pPr>
        <w:rPr>
          <w:sz w:val="24"/>
          <w:szCs w:val="24"/>
          <w:u w:val="single"/>
        </w:rPr>
      </w:pPr>
      <w:r w:rsidRPr="001E319E">
        <w:rPr>
          <w:sz w:val="24"/>
          <w:szCs w:val="24"/>
          <w:u w:val="single"/>
        </w:rPr>
        <w:t>Step 1 (create an inventory part):</w:t>
      </w:r>
    </w:p>
    <w:p w:rsidR="00215587" w:rsidRPr="001E319E" w:rsidRDefault="00215587" w:rsidP="00215587">
      <w:pPr>
        <w:pStyle w:val="ListParagraph"/>
        <w:numPr>
          <w:ilvl w:val="0"/>
          <w:numId w:val="2"/>
        </w:numPr>
        <w:spacing w:after="200" w:line="276" w:lineRule="auto"/>
        <w:rPr>
          <w:sz w:val="24"/>
          <w:szCs w:val="24"/>
          <w:u w:val="single"/>
        </w:rPr>
      </w:pPr>
      <w:r w:rsidRPr="001E319E">
        <w:rPr>
          <w:sz w:val="24"/>
          <w:szCs w:val="24"/>
        </w:rPr>
        <w:t>Under Inventory, click the arrow for inventory parts and click new</w:t>
      </w:r>
    </w:p>
    <w:p w:rsidR="00215587" w:rsidRDefault="00215587" w:rsidP="00215587">
      <w:pPr>
        <w:ind w:left="360"/>
        <w:jc w:val="center"/>
        <w:rPr>
          <w:u w:val="single"/>
        </w:rPr>
      </w:pPr>
      <w:r>
        <w:rPr>
          <w:noProof/>
        </w:rPr>
        <w:drawing>
          <wp:inline distT="0" distB="0" distL="0" distR="0" wp14:anchorId="3C6A495C" wp14:editId="548D1408">
            <wp:extent cx="2962910" cy="3730625"/>
            <wp:effectExtent l="1905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srcRect/>
                    <a:stretch>
                      <a:fillRect/>
                    </a:stretch>
                  </pic:blipFill>
                  <pic:spPr bwMode="auto">
                    <a:xfrm>
                      <a:off x="0" y="0"/>
                      <a:ext cx="2962910" cy="3730625"/>
                    </a:xfrm>
                    <a:prstGeom prst="rect">
                      <a:avLst/>
                    </a:prstGeom>
                    <a:noFill/>
                    <a:ln w="9525">
                      <a:noFill/>
                      <a:miter lim="800000"/>
                      <a:headEnd/>
                      <a:tailEnd/>
                    </a:ln>
                  </pic:spPr>
                </pic:pic>
              </a:graphicData>
            </a:graphic>
          </wp:inline>
        </w:drawing>
      </w:r>
    </w:p>
    <w:p w:rsidR="00215587" w:rsidRPr="001E319E" w:rsidRDefault="00215587" w:rsidP="00215587">
      <w:pPr>
        <w:ind w:left="360"/>
        <w:rPr>
          <w:sz w:val="24"/>
          <w:szCs w:val="24"/>
        </w:rPr>
      </w:pPr>
      <w:r w:rsidRPr="001E319E">
        <w:rPr>
          <w:sz w:val="24"/>
          <w:szCs w:val="24"/>
        </w:rPr>
        <w:lastRenderedPageBreak/>
        <w:t xml:space="preserve">This screen will open and </w:t>
      </w:r>
      <w:r>
        <w:rPr>
          <w:sz w:val="24"/>
          <w:szCs w:val="24"/>
        </w:rPr>
        <w:t xml:space="preserve">you will </w:t>
      </w:r>
      <w:r w:rsidRPr="001E319E">
        <w:rPr>
          <w:sz w:val="24"/>
          <w:szCs w:val="24"/>
        </w:rPr>
        <w:t>fill out the following:</w:t>
      </w:r>
    </w:p>
    <w:p w:rsidR="00215587" w:rsidRDefault="00215587" w:rsidP="00215587">
      <w:pPr>
        <w:jc w:val="center"/>
      </w:pPr>
      <w:r>
        <w:rPr>
          <w:noProof/>
        </w:rPr>
        <w:drawing>
          <wp:inline distT="0" distB="0" distL="0" distR="0" wp14:anchorId="434646EE" wp14:editId="7A1BF1FF">
            <wp:extent cx="5943600" cy="4269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269740"/>
                    </a:xfrm>
                    <a:prstGeom prst="rect">
                      <a:avLst/>
                    </a:prstGeom>
                  </pic:spPr>
                </pic:pic>
              </a:graphicData>
            </a:graphic>
          </wp:inline>
        </w:drawing>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Fill out the part number to contain the DLS part number and SU for set up</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Fill out location (01 in this case)</w:t>
      </w:r>
    </w:p>
    <w:p w:rsidR="00215587" w:rsidRPr="00C66CE3" w:rsidRDefault="00215587" w:rsidP="00215587">
      <w:pPr>
        <w:pStyle w:val="ListParagraph"/>
        <w:numPr>
          <w:ilvl w:val="0"/>
          <w:numId w:val="3"/>
        </w:numPr>
        <w:spacing w:after="200" w:line="276" w:lineRule="auto"/>
        <w:rPr>
          <w:b/>
          <w:sz w:val="24"/>
          <w:szCs w:val="24"/>
          <w:highlight w:val="yellow"/>
        </w:rPr>
      </w:pPr>
      <w:r>
        <w:rPr>
          <w:b/>
          <w:sz w:val="24"/>
          <w:szCs w:val="24"/>
          <w:highlight w:val="yellow"/>
        </w:rPr>
        <w:t>ENTER THE PRODUCT LINE (SU FOR COMBO..)</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Add a part description</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UM is M</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Source is Manuf to Stock</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Cost will be empty at first</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Enter COMBOSU in sort code</w:t>
      </w:r>
    </w:p>
    <w:p w:rsidR="00215587" w:rsidRPr="00484237" w:rsidRDefault="00215587" w:rsidP="00215587">
      <w:pPr>
        <w:pStyle w:val="ListParagraph"/>
        <w:numPr>
          <w:ilvl w:val="0"/>
          <w:numId w:val="3"/>
        </w:numPr>
        <w:spacing w:after="200" w:line="276" w:lineRule="auto"/>
        <w:rPr>
          <w:sz w:val="24"/>
          <w:szCs w:val="24"/>
        </w:rPr>
      </w:pPr>
      <w:r w:rsidRPr="00484237">
        <w:rPr>
          <w:sz w:val="24"/>
          <w:szCs w:val="24"/>
        </w:rPr>
        <w:t>Save</w:t>
      </w:r>
    </w:p>
    <w:p w:rsidR="00215587" w:rsidRPr="006E4E15" w:rsidRDefault="00215587" w:rsidP="00215587">
      <w:pPr>
        <w:rPr>
          <w:sz w:val="24"/>
          <w:szCs w:val="24"/>
          <w:u w:val="single"/>
        </w:rPr>
      </w:pPr>
      <w:r w:rsidRPr="006E4E15">
        <w:rPr>
          <w:sz w:val="24"/>
          <w:szCs w:val="24"/>
          <w:u w:val="single"/>
        </w:rPr>
        <w:t>Second step (create set up router):</w:t>
      </w:r>
    </w:p>
    <w:p w:rsidR="00215587" w:rsidRPr="006E4E15" w:rsidRDefault="00215587" w:rsidP="00215587">
      <w:pPr>
        <w:pStyle w:val="ListParagraph"/>
        <w:numPr>
          <w:ilvl w:val="0"/>
          <w:numId w:val="1"/>
        </w:numPr>
        <w:spacing w:after="200" w:line="276" w:lineRule="auto"/>
        <w:rPr>
          <w:sz w:val="24"/>
          <w:szCs w:val="24"/>
        </w:rPr>
      </w:pPr>
      <w:r w:rsidRPr="006E4E15">
        <w:rPr>
          <w:sz w:val="24"/>
          <w:szCs w:val="24"/>
        </w:rPr>
        <w:t xml:space="preserve">Go to Estimating/Standard Routers </w:t>
      </w:r>
    </w:p>
    <w:p w:rsidR="00215587" w:rsidRPr="006E4E15" w:rsidRDefault="00215587" w:rsidP="00215587">
      <w:pPr>
        <w:pStyle w:val="ListParagraph"/>
        <w:numPr>
          <w:ilvl w:val="0"/>
          <w:numId w:val="1"/>
        </w:numPr>
        <w:spacing w:after="200" w:line="276" w:lineRule="auto"/>
        <w:rPr>
          <w:sz w:val="24"/>
          <w:szCs w:val="24"/>
        </w:rPr>
      </w:pPr>
      <w:r w:rsidRPr="006E4E15">
        <w:rPr>
          <w:sz w:val="24"/>
          <w:szCs w:val="24"/>
        </w:rPr>
        <w:t>Click New</w:t>
      </w:r>
    </w:p>
    <w:p w:rsidR="00215587" w:rsidRPr="006E4E15" w:rsidRDefault="00215587" w:rsidP="00215587">
      <w:pPr>
        <w:pStyle w:val="ListParagraph"/>
        <w:numPr>
          <w:ilvl w:val="0"/>
          <w:numId w:val="1"/>
        </w:numPr>
        <w:spacing w:after="200" w:line="276" w:lineRule="auto"/>
        <w:rPr>
          <w:sz w:val="24"/>
          <w:szCs w:val="24"/>
        </w:rPr>
      </w:pPr>
      <w:r w:rsidRPr="006E4E15">
        <w:rPr>
          <w:sz w:val="24"/>
          <w:szCs w:val="24"/>
        </w:rPr>
        <w:t>Enter the inventory item you just created</w:t>
      </w:r>
    </w:p>
    <w:p w:rsidR="00215587" w:rsidRPr="006E4E15" w:rsidRDefault="00215587" w:rsidP="00215587">
      <w:pPr>
        <w:pStyle w:val="ListParagraph"/>
        <w:numPr>
          <w:ilvl w:val="0"/>
          <w:numId w:val="1"/>
        </w:numPr>
        <w:spacing w:after="200" w:line="276" w:lineRule="auto"/>
        <w:rPr>
          <w:sz w:val="24"/>
          <w:szCs w:val="24"/>
        </w:rPr>
      </w:pPr>
      <w:r w:rsidRPr="006E4E15">
        <w:rPr>
          <w:sz w:val="24"/>
          <w:szCs w:val="24"/>
        </w:rPr>
        <w:t>Enter a similar number of a previous combo run (ULINE S-7437 SU in this case)</w:t>
      </w:r>
    </w:p>
    <w:p w:rsidR="00215587" w:rsidRPr="006A2019" w:rsidRDefault="00215587" w:rsidP="00215587">
      <w:pPr>
        <w:pStyle w:val="ListParagraph"/>
        <w:numPr>
          <w:ilvl w:val="0"/>
          <w:numId w:val="1"/>
        </w:numPr>
        <w:spacing w:after="200" w:line="276" w:lineRule="auto"/>
        <w:rPr>
          <w:sz w:val="24"/>
          <w:szCs w:val="24"/>
        </w:rPr>
      </w:pPr>
      <w:r w:rsidRPr="006A2019">
        <w:rPr>
          <w:sz w:val="24"/>
          <w:szCs w:val="24"/>
        </w:rPr>
        <w:t>Enter the quantity</w:t>
      </w:r>
    </w:p>
    <w:p w:rsidR="00215587" w:rsidRPr="006E4E15" w:rsidRDefault="00215587" w:rsidP="00215587">
      <w:pPr>
        <w:pStyle w:val="ListParagraph"/>
        <w:numPr>
          <w:ilvl w:val="0"/>
          <w:numId w:val="1"/>
        </w:numPr>
        <w:spacing w:after="200" w:line="276" w:lineRule="auto"/>
        <w:rPr>
          <w:sz w:val="24"/>
          <w:szCs w:val="24"/>
        </w:rPr>
      </w:pPr>
      <w:r w:rsidRPr="006E4E15">
        <w:rPr>
          <w:sz w:val="24"/>
          <w:szCs w:val="24"/>
        </w:rPr>
        <w:t>Click lines</w:t>
      </w:r>
    </w:p>
    <w:p w:rsidR="00215587" w:rsidRPr="006E4E15" w:rsidRDefault="00215587" w:rsidP="00215587">
      <w:pPr>
        <w:rPr>
          <w:sz w:val="24"/>
          <w:szCs w:val="24"/>
          <w:u w:val="single"/>
        </w:rPr>
      </w:pPr>
      <w:r w:rsidRPr="006E4E15">
        <w:rPr>
          <w:sz w:val="24"/>
          <w:szCs w:val="24"/>
          <w:u w:val="single"/>
        </w:rPr>
        <w:t>Line 1 (Press Setup):</w:t>
      </w:r>
    </w:p>
    <w:p w:rsidR="00215587" w:rsidRDefault="00215587" w:rsidP="00215587">
      <w:pPr>
        <w:jc w:val="center"/>
      </w:pPr>
      <w:r>
        <w:rPr>
          <w:noProof/>
        </w:rPr>
        <w:lastRenderedPageBreak/>
        <w:drawing>
          <wp:inline distT="0" distB="0" distL="0" distR="0" wp14:anchorId="1D1FC62A" wp14:editId="6701FCEA">
            <wp:extent cx="5943600" cy="266644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5943600" cy="2666445"/>
                    </a:xfrm>
                    <a:prstGeom prst="rect">
                      <a:avLst/>
                    </a:prstGeom>
                    <a:noFill/>
                    <a:ln w="9525">
                      <a:noFill/>
                      <a:miter lim="800000"/>
                      <a:headEnd/>
                      <a:tailEnd/>
                    </a:ln>
                  </pic:spPr>
                </pic:pic>
              </a:graphicData>
            </a:graphic>
          </wp:inline>
        </w:drawing>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Enter the press under work center</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Under op code, manually type WHPFG</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Click on the magnifying glass next to the Description (on right)</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 xml:space="preserve">Open up the Op Code </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Enter the color change for the correct press</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Save</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X out of the box</w:t>
      </w:r>
    </w:p>
    <w:p w:rsidR="00215587" w:rsidRPr="006E4E15" w:rsidRDefault="00215587" w:rsidP="00215587">
      <w:pPr>
        <w:pStyle w:val="ListParagraph"/>
        <w:numPr>
          <w:ilvl w:val="0"/>
          <w:numId w:val="4"/>
        </w:numPr>
        <w:spacing w:after="200" w:line="276" w:lineRule="auto"/>
        <w:rPr>
          <w:sz w:val="24"/>
          <w:szCs w:val="24"/>
        </w:rPr>
      </w:pPr>
      <w:r w:rsidRPr="006E4E15">
        <w:rPr>
          <w:sz w:val="24"/>
          <w:szCs w:val="24"/>
        </w:rPr>
        <w:t>Take the total minutes, divide by 60 &amp; enter the new number into Setup Hours (25/60=0.4166)</w:t>
      </w:r>
    </w:p>
    <w:p w:rsidR="00215587" w:rsidRDefault="00215587" w:rsidP="00215587">
      <w:pPr>
        <w:pStyle w:val="ListParagraph"/>
        <w:numPr>
          <w:ilvl w:val="0"/>
          <w:numId w:val="4"/>
        </w:numPr>
        <w:spacing w:after="200" w:line="276" w:lineRule="auto"/>
        <w:rPr>
          <w:sz w:val="24"/>
          <w:szCs w:val="24"/>
        </w:rPr>
      </w:pPr>
      <w:r w:rsidRPr="006E4E15">
        <w:rPr>
          <w:sz w:val="24"/>
          <w:szCs w:val="24"/>
        </w:rPr>
        <w:t>Save Line</w:t>
      </w:r>
    </w:p>
    <w:p w:rsidR="00215587" w:rsidRPr="006E4E15" w:rsidRDefault="00215587" w:rsidP="00215587">
      <w:pPr>
        <w:rPr>
          <w:sz w:val="24"/>
          <w:szCs w:val="24"/>
          <w:u w:val="single"/>
        </w:rPr>
      </w:pPr>
      <w:r w:rsidRPr="006E4E15">
        <w:rPr>
          <w:sz w:val="24"/>
          <w:szCs w:val="24"/>
          <w:u w:val="single"/>
        </w:rPr>
        <w:t>Line 2 (Material Setup):</w:t>
      </w:r>
    </w:p>
    <w:p w:rsidR="00215587" w:rsidRDefault="00215587" w:rsidP="00215587">
      <w:pPr>
        <w:jc w:val="center"/>
        <w:rPr>
          <w:sz w:val="24"/>
          <w:szCs w:val="24"/>
        </w:rPr>
      </w:pPr>
      <w:r>
        <w:rPr>
          <w:noProof/>
          <w:sz w:val="24"/>
          <w:szCs w:val="24"/>
        </w:rPr>
        <w:drawing>
          <wp:inline distT="0" distB="0" distL="0" distR="0" wp14:anchorId="52509E09" wp14:editId="79CB90DD">
            <wp:extent cx="5942838" cy="2651760"/>
            <wp:effectExtent l="19050" t="0" r="76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cstate="print"/>
                    <a:srcRect/>
                    <a:stretch>
                      <a:fillRect/>
                    </a:stretch>
                  </pic:blipFill>
                  <pic:spPr bwMode="auto">
                    <a:xfrm>
                      <a:off x="0" y="0"/>
                      <a:ext cx="5943600" cy="2652100"/>
                    </a:xfrm>
                    <a:prstGeom prst="rect">
                      <a:avLst/>
                    </a:prstGeom>
                    <a:noFill/>
                    <a:ln w="9525">
                      <a:noFill/>
                      <a:miter lim="800000"/>
                      <a:headEnd/>
                      <a:tailEnd/>
                    </a:ln>
                  </pic:spPr>
                </pic:pic>
              </a:graphicData>
            </a:graphic>
          </wp:inline>
        </w:drawing>
      </w:r>
    </w:p>
    <w:p w:rsidR="00215587" w:rsidRDefault="00215587" w:rsidP="00215587">
      <w:pPr>
        <w:pStyle w:val="ListParagraph"/>
        <w:numPr>
          <w:ilvl w:val="0"/>
          <w:numId w:val="5"/>
        </w:numPr>
        <w:spacing w:after="200" w:line="276" w:lineRule="auto"/>
        <w:rPr>
          <w:sz w:val="24"/>
          <w:szCs w:val="24"/>
        </w:rPr>
      </w:pPr>
      <w:r>
        <w:rPr>
          <w:sz w:val="24"/>
          <w:szCs w:val="24"/>
        </w:rPr>
        <w:t>Enter material into Raw Matl/Part Number</w:t>
      </w:r>
    </w:p>
    <w:p w:rsidR="00215587" w:rsidRDefault="00215587" w:rsidP="00215587">
      <w:pPr>
        <w:pStyle w:val="ListParagraph"/>
        <w:numPr>
          <w:ilvl w:val="0"/>
          <w:numId w:val="5"/>
        </w:numPr>
        <w:spacing w:after="200" w:line="276" w:lineRule="auto"/>
        <w:rPr>
          <w:sz w:val="24"/>
          <w:szCs w:val="24"/>
        </w:rPr>
      </w:pPr>
      <w:r>
        <w:rPr>
          <w:sz w:val="24"/>
          <w:szCs w:val="24"/>
        </w:rPr>
        <w:t>Enter the amount of material it takes to set up 1 job (500’ for 1 color)</w:t>
      </w:r>
    </w:p>
    <w:p w:rsidR="00215587" w:rsidRDefault="00215587" w:rsidP="00215587">
      <w:pPr>
        <w:pStyle w:val="ListParagraph"/>
        <w:numPr>
          <w:ilvl w:val="0"/>
          <w:numId w:val="5"/>
        </w:numPr>
        <w:spacing w:after="200" w:line="276" w:lineRule="auto"/>
        <w:rPr>
          <w:sz w:val="24"/>
          <w:szCs w:val="24"/>
        </w:rPr>
      </w:pPr>
      <w:r>
        <w:rPr>
          <w:sz w:val="24"/>
          <w:szCs w:val="24"/>
        </w:rPr>
        <w:t>Save line</w:t>
      </w:r>
    </w:p>
    <w:p w:rsidR="00215587" w:rsidRDefault="00215587" w:rsidP="00215587">
      <w:pPr>
        <w:pStyle w:val="ListParagraph"/>
        <w:numPr>
          <w:ilvl w:val="0"/>
          <w:numId w:val="5"/>
        </w:numPr>
        <w:spacing w:after="200" w:line="276" w:lineRule="auto"/>
        <w:rPr>
          <w:sz w:val="24"/>
          <w:szCs w:val="24"/>
        </w:rPr>
      </w:pPr>
      <w:r>
        <w:rPr>
          <w:sz w:val="24"/>
          <w:szCs w:val="24"/>
        </w:rPr>
        <w:t>X out of lines</w:t>
      </w:r>
    </w:p>
    <w:p w:rsidR="00215587" w:rsidRDefault="00215587" w:rsidP="00215587">
      <w:pPr>
        <w:pStyle w:val="ListParagraph"/>
        <w:numPr>
          <w:ilvl w:val="0"/>
          <w:numId w:val="5"/>
        </w:numPr>
        <w:spacing w:after="200" w:line="276" w:lineRule="auto"/>
        <w:rPr>
          <w:sz w:val="24"/>
          <w:szCs w:val="24"/>
        </w:rPr>
      </w:pPr>
      <w:r>
        <w:rPr>
          <w:sz w:val="24"/>
          <w:szCs w:val="24"/>
        </w:rPr>
        <w:lastRenderedPageBreak/>
        <w:t>Save router in router screen (bottom left)</w:t>
      </w:r>
    </w:p>
    <w:p w:rsidR="00215587" w:rsidRDefault="00215587" w:rsidP="00215587">
      <w:pPr>
        <w:rPr>
          <w:sz w:val="24"/>
          <w:szCs w:val="24"/>
          <w:u w:val="single"/>
        </w:rPr>
      </w:pPr>
      <w:r>
        <w:rPr>
          <w:sz w:val="24"/>
          <w:szCs w:val="24"/>
          <w:u w:val="single"/>
        </w:rPr>
        <w:t>Third</w:t>
      </w:r>
      <w:r w:rsidRPr="006E4E15">
        <w:rPr>
          <w:sz w:val="24"/>
          <w:szCs w:val="24"/>
          <w:u w:val="single"/>
        </w:rPr>
        <w:t xml:space="preserve"> step (create </w:t>
      </w:r>
      <w:r>
        <w:rPr>
          <w:sz w:val="24"/>
          <w:szCs w:val="24"/>
          <w:u w:val="single"/>
        </w:rPr>
        <w:t>pricing for router</w:t>
      </w:r>
      <w:r w:rsidRPr="006E4E15">
        <w:rPr>
          <w:sz w:val="24"/>
          <w:szCs w:val="24"/>
          <w:u w:val="single"/>
        </w:rPr>
        <w:t>):</w:t>
      </w:r>
    </w:p>
    <w:p w:rsidR="00215587" w:rsidRDefault="00215587" w:rsidP="00215587">
      <w:pPr>
        <w:pStyle w:val="ListParagraph"/>
        <w:numPr>
          <w:ilvl w:val="0"/>
          <w:numId w:val="6"/>
        </w:numPr>
        <w:spacing w:after="200" w:line="276" w:lineRule="auto"/>
        <w:rPr>
          <w:sz w:val="24"/>
          <w:szCs w:val="24"/>
        </w:rPr>
      </w:pPr>
      <w:r w:rsidRPr="008E3883">
        <w:rPr>
          <w:sz w:val="24"/>
          <w:szCs w:val="24"/>
        </w:rPr>
        <w:t xml:space="preserve">Under </w:t>
      </w:r>
      <w:r>
        <w:rPr>
          <w:sz w:val="24"/>
          <w:szCs w:val="24"/>
        </w:rPr>
        <w:t>Inventory</w:t>
      </w:r>
    </w:p>
    <w:p w:rsidR="00215587" w:rsidRDefault="00215587" w:rsidP="00215587">
      <w:pPr>
        <w:pStyle w:val="ListParagraph"/>
        <w:numPr>
          <w:ilvl w:val="0"/>
          <w:numId w:val="6"/>
        </w:numPr>
        <w:spacing w:after="200" w:line="276" w:lineRule="auto"/>
        <w:rPr>
          <w:sz w:val="24"/>
          <w:szCs w:val="24"/>
        </w:rPr>
      </w:pPr>
      <w:r>
        <w:rPr>
          <w:sz w:val="24"/>
          <w:szCs w:val="24"/>
        </w:rPr>
        <w:t>Click arrow next to Administration</w:t>
      </w:r>
    </w:p>
    <w:p w:rsidR="00215587" w:rsidRDefault="00215587" w:rsidP="00215587">
      <w:pPr>
        <w:pStyle w:val="ListParagraph"/>
        <w:numPr>
          <w:ilvl w:val="0"/>
          <w:numId w:val="6"/>
        </w:numPr>
        <w:spacing w:after="200" w:line="276" w:lineRule="auto"/>
        <w:rPr>
          <w:sz w:val="24"/>
          <w:szCs w:val="24"/>
        </w:rPr>
      </w:pPr>
      <w:r>
        <w:rPr>
          <w:sz w:val="24"/>
          <w:szCs w:val="24"/>
        </w:rPr>
        <w:t>Open up Std Cost Single Level Routers Only</w:t>
      </w:r>
    </w:p>
    <w:p w:rsidR="00215587" w:rsidRDefault="00215587" w:rsidP="00215587">
      <w:pPr>
        <w:jc w:val="center"/>
        <w:rPr>
          <w:sz w:val="24"/>
          <w:szCs w:val="24"/>
        </w:rPr>
      </w:pPr>
      <w:r>
        <w:rPr>
          <w:noProof/>
          <w:sz w:val="24"/>
          <w:szCs w:val="24"/>
        </w:rPr>
        <w:drawing>
          <wp:inline distT="0" distB="0" distL="0" distR="0" wp14:anchorId="11816713" wp14:editId="2C5BEFE3">
            <wp:extent cx="2422398" cy="2825496"/>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2422398" cy="2825496"/>
                    </a:xfrm>
                    <a:prstGeom prst="rect">
                      <a:avLst/>
                    </a:prstGeom>
                    <a:noFill/>
                    <a:ln w="9525">
                      <a:noFill/>
                      <a:miter lim="800000"/>
                      <a:headEnd/>
                      <a:tailEnd/>
                    </a:ln>
                  </pic:spPr>
                </pic:pic>
              </a:graphicData>
            </a:graphic>
          </wp:inline>
        </w:drawing>
      </w:r>
    </w:p>
    <w:p w:rsidR="00215587" w:rsidRDefault="00215587" w:rsidP="00215587">
      <w:pPr>
        <w:jc w:val="center"/>
        <w:rPr>
          <w:sz w:val="24"/>
          <w:szCs w:val="24"/>
        </w:rPr>
      </w:pPr>
      <w:r>
        <w:rPr>
          <w:noProof/>
        </w:rPr>
        <w:drawing>
          <wp:inline distT="0" distB="0" distL="0" distR="0" wp14:anchorId="5E0EA2D7" wp14:editId="728A07F7">
            <wp:extent cx="5523230" cy="4169410"/>
            <wp:effectExtent l="19050" t="0" r="1270" b="0"/>
            <wp:docPr id="69" name="Picture 69" descr="C:\Users\jtomala\AppData\Local\Temp\SNAGHTML2a005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tomala\AppData\Local\Temp\SNAGHTML2a005e80.PNG"/>
                    <pic:cNvPicPr>
                      <a:picLocks noChangeAspect="1" noChangeArrowheads="1"/>
                    </pic:cNvPicPr>
                  </pic:nvPicPr>
                  <pic:blipFill>
                    <a:blip r:embed="rId113" cstate="print"/>
                    <a:srcRect/>
                    <a:stretch>
                      <a:fillRect/>
                    </a:stretch>
                  </pic:blipFill>
                  <pic:spPr bwMode="auto">
                    <a:xfrm>
                      <a:off x="0" y="0"/>
                      <a:ext cx="5523230" cy="4169410"/>
                    </a:xfrm>
                    <a:prstGeom prst="rect">
                      <a:avLst/>
                    </a:prstGeom>
                    <a:noFill/>
                    <a:ln w="9525">
                      <a:noFill/>
                      <a:miter lim="800000"/>
                      <a:headEnd/>
                      <a:tailEnd/>
                    </a:ln>
                  </pic:spPr>
                </pic:pic>
              </a:graphicData>
            </a:graphic>
          </wp:inline>
        </w:drawing>
      </w:r>
    </w:p>
    <w:p w:rsidR="00215587" w:rsidRDefault="00215587" w:rsidP="00215587">
      <w:pPr>
        <w:pStyle w:val="ListParagraph"/>
        <w:numPr>
          <w:ilvl w:val="0"/>
          <w:numId w:val="7"/>
        </w:numPr>
        <w:spacing w:after="200" w:line="276" w:lineRule="auto"/>
        <w:rPr>
          <w:sz w:val="24"/>
          <w:szCs w:val="24"/>
        </w:rPr>
      </w:pPr>
      <w:r>
        <w:rPr>
          <w:sz w:val="24"/>
          <w:szCs w:val="24"/>
        </w:rPr>
        <w:lastRenderedPageBreak/>
        <w:t>Enter router name in to Router, will populate next box</w:t>
      </w:r>
    </w:p>
    <w:p w:rsidR="00215587" w:rsidRDefault="00215587" w:rsidP="00215587">
      <w:pPr>
        <w:pStyle w:val="ListParagraph"/>
        <w:numPr>
          <w:ilvl w:val="0"/>
          <w:numId w:val="7"/>
        </w:numPr>
        <w:spacing w:after="200" w:line="276" w:lineRule="auto"/>
        <w:rPr>
          <w:sz w:val="24"/>
          <w:szCs w:val="24"/>
        </w:rPr>
      </w:pPr>
      <w:r>
        <w:rPr>
          <w:sz w:val="24"/>
          <w:szCs w:val="24"/>
        </w:rPr>
        <w:t>Check First Router Quantity</w:t>
      </w:r>
    </w:p>
    <w:p w:rsidR="00215587" w:rsidRDefault="00215587" w:rsidP="00215587">
      <w:pPr>
        <w:pStyle w:val="ListParagraph"/>
        <w:numPr>
          <w:ilvl w:val="0"/>
          <w:numId w:val="7"/>
        </w:numPr>
        <w:spacing w:after="200" w:line="276" w:lineRule="auto"/>
        <w:rPr>
          <w:sz w:val="24"/>
          <w:szCs w:val="24"/>
        </w:rPr>
      </w:pPr>
      <w:r>
        <w:rPr>
          <w:sz w:val="24"/>
          <w:szCs w:val="24"/>
        </w:rPr>
        <w:t>Check the Reprice/Cost by Location</w:t>
      </w:r>
    </w:p>
    <w:p w:rsidR="00215587" w:rsidRDefault="00215587" w:rsidP="00215587">
      <w:pPr>
        <w:pStyle w:val="ListParagraph"/>
        <w:numPr>
          <w:ilvl w:val="0"/>
          <w:numId w:val="7"/>
        </w:numPr>
        <w:spacing w:after="200" w:line="276" w:lineRule="auto"/>
        <w:rPr>
          <w:sz w:val="24"/>
          <w:szCs w:val="24"/>
        </w:rPr>
      </w:pPr>
      <w:r>
        <w:rPr>
          <w:sz w:val="24"/>
          <w:szCs w:val="24"/>
        </w:rPr>
        <w:t>Enter Base Location (01 in this case)</w:t>
      </w:r>
    </w:p>
    <w:p w:rsidR="00215587" w:rsidRDefault="00215587" w:rsidP="00215587">
      <w:pPr>
        <w:pStyle w:val="ListParagraph"/>
        <w:numPr>
          <w:ilvl w:val="0"/>
          <w:numId w:val="7"/>
        </w:numPr>
        <w:spacing w:after="200" w:line="276" w:lineRule="auto"/>
        <w:rPr>
          <w:sz w:val="24"/>
          <w:szCs w:val="24"/>
        </w:rPr>
      </w:pPr>
      <w:r>
        <w:rPr>
          <w:sz w:val="24"/>
          <w:szCs w:val="24"/>
        </w:rPr>
        <w:t>Push OK</w:t>
      </w:r>
    </w:p>
    <w:p w:rsidR="00215587" w:rsidRDefault="00215587" w:rsidP="00215587">
      <w:pPr>
        <w:pStyle w:val="ListParagraph"/>
        <w:numPr>
          <w:ilvl w:val="0"/>
          <w:numId w:val="7"/>
        </w:numPr>
        <w:spacing w:after="200" w:line="276" w:lineRule="auto"/>
        <w:rPr>
          <w:sz w:val="24"/>
          <w:szCs w:val="24"/>
        </w:rPr>
      </w:pPr>
      <w:r>
        <w:rPr>
          <w:sz w:val="24"/>
          <w:szCs w:val="24"/>
        </w:rPr>
        <w:t>This screen will pop up, press Yes:</w:t>
      </w:r>
    </w:p>
    <w:p w:rsidR="00215587" w:rsidRDefault="00215587" w:rsidP="00215587">
      <w:pPr>
        <w:jc w:val="center"/>
        <w:rPr>
          <w:sz w:val="24"/>
          <w:szCs w:val="24"/>
        </w:rPr>
      </w:pPr>
      <w:r>
        <w:rPr>
          <w:noProof/>
        </w:rPr>
        <w:drawing>
          <wp:inline distT="0" distB="0" distL="0" distR="0" wp14:anchorId="34608438" wp14:editId="75BD2AFD">
            <wp:extent cx="5943600" cy="1823548"/>
            <wp:effectExtent l="19050" t="0" r="0" b="0"/>
            <wp:docPr id="70" name="Picture 70" descr="C:\Users\jtomala\AppData\Local\Temp\SNAGHTML2a022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tomala\AppData\Local\Temp\SNAGHTML2a0223e1.PNG"/>
                    <pic:cNvPicPr>
                      <a:picLocks noChangeAspect="1" noChangeArrowheads="1"/>
                    </pic:cNvPicPr>
                  </pic:nvPicPr>
                  <pic:blipFill>
                    <a:blip r:embed="rId114" cstate="print"/>
                    <a:srcRect/>
                    <a:stretch>
                      <a:fillRect/>
                    </a:stretch>
                  </pic:blipFill>
                  <pic:spPr bwMode="auto">
                    <a:xfrm>
                      <a:off x="0" y="0"/>
                      <a:ext cx="5943600" cy="1823548"/>
                    </a:xfrm>
                    <a:prstGeom prst="rect">
                      <a:avLst/>
                    </a:prstGeom>
                    <a:noFill/>
                    <a:ln w="9525">
                      <a:noFill/>
                      <a:miter lim="800000"/>
                      <a:headEnd/>
                      <a:tailEnd/>
                    </a:ln>
                  </pic:spPr>
                </pic:pic>
              </a:graphicData>
            </a:graphic>
          </wp:inline>
        </w:drawing>
      </w:r>
    </w:p>
    <w:p w:rsidR="00215587" w:rsidRDefault="00215587" w:rsidP="00215587">
      <w:pPr>
        <w:rPr>
          <w:sz w:val="24"/>
          <w:szCs w:val="24"/>
        </w:rPr>
      </w:pPr>
      <w:r>
        <w:rPr>
          <w:sz w:val="24"/>
          <w:szCs w:val="24"/>
        </w:rPr>
        <w:t>Fourth Step (go to original router):</w:t>
      </w:r>
    </w:p>
    <w:p w:rsidR="00215587" w:rsidRDefault="00215587" w:rsidP="00215587">
      <w:pPr>
        <w:jc w:val="center"/>
        <w:rPr>
          <w:sz w:val="24"/>
          <w:szCs w:val="24"/>
        </w:rPr>
      </w:pPr>
      <w:r>
        <w:rPr>
          <w:noProof/>
          <w:sz w:val="24"/>
          <w:szCs w:val="24"/>
        </w:rPr>
        <w:drawing>
          <wp:inline distT="0" distB="0" distL="0" distR="0" wp14:anchorId="75271329" wp14:editId="7716F16B">
            <wp:extent cx="5943600" cy="3895356"/>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cstate="print"/>
                    <a:srcRect/>
                    <a:stretch>
                      <a:fillRect/>
                    </a:stretch>
                  </pic:blipFill>
                  <pic:spPr bwMode="auto">
                    <a:xfrm>
                      <a:off x="0" y="0"/>
                      <a:ext cx="5943600" cy="3895356"/>
                    </a:xfrm>
                    <a:prstGeom prst="rect">
                      <a:avLst/>
                    </a:prstGeom>
                    <a:noFill/>
                    <a:ln w="9525">
                      <a:noFill/>
                      <a:miter lim="800000"/>
                      <a:headEnd/>
                      <a:tailEnd/>
                    </a:ln>
                  </pic:spPr>
                </pic:pic>
              </a:graphicData>
            </a:graphic>
          </wp:inline>
        </w:drawing>
      </w:r>
    </w:p>
    <w:p w:rsidR="00215587" w:rsidRDefault="00215587" w:rsidP="00215587">
      <w:pPr>
        <w:pStyle w:val="ListParagraph"/>
        <w:numPr>
          <w:ilvl w:val="0"/>
          <w:numId w:val="8"/>
        </w:numPr>
        <w:spacing w:after="200" w:line="276" w:lineRule="auto"/>
        <w:rPr>
          <w:sz w:val="24"/>
          <w:szCs w:val="24"/>
        </w:rPr>
      </w:pPr>
      <w:r>
        <w:rPr>
          <w:sz w:val="24"/>
          <w:szCs w:val="24"/>
        </w:rPr>
        <w:t xml:space="preserve">Create a new </w:t>
      </w:r>
      <w:r w:rsidRPr="00484237">
        <w:rPr>
          <w:sz w:val="24"/>
          <w:szCs w:val="24"/>
          <w:u w:val="single"/>
        </w:rPr>
        <w:t>material</w:t>
      </w:r>
      <w:r>
        <w:rPr>
          <w:sz w:val="24"/>
          <w:szCs w:val="24"/>
        </w:rPr>
        <w:t xml:space="preserve"> line</w:t>
      </w:r>
    </w:p>
    <w:p w:rsidR="00215587" w:rsidRDefault="00215587" w:rsidP="00215587">
      <w:pPr>
        <w:pStyle w:val="ListParagraph"/>
        <w:numPr>
          <w:ilvl w:val="0"/>
          <w:numId w:val="8"/>
        </w:numPr>
        <w:spacing w:after="200" w:line="276" w:lineRule="auto"/>
        <w:rPr>
          <w:sz w:val="24"/>
          <w:szCs w:val="24"/>
        </w:rPr>
      </w:pPr>
      <w:r>
        <w:rPr>
          <w:sz w:val="24"/>
          <w:szCs w:val="24"/>
        </w:rPr>
        <w:t>Change sequence number to be right before tooling</w:t>
      </w:r>
    </w:p>
    <w:p w:rsidR="00215587" w:rsidRDefault="00215587" w:rsidP="00215587">
      <w:pPr>
        <w:pStyle w:val="ListParagraph"/>
        <w:numPr>
          <w:ilvl w:val="0"/>
          <w:numId w:val="8"/>
        </w:numPr>
        <w:spacing w:after="200" w:line="276" w:lineRule="auto"/>
        <w:rPr>
          <w:sz w:val="24"/>
          <w:szCs w:val="24"/>
        </w:rPr>
      </w:pPr>
      <w:r>
        <w:rPr>
          <w:sz w:val="24"/>
          <w:szCs w:val="24"/>
        </w:rPr>
        <w:t>Enter 1 into quantity</w:t>
      </w:r>
    </w:p>
    <w:p w:rsidR="00215587" w:rsidRDefault="00215587" w:rsidP="00215587">
      <w:pPr>
        <w:pStyle w:val="ListParagraph"/>
        <w:numPr>
          <w:ilvl w:val="0"/>
          <w:numId w:val="8"/>
        </w:numPr>
        <w:spacing w:after="200" w:line="276" w:lineRule="auto"/>
        <w:rPr>
          <w:sz w:val="24"/>
          <w:szCs w:val="24"/>
        </w:rPr>
      </w:pPr>
      <w:r>
        <w:rPr>
          <w:sz w:val="24"/>
          <w:szCs w:val="24"/>
        </w:rPr>
        <w:t>Rate should automatically populate</w:t>
      </w:r>
    </w:p>
    <w:p w:rsidR="00215587" w:rsidRDefault="00215587" w:rsidP="00215587">
      <w:pPr>
        <w:pStyle w:val="ListParagraph"/>
        <w:numPr>
          <w:ilvl w:val="0"/>
          <w:numId w:val="8"/>
        </w:numPr>
        <w:spacing w:after="200" w:line="276" w:lineRule="auto"/>
        <w:rPr>
          <w:sz w:val="24"/>
          <w:szCs w:val="24"/>
        </w:rPr>
      </w:pPr>
      <w:r>
        <w:rPr>
          <w:sz w:val="24"/>
          <w:szCs w:val="24"/>
        </w:rPr>
        <w:t>Save Line</w:t>
      </w:r>
    </w:p>
    <w:p w:rsidR="00215587" w:rsidRDefault="00215587" w:rsidP="00215587">
      <w:bookmarkStart w:id="124" w:name="_OP_Code_Explanation"/>
      <w:bookmarkEnd w:id="124"/>
    </w:p>
    <w:p w:rsidR="00215587" w:rsidRDefault="00215587" w:rsidP="00215587"/>
    <w:p w:rsidR="00215587" w:rsidRDefault="00215587"/>
    <w:sectPr w:rsidR="00215587" w:rsidSect="00234726">
      <w:headerReference w:type="default" r:id="rId1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345" w:rsidRDefault="00F63345" w:rsidP="003934AE">
      <w:pPr>
        <w:spacing w:after="0" w:line="240" w:lineRule="auto"/>
      </w:pPr>
      <w:r>
        <w:separator/>
      </w:r>
    </w:p>
  </w:endnote>
  <w:endnote w:type="continuationSeparator" w:id="0">
    <w:p w:rsidR="00F63345" w:rsidRDefault="00F63345" w:rsidP="00393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345" w:rsidRDefault="00F63345" w:rsidP="003934AE">
      <w:pPr>
        <w:spacing w:after="0" w:line="240" w:lineRule="auto"/>
      </w:pPr>
      <w:r>
        <w:separator/>
      </w:r>
    </w:p>
  </w:footnote>
  <w:footnote w:type="continuationSeparator" w:id="0">
    <w:p w:rsidR="00F63345" w:rsidRDefault="00F63345" w:rsidP="00393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15426"/>
      <w:docPartObj>
        <w:docPartGallery w:val="Page Numbers (Top of Page)"/>
        <w:docPartUnique/>
      </w:docPartObj>
    </w:sdtPr>
    <w:sdtEndPr>
      <w:rPr>
        <w:noProof/>
      </w:rPr>
    </w:sdtEndPr>
    <w:sdtContent>
      <w:p w:rsidR="00C77C55" w:rsidRDefault="00C77C55">
        <w:pPr>
          <w:pStyle w:val="Header"/>
        </w:pPr>
        <w:r>
          <w:fldChar w:fldCharType="begin"/>
        </w:r>
        <w:r>
          <w:instrText xml:space="preserve"> PAGE   \* MERGEFORMAT </w:instrText>
        </w:r>
        <w:r>
          <w:fldChar w:fldCharType="separate"/>
        </w:r>
        <w:r w:rsidR="002E0E39">
          <w:rPr>
            <w:noProof/>
          </w:rPr>
          <w:t>1</w:t>
        </w:r>
        <w:r>
          <w:rPr>
            <w:noProof/>
          </w:rPr>
          <w:fldChar w:fldCharType="end"/>
        </w:r>
      </w:p>
    </w:sdtContent>
  </w:sdt>
  <w:p w:rsidR="00C77C55" w:rsidRDefault="00C77C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0EAD"/>
    <w:multiLevelType w:val="hybridMultilevel"/>
    <w:tmpl w:val="A72E381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E7323"/>
    <w:multiLevelType w:val="hybridMultilevel"/>
    <w:tmpl w:val="D1DEAA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0E235E"/>
    <w:multiLevelType w:val="hybridMultilevel"/>
    <w:tmpl w:val="27820A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8680C"/>
    <w:multiLevelType w:val="hybridMultilevel"/>
    <w:tmpl w:val="7E12FE1E"/>
    <w:lvl w:ilvl="0" w:tplc="8480C950">
      <w:start w:val="1"/>
      <w:numFmt w:val="decimal"/>
      <w:lvlText w:val="%1."/>
      <w:lvlJc w:val="left"/>
      <w:pPr>
        <w:ind w:left="720" w:hanging="360"/>
      </w:pPr>
      <w:rPr>
        <w:rFonts w:asciiTheme="minorHAnsi" w:eastAsiaTheme="minorHAnsi" w:hAnsiTheme="minorHAnsi" w:cstheme="minorBidi"/>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569EE"/>
    <w:multiLevelType w:val="hybridMultilevel"/>
    <w:tmpl w:val="5986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24AF6"/>
    <w:multiLevelType w:val="hybridMultilevel"/>
    <w:tmpl w:val="65CCDE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25BCC"/>
    <w:multiLevelType w:val="hybridMultilevel"/>
    <w:tmpl w:val="D3064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91550"/>
    <w:multiLevelType w:val="hybridMultilevel"/>
    <w:tmpl w:val="8B6E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C41D0"/>
    <w:multiLevelType w:val="hybridMultilevel"/>
    <w:tmpl w:val="B49C4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A7674B"/>
    <w:multiLevelType w:val="hybridMultilevel"/>
    <w:tmpl w:val="D8025FEA"/>
    <w:lvl w:ilvl="0" w:tplc="182462D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C4AA8"/>
    <w:multiLevelType w:val="hybridMultilevel"/>
    <w:tmpl w:val="27FEA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80EF9"/>
    <w:multiLevelType w:val="hybridMultilevel"/>
    <w:tmpl w:val="2956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73237"/>
    <w:multiLevelType w:val="hybridMultilevel"/>
    <w:tmpl w:val="5874A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62500"/>
    <w:multiLevelType w:val="hybridMultilevel"/>
    <w:tmpl w:val="E5F202F4"/>
    <w:lvl w:ilvl="0" w:tplc="848EC5FA">
      <w:start w:val="1"/>
      <w:numFmt w:val="bullet"/>
      <w:pStyle w:val="TOC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40824"/>
    <w:multiLevelType w:val="hybridMultilevel"/>
    <w:tmpl w:val="6C52147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42D7F"/>
    <w:multiLevelType w:val="hybridMultilevel"/>
    <w:tmpl w:val="43EAD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1A5092"/>
    <w:multiLevelType w:val="hybridMultilevel"/>
    <w:tmpl w:val="3E025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1336C"/>
    <w:multiLevelType w:val="hybridMultilevel"/>
    <w:tmpl w:val="FBA48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E8421B"/>
    <w:multiLevelType w:val="hybridMultilevel"/>
    <w:tmpl w:val="7CE60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50FF1"/>
    <w:multiLevelType w:val="hybridMultilevel"/>
    <w:tmpl w:val="4364BB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A4590"/>
    <w:multiLevelType w:val="hybridMultilevel"/>
    <w:tmpl w:val="A70CE04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B31A2"/>
    <w:multiLevelType w:val="hybridMultilevel"/>
    <w:tmpl w:val="E3CA6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63F70"/>
    <w:multiLevelType w:val="hybridMultilevel"/>
    <w:tmpl w:val="A39042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E1C"/>
    <w:multiLevelType w:val="hybridMultilevel"/>
    <w:tmpl w:val="8B443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DC122D"/>
    <w:multiLevelType w:val="hybridMultilevel"/>
    <w:tmpl w:val="782A4E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62410"/>
    <w:multiLevelType w:val="hybridMultilevel"/>
    <w:tmpl w:val="611AAA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974C3"/>
    <w:multiLevelType w:val="hybridMultilevel"/>
    <w:tmpl w:val="9990C0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F20BD3"/>
    <w:multiLevelType w:val="hybridMultilevel"/>
    <w:tmpl w:val="BA665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571EB"/>
    <w:multiLevelType w:val="hybridMultilevel"/>
    <w:tmpl w:val="611AAA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52E1E"/>
    <w:multiLevelType w:val="hybridMultilevel"/>
    <w:tmpl w:val="BEB6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130AF"/>
    <w:multiLevelType w:val="hybridMultilevel"/>
    <w:tmpl w:val="27820A08"/>
    <w:lvl w:ilvl="0" w:tplc="0409000F">
      <w:start w:val="1"/>
      <w:numFmt w:val="decimal"/>
      <w:lvlText w:val="%1."/>
      <w:lvlJc w:val="left"/>
      <w:pPr>
        <w:ind w:left="63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437B67"/>
    <w:multiLevelType w:val="hybridMultilevel"/>
    <w:tmpl w:val="CC58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00560"/>
    <w:multiLevelType w:val="hybridMultilevel"/>
    <w:tmpl w:val="034A78F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22615"/>
    <w:multiLevelType w:val="hybridMultilevel"/>
    <w:tmpl w:val="7E4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0158F9"/>
    <w:multiLevelType w:val="hybridMultilevel"/>
    <w:tmpl w:val="006CA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5609A4"/>
    <w:multiLevelType w:val="hybridMultilevel"/>
    <w:tmpl w:val="126AD6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05C91"/>
    <w:multiLevelType w:val="hybridMultilevel"/>
    <w:tmpl w:val="E47AA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20524"/>
    <w:multiLevelType w:val="hybridMultilevel"/>
    <w:tmpl w:val="034A78F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0"/>
  </w:num>
  <w:num w:numId="4">
    <w:abstractNumId w:val="12"/>
  </w:num>
  <w:num w:numId="5">
    <w:abstractNumId w:val="34"/>
  </w:num>
  <w:num w:numId="6">
    <w:abstractNumId w:val="6"/>
  </w:num>
  <w:num w:numId="7">
    <w:abstractNumId w:val="7"/>
  </w:num>
  <w:num w:numId="8">
    <w:abstractNumId w:val="36"/>
  </w:num>
  <w:num w:numId="9">
    <w:abstractNumId w:val="14"/>
  </w:num>
  <w:num w:numId="10">
    <w:abstractNumId w:val="25"/>
  </w:num>
  <w:num w:numId="11">
    <w:abstractNumId w:val="28"/>
  </w:num>
  <w:num w:numId="12">
    <w:abstractNumId w:val="31"/>
  </w:num>
  <w:num w:numId="13">
    <w:abstractNumId w:val="24"/>
  </w:num>
  <w:num w:numId="14">
    <w:abstractNumId w:val="22"/>
  </w:num>
  <w:num w:numId="15">
    <w:abstractNumId w:val="9"/>
  </w:num>
  <w:num w:numId="16">
    <w:abstractNumId w:val="8"/>
  </w:num>
  <w:num w:numId="17">
    <w:abstractNumId w:val="30"/>
  </w:num>
  <w:num w:numId="18">
    <w:abstractNumId w:val="19"/>
  </w:num>
  <w:num w:numId="19">
    <w:abstractNumId w:val="3"/>
  </w:num>
  <w:num w:numId="20">
    <w:abstractNumId w:val="23"/>
  </w:num>
  <w:num w:numId="21">
    <w:abstractNumId w:val="29"/>
  </w:num>
  <w:num w:numId="22">
    <w:abstractNumId w:val="4"/>
  </w:num>
  <w:num w:numId="23">
    <w:abstractNumId w:val="33"/>
  </w:num>
  <w:num w:numId="24">
    <w:abstractNumId w:val="32"/>
  </w:num>
  <w:num w:numId="25">
    <w:abstractNumId w:val="5"/>
  </w:num>
  <w:num w:numId="26">
    <w:abstractNumId w:val="35"/>
  </w:num>
  <w:num w:numId="27">
    <w:abstractNumId w:val="37"/>
  </w:num>
  <w:num w:numId="28">
    <w:abstractNumId w:val="15"/>
  </w:num>
  <w:num w:numId="29">
    <w:abstractNumId w:val="11"/>
  </w:num>
  <w:num w:numId="30">
    <w:abstractNumId w:val="0"/>
  </w:num>
  <w:num w:numId="31">
    <w:abstractNumId w:val="21"/>
  </w:num>
  <w:num w:numId="32">
    <w:abstractNumId w:val="27"/>
  </w:num>
  <w:num w:numId="33">
    <w:abstractNumId w:val="17"/>
  </w:num>
  <w:num w:numId="34">
    <w:abstractNumId w:val="2"/>
  </w:num>
  <w:num w:numId="35">
    <w:abstractNumId w:val="13"/>
  </w:num>
  <w:num w:numId="36">
    <w:abstractNumId w:val="20"/>
  </w:num>
  <w:num w:numId="37">
    <w:abstractNumId w:val="26"/>
  </w:num>
  <w:num w:numId="38">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7D"/>
    <w:rsid w:val="00003E2F"/>
    <w:rsid w:val="0001407D"/>
    <w:rsid w:val="00027970"/>
    <w:rsid w:val="0003156C"/>
    <w:rsid w:val="00041AF9"/>
    <w:rsid w:val="00042640"/>
    <w:rsid w:val="000566BF"/>
    <w:rsid w:val="00076C66"/>
    <w:rsid w:val="00076FB1"/>
    <w:rsid w:val="0007747D"/>
    <w:rsid w:val="00081833"/>
    <w:rsid w:val="00081909"/>
    <w:rsid w:val="000A3119"/>
    <w:rsid w:val="000A38CD"/>
    <w:rsid w:val="000A7673"/>
    <w:rsid w:val="000B3D8E"/>
    <w:rsid w:val="000E1B66"/>
    <w:rsid w:val="000E619F"/>
    <w:rsid w:val="000E7D56"/>
    <w:rsid w:val="000F7E28"/>
    <w:rsid w:val="00101B0D"/>
    <w:rsid w:val="001027A0"/>
    <w:rsid w:val="001126A3"/>
    <w:rsid w:val="00132A3C"/>
    <w:rsid w:val="00142F24"/>
    <w:rsid w:val="00150C49"/>
    <w:rsid w:val="00177673"/>
    <w:rsid w:val="00183B53"/>
    <w:rsid w:val="0018696B"/>
    <w:rsid w:val="001B0F83"/>
    <w:rsid w:val="001B7476"/>
    <w:rsid w:val="001D4625"/>
    <w:rsid w:val="00215587"/>
    <w:rsid w:val="00215F70"/>
    <w:rsid w:val="00217CF3"/>
    <w:rsid w:val="002226EA"/>
    <w:rsid w:val="00234726"/>
    <w:rsid w:val="002676A2"/>
    <w:rsid w:val="002A73D6"/>
    <w:rsid w:val="002D1F93"/>
    <w:rsid w:val="002D2C01"/>
    <w:rsid w:val="002D506C"/>
    <w:rsid w:val="002E0E39"/>
    <w:rsid w:val="002F5F75"/>
    <w:rsid w:val="002F6B8B"/>
    <w:rsid w:val="00302B24"/>
    <w:rsid w:val="0031066C"/>
    <w:rsid w:val="003107E6"/>
    <w:rsid w:val="003372E0"/>
    <w:rsid w:val="003429A5"/>
    <w:rsid w:val="00346F20"/>
    <w:rsid w:val="0035176B"/>
    <w:rsid w:val="0035390E"/>
    <w:rsid w:val="003602AC"/>
    <w:rsid w:val="00363A65"/>
    <w:rsid w:val="00371208"/>
    <w:rsid w:val="003762A9"/>
    <w:rsid w:val="00381F33"/>
    <w:rsid w:val="003934AE"/>
    <w:rsid w:val="003B6C16"/>
    <w:rsid w:val="003C6445"/>
    <w:rsid w:val="003D09B1"/>
    <w:rsid w:val="003F73E0"/>
    <w:rsid w:val="00410D9C"/>
    <w:rsid w:val="004139DD"/>
    <w:rsid w:val="00416164"/>
    <w:rsid w:val="00421C00"/>
    <w:rsid w:val="00424445"/>
    <w:rsid w:val="004244B7"/>
    <w:rsid w:val="00425BCA"/>
    <w:rsid w:val="00426C1C"/>
    <w:rsid w:val="0044113E"/>
    <w:rsid w:val="00443EEA"/>
    <w:rsid w:val="00446ACF"/>
    <w:rsid w:val="00466D4B"/>
    <w:rsid w:val="00473C31"/>
    <w:rsid w:val="00474B0E"/>
    <w:rsid w:val="00483093"/>
    <w:rsid w:val="0049352A"/>
    <w:rsid w:val="004B6945"/>
    <w:rsid w:val="004E319E"/>
    <w:rsid w:val="004E7E2D"/>
    <w:rsid w:val="004F03E6"/>
    <w:rsid w:val="004F636E"/>
    <w:rsid w:val="00500681"/>
    <w:rsid w:val="0050666A"/>
    <w:rsid w:val="005115ED"/>
    <w:rsid w:val="005120C4"/>
    <w:rsid w:val="00534ED5"/>
    <w:rsid w:val="00547DCB"/>
    <w:rsid w:val="005519AC"/>
    <w:rsid w:val="005A3C96"/>
    <w:rsid w:val="005D29BC"/>
    <w:rsid w:val="005E19BC"/>
    <w:rsid w:val="005E272E"/>
    <w:rsid w:val="005E3F31"/>
    <w:rsid w:val="005E6691"/>
    <w:rsid w:val="00625CE1"/>
    <w:rsid w:val="00646E95"/>
    <w:rsid w:val="00652A85"/>
    <w:rsid w:val="00660C07"/>
    <w:rsid w:val="0067079D"/>
    <w:rsid w:val="00674A0A"/>
    <w:rsid w:val="00691201"/>
    <w:rsid w:val="006A37AB"/>
    <w:rsid w:val="006D00D1"/>
    <w:rsid w:val="006F2297"/>
    <w:rsid w:val="00706F50"/>
    <w:rsid w:val="00716646"/>
    <w:rsid w:val="00720D56"/>
    <w:rsid w:val="00726E2B"/>
    <w:rsid w:val="007370A8"/>
    <w:rsid w:val="007450D4"/>
    <w:rsid w:val="00746CD6"/>
    <w:rsid w:val="007545FB"/>
    <w:rsid w:val="00766B91"/>
    <w:rsid w:val="007740CF"/>
    <w:rsid w:val="007744EF"/>
    <w:rsid w:val="00791C0A"/>
    <w:rsid w:val="007A0609"/>
    <w:rsid w:val="007A4DF6"/>
    <w:rsid w:val="007B7EB4"/>
    <w:rsid w:val="007F0951"/>
    <w:rsid w:val="007F5974"/>
    <w:rsid w:val="0080614B"/>
    <w:rsid w:val="008218CD"/>
    <w:rsid w:val="008416F3"/>
    <w:rsid w:val="00860B03"/>
    <w:rsid w:val="008644B0"/>
    <w:rsid w:val="008A4F30"/>
    <w:rsid w:val="008C3867"/>
    <w:rsid w:val="008E6F4C"/>
    <w:rsid w:val="00912287"/>
    <w:rsid w:val="00927D4E"/>
    <w:rsid w:val="00930276"/>
    <w:rsid w:val="009551CA"/>
    <w:rsid w:val="0096123B"/>
    <w:rsid w:val="0098441D"/>
    <w:rsid w:val="00997D01"/>
    <w:rsid w:val="009B37DD"/>
    <w:rsid w:val="009D1991"/>
    <w:rsid w:val="009D2291"/>
    <w:rsid w:val="009E39EB"/>
    <w:rsid w:val="00A00D34"/>
    <w:rsid w:val="00A305D3"/>
    <w:rsid w:val="00A316AC"/>
    <w:rsid w:val="00A42FE4"/>
    <w:rsid w:val="00A62B54"/>
    <w:rsid w:val="00A63908"/>
    <w:rsid w:val="00A63B25"/>
    <w:rsid w:val="00A8457E"/>
    <w:rsid w:val="00A855C2"/>
    <w:rsid w:val="00A86CE8"/>
    <w:rsid w:val="00AB09BC"/>
    <w:rsid w:val="00AB5C38"/>
    <w:rsid w:val="00AC5735"/>
    <w:rsid w:val="00AE0483"/>
    <w:rsid w:val="00AF0FAF"/>
    <w:rsid w:val="00AF25BF"/>
    <w:rsid w:val="00B26317"/>
    <w:rsid w:val="00B35B06"/>
    <w:rsid w:val="00B73DBA"/>
    <w:rsid w:val="00B77137"/>
    <w:rsid w:val="00B8708B"/>
    <w:rsid w:val="00B916C8"/>
    <w:rsid w:val="00BE2A31"/>
    <w:rsid w:val="00BF0B8D"/>
    <w:rsid w:val="00BF1C6B"/>
    <w:rsid w:val="00C522DA"/>
    <w:rsid w:val="00C55535"/>
    <w:rsid w:val="00C648D9"/>
    <w:rsid w:val="00C77C55"/>
    <w:rsid w:val="00C94189"/>
    <w:rsid w:val="00CA69AB"/>
    <w:rsid w:val="00CB301A"/>
    <w:rsid w:val="00CF0312"/>
    <w:rsid w:val="00D04EEC"/>
    <w:rsid w:val="00D165DF"/>
    <w:rsid w:val="00D30D63"/>
    <w:rsid w:val="00D34E4F"/>
    <w:rsid w:val="00D52D7F"/>
    <w:rsid w:val="00D55B25"/>
    <w:rsid w:val="00D70D9F"/>
    <w:rsid w:val="00D76FC7"/>
    <w:rsid w:val="00D85CE4"/>
    <w:rsid w:val="00D90FF7"/>
    <w:rsid w:val="00D95AAA"/>
    <w:rsid w:val="00DA74AA"/>
    <w:rsid w:val="00DB405C"/>
    <w:rsid w:val="00DB69BF"/>
    <w:rsid w:val="00DC2BD8"/>
    <w:rsid w:val="00DC693D"/>
    <w:rsid w:val="00DE7430"/>
    <w:rsid w:val="00E25503"/>
    <w:rsid w:val="00E454C9"/>
    <w:rsid w:val="00E51E49"/>
    <w:rsid w:val="00E64C52"/>
    <w:rsid w:val="00E67B09"/>
    <w:rsid w:val="00E807A8"/>
    <w:rsid w:val="00E954BF"/>
    <w:rsid w:val="00EA0DCC"/>
    <w:rsid w:val="00EA6291"/>
    <w:rsid w:val="00EC1D9E"/>
    <w:rsid w:val="00EC3465"/>
    <w:rsid w:val="00ED2361"/>
    <w:rsid w:val="00ED569B"/>
    <w:rsid w:val="00F126E8"/>
    <w:rsid w:val="00F21BAB"/>
    <w:rsid w:val="00F22A6B"/>
    <w:rsid w:val="00F42FDE"/>
    <w:rsid w:val="00F522C1"/>
    <w:rsid w:val="00F63345"/>
    <w:rsid w:val="00F6725B"/>
    <w:rsid w:val="00F67DC7"/>
    <w:rsid w:val="00F73FFD"/>
    <w:rsid w:val="00F80AE6"/>
    <w:rsid w:val="00F90E2C"/>
    <w:rsid w:val="00FA015E"/>
    <w:rsid w:val="00FA275B"/>
    <w:rsid w:val="00FC00B9"/>
    <w:rsid w:val="00FC5E1C"/>
    <w:rsid w:val="00FC7967"/>
    <w:rsid w:val="00FD589E"/>
    <w:rsid w:val="00FE2673"/>
    <w:rsid w:val="00FF1185"/>
    <w:rsid w:val="00FF1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A15483-DC58-44B8-AF3D-D0E1535B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07D"/>
  </w:style>
  <w:style w:type="paragraph" w:styleId="Heading1">
    <w:name w:val="heading 1"/>
    <w:basedOn w:val="Normal"/>
    <w:next w:val="Normal"/>
    <w:link w:val="Heading1Char"/>
    <w:uiPriority w:val="9"/>
    <w:qFormat/>
    <w:rsid w:val="00132A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07D"/>
    <w:pPr>
      <w:ind w:left="720"/>
      <w:contextualSpacing/>
    </w:pPr>
  </w:style>
  <w:style w:type="character" w:customStyle="1" w:styleId="Heading1Char">
    <w:name w:val="Heading 1 Char"/>
    <w:basedOn w:val="DefaultParagraphFont"/>
    <w:link w:val="Heading1"/>
    <w:uiPriority w:val="9"/>
    <w:rsid w:val="00132A3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93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4AE"/>
  </w:style>
  <w:style w:type="paragraph" w:styleId="Footer">
    <w:name w:val="footer"/>
    <w:basedOn w:val="Normal"/>
    <w:link w:val="FooterChar"/>
    <w:uiPriority w:val="99"/>
    <w:unhideWhenUsed/>
    <w:rsid w:val="00393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4AE"/>
  </w:style>
  <w:style w:type="character" w:styleId="Hyperlink">
    <w:name w:val="Hyperlink"/>
    <w:basedOn w:val="DefaultParagraphFont"/>
    <w:uiPriority w:val="99"/>
    <w:unhideWhenUsed/>
    <w:rsid w:val="003934AE"/>
    <w:rPr>
      <w:color w:val="0563C1" w:themeColor="hyperlink"/>
      <w:u w:val="single"/>
    </w:rPr>
  </w:style>
  <w:style w:type="character" w:customStyle="1" w:styleId="Mention">
    <w:name w:val="Mention"/>
    <w:basedOn w:val="DefaultParagraphFont"/>
    <w:uiPriority w:val="99"/>
    <w:semiHidden/>
    <w:unhideWhenUsed/>
    <w:rsid w:val="003934AE"/>
    <w:rPr>
      <w:color w:val="2B579A"/>
      <w:shd w:val="clear" w:color="auto" w:fill="E6E6E6"/>
    </w:rPr>
  </w:style>
  <w:style w:type="character" w:styleId="FollowedHyperlink">
    <w:name w:val="FollowedHyperlink"/>
    <w:basedOn w:val="DefaultParagraphFont"/>
    <w:uiPriority w:val="99"/>
    <w:semiHidden/>
    <w:unhideWhenUsed/>
    <w:rsid w:val="003934AE"/>
    <w:rPr>
      <w:color w:val="954F72" w:themeColor="followedHyperlink"/>
      <w:u w:val="single"/>
    </w:rPr>
  </w:style>
  <w:style w:type="paragraph" w:styleId="TOC1">
    <w:name w:val="toc 1"/>
    <w:basedOn w:val="Normal"/>
    <w:next w:val="Normal"/>
    <w:autoRedefine/>
    <w:uiPriority w:val="39"/>
    <w:unhideWhenUsed/>
    <w:rsid w:val="00652A85"/>
    <w:pPr>
      <w:numPr>
        <w:numId w:val="35"/>
      </w:numPr>
      <w:tabs>
        <w:tab w:val="right" w:leader="dot" w:pos="5400"/>
      </w:tabs>
      <w:spacing w:after="100"/>
    </w:pPr>
  </w:style>
  <w:style w:type="paragraph" w:styleId="TOCHeading">
    <w:name w:val="TOC Heading"/>
    <w:basedOn w:val="Heading1"/>
    <w:next w:val="Normal"/>
    <w:uiPriority w:val="39"/>
    <w:unhideWhenUsed/>
    <w:qFormat/>
    <w:rsid w:val="008644B0"/>
    <w:pPr>
      <w:outlineLvl w:val="9"/>
    </w:pPr>
  </w:style>
  <w:style w:type="paragraph" w:styleId="TOC2">
    <w:name w:val="toc 2"/>
    <w:basedOn w:val="Normal"/>
    <w:next w:val="Normal"/>
    <w:autoRedefine/>
    <w:uiPriority w:val="39"/>
    <w:unhideWhenUsed/>
    <w:rsid w:val="00A63908"/>
    <w:pPr>
      <w:spacing w:after="100"/>
      <w:ind w:left="220"/>
    </w:pPr>
    <w:rPr>
      <w:rFonts w:eastAsiaTheme="minorEastAsia" w:cs="Times New Roman"/>
    </w:rPr>
  </w:style>
  <w:style w:type="paragraph" w:styleId="TOC3">
    <w:name w:val="toc 3"/>
    <w:basedOn w:val="Normal"/>
    <w:next w:val="Normal"/>
    <w:autoRedefine/>
    <w:uiPriority w:val="39"/>
    <w:unhideWhenUsed/>
    <w:rsid w:val="00A63908"/>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7649">
      <w:bodyDiv w:val="1"/>
      <w:marLeft w:val="0"/>
      <w:marRight w:val="0"/>
      <w:marTop w:val="0"/>
      <w:marBottom w:val="0"/>
      <w:divBdr>
        <w:top w:val="none" w:sz="0" w:space="0" w:color="auto"/>
        <w:left w:val="none" w:sz="0" w:space="0" w:color="auto"/>
        <w:bottom w:val="none" w:sz="0" w:space="0" w:color="auto"/>
        <w:right w:val="none" w:sz="0" w:space="0" w:color="auto"/>
      </w:divBdr>
    </w:div>
    <w:div w:id="1067385485">
      <w:bodyDiv w:val="1"/>
      <w:marLeft w:val="0"/>
      <w:marRight w:val="0"/>
      <w:marTop w:val="0"/>
      <w:marBottom w:val="0"/>
      <w:divBdr>
        <w:top w:val="none" w:sz="0" w:space="0" w:color="auto"/>
        <w:left w:val="none" w:sz="0" w:space="0" w:color="auto"/>
        <w:bottom w:val="none" w:sz="0" w:space="0" w:color="auto"/>
        <w:right w:val="none" w:sz="0" w:space="0" w:color="auto"/>
      </w:divBdr>
    </w:div>
    <w:div w:id="129494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cid:image005.png@01D1EEEB.084E00B0" TargetMode="External"/><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image" Target="media/image95.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cid:image008.png@01D1EEEB.91787190" TargetMode="External"/><Relationship Id="rId56" Type="http://schemas.openxmlformats.org/officeDocument/2006/relationships/image" Target="cid:image004.png@01D1EEE9.556247F0" TargetMode="External"/><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cid:image007.png@01D1EEEB.91787190" TargetMode="External"/><Relationship Id="rId59" Type="http://schemas.openxmlformats.org/officeDocument/2006/relationships/image" Target="media/image45.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cid:image010.png@01D1F210.E78D9830"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cid:image006.png@01D1F210.E78D9830" TargetMode="External"/><Relationship Id="rId60" Type="http://schemas.openxmlformats.org/officeDocument/2006/relationships/image" Target="cid:image009.png@01D1F210.9AD8E800"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4.png"/><Relationship Id="rId34" Type="http://schemas.openxmlformats.org/officeDocument/2006/relationships/image" Target="media/image27.png"/><Relationship Id="rId50" Type="http://schemas.openxmlformats.org/officeDocument/2006/relationships/image" Target="cid:image001.png@01D1EEE9.556247F0" TargetMode="External"/><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FB87F-7511-42C7-BFB9-D0A6A1BC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6493</Words>
  <Characters>37015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Tomala</dc:creator>
  <cp:keywords/>
  <dc:description/>
  <cp:lastModifiedBy>Strider Smith</cp:lastModifiedBy>
  <cp:revision>3</cp:revision>
  <dcterms:created xsi:type="dcterms:W3CDTF">2017-08-14T12:40:00Z</dcterms:created>
  <dcterms:modified xsi:type="dcterms:W3CDTF">2017-08-14T12:40:00Z</dcterms:modified>
</cp:coreProperties>
</file>