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C27" w:rsidRDefault="00F91C27" w:rsidP="009C6469">
      <w:pPr>
        <w:pStyle w:val="NoSpacing"/>
      </w:pPr>
      <w:r>
        <w:t>Scripts and Functionality</w:t>
      </w:r>
    </w:p>
    <w:p w:rsidR="00F91C27" w:rsidRDefault="00F91C27" w:rsidP="009C6469">
      <w:pPr>
        <w:pStyle w:val="NoSpacing"/>
      </w:pPr>
      <w:r>
        <w:t>GCG_4132_SalesForce_Customer_Sync.g2u</w:t>
      </w:r>
    </w:p>
    <w:p w:rsidR="00F91C27" w:rsidRDefault="00F91C27" w:rsidP="009C6469">
      <w:pPr>
        <w:pStyle w:val="NoSpacing"/>
      </w:pPr>
      <w:r>
        <w:tab/>
        <w:t>Customers created and modified in Global Shop are uploaded to Sales Force.</w:t>
      </w:r>
    </w:p>
    <w:p w:rsidR="00F91C27" w:rsidRDefault="00F91C27" w:rsidP="009C6469">
      <w:pPr>
        <w:pStyle w:val="NoSpacing"/>
      </w:pPr>
      <w:r>
        <w:t>GCG_4132_Salesforce_Addl_Freight_Maint.g2u</w:t>
      </w:r>
    </w:p>
    <w:p w:rsidR="00F91C27" w:rsidRDefault="00F91C27" w:rsidP="009C6469">
      <w:pPr>
        <w:pStyle w:val="NoSpacing"/>
      </w:pPr>
      <w:r>
        <w:tab/>
        <w:t>Customer freight information in Global Shop is uploaded to Sales Force.</w:t>
      </w:r>
    </w:p>
    <w:p w:rsidR="00F91C27" w:rsidRDefault="00F91C27" w:rsidP="009C6469">
      <w:pPr>
        <w:pStyle w:val="NoSpacing"/>
      </w:pPr>
      <w:r>
        <w:t>GCG_4132_Cust_Sync_Hist.g2u</w:t>
      </w:r>
    </w:p>
    <w:p w:rsidR="00F91C27" w:rsidRDefault="00F91C27" w:rsidP="009C6469">
      <w:pPr>
        <w:pStyle w:val="NoSpacing"/>
      </w:pPr>
      <w:r>
        <w:tab/>
        <w:t>Records in the database a record of changes to a customer in Global Shop.</w:t>
      </w:r>
    </w:p>
    <w:p w:rsidR="00F91C27" w:rsidRDefault="00F91C27" w:rsidP="009C6469">
      <w:pPr>
        <w:pStyle w:val="NoSpacing"/>
      </w:pPr>
      <w:r>
        <w:t xml:space="preserve">GCG_4132_SF_Cust_Populate.g2u </w:t>
      </w:r>
    </w:p>
    <w:p w:rsidR="00F91C27" w:rsidRDefault="00F91C27" w:rsidP="009C6469">
      <w:pPr>
        <w:pStyle w:val="NoSpacing"/>
      </w:pPr>
      <w:r>
        <w:tab/>
        <w:t xml:space="preserve">When opening a customer in Global Shop- Carrier </w:t>
      </w:r>
      <w:r w:rsidRPr="00F91C27">
        <w:t>CODE</w:t>
      </w:r>
      <w:r w:rsidR="009C6469">
        <w:t xml:space="preserve"> from Sales Force</w:t>
      </w:r>
      <w:r>
        <w:t xml:space="preserve"> is displayed.</w:t>
      </w:r>
    </w:p>
    <w:p w:rsidR="00F91C27" w:rsidRDefault="00F91C27" w:rsidP="009C6469">
      <w:pPr>
        <w:pStyle w:val="NoSpacing"/>
      </w:pPr>
      <w:r>
        <w:t>GCG_4132_SalesForce_Shipping_Sync.g2u</w:t>
      </w:r>
    </w:p>
    <w:p w:rsidR="00F91C27" w:rsidRDefault="00F91C27" w:rsidP="009C6469">
      <w:pPr>
        <w:pStyle w:val="NoSpacing"/>
      </w:pPr>
      <w:r>
        <w:tab/>
        <w:t>When an order is shipped in Global Shop the shipping details are uploaded to Sales Force.</w:t>
      </w:r>
    </w:p>
    <w:p w:rsidR="00F91C27" w:rsidRDefault="00F91C27" w:rsidP="009C6469">
      <w:pPr>
        <w:pStyle w:val="NoSpacing"/>
      </w:pPr>
      <w:r w:rsidRPr="00711AF3">
        <w:t>GCG_4132_SalesForce_Order_Sync.g2u</w:t>
      </w:r>
    </w:p>
    <w:p w:rsidR="00F91C27" w:rsidRDefault="00F91C27" w:rsidP="009C6469">
      <w:pPr>
        <w:pStyle w:val="NoSpacing"/>
      </w:pPr>
      <w:r>
        <w:tab/>
        <w:t>Orders in Sales Force are downloaded to Global Shop.</w:t>
      </w:r>
    </w:p>
    <w:p w:rsidR="00F91C27" w:rsidRDefault="00F91C27" w:rsidP="009C6469">
      <w:pPr>
        <w:pStyle w:val="NoSpacing"/>
      </w:pPr>
      <w:r w:rsidRPr="00711AF3">
        <w:t>GCG_4132_Inventory_Sync.g2u</w:t>
      </w:r>
      <w:bookmarkStart w:id="0" w:name="_GoBack"/>
      <w:bookmarkEnd w:id="0"/>
    </w:p>
    <w:p w:rsidR="00F91C27" w:rsidRDefault="00F91C27" w:rsidP="009C6469">
      <w:pPr>
        <w:pStyle w:val="NoSpacing"/>
      </w:pPr>
      <w:r>
        <w:tab/>
        <w:t>Inventory created and modified in Global Shop are uploaded to Sales Force.</w:t>
      </w:r>
    </w:p>
    <w:p w:rsidR="00F91C27" w:rsidRDefault="00F91C27" w:rsidP="009C6469">
      <w:pPr>
        <w:pStyle w:val="NoSpacing"/>
      </w:pPr>
      <w:r w:rsidRPr="002B13CB">
        <w:t>GCG_4132_SalesForce_Connection.g2u</w:t>
      </w:r>
    </w:p>
    <w:p w:rsidR="00F91C27" w:rsidRDefault="009C6469" w:rsidP="009C6469">
      <w:pPr>
        <w:pStyle w:val="NoSpacing"/>
      </w:pPr>
      <w:r>
        <w:tab/>
        <w:t>S</w:t>
      </w:r>
      <w:r w:rsidR="00F91C27">
        <w:t>et</w:t>
      </w:r>
      <w:r>
        <w:t>s</w:t>
      </w:r>
      <w:r w:rsidR="00F91C27">
        <w:t xml:space="preserve"> the connection string in Global Shop for the programs to communicate with Sales Force</w:t>
      </w:r>
    </w:p>
    <w:p w:rsidR="00F91C27" w:rsidRDefault="00F91C27" w:rsidP="009C6469">
      <w:pPr>
        <w:pStyle w:val="NoSpacing"/>
      </w:pPr>
      <w:r w:rsidRPr="00F014E6">
        <w:t>GCG_4132_Lock_OrderLines.g2u</w:t>
      </w:r>
    </w:p>
    <w:p w:rsidR="00F91C27" w:rsidRDefault="00F91C27" w:rsidP="009C6469">
      <w:pPr>
        <w:pStyle w:val="NoSpacing"/>
      </w:pPr>
      <w:r>
        <w:tab/>
      </w:r>
      <w:r w:rsidR="009C6469">
        <w:t>Locks a field in order lines (Global Shop).</w:t>
      </w:r>
    </w:p>
    <w:p w:rsidR="00F91C27" w:rsidRDefault="00F91C27" w:rsidP="009C6469">
      <w:pPr>
        <w:pStyle w:val="NoSpacing"/>
      </w:pPr>
      <w:r>
        <w:t>GCG_4132_INV_Onhand.g2u</w:t>
      </w:r>
    </w:p>
    <w:p w:rsidR="009C6469" w:rsidRDefault="009C6469" w:rsidP="009C6469">
      <w:pPr>
        <w:pStyle w:val="NoSpacing"/>
      </w:pPr>
      <w:r>
        <w:tab/>
        <w:t>Calculates the on hand inventory and runs on the on-line update. It updates Sales Force.</w:t>
      </w:r>
    </w:p>
    <w:p w:rsidR="009C6469" w:rsidRDefault="00F91C27" w:rsidP="009C6469">
      <w:pPr>
        <w:pStyle w:val="NoSpacing"/>
      </w:pPr>
      <w:r w:rsidRPr="006771F4">
        <w:t>GCG_4132_INVOICE.g2u</w:t>
      </w:r>
    </w:p>
    <w:p w:rsidR="009C6469" w:rsidRDefault="009C6469" w:rsidP="009C6469">
      <w:pPr>
        <w:pStyle w:val="NoSpacing"/>
      </w:pPr>
      <w:r>
        <w:tab/>
        <w:t>After invoicing in inventory, the invoice details are uploaded to Sales Force.</w:t>
      </w:r>
    </w:p>
    <w:p w:rsidR="009C6469" w:rsidRDefault="009C6469" w:rsidP="009C6469">
      <w:pPr>
        <w:pStyle w:val="NoSpacing"/>
      </w:pPr>
      <w:r>
        <w:tab/>
      </w:r>
    </w:p>
    <w:p w:rsidR="009C6469" w:rsidRDefault="009C6469" w:rsidP="009C6469">
      <w:pPr>
        <w:pStyle w:val="NoSpacing"/>
      </w:pPr>
      <w:r>
        <w:tab/>
      </w:r>
    </w:p>
    <w:sectPr w:rsidR="009C6469" w:rsidSect="00F91C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67"/>
    <w:rsid w:val="007C55F8"/>
    <w:rsid w:val="009C6469"/>
    <w:rsid w:val="00B274BA"/>
    <w:rsid w:val="00C15167"/>
    <w:rsid w:val="00F9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FDD33-3778-49E9-95E4-A61F47D7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1C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Hughes</dc:creator>
  <cp:keywords/>
  <dc:description/>
  <cp:lastModifiedBy>Dawn Hughes</cp:lastModifiedBy>
  <cp:revision>2</cp:revision>
  <dcterms:created xsi:type="dcterms:W3CDTF">2017-03-30T20:56:00Z</dcterms:created>
  <dcterms:modified xsi:type="dcterms:W3CDTF">2017-03-30T21:11:00Z</dcterms:modified>
</cp:coreProperties>
</file>