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45" w:rsidRDefault="00020F45" w:rsidP="00020F45">
      <w:r>
        <w:rPr>
          <w:noProof/>
        </w:rPr>
        <w:drawing>
          <wp:inline distT="0" distB="0" distL="0" distR="0" wp14:anchorId="554286AA" wp14:editId="36369102">
            <wp:extent cx="8229600" cy="391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C5" w:rsidRDefault="00646780" w:rsidP="00020F45">
      <w:pPr>
        <w:tabs>
          <w:tab w:val="left" w:pos="1050"/>
        </w:tabs>
      </w:pPr>
      <w:r>
        <w:t xml:space="preserve">When a </w:t>
      </w:r>
      <w:r w:rsidR="00020F45">
        <w:t>workflow kicks off, we would like to have the opportunity to enter information that would get pulled into the Title and/or description of the workflows.</w:t>
      </w:r>
    </w:p>
    <w:p w:rsidR="00646780" w:rsidRDefault="00020F45" w:rsidP="00020F45">
      <w:pPr>
        <w:tabs>
          <w:tab w:val="left" w:pos="1050"/>
        </w:tabs>
      </w:pPr>
      <w:r>
        <w:t>For the ECN workflow, we would like the TITLE to have the following structure</w:t>
      </w:r>
      <w:r w:rsidR="00646780">
        <w:t xml:space="preserve">.  </w:t>
      </w:r>
    </w:p>
    <w:p w:rsidR="00020F45" w:rsidRDefault="00646780" w:rsidP="00646780">
      <w:pPr>
        <w:pStyle w:val="ListParagraph"/>
        <w:numPr>
          <w:ilvl w:val="0"/>
          <w:numId w:val="1"/>
        </w:numPr>
        <w:tabs>
          <w:tab w:val="left" w:pos="1050"/>
        </w:tabs>
      </w:pPr>
      <w:r>
        <w:t>ECN (3)-Part Number (20)-Program Number (6)-Program Manager (2)- Quality Engineer (2)</w:t>
      </w:r>
    </w:p>
    <w:p w:rsidR="00646780" w:rsidRDefault="00646780" w:rsidP="00020F45">
      <w:pPr>
        <w:tabs>
          <w:tab w:val="left" w:pos="1050"/>
        </w:tabs>
      </w:pPr>
      <w:r>
        <w:t>An Example would look like this:</w:t>
      </w:r>
    </w:p>
    <w:p w:rsidR="00646780" w:rsidRDefault="00646780" w:rsidP="00646780">
      <w:pPr>
        <w:pStyle w:val="ListParagraph"/>
        <w:numPr>
          <w:ilvl w:val="0"/>
          <w:numId w:val="1"/>
        </w:numPr>
        <w:tabs>
          <w:tab w:val="left" w:pos="1050"/>
        </w:tabs>
      </w:pPr>
      <w:r w:rsidRPr="00646780">
        <w:rPr>
          <w:b/>
        </w:rPr>
        <w:t>ECN-V122851          002-VM0001-KB-KL</w:t>
      </w:r>
      <w:r>
        <w:t xml:space="preserve"> (total of 37 characters).  Our PN are always 20 characters – 17 for PN and 3 for rev.</w:t>
      </w:r>
    </w:p>
    <w:p w:rsidR="00CD7031" w:rsidRDefault="00CD7031" w:rsidP="00646780">
      <w:pPr>
        <w:tabs>
          <w:tab w:val="left" w:pos="1050"/>
        </w:tabs>
      </w:pPr>
      <w:r>
        <w:t>Could GS automatically shorten Engineering Change Notice to “ECN” and automatically pull the PN?  Then, we could manually enter the Program Number, PM, and Q</w:t>
      </w:r>
      <w:r w:rsidR="002218E6">
        <w:t>E at time of workflow kick off into reference fields?  It the photo above, I am showing everything in reference fields.  If we could eliminate the need to enter all of these and only enter Program Manager and Quality Engineer that would be great.</w:t>
      </w:r>
    </w:p>
    <w:p w:rsidR="00646780" w:rsidRDefault="00CD7031" w:rsidP="00646780">
      <w:pPr>
        <w:tabs>
          <w:tab w:val="left" w:pos="1050"/>
        </w:tabs>
      </w:pPr>
      <w:r>
        <w:t xml:space="preserve">If we can incorporate Program Number, PM, and QE into the ECN tables, could GS also automatically pull that into the title? </w:t>
      </w:r>
    </w:p>
    <w:p w:rsidR="00CD7031" w:rsidRDefault="00CD7031" w:rsidP="00646780">
      <w:pPr>
        <w:tabs>
          <w:tab w:val="left" w:pos="1050"/>
        </w:tabs>
      </w:pPr>
    </w:p>
    <w:p w:rsidR="00CD7031" w:rsidRDefault="00CD7031" w:rsidP="00646780">
      <w:pPr>
        <w:tabs>
          <w:tab w:val="left" w:pos="1050"/>
        </w:tabs>
      </w:pPr>
    </w:p>
    <w:p w:rsidR="00CD7031" w:rsidRDefault="00CD7031" w:rsidP="00646780">
      <w:pPr>
        <w:tabs>
          <w:tab w:val="left" w:pos="1050"/>
        </w:tabs>
      </w:pPr>
      <w:r>
        <w:t>For the New Product Release</w:t>
      </w:r>
      <w:r w:rsidR="006E36F6">
        <w:t xml:space="preserve"> (trigger part), PPAP Approval, and Part obsolete Workflows, </w:t>
      </w:r>
      <w:r>
        <w:t>we would want the following structure.</w:t>
      </w:r>
    </w:p>
    <w:p w:rsidR="00CD7031" w:rsidRPr="006E36F6" w:rsidRDefault="006E36F6" w:rsidP="00CD7031">
      <w:pPr>
        <w:pStyle w:val="ListParagraph"/>
        <w:numPr>
          <w:ilvl w:val="0"/>
          <w:numId w:val="1"/>
        </w:numPr>
        <w:tabs>
          <w:tab w:val="left" w:pos="1050"/>
        </w:tabs>
      </w:pPr>
      <w:bookmarkStart w:id="0" w:name="_GoBack"/>
      <w:r w:rsidRPr="006E36F6">
        <w:t xml:space="preserve">New Product Release </w:t>
      </w:r>
      <w:r>
        <w:rPr>
          <w:b/>
        </w:rPr>
        <w:t>- NPR</w:t>
      </w:r>
      <w:r w:rsidRPr="00646780">
        <w:rPr>
          <w:b/>
        </w:rPr>
        <w:t>-V122851          002-VM0001-KB-KL</w:t>
      </w:r>
    </w:p>
    <w:p w:rsidR="006E36F6" w:rsidRPr="006E36F6" w:rsidRDefault="006E36F6" w:rsidP="00CD7031">
      <w:pPr>
        <w:pStyle w:val="ListParagraph"/>
        <w:numPr>
          <w:ilvl w:val="0"/>
          <w:numId w:val="1"/>
        </w:numPr>
        <w:tabs>
          <w:tab w:val="left" w:pos="1050"/>
        </w:tabs>
      </w:pPr>
      <w:r w:rsidRPr="006E36F6">
        <w:t>PPAP Approval -</w:t>
      </w:r>
      <w:r>
        <w:rPr>
          <w:b/>
        </w:rPr>
        <w:t xml:space="preserve"> PPAP</w:t>
      </w:r>
      <w:r w:rsidRPr="00646780">
        <w:rPr>
          <w:b/>
        </w:rPr>
        <w:t>-V122851          002-VM0001-KB-KL</w:t>
      </w:r>
    </w:p>
    <w:p w:rsidR="006E36F6" w:rsidRPr="006E36F6" w:rsidRDefault="006E36F6" w:rsidP="00CD7031">
      <w:pPr>
        <w:pStyle w:val="ListParagraph"/>
        <w:numPr>
          <w:ilvl w:val="0"/>
          <w:numId w:val="1"/>
        </w:numPr>
        <w:tabs>
          <w:tab w:val="left" w:pos="1050"/>
        </w:tabs>
      </w:pPr>
      <w:r>
        <w:t xml:space="preserve">Part Obsolete - </w:t>
      </w:r>
      <w:r>
        <w:rPr>
          <w:b/>
        </w:rPr>
        <w:t>OBS</w:t>
      </w:r>
      <w:r w:rsidRPr="00646780">
        <w:rPr>
          <w:b/>
        </w:rPr>
        <w:t>-V122851          002-VM0001-KB-KL</w:t>
      </w:r>
    </w:p>
    <w:bookmarkEnd w:id="0"/>
    <w:p w:rsidR="006E36F6" w:rsidRPr="006E36F6" w:rsidRDefault="006E36F6" w:rsidP="006E36F6">
      <w:pPr>
        <w:pStyle w:val="ListParagraph"/>
        <w:tabs>
          <w:tab w:val="left" w:pos="1050"/>
        </w:tabs>
      </w:pPr>
    </w:p>
    <w:p w:rsidR="006E36F6" w:rsidRDefault="006E36F6" w:rsidP="006E36F6">
      <w:pPr>
        <w:tabs>
          <w:tab w:val="left" w:pos="1050"/>
        </w:tabs>
      </w:pPr>
      <w:r w:rsidRPr="006E36F6">
        <w:t>The KAM program number will be loaded into inventory extra fields. Could you pull it from that table?  See below….</w:t>
      </w:r>
    </w:p>
    <w:p w:rsidR="006E36F6" w:rsidRPr="006E36F6" w:rsidRDefault="006E36F6" w:rsidP="006E36F6">
      <w:pPr>
        <w:tabs>
          <w:tab w:val="left" w:pos="1050"/>
        </w:tabs>
      </w:pPr>
      <w:r>
        <w:t>So, we would just manually enter the PM and QE in Reference Fields when workflow is kicked off.</w:t>
      </w:r>
    </w:p>
    <w:p w:rsidR="006E36F6" w:rsidRPr="00020F45" w:rsidRDefault="006E36F6" w:rsidP="006E36F6">
      <w:pPr>
        <w:pStyle w:val="ListParagraph"/>
        <w:tabs>
          <w:tab w:val="left" w:pos="1050"/>
        </w:tabs>
      </w:pPr>
      <w:r>
        <w:rPr>
          <w:noProof/>
        </w:rPr>
        <w:lastRenderedPageBreak/>
        <w:drawing>
          <wp:inline distT="0" distB="0" distL="0" distR="0" wp14:anchorId="37B7129E" wp14:editId="2D57B283">
            <wp:extent cx="9144000" cy="4892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6F6" w:rsidRPr="00020F45" w:rsidSect="006467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B4398"/>
    <w:multiLevelType w:val="hybridMultilevel"/>
    <w:tmpl w:val="958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45"/>
    <w:rsid w:val="00020F45"/>
    <w:rsid w:val="000900F3"/>
    <w:rsid w:val="002218E6"/>
    <w:rsid w:val="00385EC5"/>
    <w:rsid w:val="00646780"/>
    <w:rsid w:val="006E36F6"/>
    <w:rsid w:val="00C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91D25-5A10-40CA-8265-C302198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Beckman</dc:creator>
  <cp:keywords/>
  <dc:description/>
  <cp:lastModifiedBy>Sarah Tryon</cp:lastModifiedBy>
  <cp:revision>2</cp:revision>
  <dcterms:created xsi:type="dcterms:W3CDTF">2016-11-01T15:39:00Z</dcterms:created>
  <dcterms:modified xsi:type="dcterms:W3CDTF">2016-11-01T15:39:00Z</dcterms:modified>
</cp:coreProperties>
</file>