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DF7" w:rsidRPr="00EB3DF7" w:rsidRDefault="00EB3DF7" w:rsidP="00EB3DF7">
      <w:pPr>
        <w:spacing w:before="100" w:beforeAutospacing="1" w:after="100" w:afterAutospacing="1" w:line="240" w:lineRule="auto"/>
        <w:ind w:hanging="360"/>
        <w:rPr>
          <w:rFonts w:ascii="Times New Roman" w:eastAsia="Times New Roman" w:hAnsi="Times New Roman" w:cs="Times New Roman"/>
          <w:sz w:val="24"/>
          <w:szCs w:val="24"/>
        </w:rPr>
      </w:pPr>
      <w:r w:rsidRPr="00EB3DF7">
        <w:rPr>
          <w:rFonts w:ascii="Calibri" w:eastAsia="Times New Roman" w:hAnsi="Calibri" w:cs="Times New Roman"/>
        </w:rPr>
        <w:t>1.</w:t>
      </w:r>
      <w:r>
        <w:rPr>
          <w:rFonts w:ascii="Times New Roman" w:eastAsia="Times New Roman" w:hAnsi="Times New Roman" w:cs="Times New Roman"/>
          <w:sz w:val="14"/>
          <w:szCs w:val="14"/>
        </w:rPr>
        <w:t>      </w:t>
      </w:r>
      <w:r w:rsidRPr="00EB3DF7">
        <w:rPr>
          <w:rFonts w:ascii="Calibri" w:eastAsia="Times New Roman" w:hAnsi="Calibri" w:cs="Times New Roman"/>
        </w:rPr>
        <w:t xml:space="preserve">The hot link to the sales order should link to OPEN SO </w:t>
      </w:r>
      <w:proofErr w:type="spellStart"/>
      <w:r w:rsidRPr="00EB3DF7">
        <w:rPr>
          <w:rFonts w:ascii="Calibri" w:eastAsia="Times New Roman" w:hAnsi="Calibri" w:cs="Times New Roman"/>
        </w:rPr>
        <w:t>so</w:t>
      </w:r>
      <w:proofErr w:type="spellEnd"/>
      <w:r w:rsidRPr="00EB3DF7">
        <w:rPr>
          <w:rFonts w:ascii="Calibri" w:eastAsia="Times New Roman" w:hAnsi="Calibri" w:cs="Times New Roman"/>
        </w:rPr>
        <w:t xml:space="preserve"> it can be edited.  Now it only opens to VIEW SO.  If we select edit in the box at the bottom it opens properly. </w:t>
      </w:r>
      <w:r w:rsidRPr="00EB3DF7">
        <w:rPr>
          <w:rFonts w:ascii="Calibri" w:eastAsia="Times New Roman" w:hAnsi="Calibri" w:cs="Times New Roman"/>
          <w:color w:val="00B050"/>
        </w:rPr>
        <w:t xml:space="preserve"> </w:t>
      </w:r>
      <w:r w:rsidRPr="00BB3764">
        <w:rPr>
          <w:rFonts w:ascii="Calibri" w:eastAsia="Times New Roman" w:hAnsi="Calibri" w:cs="Times New Roman"/>
          <w:highlight w:val="green"/>
        </w:rPr>
        <w:t>- RESOLVED</w:t>
      </w:r>
    </w:p>
    <w:p w:rsidR="00EB3DF7" w:rsidRPr="00EB3DF7" w:rsidRDefault="00EB3DF7" w:rsidP="00EB3DF7">
      <w:pPr>
        <w:spacing w:before="100" w:beforeAutospacing="1" w:after="100" w:afterAutospacing="1" w:line="240" w:lineRule="auto"/>
        <w:ind w:hanging="360"/>
        <w:rPr>
          <w:rFonts w:ascii="Times New Roman" w:eastAsia="Times New Roman" w:hAnsi="Times New Roman" w:cs="Times New Roman"/>
          <w:sz w:val="24"/>
          <w:szCs w:val="24"/>
        </w:rPr>
      </w:pPr>
      <w:r w:rsidRPr="00EB3DF7">
        <w:rPr>
          <w:rFonts w:ascii="Calibri" w:eastAsia="Times New Roman" w:hAnsi="Calibri" w:cs="Times New Roman"/>
        </w:rPr>
        <w:t>2.</w:t>
      </w:r>
      <w:r w:rsidRPr="00EB3DF7">
        <w:rPr>
          <w:rFonts w:ascii="Times New Roman" w:eastAsia="Times New Roman" w:hAnsi="Times New Roman" w:cs="Times New Roman"/>
          <w:sz w:val="14"/>
          <w:szCs w:val="14"/>
        </w:rPr>
        <w:t xml:space="preserve">       </w:t>
      </w:r>
      <w:r w:rsidRPr="00EB3DF7">
        <w:rPr>
          <w:rFonts w:ascii="Calibri" w:eastAsia="Times New Roman" w:hAnsi="Calibri" w:cs="Times New Roman"/>
        </w:rPr>
        <w:t> Entering the promise date doesn’t change the ESD automatically.  When the promise date is set in the header, it automatically changes the line item promise dates but the connection is not made to the ESD field.  Same problem if you enter the PD in the lines screen.  Anytime the PD changes, it should be copied over to ESD.</w:t>
      </w:r>
      <w:r w:rsidR="000D2162">
        <w:rPr>
          <w:rFonts w:ascii="Calibri" w:eastAsia="Times New Roman" w:hAnsi="Calibri" w:cs="Times New Roman"/>
        </w:rPr>
        <w:t xml:space="preserve"> </w:t>
      </w:r>
      <w:r w:rsidR="000D2162" w:rsidRPr="000D2162">
        <w:rPr>
          <w:rFonts w:ascii="Calibri" w:eastAsia="Times New Roman" w:hAnsi="Calibri" w:cs="Times New Roman"/>
          <w:highlight w:val="green"/>
        </w:rPr>
        <w:t>–</w:t>
      </w:r>
      <w:r w:rsidR="000D2162">
        <w:rPr>
          <w:rFonts w:ascii="Calibri" w:eastAsia="Times New Roman" w:hAnsi="Calibri" w:cs="Times New Roman"/>
          <w:highlight w:val="green"/>
        </w:rPr>
        <w:t xml:space="preserve"> </w:t>
      </w:r>
      <w:r w:rsidR="000D2162" w:rsidRPr="000D2162">
        <w:rPr>
          <w:rFonts w:ascii="Calibri" w:eastAsia="Times New Roman" w:hAnsi="Calibri" w:cs="Times New Roman"/>
          <w:highlight w:val="green"/>
        </w:rPr>
        <w:t>RESOLVED</w:t>
      </w:r>
      <w:r w:rsidR="000D2162">
        <w:rPr>
          <w:rFonts w:ascii="Calibri" w:eastAsia="Times New Roman" w:hAnsi="Calibri" w:cs="Times New Roman"/>
        </w:rPr>
        <w:t xml:space="preserve"> </w:t>
      </w:r>
      <w:r>
        <w:rPr>
          <w:rFonts w:ascii="Calibri" w:eastAsia="Times New Roman" w:hAnsi="Calibri" w:cs="Times New Roman"/>
        </w:rPr>
        <w:t xml:space="preserve"> </w:t>
      </w:r>
    </w:p>
    <w:p w:rsidR="00BB3764" w:rsidRPr="00BB3764" w:rsidRDefault="00EB3DF7" w:rsidP="00BB3764">
      <w:pPr>
        <w:spacing w:before="100" w:beforeAutospacing="1" w:after="100" w:afterAutospacing="1" w:line="240" w:lineRule="auto"/>
        <w:ind w:hanging="360"/>
        <w:rPr>
          <w:rFonts w:ascii="Calibri" w:eastAsia="Times New Roman" w:hAnsi="Calibri" w:cs="Times New Roman"/>
        </w:rPr>
      </w:pPr>
      <w:r w:rsidRPr="00EB3DF7">
        <w:rPr>
          <w:rFonts w:ascii="Calibri" w:eastAsia="Times New Roman" w:hAnsi="Calibri" w:cs="Times New Roman"/>
        </w:rPr>
        <w:t>3.</w:t>
      </w:r>
      <w:r w:rsidRPr="00EB3DF7">
        <w:rPr>
          <w:rFonts w:ascii="Times New Roman" w:eastAsia="Times New Roman" w:hAnsi="Times New Roman" w:cs="Times New Roman"/>
          <w:sz w:val="14"/>
          <w:szCs w:val="14"/>
        </w:rPr>
        <w:t xml:space="preserve">       </w:t>
      </w:r>
      <w:r w:rsidRPr="00EB3DF7">
        <w:rPr>
          <w:rFonts w:ascii="Calibri" w:eastAsia="Times New Roman" w:hAnsi="Calibri" w:cs="Times New Roman"/>
        </w:rPr>
        <w:t>If you enter the ESD in the format in which it is displayed for single digit months (e.g. 1/4/17) the whole dash crashes</w:t>
      </w:r>
      <w:r w:rsidR="00BD43D1" w:rsidRPr="00BD43D1">
        <w:rPr>
          <w:rFonts w:ascii="Calibri" w:eastAsia="Times New Roman" w:hAnsi="Calibri" w:cs="Times New Roman"/>
        </w:rPr>
        <w:t xml:space="preserve">. </w:t>
      </w:r>
      <w:r w:rsidR="00BB3764" w:rsidRPr="00BB3764">
        <w:rPr>
          <w:rFonts w:ascii="Calibri" w:eastAsia="Times New Roman" w:hAnsi="Calibri" w:cs="Times New Roman"/>
          <w:highlight w:val="green"/>
        </w:rPr>
        <w:t>- RESOLVED</w:t>
      </w:r>
    </w:p>
    <w:p w:rsidR="008923F2" w:rsidRDefault="00EB3DF7" w:rsidP="00EB3DF7">
      <w:pPr>
        <w:spacing w:before="100" w:beforeAutospacing="1" w:after="100" w:afterAutospacing="1" w:line="240" w:lineRule="auto"/>
        <w:ind w:hanging="360"/>
        <w:rPr>
          <w:rFonts w:ascii="Calibri" w:eastAsia="Times New Roman" w:hAnsi="Calibri" w:cs="Times New Roman"/>
        </w:rPr>
      </w:pPr>
      <w:r w:rsidRPr="00EB3DF7">
        <w:rPr>
          <w:rFonts w:ascii="Calibri" w:eastAsia="Times New Roman" w:hAnsi="Calibri" w:cs="Times New Roman"/>
        </w:rPr>
        <w:t>4.</w:t>
      </w:r>
      <w:r w:rsidRPr="00EB3DF7">
        <w:rPr>
          <w:rFonts w:ascii="Times New Roman" w:eastAsia="Times New Roman" w:hAnsi="Times New Roman" w:cs="Times New Roman"/>
          <w:sz w:val="14"/>
          <w:szCs w:val="14"/>
        </w:rPr>
        <w:t xml:space="preserve">       </w:t>
      </w:r>
      <w:r w:rsidRPr="00EB3DF7">
        <w:rPr>
          <w:rFonts w:ascii="Calibri" w:eastAsia="Times New Roman" w:hAnsi="Calibri" w:cs="Times New Roman"/>
        </w:rPr>
        <w:t> The Customer name doesn’t come from the customer table referenced by the customer number field on the SO header.  It comes instead from the ship-to first line.  Since shipment can go to any number of places for a given customer, this should reflect the customer name</w:t>
      </w:r>
      <w:r w:rsidR="008923F2">
        <w:rPr>
          <w:rFonts w:ascii="Calibri" w:eastAsia="Times New Roman" w:hAnsi="Calibri" w:cs="Times New Roman"/>
        </w:rPr>
        <w:t xml:space="preserve">. </w:t>
      </w:r>
      <w:r w:rsidR="008923F2" w:rsidRPr="008923F2">
        <w:rPr>
          <w:rFonts w:ascii="Calibri" w:eastAsia="Times New Roman" w:hAnsi="Calibri" w:cs="Times New Roman"/>
          <w:highlight w:val="green"/>
        </w:rPr>
        <w:t>– RESOLVED</w:t>
      </w:r>
    </w:p>
    <w:p w:rsidR="00EB3DF7" w:rsidRDefault="00EB3DF7" w:rsidP="00EB3DF7">
      <w:pPr>
        <w:spacing w:before="100" w:beforeAutospacing="1" w:after="100" w:afterAutospacing="1" w:line="240" w:lineRule="auto"/>
        <w:ind w:hanging="360"/>
        <w:rPr>
          <w:rFonts w:ascii="Times New Roman" w:eastAsia="Times New Roman" w:hAnsi="Times New Roman" w:cs="Times New Roman"/>
          <w:sz w:val="24"/>
          <w:szCs w:val="24"/>
        </w:rPr>
      </w:pPr>
      <w:r w:rsidRPr="00EB3DF7">
        <w:rPr>
          <w:rFonts w:ascii="Calibri" w:eastAsia="Times New Roman" w:hAnsi="Calibri" w:cs="Times New Roman"/>
        </w:rPr>
        <w:t> 5.</w:t>
      </w:r>
      <w:r w:rsidRPr="00EB3DF7">
        <w:rPr>
          <w:rFonts w:ascii="Times New Roman" w:eastAsia="Times New Roman" w:hAnsi="Times New Roman" w:cs="Times New Roman"/>
          <w:sz w:val="14"/>
          <w:szCs w:val="14"/>
        </w:rPr>
        <w:t xml:space="preserve">       </w:t>
      </w:r>
      <w:r w:rsidRPr="00EB3DF7">
        <w:rPr>
          <w:rFonts w:ascii="Calibri" w:eastAsia="Times New Roman" w:hAnsi="Calibri" w:cs="Times New Roman"/>
        </w:rPr>
        <w:t>Column headers that sort the data table will not reverse order when clicked.  This should be standard.</w:t>
      </w:r>
      <w:r w:rsidR="00273E21">
        <w:rPr>
          <w:rFonts w:ascii="Calibri" w:eastAsia="Times New Roman" w:hAnsi="Calibri" w:cs="Times New Roman"/>
        </w:rPr>
        <w:t xml:space="preserve"> </w:t>
      </w:r>
    </w:p>
    <w:p w:rsidR="00EB3DF7" w:rsidRPr="00EB3DF7" w:rsidRDefault="00EB3DF7" w:rsidP="00EB3DF7">
      <w:pPr>
        <w:spacing w:before="100" w:beforeAutospacing="1" w:after="100" w:afterAutospacing="1" w:line="240" w:lineRule="auto"/>
        <w:ind w:hanging="360"/>
        <w:rPr>
          <w:rFonts w:ascii="Times New Roman" w:eastAsia="Times New Roman" w:hAnsi="Times New Roman" w:cs="Times New Roman"/>
          <w:sz w:val="24"/>
          <w:szCs w:val="24"/>
        </w:rPr>
      </w:pPr>
      <w:r w:rsidRPr="00EB3DF7">
        <w:rPr>
          <w:rFonts w:ascii="Calibri" w:eastAsia="Times New Roman" w:hAnsi="Calibri" w:cs="Times New Roman"/>
        </w:rPr>
        <w:t>6.</w:t>
      </w:r>
      <w:r w:rsidRPr="00EB3DF7">
        <w:rPr>
          <w:rFonts w:ascii="Times New Roman" w:eastAsia="Times New Roman" w:hAnsi="Times New Roman" w:cs="Times New Roman"/>
          <w:sz w:val="14"/>
          <w:szCs w:val="14"/>
        </w:rPr>
        <w:t xml:space="preserve">       </w:t>
      </w:r>
      <w:r w:rsidRPr="00EB3DF7">
        <w:rPr>
          <w:rFonts w:ascii="Calibri" w:eastAsia="Times New Roman" w:hAnsi="Calibri" w:cs="Times New Roman"/>
        </w:rPr>
        <w:t>ESD does not sort at all.  This is a primary requirement.</w:t>
      </w:r>
      <w:r w:rsidR="002628CD">
        <w:rPr>
          <w:rFonts w:ascii="Calibri" w:eastAsia="Times New Roman" w:hAnsi="Calibri" w:cs="Times New Roman"/>
        </w:rPr>
        <w:t xml:space="preserve"> </w:t>
      </w:r>
      <w:r w:rsidR="002628CD" w:rsidRPr="002628CD">
        <w:rPr>
          <w:rFonts w:ascii="Calibri" w:eastAsia="Times New Roman" w:hAnsi="Calibri" w:cs="Times New Roman"/>
          <w:highlight w:val="green"/>
        </w:rPr>
        <w:t>- RESOLVED</w:t>
      </w:r>
    </w:p>
    <w:p w:rsidR="00EB3DF7" w:rsidRPr="00EB3DF7" w:rsidRDefault="00EB3DF7" w:rsidP="00EB3DF7">
      <w:pPr>
        <w:spacing w:before="100" w:beforeAutospacing="1" w:after="100" w:afterAutospacing="1" w:line="240" w:lineRule="auto"/>
        <w:ind w:hanging="360"/>
        <w:rPr>
          <w:rFonts w:ascii="Times New Roman" w:eastAsia="Times New Roman" w:hAnsi="Times New Roman" w:cs="Times New Roman"/>
          <w:sz w:val="24"/>
          <w:szCs w:val="24"/>
        </w:rPr>
      </w:pPr>
      <w:r w:rsidRPr="00EB3DF7">
        <w:rPr>
          <w:rFonts w:ascii="Calibri" w:eastAsia="Times New Roman" w:hAnsi="Calibri" w:cs="Times New Roman"/>
        </w:rPr>
        <w:t>7.</w:t>
      </w:r>
      <w:r w:rsidRPr="00EB3DF7">
        <w:rPr>
          <w:rFonts w:ascii="Times New Roman" w:eastAsia="Times New Roman" w:hAnsi="Times New Roman" w:cs="Times New Roman"/>
          <w:sz w:val="14"/>
          <w:szCs w:val="14"/>
        </w:rPr>
        <w:t xml:space="preserve">       </w:t>
      </w:r>
      <w:r w:rsidRPr="00EB3DF7">
        <w:rPr>
          <w:rFonts w:ascii="Calibri" w:eastAsia="Times New Roman" w:hAnsi="Calibri" w:cs="Times New Roman"/>
        </w:rPr>
        <w:t>PD sorts in descending order of year and ascending order of month and day. (??!!!) It also will not reverse order.  PD and ESD should sort as dates in ascending or descendi</w:t>
      </w:r>
      <w:r>
        <w:rPr>
          <w:rFonts w:ascii="Calibri" w:eastAsia="Times New Roman" w:hAnsi="Calibri" w:cs="Times New Roman"/>
        </w:rPr>
        <w:t>ng order when the header is sele</w:t>
      </w:r>
      <w:r w:rsidRPr="00EB3DF7">
        <w:rPr>
          <w:rFonts w:ascii="Calibri" w:eastAsia="Times New Roman" w:hAnsi="Calibri" w:cs="Times New Roman"/>
        </w:rPr>
        <w:t>cted</w:t>
      </w:r>
      <w:r w:rsidR="00965296">
        <w:rPr>
          <w:rFonts w:ascii="Calibri" w:eastAsia="Times New Roman" w:hAnsi="Calibri" w:cs="Times New Roman"/>
        </w:rPr>
        <w:t xml:space="preserve">. </w:t>
      </w:r>
      <w:r w:rsidR="00901249" w:rsidRPr="002628CD">
        <w:rPr>
          <w:rFonts w:ascii="Calibri" w:eastAsia="Times New Roman" w:hAnsi="Calibri" w:cs="Times New Roman"/>
          <w:highlight w:val="green"/>
        </w:rPr>
        <w:t>- RESOLVED</w:t>
      </w:r>
    </w:p>
    <w:p w:rsidR="00EB3DF7" w:rsidRPr="00EB3DF7" w:rsidRDefault="00EB3DF7" w:rsidP="00EB3DF7">
      <w:pPr>
        <w:spacing w:before="100" w:beforeAutospacing="1" w:after="100" w:afterAutospacing="1" w:line="240" w:lineRule="auto"/>
        <w:ind w:hanging="360"/>
        <w:rPr>
          <w:rFonts w:ascii="Times New Roman" w:eastAsia="Times New Roman" w:hAnsi="Times New Roman" w:cs="Times New Roman"/>
          <w:sz w:val="24"/>
          <w:szCs w:val="24"/>
        </w:rPr>
      </w:pPr>
      <w:r w:rsidRPr="00EB3DF7">
        <w:rPr>
          <w:rFonts w:ascii="Calibri" w:eastAsia="Times New Roman" w:hAnsi="Calibri" w:cs="Times New Roman"/>
        </w:rPr>
        <w:t>8.</w:t>
      </w:r>
      <w:r w:rsidRPr="00EB3DF7">
        <w:rPr>
          <w:rFonts w:ascii="Times New Roman" w:eastAsia="Times New Roman" w:hAnsi="Times New Roman" w:cs="Times New Roman"/>
          <w:sz w:val="14"/>
          <w:szCs w:val="14"/>
        </w:rPr>
        <w:t xml:space="preserve">       </w:t>
      </w:r>
      <w:r w:rsidRPr="00EB3DF7">
        <w:rPr>
          <w:rFonts w:ascii="Calibri" w:eastAsia="Times New Roman" w:hAnsi="Calibri" w:cs="Times New Roman"/>
        </w:rPr>
        <w:t xml:space="preserve">The Class column jumbles up the order when you try to sort it.  No rhyme or reason I could find to determine how.  </w:t>
      </w:r>
      <w:r w:rsidR="004C0F6E" w:rsidRPr="002628CD">
        <w:rPr>
          <w:rFonts w:ascii="Calibri" w:eastAsia="Times New Roman" w:hAnsi="Calibri" w:cs="Times New Roman"/>
          <w:highlight w:val="green"/>
        </w:rPr>
        <w:t>- RESOLVED</w:t>
      </w:r>
    </w:p>
    <w:p w:rsidR="00EB3DF7" w:rsidRPr="00EB3DF7" w:rsidRDefault="00EB3DF7" w:rsidP="00EB3DF7">
      <w:pPr>
        <w:spacing w:before="100" w:beforeAutospacing="1" w:after="100" w:afterAutospacing="1" w:line="240" w:lineRule="auto"/>
        <w:ind w:hanging="360"/>
        <w:rPr>
          <w:rFonts w:ascii="Times New Roman" w:eastAsia="Times New Roman" w:hAnsi="Times New Roman" w:cs="Times New Roman"/>
          <w:sz w:val="24"/>
          <w:szCs w:val="24"/>
        </w:rPr>
      </w:pPr>
      <w:r w:rsidRPr="00EB3DF7">
        <w:rPr>
          <w:rFonts w:ascii="Calibri" w:eastAsia="Times New Roman" w:hAnsi="Calibri" w:cs="Times New Roman"/>
        </w:rPr>
        <w:t>9.</w:t>
      </w:r>
      <w:r w:rsidRPr="00EB3DF7">
        <w:rPr>
          <w:rFonts w:ascii="Times New Roman" w:eastAsia="Times New Roman" w:hAnsi="Times New Roman" w:cs="Times New Roman"/>
          <w:sz w:val="14"/>
          <w:szCs w:val="14"/>
        </w:rPr>
        <w:t xml:space="preserve">       </w:t>
      </w:r>
      <w:r w:rsidRPr="00EB3DF7">
        <w:rPr>
          <w:rFonts w:ascii="Calibri" w:eastAsia="Times New Roman" w:hAnsi="Calibri" w:cs="Times New Roman"/>
        </w:rPr>
        <w:t>The filter cutoff date does not filter.  </w:t>
      </w:r>
      <w:r w:rsidR="00901249" w:rsidRPr="002628CD">
        <w:rPr>
          <w:rFonts w:ascii="Calibri" w:eastAsia="Times New Roman" w:hAnsi="Calibri" w:cs="Times New Roman"/>
          <w:highlight w:val="green"/>
        </w:rPr>
        <w:t>- RESOLVED</w:t>
      </w:r>
    </w:p>
    <w:p w:rsidR="00EB3DF7" w:rsidRPr="00EB3DF7" w:rsidRDefault="00EB3DF7" w:rsidP="00EB3DF7">
      <w:pPr>
        <w:spacing w:before="100" w:beforeAutospacing="1" w:after="100" w:afterAutospacing="1" w:line="240" w:lineRule="auto"/>
        <w:ind w:hanging="360"/>
        <w:rPr>
          <w:rFonts w:ascii="Times New Roman" w:eastAsia="Times New Roman" w:hAnsi="Times New Roman" w:cs="Times New Roman"/>
          <w:sz w:val="24"/>
          <w:szCs w:val="24"/>
        </w:rPr>
      </w:pPr>
      <w:r w:rsidRPr="00EB3DF7">
        <w:rPr>
          <w:rFonts w:ascii="Calibri" w:eastAsia="Times New Roman" w:hAnsi="Calibri" w:cs="Times New Roman"/>
        </w:rPr>
        <w:t>10.</w:t>
      </w:r>
      <w:r w:rsidRPr="00EB3DF7">
        <w:rPr>
          <w:rFonts w:ascii="Times New Roman" w:eastAsia="Times New Roman" w:hAnsi="Times New Roman" w:cs="Times New Roman"/>
          <w:sz w:val="14"/>
          <w:szCs w:val="14"/>
        </w:rPr>
        <w:t xml:space="preserve">   </w:t>
      </w:r>
      <w:r w:rsidRPr="00EB3DF7">
        <w:rPr>
          <w:rFonts w:ascii="Calibri" w:eastAsia="Times New Roman" w:hAnsi="Calibri" w:cs="Times New Roman"/>
        </w:rPr>
        <w:t>If someone tries to enter a letter into the $ column, the whole thing crashes (</w:t>
      </w:r>
      <w:proofErr w:type="spellStart"/>
      <w:r w:rsidRPr="00EB3DF7">
        <w:rPr>
          <w:rFonts w:ascii="Calibri" w:eastAsia="Times New Roman" w:hAnsi="Calibri" w:cs="Times New Roman"/>
        </w:rPr>
        <w:t>msg</w:t>
      </w:r>
      <w:proofErr w:type="spellEnd"/>
      <w:r w:rsidRPr="00EB3DF7">
        <w:rPr>
          <w:rFonts w:ascii="Calibri" w:eastAsia="Times New Roman" w:hAnsi="Calibri" w:cs="Times New Roman"/>
        </w:rPr>
        <w:t>: type mismatch).  It would be nice to enter that field from the dashboard but, if that can’t be provided, data entry should be denied. </w:t>
      </w:r>
      <w:r w:rsidR="002628CD">
        <w:rPr>
          <w:rFonts w:ascii="Calibri" w:eastAsia="Times New Roman" w:hAnsi="Calibri" w:cs="Times New Roman"/>
          <w:highlight w:val="green"/>
        </w:rPr>
        <w:t>- RESOLVED</w:t>
      </w:r>
    </w:p>
    <w:p w:rsidR="00EB3DF7" w:rsidRPr="00EB3DF7" w:rsidRDefault="00EB3DF7" w:rsidP="00EB3DF7">
      <w:pPr>
        <w:spacing w:before="100" w:beforeAutospacing="1" w:after="100" w:afterAutospacing="1" w:line="240" w:lineRule="auto"/>
        <w:ind w:hanging="360"/>
        <w:rPr>
          <w:rFonts w:ascii="Times New Roman" w:eastAsia="Times New Roman" w:hAnsi="Times New Roman" w:cs="Times New Roman"/>
          <w:sz w:val="24"/>
          <w:szCs w:val="24"/>
        </w:rPr>
      </w:pPr>
      <w:r w:rsidRPr="00EB3DF7">
        <w:rPr>
          <w:rFonts w:ascii="Calibri" w:eastAsia="Times New Roman" w:hAnsi="Calibri" w:cs="Times New Roman"/>
        </w:rPr>
        <w:t>11.</w:t>
      </w:r>
      <w:r w:rsidRPr="00EB3DF7">
        <w:rPr>
          <w:rFonts w:ascii="Times New Roman" w:eastAsia="Times New Roman" w:hAnsi="Times New Roman" w:cs="Times New Roman"/>
          <w:sz w:val="14"/>
          <w:szCs w:val="14"/>
        </w:rPr>
        <w:t xml:space="preserve">   </w:t>
      </w:r>
      <w:r w:rsidRPr="00EB3DF7">
        <w:rPr>
          <w:rFonts w:ascii="Calibri" w:eastAsia="Times New Roman" w:hAnsi="Calibri" w:cs="Times New Roman"/>
        </w:rPr>
        <w:t xml:space="preserve">Default sort on refresh is Customer name.  Should be ESD in descending order.  This will be the norm for all users. </w:t>
      </w:r>
      <w:r w:rsidR="00E37B50" w:rsidRPr="00E37B50">
        <w:rPr>
          <w:rFonts w:ascii="Calibri" w:eastAsia="Times New Roman" w:hAnsi="Calibri" w:cs="Times New Roman"/>
          <w:highlight w:val="green"/>
        </w:rPr>
        <w:t>- RESOLVED</w:t>
      </w:r>
    </w:p>
    <w:p w:rsidR="00EB3DF7" w:rsidRPr="00EB3DF7" w:rsidRDefault="00EB3DF7" w:rsidP="00EB3DF7">
      <w:pPr>
        <w:spacing w:before="100" w:beforeAutospacing="1" w:after="100" w:afterAutospacing="1" w:line="240" w:lineRule="auto"/>
        <w:ind w:hanging="360"/>
        <w:rPr>
          <w:rFonts w:ascii="Times New Roman" w:eastAsia="Times New Roman" w:hAnsi="Times New Roman" w:cs="Times New Roman"/>
          <w:sz w:val="24"/>
          <w:szCs w:val="24"/>
        </w:rPr>
      </w:pPr>
      <w:r w:rsidRPr="00EB3DF7">
        <w:rPr>
          <w:rFonts w:ascii="Calibri" w:eastAsia="Times New Roman" w:hAnsi="Calibri" w:cs="Times New Roman"/>
        </w:rPr>
        <w:t>12.</w:t>
      </w:r>
      <w:r w:rsidRPr="00EB3DF7">
        <w:rPr>
          <w:rFonts w:ascii="Times New Roman" w:eastAsia="Times New Roman" w:hAnsi="Times New Roman" w:cs="Times New Roman"/>
          <w:sz w:val="14"/>
          <w:szCs w:val="14"/>
        </w:rPr>
        <w:t xml:space="preserve">   </w:t>
      </w:r>
      <w:r w:rsidRPr="00EB3DF7">
        <w:rPr>
          <w:rFonts w:ascii="Calibri" w:eastAsia="Times New Roman" w:hAnsi="Calibri" w:cs="Times New Roman"/>
        </w:rPr>
        <w:t>If you click in the sidebar to move the page by ½</w:t>
      </w:r>
      <w:bookmarkStart w:id="0" w:name="_GoBack"/>
      <w:bookmarkEnd w:id="0"/>
      <w:r w:rsidRPr="00EB3DF7">
        <w:rPr>
          <w:rFonts w:ascii="Calibri" w:eastAsia="Times New Roman" w:hAnsi="Calibri" w:cs="Times New Roman"/>
        </w:rPr>
        <w:t xml:space="preserve"> page (Windows </w:t>
      </w:r>
      <w:proofErr w:type="spellStart"/>
      <w:proofErr w:type="gramStart"/>
      <w:r w:rsidRPr="00EB3DF7">
        <w:rPr>
          <w:rFonts w:ascii="Calibri" w:eastAsia="Times New Roman" w:hAnsi="Calibri" w:cs="Times New Roman"/>
        </w:rPr>
        <w:t>std</w:t>
      </w:r>
      <w:proofErr w:type="spellEnd"/>
      <w:proofErr w:type="gramEnd"/>
      <w:r w:rsidRPr="00EB3DF7">
        <w:rPr>
          <w:rFonts w:ascii="Calibri" w:eastAsia="Times New Roman" w:hAnsi="Calibri" w:cs="Times New Roman"/>
        </w:rPr>
        <w:t>) and hold or fly over the sidebar again, it pages down very rapidly.  (This is common to most dashboards and is a real annoyance.  May be on your long term fix list</w:t>
      </w:r>
      <w:r w:rsidR="008923F2">
        <w:rPr>
          <w:rFonts w:ascii="Calibri" w:eastAsia="Times New Roman" w:hAnsi="Calibri" w:cs="Times New Roman"/>
        </w:rPr>
        <w:t xml:space="preserve">). </w:t>
      </w:r>
      <w:r w:rsidR="008923F2" w:rsidRPr="00901249">
        <w:rPr>
          <w:rFonts w:ascii="Calibri" w:eastAsia="Times New Roman" w:hAnsi="Calibri" w:cs="Times New Roman"/>
          <w:highlight w:val="green"/>
        </w:rPr>
        <w:t xml:space="preserve">– Will </w:t>
      </w:r>
      <w:r w:rsidR="00901249" w:rsidRPr="00901249">
        <w:rPr>
          <w:rFonts w:ascii="Calibri" w:eastAsia="Times New Roman" w:hAnsi="Calibri" w:cs="Times New Roman"/>
          <w:highlight w:val="green"/>
        </w:rPr>
        <w:t>Look into this, but will classify as RESOLVED.</w:t>
      </w:r>
    </w:p>
    <w:p w:rsidR="00EB3DF7" w:rsidRPr="00EB3DF7" w:rsidRDefault="00EB3DF7" w:rsidP="008603E4">
      <w:pPr>
        <w:spacing w:before="100" w:beforeAutospacing="1" w:after="100" w:afterAutospacing="1" w:line="240" w:lineRule="auto"/>
        <w:ind w:hanging="360"/>
        <w:rPr>
          <w:rFonts w:ascii="Times New Roman" w:eastAsia="Times New Roman" w:hAnsi="Times New Roman" w:cs="Times New Roman"/>
          <w:sz w:val="24"/>
          <w:szCs w:val="24"/>
        </w:rPr>
      </w:pPr>
      <w:r w:rsidRPr="00EB3DF7">
        <w:rPr>
          <w:rFonts w:ascii="Calibri" w:eastAsia="Times New Roman" w:hAnsi="Calibri" w:cs="Times New Roman"/>
        </w:rPr>
        <w:t>13.</w:t>
      </w:r>
      <w:r w:rsidRPr="00EB3DF7">
        <w:rPr>
          <w:rFonts w:ascii="Times New Roman" w:eastAsia="Times New Roman" w:hAnsi="Times New Roman" w:cs="Times New Roman"/>
          <w:sz w:val="14"/>
          <w:szCs w:val="14"/>
        </w:rPr>
        <w:t xml:space="preserve">   </w:t>
      </w:r>
      <w:r w:rsidRPr="00EB3DF7">
        <w:rPr>
          <w:rFonts w:ascii="Calibri" w:eastAsia="Times New Roman" w:hAnsi="Calibri" w:cs="Times New Roman"/>
        </w:rPr>
        <w:t>When you enter the ESD in the sales order, the enter box always comes up with the present date.  It should come up with the current ESD</w:t>
      </w:r>
      <w:r w:rsidR="00B47D8F">
        <w:rPr>
          <w:rFonts w:ascii="Calibri" w:eastAsia="Times New Roman" w:hAnsi="Calibri" w:cs="Times New Roman"/>
        </w:rPr>
        <w:t xml:space="preserve">. </w:t>
      </w:r>
      <w:r w:rsidR="00B47D8F" w:rsidRPr="00B47D8F">
        <w:rPr>
          <w:rFonts w:ascii="Calibri" w:eastAsia="Times New Roman" w:hAnsi="Calibri" w:cs="Times New Roman"/>
          <w:highlight w:val="green"/>
        </w:rPr>
        <w:t>- RESOLVED</w:t>
      </w:r>
    </w:p>
    <w:p w:rsidR="00EB3DF7" w:rsidRPr="00EB3DF7" w:rsidRDefault="00EB3DF7" w:rsidP="002628CD">
      <w:pPr>
        <w:spacing w:before="100" w:beforeAutospacing="1" w:after="100" w:afterAutospacing="1" w:line="240" w:lineRule="auto"/>
        <w:ind w:hanging="360"/>
        <w:rPr>
          <w:rFonts w:ascii="Times New Roman" w:eastAsia="Times New Roman" w:hAnsi="Times New Roman" w:cs="Times New Roman"/>
          <w:sz w:val="24"/>
          <w:szCs w:val="24"/>
        </w:rPr>
      </w:pPr>
      <w:r w:rsidRPr="00EB3DF7">
        <w:rPr>
          <w:rFonts w:ascii="Calibri" w:eastAsia="Times New Roman" w:hAnsi="Calibri" w:cs="Times New Roman"/>
        </w:rPr>
        <w:t>14.</w:t>
      </w:r>
      <w:r w:rsidRPr="00EB3DF7">
        <w:rPr>
          <w:rFonts w:ascii="Times New Roman" w:eastAsia="Times New Roman" w:hAnsi="Times New Roman" w:cs="Times New Roman"/>
          <w:sz w:val="14"/>
          <w:szCs w:val="14"/>
        </w:rPr>
        <w:t xml:space="preserve">   </w:t>
      </w:r>
      <w:r w:rsidRPr="00EB3DF7">
        <w:rPr>
          <w:rFonts w:ascii="Calibri" w:eastAsia="Times New Roman" w:hAnsi="Calibri" w:cs="Times New Roman"/>
        </w:rPr>
        <w:t>The screen does not refresh automatically every 10 minutes.</w:t>
      </w:r>
      <w:r w:rsidR="00B47D8F">
        <w:rPr>
          <w:rFonts w:ascii="Calibri" w:eastAsia="Times New Roman" w:hAnsi="Calibri" w:cs="Times New Roman"/>
        </w:rPr>
        <w:t xml:space="preserve"> </w:t>
      </w:r>
      <w:r w:rsidR="00B47D8F" w:rsidRPr="00B47D8F">
        <w:rPr>
          <w:rFonts w:ascii="Calibri" w:eastAsia="Times New Roman" w:hAnsi="Calibri" w:cs="Times New Roman"/>
          <w:highlight w:val="green"/>
        </w:rPr>
        <w:t>- RESOLVED</w:t>
      </w:r>
    </w:p>
    <w:p w:rsidR="00EB3DF7" w:rsidRPr="00EB3DF7" w:rsidRDefault="00EB3DF7" w:rsidP="002628CD">
      <w:pPr>
        <w:spacing w:before="100" w:beforeAutospacing="1" w:after="100" w:afterAutospacing="1" w:line="240" w:lineRule="auto"/>
        <w:ind w:hanging="360"/>
        <w:rPr>
          <w:rFonts w:ascii="Times New Roman" w:eastAsia="Times New Roman" w:hAnsi="Times New Roman" w:cs="Times New Roman"/>
          <w:sz w:val="24"/>
          <w:szCs w:val="24"/>
        </w:rPr>
      </w:pPr>
      <w:r w:rsidRPr="00EB3DF7">
        <w:rPr>
          <w:rFonts w:ascii="Calibri" w:eastAsia="Times New Roman" w:hAnsi="Calibri" w:cs="Times New Roman"/>
        </w:rPr>
        <w:t>15.</w:t>
      </w:r>
      <w:r w:rsidRPr="00EB3DF7">
        <w:rPr>
          <w:rFonts w:ascii="Times New Roman" w:eastAsia="Times New Roman" w:hAnsi="Times New Roman" w:cs="Times New Roman"/>
          <w:sz w:val="14"/>
          <w:szCs w:val="14"/>
        </w:rPr>
        <w:t xml:space="preserve">   </w:t>
      </w:r>
      <w:r w:rsidRPr="00EB3DF7">
        <w:rPr>
          <w:rFonts w:ascii="Calibri" w:eastAsia="Times New Roman" w:hAnsi="Calibri" w:cs="Times New Roman"/>
        </w:rPr>
        <w:t>$ column entries are showing up in the table under Notes and the notes under $.</w:t>
      </w:r>
      <w:r w:rsidR="00CA3800">
        <w:rPr>
          <w:rFonts w:ascii="Calibri" w:eastAsia="Times New Roman" w:hAnsi="Calibri" w:cs="Times New Roman"/>
        </w:rPr>
        <w:t xml:space="preserve"> - </w:t>
      </w:r>
      <w:r w:rsidR="00CA3800" w:rsidRPr="00CA3800">
        <w:rPr>
          <w:rFonts w:ascii="Calibri" w:eastAsia="Times New Roman" w:hAnsi="Calibri" w:cs="Times New Roman"/>
          <w:highlight w:val="green"/>
        </w:rPr>
        <w:t>RESOLVED</w:t>
      </w:r>
    </w:p>
    <w:p w:rsidR="007E03CF" w:rsidRDefault="00EB3DF7" w:rsidP="008923F2">
      <w:pPr>
        <w:spacing w:before="100" w:beforeAutospacing="1" w:after="100" w:afterAutospacing="1" w:line="240" w:lineRule="auto"/>
        <w:ind w:hanging="360"/>
        <w:rPr>
          <w:rFonts w:ascii="Times New Roman" w:eastAsia="Times New Roman" w:hAnsi="Times New Roman" w:cs="Times New Roman"/>
          <w:sz w:val="24"/>
          <w:szCs w:val="24"/>
        </w:rPr>
      </w:pPr>
      <w:r w:rsidRPr="00EB3DF7">
        <w:rPr>
          <w:rFonts w:ascii="Calibri" w:eastAsia="Times New Roman" w:hAnsi="Calibri" w:cs="Times New Roman"/>
        </w:rPr>
        <w:lastRenderedPageBreak/>
        <w:t>16.</w:t>
      </w:r>
      <w:r w:rsidRPr="00EB3DF7">
        <w:rPr>
          <w:rFonts w:ascii="Times New Roman" w:eastAsia="Times New Roman" w:hAnsi="Times New Roman" w:cs="Times New Roman"/>
          <w:sz w:val="14"/>
          <w:szCs w:val="14"/>
        </w:rPr>
        <w:t xml:space="preserve">   </w:t>
      </w:r>
      <w:r w:rsidR="00E058FF">
        <w:rPr>
          <w:rFonts w:ascii="Calibri" w:eastAsia="Times New Roman" w:hAnsi="Calibri" w:cs="Times New Roman"/>
        </w:rPr>
        <w:t>Pleas</w:t>
      </w:r>
      <w:r w:rsidRPr="00EB3DF7">
        <w:rPr>
          <w:rFonts w:ascii="Calibri" w:eastAsia="Times New Roman" w:hAnsi="Calibri" w:cs="Times New Roman"/>
        </w:rPr>
        <w:t xml:space="preserve"> change the header “Dollars” to “$” on the table to match with the legend in the SO header</w:t>
      </w:r>
      <w:r w:rsidR="00CA3800">
        <w:rPr>
          <w:rFonts w:ascii="Calibri" w:eastAsia="Times New Roman" w:hAnsi="Calibri" w:cs="Times New Roman"/>
        </w:rPr>
        <w:t xml:space="preserve">. </w:t>
      </w:r>
      <w:r w:rsidR="008923F2">
        <w:rPr>
          <w:rFonts w:ascii="Calibri" w:eastAsia="Times New Roman" w:hAnsi="Calibri" w:cs="Times New Roman"/>
        </w:rPr>
        <w:t>–</w:t>
      </w:r>
      <w:r w:rsidR="00CA3800">
        <w:rPr>
          <w:rFonts w:ascii="Calibri" w:eastAsia="Times New Roman" w:hAnsi="Calibri" w:cs="Times New Roman"/>
        </w:rPr>
        <w:t xml:space="preserve"> </w:t>
      </w:r>
      <w:r w:rsidR="00CA3800" w:rsidRPr="00CA3800">
        <w:rPr>
          <w:rFonts w:ascii="Calibri" w:eastAsia="Times New Roman" w:hAnsi="Calibri" w:cs="Times New Roman"/>
          <w:highlight w:val="green"/>
        </w:rPr>
        <w:t>RESOLVED</w:t>
      </w:r>
    </w:p>
    <w:p w:rsidR="008923F2" w:rsidRPr="008923F2" w:rsidRDefault="008923F2" w:rsidP="00BB3764">
      <w:pPr>
        <w:spacing w:before="100" w:beforeAutospacing="1" w:after="100" w:afterAutospacing="1" w:line="240" w:lineRule="auto"/>
        <w:ind w:hanging="360"/>
        <w:rPr>
          <w:rFonts w:ascii="Times New Roman" w:eastAsia="Times New Roman" w:hAnsi="Times New Roman" w:cs="Times New Roman"/>
          <w:sz w:val="24"/>
          <w:szCs w:val="24"/>
        </w:rPr>
      </w:pPr>
    </w:p>
    <w:sectPr w:rsidR="008923F2" w:rsidRPr="00892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F7"/>
    <w:rsid w:val="000D2162"/>
    <w:rsid w:val="001D4B9F"/>
    <w:rsid w:val="002445E8"/>
    <w:rsid w:val="002628CD"/>
    <w:rsid w:val="00273E21"/>
    <w:rsid w:val="00453061"/>
    <w:rsid w:val="0047124C"/>
    <w:rsid w:val="004C0F6E"/>
    <w:rsid w:val="005C27C2"/>
    <w:rsid w:val="00642F5C"/>
    <w:rsid w:val="0068315A"/>
    <w:rsid w:val="007F72D9"/>
    <w:rsid w:val="0083469E"/>
    <w:rsid w:val="008603E4"/>
    <w:rsid w:val="008923F2"/>
    <w:rsid w:val="00901249"/>
    <w:rsid w:val="00950E57"/>
    <w:rsid w:val="00965296"/>
    <w:rsid w:val="00B47D8F"/>
    <w:rsid w:val="00BB3764"/>
    <w:rsid w:val="00BD43D1"/>
    <w:rsid w:val="00CA3800"/>
    <w:rsid w:val="00E058FF"/>
    <w:rsid w:val="00E37B50"/>
    <w:rsid w:val="00EB3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041EC-944A-4931-8984-E331E0E3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D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49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Walker</dc:creator>
  <cp:keywords/>
  <dc:description/>
  <cp:lastModifiedBy>Wesley Walker</cp:lastModifiedBy>
  <cp:revision>2</cp:revision>
  <dcterms:created xsi:type="dcterms:W3CDTF">2016-12-19T01:26:00Z</dcterms:created>
  <dcterms:modified xsi:type="dcterms:W3CDTF">2016-12-19T01:26:00Z</dcterms:modified>
</cp:coreProperties>
</file>