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FC1" w:rsidRDefault="00E65BA5">
      <w:r>
        <w:t>Tire placard/MSO statement of origin</w:t>
      </w:r>
    </w:p>
    <w:p w:rsidR="00E65BA5" w:rsidRDefault="00E65BA5" w:rsidP="00E65BA5">
      <w:pPr>
        <w:pStyle w:val="ListParagraph"/>
        <w:numPr>
          <w:ilvl w:val="2"/>
          <w:numId w:val="1"/>
        </w:numPr>
        <w:spacing w:after="0" w:line="240" w:lineRule="auto"/>
        <w:contextualSpacing w:val="0"/>
        <w:rPr>
          <w:color w:val="1F497D"/>
        </w:rPr>
      </w:pPr>
      <w:r w:rsidRPr="001E2DF3">
        <w:rPr>
          <w:color w:val="1F497D"/>
        </w:rPr>
        <w:t xml:space="preserve">Where do these labels print from inside GS or </w:t>
      </w:r>
      <w:proofErr w:type="spellStart"/>
      <w:r w:rsidRPr="001E2DF3">
        <w:rPr>
          <w:color w:val="1F497D"/>
        </w:rPr>
        <w:t>timelcock</w:t>
      </w:r>
      <w:proofErr w:type="spellEnd"/>
      <w:r w:rsidRPr="001E2DF3">
        <w:rPr>
          <w:color w:val="1F497D"/>
        </w:rPr>
        <w:t>?</w:t>
      </w:r>
    </w:p>
    <w:p w:rsidR="00E65BA5" w:rsidRPr="005311E5" w:rsidRDefault="00E65BA5" w:rsidP="005B0F45">
      <w:pPr>
        <w:pStyle w:val="ListParagraph"/>
        <w:numPr>
          <w:ilvl w:val="3"/>
          <w:numId w:val="1"/>
        </w:numPr>
        <w:spacing w:after="0" w:line="240" w:lineRule="auto"/>
        <w:contextualSpacing w:val="0"/>
        <w:rPr>
          <w:color w:val="7030A0"/>
        </w:rPr>
      </w:pPr>
      <w:r>
        <w:rPr>
          <w:color w:val="7030A0"/>
        </w:rPr>
        <w:t>The information will have to be gathered from inside GS then a report will print a label to a local printer.</w:t>
      </w:r>
    </w:p>
    <w:p w:rsidR="00E65BA5" w:rsidRDefault="00E65BA5" w:rsidP="00E65BA5">
      <w:pPr>
        <w:pStyle w:val="ListParagraph"/>
        <w:numPr>
          <w:ilvl w:val="2"/>
          <w:numId w:val="1"/>
        </w:numPr>
        <w:spacing w:after="0" w:line="240" w:lineRule="auto"/>
        <w:contextualSpacing w:val="0"/>
        <w:rPr>
          <w:color w:val="1F497D"/>
        </w:rPr>
      </w:pPr>
      <w:r w:rsidRPr="001E2DF3">
        <w:rPr>
          <w:color w:val="1F497D"/>
        </w:rPr>
        <w:t>Where does the information for the labels come from?</w:t>
      </w:r>
    </w:p>
    <w:p w:rsidR="00E65BA5" w:rsidRPr="005311E5" w:rsidRDefault="00E65BA5" w:rsidP="005B0F45">
      <w:pPr>
        <w:pStyle w:val="ListParagraph"/>
        <w:numPr>
          <w:ilvl w:val="3"/>
          <w:numId w:val="1"/>
        </w:numPr>
        <w:spacing w:after="0" w:line="240" w:lineRule="auto"/>
        <w:contextualSpacing w:val="0"/>
        <w:rPr>
          <w:color w:val="7030A0"/>
        </w:rPr>
      </w:pPr>
      <w:r>
        <w:rPr>
          <w:color w:val="7030A0"/>
        </w:rPr>
        <w:t xml:space="preserve">Tire size can come from description field, </w:t>
      </w:r>
      <w:proofErr w:type="spellStart"/>
      <w:r>
        <w:rPr>
          <w:color w:val="7030A0"/>
        </w:rPr>
        <w:t>kPA</w:t>
      </w:r>
      <w:proofErr w:type="spellEnd"/>
      <w:r>
        <w:rPr>
          <w:color w:val="7030A0"/>
        </w:rPr>
        <w:t>/PSI needs a field to hold that information per tire. The “weight of cargo” allowed is a formula equal to the GVWR – the empty weight of the trailer. Currently we have some weights on a spreadsheet, otherwise an employee weighs the trailer and reports it to the secretary who types it into the field and then prints the label. The empty trailer weight could possibly be a prompt to fill in at the point she’s ready to print. It can pull the GVWR from the field in GS and calculate the “weight of cargo”.</w:t>
      </w:r>
    </w:p>
    <w:p w:rsidR="005B0F45" w:rsidRDefault="00E65BA5" w:rsidP="00E65BA5">
      <w:pPr>
        <w:pStyle w:val="ListParagraph"/>
        <w:numPr>
          <w:ilvl w:val="2"/>
          <w:numId w:val="1"/>
        </w:numPr>
        <w:spacing w:after="0" w:line="240" w:lineRule="auto"/>
        <w:contextualSpacing w:val="0"/>
        <w:rPr>
          <w:color w:val="1F497D"/>
        </w:rPr>
      </w:pPr>
      <w:r w:rsidRPr="001E2DF3">
        <w:rPr>
          <w:color w:val="1F497D"/>
        </w:rPr>
        <w:t>Is there information required of the labels not currently stored somewhere in GS?</w:t>
      </w:r>
      <w:r>
        <w:rPr>
          <w:color w:val="1F497D"/>
        </w:rPr>
        <w:t xml:space="preserve"> </w:t>
      </w:r>
    </w:p>
    <w:p w:rsidR="00E65BA5" w:rsidRPr="001E2DF3" w:rsidRDefault="00E65BA5" w:rsidP="005B0F45">
      <w:pPr>
        <w:pStyle w:val="ListParagraph"/>
        <w:numPr>
          <w:ilvl w:val="3"/>
          <w:numId w:val="1"/>
        </w:numPr>
        <w:spacing w:after="0" w:line="240" w:lineRule="auto"/>
        <w:contextualSpacing w:val="0"/>
        <w:rPr>
          <w:color w:val="1F497D"/>
        </w:rPr>
      </w:pPr>
      <w:r>
        <w:rPr>
          <w:color w:val="7030A0"/>
        </w:rPr>
        <w:t>see above answer</w:t>
      </w:r>
    </w:p>
    <w:p w:rsidR="00E65BA5" w:rsidRPr="005B0F45" w:rsidRDefault="00E65BA5" w:rsidP="00E65BA5">
      <w:pPr>
        <w:pStyle w:val="ListParagraph"/>
        <w:numPr>
          <w:ilvl w:val="2"/>
          <w:numId w:val="1"/>
        </w:numPr>
        <w:spacing w:after="0" w:line="240" w:lineRule="auto"/>
        <w:contextualSpacing w:val="0"/>
        <w:rPr>
          <w:color w:val="7030A0"/>
        </w:rPr>
      </w:pPr>
      <w:r w:rsidRPr="001E2DF3">
        <w:rPr>
          <w:color w:val="1F497D"/>
        </w:rPr>
        <w:t>Where does the information get entered in at?</w:t>
      </w:r>
    </w:p>
    <w:p w:rsidR="005B0F45" w:rsidRPr="005B0F45" w:rsidRDefault="005B0F45" w:rsidP="005B0F45">
      <w:pPr>
        <w:pStyle w:val="ListParagraph"/>
        <w:numPr>
          <w:ilvl w:val="3"/>
          <w:numId w:val="1"/>
        </w:numPr>
        <w:spacing w:after="0" w:line="240" w:lineRule="auto"/>
        <w:contextualSpacing w:val="0"/>
        <w:rPr>
          <w:color w:val="7030A0"/>
        </w:rPr>
      </w:pPr>
      <w:r w:rsidRPr="005B0F45">
        <w:rPr>
          <w:color w:val="7030A0"/>
        </w:rPr>
        <w:t>Not sure where, it needs to be associated to the finished product serial (VIN) number</w:t>
      </w:r>
    </w:p>
    <w:p w:rsidR="00E65BA5" w:rsidRDefault="00E65BA5" w:rsidP="00E65BA5">
      <w:pPr>
        <w:pStyle w:val="ListParagraph"/>
        <w:numPr>
          <w:ilvl w:val="2"/>
          <w:numId w:val="1"/>
        </w:numPr>
        <w:spacing w:after="0" w:line="240" w:lineRule="auto"/>
        <w:contextualSpacing w:val="0"/>
        <w:rPr>
          <w:color w:val="1F497D"/>
        </w:rPr>
      </w:pPr>
      <w:r w:rsidRPr="001E2DF3">
        <w:rPr>
          <w:color w:val="1F497D"/>
        </w:rPr>
        <w:t>How is the information keyed, by VIN number?</w:t>
      </w:r>
    </w:p>
    <w:p w:rsidR="005B0F45" w:rsidRPr="005B0F45" w:rsidRDefault="005B0F45" w:rsidP="005B0F45">
      <w:pPr>
        <w:pStyle w:val="ListParagraph"/>
        <w:numPr>
          <w:ilvl w:val="3"/>
          <w:numId w:val="1"/>
        </w:numPr>
        <w:spacing w:after="0" w:line="240" w:lineRule="auto"/>
        <w:contextualSpacing w:val="0"/>
        <w:rPr>
          <w:color w:val="7030A0"/>
        </w:rPr>
      </w:pPr>
      <w:r w:rsidRPr="005B0F45">
        <w:rPr>
          <w:color w:val="7030A0"/>
        </w:rPr>
        <w:t>Yes, it is VIN (serial number) specific</w:t>
      </w:r>
    </w:p>
    <w:p w:rsidR="005B0F45" w:rsidRDefault="00E65BA5" w:rsidP="00E65BA5">
      <w:pPr>
        <w:pStyle w:val="ListParagraph"/>
        <w:numPr>
          <w:ilvl w:val="2"/>
          <w:numId w:val="1"/>
        </w:numPr>
        <w:spacing w:after="0" w:line="240" w:lineRule="auto"/>
        <w:contextualSpacing w:val="0"/>
        <w:rPr>
          <w:color w:val="1F497D"/>
        </w:rPr>
      </w:pPr>
      <w:r w:rsidRPr="001E2DF3">
        <w:rPr>
          <w:color w:val="1F497D"/>
        </w:rPr>
        <w:t>Will this be a Codesoft label?</w:t>
      </w:r>
      <w:r>
        <w:rPr>
          <w:color w:val="1F497D"/>
        </w:rPr>
        <w:t xml:space="preserve"> </w:t>
      </w:r>
    </w:p>
    <w:p w:rsidR="00E65BA5" w:rsidRPr="001E2DF3" w:rsidRDefault="00E65BA5" w:rsidP="005B0F45">
      <w:pPr>
        <w:pStyle w:val="ListParagraph"/>
        <w:numPr>
          <w:ilvl w:val="3"/>
          <w:numId w:val="1"/>
        </w:numPr>
        <w:spacing w:after="0" w:line="240" w:lineRule="auto"/>
        <w:contextualSpacing w:val="0"/>
        <w:rPr>
          <w:color w:val="1F497D"/>
        </w:rPr>
      </w:pPr>
      <w:bookmarkStart w:id="0" w:name="_GoBack"/>
      <w:bookmarkEnd w:id="0"/>
      <w:r>
        <w:rPr>
          <w:color w:val="7030A0"/>
        </w:rPr>
        <w:t xml:space="preserve">We currently order from </w:t>
      </w:r>
      <w:proofErr w:type="spellStart"/>
      <w:r>
        <w:rPr>
          <w:color w:val="7030A0"/>
        </w:rPr>
        <w:t>Decoart</w:t>
      </w:r>
      <w:proofErr w:type="spellEnd"/>
      <w:r>
        <w:rPr>
          <w:color w:val="7030A0"/>
        </w:rPr>
        <w:t xml:space="preserve"> and use Avery software</w:t>
      </w:r>
    </w:p>
    <w:p w:rsidR="00E65BA5" w:rsidRDefault="00E65BA5" w:rsidP="00E65BA5">
      <w:pPr>
        <w:pStyle w:val="ListParagraph"/>
        <w:numPr>
          <w:ilvl w:val="2"/>
          <w:numId w:val="1"/>
        </w:numPr>
        <w:spacing w:after="0" w:line="240" w:lineRule="auto"/>
        <w:contextualSpacing w:val="0"/>
        <w:rPr>
          <w:color w:val="1F497D"/>
        </w:rPr>
      </w:pPr>
      <w:r w:rsidRPr="001E2DF3">
        <w:rPr>
          <w:color w:val="1F497D"/>
        </w:rPr>
        <w:t>Does any history or auditing need to be kept of who printed the labels?</w:t>
      </w:r>
      <w:r>
        <w:rPr>
          <w:color w:val="1F497D"/>
        </w:rPr>
        <w:t xml:space="preserve"> </w:t>
      </w:r>
      <w:r>
        <w:rPr>
          <w:color w:val="7030A0"/>
        </w:rPr>
        <w:t>No</w:t>
      </w:r>
    </w:p>
    <w:p w:rsidR="00E65BA5" w:rsidRPr="005311E5" w:rsidRDefault="00E65BA5" w:rsidP="00E65BA5">
      <w:pPr>
        <w:spacing w:after="0" w:line="240" w:lineRule="auto"/>
        <w:ind w:left="360"/>
        <w:rPr>
          <w:color w:val="1F497D"/>
        </w:rPr>
      </w:pPr>
    </w:p>
    <w:p w:rsidR="00E65BA5" w:rsidRPr="00FF7B0F" w:rsidRDefault="00E65BA5" w:rsidP="00E65BA5">
      <w:pPr>
        <w:pStyle w:val="ListParagraph"/>
        <w:numPr>
          <w:ilvl w:val="1"/>
          <w:numId w:val="1"/>
        </w:numPr>
        <w:spacing w:after="0" w:line="240" w:lineRule="auto"/>
        <w:contextualSpacing w:val="0"/>
        <w:rPr>
          <w:color w:val="1F497D"/>
        </w:rPr>
      </w:pPr>
      <w:r>
        <w:rPr>
          <w:color w:val="FF0000"/>
        </w:rPr>
        <w:t>We also need an MSO (statement of origin) report that is required. This was also mentioned up front as something we would have to have with the tire placard. This is where it was in the original quote:</w:t>
      </w:r>
    </w:p>
    <w:p w:rsidR="00E65BA5" w:rsidRPr="00FF7B0F" w:rsidRDefault="00E65BA5" w:rsidP="00E65BA5">
      <w:pPr>
        <w:pStyle w:val="ListParagraph"/>
        <w:numPr>
          <w:ilvl w:val="1"/>
          <w:numId w:val="1"/>
        </w:numPr>
        <w:spacing w:after="0" w:line="240" w:lineRule="auto"/>
        <w:contextualSpacing w:val="0"/>
        <w:rPr>
          <w:color w:val="00B050"/>
        </w:rPr>
      </w:pPr>
      <w:r w:rsidRPr="00FF7B0F">
        <w:rPr>
          <w:color w:val="00B050"/>
        </w:rPr>
        <w:t xml:space="preserve">CP: I see this.  Can you send me an example of the MSO report?  </w:t>
      </w:r>
      <w:r>
        <w:rPr>
          <w:color w:val="7030A0"/>
        </w:rPr>
        <w:t>Yes</w:t>
      </w:r>
    </w:p>
    <w:p w:rsidR="00E65BA5" w:rsidRPr="00730453" w:rsidRDefault="00E65BA5" w:rsidP="00E65BA5">
      <w:pPr>
        <w:spacing w:after="0" w:line="240" w:lineRule="auto"/>
        <w:ind w:left="1080"/>
        <w:rPr>
          <w:color w:val="1F497D"/>
        </w:rPr>
      </w:pPr>
      <w:r>
        <w:rPr>
          <w:noProof/>
        </w:rPr>
        <w:drawing>
          <wp:inline distT="0" distB="0" distL="0" distR="0" wp14:anchorId="15D99F71" wp14:editId="58C65CE9">
            <wp:extent cx="4770783" cy="102398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7625" cy="1036185"/>
                    </a:xfrm>
                    <a:prstGeom prst="rect">
                      <a:avLst/>
                    </a:prstGeom>
                  </pic:spPr>
                </pic:pic>
              </a:graphicData>
            </a:graphic>
          </wp:inline>
        </w:drawing>
      </w:r>
    </w:p>
    <w:p w:rsidR="00E65BA5" w:rsidRDefault="00E65BA5"/>
    <w:sectPr w:rsidR="00E65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7C415E"/>
    <w:multiLevelType w:val="hybridMultilevel"/>
    <w:tmpl w:val="7B96B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BA5"/>
    <w:rsid w:val="00427FC1"/>
    <w:rsid w:val="005B0F45"/>
    <w:rsid w:val="00E6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F50D2-5EB9-4A5E-B3AA-EDE0B0B8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A5"/>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Pinaire</dc:creator>
  <cp:keywords/>
  <dc:description/>
  <cp:lastModifiedBy>Chris Pinaire</cp:lastModifiedBy>
  <cp:revision>2</cp:revision>
  <dcterms:created xsi:type="dcterms:W3CDTF">2016-02-23T19:50:00Z</dcterms:created>
  <dcterms:modified xsi:type="dcterms:W3CDTF">2016-02-23T19:53:00Z</dcterms:modified>
</cp:coreProperties>
</file>