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A75" w:rsidRDefault="006A0A75">
      <w:pPr>
        <w:rPr>
          <w:color w:val="70AD47" w:themeColor="accent6"/>
        </w:rPr>
      </w:pPr>
      <w:r w:rsidRPr="006A0A75">
        <w:rPr>
          <w:color w:val="70AD47" w:themeColor="accent6"/>
        </w:rPr>
        <w:t>BN, May 2019</w:t>
      </w:r>
    </w:p>
    <w:p w:rsidR="006A0A75" w:rsidRPr="006A0A75" w:rsidRDefault="006A0A75">
      <w:pPr>
        <w:rPr>
          <w:color w:val="70AD47" w:themeColor="accent6"/>
        </w:rPr>
      </w:pPr>
      <w:r w:rsidRPr="006A0A75">
        <w:rPr>
          <w:color w:val="70AD47" w:themeColor="accent6"/>
        </w:rPr>
        <w:t>Customer: Crystorama</w:t>
      </w:r>
    </w:p>
    <w:p w:rsidR="006A0A75" w:rsidRDefault="006A0A75">
      <w:pPr>
        <w:rPr>
          <w:color w:val="70AD47" w:themeColor="accent6"/>
        </w:rPr>
      </w:pPr>
      <w:r w:rsidRPr="006A0A75">
        <w:rPr>
          <w:color w:val="70AD47" w:themeColor="accent6"/>
        </w:rPr>
        <w:t>Project 5526 - Print PDF attached to the doc control for the FG part when printing the Pick List</w:t>
      </w:r>
    </w:p>
    <w:p w:rsidR="006A0A75" w:rsidRPr="006A0A75" w:rsidRDefault="006A0A75">
      <w:pPr>
        <w:rPr>
          <w:color w:val="70AD47" w:themeColor="accent6"/>
        </w:rPr>
      </w:pPr>
      <w:r>
        <w:rPr>
          <w:color w:val="64CB20"/>
        </w:rPr>
        <w:t>This project is a modification of project 4168 (GAB_4168_OE_ShippingReview_GSS_VarSH02)</w:t>
      </w:r>
      <w:r>
        <w:br/>
      </w:r>
      <w:r>
        <w:rPr>
          <w:color w:val="64CB20"/>
        </w:rPr>
        <w:t>After printing pick list from the shipping dashboard. The PDFs associated to the part (if Source code is M or the part number starts with X) in document control will be opened.</w:t>
      </w:r>
      <w:r>
        <w:br/>
      </w:r>
      <w:r>
        <w:rPr>
          <w:color w:val="64CB20"/>
        </w:rPr>
        <w:t>Harzardous Material checkbox at Inventory Master &gt; Option will be renamed Do not Print, when checked will not do the printing pdf ab</w:t>
      </w:r>
      <w:bookmarkStart w:id="0" w:name="_GoBack"/>
      <w:bookmarkEnd w:id="0"/>
      <w:r>
        <w:rPr>
          <w:color w:val="64CB20"/>
        </w:rPr>
        <w:t>ove.</w:t>
      </w:r>
    </w:p>
    <w:p w:rsidR="006A0A75" w:rsidRPr="006A0A75" w:rsidRDefault="006A0A75" w:rsidP="006A0A75">
      <w:pPr>
        <w:rPr>
          <w:b/>
        </w:rPr>
      </w:pPr>
      <w:r w:rsidRPr="006A0A75">
        <w:rPr>
          <w:b/>
        </w:rPr>
        <w:t>Business Case:</w:t>
      </w:r>
      <w:r w:rsidRPr="006A0A75">
        <w:rPr>
          <w:b/>
        </w:rPr>
        <w:t xml:space="preserve"> </w:t>
      </w:r>
    </w:p>
    <w:p w:rsidR="006A0A75" w:rsidRDefault="006A0A75" w:rsidP="006A0A75">
      <w:r>
        <w:t>Crystorama have the assembly BOM on a PDF document associated with the finished good part. When they print the picklist from the shipping dashboard, they want to print the Assembly PDF[s] of the associated Finished good Part. They would like to avoid creating the BOM / Router for these items and have them list what components  were consumed during the process[which is on the PDF] and have those manually adjusted from inventory.</w:t>
      </w:r>
    </w:p>
    <w:p w:rsidR="006A0A75" w:rsidRPr="006A0A75" w:rsidRDefault="006A0A75" w:rsidP="006A0A75">
      <w:pPr>
        <w:rPr>
          <w:b/>
        </w:rPr>
      </w:pPr>
      <w:r w:rsidRPr="006A0A75">
        <w:rPr>
          <w:b/>
        </w:rPr>
        <w:t>Solution:</w:t>
      </w:r>
    </w:p>
    <w:p w:rsidR="006A0A75" w:rsidRDefault="006A0A75" w:rsidP="006A0A75">
      <w:r>
        <w:t>We will be modifying the print pick list functionality on the shipping dashboard to print the PDFs associated to the part in document control under the assembly node if it is a manufactured finished good.</w:t>
      </w:r>
    </w:p>
    <w:p w:rsidR="006A0A75" w:rsidRPr="006A0A75" w:rsidRDefault="006A0A75" w:rsidP="006A0A75">
      <w:pPr>
        <w:rPr>
          <w:b/>
        </w:rPr>
      </w:pPr>
      <w:r w:rsidRPr="006A0A75">
        <w:rPr>
          <w:b/>
        </w:rPr>
        <w:t>Benefit:</w:t>
      </w:r>
    </w:p>
    <w:p w:rsidR="006A0A75" w:rsidRDefault="006A0A75" w:rsidP="006A0A75">
      <w:r>
        <w:t>Save time of creating list/printing Document Control Pdf as 1h/day.</w:t>
      </w:r>
    </w:p>
    <w:p w:rsidR="006A0A75" w:rsidRDefault="006A0A75" w:rsidP="006A0A75"/>
    <w:p w:rsidR="006A0A75" w:rsidRDefault="006A0A75" w:rsidP="006A0A75">
      <w:r>
        <w:rPr>
          <w:noProof/>
        </w:rPr>
        <w:drawing>
          <wp:inline distT="0" distB="0" distL="0" distR="0" wp14:anchorId="6348DBCC" wp14:editId="31DECAAC">
            <wp:extent cx="5943600" cy="2139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75" w:rsidRDefault="006A0A75" w:rsidP="006A0A75">
      <w:r>
        <w:rPr>
          <w:noProof/>
        </w:rPr>
        <w:lastRenderedPageBreak/>
        <w:drawing>
          <wp:inline distT="0" distB="0" distL="0" distR="0" wp14:anchorId="281F280D" wp14:editId="3A243C23">
            <wp:extent cx="5943600" cy="5069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75"/>
    <w:rsid w:val="00214052"/>
    <w:rsid w:val="006A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B3421-EDFE-4C4C-AD7E-CF56129F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1</cp:revision>
  <dcterms:created xsi:type="dcterms:W3CDTF">2019-05-10T15:11:00Z</dcterms:created>
  <dcterms:modified xsi:type="dcterms:W3CDTF">2019-05-10T15:17:00Z</dcterms:modified>
</cp:coreProperties>
</file>