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C47" w:rsidRDefault="006B1B6E" w:rsidP="00F97F63">
      <w:pPr>
        <w:spacing w:after="0"/>
        <w:rPr>
          <w:color w:val="70AD47" w:themeColor="accent6"/>
        </w:rPr>
      </w:pPr>
      <w:r w:rsidRPr="00F97F63">
        <w:rPr>
          <w:color w:val="70AD47" w:themeColor="accent6"/>
        </w:rPr>
        <w:t xml:space="preserve">BN, </w:t>
      </w:r>
      <w:proofErr w:type="gramStart"/>
      <w:r w:rsidRPr="00F97F63">
        <w:rPr>
          <w:color w:val="70AD47" w:themeColor="accent6"/>
        </w:rPr>
        <w:t>Nov,</w:t>
      </w:r>
      <w:proofErr w:type="gramEnd"/>
      <w:r w:rsidRPr="00F97F63">
        <w:rPr>
          <w:color w:val="70AD47" w:themeColor="accent6"/>
        </w:rPr>
        <w:t xml:space="preserve"> 2019</w:t>
      </w:r>
    </w:p>
    <w:p w:rsidR="00F97F63" w:rsidRPr="00F97F63" w:rsidRDefault="00F97F63" w:rsidP="00F97F63">
      <w:pPr>
        <w:spacing w:after="0"/>
        <w:rPr>
          <w:color w:val="70AD47" w:themeColor="accent6"/>
        </w:rPr>
      </w:pPr>
      <w:r>
        <w:rPr>
          <w:color w:val="70AD47" w:themeColor="accent6"/>
        </w:rPr>
        <w:t xml:space="preserve">Customer: </w:t>
      </w:r>
      <w:proofErr w:type="spellStart"/>
      <w:r>
        <w:rPr>
          <w:color w:val="70AD47" w:themeColor="accent6"/>
        </w:rPr>
        <w:t>Sweed</w:t>
      </w:r>
      <w:proofErr w:type="spellEnd"/>
      <w:r>
        <w:rPr>
          <w:color w:val="70AD47" w:themeColor="accent6"/>
        </w:rPr>
        <w:t xml:space="preserve"> Machine</w:t>
      </w:r>
    </w:p>
    <w:p w:rsidR="006B1B6E" w:rsidRDefault="006B1B6E" w:rsidP="00F97F63">
      <w:pPr>
        <w:spacing w:after="0"/>
        <w:rPr>
          <w:color w:val="70AD47" w:themeColor="accent6"/>
        </w:rPr>
      </w:pPr>
      <w:r w:rsidRPr="00F97F63">
        <w:rPr>
          <w:color w:val="70AD47" w:themeColor="accent6"/>
        </w:rPr>
        <w:t>Project 5694: WIP BIN Assignment at Issue Material, GUI and GS Mobile</w:t>
      </w:r>
      <w:r w:rsidR="00F97F63">
        <w:rPr>
          <w:color w:val="70AD47" w:themeColor="accent6"/>
        </w:rPr>
        <w:t>.</w:t>
      </w:r>
    </w:p>
    <w:p w:rsidR="00F97F63" w:rsidRPr="00F97F63" w:rsidRDefault="00F97F63" w:rsidP="00F97F63">
      <w:pPr>
        <w:spacing w:after="0"/>
        <w:rPr>
          <w:color w:val="70AD47" w:themeColor="accent6"/>
        </w:rPr>
      </w:pPr>
    </w:p>
    <w:p w:rsidR="00F97F63" w:rsidRPr="00F97F63" w:rsidRDefault="006B1B6E" w:rsidP="00F97F63">
      <w:pPr>
        <w:spacing w:after="0"/>
        <w:rPr>
          <w:color w:val="000000" w:themeColor="text1"/>
        </w:rPr>
      </w:pPr>
      <w:r w:rsidRPr="00F97F63">
        <w:rPr>
          <w:color w:val="000000" w:themeColor="text1"/>
        </w:rPr>
        <w:t>This project will assign WIP BIN at Issue Material. The WIP BIN can be displayed at the GUI.</w:t>
      </w:r>
    </w:p>
    <w:p w:rsidR="006B1B6E" w:rsidRDefault="006B1B6E" w:rsidP="00F97F63">
      <w:pPr>
        <w:spacing w:after="0"/>
      </w:pPr>
      <w:r>
        <w:t>For GS Mobile, we can:</w:t>
      </w:r>
    </w:p>
    <w:p w:rsidR="006B1B6E" w:rsidRDefault="006B1B6E" w:rsidP="00A67636">
      <w:pPr>
        <w:pStyle w:val="ListParagraph"/>
        <w:numPr>
          <w:ilvl w:val="0"/>
          <w:numId w:val="2"/>
        </w:numPr>
        <w:spacing w:after="0"/>
        <w:ind w:left="360"/>
      </w:pPr>
      <w:r>
        <w:t>Scan Work Order to view all WIP BINs</w:t>
      </w:r>
    </w:p>
    <w:p w:rsidR="006B1B6E" w:rsidRDefault="006B1B6E" w:rsidP="00A6763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Scan WIP Bin to view all Work Order Sequences </w:t>
      </w:r>
    </w:p>
    <w:p w:rsidR="00F97F63" w:rsidRDefault="006B1B6E" w:rsidP="00A67636">
      <w:pPr>
        <w:pStyle w:val="ListParagraph"/>
        <w:numPr>
          <w:ilvl w:val="0"/>
          <w:numId w:val="1"/>
        </w:numPr>
        <w:spacing w:after="0"/>
        <w:ind w:left="360"/>
      </w:pPr>
      <w:r>
        <w:t>Move Sequence from WIP BIN to WIP BIN</w:t>
      </w:r>
    </w:p>
    <w:p w:rsidR="00A67636" w:rsidRDefault="00A67636" w:rsidP="00A67636">
      <w:pPr>
        <w:pStyle w:val="ListParagraph"/>
        <w:spacing w:after="0"/>
        <w:ind w:left="1080"/>
      </w:pPr>
    </w:p>
    <w:p w:rsidR="00F97F63" w:rsidRPr="007B5830" w:rsidRDefault="00F97F63" w:rsidP="00A67636">
      <w:pPr>
        <w:pStyle w:val="ListParagraph"/>
        <w:spacing w:after="0"/>
        <w:ind w:left="0"/>
        <w:rPr>
          <w:b/>
          <w:u w:val="single"/>
        </w:rPr>
      </w:pPr>
      <w:r w:rsidRPr="007B5830">
        <w:rPr>
          <w:b/>
          <w:u w:val="single"/>
        </w:rPr>
        <w:t>1/Issue Material:</w:t>
      </w:r>
    </w:p>
    <w:p w:rsidR="00F97F63" w:rsidRDefault="00F97F63" w:rsidP="00A67636">
      <w:pPr>
        <w:pStyle w:val="ListParagraph"/>
        <w:spacing w:after="0"/>
        <w:ind w:left="0"/>
      </w:pPr>
      <w:r>
        <w:t>Select a WO and issue materials</w:t>
      </w:r>
      <w:r w:rsidR="007B5830">
        <w:t>:</w:t>
      </w:r>
    </w:p>
    <w:p w:rsidR="00F97F63" w:rsidRDefault="00F97F63" w:rsidP="00A67636">
      <w:pPr>
        <w:pStyle w:val="ListParagraph"/>
        <w:spacing w:after="0"/>
        <w:ind w:left="0"/>
        <w:rPr>
          <w:b/>
        </w:rPr>
      </w:pPr>
      <w:r>
        <w:rPr>
          <w:noProof/>
        </w:rPr>
        <w:drawing>
          <wp:inline distT="0" distB="0" distL="0" distR="0" wp14:anchorId="7E11EBF7" wp14:editId="10964F9B">
            <wp:extent cx="3570927" cy="330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275" cy="33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C7" w:rsidRDefault="00C679C7" w:rsidP="00A67636">
      <w:pPr>
        <w:pStyle w:val="ListParagraph"/>
        <w:spacing w:after="0"/>
        <w:ind w:left="0"/>
        <w:rPr>
          <w:b/>
        </w:rPr>
      </w:pPr>
    </w:p>
    <w:p w:rsidR="00F97F63" w:rsidRDefault="00F97F63" w:rsidP="00A67636">
      <w:pPr>
        <w:pStyle w:val="ListParagraph"/>
        <w:spacing w:after="0"/>
        <w:ind w:left="0"/>
      </w:pPr>
      <w:r w:rsidRPr="00F97F63">
        <w:t>Click OK</w:t>
      </w:r>
      <w:r w:rsidR="007B5830">
        <w:t>,</w:t>
      </w:r>
      <w:r w:rsidRPr="00F97F63">
        <w:t xml:space="preserve"> the custom WIP BIN will pop up</w:t>
      </w:r>
      <w:r>
        <w:t xml:space="preserve">. Select the WIP BIN from the dropdown list of the Bin column or by the Browser of the </w:t>
      </w:r>
      <w:proofErr w:type="spellStart"/>
      <w:r>
        <w:t>Brw</w:t>
      </w:r>
      <w:proofErr w:type="spellEnd"/>
      <w:r>
        <w:t xml:space="preserve"> column.</w:t>
      </w:r>
    </w:p>
    <w:p w:rsidR="00F97F63" w:rsidRDefault="00F97F63" w:rsidP="00A67636">
      <w:pPr>
        <w:pStyle w:val="ListParagraph"/>
        <w:spacing w:after="0"/>
        <w:ind w:left="0"/>
      </w:pPr>
      <w:r>
        <w:t xml:space="preserve">+ Bin Qty: current quantity of the part in that Bin. This is the total of that part number for all the Job Sequences assigned to that Bin. </w:t>
      </w:r>
    </w:p>
    <w:p w:rsidR="00F97F63" w:rsidRDefault="00F97F63" w:rsidP="00A67636">
      <w:pPr>
        <w:pStyle w:val="ListParagraph"/>
        <w:spacing w:after="0"/>
        <w:ind w:left="0"/>
      </w:pPr>
      <w:r>
        <w:t xml:space="preserve">+ Assigned Qty is the quantity we issued in the previous screen. </w:t>
      </w:r>
    </w:p>
    <w:p w:rsidR="00F97F63" w:rsidRDefault="00F97F63" w:rsidP="00A67636">
      <w:pPr>
        <w:pStyle w:val="ListParagraph"/>
        <w:spacing w:after="0"/>
        <w:ind w:left="0"/>
      </w:pPr>
      <w:r>
        <w:t>+ New Qty = Bin Qty + Assigned Qty.</w:t>
      </w:r>
    </w:p>
    <w:p w:rsidR="00596D86" w:rsidRDefault="00596D86" w:rsidP="00A67636">
      <w:pPr>
        <w:pStyle w:val="ListParagraph"/>
        <w:spacing w:after="0"/>
        <w:ind w:left="0"/>
      </w:pPr>
    </w:p>
    <w:p w:rsidR="00596D86" w:rsidRPr="00F97F63" w:rsidRDefault="00596D86" w:rsidP="00A67636">
      <w:pPr>
        <w:pStyle w:val="ListParagraph"/>
        <w:spacing w:after="0"/>
        <w:ind w:left="0"/>
      </w:pPr>
      <w:r w:rsidRPr="00596D86">
        <w:t>The dropdown list will display current BINs linked to that Job while the Browser will display all WIP BINs</w:t>
      </w:r>
    </w:p>
    <w:p w:rsidR="006B1B6E" w:rsidRDefault="006B1B6E" w:rsidP="00A67636">
      <w:pPr>
        <w:pStyle w:val="ListParagraph"/>
        <w:spacing w:after="0"/>
        <w:ind w:left="0"/>
      </w:pPr>
    </w:p>
    <w:p w:rsidR="006B1B6E" w:rsidRDefault="006B1B6E" w:rsidP="00A67636">
      <w:pPr>
        <w:pStyle w:val="ListParagraph"/>
        <w:spacing w:after="0"/>
        <w:ind w:left="0"/>
      </w:pPr>
      <w:r>
        <w:rPr>
          <w:noProof/>
        </w:rPr>
        <w:lastRenderedPageBreak/>
        <w:drawing>
          <wp:inline distT="0" distB="0" distL="0" distR="0" wp14:anchorId="560BBCFF" wp14:editId="4C9CC1A9">
            <wp:extent cx="3583928" cy="897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667" cy="9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6E" w:rsidRDefault="006B1B6E" w:rsidP="00A67636">
      <w:pPr>
        <w:pStyle w:val="ListParagraph"/>
        <w:spacing w:after="0"/>
        <w:ind w:left="0"/>
      </w:pPr>
    </w:p>
    <w:p w:rsidR="00F97F63" w:rsidRDefault="00F97F63" w:rsidP="00A67636">
      <w:pPr>
        <w:pStyle w:val="ListParagraph"/>
        <w:spacing w:after="0"/>
        <w:ind w:left="0"/>
      </w:pPr>
      <w:r>
        <w:t>Click Close</w:t>
      </w:r>
    </w:p>
    <w:p w:rsidR="006B1B6E" w:rsidRDefault="006B1B6E" w:rsidP="00A67636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 wp14:anchorId="015F2647" wp14:editId="7B7092B1">
            <wp:extent cx="3592595" cy="1898009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867" cy="19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C7" w:rsidRDefault="00C679C7" w:rsidP="00A67636">
      <w:pPr>
        <w:pStyle w:val="ListParagraph"/>
        <w:spacing w:after="0"/>
        <w:ind w:left="0"/>
      </w:pPr>
    </w:p>
    <w:p w:rsidR="006B1B6E" w:rsidRDefault="00F97F63" w:rsidP="00A67636">
      <w:pPr>
        <w:pStyle w:val="ListParagraph"/>
        <w:spacing w:after="0"/>
        <w:ind w:left="0"/>
      </w:pPr>
      <w:r>
        <w:t>At GUI, select a Job, the Bin column will</w:t>
      </w:r>
      <w:r w:rsidR="00A723FD">
        <w:t xml:space="preserve"> be</w:t>
      </w:r>
      <w:r>
        <w:t xml:space="preserve"> displayed the WIP BINs at the Material sequences if those sequences were assigned at Issue Material.</w:t>
      </w:r>
    </w:p>
    <w:p w:rsidR="006B1B6E" w:rsidRDefault="006B1B6E" w:rsidP="00C679C7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 wp14:anchorId="7EFCA956" wp14:editId="639E7D62">
            <wp:extent cx="3033555" cy="2154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296" cy="21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6E" w:rsidRDefault="006B1B6E" w:rsidP="00F97F63">
      <w:pPr>
        <w:pStyle w:val="ListParagraph"/>
        <w:spacing w:after="0"/>
        <w:ind w:left="1080"/>
      </w:pPr>
    </w:p>
    <w:p w:rsidR="00F97F63" w:rsidRPr="007B5830" w:rsidRDefault="00F97F63" w:rsidP="00A67636">
      <w:pPr>
        <w:pStyle w:val="ListParagraph"/>
        <w:spacing w:after="0"/>
        <w:ind w:left="0"/>
        <w:rPr>
          <w:b/>
          <w:u w:val="single"/>
        </w:rPr>
      </w:pPr>
      <w:r w:rsidRPr="007B5830">
        <w:rPr>
          <w:b/>
          <w:u w:val="single"/>
        </w:rPr>
        <w:t>2/ GS Mobile: 2 custom transactions are added to GS Mobile:</w:t>
      </w:r>
    </w:p>
    <w:p w:rsidR="006B1B6E" w:rsidRDefault="006B1B6E" w:rsidP="00A67636">
      <w:pPr>
        <w:spacing w:after="0"/>
      </w:pPr>
    </w:p>
    <w:p w:rsidR="00C679C7" w:rsidRDefault="007B5830" w:rsidP="00A67636">
      <w:pPr>
        <w:spacing w:after="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B803528" wp14:editId="008439BE">
            <wp:extent cx="1731072" cy="225810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883" cy="22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C7" w:rsidRDefault="00C679C7">
      <w:pPr>
        <w:rPr>
          <w:noProof/>
        </w:rPr>
      </w:pPr>
      <w:r>
        <w:rPr>
          <w:noProof/>
        </w:rPr>
        <w:br w:type="page"/>
      </w:r>
    </w:p>
    <w:p w:rsidR="007B5830" w:rsidRPr="007B5830" w:rsidRDefault="007B5830" w:rsidP="00C679C7">
      <w:pPr>
        <w:spacing w:after="0"/>
        <w:rPr>
          <w:b/>
          <w:u w:val="single"/>
        </w:rPr>
      </w:pPr>
      <w:r w:rsidRPr="007B5830">
        <w:rPr>
          <w:b/>
          <w:u w:val="single"/>
        </w:rPr>
        <w:lastRenderedPageBreak/>
        <w:t>2.1 WIP BIN Status:</w:t>
      </w:r>
    </w:p>
    <w:p w:rsidR="006B1B6E" w:rsidRDefault="00F97F63" w:rsidP="00C679C7">
      <w:pPr>
        <w:spacing w:after="0"/>
      </w:pPr>
      <w:r>
        <w:t xml:space="preserve">Scan a Job Sequence, display all WIP BINs </w:t>
      </w:r>
      <w:r w:rsidR="00A723FD">
        <w:t>of that Job</w:t>
      </w:r>
      <w:r>
        <w:t xml:space="preserve">: </w:t>
      </w:r>
    </w:p>
    <w:p w:rsidR="00F97F63" w:rsidRDefault="006B1B6E" w:rsidP="00C679C7">
      <w:pPr>
        <w:spacing w:after="0"/>
      </w:pPr>
      <w:r>
        <w:rPr>
          <w:noProof/>
        </w:rPr>
        <w:drawing>
          <wp:inline distT="0" distB="0" distL="0" distR="0" wp14:anchorId="7CEE0E10" wp14:editId="4D74F578">
            <wp:extent cx="1289360" cy="1420392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508" cy="14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97F63">
        <w:t xml:space="preserve"> </w:t>
      </w:r>
      <w:r w:rsidR="0045244F">
        <w:rPr>
          <w:noProof/>
        </w:rPr>
        <w:drawing>
          <wp:inline distT="0" distB="0" distL="0" distR="0" wp14:anchorId="5F37F716" wp14:editId="13A38CE1">
            <wp:extent cx="966787" cy="1362669"/>
            <wp:effectExtent l="0" t="0" r="508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1601" cy="14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C7" w:rsidRDefault="00C679C7" w:rsidP="00A67636">
      <w:pPr>
        <w:ind w:left="360"/>
      </w:pPr>
    </w:p>
    <w:p w:rsidR="00F97F63" w:rsidRDefault="00F97F63" w:rsidP="00C679C7">
      <w:pPr>
        <w:spacing w:after="0"/>
      </w:pPr>
      <w:r>
        <w:t>Scan the WIP BIN, display all the parts and Job Sequences that are assigned to that WIP BIN:</w:t>
      </w:r>
    </w:p>
    <w:p w:rsidR="00F97F63" w:rsidRDefault="00F97F63" w:rsidP="00C679C7">
      <w:pPr>
        <w:spacing w:after="0"/>
        <w:rPr>
          <w:noProof/>
        </w:rPr>
      </w:pP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29F38DE7" wp14:editId="61B5A8D7">
            <wp:extent cx="1277178" cy="152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050" cy="15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607FFB">
        <w:rPr>
          <w:noProof/>
        </w:rPr>
        <w:drawing>
          <wp:inline distT="0" distB="0" distL="0" distR="0" wp14:anchorId="54159E8F" wp14:editId="6971B3EF">
            <wp:extent cx="1071563" cy="1441394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8309" cy="14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3" w:rsidRDefault="00F97F63" w:rsidP="00C679C7">
      <w:pPr>
        <w:spacing w:after="0"/>
      </w:pPr>
      <w:bookmarkStart w:id="0" w:name="_GoBack"/>
      <w:bookmarkEnd w:id="0"/>
    </w:p>
    <w:p w:rsidR="00F97F63" w:rsidRDefault="00F97F63" w:rsidP="00C679C7">
      <w:pPr>
        <w:spacing w:after="0"/>
      </w:pPr>
      <w:r>
        <w:t>Validation:</w:t>
      </w: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06B1EF81" wp14:editId="4CE7C049">
            <wp:extent cx="1248121" cy="14755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315" cy="15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D3AA99C" wp14:editId="4FD3409B">
            <wp:extent cx="1287094" cy="1460149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7546" cy="15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71FDECC4" wp14:editId="65B4ADDA">
            <wp:extent cx="1253002" cy="1446172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1482" cy="14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93BF29" wp14:editId="16C5D481">
            <wp:extent cx="1161418" cy="1362530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2576" cy="13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FD" w:rsidRDefault="00A723FD" w:rsidP="00C679C7">
      <w:pPr>
        <w:spacing w:after="0"/>
      </w:pPr>
    </w:p>
    <w:p w:rsidR="00E9261F" w:rsidRDefault="00E9261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97F63" w:rsidRPr="007B5830" w:rsidRDefault="007B5830" w:rsidP="00C679C7">
      <w:pPr>
        <w:spacing w:after="0"/>
        <w:rPr>
          <w:b/>
          <w:u w:val="single"/>
        </w:rPr>
      </w:pPr>
      <w:r w:rsidRPr="007B5830">
        <w:rPr>
          <w:b/>
          <w:u w:val="single"/>
        </w:rPr>
        <w:lastRenderedPageBreak/>
        <w:t xml:space="preserve">2.2/ </w:t>
      </w:r>
      <w:r w:rsidR="00F97F63" w:rsidRPr="007B5830">
        <w:rPr>
          <w:b/>
          <w:u w:val="single"/>
        </w:rPr>
        <w:t>Move Job Sequences from WIP BIN to WIP BIN:</w:t>
      </w: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5C9DED56" wp14:editId="69A62755">
            <wp:extent cx="1230522" cy="1693283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6425" cy="17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C71CC6B" wp14:editId="691395B6">
            <wp:extent cx="1415208" cy="1589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757" cy="16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3" w:rsidRDefault="00F97F63" w:rsidP="00C679C7">
      <w:pPr>
        <w:spacing w:after="0"/>
      </w:pP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5F96FB8D" wp14:editId="2565C2D9">
            <wp:extent cx="1040076" cy="1367831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8603" cy="13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3FD">
        <w:t xml:space="preserve"> </w:t>
      </w:r>
      <w:r>
        <w:rPr>
          <w:noProof/>
        </w:rPr>
        <w:drawing>
          <wp:inline distT="0" distB="0" distL="0" distR="0" wp14:anchorId="058E6203" wp14:editId="4AF50839">
            <wp:extent cx="1439218" cy="133961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2783" cy="13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3" w:rsidRDefault="00F97F63" w:rsidP="00C679C7">
      <w:pPr>
        <w:spacing w:after="0"/>
      </w:pP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3DB0AA4C" wp14:editId="1DFB5459">
            <wp:extent cx="1162288" cy="14540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0351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AA249BB" wp14:editId="5F70031D">
            <wp:extent cx="1278427" cy="13981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2541" cy="14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3" w:rsidRDefault="00F97F63" w:rsidP="00C679C7">
      <w:pPr>
        <w:spacing w:after="0"/>
      </w:pPr>
    </w:p>
    <w:p w:rsidR="00F97F63" w:rsidRDefault="00F97F63" w:rsidP="00C679C7">
      <w:pPr>
        <w:spacing w:after="0"/>
      </w:pPr>
      <w:r>
        <w:rPr>
          <w:noProof/>
        </w:rPr>
        <w:drawing>
          <wp:inline distT="0" distB="0" distL="0" distR="0" wp14:anchorId="5ADB6414" wp14:editId="4F1F1494">
            <wp:extent cx="1109414" cy="1513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9366" cy="15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B6FDA43" wp14:editId="0CC53C2D">
            <wp:extent cx="1300094" cy="14540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5537" cy="14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3" w:rsidRDefault="00F97F63" w:rsidP="00C679C7">
      <w:pPr>
        <w:spacing w:after="0"/>
      </w:pPr>
    </w:p>
    <w:p w:rsidR="00F97F63" w:rsidRDefault="00F97F63" w:rsidP="00C679C7">
      <w:pPr>
        <w:spacing w:after="0"/>
      </w:pPr>
    </w:p>
    <w:p w:rsidR="00F97F63" w:rsidRDefault="00F97F63" w:rsidP="00C679C7">
      <w:pPr>
        <w:spacing w:after="0"/>
      </w:pPr>
    </w:p>
    <w:p w:rsidR="00F97F63" w:rsidRDefault="00F97F63" w:rsidP="00C679C7">
      <w:pPr>
        <w:spacing w:after="0"/>
      </w:pPr>
    </w:p>
    <w:p w:rsidR="006B1B6E" w:rsidRDefault="006B1B6E" w:rsidP="00C679C7">
      <w:pPr>
        <w:spacing w:after="0"/>
      </w:pPr>
    </w:p>
    <w:sectPr w:rsidR="006B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6111D"/>
    <w:multiLevelType w:val="hybridMultilevel"/>
    <w:tmpl w:val="AB1A8AF0"/>
    <w:lvl w:ilvl="0" w:tplc="C40239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824C21"/>
    <w:multiLevelType w:val="hybridMultilevel"/>
    <w:tmpl w:val="25B64014"/>
    <w:lvl w:ilvl="0" w:tplc="222444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7C"/>
    <w:rsid w:val="00107EB2"/>
    <w:rsid w:val="0045244F"/>
    <w:rsid w:val="00596D86"/>
    <w:rsid w:val="00607FFB"/>
    <w:rsid w:val="006B1B6E"/>
    <w:rsid w:val="007B5830"/>
    <w:rsid w:val="00A47C47"/>
    <w:rsid w:val="00A67636"/>
    <w:rsid w:val="00A723FD"/>
    <w:rsid w:val="00C4697C"/>
    <w:rsid w:val="00C679C7"/>
    <w:rsid w:val="00E9261F"/>
    <w:rsid w:val="00F9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1A1A"/>
  <w15:chartTrackingRefBased/>
  <w15:docId w15:val="{B41D562E-7292-4AD0-B096-D446D6C9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10</cp:revision>
  <dcterms:created xsi:type="dcterms:W3CDTF">2019-11-25T04:03:00Z</dcterms:created>
  <dcterms:modified xsi:type="dcterms:W3CDTF">2019-11-27T17:38:00Z</dcterms:modified>
</cp:coreProperties>
</file>