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C0C0D" w14:textId="7F9CE20F" w:rsidR="00B16810" w:rsidRDefault="000C5F6C" w:rsidP="00B16810">
      <w:pPr>
        <w:spacing w:after="0"/>
        <w:jc w:val="both"/>
        <w:rPr>
          <w:color w:val="64CB20"/>
        </w:rPr>
      </w:pPr>
      <w:r w:rsidRPr="000C5F6C">
        <w:rPr>
          <w:color w:val="70AD47" w:themeColor="accent6"/>
        </w:rPr>
        <w:t xml:space="preserve">BN, </w:t>
      </w:r>
      <w:r w:rsidR="00B16810">
        <w:rPr>
          <w:color w:val="70AD47" w:themeColor="accent6"/>
        </w:rPr>
        <w:t>July</w:t>
      </w:r>
      <w:r w:rsidRPr="000C5F6C">
        <w:rPr>
          <w:color w:val="70AD47" w:themeColor="accent6"/>
        </w:rPr>
        <w:t xml:space="preserve"> 2021</w:t>
      </w:r>
    </w:p>
    <w:p w14:paraId="312C1F78" w14:textId="40996890" w:rsidR="000C5F6C" w:rsidRDefault="00B16810" w:rsidP="00B16810">
      <w:pPr>
        <w:spacing w:after="0"/>
        <w:rPr>
          <w:color w:val="64CB20"/>
        </w:rPr>
      </w:pPr>
      <w:r>
        <w:rPr>
          <w:color w:val="64CB20"/>
        </w:rPr>
        <w:t xml:space="preserve">This project modified the </w:t>
      </w:r>
      <w:r>
        <w:rPr>
          <w:color w:val="64CB20"/>
        </w:rPr>
        <w:t>AR Aging Dashboard (</w:t>
      </w:r>
      <w:r>
        <w:rPr>
          <w:color w:val="64CB20"/>
        </w:rPr>
        <w:t>PPT_AR_Aging_Dash.g2u dated 06/17/2021</w:t>
      </w:r>
      <w:r>
        <w:rPr>
          <w:color w:val="64CB20"/>
        </w:rPr>
        <w:t>)</w:t>
      </w:r>
      <w:r>
        <w:br/>
      </w:r>
      <w:r>
        <w:rPr>
          <w:color w:val="64CB20"/>
        </w:rPr>
        <w:t>Customer: Zephyr</w:t>
      </w:r>
    </w:p>
    <w:p w14:paraId="584D33C1" w14:textId="77777777" w:rsidR="00B16810" w:rsidRDefault="00B16810" w:rsidP="00B16810">
      <w:pPr>
        <w:spacing w:after="0"/>
      </w:pPr>
    </w:p>
    <w:p w14:paraId="4F9CC703" w14:textId="176483E1" w:rsidR="00B16810" w:rsidRDefault="00B16810" w:rsidP="00B16810">
      <w:pPr>
        <w:spacing w:after="0"/>
        <w:jc w:val="both"/>
      </w:pPr>
      <w:r>
        <w:t xml:space="preserve">1/Customer has 67k records in </w:t>
      </w:r>
      <w:proofErr w:type="spellStart"/>
      <w:r>
        <w:t>AR_Open_Items</w:t>
      </w:r>
      <w:proofErr w:type="spellEnd"/>
      <w:r>
        <w:t xml:space="preserve"> so refreshing tab Statement</w:t>
      </w:r>
      <w:r w:rsidR="009365CC">
        <w:t>s</w:t>
      </w:r>
      <w:r>
        <w:t xml:space="preserve"> takes about more than 2 hours</w:t>
      </w:r>
      <w:r>
        <w:t xml:space="preserve"> using the standard AR Aging Dashboard</w:t>
      </w:r>
      <w:r>
        <w:t>. Suggestion in the quote: Add Invoice Date Start to load it faster. If we add Invoice Start date, the program will pull the wrong customer balance if that Start Date is set to a transaction seating between an invoice transaction dates.</w:t>
      </w:r>
    </w:p>
    <w:p w14:paraId="4C8BB081" w14:textId="20079BFE" w:rsidR="00B16810" w:rsidRDefault="00B16810" w:rsidP="00B16810">
      <w:pPr>
        <w:spacing w:after="0"/>
        <w:jc w:val="both"/>
      </w:pPr>
      <w:r>
        <w:t>Thus,</w:t>
      </w:r>
      <w:r>
        <w:t xml:space="preserve"> I did approach differently: rewrite the subroutine </w:t>
      </w:r>
      <w:proofErr w:type="spellStart"/>
      <w:r>
        <w:t>CheckBalances</w:t>
      </w:r>
      <w:proofErr w:type="spellEnd"/>
      <w:r>
        <w:t>. This old sub looped 67k records (Big-theta N). The new processing will not have to loop through 67k records</w:t>
      </w:r>
      <w:r w:rsidR="009365CC">
        <w:t>. Instead,</w:t>
      </w:r>
      <w:r>
        <w:t xml:space="preserve"> it uses SQL aggregation function in a smart way (Big-theta 1). The time reduces from 2 hours to 15 seconds. </w:t>
      </w:r>
    </w:p>
    <w:p w14:paraId="25FF2CB7" w14:textId="77777777" w:rsidR="00B16810" w:rsidRDefault="00B16810" w:rsidP="00B16810">
      <w:pPr>
        <w:spacing w:after="0"/>
        <w:jc w:val="both"/>
      </w:pPr>
    </w:p>
    <w:p w14:paraId="496338E1" w14:textId="77777777" w:rsidR="00B16810" w:rsidRDefault="00B16810" w:rsidP="00B16810">
      <w:pPr>
        <w:spacing w:after="0"/>
        <w:jc w:val="both"/>
      </w:pPr>
      <w:r>
        <w:t>2/ Use Custom Report No Zero Net: This custom report is modified from project 4141. It includes column Current, 31-60, 61-90, 91-120, and over 120 days and it will not print invoices where the invoice's balance is 0. There is a checkbox to select printing this report.</w:t>
      </w:r>
    </w:p>
    <w:p w14:paraId="7E89E5C1" w14:textId="53E320FD" w:rsidR="00B16810" w:rsidRDefault="00B16810" w:rsidP="00B16810">
      <w:pPr>
        <w:spacing w:after="0"/>
        <w:jc w:val="both"/>
      </w:pPr>
      <w:r>
        <w:t xml:space="preserve">Using this report will also reduce the time to print each report from 7 seconds (old report use id 562 </w:t>
      </w:r>
      <w:proofErr w:type="spellStart"/>
      <w:r>
        <w:t>AR_Statements.rpt</w:t>
      </w:r>
      <w:proofErr w:type="spellEnd"/>
      <w:r>
        <w:t xml:space="preserve">) to </w:t>
      </w:r>
      <w:r w:rsidR="009365CC">
        <w:t>5</w:t>
      </w:r>
      <w:r>
        <w:t xml:space="preserve"> seconds (new report GCG_4141_ARNo0_Logo.rpt).</w:t>
      </w:r>
    </w:p>
    <w:p w14:paraId="0B400B09" w14:textId="77777777" w:rsidR="00B16810" w:rsidRDefault="00B16810" w:rsidP="00B16810">
      <w:pPr>
        <w:spacing w:after="0"/>
        <w:jc w:val="both"/>
      </w:pPr>
    </w:p>
    <w:p w14:paraId="32F41DBB" w14:textId="77777777" w:rsidR="00B16810" w:rsidRDefault="00B16810" w:rsidP="00B16810">
      <w:pPr>
        <w:spacing w:after="0"/>
        <w:jc w:val="both"/>
      </w:pPr>
      <w:r>
        <w:t>Project is still using the GAB_4437_OVDUE_INVC for invoice notes.</w:t>
      </w:r>
    </w:p>
    <w:p w14:paraId="070B3B68" w14:textId="013C3EDD" w:rsidR="00B16810" w:rsidRDefault="00B16810" w:rsidP="00B16810">
      <w:pPr>
        <w:spacing w:after="0"/>
        <w:jc w:val="both"/>
      </w:pPr>
      <w:r>
        <w:t>All registry has been changed to 6431.</w:t>
      </w:r>
    </w:p>
    <w:p w14:paraId="7F444806" w14:textId="77777777" w:rsidR="00B16810" w:rsidRDefault="00B16810" w:rsidP="00B16810">
      <w:pPr>
        <w:spacing w:after="0"/>
        <w:jc w:val="both"/>
      </w:pPr>
    </w:p>
    <w:p w14:paraId="090A476D" w14:textId="0688EBF4" w:rsidR="00B16810" w:rsidRDefault="00B16810">
      <w:r>
        <w:t>S</w:t>
      </w:r>
      <w:r w:rsidRPr="00B16810">
        <w:t>ame as standard AR Aging Dashboard</w:t>
      </w:r>
      <w:r>
        <w:t>:</w:t>
      </w:r>
    </w:p>
    <w:p w14:paraId="153E3DD1" w14:textId="7DED2BFC" w:rsidR="00B16810" w:rsidRDefault="00B16810" w:rsidP="001E0C86">
      <w:pPr>
        <w:spacing w:after="0"/>
        <w:jc w:val="both"/>
      </w:pPr>
      <w:r w:rsidRPr="00B16810">
        <w:drawing>
          <wp:inline distT="0" distB="0" distL="0" distR="0" wp14:anchorId="33FDE4BE" wp14:editId="3800D405">
            <wp:extent cx="7315200" cy="3998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5172" w14:textId="77777777" w:rsidR="00B16810" w:rsidRDefault="00B16810">
      <w:r>
        <w:br w:type="page"/>
      </w:r>
    </w:p>
    <w:p w14:paraId="465FA963" w14:textId="131138B0" w:rsidR="00B16810" w:rsidRDefault="00B16810" w:rsidP="001E0C86">
      <w:pPr>
        <w:spacing w:after="0"/>
        <w:jc w:val="both"/>
      </w:pPr>
      <w:r w:rsidRPr="00B16810">
        <w:lastRenderedPageBreak/>
        <w:t xml:space="preserve">Statement tab is rewritten and added Use No Zero </w:t>
      </w:r>
      <w:proofErr w:type="spellStart"/>
      <w:r w:rsidRPr="00B16810">
        <w:t>Rpt</w:t>
      </w:r>
      <w:proofErr w:type="spellEnd"/>
      <w:r w:rsidRPr="00B16810">
        <w:t xml:space="preserve"> checkbox</w:t>
      </w:r>
      <w:r>
        <w:t xml:space="preserve">. </w:t>
      </w:r>
      <w:r w:rsidRPr="00B16810">
        <w:t xml:space="preserve">Click Refresh, the output to the statements grid is the same as standard AR Aging dashboard but loads real fast for customer who has big table </w:t>
      </w:r>
      <w:proofErr w:type="spellStart"/>
      <w:r w:rsidRPr="00B16810">
        <w:t>AR_Open_Items</w:t>
      </w:r>
      <w:proofErr w:type="spellEnd"/>
      <w:r w:rsidRPr="00B16810">
        <w:t>. 67k of lines for 15 seconds instead of 2 hours in standard AR Aging dashboard.</w:t>
      </w:r>
    </w:p>
    <w:p w14:paraId="31E64B03" w14:textId="4DD0B1E1" w:rsidR="00B16810" w:rsidRDefault="00B16810" w:rsidP="001E0C86">
      <w:pPr>
        <w:spacing w:after="0"/>
        <w:jc w:val="both"/>
      </w:pPr>
    </w:p>
    <w:p w14:paraId="5A44DC77" w14:textId="16B86426" w:rsidR="00B16810" w:rsidRDefault="00B16810" w:rsidP="001E0C86">
      <w:pPr>
        <w:spacing w:after="0"/>
        <w:jc w:val="both"/>
      </w:pPr>
      <w:r w:rsidRPr="00B16810">
        <w:drawing>
          <wp:inline distT="0" distB="0" distL="0" distR="0" wp14:anchorId="7927F3D3" wp14:editId="75568BFD">
            <wp:extent cx="7315200" cy="8629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BFBA" w14:textId="12E5CF18" w:rsidR="00B16810" w:rsidRDefault="00B16810" w:rsidP="001E0C86">
      <w:pPr>
        <w:spacing w:after="0"/>
        <w:jc w:val="both"/>
      </w:pPr>
      <w:r w:rsidRPr="00B16810">
        <w:t>Custom report No Zero Net</w:t>
      </w:r>
      <w:r>
        <w:t>:</w:t>
      </w:r>
    </w:p>
    <w:p w14:paraId="15469860" w14:textId="77777777" w:rsidR="00B16810" w:rsidRDefault="00B16810" w:rsidP="001E0C86">
      <w:pPr>
        <w:spacing w:after="0"/>
        <w:jc w:val="both"/>
      </w:pPr>
    </w:p>
    <w:p w14:paraId="0B2ABA79" w14:textId="01407D9E" w:rsidR="00B16810" w:rsidRDefault="00B16810" w:rsidP="001E0C86">
      <w:pPr>
        <w:spacing w:after="0"/>
        <w:jc w:val="both"/>
      </w:pPr>
      <w:r>
        <w:rPr>
          <w:noProof/>
        </w:rPr>
        <w:drawing>
          <wp:inline distT="0" distB="0" distL="0" distR="0" wp14:anchorId="221FB8B8" wp14:editId="6B82C5A9">
            <wp:extent cx="7091234" cy="2279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7321" cy="228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6D87" w14:textId="77777777" w:rsidR="00B16810" w:rsidRDefault="00B16810" w:rsidP="001E0C86">
      <w:pPr>
        <w:spacing w:after="0"/>
        <w:jc w:val="both"/>
      </w:pPr>
    </w:p>
    <w:sectPr w:rsidR="00B16810" w:rsidSect="000C5F6C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6C"/>
    <w:rsid w:val="000C5F6C"/>
    <w:rsid w:val="001E0C86"/>
    <w:rsid w:val="0024116B"/>
    <w:rsid w:val="003F04EA"/>
    <w:rsid w:val="009365CC"/>
    <w:rsid w:val="00B16810"/>
    <w:rsid w:val="00C3057C"/>
    <w:rsid w:val="00CB7229"/>
    <w:rsid w:val="00DA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4550"/>
  <w15:chartTrackingRefBased/>
  <w15:docId w15:val="{24D9F42D-E212-4482-8F60-EB92A0E8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4</cp:revision>
  <dcterms:created xsi:type="dcterms:W3CDTF">2021-07-20T18:06:00Z</dcterms:created>
  <dcterms:modified xsi:type="dcterms:W3CDTF">2021-07-20T18:17:00Z</dcterms:modified>
</cp:coreProperties>
</file>