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DB7DF" w14:textId="1A5D7302" w:rsidR="000C6CCC" w:rsidRPr="001A40EE" w:rsidRDefault="001A40EE" w:rsidP="003C3FE5">
      <w:pPr>
        <w:spacing w:after="0"/>
        <w:rPr>
          <w:color w:val="70AD47" w:themeColor="accent6"/>
        </w:rPr>
      </w:pPr>
      <w:r w:rsidRPr="001A40EE">
        <w:rPr>
          <w:color w:val="70AD47" w:themeColor="accent6"/>
        </w:rPr>
        <w:t>BN, Mar 2022</w:t>
      </w:r>
    </w:p>
    <w:p w14:paraId="0E11D9DD" w14:textId="4CD675AA" w:rsidR="001A40EE" w:rsidRPr="001A40EE" w:rsidRDefault="001A40EE" w:rsidP="003C3FE5">
      <w:pPr>
        <w:spacing w:after="0"/>
        <w:rPr>
          <w:color w:val="70AD47" w:themeColor="accent6"/>
        </w:rPr>
      </w:pPr>
      <w:r w:rsidRPr="001A40EE">
        <w:rPr>
          <w:color w:val="70AD47" w:themeColor="accent6"/>
        </w:rPr>
        <w:t>Project 6494 – Intercompany Purchase to Sales Order</w:t>
      </w:r>
    </w:p>
    <w:p w14:paraId="5A6CD38C" w14:textId="63A379F5" w:rsidR="001A40EE" w:rsidRDefault="001A40EE" w:rsidP="003C3FE5">
      <w:pPr>
        <w:spacing w:after="0"/>
      </w:pPr>
    </w:p>
    <w:p w14:paraId="31BBB3AD" w14:textId="77777777" w:rsidR="001A40EE" w:rsidRPr="00AB32C7" w:rsidRDefault="001A40EE" w:rsidP="001A40EE">
      <w:pPr>
        <w:spacing w:after="0"/>
        <w:rPr>
          <w:b/>
          <w:bCs/>
        </w:rPr>
      </w:pPr>
      <w:r w:rsidRPr="00AB32C7">
        <w:rPr>
          <w:b/>
          <w:bCs/>
        </w:rPr>
        <w:t>BUSINESS CASE:</w:t>
      </w:r>
    </w:p>
    <w:p w14:paraId="118A9907" w14:textId="4C75E211" w:rsidR="001A40EE" w:rsidRDefault="001A40EE" w:rsidP="001A40EE">
      <w:pPr>
        <w:spacing w:after="0"/>
      </w:pPr>
      <w:r>
        <w:t>Zephyr Products currently uses intercompany transactions for outside service requirements on work orders. The core transaction does not provide all of the required data that Zephyr (ZEP) and the sister company (LPF) require. Additionally, outside service purchase orders are not honoring the quoted prices for Material Quantity Discounts or through Vendor Quotes.</w:t>
      </w:r>
    </w:p>
    <w:p w14:paraId="616E7513" w14:textId="658E3E01" w:rsidR="001A40EE" w:rsidRDefault="001A40EE" w:rsidP="001A40EE">
      <w:pPr>
        <w:spacing w:after="0"/>
      </w:pPr>
    </w:p>
    <w:p w14:paraId="1CED9FFB" w14:textId="78228663" w:rsidR="001A40EE" w:rsidRPr="00AB32C7" w:rsidRDefault="001A40EE" w:rsidP="001A40EE">
      <w:pPr>
        <w:spacing w:after="0"/>
        <w:rPr>
          <w:b/>
          <w:bCs/>
        </w:rPr>
      </w:pPr>
      <w:r w:rsidRPr="00AB32C7">
        <w:rPr>
          <w:b/>
          <w:bCs/>
        </w:rPr>
        <w:t>SOLUTION:</w:t>
      </w:r>
    </w:p>
    <w:p w14:paraId="614CC77C" w14:textId="38235F3E" w:rsidR="001A40EE" w:rsidRPr="009C79C2" w:rsidRDefault="00D55A33" w:rsidP="001A40EE">
      <w:pPr>
        <w:spacing w:after="0"/>
        <w:rPr>
          <w:u w:val="single"/>
        </w:rPr>
      </w:pPr>
      <w:r w:rsidRPr="009C79C2">
        <w:rPr>
          <w:u w:val="single"/>
        </w:rPr>
        <w:t>General p</w:t>
      </w:r>
      <w:r w:rsidR="001A40EE" w:rsidRPr="009C79C2">
        <w:rPr>
          <w:u w:val="single"/>
        </w:rPr>
        <w:t>roject scope:</w:t>
      </w:r>
    </w:p>
    <w:p w14:paraId="5F8A8943" w14:textId="693D711B" w:rsidR="001A40EE" w:rsidRDefault="00511FE1" w:rsidP="00511FE1">
      <w:pPr>
        <w:pStyle w:val="ListParagraph"/>
        <w:spacing w:after="0"/>
      </w:pPr>
      <w:r>
        <w:t xml:space="preserve">1/ </w:t>
      </w:r>
      <w:r w:rsidR="001A40EE">
        <w:t>Modify Router Line for Outside Service sequences, put the Opcode in Sort Code field, and Router number in Opcode field. This will take advantage of the MQD at Router Line level</w:t>
      </w:r>
      <w:r w:rsidR="009C79C2">
        <w:t>.</w:t>
      </w:r>
    </w:p>
    <w:p w14:paraId="15BF600B" w14:textId="4EC7BC40" w:rsidR="001A40EE" w:rsidRDefault="00FD35E9" w:rsidP="00FD35E9">
      <w:pPr>
        <w:spacing w:after="0"/>
        <w:ind w:left="360"/>
      </w:pPr>
      <w:r>
        <w:tab/>
        <w:t xml:space="preserve">2/ </w:t>
      </w:r>
      <w:r w:rsidR="001A40EE">
        <w:t xml:space="preserve">At Auto Work Order </w:t>
      </w:r>
      <w:r w:rsidR="00D55A33">
        <w:t xml:space="preserve">Generation dashboard, the Opcode will be moved back to its place for all other section relating </w:t>
      </w:r>
      <w:r w:rsidR="0095741D">
        <w:tab/>
      </w:r>
      <w:r w:rsidR="00D55A33">
        <w:t>to scheduling to work properly</w:t>
      </w:r>
      <w:r w:rsidR="009C79C2">
        <w:t>.</w:t>
      </w:r>
    </w:p>
    <w:p w14:paraId="18201B74" w14:textId="52808550" w:rsidR="00D55A33" w:rsidRDefault="00AF13FA" w:rsidP="00AF13FA">
      <w:pPr>
        <w:pStyle w:val="ListParagraph"/>
        <w:spacing w:after="0"/>
      </w:pPr>
      <w:r>
        <w:t xml:space="preserve">3/ </w:t>
      </w:r>
      <w:r w:rsidR="00D55A33">
        <w:t>A dashboard is created for Outside Service request in ZEP. This dashboard allows creating PO in ZEP and at the same time upload SO in LPF.</w:t>
      </w:r>
    </w:p>
    <w:p w14:paraId="27872368" w14:textId="77777777" w:rsidR="0095741D" w:rsidRDefault="0095741D" w:rsidP="00AF13FA">
      <w:pPr>
        <w:pStyle w:val="ListParagraph"/>
        <w:spacing w:after="0"/>
      </w:pPr>
    </w:p>
    <w:p w14:paraId="4E328346" w14:textId="5C7E9E46" w:rsidR="00D55A33" w:rsidRDefault="00D55A33" w:rsidP="00D55A33">
      <w:pPr>
        <w:spacing w:after="0"/>
        <w:rPr>
          <w:u w:val="single"/>
        </w:rPr>
      </w:pPr>
      <w:r w:rsidRPr="009C79C2">
        <w:rPr>
          <w:u w:val="single"/>
        </w:rPr>
        <w:t>Requirements in detail:</w:t>
      </w:r>
    </w:p>
    <w:p w14:paraId="0E32699E" w14:textId="77777777" w:rsidR="0095741D" w:rsidRDefault="009C79C2" w:rsidP="0095741D">
      <w:pPr>
        <w:spacing w:after="0"/>
      </w:pPr>
      <w:r>
        <w:t xml:space="preserve">The </w:t>
      </w:r>
      <w:r w:rsidRPr="009C79C2">
        <w:t>intercompany transaction is solely based in GAB</w:t>
      </w:r>
      <w:r>
        <w:t>, so we</w:t>
      </w:r>
      <w:r w:rsidRPr="009C79C2">
        <w:t xml:space="preserve"> disable the core intercompany transaction for “Purchase Order Event”.</w:t>
      </w:r>
      <w:r>
        <w:t xml:space="preserve"> </w:t>
      </w:r>
    </w:p>
    <w:p w14:paraId="6061D05F" w14:textId="2383B138" w:rsidR="0095741D" w:rsidRDefault="009C79C2" w:rsidP="0095741D">
      <w:pPr>
        <w:spacing w:after="0"/>
      </w:pPr>
      <w:r w:rsidRPr="009C79C2">
        <w:t>For the remainder of this spec</w:t>
      </w:r>
      <w:r>
        <w:t>:</w:t>
      </w:r>
    </w:p>
    <w:p w14:paraId="74F0BC9B" w14:textId="77777777" w:rsidR="0095741D" w:rsidRDefault="009C79C2" w:rsidP="0095741D">
      <w:pPr>
        <w:spacing w:after="0"/>
      </w:pPr>
      <w:r>
        <w:t>T</w:t>
      </w:r>
      <w:r w:rsidRPr="009C79C2">
        <w:t>he purchasing company is ZEP</w:t>
      </w:r>
      <w:r>
        <w:t xml:space="preserve">. </w:t>
      </w:r>
      <w:r w:rsidRPr="009C79C2">
        <w:t>“T1C” represents the original customer for ZEP.</w:t>
      </w:r>
    </w:p>
    <w:p w14:paraId="076B594B" w14:textId="6FE9BC7B" w:rsidR="002F694F" w:rsidRDefault="009C79C2" w:rsidP="0095741D">
      <w:pPr>
        <w:spacing w:after="0"/>
      </w:pPr>
      <w:r>
        <w:t>T</w:t>
      </w:r>
      <w:r w:rsidRPr="009C79C2">
        <w:t>he selling company providing the service is LPF</w:t>
      </w:r>
      <w:r>
        <w:t>.</w:t>
      </w:r>
    </w:p>
    <w:p w14:paraId="1C301DCE" w14:textId="488442B7" w:rsidR="002F694F" w:rsidRDefault="000245B7" w:rsidP="002F694F">
      <w:pPr>
        <w:pStyle w:val="ListParagraph"/>
        <w:spacing w:after="0"/>
      </w:pPr>
      <w:r>
        <w:t>1. GAB program</w:t>
      </w:r>
      <w:r w:rsidR="00AF13FA">
        <w:t xml:space="preserve"> </w:t>
      </w:r>
      <w:r w:rsidR="00AF13FA" w:rsidRPr="00AF13FA">
        <w:rPr>
          <w:b/>
          <w:bCs/>
        </w:rPr>
        <w:t>GCG_6494_RtrLine.g2p</w:t>
      </w:r>
      <w:r>
        <w:t xml:space="preserve"> is attached to populate hook</w:t>
      </w:r>
      <w:r w:rsidR="0095741D">
        <w:t xml:space="preserve"> 11210, </w:t>
      </w:r>
      <w:r>
        <w:t xml:space="preserve"> and </w:t>
      </w:r>
      <w:r w:rsidR="00AF13FA">
        <w:t>S</w:t>
      </w:r>
      <w:r>
        <w:t>cript 1 button hook</w:t>
      </w:r>
      <w:r w:rsidR="0095741D">
        <w:t xml:space="preserve"> 11410 and post save hook 11301</w:t>
      </w:r>
      <w:r>
        <w:t xml:space="preserve"> at Router Line screen:</w:t>
      </w:r>
    </w:p>
    <w:p w14:paraId="4FF9F21B" w14:textId="59C0CEC4" w:rsidR="000245B7" w:rsidRDefault="000245B7" w:rsidP="002F694F">
      <w:pPr>
        <w:pStyle w:val="ListParagraph"/>
        <w:spacing w:after="0"/>
      </w:pPr>
      <w:r>
        <w:t xml:space="preserve">1.1. </w:t>
      </w:r>
      <w:r w:rsidR="00AF13FA" w:rsidRPr="00AF13FA">
        <w:rPr>
          <w:color w:val="FF0000"/>
        </w:rPr>
        <w:t>This is ONLY</w:t>
      </w:r>
      <w:r w:rsidRPr="00AF13FA">
        <w:rPr>
          <w:color w:val="FF0000"/>
        </w:rPr>
        <w:t xml:space="preserve"> for Outside sequence</w:t>
      </w:r>
      <w:r w:rsidR="00AF13FA">
        <w:t>.</w:t>
      </w:r>
      <w:r>
        <w:t xml:space="preserve"> </w:t>
      </w:r>
      <w:r w:rsidR="0095741D">
        <w:t>U</w:t>
      </w:r>
      <w:r>
        <w:t xml:space="preserve">ser will click the Script 1 button named as </w:t>
      </w:r>
      <w:r w:rsidRPr="00312216">
        <w:rPr>
          <w:b/>
          <w:bCs/>
        </w:rPr>
        <w:t>Out.Code</w:t>
      </w:r>
      <w:r>
        <w:t xml:space="preserve"> to browse Opcode</w:t>
      </w:r>
      <w:r w:rsidR="00312216">
        <w:t xml:space="preserve"> for only vendor </w:t>
      </w:r>
      <w:r w:rsidR="00312216" w:rsidRPr="00312216">
        <w:rPr>
          <w:b/>
          <w:bCs/>
          <w:color w:val="4472C4" w:themeColor="accent1"/>
        </w:rPr>
        <w:t>LPF001</w:t>
      </w:r>
      <w:r w:rsidR="00312216" w:rsidRPr="00312216">
        <w:rPr>
          <w:color w:val="000000" w:themeColor="text1"/>
        </w:rPr>
        <w:t>.</w:t>
      </w:r>
      <w:r w:rsidR="00312216">
        <w:rPr>
          <w:b/>
          <w:bCs/>
          <w:color w:val="4472C4" w:themeColor="accent1"/>
        </w:rPr>
        <w:t xml:space="preserve"> </w:t>
      </w:r>
      <w:r>
        <w:t xml:space="preserve">The browser will return the Opcode to the Sort Code </w:t>
      </w:r>
      <w:r w:rsidR="00312216">
        <w:t>field and</w:t>
      </w:r>
      <w:r>
        <w:t xml:space="preserve"> put the Router number in the Outside Code field. This will allow the MQD applied for the Router number. </w:t>
      </w:r>
    </w:p>
    <w:p w14:paraId="68A30EA4" w14:textId="046C76C7" w:rsidR="000245B7" w:rsidRDefault="00312216" w:rsidP="002F694F">
      <w:pPr>
        <w:pStyle w:val="ListParagraph"/>
        <w:spacing w:after="0"/>
      </w:pPr>
      <w:r>
        <w:t>So,</w:t>
      </w:r>
      <w:r w:rsidR="000245B7">
        <w:t xml:space="preserve"> if the Router has MQD data, the Mat’l Qty Disc will be </w:t>
      </w:r>
      <w:r w:rsidR="0095741D">
        <w:t>checked,</w:t>
      </w:r>
      <w:r w:rsidR="000245B7">
        <w:t xml:space="preserve"> and the Rate will be left blank so Material Quantity Discount can be applied.</w:t>
      </w:r>
    </w:p>
    <w:p w14:paraId="54A87409" w14:textId="14832F1A" w:rsidR="000245B7" w:rsidRDefault="000245B7" w:rsidP="002F694F">
      <w:pPr>
        <w:pStyle w:val="ListParagraph"/>
        <w:spacing w:after="0"/>
      </w:pPr>
      <w:r>
        <w:t>If the Router does not have MQD data, the Rate will be returned from the browser, and the Mat’l Qty Disc will be unchecked.</w:t>
      </w:r>
    </w:p>
    <w:p w14:paraId="07B2BC7C" w14:textId="69511D22" w:rsidR="000245B7" w:rsidRPr="00A47F4C" w:rsidRDefault="000245B7" w:rsidP="002F694F">
      <w:pPr>
        <w:pStyle w:val="ListParagraph"/>
        <w:spacing w:after="0"/>
        <w:rPr>
          <w:color w:val="FF0000"/>
        </w:rPr>
      </w:pPr>
      <w:r w:rsidRPr="00A47F4C">
        <w:rPr>
          <w:color w:val="FF0000"/>
        </w:rPr>
        <w:t>If user use</w:t>
      </w:r>
      <w:r w:rsidR="00A47F4C" w:rsidRPr="00A47F4C">
        <w:rPr>
          <w:color w:val="FF0000"/>
        </w:rPr>
        <w:t>s</w:t>
      </w:r>
      <w:r w:rsidRPr="00A47F4C">
        <w:rPr>
          <w:color w:val="FF0000"/>
        </w:rPr>
        <w:t xml:space="preserve"> the browser of the standard core feature beside the Outside Code field</w:t>
      </w:r>
      <w:r w:rsidR="00A47F4C" w:rsidRPr="00A47F4C">
        <w:rPr>
          <w:color w:val="FF0000"/>
        </w:rPr>
        <w:t xml:space="preserve"> which user </w:t>
      </w:r>
      <w:r w:rsidR="00A47F4C" w:rsidRPr="00A47F4C">
        <w:rPr>
          <w:b/>
          <w:bCs/>
          <w:color w:val="FF0000"/>
        </w:rPr>
        <w:t>is not supposed to use</w:t>
      </w:r>
      <w:r w:rsidRPr="00A47F4C">
        <w:rPr>
          <w:color w:val="FF0000"/>
        </w:rPr>
        <w:t xml:space="preserve">, the </w:t>
      </w:r>
      <w:r w:rsidR="00A47F4C" w:rsidRPr="00A47F4C">
        <w:rPr>
          <w:color w:val="FF0000"/>
        </w:rPr>
        <w:t>core program will work as normal.</w:t>
      </w:r>
    </w:p>
    <w:p w14:paraId="760B560B" w14:textId="77777777" w:rsidR="000245B7" w:rsidRDefault="000245B7" w:rsidP="002F694F">
      <w:pPr>
        <w:pStyle w:val="ListParagraph"/>
        <w:spacing w:after="0"/>
      </w:pPr>
    </w:p>
    <w:p w14:paraId="749D59CA" w14:textId="1DC25F00" w:rsidR="000245B7" w:rsidRDefault="000245B7" w:rsidP="002F694F">
      <w:pPr>
        <w:pStyle w:val="ListParagraph"/>
        <w:spacing w:after="0"/>
      </w:pPr>
      <w:r>
        <w:rPr>
          <w:noProof/>
        </w:rPr>
        <w:drawing>
          <wp:inline distT="0" distB="0" distL="0" distR="0" wp14:anchorId="44C33820" wp14:editId="5CB16091">
            <wp:extent cx="7315200" cy="2927985"/>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7315200" cy="2927985"/>
                    </a:xfrm>
                    <a:prstGeom prst="rect">
                      <a:avLst/>
                    </a:prstGeom>
                  </pic:spPr>
                </pic:pic>
              </a:graphicData>
            </a:graphic>
          </wp:inline>
        </w:drawing>
      </w:r>
    </w:p>
    <w:p w14:paraId="063F8AEB" w14:textId="3B0896B0" w:rsidR="000245B7" w:rsidRDefault="000245B7" w:rsidP="002F694F">
      <w:pPr>
        <w:pStyle w:val="ListParagraph"/>
        <w:spacing w:after="0"/>
      </w:pPr>
    </w:p>
    <w:p w14:paraId="5389AD70" w14:textId="501562F2" w:rsidR="00A47F4C" w:rsidRDefault="00A47F4C" w:rsidP="002F694F">
      <w:pPr>
        <w:pStyle w:val="ListParagraph"/>
        <w:spacing w:after="0"/>
      </w:pPr>
      <w:r>
        <w:lastRenderedPageBreak/>
        <w:t>After saving the Outside sequence, it will be displayed in the Router Line grid in which the Part/Workcenter column displays the concatenation string of Opcode + Router number. Likewise, when you first enter the Router Line core screen, the populate hook will run the GAB program to make sure that the Part/Workcenter displays as above.</w:t>
      </w:r>
    </w:p>
    <w:p w14:paraId="5F81AFA9" w14:textId="77777777" w:rsidR="0095741D" w:rsidRDefault="0095741D" w:rsidP="002F694F">
      <w:pPr>
        <w:pStyle w:val="ListParagraph"/>
        <w:spacing w:after="0"/>
      </w:pPr>
    </w:p>
    <w:p w14:paraId="63B91E09" w14:textId="748F1573" w:rsidR="00644160" w:rsidRDefault="00644160" w:rsidP="002F694F">
      <w:pPr>
        <w:pStyle w:val="ListParagraph"/>
        <w:spacing w:after="0"/>
      </w:pPr>
      <w:r>
        <w:t>1.2 For old data, before implementation in live company code, an SQL script will be run to handle such logic above applied to old data for Router Lines</w:t>
      </w:r>
    </w:p>
    <w:p w14:paraId="3036CAD9" w14:textId="78FEB03F" w:rsidR="001974A7" w:rsidRPr="00FD35E9" w:rsidRDefault="00FD35E9" w:rsidP="002F694F">
      <w:pPr>
        <w:pStyle w:val="ListParagraph"/>
        <w:spacing w:after="0"/>
        <w:rPr>
          <w:i/>
          <w:iCs/>
          <w:u w:val="single"/>
        </w:rPr>
      </w:pPr>
      <w:r w:rsidRPr="00FD35E9">
        <w:rPr>
          <w:i/>
          <w:iCs/>
          <w:u w:val="single"/>
        </w:rPr>
        <w:t>Update Router Line, move Opcode to Sort Code field:</w:t>
      </w:r>
    </w:p>
    <w:p w14:paraId="676D4F59" w14:textId="7FE3423B" w:rsidR="00FD35E9" w:rsidRDefault="00FD35E9" w:rsidP="00FD35E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640032"/>
          <w:sz w:val="20"/>
          <w:szCs w:val="20"/>
        </w:rPr>
        <w:tab/>
      </w:r>
      <w:r>
        <w:rPr>
          <w:rFonts w:ascii="Courier New" w:hAnsi="Courier New" w:cs="Courier New"/>
          <w:b/>
          <w:bCs/>
          <w:color w:val="640032"/>
          <w:sz w:val="20"/>
          <w:szCs w:val="20"/>
        </w:rPr>
        <w:t>Update</w:t>
      </w:r>
      <w:r>
        <w:rPr>
          <w:rFonts w:ascii="Courier New" w:hAnsi="Courier New" w:cs="Courier New"/>
          <w:color w:val="000000"/>
          <w:sz w:val="20"/>
          <w:szCs w:val="20"/>
        </w:rPr>
        <w:t xml:space="preserve"> Router_Line </w:t>
      </w:r>
    </w:p>
    <w:p w14:paraId="678A0590" w14:textId="48D152F5" w:rsidR="00FD35E9" w:rsidRDefault="00FD35E9" w:rsidP="00FD35E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640032"/>
          <w:sz w:val="20"/>
          <w:szCs w:val="20"/>
        </w:rPr>
        <w:tab/>
        <w:t>S</w:t>
      </w:r>
      <w:r>
        <w:rPr>
          <w:rFonts w:ascii="Courier New" w:hAnsi="Courier New" w:cs="Courier New"/>
          <w:b/>
          <w:bCs/>
          <w:color w:val="640032"/>
          <w:sz w:val="20"/>
          <w:szCs w:val="20"/>
        </w:rPr>
        <w:t>et</w:t>
      </w:r>
      <w:r>
        <w:rPr>
          <w:rFonts w:ascii="Courier New" w:hAnsi="Courier New" w:cs="Courier New"/>
          <w:color w:val="000000"/>
          <w:sz w:val="20"/>
          <w:szCs w:val="20"/>
        </w:rPr>
        <w:t xml:space="preserve"> Sort_Code = Part_WC_Outside</w:t>
      </w:r>
    </w:p>
    <w:p w14:paraId="5DBC69DB" w14:textId="2FF4D699" w:rsidR="00FD35E9" w:rsidRDefault="00FD35E9" w:rsidP="00FD35E9">
      <w:pPr>
        <w:pStyle w:val="ListParagraph"/>
        <w:spacing w:after="0"/>
        <w:rPr>
          <w:rFonts w:ascii="Courier New" w:hAnsi="Courier New" w:cs="Courier New"/>
          <w:color w:val="000000"/>
          <w:sz w:val="20"/>
          <w:szCs w:val="20"/>
        </w:rPr>
      </w:pPr>
      <w:r>
        <w:rPr>
          <w:rFonts w:ascii="Courier New" w:hAnsi="Courier New" w:cs="Courier New"/>
          <w:b/>
          <w:bCs/>
          <w:color w:val="640032"/>
          <w:sz w:val="20"/>
          <w:szCs w:val="20"/>
        </w:rPr>
        <w:t>W</w:t>
      </w:r>
      <w:r>
        <w:rPr>
          <w:rFonts w:ascii="Courier New" w:hAnsi="Courier New" w:cs="Courier New"/>
          <w:b/>
          <w:bCs/>
          <w:color w:val="640032"/>
          <w:sz w:val="20"/>
          <w:szCs w:val="20"/>
        </w:rPr>
        <w:t>here</w:t>
      </w:r>
      <w:r>
        <w:rPr>
          <w:rFonts w:ascii="Courier New" w:hAnsi="Courier New" w:cs="Courier New"/>
          <w:color w:val="000000"/>
          <w:sz w:val="20"/>
          <w:szCs w:val="20"/>
        </w:rPr>
        <w:t xml:space="preserve"> R</w:t>
      </w:r>
      <w:r>
        <w:rPr>
          <w:rFonts w:ascii="Courier New" w:hAnsi="Courier New" w:cs="Courier New"/>
          <w:color w:val="000000"/>
          <w:sz w:val="20"/>
          <w:szCs w:val="20"/>
        </w:rPr>
        <w:t>outer_Type</w:t>
      </w:r>
      <w:r>
        <w:rPr>
          <w:rFonts w:ascii="Courier New" w:hAnsi="Courier New" w:cs="Courier New"/>
          <w:color w:val="000000"/>
          <w:sz w:val="20"/>
          <w:szCs w:val="20"/>
        </w:rPr>
        <w:t xml:space="preserve"> = </w:t>
      </w:r>
      <w:r>
        <w:rPr>
          <w:rFonts w:ascii="Courier New" w:hAnsi="Courier New" w:cs="Courier New"/>
          <w:color w:val="5353FF"/>
          <w:sz w:val="20"/>
          <w:szCs w:val="20"/>
        </w:rPr>
        <w:t>'L'</w:t>
      </w:r>
      <w:r>
        <w:rPr>
          <w:rFonts w:ascii="Courier New" w:hAnsi="Courier New" w:cs="Courier New"/>
          <w:color w:val="000000"/>
          <w:sz w:val="20"/>
          <w:szCs w:val="20"/>
        </w:rPr>
        <w:t xml:space="preserve"> </w:t>
      </w:r>
      <w:r>
        <w:rPr>
          <w:rFonts w:ascii="Courier New" w:hAnsi="Courier New" w:cs="Courier New"/>
          <w:b/>
          <w:bCs/>
          <w:color w:val="640032"/>
          <w:sz w:val="20"/>
          <w:szCs w:val="20"/>
        </w:rPr>
        <w:t>and</w:t>
      </w:r>
      <w:r>
        <w:rPr>
          <w:rFonts w:ascii="Courier New" w:hAnsi="Courier New" w:cs="Courier New"/>
          <w:color w:val="000000"/>
          <w:sz w:val="20"/>
          <w:szCs w:val="20"/>
        </w:rPr>
        <w:t xml:space="preserve"> LMO = </w:t>
      </w:r>
      <w:r>
        <w:rPr>
          <w:rFonts w:ascii="Courier New" w:hAnsi="Courier New" w:cs="Courier New"/>
          <w:color w:val="5353FF"/>
          <w:sz w:val="20"/>
          <w:szCs w:val="20"/>
        </w:rPr>
        <w:t>'O'</w:t>
      </w:r>
      <w:r>
        <w:rPr>
          <w:rFonts w:ascii="Courier New" w:hAnsi="Courier New" w:cs="Courier New"/>
          <w:color w:val="000000"/>
          <w:sz w:val="20"/>
          <w:szCs w:val="20"/>
        </w:rPr>
        <w:t xml:space="preserve">  </w:t>
      </w:r>
      <w:r>
        <w:rPr>
          <w:rFonts w:ascii="Courier New" w:hAnsi="Courier New" w:cs="Courier New"/>
          <w:b/>
          <w:bCs/>
          <w:color w:val="640032"/>
          <w:sz w:val="20"/>
          <w:szCs w:val="20"/>
        </w:rPr>
        <w:t>and</w:t>
      </w:r>
      <w:r>
        <w:rPr>
          <w:rFonts w:ascii="Courier New" w:hAnsi="Courier New" w:cs="Courier New"/>
          <w:color w:val="000000"/>
          <w:sz w:val="20"/>
          <w:szCs w:val="20"/>
        </w:rPr>
        <w:t xml:space="preserve"> </w:t>
      </w:r>
      <w:r>
        <w:rPr>
          <w:rFonts w:ascii="Courier New" w:hAnsi="Courier New" w:cs="Courier New"/>
          <w:color w:val="000000"/>
          <w:sz w:val="20"/>
          <w:szCs w:val="20"/>
        </w:rPr>
        <w:t>Operation</w:t>
      </w:r>
      <w:r>
        <w:rPr>
          <w:rFonts w:ascii="Courier New" w:hAnsi="Courier New" w:cs="Courier New"/>
          <w:color w:val="000000"/>
          <w:sz w:val="20"/>
          <w:szCs w:val="20"/>
        </w:rPr>
        <w:t xml:space="preserve"> = </w:t>
      </w:r>
      <w:r>
        <w:rPr>
          <w:rFonts w:ascii="Courier New" w:hAnsi="Courier New" w:cs="Courier New"/>
          <w:color w:val="5353FF"/>
          <w:sz w:val="20"/>
          <w:szCs w:val="20"/>
        </w:rPr>
        <w:t>'LPF001'</w:t>
      </w:r>
      <w:r>
        <w:rPr>
          <w:rFonts w:ascii="Courier New" w:hAnsi="Courier New" w:cs="Courier New"/>
          <w:color w:val="000000"/>
          <w:sz w:val="20"/>
          <w:szCs w:val="20"/>
        </w:rPr>
        <w:t>;</w:t>
      </w:r>
    </w:p>
    <w:p w14:paraId="1FC1BFED" w14:textId="51F97C1D" w:rsidR="00FD35E9" w:rsidRPr="00FD35E9" w:rsidRDefault="00FD35E9" w:rsidP="00FD35E9">
      <w:pPr>
        <w:pStyle w:val="ListParagraph"/>
        <w:spacing w:after="0"/>
        <w:rPr>
          <w:rFonts w:cstheme="minorHAnsi"/>
          <w:i/>
          <w:iCs/>
          <w:sz w:val="20"/>
          <w:szCs w:val="20"/>
          <w:u w:val="single"/>
        </w:rPr>
      </w:pPr>
      <w:r w:rsidRPr="00FD35E9">
        <w:rPr>
          <w:rFonts w:cstheme="minorHAnsi"/>
          <w:i/>
          <w:iCs/>
          <w:sz w:val="20"/>
          <w:szCs w:val="20"/>
          <w:u w:val="single"/>
        </w:rPr>
        <w:t>Update Router Line, move Router number to Opcode field:</w:t>
      </w:r>
    </w:p>
    <w:p w14:paraId="54486252" w14:textId="1AC09FF2" w:rsidR="00FD35E9" w:rsidRDefault="00FD35E9" w:rsidP="00FD35E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640032"/>
          <w:sz w:val="20"/>
          <w:szCs w:val="20"/>
        </w:rPr>
        <w:tab/>
      </w:r>
      <w:r>
        <w:rPr>
          <w:rFonts w:ascii="Courier New" w:hAnsi="Courier New" w:cs="Courier New"/>
          <w:b/>
          <w:bCs/>
          <w:color w:val="640032"/>
          <w:sz w:val="20"/>
          <w:szCs w:val="20"/>
        </w:rPr>
        <w:t>Update</w:t>
      </w:r>
      <w:r>
        <w:rPr>
          <w:rFonts w:ascii="Courier New" w:hAnsi="Courier New" w:cs="Courier New"/>
          <w:color w:val="000000"/>
          <w:sz w:val="20"/>
          <w:szCs w:val="20"/>
        </w:rPr>
        <w:t xml:space="preserve"> Router_Line </w:t>
      </w:r>
    </w:p>
    <w:p w14:paraId="77F0C831" w14:textId="3B5DC30C" w:rsidR="00FD35E9" w:rsidRDefault="00FD35E9" w:rsidP="00FD35E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640032"/>
          <w:sz w:val="20"/>
          <w:szCs w:val="20"/>
        </w:rPr>
        <w:tab/>
        <w:t>S</w:t>
      </w:r>
      <w:r>
        <w:rPr>
          <w:rFonts w:ascii="Courier New" w:hAnsi="Courier New" w:cs="Courier New"/>
          <w:b/>
          <w:bCs/>
          <w:color w:val="640032"/>
          <w:sz w:val="20"/>
          <w:szCs w:val="20"/>
        </w:rPr>
        <w:t>et</w:t>
      </w:r>
      <w:r>
        <w:rPr>
          <w:rFonts w:ascii="Courier New" w:hAnsi="Courier New" w:cs="Courier New"/>
          <w:color w:val="000000"/>
          <w:sz w:val="20"/>
          <w:szCs w:val="20"/>
        </w:rPr>
        <w:t xml:space="preserve"> Part_WC_Outside = Router</w:t>
      </w:r>
    </w:p>
    <w:p w14:paraId="54D79D52" w14:textId="0AA77CD6" w:rsidR="00FD35E9" w:rsidRDefault="00FD35E9" w:rsidP="00FD35E9">
      <w:pPr>
        <w:pStyle w:val="ListParagraph"/>
        <w:spacing w:after="0"/>
        <w:rPr>
          <w:rFonts w:ascii="Courier New" w:hAnsi="Courier New" w:cs="Courier New"/>
          <w:color w:val="000000"/>
          <w:sz w:val="20"/>
          <w:szCs w:val="20"/>
        </w:rPr>
      </w:pPr>
      <w:r>
        <w:rPr>
          <w:rFonts w:ascii="Courier New" w:hAnsi="Courier New" w:cs="Courier New"/>
          <w:b/>
          <w:bCs/>
          <w:color w:val="640032"/>
          <w:sz w:val="20"/>
          <w:szCs w:val="20"/>
        </w:rPr>
        <w:t>Where</w:t>
      </w:r>
      <w:r>
        <w:rPr>
          <w:rFonts w:ascii="Courier New" w:hAnsi="Courier New" w:cs="Courier New"/>
          <w:color w:val="000000"/>
          <w:sz w:val="20"/>
          <w:szCs w:val="20"/>
        </w:rPr>
        <w:t xml:space="preserve"> Router_Type = </w:t>
      </w:r>
      <w:r>
        <w:rPr>
          <w:rFonts w:ascii="Courier New" w:hAnsi="Courier New" w:cs="Courier New"/>
          <w:color w:val="5353FF"/>
          <w:sz w:val="20"/>
          <w:szCs w:val="20"/>
        </w:rPr>
        <w:t>'L'</w:t>
      </w:r>
      <w:r>
        <w:rPr>
          <w:rFonts w:ascii="Courier New" w:hAnsi="Courier New" w:cs="Courier New"/>
          <w:color w:val="000000"/>
          <w:sz w:val="20"/>
          <w:szCs w:val="20"/>
        </w:rPr>
        <w:t xml:space="preserve"> </w:t>
      </w:r>
      <w:r>
        <w:rPr>
          <w:rFonts w:ascii="Courier New" w:hAnsi="Courier New" w:cs="Courier New"/>
          <w:b/>
          <w:bCs/>
          <w:color w:val="640032"/>
          <w:sz w:val="20"/>
          <w:szCs w:val="20"/>
        </w:rPr>
        <w:t>and</w:t>
      </w:r>
      <w:r>
        <w:rPr>
          <w:rFonts w:ascii="Courier New" w:hAnsi="Courier New" w:cs="Courier New"/>
          <w:color w:val="000000"/>
          <w:sz w:val="20"/>
          <w:szCs w:val="20"/>
        </w:rPr>
        <w:t xml:space="preserve"> LMO = </w:t>
      </w:r>
      <w:r>
        <w:rPr>
          <w:rFonts w:ascii="Courier New" w:hAnsi="Courier New" w:cs="Courier New"/>
          <w:color w:val="5353FF"/>
          <w:sz w:val="20"/>
          <w:szCs w:val="20"/>
        </w:rPr>
        <w:t>'O'</w:t>
      </w:r>
      <w:r>
        <w:rPr>
          <w:rFonts w:ascii="Courier New" w:hAnsi="Courier New" w:cs="Courier New"/>
          <w:color w:val="000000"/>
          <w:sz w:val="20"/>
          <w:szCs w:val="20"/>
        </w:rPr>
        <w:t xml:space="preserve">  </w:t>
      </w:r>
      <w:r>
        <w:rPr>
          <w:rFonts w:ascii="Courier New" w:hAnsi="Courier New" w:cs="Courier New"/>
          <w:b/>
          <w:bCs/>
          <w:color w:val="640032"/>
          <w:sz w:val="20"/>
          <w:szCs w:val="20"/>
        </w:rPr>
        <w:t>and</w:t>
      </w:r>
      <w:r>
        <w:rPr>
          <w:rFonts w:ascii="Courier New" w:hAnsi="Courier New" w:cs="Courier New"/>
          <w:color w:val="000000"/>
          <w:sz w:val="20"/>
          <w:szCs w:val="20"/>
        </w:rPr>
        <w:t xml:space="preserve"> Operation = </w:t>
      </w:r>
      <w:r>
        <w:rPr>
          <w:rFonts w:ascii="Courier New" w:hAnsi="Courier New" w:cs="Courier New"/>
          <w:color w:val="5353FF"/>
          <w:sz w:val="20"/>
          <w:szCs w:val="20"/>
        </w:rPr>
        <w:t>'LPF001'</w:t>
      </w:r>
      <w:r>
        <w:rPr>
          <w:rFonts w:ascii="Courier New" w:hAnsi="Courier New" w:cs="Courier New"/>
          <w:color w:val="000000"/>
          <w:sz w:val="20"/>
          <w:szCs w:val="20"/>
        </w:rPr>
        <w:t>;</w:t>
      </w:r>
    </w:p>
    <w:p w14:paraId="5794CC12" w14:textId="77777777" w:rsidR="00DF75B7" w:rsidRDefault="00DF75B7" w:rsidP="00FD35E9">
      <w:pPr>
        <w:pStyle w:val="ListParagraph"/>
        <w:spacing w:after="0"/>
        <w:rPr>
          <w:rFonts w:eastAsia="Times New Roman" w:cstheme="minorHAnsi"/>
          <w:color w:val="FF0000"/>
          <w:sz w:val="24"/>
          <w:szCs w:val="24"/>
        </w:rPr>
      </w:pPr>
    </w:p>
    <w:p w14:paraId="566CDD35" w14:textId="0265A04A" w:rsidR="00F501E7" w:rsidRDefault="00F501E7" w:rsidP="00FD35E9">
      <w:pPr>
        <w:pStyle w:val="ListParagraph"/>
        <w:spacing w:after="0"/>
        <w:rPr>
          <w:rFonts w:eastAsia="Times New Roman" w:cstheme="minorHAnsi"/>
          <w:color w:val="FF0000"/>
          <w:sz w:val="24"/>
          <w:szCs w:val="24"/>
        </w:rPr>
      </w:pPr>
      <w:r w:rsidRPr="00DF75B7">
        <w:rPr>
          <w:rFonts w:eastAsia="Times New Roman" w:cstheme="minorHAnsi"/>
          <w:color w:val="FF0000"/>
          <w:sz w:val="24"/>
          <w:szCs w:val="24"/>
        </w:rPr>
        <w:t xml:space="preserve">We do not have to touch existing </w:t>
      </w:r>
      <w:r w:rsidR="00DF75B7" w:rsidRPr="00DF75B7">
        <w:rPr>
          <w:rFonts w:eastAsia="Times New Roman" w:cstheme="minorHAnsi"/>
          <w:color w:val="FF0000"/>
          <w:sz w:val="24"/>
          <w:szCs w:val="24"/>
        </w:rPr>
        <w:t>Work Orders.</w:t>
      </w:r>
    </w:p>
    <w:p w14:paraId="0FC2F0E1" w14:textId="449FB1D8" w:rsidR="00DF75B7" w:rsidRDefault="00DF75B7" w:rsidP="00FD35E9">
      <w:pPr>
        <w:pStyle w:val="ListParagraph"/>
        <w:spacing w:after="0"/>
        <w:rPr>
          <w:rFonts w:eastAsia="Times New Roman" w:cstheme="minorHAnsi"/>
          <w:color w:val="FF0000"/>
          <w:sz w:val="24"/>
          <w:szCs w:val="24"/>
        </w:rPr>
      </w:pPr>
    </w:p>
    <w:p w14:paraId="3D768E99" w14:textId="7CCC5627" w:rsidR="00DF75B7" w:rsidRDefault="00DF75B7" w:rsidP="00FD35E9">
      <w:pPr>
        <w:pStyle w:val="ListParagraph"/>
        <w:spacing w:after="0"/>
        <w:rPr>
          <w:rFonts w:eastAsia="Times New Roman" w:cstheme="minorHAnsi"/>
          <w:color w:val="000000" w:themeColor="text1"/>
          <w:sz w:val="24"/>
          <w:szCs w:val="24"/>
        </w:rPr>
      </w:pPr>
      <w:r>
        <w:rPr>
          <w:rFonts w:eastAsia="Times New Roman" w:cstheme="minorHAnsi"/>
          <w:color w:val="000000" w:themeColor="text1"/>
          <w:sz w:val="24"/>
          <w:szCs w:val="24"/>
        </w:rPr>
        <w:t>2/ As WOs are created from modified Outside Sequence in Router Line, WO’s Opcode field contains the Router number which is unexpected. We will have a GAB program to put back the Opcode to its proper field for other section of GSS to work properly, especially scheduling.</w:t>
      </w:r>
    </w:p>
    <w:p w14:paraId="46120044" w14:textId="37E502D7" w:rsidR="00DF75B7" w:rsidRDefault="00DF75B7" w:rsidP="00FD35E9">
      <w:pPr>
        <w:pStyle w:val="ListParagraph"/>
        <w:spacing w:after="0"/>
        <w:rPr>
          <w:rFonts w:eastAsia="Times New Roman" w:cstheme="minorHAnsi"/>
          <w:color w:val="000000" w:themeColor="text1"/>
          <w:sz w:val="24"/>
          <w:szCs w:val="24"/>
        </w:rPr>
      </w:pPr>
      <w:r>
        <w:rPr>
          <w:rFonts w:eastAsia="Times New Roman" w:cstheme="minorHAnsi"/>
          <w:color w:val="000000" w:themeColor="text1"/>
          <w:sz w:val="24"/>
          <w:szCs w:val="24"/>
        </w:rPr>
        <w:t>So, at AWOG dashboard, after the WO is created by selecting the Schedule Selected function, the GAB program</w:t>
      </w:r>
      <w:r w:rsidR="00AF13FA">
        <w:rPr>
          <w:rFonts w:eastAsia="Times New Roman" w:cstheme="minorHAnsi"/>
          <w:color w:val="000000" w:themeColor="text1"/>
          <w:sz w:val="24"/>
          <w:szCs w:val="24"/>
        </w:rPr>
        <w:t xml:space="preserve"> </w:t>
      </w:r>
      <w:r w:rsidR="00AF13FA" w:rsidRPr="00AF13FA">
        <w:rPr>
          <w:rFonts w:eastAsia="Times New Roman" w:cstheme="minorHAnsi"/>
          <w:b/>
          <w:bCs/>
          <w:color w:val="000000" w:themeColor="text1"/>
          <w:sz w:val="24"/>
          <w:szCs w:val="24"/>
        </w:rPr>
        <w:t>GCG_6494_WOGSwap.g2p</w:t>
      </w:r>
      <w:r>
        <w:rPr>
          <w:rFonts w:eastAsia="Times New Roman" w:cstheme="minorHAnsi"/>
          <w:color w:val="000000" w:themeColor="text1"/>
          <w:sz w:val="24"/>
          <w:szCs w:val="24"/>
        </w:rPr>
        <w:t xml:space="preserve"> will interfere at the hook</w:t>
      </w:r>
      <w:r w:rsidR="00AF13FA">
        <w:rPr>
          <w:rFonts w:eastAsia="Times New Roman" w:cstheme="minorHAnsi"/>
          <w:color w:val="000000" w:themeColor="text1"/>
          <w:sz w:val="24"/>
          <w:szCs w:val="24"/>
        </w:rPr>
        <w:t xml:space="preserve"> 53212</w:t>
      </w:r>
      <w:r>
        <w:rPr>
          <w:rFonts w:eastAsia="Times New Roman" w:cstheme="minorHAnsi"/>
          <w:color w:val="000000" w:themeColor="text1"/>
          <w:sz w:val="24"/>
          <w:szCs w:val="24"/>
        </w:rPr>
        <w:t xml:space="preserve"> (post hook)</w:t>
      </w:r>
      <w:r w:rsidR="00AF13FA">
        <w:rPr>
          <w:rFonts w:eastAsia="Times New Roman" w:cstheme="minorHAnsi"/>
          <w:color w:val="000000" w:themeColor="text1"/>
          <w:sz w:val="24"/>
          <w:szCs w:val="24"/>
        </w:rPr>
        <w:t xml:space="preserve"> to update the Job_Operations.Part with the Opcode value for Outside sequence of LPF001</w:t>
      </w:r>
    </w:p>
    <w:p w14:paraId="67AABA69" w14:textId="1BBE32DA" w:rsidR="00AF13FA" w:rsidRDefault="00AF13FA" w:rsidP="00FD35E9">
      <w:pPr>
        <w:pStyle w:val="ListParagraph"/>
        <w:spacing w:after="0"/>
        <w:rPr>
          <w:rFonts w:eastAsia="Times New Roman" w:cstheme="minorHAnsi"/>
          <w:color w:val="000000" w:themeColor="text1"/>
          <w:sz w:val="24"/>
          <w:szCs w:val="24"/>
        </w:rPr>
      </w:pPr>
    </w:p>
    <w:p w14:paraId="6AB18D77" w14:textId="6A3E4D9C" w:rsidR="00AF13FA" w:rsidRDefault="00AF13FA" w:rsidP="00FD35E9">
      <w:pPr>
        <w:pStyle w:val="ListParagraph"/>
        <w:spacing w:after="0"/>
        <w:rPr>
          <w:rFonts w:cstheme="minorHAnsi"/>
          <w:color w:val="000000" w:themeColor="text1"/>
          <w:sz w:val="20"/>
          <w:szCs w:val="20"/>
        </w:rPr>
      </w:pPr>
      <w:r>
        <w:rPr>
          <w:noProof/>
        </w:rPr>
        <w:drawing>
          <wp:inline distT="0" distB="0" distL="0" distR="0" wp14:anchorId="0B25DDC8" wp14:editId="01B010D6">
            <wp:extent cx="6802502" cy="3395346"/>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6819245" cy="3403703"/>
                    </a:xfrm>
                    <a:prstGeom prst="rect">
                      <a:avLst/>
                    </a:prstGeom>
                  </pic:spPr>
                </pic:pic>
              </a:graphicData>
            </a:graphic>
          </wp:inline>
        </w:drawing>
      </w:r>
    </w:p>
    <w:p w14:paraId="73345154" w14:textId="392106CA" w:rsidR="00CD3E79" w:rsidRDefault="00CD3E79" w:rsidP="00FD35E9">
      <w:pPr>
        <w:pStyle w:val="ListParagraph"/>
        <w:spacing w:after="0"/>
        <w:rPr>
          <w:rFonts w:cstheme="minorHAnsi"/>
          <w:color w:val="000000" w:themeColor="text1"/>
          <w:sz w:val="20"/>
          <w:szCs w:val="20"/>
        </w:rPr>
      </w:pPr>
    </w:p>
    <w:p w14:paraId="44A5DEB7" w14:textId="77777777" w:rsidR="00DD16BD" w:rsidRDefault="00DD16BD">
      <w:pPr>
        <w:rPr>
          <w:rFonts w:cstheme="minorHAnsi"/>
          <w:color w:val="000000" w:themeColor="text1"/>
          <w:sz w:val="20"/>
          <w:szCs w:val="20"/>
        </w:rPr>
      </w:pPr>
      <w:r>
        <w:rPr>
          <w:rFonts w:cstheme="minorHAnsi"/>
          <w:color w:val="000000" w:themeColor="text1"/>
          <w:sz w:val="20"/>
          <w:szCs w:val="20"/>
        </w:rPr>
        <w:br w:type="page"/>
      </w:r>
    </w:p>
    <w:p w14:paraId="3C9DE588" w14:textId="6778741B" w:rsidR="00143D14" w:rsidRDefault="00CD3E79" w:rsidP="00FD35E9">
      <w:pPr>
        <w:pStyle w:val="ListParagraph"/>
        <w:spacing w:after="0"/>
        <w:rPr>
          <w:color w:val="000000" w:themeColor="text1"/>
        </w:rPr>
      </w:pPr>
      <w:r>
        <w:rPr>
          <w:rFonts w:cstheme="minorHAnsi"/>
          <w:color w:val="000000" w:themeColor="text1"/>
          <w:sz w:val="20"/>
          <w:szCs w:val="20"/>
        </w:rPr>
        <w:lastRenderedPageBreak/>
        <w:t xml:space="preserve">3/ After Outside sequences are requested at the GUI, the request will go into table </w:t>
      </w:r>
      <w:r>
        <w:rPr>
          <w:color w:val="A31515"/>
        </w:rPr>
        <w:t>MAT_ONLINE</w:t>
      </w:r>
      <w:r>
        <w:rPr>
          <w:color w:val="A31515"/>
        </w:rPr>
        <w:t xml:space="preserve">. </w:t>
      </w:r>
      <w:r>
        <w:rPr>
          <w:color w:val="000000" w:themeColor="text1"/>
        </w:rPr>
        <w:t xml:space="preserve">From there, GAB program </w:t>
      </w:r>
      <w:r w:rsidRPr="0095741D">
        <w:rPr>
          <w:b/>
          <w:bCs/>
          <w:color w:val="000000" w:themeColor="text1"/>
        </w:rPr>
        <w:t>GCG_6494_OutReq.g2p</w:t>
      </w:r>
      <w:r>
        <w:rPr>
          <w:color w:val="000000" w:themeColor="text1"/>
        </w:rPr>
        <w:t xml:space="preserve"> will pull data into a gridview. </w:t>
      </w:r>
      <w:r w:rsidR="0095741D" w:rsidRPr="0095741D">
        <w:rPr>
          <w:color w:val="FF0000"/>
        </w:rPr>
        <w:t xml:space="preserve">ONLY for Outside Opcode </w:t>
      </w:r>
      <w:r w:rsidR="0095741D" w:rsidRPr="0095741D">
        <w:rPr>
          <w:b/>
          <w:bCs/>
          <w:color w:val="4472C4" w:themeColor="accent1"/>
        </w:rPr>
        <w:t>LPF001</w:t>
      </w:r>
      <w:r w:rsidR="0095741D">
        <w:rPr>
          <w:b/>
          <w:bCs/>
          <w:color w:val="4472C4" w:themeColor="accent1"/>
        </w:rPr>
        <w:t>.</w:t>
      </w:r>
    </w:p>
    <w:p w14:paraId="586F0B49" w14:textId="67A2D0D0" w:rsidR="00014461" w:rsidRDefault="00014461" w:rsidP="00FD35E9">
      <w:pPr>
        <w:pStyle w:val="ListParagraph"/>
        <w:spacing w:after="0"/>
        <w:rPr>
          <w:color w:val="000000" w:themeColor="text1"/>
        </w:rPr>
      </w:pPr>
      <w:r w:rsidRPr="00014461">
        <w:rPr>
          <w:color w:val="000000" w:themeColor="text1"/>
        </w:rPr>
        <w:drawing>
          <wp:inline distT="0" distB="0" distL="0" distR="0" wp14:anchorId="6C31BACA" wp14:editId="4A15EFCF">
            <wp:extent cx="7315200" cy="3573145"/>
            <wp:effectExtent l="0" t="0" r="0" b="825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7"/>
                    <a:stretch>
                      <a:fillRect/>
                    </a:stretch>
                  </pic:blipFill>
                  <pic:spPr>
                    <a:xfrm>
                      <a:off x="0" y="0"/>
                      <a:ext cx="7315200" cy="3573145"/>
                    </a:xfrm>
                    <a:prstGeom prst="rect">
                      <a:avLst/>
                    </a:prstGeom>
                  </pic:spPr>
                </pic:pic>
              </a:graphicData>
            </a:graphic>
          </wp:inline>
        </w:drawing>
      </w:r>
    </w:p>
    <w:p w14:paraId="66FAC0D4" w14:textId="77777777" w:rsidR="00143D14" w:rsidRDefault="00143D14" w:rsidP="00FD35E9">
      <w:pPr>
        <w:pStyle w:val="ListParagraph"/>
        <w:spacing w:after="0"/>
        <w:rPr>
          <w:color w:val="000000" w:themeColor="text1"/>
        </w:rPr>
      </w:pPr>
    </w:p>
    <w:p w14:paraId="430E5637" w14:textId="107B5864" w:rsidR="00CD3E79" w:rsidRPr="0095741D" w:rsidRDefault="00CD3E79" w:rsidP="00FD35E9">
      <w:pPr>
        <w:pStyle w:val="ListParagraph"/>
        <w:spacing w:after="0"/>
        <w:rPr>
          <w:color w:val="000000" w:themeColor="text1"/>
          <w:u w:val="single"/>
        </w:rPr>
      </w:pPr>
      <w:r w:rsidRPr="0095741D">
        <w:rPr>
          <w:color w:val="000000" w:themeColor="text1"/>
          <w:u w:val="single"/>
        </w:rPr>
        <w:t>Features of the gridview:</w:t>
      </w:r>
    </w:p>
    <w:p w14:paraId="027575FB" w14:textId="6493845A" w:rsidR="00CD3E79" w:rsidRDefault="00CD3E79" w:rsidP="00FD35E9">
      <w:pPr>
        <w:pStyle w:val="ListParagraph"/>
        <w:spacing w:after="0"/>
        <w:rPr>
          <w:color w:val="000000" w:themeColor="text1"/>
        </w:rPr>
      </w:pPr>
      <w:r>
        <w:rPr>
          <w:color w:val="000000" w:themeColor="text1"/>
        </w:rPr>
        <w:t>+ Pull all requests</w:t>
      </w:r>
    </w:p>
    <w:p w14:paraId="0A495075" w14:textId="2D990577" w:rsidR="00CD3E79" w:rsidRDefault="00CD3E79" w:rsidP="00FD35E9">
      <w:pPr>
        <w:pStyle w:val="ListParagraph"/>
        <w:spacing w:after="0"/>
        <w:rPr>
          <w:color w:val="000000" w:themeColor="text1"/>
        </w:rPr>
      </w:pPr>
      <w:r>
        <w:rPr>
          <w:color w:val="000000" w:themeColor="text1"/>
        </w:rPr>
        <w:t>+ Have option to pull by date range</w:t>
      </w:r>
    </w:p>
    <w:p w14:paraId="6ADC0219" w14:textId="5C555253" w:rsidR="00CD3E79" w:rsidRDefault="00CD3E79" w:rsidP="00CD3E79">
      <w:pPr>
        <w:pStyle w:val="ListParagraph"/>
        <w:spacing w:after="0"/>
        <w:rPr>
          <w:color w:val="000000" w:themeColor="text1"/>
        </w:rPr>
      </w:pPr>
      <w:r>
        <w:rPr>
          <w:color w:val="000000" w:themeColor="text1"/>
        </w:rPr>
        <w:t xml:space="preserve">+ </w:t>
      </w:r>
      <w:r w:rsidR="00143D14">
        <w:rPr>
          <w:color w:val="000000" w:themeColor="text1"/>
        </w:rPr>
        <w:t>4</w:t>
      </w:r>
      <w:r>
        <w:rPr>
          <w:color w:val="000000" w:themeColor="text1"/>
        </w:rPr>
        <w:t xml:space="preserve"> </w:t>
      </w:r>
      <w:r w:rsidR="00143D14">
        <w:rPr>
          <w:color w:val="000000" w:themeColor="text1"/>
        </w:rPr>
        <w:t>sections</w:t>
      </w:r>
      <w:r>
        <w:rPr>
          <w:color w:val="000000" w:themeColor="text1"/>
        </w:rPr>
        <w:t xml:space="preserve"> of columns:</w:t>
      </w:r>
    </w:p>
    <w:p w14:paraId="5069CE5D" w14:textId="51FEEBFE" w:rsidR="00CD3E79" w:rsidRDefault="00CD3E79" w:rsidP="00CD3E79">
      <w:pPr>
        <w:pStyle w:val="ListParagraph"/>
        <w:numPr>
          <w:ilvl w:val="0"/>
          <w:numId w:val="2"/>
        </w:numPr>
        <w:spacing w:after="0"/>
        <w:rPr>
          <w:color w:val="000000" w:themeColor="text1"/>
        </w:rPr>
      </w:pPr>
      <w:r>
        <w:rPr>
          <w:color w:val="000000" w:themeColor="text1"/>
        </w:rPr>
        <w:t>Information about original customer TC1:</w:t>
      </w:r>
    </w:p>
    <w:p w14:paraId="60496C41" w14:textId="28603EDE" w:rsidR="00DD16BD" w:rsidRDefault="00823A62" w:rsidP="00DD16BD">
      <w:pPr>
        <w:pStyle w:val="ListParagraph"/>
        <w:spacing w:after="0"/>
        <w:rPr>
          <w:rFonts w:ascii="Courier New" w:hAnsi="Courier New" w:cs="Courier New"/>
          <w:color w:val="000000"/>
          <w:sz w:val="20"/>
          <w:szCs w:val="20"/>
        </w:rPr>
      </w:pPr>
      <w:r>
        <w:rPr>
          <w:noProof/>
        </w:rPr>
        <w:drawing>
          <wp:inline distT="0" distB="0" distL="0" distR="0" wp14:anchorId="48C49447" wp14:editId="2BDC7E17">
            <wp:extent cx="6741847" cy="50212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12500" cy="514837"/>
                    </a:xfrm>
                    <a:prstGeom prst="rect">
                      <a:avLst/>
                    </a:prstGeom>
                  </pic:spPr>
                </pic:pic>
              </a:graphicData>
            </a:graphic>
          </wp:inline>
        </w:drawing>
      </w:r>
    </w:p>
    <w:p w14:paraId="2E99AF42" w14:textId="352A4BD4" w:rsidR="00DD16BD" w:rsidRPr="00143D14" w:rsidRDefault="00DD16BD" w:rsidP="00DD16BD">
      <w:pPr>
        <w:pStyle w:val="ListParagraph"/>
        <w:numPr>
          <w:ilvl w:val="0"/>
          <w:numId w:val="2"/>
        </w:numPr>
        <w:spacing w:after="0"/>
        <w:rPr>
          <w:rFonts w:cstheme="minorHAnsi"/>
          <w:color w:val="000000"/>
          <w:sz w:val="20"/>
          <w:szCs w:val="20"/>
        </w:rPr>
      </w:pPr>
      <w:r w:rsidRPr="00DD16BD">
        <w:rPr>
          <w:rFonts w:cstheme="minorHAnsi"/>
          <w:color w:val="000000"/>
          <w:sz w:val="20"/>
          <w:szCs w:val="20"/>
        </w:rPr>
        <w:t>Job, Part, Opcode, Outside request informatio</w:t>
      </w:r>
      <w:r w:rsidR="00143D14">
        <w:rPr>
          <w:noProof/>
        </w:rPr>
        <w:t xml:space="preserve">n: </w:t>
      </w:r>
    </w:p>
    <w:p w14:paraId="32ABCCC6" w14:textId="7D4A0147" w:rsidR="00143D14" w:rsidRDefault="00143D14" w:rsidP="00143D14">
      <w:pPr>
        <w:pStyle w:val="ListParagraph"/>
        <w:spacing w:after="0"/>
        <w:rPr>
          <w:rFonts w:cstheme="minorHAnsi"/>
          <w:color w:val="000000"/>
          <w:sz w:val="20"/>
          <w:szCs w:val="20"/>
        </w:rPr>
      </w:pPr>
      <w:r>
        <w:rPr>
          <w:noProof/>
        </w:rPr>
        <w:drawing>
          <wp:inline distT="0" distB="0" distL="0" distR="0" wp14:anchorId="3C412EE3" wp14:editId="1E27F0B5">
            <wp:extent cx="6739075" cy="600784"/>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75457" cy="604027"/>
                    </a:xfrm>
                    <a:prstGeom prst="rect">
                      <a:avLst/>
                    </a:prstGeom>
                  </pic:spPr>
                </pic:pic>
              </a:graphicData>
            </a:graphic>
          </wp:inline>
        </w:drawing>
      </w:r>
    </w:p>
    <w:p w14:paraId="1B200EF9" w14:textId="3BBDC59C" w:rsidR="00143D14" w:rsidRDefault="00143D14" w:rsidP="00143D14">
      <w:pPr>
        <w:pStyle w:val="ListParagraph"/>
        <w:numPr>
          <w:ilvl w:val="0"/>
          <w:numId w:val="2"/>
        </w:numPr>
        <w:spacing w:after="0"/>
        <w:rPr>
          <w:rFonts w:cstheme="minorHAnsi"/>
          <w:color w:val="000000"/>
          <w:sz w:val="20"/>
          <w:szCs w:val="20"/>
        </w:rPr>
      </w:pPr>
      <w:r>
        <w:rPr>
          <w:rFonts w:cstheme="minorHAnsi"/>
          <w:color w:val="000000"/>
          <w:sz w:val="20"/>
          <w:szCs w:val="20"/>
        </w:rPr>
        <w:t>Price information and selection for creating PO in ZEP and SO in LPF</w:t>
      </w:r>
      <w:r w:rsidR="00BC0F29">
        <w:rPr>
          <w:rFonts w:cstheme="minorHAnsi"/>
          <w:color w:val="000000"/>
          <w:sz w:val="20"/>
          <w:szCs w:val="20"/>
        </w:rPr>
        <w:t>:</w:t>
      </w:r>
    </w:p>
    <w:p w14:paraId="23ABEF39" w14:textId="5044327D" w:rsidR="00143D14" w:rsidRDefault="00143D14" w:rsidP="00143D14">
      <w:pPr>
        <w:pStyle w:val="ListParagraph"/>
        <w:spacing w:after="0"/>
        <w:rPr>
          <w:rFonts w:cstheme="minorHAnsi"/>
          <w:color w:val="000000"/>
          <w:sz w:val="20"/>
          <w:szCs w:val="20"/>
        </w:rPr>
      </w:pPr>
      <w:r w:rsidRPr="00143D14">
        <w:rPr>
          <w:rFonts w:cstheme="minorHAnsi"/>
          <w:color w:val="000000"/>
          <w:sz w:val="20"/>
          <w:szCs w:val="20"/>
        </w:rPr>
        <w:drawing>
          <wp:inline distT="0" distB="0" distL="0" distR="0" wp14:anchorId="7E874AC6" wp14:editId="7FCA030D">
            <wp:extent cx="2139048" cy="72791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stretch>
                      <a:fillRect/>
                    </a:stretch>
                  </pic:blipFill>
                  <pic:spPr>
                    <a:xfrm>
                      <a:off x="0" y="0"/>
                      <a:ext cx="2166676" cy="737317"/>
                    </a:xfrm>
                    <a:prstGeom prst="rect">
                      <a:avLst/>
                    </a:prstGeom>
                  </pic:spPr>
                </pic:pic>
              </a:graphicData>
            </a:graphic>
          </wp:inline>
        </w:drawing>
      </w:r>
    </w:p>
    <w:p w14:paraId="6351B44F" w14:textId="1A14734E" w:rsidR="00143D14" w:rsidRDefault="00143D14" w:rsidP="00143D14">
      <w:pPr>
        <w:pStyle w:val="ListParagraph"/>
        <w:numPr>
          <w:ilvl w:val="0"/>
          <w:numId w:val="2"/>
        </w:numPr>
        <w:spacing w:after="0"/>
        <w:rPr>
          <w:rFonts w:cstheme="minorHAnsi"/>
          <w:color w:val="000000"/>
          <w:sz w:val="20"/>
          <w:szCs w:val="20"/>
        </w:rPr>
      </w:pPr>
      <w:r>
        <w:rPr>
          <w:rFonts w:cstheme="minorHAnsi"/>
          <w:color w:val="000000"/>
          <w:sz w:val="20"/>
          <w:szCs w:val="20"/>
        </w:rPr>
        <w:t>Selection and Error/Result feedback from the program when user selects to create PO in ZEP and SO in LPF</w:t>
      </w:r>
    </w:p>
    <w:p w14:paraId="1D98286B" w14:textId="7A52D0AD" w:rsidR="00143D14" w:rsidRDefault="00143D14" w:rsidP="00143D14">
      <w:pPr>
        <w:pStyle w:val="ListParagraph"/>
        <w:spacing w:after="0"/>
        <w:rPr>
          <w:rFonts w:cstheme="minorHAnsi"/>
          <w:color w:val="000000"/>
          <w:sz w:val="20"/>
          <w:szCs w:val="20"/>
        </w:rPr>
      </w:pPr>
      <w:r>
        <w:rPr>
          <w:noProof/>
        </w:rPr>
        <w:drawing>
          <wp:inline distT="0" distB="0" distL="0" distR="0" wp14:anchorId="40AE3D62" wp14:editId="512EFE9A">
            <wp:extent cx="1476430" cy="570963"/>
            <wp:effectExtent l="0" t="0" r="0" b="6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1497095" cy="578954"/>
                    </a:xfrm>
                    <a:prstGeom prst="rect">
                      <a:avLst/>
                    </a:prstGeom>
                  </pic:spPr>
                </pic:pic>
              </a:graphicData>
            </a:graphic>
          </wp:inline>
        </w:drawing>
      </w:r>
    </w:p>
    <w:p w14:paraId="561C8956" w14:textId="77777777" w:rsidR="00BC0F29" w:rsidRDefault="00BC0F29" w:rsidP="00143D14">
      <w:pPr>
        <w:pStyle w:val="ListParagraph"/>
        <w:spacing w:after="0"/>
        <w:rPr>
          <w:rFonts w:cstheme="minorHAnsi"/>
          <w:color w:val="000000"/>
          <w:sz w:val="20"/>
          <w:szCs w:val="20"/>
        </w:rPr>
      </w:pPr>
    </w:p>
    <w:p w14:paraId="45B405A5" w14:textId="7090662C" w:rsidR="00014461" w:rsidRDefault="00014461" w:rsidP="00143D14">
      <w:pPr>
        <w:pStyle w:val="ListParagraph"/>
        <w:spacing w:after="0"/>
        <w:rPr>
          <w:rFonts w:cstheme="minorHAnsi"/>
          <w:color w:val="000000"/>
          <w:sz w:val="20"/>
          <w:szCs w:val="20"/>
        </w:rPr>
      </w:pPr>
      <w:r>
        <w:rPr>
          <w:rFonts w:cstheme="minorHAnsi"/>
          <w:color w:val="000000"/>
          <w:sz w:val="20"/>
          <w:szCs w:val="20"/>
        </w:rPr>
        <w:t>+ Select rows, right click to create PO in ZEP and SO in LPF. The selection will be grouped by Customer + Ship ID.</w:t>
      </w:r>
    </w:p>
    <w:p w14:paraId="6EAC97CC" w14:textId="26AF24FD" w:rsidR="00014461" w:rsidRDefault="00014461" w:rsidP="00143D14">
      <w:pPr>
        <w:pStyle w:val="ListParagraph"/>
        <w:spacing w:after="0"/>
        <w:rPr>
          <w:rFonts w:cstheme="minorHAnsi"/>
          <w:color w:val="000000"/>
          <w:sz w:val="20"/>
          <w:szCs w:val="20"/>
        </w:rPr>
      </w:pPr>
      <w:r>
        <w:rPr>
          <w:rFonts w:cstheme="minorHAnsi"/>
          <w:color w:val="000000"/>
          <w:sz w:val="20"/>
          <w:szCs w:val="20"/>
        </w:rPr>
        <w:t>Each group will create a PO and an SO.</w:t>
      </w:r>
    </w:p>
    <w:p w14:paraId="282AD50E" w14:textId="65E802F3" w:rsidR="00014461" w:rsidRDefault="0015117E" w:rsidP="00143D14">
      <w:pPr>
        <w:pStyle w:val="ListParagraph"/>
        <w:spacing w:after="0"/>
        <w:rPr>
          <w:rFonts w:cstheme="minorHAnsi"/>
          <w:color w:val="000000"/>
          <w:sz w:val="20"/>
          <w:szCs w:val="20"/>
        </w:rPr>
      </w:pPr>
      <w:r>
        <w:rPr>
          <w:rFonts w:cstheme="minorHAnsi"/>
          <w:color w:val="000000"/>
          <w:sz w:val="20"/>
          <w:szCs w:val="20"/>
        </w:rPr>
        <w:t>Purchase Price is populated based on Material Quantity Discount of ZEP.</w:t>
      </w:r>
    </w:p>
    <w:p w14:paraId="10C61E30" w14:textId="0F351A85" w:rsidR="0015117E" w:rsidRDefault="0015117E" w:rsidP="00143D14">
      <w:pPr>
        <w:pStyle w:val="ListParagraph"/>
        <w:spacing w:after="0"/>
        <w:rPr>
          <w:rFonts w:cstheme="minorHAnsi"/>
          <w:color w:val="000000"/>
          <w:sz w:val="20"/>
          <w:szCs w:val="20"/>
        </w:rPr>
      </w:pPr>
      <w:r>
        <w:rPr>
          <w:rFonts w:cstheme="minorHAnsi"/>
          <w:color w:val="000000"/>
          <w:sz w:val="20"/>
          <w:szCs w:val="20"/>
        </w:rPr>
        <w:t>Vendor Price is populated based on Order Entry Discount Price of LPF.</w:t>
      </w:r>
    </w:p>
    <w:p w14:paraId="7E28C869" w14:textId="0064EBC2" w:rsidR="0015117E" w:rsidRDefault="0015117E" w:rsidP="00143D14">
      <w:pPr>
        <w:pStyle w:val="ListParagraph"/>
        <w:spacing w:after="0"/>
        <w:rPr>
          <w:rFonts w:cstheme="minorHAnsi"/>
          <w:color w:val="000000"/>
          <w:sz w:val="20"/>
          <w:szCs w:val="20"/>
        </w:rPr>
      </w:pPr>
      <w:r>
        <w:rPr>
          <w:rFonts w:cstheme="minorHAnsi"/>
          <w:color w:val="000000"/>
          <w:sz w:val="20"/>
          <w:szCs w:val="20"/>
        </w:rPr>
        <w:t>Clicking the Purchase Price cell will open a browser to select a different price for that part based on the MQD of that part in ZEP.</w:t>
      </w:r>
    </w:p>
    <w:p w14:paraId="3AB5167E" w14:textId="3BA61B5B" w:rsidR="0015117E" w:rsidRDefault="0015117E" w:rsidP="00143D14">
      <w:pPr>
        <w:pStyle w:val="ListParagraph"/>
        <w:spacing w:after="0"/>
        <w:rPr>
          <w:rFonts w:cstheme="minorHAnsi"/>
          <w:color w:val="000000"/>
          <w:sz w:val="20"/>
          <w:szCs w:val="20"/>
        </w:rPr>
      </w:pPr>
      <w:r>
        <w:rPr>
          <w:noProof/>
        </w:rPr>
        <w:lastRenderedPageBreak/>
        <w:drawing>
          <wp:inline distT="0" distB="0" distL="0" distR="0" wp14:anchorId="584C7809" wp14:editId="6397A76B">
            <wp:extent cx="3155354" cy="3019225"/>
            <wp:effectExtent l="0" t="0" r="6985"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12"/>
                    <a:stretch>
                      <a:fillRect/>
                    </a:stretch>
                  </pic:blipFill>
                  <pic:spPr>
                    <a:xfrm>
                      <a:off x="0" y="0"/>
                      <a:ext cx="3160649" cy="3024292"/>
                    </a:xfrm>
                    <a:prstGeom prst="rect">
                      <a:avLst/>
                    </a:prstGeom>
                  </pic:spPr>
                </pic:pic>
              </a:graphicData>
            </a:graphic>
          </wp:inline>
        </w:drawing>
      </w:r>
    </w:p>
    <w:p w14:paraId="6E745436" w14:textId="6FA12DEC" w:rsidR="0015117E" w:rsidRDefault="0015117E" w:rsidP="00143D14">
      <w:pPr>
        <w:pStyle w:val="ListParagraph"/>
        <w:spacing w:after="0"/>
        <w:rPr>
          <w:rFonts w:cstheme="minorHAnsi"/>
          <w:color w:val="000000"/>
          <w:sz w:val="20"/>
          <w:szCs w:val="20"/>
        </w:rPr>
      </w:pPr>
      <w:r>
        <w:rPr>
          <w:rFonts w:cstheme="minorHAnsi"/>
          <w:color w:val="000000"/>
          <w:sz w:val="20"/>
          <w:szCs w:val="20"/>
        </w:rPr>
        <w:t>Likewise, clicking the Vendor Price cell will open the Order Entry Discount Price browser for that part of LPF:</w:t>
      </w:r>
    </w:p>
    <w:p w14:paraId="6AA0C00C" w14:textId="47B91EA8" w:rsidR="0015117E" w:rsidRDefault="0015117E" w:rsidP="00143D14">
      <w:pPr>
        <w:pStyle w:val="ListParagraph"/>
        <w:spacing w:after="0"/>
        <w:rPr>
          <w:rFonts w:cstheme="minorHAnsi"/>
          <w:color w:val="000000"/>
          <w:sz w:val="20"/>
          <w:szCs w:val="20"/>
        </w:rPr>
      </w:pPr>
      <w:r>
        <w:rPr>
          <w:noProof/>
        </w:rPr>
        <w:drawing>
          <wp:inline distT="0" distB="0" distL="0" distR="0" wp14:anchorId="38856F92" wp14:editId="71B53EA5">
            <wp:extent cx="4874628" cy="1446309"/>
            <wp:effectExtent l="0" t="0" r="2540" b="1905"/>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a:blip r:embed="rId13"/>
                    <a:stretch>
                      <a:fillRect/>
                    </a:stretch>
                  </pic:blipFill>
                  <pic:spPr>
                    <a:xfrm>
                      <a:off x="0" y="0"/>
                      <a:ext cx="4897253" cy="1453022"/>
                    </a:xfrm>
                    <a:prstGeom prst="rect">
                      <a:avLst/>
                    </a:prstGeom>
                  </pic:spPr>
                </pic:pic>
              </a:graphicData>
            </a:graphic>
          </wp:inline>
        </w:drawing>
      </w:r>
    </w:p>
    <w:p w14:paraId="23D9DD4A" w14:textId="780B1395" w:rsidR="00201DBE" w:rsidRDefault="00201DBE" w:rsidP="00143D14">
      <w:pPr>
        <w:pStyle w:val="ListParagraph"/>
        <w:spacing w:after="0"/>
        <w:rPr>
          <w:rFonts w:cstheme="minorHAnsi"/>
          <w:color w:val="000000"/>
          <w:sz w:val="20"/>
          <w:szCs w:val="20"/>
        </w:rPr>
      </w:pPr>
    </w:p>
    <w:p w14:paraId="1E421F27" w14:textId="77777777" w:rsidR="001B416A" w:rsidRDefault="00201DBE" w:rsidP="00143D14">
      <w:pPr>
        <w:pStyle w:val="ListParagraph"/>
        <w:spacing w:after="0"/>
        <w:rPr>
          <w:rFonts w:cstheme="minorHAnsi"/>
          <w:color w:val="000000"/>
          <w:sz w:val="20"/>
          <w:szCs w:val="20"/>
        </w:rPr>
      </w:pPr>
      <w:r>
        <w:rPr>
          <w:rFonts w:cstheme="minorHAnsi"/>
          <w:color w:val="000000"/>
          <w:sz w:val="20"/>
          <w:szCs w:val="20"/>
        </w:rPr>
        <w:t>User will verify the Purchase Price vs Vendor Price and the variance to determine which price to use to create PO and SO. The Price To Use has dropdown list to select Purchase Price/Vendor Price</w:t>
      </w:r>
      <w:r w:rsidR="001B416A">
        <w:rPr>
          <w:rFonts w:cstheme="minorHAnsi"/>
          <w:color w:val="000000"/>
          <w:sz w:val="20"/>
          <w:szCs w:val="20"/>
        </w:rPr>
        <w:t>:</w:t>
      </w:r>
    </w:p>
    <w:p w14:paraId="5BFB21B4" w14:textId="69B1DE9A" w:rsidR="00201DBE" w:rsidRDefault="001B416A" w:rsidP="00143D14">
      <w:pPr>
        <w:pStyle w:val="ListParagraph"/>
        <w:spacing w:after="0"/>
        <w:rPr>
          <w:noProof/>
        </w:rPr>
      </w:pPr>
      <w:r w:rsidRPr="001B416A">
        <w:rPr>
          <w:noProof/>
        </w:rPr>
        <w:t xml:space="preserve"> </w:t>
      </w:r>
      <w:r w:rsidRPr="001B416A">
        <w:rPr>
          <w:rFonts w:cstheme="minorHAnsi"/>
          <w:color w:val="000000"/>
          <w:sz w:val="20"/>
          <w:szCs w:val="20"/>
        </w:rPr>
        <w:drawing>
          <wp:inline distT="0" distB="0" distL="0" distR="0" wp14:anchorId="3E5A5486" wp14:editId="12DA050E">
            <wp:extent cx="529766" cy="664616"/>
            <wp:effectExtent l="0" t="0" r="3810" b="254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4"/>
                    <a:stretch>
                      <a:fillRect/>
                    </a:stretch>
                  </pic:blipFill>
                  <pic:spPr>
                    <a:xfrm>
                      <a:off x="0" y="0"/>
                      <a:ext cx="532345" cy="667852"/>
                    </a:xfrm>
                    <a:prstGeom prst="rect">
                      <a:avLst/>
                    </a:prstGeom>
                  </pic:spPr>
                </pic:pic>
              </a:graphicData>
            </a:graphic>
          </wp:inline>
        </w:drawing>
      </w:r>
    </w:p>
    <w:p w14:paraId="67B5A611" w14:textId="3EB0B823" w:rsidR="001B416A" w:rsidRDefault="001B416A" w:rsidP="00143D14">
      <w:pPr>
        <w:pStyle w:val="ListParagraph"/>
        <w:spacing w:after="0"/>
        <w:rPr>
          <w:noProof/>
        </w:rPr>
      </w:pPr>
    </w:p>
    <w:p w14:paraId="7F4E9FFF" w14:textId="77777777" w:rsidR="00BC0F29" w:rsidRDefault="00BC0F29" w:rsidP="00143D14">
      <w:pPr>
        <w:pStyle w:val="ListParagraph"/>
        <w:spacing w:after="0"/>
        <w:rPr>
          <w:noProof/>
        </w:rPr>
      </w:pPr>
      <w:r>
        <w:rPr>
          <w:noProof/>
        </w:rPr>
        <w:br/>
      </w:r>
    </w:p>
    <w:p w14:paraId="358AFA11" w14:textId="77777777" w:rsidR="00BC0F29" w:rsidRDefault="00BC0F29">
      <w:pPr>
        <w:rPr>
          <w:noProof/>
        </w:rPr>
      </w:pPr>
      <w:r>
        <w:rPr>
          <w:noProof/>
        </w:rPr>
        <w:br w:type="page"/>
      </w:r>
    </w:p>
    <w:p w14:paraId="1C94E804" w14:textId="065CEA08" w:rsidR="001B416A" w:rsidRPr="00BC0F29" w:rsidRDefault="001B416A" w:rsidP="00143D14">
      <w:pPr>
        <w:pStyle w:val="ListParagraph"/>
        <w:spacing w:after="0"/>
        <w:rPr>
          <w:noProof/>
          <w:u w:val="single"/>
        </w:rPr>
      </w:pPr>
      <w:r w:rsidRPr="00BC0F29">
        <w:rPr>
          <w:noProof/>
          <w:u w:val="single"/>
        </w:rPr>
        <w:lastRenderedPageBreak/>
        <w:t>The following information are passed into PO and SO once created:</w:t>
      </w:r>
    </w:p>
    <w:p w14:paraId="7B941556" w14:textId="5F730ED1" w:rsidR="001B416A" w:rsidRPr="00BC0F29" w:rsidRDefault="001B416A" w:rsidP="00143D14">
      <w:pPr>
        <w:pStyle w:val="ListParagraph"/>
        <w:spacing w:after="0"/>
        <w:rPr>
          <w:b/>
          <w:bCs/>
          <w:noProof/>
        </w:rPr>
      </w:pPr>
      <w:r w:rsidRPr="00BC0F29">
        <w:rPr>
          <w:b/>
          <w:bCs/>
          <w:noProof/>
        </w:rPr>
        <w:t>PO in ZEP:</w:t>
      </w:r>
    </w:p>
    <w:p w14:paraId="5FCD5714" w14:textId="77777777" w:rsidR="001B416A" w:rsidRDefault="001B416A" w:rsidP="001B416A">
      <w:pPr>
        <w:pStyle w:val="ListParagraph"/>
        <w:spacing w:after="0"/>
        <w:rPr>
          <w:rFonts w:cstheme="minorHAnsi"/>
          <w:color w:val="000000"/>
          <w:sz w:val="20"/>
          <w:szCs w:val="20"/>
        </w:rPr>
      </w:pPr>
      <w:r>
        <w:rPr>
          <w:rFonts w:cstheme="minorHAnsi"/>
          <w:color w:val="000000"/>
          <w:sz w:val="20"/>
          <w:szCs w:val="20"/>
        </w:rPr>
        <w:tab/>
        <w:t>P</w:t>
      </w:r>
      <w:r w:rsidRPr="001B416A">
        <w:rPr>
          <w:rFonts w:cstheme="minorHAnsi"/>
          <w:color w:val="000000"/>
          <w:sz w:val="20"/>
          <w:szCs w:val="20"/>
        </w:rPr>
        <w:t>O Line User Field 1 = ZEP Sales Order</w:t>
      </w:r>
    </w:p>
    <w:p w14:paraId="5C0C5911" w14:textId="600BFA36" w:rsidR="001B416A" w:rsidRDefault="001B416A" w:rsidP="001B416A">
      <w:pPr>
        <w:pStyle w:val="ListParagraph"/>
        <w:spacing w:after="0"/>
        <w:rPr>
          <w:rFonts w:cstheme="minorHAnsi"/>
          <w:color w:val="000000"/>
          <w:sz w:val="20"/>
          <w:szCs w:val="20"/>
        </w:rPr>
      </w:pPr>
      <w:r w:rsidRPr="001B416A">
        <w:rPr>
          <w:rFonts w:cstheme="minorHAnsi"/>
          <w:color w:val="000000"/>
          <w:sz w:val="20"/>
          <w:szCs w:val="20"/>
        </w:rPr>
        <w:tab/>
        <w:t xml:space="preserve">PO Line User Field 2 = T1C ID </w:t>
      </w:r>
      <w:r>
        <w:rPr>
          <w:rFonts w:cstheme="minorHAnsi"/>
          <w:color w:val="000000"/>
          <w:sz w:val="20"/>
          <w:szCs w:val="20"/>
        </w:rPr>
        <w:t>–</w:t>
      </w:r>
      <w:r w:rsidRPr="001B416A">
        <w:rPr>
          <w:rFonts w:cstheme="minorHAnsi"/>
          <w:color w:val="000000"/>
          <w:sz w:val="20"/>
          <w:szCs w:val="20"/>
        </w:rPr>
        <w:t xml:space="preserve"> Name</w:t>
      </w:r>
    </w:p>
    <w:p w14:paraId="468ADC08" w14:textId="695B4240" w:rsidR="00296B08" w:rsidRDefault="00296B08" w:rsidP="001B416A">
      <w:pPr>
        <w:pStyle w:val="ListParagraph"/>
        <w:spacing w:after="0"/>
        <w:rPr>
          <w:rFonts w:cstheme="minorHAnsi"/>
          <w:color w:val="000000"/>
          <w:sz w:val="20"/>
          <w:szCs w:val="20"/>
        </w:rPr>
      </w:pPr>
      <w:r>
        <w:rPr>
          <w:noProof/>
        </w:rPr>
        <w:drawing>
          <wp:inline distT="0" distB="0" distL="0" distR="0" wp14:anchorId="00E27788" wp14:editId="583AF87A">
            <wp:extent cx="6113914" cy="3093577"/>
            <wp:effectExtent l="0" t="0" r="127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5"/>
                    <a:stretch>
                      <a:fillRect/>
                    </a:stretch>
                  </pic:blipFill>
                  <pic:spPr>
                    <a:xfrm>
                      <a:off x="0" y="0"/>
                      <a:ext cx="6116721" cy="3094997"/>
                    </a:xfrm>
                    <a:prstGeom prst="rect">
                      <a:avLst/>
                    </a:prstGeom>
                  </pic:spPr>
                </pic:pic>
              </a:graphicData>
            </a:graphic>
          </wp:inline>
        </w:drawing>
      </w:r>
    </w:p>
    <w:p w14:paraId="6D097A99" w14:textId="4FCF8CBF" w:rsidR="00296B08" w:rsidRDefault="00296B08" w:rsidP="001B416A">
      <w:pPr>
        <w:pStyle w:val="ListParagraph"/>
        <w:spacing w:after="0"/>
        <w:rPr>
          <w:rFonts w:cstheme="minorHAnsi"/>
          <w:color w:val="000000"/>
          <w:sz w:val="20"/>
          <w:szCs w:val="20"/>
        </w:rPr>
      </w:pPr>
    </w:p>
    <w:p w14:paraId="6CEAD8D9" w14:textId="43C1FFCA" w:rsidR="00296B08" w:rsidRPr="00296B08" w:rsidRDefault="00296B08" w:rsidP="00BC0F29">
      <w:pPr>
        <w:pStyle w:val="ListParagraph"/>
        <w:spacing w:after="0"/>
        <w:rPr>
          <w:rFonts w:cstheme="minorHAnsi"/>
          <w:color w:val="000000"/>
          <w:sz w:val="20"/>
          <w:szCs w:val="20"/>
        </w:rPr>
      </w:pPr>
      <w:r w:rsidRPr="00BC0F29">
        <w:rPr>
          <w:rFonts w:cstheme="minorHAnsi"/>
          <w:b/>
          <w:bCs/>
          <w:color w:val="000000"/>
          <w:sz w:val="20"/>
          <w:szCs w:val="20"/>
        </w:rPr>
        <w:t>SO in LPF:</w:t>
      </w:r>
    </w:p>
    <w:p w14:paraId="088DE31D" w14:textId="6C2F7258" w:rsidR="00296B08" w:rsidRPr="00296B08" w:rsidRDefault="00BC0F29" w:rsidP="00296B08">
      <w:pPr>
        <w:pStyle w:val="ListParagraph"/>
        <w:spacing w:after="0"/>
        <w:rPr>
          <w:rFonts w:cstheme="minorHAnsi"/>
          <w:color w:val="000000"/>
          <w:sz w:val="20"/>
          <w:szCs w:val="20"/>
        </w:rPr>
      </w:pPr>
      <w:r>
        <w:rPr>
          <w:rFonts w:cstheme="minorHAnsi"/>
          <w:color w:val="000000"/>
          <w:sz w:val="20"/>
          <w:szCs w:val="20"/>
        </w:rPr>
        <w:t>a</w:t>
      </w:r>
      <w:r w:rsidR="00296B08" w:rsidRPr="00296B08">
        <w:rPr>
          <w:rFonts w:cstheme="minorHAnsi"/>
          <w:color w:val="000000"/>
          <w:sz w:val="20"/>
          <w:szCs w:val="20"/>
        </w:rPr>
        <w:t>.</w:t>
      </w:r>
      <w:r w:rsidR="00296B08" w:rsidRPr="00296B08">
        <w:rPr>
          <w:rFonts w:cstheme="minorHAnsi"/>
          <w:color w:val="000000"/>
          <w:sz w:val="20"/>
          <w:szCs w:val="20"/>
        </w:rPr>
        <w:tab/>
        <w:t>SO Header User 1 = Original Sales Order from ZEP company code.</w:t>
      </w:r>
    </w:p>
    <w:p w14:paraId="464E80C3" w14:textId="58B7AEA1" w:rsidR="00296B08" w:rsidRPr="00296B08" w:rsidRDefault="00BC0F29" w:rsidP="00296B08">
      <w:pPr>
        <w:pStyle w:val="ListParagraph"/>
        <w:spacing w:after="0"/>
        <w:rPr>
          <w:rFonts w:cstheme="minorHAnsi"/>
          <w:color w:val="000000"/>
          <w:sz w:val="20"/>
          <w:szCs w:val="20"/>
        </w:rPr>
      </w:pPr>
      <w:r>
        <w:rPr>
          <w:rFonts w:cstheme="minorHAnsi"/>
          <w:color w:val="000000"/>
          <w:sz w:val="20"/>
          <w:szCs w:val="20"/>
        </w:rPr>
        <w:t>b</w:t>
      </w:r>
      <w:r w:rsidR="00296B08" w:rsidRPr="00296B08">
        <w:rPr>
          <w:rFonts w:cstheme="minorHAnsi"/>
          <w:color w:val="000000"/>
          <w:sz w:val="20"/>
          <w:szCs w:val="20"/>
        </w:rPr>
        <w:t>.</w:t>
      </w:r>
      <w:r w:rsidR="00296B08" w:rsidRPr="00296B08">
        <w:rPr>
          <w:rFonts w:cstheme="minorHAnsi"/>
          <w:color w:val="000000"/>
          <w:sz w:val="20"/>
          <w:szCs w:val="20"/>
        </w:rPr>
        <w:tab/>
        <w:t>SO Header Order Sort = “T1C ID – T1C Name”</w:t>
      </w:r>
    </w:p>
    <w:p w14:paraId="4CAE9FA4" w14:textId="0D99326D" w:rsidR="00296B08" w:rsidRPr="00296B08" w:rsidRDefault="00BC0F29" w:rsidP="00296B08">
      <w:pPr>
        <w:pStyle w:val="ListParagraph"/>
        <w:spacing w:after="0"/>
        <w:rPr>
          <w:rFonts w:cstheme="minorHAnsi"/>
          <w:color w:val="000000"/>
          <w:sz w:val="20"/>
          <w:szCs w:val="20"/>
        </w:rPr>
      </w:pPr>
      <w:r>
        <w:rPr>
          <w:rFonts w:cstheme="minorHAnsi"/>
          <w:color w:val="000000"/>
          <w:sz w:val="20"/>
          <w:szCs w:val="20"/>
        </w:rPr>
        <w:t>c</w:t>
      </w:r>
      <w:r w:rsidR="00296B08" w:rsidRPr="00296B08">
        <w:rPr>
          <w:rFonts w:cstheme="minorHAnsi"/>
          <w:color w:val="000000"/>
          <w:sz w:val="20"/>
          <w:szCs w:val="20"/>
        </w:rPr>
        <w:t>.</w:t>
      </w:r>
      <w:r w:rsidR="00296B08" w:rsidRPr="00296B08">
        <w:rPr>
          <w:rFonts w:cstheme="minorHAnsi"/>
          <w:color w:val="000000"/>
          <w:sz w:val="20"/>
          <w:szCs w:val="20"/>
        </w:rPr>
        <w:tab/>
        <w:t>SO Header Customer PO (15 chars) = ZEP Purchase Order (7chars)–Customer Name (30chars)</w:t>
      </w:r>
    </w:p>
    <w:p w14:paraId="622F3882" w14:textId="5CB64872" w:rsidR="00296B08" w:rsidRPr="00296B08" w:rsidRDefault="00BC0F29" w:rsidP="00296B08">
      <w:pPr>
        <w:pStyle w:val="ListParagraph"/>
        <w:spacing w:after="0"/>
        <w:rPr>
          <w:rFonts w:cstheme="minorHAnsi"/>
          <w:color w:val="000000"/>
          <w:sz w:val="20"/>
          <w:szCs w:val="20"/>
        </w:rPr>
      </w:pPr>
      <w:r>
        <w:rPr>
          <w:rFonts w:cstheme="minorHAnsi"/>
          <w:color w:val="000000"/>
          <w:sz w:val="20"/>
          <w:szCs w:val="20"/>
        </w:rPr>
        <w:t>d</w:t>
      </w:r>
      <w:r w:rsidR="00296B08" w:rsidRPr="00296B08">
        <w:rPr>
          <w:rFonts w:cstheme="minorHAnsi"/>
          <w:color w:val="000000"/>
          <w:sz w:val="20"/>
          <w:szCs w:val="20"/>
        </w:rPr>
        <w:t>.</w:t>
      </w:r>
      <w:r w:rsidR="00296B08" w:rsidRPr="00296B08">
        <w:rPr>
          <w:rFonts w:cstheme="minorHAnsi"/>
          <w:color w:val="000000"/>
          <w:sz w:val="20"/>
          <w:szCs w:val="20"/>
        </w:rPr>
        <w:tab/>
        <w:t>SO Line User 2 = Job-Suffix needs to confirm</w:t>
      </w:r>
    </w:p>
    <w:p w14:paraId="7FF10C63" w14:textId="07BE522F" w:rsidR="0015117E" w:rsidRDefault="00BC0F29" w:rsidP="00143D14">
      <w:pPr>
        <w:pStyle w:val="ListParagraph"/>
        <w:spacing w:after="0"/>
        <w:rPr>
          <w:rFonts w:cstheme="minorHAnsi"/>
          <w:color w:val="000000"/>
          <w:sz w:val="20"/>
          <w:szCs w:val="20"/>
        </w:rPr>
      </w:pPr>
      <w:r>
        <w:rPr>
          <w:rFonts w:cstheme="minorHAnsi"/>
          <w:color w:val="000000"/>
          <w:sz w:val="20"/>
          <w:szCs w:val="20"/>
        </w:rPr>
        <w:t>e</w:t>
      </w:r>
      <w:r w:rsidR="00296B08" w:rsidRPr="00296B08">
        <w:rPr>
          <w:rFonts w:cstheme="minorHAnsi"/>
          <w:color w:val="000000"/>
          <w:sz w:val="20"/>
          <w:szCs w:val="20"/>
        </w:rPr>
        <w:t>.</w:t>
      </w:r>
      <w:r w:rsidR="00296B08" w:rsidRPr="00296B08">
        <w:rPr>
          <w:rFonts w:cstheme="minorHAnsi"/>
          <w:color w:val="000000"/>
          <w:sz w:val="20"/>
          <w:szCs w:val="20"/>
        </w:rPr>
        <w:tab/>
        <w:t>SO Line User 1 = T1C Purchase Order</w:t>
      </w:r>
    </w:p>
    <w:p w14:paraId="2E420FBE" w14:textId="0E5944C7" w:rsidR="00014461" w:rsidRDefault="00BC0F29" w:rsidP="00143D14">
      <w:pPr>
        <w:pStyle w:val="ListParagraph"/>
        <w:spacing w:after="0"/>
        <w:rPr>
          <w:rFonts w:cstheme="minorHAnsi"/>
          <w:color w:val="000000"/>
          <w:sz w:val="20"/>
          <w:szCs w:val="20"/>
        </w:rPr>
      </w:pPr>
      <w:r>
        <w:rPr>
          <w:rFonts w:cstheme="minorHAnsi"/>
          <w:color w:val="000000"/>
          <w:sz w:val="20"/>
          <w:szCs w:val="20"/>
        </w:rPr>
        <w:t xml:space="preserve">f. </w:t>
      </w:r>
      <w:r>
        <w:rPr>
          <w:rFonts w:cstheme="minorHAnsi"/>
          <w:color w:val="000000"/>
          <w:sz w:val="20"/>
          <w:szCs w:val="20"/>
        </w:rPr>
        <w:tab/>
      </w:r>
      <w:r w:rsidR="00014461">
        <w:rPr>
          <w:rFonts w:cstheme="minorHAnsi"/>
          <w:color w:val="000000"/>
          <w:sz w:val="20"/>
          <w:szCs w:val="20"/>
        </w:rPr>
        <w:t>Address:</w:t>
      </w:r>
    </w:p>
    <w:p w14:paraId="01687680" w14:textId="2EBF4218" w:rsidR="00014461" w:rsidRDefault="00BC0F29" w:rsidP="00143D14">
      <w:pPr>
        <w:pStyle w:val="ListParagraph"/>
        <w:spacing w:after="0"/>
        <w:rPr>
          <w:rFonts w:cstheme="minorHAnsi"/>
          <w:color w:val="000000"/>
          <w:sz w:val="20"/>
          <w:szCs w:val="20"/>
        </w:rPr>
      </w:pPr>
      <w:r>
        <w:rPr>
          <w:rFonts w:cstheme="minorHAnsi"/>
          <w:color w:val="000000"/>
          <w:sz w:val="20"/>
          <w:szCs w:val="20"/>
        </w:rPr>
        <w:tab/>
      </w:r>
      <w:r w:rsidR="00014461">
        <w:rPr>
          <w:rFonts w:cstheme="minorHAnsi"/>
          <w:color w:val="000000"/>
          <w:sz w:val="20"/>
          <w:szCs w:val="20"/>
        </w:rPr>
        <w:t xml:space="preserve">If there is an original customer TC1 for the row, the SO will be created with ZEPHYR as customer number and the address on </w:t>
      </w:r>
      <w:r>
        <w:rPr>
          <w:rFonts w:cstheme="minorHAnsi"/>
          <w:color w:val="000000"/>
          <w:sz w:val="20"/>
          <w:szCs w:val="20"/>
        </w:rPr>
        <w:tab/>
      </w:r>
      <w:r w:rsidR="00014461">
        <w:rPr>
          <w:rFonts w:cstheme="minorHAnsi"/>
          <w:color w:val="000000"/>
          <w:sz w:val="20"/>
          <w:szCs w:val="20"/>
        </w:rPr>
        <w:t>the SO will be the TC1’s address (drop ship)</w:t>
      </w:r>
    </w:p>
    <w:p w14:paraId="0779A7CC" w14:textId="7A577206" w:rsidR="00014461" w:rsidRDefault="00BC0F29" w:rsidP="00143D14">
      <w:pPr>
        <w:pStyle w:val="ListParagraph"/>
        <w:spacing w:after="0"/>
        <w:rPr>
          <w:rFonts w:cstheme="minorHAnsi"/>
          <w:color w:val="000000"/>
          <w:sz w:val="20"/>
          <w:szCs w:val="20"/>
        </w:rPr>
      </w:pPr>
      <w:r>
        <w:rPr>
          <w:rFonts w:cstheme="minorHAnsi"/>
          <w:color w:val="000000"/>
          <w:sz w:val="20"/>
          <w:szCs w:val="20"/>
        </w:rPr>
        <w:tab/>
      </w:r>
      <w:r w:rsidR="00014461">
        <w:rPr>
          <w:rFonts w:cstheme="minorHAnsi"/>
          <w:color w:val="000000"/>
          <w:sz w:val="20"/>
          <w:szCs w:val="20"/>
        </w:rPr>
        <w:t>If there is not a customer TC1 for the row, the SO will be created for ZEPHYR and Zephyr’s address.</w:t>
      </w:r>
    </w:p>
    <w:p w14:paraId="21FFD074" w14:textId="6DECA876" w:rsidR="00296B08" w:rsidRDefault="00296B08" w:rsidP="00143D14">
      <w:pPr>
        <w:pStyle w:val="ListParagraph"/>
        <w:spacing w:after="0"/>
        <w:rPr>
          <w:rFonts w:cstheme="minorHAnsi"/>
          <w:color w:val="000000"/>
          <w:sz w:val="20"/>
          <w:szCs w:val="20"/>
        </w:rPr>
      </w:pPr>
    </w:p>
    <w:p w14:paraId="2B07AB28" w14:textId="013E94C0" w:rsidR="00296B08" w:rsidRDefault="00296B08" w:rsidP="00143D14">
      <w:pPr>
        <w:pStyle w:val="ListParagraph"/>
        <w:spacing w:after="0"/>
        <w:rPr>
          <w:rFonts w:cstheme="minorHAnsi"/>
          <w:color w:val="000000"/>
          <w:sz w:val="20"/>
          <w:szCs w:val="20"/>
        </w:rPr>
      </w:pPr>
      <w:r>
        <w:rPr>
          <w:noProof/>
        </w:rPr>
        <w:drawing>
          <wp:inline distT="0" distB="0" distL="0" distR="0" wp14:anchorId="0D5F2F3F" wp14:editId="669A55FD">
            <wp:extent cx="4213037" cy="3374087"/>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6"/>
                    <a:stretch>
                      <a:fillRect/>
                    </a:stretch>
                  </pic:blipFill>
                  <pic:spPr>
                    <a:xfrm>
                      <a:off x="0" y="0"/>
                      <a:ext cx="4224451" cy="3383228"/>
                    </a:xfrm>
                    <a:prstGeom prst="rect">
                      <a:avLst/>
                    </a:prstGeom>
                  </pic:spPr>
                </pic:pic>
              </a:graphicData>
            </a:graphic>
          </wp:inline>
        </w:drawing>
      </w:r>
    </w:p>
    <w:p w14:paraId="58DD471D" w14:textId="37D9F707" w:rsidR="00296B08" w:rsidRDefault="00296B08" w:rsidP="00143D14">
      <w:pPr>
        <w:pStyle w:val="ListParagraph"/>
        <w:spacing w:after="0"/>
        <w:rPr>
          <w:rFonts w:cstheme="minorHAnsi"/>
          <w:color w:val="000000"/>
          <w:sz w:val="20"/>
          <w:szCs w:val="20"/>
        </w:rPr>
      </w:pPr>
    </w:p>
    <w:p w14:paraId="3FE6AA60" w14:textId="18495B87" w:rsidR="00296B08" w:rsidRDefault="00296B08" w:rsidP="00143D14">
      <w:pPr>
        <w:pStyle w:val="ListParagraph"/>
        <w:spacing w:after="0"/>
        <w:rPr>
          <w:rFonts w:cstheme="minorHAnsi"/>
          <w:color w:val="000000"/>
          <w:sz w:val="20"/>
          <w:szCs w:val="20"/>
        </w:rPr>
      </w:pPr>
      <w:r>
        <w:rPr>
          <w:noProof/>
        </w:rPr>
        <w:lastRenderedPageBreak/>
        <w:drawing>
          <wp:inline distT="0" distB="0" distL="0" distR="0" wp14:anchorId="1E2AFB14" wp14:editId="6821E7D5">
            <wp:extent cx="2876773" cy="1597069"/>
            <wp:effectExtent l="0" t="0" r="0" b="317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7"/>
                    <a:stretch>
                      <a:fillRect/>
                    </a:stretch>
                  </pic:blipFill>
                  <pic:spPr>
                    <a:xfrm>
                      <a:off x="0" y="0"/>
                      <a:ext cx="2886066" cy="1602228"/>
                    </a:xfrm>
                    <a:prstGeom prst="rect">
                      <a:avLst/>
                    </a:prstGeom>
                  </pic:spPr>
                </pic:pic>
              </a:graphicData>
            </a:graphic>
          </wp:inline>
        </w:drawing>
      </w:r>
    </w:p>
    <w:p w14:paraId="51491B31" w14:textId="06DBD147" w:rsidR="00296B08" w:rsidRDefault="00296B08" w:rsidP="00143D14">
      <w:pPr>
        <w:pStyle w:val="ListParagraph"/>
        <w:spacing w:after="0"/>
        <w:rPr>
          <w:rFonts w:cstheme="minorHAnsi"/>
          <w:color w:val="000000"/>
          <w:sz w:val="20"/>
          <w:szCs w:val="20"/>
        </w:rPr>
      </w:pPr>
    </w:p>
    <w:p w14:paraId="39F83DFA" w14:textId="77C7D095" w:rsidR="00296B08" w:rsidRDefault="00296B08" w:rsidP="00143D14">
      <w:pPr>
        <w:pStyle w:val="ListParagraph"/>
        <w:spacing w:after="0"/>
        <w:rPr>
          <w:rFonts w:cstheme="minorHAnsi"/>
          <w:color w:val="000000"/>
          <w:sz w:val="20"/>
          <w:szCs w:val="20"/>
        </w:rPr>
      </w:pPr>
      <w:r>
        <w:rPr>
          <w:noProof/>
        </w:rPr>
        <w:drawing>
          <wp:inline distT="0" distB="0" distL="0" distR="0" wp14:anchorId="4B6395C5" wp14:editId="70E02A32">
            <wp:extent cx="6125952" cy="4241901"/>
            <wp:effectExtent l="0" t="0" r="8255"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8"/>
                    <a:stretch>
                      <a:fillRect/>
                    </a:stretch>
                  </pic:blipFill>
                  <pic:spPr>
                    <a:xfrm>
                      <a:off x="0" y="0"/>
                      <a:ext cx="6172813" cy="4274350"/>
                    </a:xfrm>
                    <a:prstGeom prst="rect">
                      <a:avLst/>
                    </a:prstGeom>
                  </pic:spPr>
                </pic:pic>
              </a:graphicData>
            </a:graphic>
          </wp:inline>
        </w:drawing>
      </w:r>
    </w:p>
    <w:p w14:paraId="4799EE26" w14:textId="7751F1C2" w:rsidR="00BC0F29" w:rsidRDefault="00BC0F29" w:rsidP="00143D14">
      <w:pPr>
        <w:pStyle w:val="ListParagraph"/>
        <w:spacing w:after="0"/>
        <w:rPr>
          <w:rFonts w:cstheme="minorHAnsi"/>
          <w:color w:val="000000"/>
          <w:sz w:val="20"/>
          <w:szCs w:val="20"/>
        </w:rPr>
      </w:pPr>
    </w:p>
    <w:p w14:paraId="1DB48408" w14:textId="46BBB200" w:rsidR="00BC0F29" w:rsidRDefault="00BC0F29" w:rsidP="00143D14">
      <w:pPr>
        <w:pStyle w:val="ListParagraph"/>
        <w:spacing w:after="0"/>
        <w:rPr>
          <w:rFonts w:cstheme="minorHAnsi"/>
          <w:color w:val="000000"/>
          <w:sz w:val="20"/>
          <w:szCs w:val="20"/>
        </w:rPr>
      </w:pPr>
      <w:r>
        <w:rPr>
          <w:rFonts w:cstheme="minorHAnsi"/>
          <w:color w:val="000000"/>
          <w:sz w:val="20"/>
          <w:szCs w:val="20"/>
        </w:rPr>
        <w:t>Result will be posted back to the gridview:</w:t>
      </w:r>
    </w:p>
    <w:p w14:paraId="29A87D19" w14:textId="5297412B" w:rsidR="00BC0F29" w:rsidRDefault="00BC0F29" w:rsidP="00143D14">
      <w:pPr>
        <w:pStyle w:val="ListParagraph"/>
        <w:spacing w:after="0"/>
        <w:rPr>
          <w:rFonts w:cstheme="minorHAnsi"/>
          <w:color w:val="000000"/>
          <w:sz w:val="20"/>
          <w:szCs w:val="20"/>
        </w:rPr>
      </w:pPr>
      <w:r>
        <w:rPr>
          <w:noProof/>
        </w:rPr>
        <w:drawing>
          <wp:inline distT="0" distB="0" distL="0" distR="0" wp14:anchorId="1E5C2CB5" wp14:editId="0EF11AA1">
            <wp:extent cx="6119344" cy="1340663"/>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9"/>
                    <a:stretch>
                      <a:fillRect/>
                    </a:stretch>
                  </pic:blipFill>
                  <pic:spPr>
                    <a:xfrm>
                      <a:off x="0" y="0"/>
                      <a:ext cx="6136687" cy="1344463"/>
                    </a:xfrm>
                    <a:prstGeom prst="rect">
                      <a:avLst/>
                    </a:prstGeom>
                  </pic:spPr>
                </pic:pic>
              </a:graphicData>
            </a:graphic>
          </wp:inline>
        </w:drawing>
      </w:r>
    </w:p>
    <w:p w14:paraId="0FABEEAF" w14:textId="0EBFEF69" w:rsidR="00BC0F29" w:rsidRDefault="00BC0F29" w:rsidP="00143D14">
      <w:pPr>
        <w:pStyle w:val="ListParagraph"/>
        <w:spacing w:after="0"/>
        <w:rPr>
          <w:rFonts w:cstheme="minorHAnsi"/>
          <w:color w:val="000000"/>
          <w:sz w:val="20"/>
          <w:szCs w:val="20"/>
        </w:rPr>
      </w:pPr>
      <w:r>
        <w:rPr>
          <w:rFonts w:cstheme="minorHAnsi"/>
          <w:color w:val="000000"/>
          <w:sz w:val="20"/>
          <w:szCs w:val="20"/>
        </w:rPr>
        <w:t>If there is Part that does not exist in LPF, a csv file will be exported.</w:t>
      </w:r>
    </w:p>
    <w:p w14:paraId="7450440B" w14:textId="464F3CFA" w:rsidR="00BC0F29" w:rsidRDefault="00BC0F29" w:rsidP="00143D14">
      <w:pPr>
        <w:pStyle w:val="ListParagraph"/>
        <w:spacing w:after="0"/>
        <w:rPr>
          <w:rFonts w:cstheme="minorHAnsi"/>
          <w:color w:val="000000"/>
          <w:sz w:val="20"/>
          <w:szCs w:val="20"/>
        </w:rPr>
      </w:pPr>
    </w:p>
    <w:p w14:paraId="68E31AB6" w14:textId="56E5EFCB" w:rsidR="00BC0F29" w:rsidRDefault="00BC0F29" w:rsidP="00143D14">
      <w:pPr>
        <w:pStyle w:val="ListParagraph"/>
        <w:spacing w:after="0"/>
        <w:rPr>
          <w:rFonts w:cstheme="minorHAnsi"/>
          <w:color w:val="000000"/>
          <w:sz w:val="20"/>
          <w:szCs w:val="20"/>
        </w:rPr>
      </w:pPr>
      <w:r>
        <w:rPr>
          <w:rFonts w:cstheme="minorHAnsi"/>
          <w:color w:val="000000"/>
          <w:sz w:val="20"/>
          <w:szCs w:val="20"/>
        </w:rPr>
        <w:t xml:space="preserve">Log file is stored at </w:t>
      </w:r>
      <w:r w:rsidRPr="00BC0F29">
        <w:rPr>
          <w:rFonts w:cstheme="minorHAnsi"/>
          <w:color w:val="000000"/>
          <w:sz w:val="20"/>
          <w:szCs w:val="20"/>
        </w:rPr>
        <w:t>Global\CUSTOM\6494\PLA</w:t>
      </w:r>
      <w:r>
        <w:rPr>
          <w:rFonts w:cstheme="minorHAnsi"/>
          <w:color w:val="000000"/>
          <w:sz w:val="20"/>
          <w:szCs w:val="20"/>
        </w:rPr>
        <w:t>. Each user will have a log file for a date.</w:t>
      </w:r>
    </w:p>
    <w:p w14:paraId="4E2D2AF1" w14:textId="1CE2E480" w:rsidR="00D23628" w:rsidRDefault="00D23628" w:rsidP="00143D14">
      <w:pPr>
        <w:pStyle w:val="ListParagraph"/>
        <w:spacing w:after="0"/>
        <w:rPr>
          <w:rFonts w:cstheme="minorHAnsi"/>
          <w:color w:val="000000"/>
          <w:sz w:val="20"/>
          <w:szCs w:val="20"/>
        </w:rPr>
      </w:pPr>
      <w:r>
        <w:rPr>
          <w:noProof/>
        </w:rPr>
        <w:lastRenderedPageBreak/>
        <w:drawing>
          <wp:inline distT="0" distB="0" distL="0" distR="0" wp14:anchorId="3395EA2D" wp14:editId="19459146">
            <wp:extent cx="5838825" cy="1838325"/>
            <wp:effectExtent l="0" t="0" r="9525"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a:stretch>
                      <a:fillRect/>
                    </a:stretch>
                  </pic:blipFill>
                  <pic:spPr>
                    <a:xfrm>
                      <a:off x="0" y="0"/>
                      <a:ext cx="5838825" cy="1838325"/>
                    </a:xfrm>
                    <a:prstGeom prst="rect">
                      <a:avLst/>
                    </a:prstGeom>
                  </pic:spPr>
                </pic:pic>
              </a:graphicData>
            </a:graphic>
          </wp:inline>
        </w:drawing>
      </w:r>
    </w:p>
    <w:p w14:paraId="4764D393" w14:textId="5530DB8C" w:rsidR="00D23628" w:rsidRDefault="00D23628" w:rsidP="00143D14">
      <w:pPr>
        <w:pStyle w:val="ListParagraph"/>
        <w:spacing w:after="0"/>
        <w:rPr>
          <w:rFonts w:cstheme="minorHAnsi"/>
          <w:color w:val="000000"/>
          <w:sz w:val="20"/>
          <w:szCs w:val="20"/>
        </w:rPr>
      </w:pPr>
    </w:p>
    <w:p w14:paraId="4E635DD1" w14:textId="254D0DE1" w:rsidR="00D23628" w:rsidRDefault="00D23628" w:rsidP="00143D14">
      <w:pPr>
        <w:pStyle w:val="ListParagraph"/>
        <w:spacing w:after="0"/>
        <w:rPr>
          <w:rFonts w:cstheme="minorHAnsi"/>
          <w:color w:val="000000"/>
          <w:sz w:val="20"/>
          <w:szCs w:val="20"/>
        </w:rPr>
      </w:pPr>
      <w:r>
        <w:rPr>
          <w:noProof/>
        </w:rPr>
        <w:drawing>
          <wp:inline distT="0" distB="0" distL="0" distR="0" wp14:anchorId="23F374E7" wp14:editId="34B88181">
            <wp:extent cx="3101040" cy="2858876"/>
            <wp:effectExtent l="0" t="0" r="4445" b="0"/>
            <wp:docPr id="21" name="Picture 2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pic:cNvPicPr/>
                  </pic:nvPicPr>
                  <pic:blipFill>
                    <a:blip r:embed="rId21"/>
                    <a:stretch>
                      <a:fillRect/>
                    </a:stretch>
                  </pic:blipFill>
                  <pic:spPr>
                    <a:xfrm>
                      <a:off x="0" y="0"/>
                      <a:ext cx="3103975" cy="2861582"/>
                    </a:xfrm>
                    <a:prstGeom prst="rect">
                      <a:avLst/>
                    </a:prstGeom>
                  </pic:spPr>
                </pic:pic>
              </a:graphicData>
            </a:graphic>
          </wp:inline>
        </w:drawing>
      </w:r>
    </w:p>
    <w:p w14:paraId="181A2651" w14:textId="56358EEE" w:rsidR="00D23628" w:rsidRDefault="00D23628" w:rsidP="00143D14">
      <w:pPr>
        <w:pStyle w:val="ListParagraph"/>
        <w:spacing w:after="0"/>
        <w:rPr>
          <w:rFonts w:cstheme="minorHAnsi"/>
          <w:color w:val="000000"/>
          <w:sz w:val="20"/>
          <w:szCs w:val="20"/>
        </w:rPr>
      </w:pPr>
    </w:p>
    <w:p w14:paraId="5FB9314D" w14:textId="24EB81AB" w:rsidR="00D23628" w:rsidRDefault="00D23628" w:rsidP="00143D14">
      <w:pPr>
        <w:pStyle w:val="ListParagraph"/>
        <w:spacing w:after="0"/>
        <w:rPr>
          <w:rFonts w:cstheme="minorHAnsi"/>
          <w:color w:val="000000"/>
          <w:sz w:val="20"/>
          <w:szCs w:val="20"/>
        </w:rPr>
      </w:pPr>
      <w:r>
        <w:rPr>
          <w:rFonts w:cstheme="minorHAnsi"/>
          <w:color w:val="000000"/>
          <w:sz w:val="20"/>
          <w:szCs w:val="20"/>
        </w:rPr>
        <w:t>Web Importer parameters need to be setup in LPF to upload SO. If Web Importer is used for other project in LPF, please contact GSS to integrate accordingly.</w:t>
      </w:r>
    </w:p>
    <w:p w14:paraId="38157B05" w14:textId="77777777" w:rsidR="00296B08" w:rsidRPr="00DD16BD" w:rsidRDefault="00296B08" w:rsidP="00143D14">
      <w:pPr>
        <w:pStyle w:val="ListParagraph"/>
        <w:spacing w:after="0"/>
        <w:rPr>
          <w:rFonts w:cstheme="minorHAnsi"/>
          <w:color w:val="000000"/>
          <w:sz w:val="20"/>
          <w:szCs w:val="20"/>
        </w:rPr>
      </w:pPr>
    </w:p>
    <w:p w14:paraId="5E27BC94" w14:textId="77777777" w:rsidR="00AF13FA" w:rsidRDefault="00AF13FA" w:rsidP="00FD35E9">
      <w:pPr>
        <w:pStyle w:val="ListParagraph"/>
        <w:spacing w:after="0"/>
        <w:rPr>
          <w:rFonts w:ascii="Courier New" w:hAnsi="Courier New" w:cs="Courier New"/>
          <w:color w:val="000000"/>
          <w:sz w:val="20"/>
          <w:szCs w:val="20"/>
        </w:rPr>
      </w:pPr>
    </w:p>
    <w:p w14:paraId="157E9688" w14:textId="77777777" w:rsidR="009014E2" w:rsidRDefault="009014E2" w:rsidP="00FD35E9">
      <w:pPr>
        <w:pStyle w:val="ListParagraph"/>
        <w:spacing w:after="0"/>
        <w:rPr>
          <w:rFonts w:ascii="Courier New" w:hAnsi="Courier New" w:cs="Courier New"/>
          <w:color w:val="000000"/>
          <w:sz w:val="20"/>
          <w:szCs w:val="20"/>
        </w:rPr>
      </w:pPr>
    </w:p>
    <w:p w14:paraId="1FE7F46D" w14:textId="2098C49A" w:rsidR="00FD35E9" w:rsidRDefault="00FD35E9" w:rsidP="00FD35E9">
      <w:pPr>
        <w:pStyle w:val="ListParagraph"/>
        <w:spacing w:after="0"/>
        <w:rPr>
          <w:rFonts w:ascii="Courier New" w:hAnsi="Courier New" w:cs="Courier New"/>
          <w:color w:val="000000"/>
          <w:sz w:val="20"/>
          <w:szCs w:val="20"/>
        </w:rPr>
      </w:pPr>
    </w:p>
    <w:p w14:paraId="1FBB1AF8" w14:textId="77777777" w:rsidR="00FD35E9" w:rsidRDefault="00FD35E9" w:rsidP="00FD35E9">
      <w:pPr>
        <w:pStyle w:val="ListParagraph"/>
        <w:spacing w:after="0"/>
        <w:rPr>
          <w:rFonts w:ascii="Courier New" w:hAnsi="Courier New" w:cs="Courier New"/>
          <w:color w:val="000000"/>
          <w:sz w:val="20"/>
          <w:szCs w:val="20"/>
        </w:rPr>
      </w:pPr>
    </w:p>
    <w:p w14:paraId="3EDF2F57" w14:textId="77777777" w:rsidR="00FD35E9" w:rsidRPr="00FD35E9" w:rsidRDefault="00FD35E9" w:rsidP="00FD35E9">
      <w:pPr>
        <w:pStyle w:val="ListParagraph"/>
        <w:spacing w:after="0"/>
        <w:rPr>
          <w:rFonts w:cstheme="minorHAnsi"/>
          <w:sz w:val="20"/>
          <w:szCs w:val="20"/>
        </w:rPr>
      </w:pPr>
    </w:p>
    <w:p w14:paraId="5E1C6AAA" w14:textId="77777777" w:rsidR="00FD35E9" w:rsidRDefault="00FD35E9" w:rsidP="00FD35E9">
      <w:pPr>
        <w:pStyle w:val="ListParagraph"/>
        <w:spacing w:after="0"/>
      </w:pPr>
    </w:p>
    <w:p w14:paraId="74C76204" w14:textId="77777777" w:rsidR="00FD35E9" w:rsidRDefault="00FD35E9" w:rsidP="002F694F">
      <w:pPr>
        <w:pStyle w:val="ListParagraph"/>
        <w:spacing w:after="0"/>
      </w:pPr>
    </w:p>
    <w:p w14:paraId="39C52347" w14:textId="77777777" w:rsidR="001974A7" w:rsidRDefault="001974A7" w:rsidP="002F694F">
      <w:pPr>
        <w:pStyle w:val="ListParagraph"/>
        <w:spacing w:after="0"/>
      </w:pPr>
    </w:p>
    <w:p w14:paraId="56DB563B" w14:textId="3787E6BB" w:rsidR="001974A7" w:rsidRDefault="001974A7" w:rsidP="002F694F">
      <w:pPr>
        <w:pStyle w:val="ListParagraph"/>
        <w:spacing w:after="0"/>
      </w:pPr>
    </w:p>
    <w:p w14:paraId="73AB70D8" w14:textId="77777777" w:rsidR="001974A7" w:rsidRDefault="001974A7" w:rsidP="002F694F">
      <w:pPr>
        <w:pStyle w:val="ListParagraph"/>
        <w:spacing w:after="0"/>
      </w:pPr>
    </w:p>
    <w:p w14:paraId="12E34EAA" w14:textId="77777777" w:rsidR="00312216" w:rsidRDefault="00312216" w:rsidP="002F694F">
      <w:pPr>
        <w:pStyle w:val="ListParagraph"/>
        <w:spacing w:after="0"/>
      </w:pPr>
    </w:p>
    <w:sectPr w:rsidR="00312216" w:rsidSect="003C3FE5">
      <w:pgSz w:w="12240" w:h="15840"/>
      <w:pgMar w:top="36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67AF5"/>
    <w:multiLevelType w:val="hybridMultilevel"/>
    <w:tmpl w:val="B90EFD84"/>
    <w:lvl w:ilvl="0" w:tplc="F22C3028">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AA71F11"/>
    <w:multiLevelType w:val="hybridMultilevel"/>
    <w:tmpl w:val="689A4FCC"/>
    <w:lvl w:ilvl="0" w:tplc="2490352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25"/>
    <w:rsid w:val="00014461"/>
    <w:rsid w:val="000245B7"/>
    <w:rsid w:val="000C6CCC"/>
    <w:rsid w:val="00143D14"/>
    <w:rsid w:val="0015117E"/>
    <w:rsid w:val="001974A7"/>
    <w:rsid w:val="001A40EE"/>
    <w:rsid w:val="001B416A"/>
    <w:rsid w:val="00201DBE"/>
    <w:rsid w:val="00296B08"/>
    <w:rsid w:val="002F694F"/>
    <w:rsid w:val="00312216"/>
    <w:rsid w:val="003C3FE5"/>
    <w:rsid w:val="00511FE1"/>
    <w:rsid w:val="00644160"/>
    <w:rsid w:val="00823A62"/>
    <w:rsid w:val="00856313"/>
    <w:rsid w:val="009014E2"/>
    <w:rsid w:val="0095741D"/>
    <w:rsid w:val="009C79C2"/>
    <w:rsid w:val="00A47F4C"/>
    <w:rsid w:val="00AB32C7"/>
    <w:rsid w:val="00AF13FA"/>
    <w:rsid w:val="00BC0F29"/>
    <w:rsid w:val="00CD3E79"/>
    <w:rsid w:val="00D23628"/>
    <w:rsid w:val="00D55A33"/>
    <w:rsid w:val="00DD16BD"/>
    <w:rsid w:val="00DF75B7"/>
    <w:rsid w:val="00F501E7"/>
    <w:rsid w:val="00F95825"/>
    <w:rsid w:val="00FD3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71B02"/>
  <w15:chartTrackingRefBased/>
  <w15:docId w15:val="{7A192F9F-5E0A-478A-8321-7DD1A1B93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0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7</Pages>
  <Words>902</Words>
  <Characters>5147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Nguyen</dc:creator>
  <cp:keywords/>
  <dc:description/>
  <cp:lastModifiedBy>Bao Nguyen</cp:lastModifiedBy>
  <cp:revision>14</cp:revision>
  <dcterms:created xsi:type="dcterms:W3CDTF">2022-03-18T03:23:00Z</dcterms:created>
  <dcterms:modified xsi:type="dcterms:W3CDTF">2022-03-18T18:51:00Z</dcterms:modified>
</cp:coreProperties>
</file>