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DEEA" w14:textId="3E3E4F73" w:rsidR="00CA26EC" w:rsidRPr="00CA26EC" w:rsidRDefault="00CA26EC" w:rsidP="00CA26EC">
      <w:pPr>
        <w:jc w:val="center"/>
        <w:rPr>
          <w:b/>
          <w:bCs/>
          <w:sz w:val="32"/>
          <w:szCs w:val="32"/>
        </w:rPr>
      </w:pPr>
      <w:r w:rsidRPr="00CA26EC">
        <w:rPr>
          <w:b/>
          <w:bCs/>
          <w:sz w:val="32"/>
          <w:szCs w:val="32"/>
        </w:rPr>
        <w:t>ARC 6567 – Purchased Materials Price Variance Dashboard</w:t>
      </w:r>
    </w:p>
    <w:p w14:paraId="0D89D54F" w14:textId="686B5291" w:rsidR="00CA26EC" w:rsidRDefault="00CA26EC">
      <w:r>
        <w:t>This dashboard helps user to review the purchased price of purchased FG and RM between a date range, it also provides PO number, buyer and vendor information. Hence, it can be helpful for tracking performance of buying activities.</w:t>
      </w:r>
    </w:p>
    <w:p w14:paraId="784B6C4C" w14:textId="30D9932D" w:rsidR="00CA26EC" w:rsidRDefault="00283B8A">
      <w:r>
        <w:t>User just needs to select a date range and hit Refresh button, all information shows up in a few seconds.</w:t>
      </w:r>
    </w:p>
    <w:p w14:paraId="1B93D9AF" w14:textId="3955D8B8" w:rsidR="009B2338" w:rsidRDefault="007642E8">
      <w:r>
        <w:rPr>
          <w:noProof/>
        </w:rPr>
        <w:drawing>
          <wp:inline distT="0" distB="0" distL="0" distR="0" wp14:anchorId="6F0F8D2A" wp14:editId="35B6CB9F">
            <wp:extent cx="6901047" cy="373806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0842" cy="3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41E9" w14:textId="65D696D7" w:rsidR="007642E8" w:rsidRDefault="00283B8A">
      <w:r>
        <w:t>Below is an exemple of purchased price varied over time and when they changed the vendor</w:t>
      </w:r>
    </w:p>
    <w:p w14:paraId="26AD14C6" w14:textId="7A702FFF" w:rsidR="007642E8" w:rsidRDefault="007642E8">
      <w:r>
        <w:rPr>
          <w:noProof/>
        </w:rPr>
        <w:drawing>
          <wp:inline distT="0" distB="0" distL="0" distR="0" wp14:anchorId="3CEE4C50" wp14:editId="5BE34834">
            <wp:extent cx="6988126" cy="7607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7046" cy="7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2E8" w:rsidSect="00CA26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E8"/>
    <w:rsid w:val="00283B8A"/>
    <w:rsid w:val="004B5CD9"/>
    <w:rsid w:val="007642E8"/>
    <w:rsid w:val="00907EB6"/>
    <w:rsid w:val="00C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6E27"/>
  <w15:chartTrackingRefBased/>
  <w15:docId w15:val="{DBBC6A2E-1B56-423A-82AA-1A01BBF5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Pham</dc:creator>
  <cp:keywords/>
  <dc:description/>
  <cp:lastModifiedBy>Bryan Pham</cp:lastModifiedBy>
  <cp:revision>1</cp:revision>
  <dcterms:created xsi:type="dcterms:W3CDTF">2022-03-14T14:51:00Z</dcterms:created>
  <dcterms:modified xsi:type="dcterms:W3CDTF">2022-03-14T15:11:00Z</dcterms:modified>
</cp:coreProperties>
</file>