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82E4" w14:textId="03C62C4E" w:rsidR="00216C5F" w:rsidRPr="00376A8B" w:rsidRDefault="00C00DEE" w:rsidP="00376A8B">
      <w:pPr>
        <w:rPr>
          <w:b/>
          <w:bCs/>
        </w:rPr>
      </w:pPr>
      <w:r w:rsidRPr="00376A8B">
        <w:rPr>
          <w:b/>
          <w:bCs/>
        </w:rPr>
        <w:t xml:space="preserve">ARC </w:t>
      </w:r>
      <w:r w:rsidR="00376A8B" w:rsidRPr="00376A8B">
        <w:rPr>
          <w:b/>
          <w:bCs/>
        </w:rPr>
        <w:t xml:space="preserve">ID: </w:t>
      </w:r>
      <w:r w:rsidR="00853B6F">
        <w:rPr>
          <w:b/>
          <w:bCs/>
        </w:rPr>
        <w:t>6665 – Job Reports and Job Testing Custom Interface</w:t>
      </w:r>
    </w:p>
    <w:p w14:paraId="37A50C25" w14:textId="54BC0591" w:rsidR="00376A8B" w:rsidRDefault="00376A8B" w:rsidP="00D719A5">
      <w:r>
        <w:t xml:space="preserve">Robert Cole, </w:t>
      </w:r>
      <w:r w:rsidR="00853B6F">
        <w:t>March 2022</w:t>
      </w:r>
    </w:p>
    <w:p w14:paraId="3627C904" w14:textId="36336734" w:rsidR="00376A8B" w:rsidRDefault="00376A8B" w:rsidP="00376A8B">
      <w:r>
        <w:t xml:space="preserve">For: </w:t>
      </w:r>
      <w:r w:rsidR="00853B6F" w:rsidRPr="00853B6F">
        <w:t>AROBOTECH SYSTEMS, INC.</w:t>
      </w:r>
    </w:p>
    <w:p w14:paraId="2AFFF666" w14:textId="3F85912F" w:rsidR="003B5B5A" w:rsidRDefault="00376A8B" w:rsidP="00984BAA">
      <w:r>
        <w:t>Contact(s):</w:t>
      </w:r>
      <w:r w:rsidR="003F6F0B">
        <w:t xml:space="preserve"> </w:t>
      </w:r>
      <w:r w:rsidR="00853B6F" w:rsidRPr="00853B6F">
        <w:t>Franklin Smith</w:t>
      </w:r>
      <w:r w:rsidR="00853B6F">
        <w:t xml:space="preserve"> </w:t>
      </w:r>
      <w:hyperlink r:id="rId8" w:history="1">
        <w:r w:rsidR="00853B6F" w:rsidRPr="00B4785B">
          <w:rPr>
            <w:rStyle w:val="Hyperlink"/>
          </w:rPr>
          <w:t>FSmith@Arobotech.com</w:t>
        </w:r>
      </w:hyperlink>
    </w:p>
    <w:p w14:paraId="638A9B00" w14:textId="5991230B" w:rsidR="00E032C4" w:rsidRPr="0019367B" w:rsidRDefault="00CA6C4A" w:rsidP="00CA6C4A">
      <w:pPr>
        <w:rPr>
          <w:b/>
          <w:bCs/>
        </w:rPr>
      </w:pPr>
      <w:r w:rsidRPr="0019367B">
        <w:rPr>
          <w:b/>
          <w:bCs/>
        </w:rPr>
        <w:t>Business Case:</w:t>
      </w:r>
    </w:p>
    <w:p w14:paraId="2FFA5422" w14:textId="2A9653BF" w:rsidR="0019367B" w:rsidRDefault="00D8018F" w:rsidP="00CA6C4A">
      <w:r>
        <w:t>Arobotech currently has older Access forms that they populate and store the data from in Access.  They wanted to be able to generate these forms and populate them directly in GSS through GUI/SFDC.</w:t>
      </w:r>
      <w:r w:rsidR="00C52E35">
        <w:t xml:space="preserve">  Job Reports populate the Testing screens with the required information to pass to their 3</w:t>
      </w:r>
      <w:r w:rsidR="00C52E35" w:rsidRPr="00C52E35">
        <w:rPr>
          <w:vertAlign w:val="superscript"/>
        </w:rPr>
        <w:t>rd</w:t>
      </w:r>
      <w:r w:rsidR="00C52E35">
        <w:t xml:space="preserve"> party testing software.  We are providing the same inputs on those screens which will export the data to an .xlsx and open an .xlsm that will parse the information from the GUI/SFDC.</w:t>
      </w:r>
    </w:p>
    <w:p w14:paraId="40FB5426" w14:textId="0492B512" w:rsidR="0019367B" w:rsidRPr="0019367B" w:rsidRDefault="0019367B" w:rsidP="00CA6C4A">
      <w:pPr>
        <w:rPr>
          <w:b/>
          <w:bCs/>
        </w:rPr>
      </w:pPr>
      <w:r w:rsidRPr="0019367B">
        <w:rPr>
          <w:b/>
          <w:bCs/>
        </w:rPr>
        <w:t>Project Components:</w:t>
      </w:r>
    </w:p>
    <w:p w14:paraId="0B391676" w14:textId="5BD7A153" w:rsidR="0019367B" w:rsidRDefault="00C52E35" w:rsidP="00CA6C4A">
      <w:r>
        <w:t>This project consists of 2 custom tables, 3 custom screens, and a custom export and shell execute.</w:t>
      </w:r>
    </w:p>
    <w:p w14:paraId="33D75A68" w14:textId="6B90F6B8" w:rsidR="00C52E35" w:rsidRDefault="00C52E35" w:rsidP="00CA6C4A">
      <w:r>
        <w:t>The custom tables are as follows:</w:t>
      </w:r>
    </w:p>
    <w:p w14:paraId="3355D7DF" w14:textId="4FDB539B" w:rsidR="00C52E35" w:rsidRDefault="00C52E35" w:rsidP="00C52E35">
      <w:pPr>
        <w:pStyle w:val="ListParagraph"/>
        <w:numPr>
          <w:ilvl w:val="0"/>
          <w:numId w:val="1"/>
        </w:numPr>
      </w:pPr>
      <w:r>
        <w:t>GCG_6665_JOB_RPT_TMPLT</w:t>
      </w:r>
    </w:p>
    <w:p w14:paraId="2C233155" w14:textId="42C72716" w:rsidR="00C52E35" w:rsidRDefault="00C52E35" w:rsidP="00C52E35">
      <w:pPr>
        <w:pStyle w:val="ListParagraph"/>
        <w:numPr>
          <w:ilvl w:val="1"/>
          <w:numId w:val="1"/>
        </w:numPr>
      </w:pPr>
      <w:r>
        <w:t>This table houses the templates for parts to automatically fill out information for the Job Report when it is called from the GUI/SFDC.</w:t>
      </w:r>
    </w:p>
    <w:p w14:paraId="58BCD4FF" w14:textId="6D33467D" w:rsidR="00C52E35" w:rsidRDefault="00C52E35" w:rsidP="00C52E35">
      <w:pPr>
        <w:pStyle w:val="ListParagraph"/>
        <w:numPr>
          <w:ilvl w:val="0"/>
          <w:numId w:val="1"/>
        </w:numPr>
      </w:pPr>
      <w:r>
        <w:t>GCG_6665_JOB_RPT</w:t>
      </w:r>
    </w:p>
    <w:p w14:paraId="63241EE5" w14:textId="046D7D51" w:rsidR="00C52E35" w:rsidRDefault="00C52E35" w:rsidP="00C52E35">
      <w:pPr>
        <w:pStyle w:val="ListParagraph"/>
        <w:numPr>
          <w:ilvl w:val="1"/>
          <w:numId w:val="1"/>
        </w:numPr>
      </w:pPr>
      <w:r>
        <w:t>This table houses the information recorded for the Job Report entered by the user at the GUI/SFDC.</w:t>
      </w:r>
    </w:p>
    <w:p w14:paraId="776D4BAA" w14:textId="0D6F36D8" w:rsidR="00A43888" w:rsidRDefault="00A43888" w:rsidP="00A43888">
      <w:r>
        <w:t>The custom screens are as follows:</w:t>
      </w:r>
    </w:p>
    <w:p w14:paraId="7E97AC58" w14:textId="2B9CA1EF" w:rsidR="00A43888" w:rsidRDefault="00A43888" w:rsidP="00A43888">
      <w:pPr>
        <w:pStyle w:val="ListParagraph"/>
        <w:numPr>
          <w:ilvl w:val="0"/>
          <w:numId w:val="2"/>
        </w:numPr>
      </w:pPr>
      <w:r>
        <w:t>Job Reports Entry</w:t>
      </w:r>
    </w:p>
    <w:p w14:paraId="32FD262A" w14:textId="19DBCAD3" w:rsidR="00A43888" w:rsidRDefault="00A43888" w:rsidP="00A43888">
      <w:pPr>
        <w:pStyle w:val="ListParagraph"/>
        <w:numPr>
          <w:ilvl w:val="1"/>
          <w:numId w:val="2"/>
        </w:numPr>
      </w:pPr>
      <w:r>
        <w:t>This screen is responsible for setting up the templates and creating or deleting Job Reports depending on where it is called from in the system.  The information on the screen changes based upon data in the two tables and what fields are populated.</w:t>
      </w:r>
    </w:p>
    <w:p w14:paraId="2000D16D" w14:textId="47BDA0AE" w:rsidR="00A43888" w:rsidRDefault="00A43888" w:rsidP="00A43888">
      <w:pPr>
        <w:pStyle w:val="ListParagraph"/>
        <w:numPr>
          <w:ilvl w:val="0"/>
          <w:numId w:val="2"/>
        </w:numPr>
      </w:pPr>
      <w:r>
        <w:t>Follow-down Testing Entry</w:t>
      </w:r>
    </w:p>
    <w:p w14:paraId="50CA0C3A" w14:textId="2A505342" w:rsidR="00A43888" w:rsidRDefault="00A43888" w:rsidP="00A43888">
      <w:pPr>
        <w:pStyle w:val="ListParagraph"/>
        <w:numPr>
          <w:ilvl w:val="1"/>
          <w:numId w:val="2"/>
        </w:numPr>
      </w:pPr>
      <w:r>
        <w:t>This screen is called from the GUI/SFDC and allows the user to enter the information required for Follow-down testing and export it into the 3</w:t>
      </w:r>
      <w:r w:rsidRPr="00A43888">
        <w:rPr>
          <w:vertAlign w:val="superscript"/>
        </w:rPr>
        <w:t>rd</w:t>
      </w:r>
      <w:r>
        <w:t xml:space="preserve"> party testing software.</w:t>
      </w:r>
    </w:p>
    <w:p w14:paraId="422C6343" w14:textId="23A312C8" w:rsidR="00A43888" w:rsidRDefault="00A43888" w:rsidP="00A43888">
      <w:pPr>
        <w:pStyle w:val="ListParagraph"/>
        <w:numPr>
          <w:ilvl w:val="0"/>
          <w:numId w:val="2"/>
        </w:numPr>
      </w:pPr>
      <w:r>
        <w:t>Repeatability Testing</w:t>
      </w:r>
    </w:p>
    <w:p w14:paraId="42144CD6" w14:textId="393A3C07" w:rsidR="00A43888" w:rsidRDefault="00A43888" w:rsidP="00A43888">
      <w:pPr>
        <w:pStyle w:val="ListParagraph"/>
        <w:numPr>
          <w:ilvl w:val="1"/>
          <w:numId w:val="2"/>
        </w:numPr>
      </w:pPr>
      <w:r>
        <w:t>This screen is called from the GUI/SFDC and allows the user to enter the information required for the Repeatability testing and export it into the 3</w:t>
      </w:r>
      <w:r w:rsidRPr="00A43888">
        <w:rPr>
          <w:vertAlign w:val="superscript"/>
        </w:rPr>
        <w:t>rd</w:t>
      </w:r>
      <w:r>
        <w:t xml:space="preserve"> party testing software.</w:t>
      </w:r>
    </w:p>
    <w:p w14:paraId="0A1DB010" w14:textId="270FCF08" w:rsidR="00A43888" w:rsidRDefault="00A43888" w:rsidP="00A43888"/>
    <w:p w14:paraId="24861CD5" w14:textId="480CD053" w:rsidR="00A43888" w:rsidRDefault="00A43888" w:rsidP="00A43888"/>
    <w:p w14:paraId="2EA0DBCB" w14:textId="6C1CB3D7" w:rsidR="00A43888" w:rsidRDefault="00A43888" w:rsidP="00A43888"/>
    <w:p w14:paraId="242C28AE" w14:textId="4D217280" w:rsidR="00A43888" w:rsidRDefault="00A43888" w:rsidP="00A43888"/>
    <w:p w14:paraId="173289CB" w14:textId="08DCFCCD" w:rsidR="00A43888" w:rsidRDefault="00A43888" w:rsidP="00A43888"/>
    <w:p w14:paraId="20DB05F6" w14:textId="0D807EC5" w:rsidR="00A43888" w:rsidRDefault="00A43888" w:rsidP="00A43888"/>
    <w:p w14:paraId="158BFB39" w14:textId="36318144" w:rsidR="00A43888" w:rsidRDefault="00A43888" w:rsidP="00A43888"/>
    <w:p w14:paraId="2438D317" w14:textId="3306D47A" w:rsidR="00A43888" w:rsidRDefault="00A43888" w:rsidP="00A43888"/>
    <w:p w14:paraId="28120BDC" w14:textId="77777777" w:rsidR="00A43888" w:rsidRDefault="00A43888" w:rsidP="00A43888"/>
    <w:p w14:paraId="54B4B92D" w14:textId="2D026431" w:rsidR="0019367B" w:rsidRPr="0019367B" w:rsidRDefault="0019367B" w:rsidP="00CA6C4A">
      <w:pPr>
        <w:rPr>
          <w:b/>
          <w:bCs/>
        </w:rPr>
      </w:pPr>
      <w:r w:rsidRPr="0019367B">
        <w:rPr>
          <w:b/>
          <w:bCs/>
        </w:rPr>
        <w:lastRenderedPageBreak/>
        <w:t>Project Step-by-step:</w:t>
      </w:r>
    </w:p>
    <w:p w14:paraId="4FCA6B6A" w14:textId="7AAE841B" w:rsidR="0019367B" w:rsidRDefault="00803F98" w:rsidP="00CA6C4A">
      <w:r>
        <w:t>When the screen is opened from the GSS menu it remains blank waiting for either a Job or Part to be entered.</w:t>
      </w:r>
    </w:p>
    <w:p w14:paraId="29802995" w14:textId="140EF034" w:rsidR="006046E6" w:rsidRDefault="006046E6" w:rsidP="00CA6C4A">
      <w:r>
        <w:rPr>
          <w:noProof/>
        </w:rPr>
        <w:drawing>
          <wp:inline distT="0" distB="0" distL="0" distR="0" wp14:anchorId="4B8CB61C" wp14:editId="30112C7B">
            <wp:extent cx="6858000" cy="37973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6858000" cy="3797300"/>
                    </a:xfrm>
                    <a:prstGeom prst="rect">
                      <a:avLst/>
                    </a:prstGeom>
                  </pic:spPr>
                </pic:pic>
              </a:graphicData>
            </a:graphic>
          </wp:inline>
        </w:drawing>
      </w:r>
    </w:p>
    <w:p w14:paraId="1C21C00D" w14:textId="0DA2E357" w:rsidR="00803F98" w:rsidRDefault="00803F98" w:rsidP="00CA6C4A">
      <w:r>
        <w:t>When a Part is entered the screen will populate with information if a template already exists for the part.  If a template does not exist the user can fill out the fields and save a template for the part.</w:t>
      </w:r>
    </w:p>
    <w:p w14:paraId="58370516" w14:textId="002195DE" w:rsidR="006046E6" w:rsidRDefault="006046E6" w:rsidP="00CA6C4A">
      <w:r>
        <w:rPr>
          <w:noProof/>
        </w:rPr>
        <w:drawing>
          <wp:inline distT="0" distB="0" distL="0" distR="0" wp14:anchorId="6DB27EDD" wp14:editId="54CE0EFB">
            <wp:extent cx="6858000" cy="37973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6858000" cy="3797300"/>
                    </a:xfrm>
                    <a:prstGeom prst="rect">
                      <a:avLst/>
                    </a:prstGeom>
                  </pic:spPr>
                </pic:pic>
              </a:graphicData>
            </a:graphic>
          </wp:inline>
        </w:drawing>
      </w:r>
    </w:p>
    <w:p w14:paraId="237F2198" w14:textId="3CF849BC" w:rsidR="006046E6" w:rsidRDefault="006046E6" w:rsidP="00CA6C4A"/>
    <w:p w14:paraId="1C3195EE" w14:textId="081F7F5E" w:rsidR="00803F98" w:rsidRDefault="00803F98" w:rsidP="00CA6C4A">
      <w:r>
        <w:lastRenderedPageBreak/>
        <w:t>If a Job or Serial Number are entered the screen will populate with the Job Report information entered for that Job/Serial.  If there are no existing entries for that Job/Serial the user will have the ability to enter the required information and create the Job Reports.  When called from the GUI/SFDC the job information will already be filled out with information passed from the GUI/SFDC.</w:t>
      </w:r>
    </w:p>
    <w:p w14:paraId="7AAF0436" w14:textId="14022D88" w:rsidR="006046E6" w:rsidRDefault="006046E6" w:rsidP="00CA6C4A">
      <w:r>
        <w:rPr>
          <w:noProof/>
        </w:rPr>
        <w:drawing>
          <wp:inline distT="0" distB="0" distL="0" distR="0" wp14:anchorId="196C53A1" wp14:editId="06515FA0">
            <wp:extent cx="6858000" cy="37973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6858000" cy="3797300"/>
                    </a:xfrm>
                    <a:prstGeom prst="rect">
                      <a:avLst/>
                    </a:prstGeom>
                  </pic:spPr>
                </pic:pic>
              </a:graphicData>
            </a:graphic>
          </wp:inline>
        </w:drawing>
      </w:r>
    </w:p>
    <w:p w14:paraId="6F9D5492" w14:textId="77777777" w:rsidR="00803F98" w:rsidRDefault="00803F98" w:rsidP="00CA6C4A"/>
    <w:p w14:paraId="17430969" w14:textId="77777777" w:rsidR="00803F98" w:rsidRDefault="00803F98" w:rsidP="00CA6C4A"/>
    <w:p w14:paraId="29089499" w14:textId="77777777" w:rsidR="00803F98" w:rsidRDefault="00803F98" w:rsidP="00CA6C4A"/>
    <w:p w14:paraId="3BD542E1" w14:textId="77777777" w:rsidR="00803F98" w:rsidRDefault="00803F98" w:rsidP="00CA6C4A"/>
    <w:p w14:paraId="1053CC35" w14:textId="77777777" w:rsidR="00803F98" w:rsidRDefault="00803F98" w:rsidP="00CA6C4A"/>
    <w:p w14:paraId="6481A1F3" w14:textId="77777777" w:rsidR="00803F98" w:rsidRDefault="00803F98" w:rsidP="00CA6C4A"/>
    <w:p w14:paraId="0C11C6C7" w14:textId="77777777" w:rsidR="00803F98" w:rsidRDefault="00803F98" w:rsidP="00CA6C4A"/>
    <w:p w14:paraId="1B1E6E05" w14:textId="77777777" w:rsidR="00803F98" w:rsidRDefault="00803F98" w:rsidP="00CA6C4A"/>
    <w:p w14:paraId="42B12DB6" w14:textId="77777777" w:rsidR="00803F98" w:rsidRDefault="00803F98" w:rsidP="00CA6C4A"/>
    <w:p w14:paraId="2AC2AB8A" w14:textId="77777777" w:rsidR="00803F98" w:rsidRDefault="00803F98" w:rsidP="00CA6C4A"/>
    <w:p w14:paraId="5092AF5A" w14:textId="77777777" w:rsidR="00803F98" w:rsidRDefault="00803F98" w:rsidP="00CA6C4A"/>
    <w:p w14:paraId="7DCEE7AD" w14:textId="77777777" w:rsidR="00803F98" w:rsidRDefault="00803F98" w:rsidP="00CA6C4A"/>
    <w:p w14:paraId="20D7F70A" w14:textId="77777777" w:rsidR="00803F98" w:rsidRDefault="00803F98" w:rsidP="00CA6C4A"/>
    <w:p w14:paraId="12802E44" w14:textId="77777777" w:rsidR="00803F98" w:rsidRDefault="00803F98" w:rsidP="00CA6C4A"/>
    <w:p w14:paraId="519D567B" w14:textId="77777777" w:rsidR="00803F98" w:rsidRDefault="00803F98" w:rsidP="00CA6C4A"/>
    <w:p w14:paraId="329966FD" w14:textId="5A7B9203" w:rsidR="006046E6" w:rsidRDefault="00803F98" w:rsidP="00CA6C4A">
      <w:r>
        <w:lastRenderedPageBreak/>
        <w:t>The user can then print the job reports for the currently selected serial or all serials on the job.</w:t>
      </w:r>
    </w:p>
    <w:p w14:paraId="61499E42" w14:textId="25F4DF44" w:rsidR="00803F98" w:rsidRDefault="00803F98" w:rsidP="00803F98">
      <w:pPr>
        <w:jc w:val="center"/>
      </w:pPr>
      <w:r>
        <w:rPr>
          <w:noProof/>
        </w:rPr>
        <w:drawing>
          <wp:inline distT="0" distB="0" distL="0" distR="0" wp14:anchorId="568E3724" wp14:editId="28E64BC0">
            <wp:extent cx="5781675" cy="7486650"/>
            <wp:effectExtent l="0" t="0" r="9525"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5781675" cy="7486650"/>
                    </a:xfrm>
                    <a:prstGeom prst="rect">
                      <a:avLst/>
                    </a:prstGeom>
                  </pic:spPr>
                </pic:pic>
              </a:graphicData>
            </a:graphic>
          </wp:inline>
        </w:drawing>
      </w:r>
    </w:p>
    <w:p w14:paraId="21C53662" w14:textId="1C0B7AE9" w:rsidR="00803F98" w:rsidRDefault="00803F98" w:rsidP="00CA6C4A"/>
    <w:p w14:paraId="7F770865" w14:textId="1489FD09" w:rsidR="00803F98" w:rsidRDefault="00803F98" w:rsidP="00CA6C4A"/>
    <w:p w14:paraId="0CBCFCF1" w14:textId="494065A5" w:rsidR="00803F98" w:rsidRDefault="00803F98" w:rsidP="00CA6C4A"/>
    <w:p w14:paraId="46883858" w14:textId="72E653CB" w:rsidR="00803F98" w:rsidRDefault="00803F98" w:rsidP="00CA6C4A"/>
    <w:p w14:paraId="09298C0F" w14:textId="1C83B20E" w:rsidR="00803F98" w:rsidRDefault="00803F98" w:rsidP="00CA6C4A">
      <w:r>
        <w:lastRenderedPageBreak/>
        <w:t>Once the Job Reports are populated the information can then be passed to the testing screens.  There are two different types of tests that can be performed.</w:t>
      </w:r>
    </w:p>
    <w:p w14:paraId="6EF49BD6" w14:textId="2D8F3A2F" w:rsidR="006046E6" w:rsidRDefault="006046E6" w:rsidP="00CA6C4A">
      <w:r>
        <w:rPr>
          <w:noProof/>
        </w:rPr>
        <w:drawing>
          <wp:inline distT="0" distB="0" distL="0" distR="0" wp14:anchorId="3E3F0CDD" wp14:editId="13DD5840">
            <wp:extent cx="2609850" cy="10572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2609850" cy="1057275"/>
                    </a:xfrm>
                    <a:prstGeom prst="rect">
                      <a:avLst/>
                    </a:prstGeom>
                  </pic:spPr>
                </pic:pic>
              </a:graphicData>
            </a:graphic>
          </wp:inline>
        </w:drawing>
      </w:r>
    </w:p>
    <w:p w14:paraId="6AB7F9FC" w14:textId="16DF87DE" w:rsidR="006046E6" w:rsidRDefault="006046E6" w:rsidP="00CA6C4A"/>
    <w:p w14:paraId="186C1ACE" w14:textId="58E5C6F9" w:rsidR="006046E6" w:rsidRDefault="006046E6" w:rsidP="00CA6C4A">
      <w:r>
        <w:rPr>
          <w:noProof/>
        </w:rPr>
        <w:drawing>
          <wp:inline distT="0" distB="0" distL="0" distR="0" wp14:anchorId="1A674188" wp14:editId="0649D10E">
            <wp:extent cx="6181725" cy="5086350"/>
            <wp:effectExtent l="0" t="0" r="9525"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4"/>
                    <a:stretch>
                      <a:fillRect/>
                    </a:stretch>
                  </pic:blipFill>
                  <pic:spPr>
                    <a:xfrm>
                      <a:off x="0" y="0"/>
                      <a:ext cx="6181725" cy="5086350"/>
                    </a:xfrm>
                    <a:prstGeom prst="rect">
                      <a:avLst/>
                    </a:prstGeom>
                  </pic:spPr>
                </pic:pic>
              </a:graphicData>
            </a:graphic>
          </wp:inline>
        </w:drawing>
      </w:r>
    </w:p>
    <w:p w14:paraId="020F23D7" w14:textId="3121BFDE" w:rsidR="006046E6" w:rsidRDefault="006046E6" w:rsidP="00CA6C4A"/>
    <w:p w14:paraId="76CA7F63" w14:textId="035273B8" w:rsidR="006046E6" w:rsidRDefault="006046E6" w:rsidP="00CA6C4A">
      <w:r>
        <w:rPr>
          <w:noProof/>
        </w:rPr>
        <w:lastRenderedPageBreak/>
        <w:drawing>
          <wp:inline distT="0" distB="0" distL="0" distR="0" wp14:anchorId="1915C340" wp14:editId="72F01D87">
            <wp:extent cx="6181725" cy="5086350"/>
            <wp:effectExtent l="0" t="0" r="9525"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5"/>
                    <a:stretch>
                      <a:fillRect/>
                    </a:stretch>
                  </pic:blipFill>
                  <pic:spPr>
                    <a:xfrm>
                      <a:off x="0" y="0"/>
                      <a:ext cx="6181725" cy="5086350"/>
                    </a:xfrm>
                    <a:prstGeom prst="rect">
                      <a:avLst/>
                    </a:prstGeom>
                  </pic:spPr>
                </pic:pic>
              </a:graphicData>
            </a:graphic>
          </wp:inline>
        </w:drawing>
      </w:r>
    </w:p>
    <w:p w14:paraId="0D2E08E7" w14:textId="79E7C7DB" w:rsidR="00803F98" w:rsidRPr="00C00DEE" w:rsidRDefault="00803F98" w:rsidP="00CA6C4A">
      <w:r>
        <w:t>The information will automatically be filled out with information being passed from the GUI/SFDC and any information entered in the system for the Job Reports.  The user will then be able to click a button which will then being the process of exporting the information to a .xlsx which will be passed to a .xlsm that the customer is using to parse the information for their testing software.</w:t>
      </w:r>
    </w:p>
    <w:sectPr w:rsidR="00803F98" w:rsidRPr="00C00DEE" w:rsidSect="00C00D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95C71"/>
    <w:multiLevelType w:val="hybridMultilevel"/>
    <w:tmpl w:val="4ACCC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466ECF"/>
    <w:multiLevelType w:val="hybridMultilevel"/>
    <w:tmpl w:val="A458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EE"/>
    <w:rsid w:val="00010A24"/>
    <w:rsid w:val="00050CA5"/>
    <w:rsid w:val="00067A88"/>
    <w:rsid w:val="000710F6"/>
    <w:rsid w:val="000A42C3"/>
    <w:rsid w:val="000F7A02"/>
    <w:rsid w:val="001471A1"/>
    <w:rsid w:val="0019367B"/>
    <w:rsid w:val="00216C5F"/>
    <w:rsid w:val="00275614"/>
    <w:rsid w:val="002909DB"/>
    <w:rsid w:val="002E7B3D"/>
    <w:rsid w:val="00314B4E"/>
    <w:rsid w:val="00376A8B"/>
    <w:rsid w:val="003A7B16"/>
    <w:rsid w:val="003B5B5A"/>
    <w:rsid w:val="003F6F0B"/>
    <w:rsid w:val="00404679"/>
    <w:rsid w:val="00493D72"/>
    <w:rsid w:val="004F1B0F"/>
    <w:rsid w:val="005546D7"/>
    <w:rsid w:val="005568AA"/>
    <w:rsid w:val="0056285E"/>
    <w:rsid w:val="0056550C"/>
    <w:rsid w:val="005738F5"/>
    <w:rsid w:val="005C1A73"/>
    <w:rsid w:val="005D2227"/>
    <w:rsid w:val="005F615F"/>
    <w:rsid w:val="00602177"/>
    <w:rsid w:val="006046E6"/>
    <w:rsid w:val="00684592"/>
    <w:rsid w:val="00695419"/>
    <w:rsid w:val="006C4EE3"/>
    <w:rsid w:val="00761BC2"/>
    <w:rsid w:val="00773FC0"/>
    <w:rsid w:val="007772BB"/>
    <w:rsid w:val="00791B4C"/>
    <w:rsid w:val="00793D39"/>
    <w:rsid w:val="007F0E15"/>
    <w:rsid w:val="007F750A"/>
    <w:rsid w:val="00803F98"/>
    <w:rsid w:val="008420EE"/>
    <w:rsid w:val="00853B6F"/>
    <w:rsid w:val="0086298A"/>
    <w:rsid w:val="008651E0"/>
    <w:rsid w:val="008824BD"/>
    <w:rsid w:val="00897545"/>
    <w:rsid w:val="008B141C"/>
    <w:rsid w:val="008B1C9E"/>
    <w:rsid w:val="008C1EAD"/>
    <w:rsid w:val="008E0CED"/>
    <w:rsid w:val="008F7D21"/>
    <w:rsid w:val="00923C8E"/>
    <w:rsid w:val="00931744"/>
    <w:rsid w:val="009838CC"/>
    <w:rsid w:val="00984BAA"/>
    <w:rsid w:val="009909C0"/>
    <w:rsid w:val="009A0D29"/>
    <w:rsid w:val="009B4310"/>
    <w:rsid w:val="009B4F87"/>
    <w:rsid w:val="00A43888"/>
    <w:rsid w:val="00A57AAA"/>
    <w:rsid w:val="00AA231B"/>
    <w:rsid w:val="00B11C81"/>
    <w:rsid w:val="00B326A7"/>
    <w:rsid w:val="00C00DEE"/>
    <w:rsid w:val="00C13222"/>
    <w:rsid w:val="00C171CC"/>
    <w:rsid w:val="00C21849"/>
    <w:rsid w:val="00C31F6B"/>
    <w:rsid w:val="00C37780"/>
    <w:rsid w:val="00C52E35"/>
    <w:rsid w:val="00C77B40"/>
    <w:rsid w:val="00C81752"/>
    <w:rsid w:val="00CA3D31"/>
    <w:rsid w:val="00CA6C4A"/>
    <w:rsid w:val="00D24D73"/>
    <w:rsid w:val="00D719A5"/>
    <w:rsid w:val="00D7328A"/>
    <w:rsid w:val="00D8018F"/>
    <w:rsid w:val="00DA53F0"/>
    <w:rsid w:val="00DC788A"/>
    <w:rsid w:val="00DF2EA3"/>
    <w:rsid w:val="00E032C4"/>
    <w:rsid w:val="00E14D90"/>
    <w:rsid w:val="00E6499C"/>
    <w:rsid w:val="00F076CA"/>
    <w:rsid w:val="00F10F26"/>
    <w:rsid w:val="00F25EDE"/>
    <w:rsid w:val="00F40FF2"/>
    <w:rsid w:val="00F528C8"/>
    <w:rsid w:val="00FF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C423"/>
  <w15:chartTrackingRefBased/>
  <w15:docId w15:val="{BBB857D4-B75F-4B9D-8B28-FC56087E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A8B"/>
    <w:rPr>
      <w:color w:val="0563C1" w:themeColor="hyperlink"/>
      <w:u w:val="single"/>
    </w:rPr>
  </w:style>
  <w:style w:type="character" w:styleId="UnresolvedMention">
    <w:name w:val="Unresolved Mention"/>
    <w:basedOn w:val="DefaultParagraphFont"/>
    <w:uiPriority w:val="99"/>
    <w:semiHidden/>
    <w:unhideWhenUsed/>
    <w:rsid w:val="00376A8B"/>
    <w:rPr>
      <w:color w:val="605E5C"/>
      <w:shd w:val="clear" w:color="auto" w:fill="E1DFDD"/>
    </w:rPr>
  </w:style>
  <w:style w:type="paragraph" w:styleId="ListParagraph">
    <w:name w:val="List Paragraph"/>
    <w:basedOn w:val="Normal"/>
    <w:uiPriority w:val="34"/>
    <w:qFormat/>
    <w:rsid w:val="00C52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mith@Arobotech.com"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4EE5AADC4C1B4291E4E9FB4FAB3F29" ma:contentTypeVersion="7" ma:contentTypeDescription="Create a new document." ma:contentTypeScope="" ma:versionID="94a2501ecf24689d81b430bf5b4ec1d5">
  <xsd:schema xmlns:xsd="http://www.w3.org/2001/XMLSchema" xmlns:xs="http://www.w3.org/2001/XMLSchema" xmlns:p="http://schemas.microsoft.com/office/2006/metadata/properties" xmlns:ns3="6617beea-5c80-456a-8c95-c8f72f91de2c" xmlns:ns4="8725f17e-3b16-4465-9a6c-c1f442865c8d" targetNamespace="http://schemas.microsoft.com/office/2006/metadata/properties" ma:root="true" ma:fieldsID="20b689611e5946628e41d90b09a5abfb" ns3:_="" ns4:_="">
    <xsd:import namespace="6617beea-5c80-456a-8c95-c8f72f91de2c"/>
    <xsd:import namespace="8725f17e-3b16-4465-9a6c-c1f442865c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7beea-5c80-456a-8c95-c8f72f91d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5f17e-3b16-4465-9a6c-c1f442865c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1A392-F18B-4E58-A679-CA1211E27F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DCA42C-F4C0-41DF-A62F-4E7B3DCCE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7beea-5c80-456a-8c95-c8f72f91de2c"/>
    <ds:schemaRef ds:uri="8725f17e-3b16-4465-9a6c-c1f442865c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E83EA7-B984-4544-9B93-9B5005FF73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Cole</dc:creator>
  <cp:keywords/>
  <dc:description/>
  <cp:lastModifiedBy>Robert Cole</cp:lastModifiedBy>
  <cp:revision>5</cp:revision>
  <cp:lastPrinted>2021-09-07T12:50:00Z</cp:lastPrinted>
  <dcterms:created xsi:type="dcterms:W3CDTF">2022-03-28T18:14:00Z</dcterms:created>
  <dcterms:modified xsi:type="dcterms:W3CDTF">2022-03-28T19:22:00Z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0x010100F04EE5AADC4C1B4291E4E9FB4FAB3F29</vt:lpwstr>
  </property>
</Properties>
</file>