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5BF7" w:rsidRDefault="00C95BF7" w:rsidP="00C95BF7">
      <w:pPr>
        <w:jc w:val="center"/>
        <w:rPr>
          <w:b/>
          <w:sz w:val="28"/>
          <w:szCs w:val="28"/>
          <w:lang w:val="pl-PL"/>
        </w:rPr>
      </w:pPr>
      <w:r w:rsidRPr="00C95BF7">
        <w:rPr>
          <w:b/>
          <w:sz w:val="28"/>
          <w:szCs w:val="28"/>
          <w:lang w:val="pl-PL"/>
        </w:rPr>
        <w:t>Cezary Bujak</w:t>
      </w:r>
      <w:r w:rsidRPr="00C95BF7">
        <w:rPr>
          <w:b/>
          <w:sz w:val="28"/>
          <w:szCs w:val="28"/>
          <w:lang w:val="pl-PL"/>
        </w:rPr>
        <w:br/>
        <w:t>244769</w:t>
      </w:r>
    </w:p>
    <w:p w:rsidR="00C95BF7" w:rsidRPr="00C95BF7" w:rsidRDefault="00C95BF7" w:rsidP="00C95BF7">
      <w:pPr>
        <w:jc w:val="center"/>
        <w:rPr>
          <w:b/>
          <w:sz w:val="28"/>
          <w:szCs w:val="28"/>
          <w:lang w:val="pl-PL"/>
        </w:rPr>
      </w:pPr>
    </w:p>
    <w:p w:rsidR="00C95BF7" w:rsidRPr="00C95BF7" w:rsidRDefault="00C95BF7" w:rsidP="00C95BF7">
      <w:pPr>
        <w:pStyle w:val="Title"/>
        <w:jc w:val="center"/>
        <w:rPr>
          <w:lang w:val="pl-PL"/>
        </w:rPr>
      </w:pPr>
      <w:r w:rsidRPr="00C95BF7">
        <w:rPr>
          <w:lang w:val="pl-PL"/>
        </w:rPr>
        <w:t>Praca dyplomowa</w:t>
      </w:r>
      <w:r w:rsidRPr="00C95BF7">
        <w:rPr>
          <w:lang w:val="pl-PL"/>
        </w:rPr>
        <w:br/>
        <w:t>magisterska</w:t>
      </w:r>
    </w:p>
    <w:p w:rsidR="00C95BF7" w:rsidRPr="00C95BF7" w:rsidRDefault="00C95BF7" w:rsidP="00C95BF7">
      <w:pPr>
        <w:jc w:val="center"/>
        <w:rPr>
          <w:sz w:val="24"/>
          <w:szCs w:val="24"/>
          <w:lang w:val="pl-PL"/>
        </w:rPr>
      </w:pPr>
      <w:r w:rsidRPr="00C95BF7">
        <w:rPr>
          <w:sz w:val="24"/>
          <w:szCs w:val="24"/>
          <w:lang w:val="pl-PL"/>
        </w:rPr>
        <w:t>na kierunku Informatyka</w:t>
      </w:r>
    </w:p>
    <w:p w:rsidR="00C95BF7" w:rsidRPr="00C95BF7" w:rsidRDefault="00C95BF7" w:rsidP="00C95BF7">
      <w:pPr>
        <w:jc w:val="center"/>
        <w:rPr>
          <w:lang w:val="pl-PL"/>
        </w:rPr>
      </w:pPr>
    </w:p>
    <w:p w:rsidR="00C95BF7" w:rsidRPr="00C95BF7" w:rsidRDefault="00C95BF7" w:rsidP="00C95BF7">
      <w:pPr>
        <w:jc w:val="center"/>
        <w:rPr>
          <w:b/>
          <w:sz w:val="32"/>
          <w:szCs w:val="32"/>
          <w:lang w:val="pl-PL"/>
        </w:rPr>
      </w:pPr>
      <w:r w:rsidRPr="00C95BF7">
        <w:rPr>
          <w:rFonts w:ascii="Arial" w:hAnsi="Arial" w:cs="Arial"/>
          <w:color w:val="000000"/>
          <w:sz w:val="40"/>
          <w:szCs w:val="40"/>
          <w:lang w:val="pl-PL"/>
        </w:rPr>
        <w:t>Zastosowanie metod sztucznej inteligencji w prognozowaniu zbiorów kakaowca</w:t>
      </w:r>
    </w:p>
    <w:p w:rsidR="00C95BF7" w:rsidRDefault="00C95BF7" w:rsidP="00C95BF7">
      <w:pPr>
        <w:rPr>
          <w:lang w:val="pl-PL"/>
        </w:rPr>
      </w:pPr>
    </w:p>
    <w:p w:rsidR="00C95BF7" w:rsidRDefault="00C95BF7" w:rsidP="00C95BF7">
      <w:pPr>
        <w:rPr>
          <w:lang w:val="pl-PL"/>
        </w:rPr>
      </w:pPr>
    </w:p>
    <w:p w:rsidR="00C95BF7" w:rsidRDefault="00C95BF7" w:rsidP="00C95BF7">
      <w:pPr>
        <w:rPr>
          <w:lang w:val="pl-PL"/>
        </w:rPr>
      </w:pPr>
    </w:p>
    <w:p w:rsidR="00C95BF7" w:rsidRDefault="00C95BF7" w:rsidP="00C95BF7">
      <w:pPr>
        <w:rPr>
          <w:lang w:val="pl-PL"/>
        </w:rPr>
      </w:pPr>
    </w:p>
    <w:p w:rsidR="00C95BF7" w:rsidRDefault="00C95BF7" w:rsidP="00C95BF7">
      <w:pPr>
        <w:rPr>
          <w:lang w:val="pl-PL"/>
        </w:rPr>
      </w:pPr>
    </w:p>
    <w:p w:rsidR="00C95BF7" w:rsidRDefault="00C95BF7" w:rsidP="00C95BF7">
      <w:pPr>
        <w:rPr>
          <w:lang w:val="pl-PL"/>
        </w:rPr>
      </w:pPr>
    </w:p>
    <w:p w:rsidR="00C95BF7" w:rsidRDefault="00C95BF7" w:rsidP="00C95BF7">
      <w:pPr>
        <w:rPr>
          <w:lang w:val="pl-PL"/>
        </w:rPr>
      </w:pPr>
    </w:p>
    <w:p w:rsidR="00C95BF7" w:rsidRDefault="00C95BF7" w:rsidP="00C95BF7">
      <w:pPr>
        <w:rPr>
          <w:lang w:val="pl-PL"/>
        </w:rPr>
      </w:pPr>
    </w:p>
    <w:p w:rsidR="00C95BF7" w:rsidRDefault="00C95BF7" w:rsidP="00C95BF7">
      <w:pPr>
        <w:rPr>
          <w:lang w:val="pl-PL"/>
        </w:rPr>
      </w:pPr>
    </w:p>
    <w:p w:rsidR="00C95BF7" w:rsidRDefault="00C95BF7" w:rsidP="00C95BF7">
      <w:pPr>
        <w:rPr>
          <w:lang w:val="pl-PL"/>
        </w:rPr>
      </w:pPr>
    </w:p>
    <w:p w:rsidR="00C95BF7" w:rsidRDefault="00C95BF7" w:rsidP="00C95BF7">
      <w:pPr>
        <w:rPr>
          <w:lang w:val="pl-PL"/>
        </w:rPr>
      </w:pPr>
    </w:p>
    <w:p w:rsidR="00C95BF7" w:rsidRDefault="00C95BF7" w:rsidP="00C95BF7">
      <w:pPr>
        <w:rPr>
          <w:lang w:val="pl-PL"/>
        </w:rPr>
      </w:pPr>
    </w:p>
    <w:p w:rsidR="00C95BF7" w:rsidRDefault="00C95BF7" w:rsidP="00C95BF7">
      <w:pPr>
        <w:rPr>
          <w:lang w:val="pl-PL"/>
        </w:rPr>
      </w:pPr>
    </w:p>
    <w:p w:rsidR="00C95BF7" w:rsidRDefault="00C95BF7" w:rsidP="00C95BF7">
      <w:pPr>
        <w:rPr>
          <w:lang w:val="pl-PL"/>
        </w:rPr>
      </w:pPr>
    </w:p>
    <w:p w:rsidR="00C95BF7" w:rsidRDefault="00C95BF7" w:rsidP="00C95BF7">
      <w:pPr>
        <w:rPr>
          <w:lang w:val="pl-PL"/>
        </w:rPr>
      </w:pPr>
    </w:p>
    <w:p w:rsidR="00C95BF7" w:rsidRDefault="00C95BF7" w:rsidP="00C95BF7">
      <w:pPr>
        <w:rPr>
          <w:lang w:val="pl-PL"/>
        </w:rPr>
      </w:pPr>
    </w:p>
    <w:p w:rsidR="00C95BF7" w:rsidRDefault="00C95BF7" w:rsidP="00C95BF7">
      <w:pPr>
        <w:rPr>
          <w:lang w:val="pl-PL"/>
        </w:rPr>
      </w:pPr>
    </w:p>
    <w:p w:rsidR="00C95BF7" w:rsidRDefault="00C95BF7" w:rsidP="00C95BF7">
      <w:pPr>
        <w:jc w:val="center"/>
        <w:rPr>
          <w:sz w:val="24"/>
          <w:szCs w:val="24"/>
          <w:lang w:val="pl-PL"/>
        </w:rPr>
        <w:sectPr w:rsidR="00C95BF7">
          <w:pgSz w:w="12240" w:h="15840"/>
          <w:pgMar w:top="1417" w:right="1417" w:bottom="1417" w:left="1417" w:header="708" w:footer="708" w:gutter="0"/>
          <w:cols w:space="708"/>
          <w:docGrid w:linePitch="360"/>
        </w:sectPr>
      </w:pPr>
      <w:r>
        <w:rPr>
          <w:sz w:val="24"/>
          <w:szCs w:val="24"/>
          <w:lang w:val="pl-PL"/>
        </w:rPr>
        <w:t>ŁÓDŹ 2023</w:t>
      </w:r>
    </w:p>
    <w:p w:rsidR="00C95BF7" w:rsidRDefault="00C95BF7" w:rsidP="00C95BF7">
      <w:pPr>
        <w:rPr>
          <w:sz w:val="24"/>
          <w:szCs w:val="24"/>
          <w:lang w:val="pl-PL"/>
        </w:rPr>
        <w:sectPr w:rsidR="00C95BF7">
          <w:pgSz w:w="12240" w:h="15840"/>
          <w:pgMar w:top="1417" w:right="1417" w:bottom="1417" w:left="1417" w:header="708" w:footer="708" w:gutter="0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91392796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95BF7" w:rsidRDefault="001B30F0">
          <w:pPr>
            <w:pStyle w:val="TOCHeading"/>
          </w:pPr>
          <w:proofErr w:type="spellStart"/>
          <w:r>
            <w:t>Spis</w:t>
          </w:r>
          <w:proofErr w:type="spellEnd"/>
          <w:r>
            <w:t xml:space="preserve"> </w:t>
          </w:r>
          <w:proofErr w:type="spellStart"/>
          <w:r>
            <w:t>treści</w:t>
          </w:r>
          <w:proofErr w:type="spellEnd"/>
        </w:p>
        <w:p w:rsidR="00E61B50" w:rsidRDefault="00C95BF7">
          <w:pPr>
            <w:pStyle w:val="TOC1"/>
            <w:tabs>
              <w:tab w:val="left" w:pos="440"/>
              <w:tab w:val="right" w:leader="dot" w:pos="9396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30634788" w:history="1">
            <w:r w:rsidR="00E61B50" w:rsidRPr="006A4426">
              <w:rPr>
                <w:rStyle w:val="Hyperlink"/>
                <w:noProof/>
              </w:rPr>
              <w:t>1.</w:t>
            </w:r>
            <w:r w:rsidR="00E61B50">
              <w:rPr>
                <w:rFonts w:eastAsiaTheme="minorEastAsia"/>
                <w:noProof/>
              </w:rPr>
              <w:tab/>
            </w:r>
            <w:r w:rsidR="00E61B50" w:rsidRPr="006A4426">
              <w:rPr>
                <w:rStyle w:val="Hyperlink"/>
                <w:noProof/>
              </w:rPr>
              <w:t>Wstęp</w:t>
            </w:r>
            <w:r w:rsidR="00E61B50">
              <w:rPr>
                <w:noProof/>
                <w:webHidden/>
              </w:rPr>
              <w:tab/>
            </w:r>
            <w:r w:rsidR="00E61B50">
              <w:rPr>
                <w:noProof/>
                <w:webHidden/>
              </w:rPr>
              <w:fldChar w:fldCharType="begin"/>
            </w:r>
            <w:r w:rsidR="00E61B50">
              <w:rPr>
                <w:noProof/>
                <w:webHidden/>
              </w:rPr>
              <w:instrText xml:space="preserve"> PAGEREF _Toc130634788 \h </w:instrText>
            </w:r>
            <w:r w:rsidR="00E61B50">
              <w:rPr>
                <w:noProof/>
                <w:webHidden/>
              </w:rPr>
            </w:r>
            <w:r w:rsidR="00E61B50">
              <w:rPr>
                <w:noProof/>
                <w:webHidden/>
              </w:rPr>
              <w:fldChar w:fldCharType="separate"/>
            </w:r>
            <w:r w:rsidR="00E61B50">
              <w:rPr>
                <w:noProof/>
                <w:webHidden/>
              </w:rPr>
              <w:t>6</w:t>
            </w:r>
            <w:r w:rsidR="00E61B50">
              <w:rPr>
                <w:noProof/>
                <w:webHidden/>
              </w:rPr>
              <w:fldChar w:fldCharType="end"/>
            </w:r>
          </w:hyperlink>
        </w:p>
        <w:p w:rsidR="00E61B50" w:rsidRDefault="00E61B50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</w:rPr>
          </w:pPr>
          <w:hyperlink w:anchor="_Toc130634789" w:history="1">
            <w:r w:rsidRPr="006A4426">
              <w:rPr>
                <w:rStyle w:val="Hyperlink"/>
                <w:noProof/>
              </w:rPr>
              <w:t>1.1.</w:t>
            </w:r>
            <w:r>
              <w:rPr>
                <w:rFonts w:eastAsiaTheme="minorEastAsia"/>
                <w:noProof/>
              </w:rPr>
              <w:tab/>
            </w:r>
            <w:r w:rsidRPr="006A4426">
              <w:rPr>
                <w:rStyle w:val="Hyperlink"/>
                <w:noProof/>
              </w:rPr>
              <w:t>Cel i zakres pracy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_Toc130634789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1B50" w:rsidRDefault="00E61B50">
          <w:pPr>
            <w:pStyle w:val="TOC1"/>
            <w:tabs>
              <w:tab w:val="left" w:pos="440"/>
              <w:tab w:val="right" w:leader="dot" w:pos="9396"/>
            </w:tabs>
            <w:rPr>
              <w:rFonts w:eastAsiaTheme="minorEastAsia"/>
              <w:noProof/>
            </w:rPr>
          </w:pPr>
          <w:hyperlink w:anchor="_Toc130634790" w:history="1">
            <w:r w:rsidRPr="006A4426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6A4426">
              <w:rPr>
                <w:rStyle w:val="Hyperlink"/>
                <w:noProof/>
              </w:rPr>
              <w:t>Prognozowanie szeregów czasowych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_Toc130634790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1B50" w:rsidRDefault="00E61B50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</w:rPr>
          </w:pPr>
          <w:hyperlink w:anchor="_Toc130634791" w:history="1">
            <w:r w:rsidRPr="006A4426">
              <w:rPr>
                <w:rStyle w:val="Hyperlink"/>
                <w:noProof/>
              </w:rPr>
              <w:t>2.1.</w:t>
            </w:r>
            <w:r>
              <w:rPr>
                <w:rFonts w:eastAsiaTheme="minorEastAsia"/>
                <w:noProof/>
              </w:rPr>
              <w:tab/>
            </w:r>
            <w:r w:rsidRPr="006A4426">
              <w:rPr>
                <w:rStyle w:val="Hyperlink"/>
                <w:noProof/>
              </w:rPr>
              <w:t>Prognozowanie statystyczne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_Toc130634791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1B50" w:rsidRDefault="00E61B50">
          <w:pPr>
            <w:pStyle w:val="TOC3"/>
            <w:tabs>
              <w:tab w:val="left" w:pos="1320"/>
              <w:tab w:val="right" w:leader="dot" w:pos="9396"/>
            </w:tabs>
            <w:rPr>
              <w:rFonts w:eastAsiaTheme="minorEastAsia"/>
              <w:noProof/>
            </w:rPr>
          </w:pPr>
          <w:hyperlink w:anchor="_Toc130634792" w:history="1">
            <w:r w:rsidRPr="006A4426">
              <w:rPr>
                <w:rStyle w:val="Hyperlink"/>
                <w:noProof/>
              </w:rPr>
              <w:t>2.1.1.</w:t>
            </w:r>
            <w:r>
              <w:rPr>
                <w:rFonts w:eastAsiaTheme="minorEastAsia"/>
                <w:noProof/>
              </w:rPr>
              <w:tab/>
            </w:r>
            <w:r w:rsidRPr="006A4426">
              <w:rPr>
                <w:rStyle w:val="Hyperlink"/>
                <w:noProof/>
              </w:rPr>
              <w:t>Koncepcja autoregresji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_Toc130634792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1B50" w:rsidRDefault="00E61B50">
          <w:pPr>
            <w:pStyle w:val="TOC3"/>
            <w:tabs>
              <w:tab w:val="left" w:pos="1320"/>
              <w:tab w:val="right" w:leader="dot" w:pos="9396"/>
            </w:tabs>
            <w:rPr>
              <w:rFonts w:eastAsiaTheme="minorEastAsia"/>
              <w:noProof/>
            </w:rPr>
          </w:pPr>
          <w:hyperlink w:anchor="_Toc130634793" w:history="1">
            <w:r w:rsidRPr="006A4426">
              <w:rPr>
                <w:rStyle w:val="Hyperlink"/>
                <w:noProof/>
              </w:rPr>
              <w:t>2.1.2.</w:t>
            </w:r>
            <w:r>
              <w:rPr>
                <w:rFonts w:eastAsiaTheme="minorEastAsia"/>
                <w:noProof/>
              </w:rPr>
              <w:tab/>
            </w:r>
            <w:r w:rsidRPr="006A4426">
              <w:rPr>
                <w:rStyle w:val="Hyperlink"/>
                <w:noProof/>
              </w:rPr>
              <w:t>Rodzina modeli ARIMA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_Toc130634793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1B50" w:rsidRDefault="00E61B50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</w:rPr>
          </w:pPr>
          <w:hyperlink w:anchor="_Toc130634794" w:history="1">
            <w:r w:rsidRPr="006A4426">
              <w:rPr>
                <w:rStyle w:val="Hyperlink"/>
                <w:noProof/>
                <w:lang w:val="pl-PL"/>
              </w:rPr>
              <w:t>2.2.</w:t>
            </w:r>
            <w:r>
              <w:rPr>
                <w:rFonts w:eastAsiaTheme="minorEastAsia"/>
                <w:noProof/>
              </w:rPr>
              <w:tab/>
            </w:r>
            <w:r w:rsidRPr="006A4426">
              <w:rPr>
                <w:rStyle w:val="Hyperlink"/>
                <w:noProof/>
                <w:lang w:val="pl-PL"/>
              </w:rPr>
              <w:t>Prognozowanie z wykorzystaniem uczenia maszynowego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_Toc130634794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1B50" w:rsidRDefault="00E61B50">
          <w:pPr>
            <w:pStyle w:val="TOC3"/>
            <w:tabs>
              <w:tab w:val="left" w:pos="1320"/>
              <w:tab w:val="right" w:leader="dot" w:pos="9396"/>
            </w:tabs>
            <w:rPr>
              <w:rFonts w:eastAsiaTheme="minorEastAsia"/>
              <w:noProof/>
            </w:rPr>
          </w:pPr>
          <w:hyperlink w:anchor="_Toc130634795" w:history="1">
            <w:r w:rsidRPr="006A4426">
              <w:rPr>
                <w:rStyle w:val="Hyperlink"/>
                <w:noProof/>
                <w:lang w:val="pl-PL"/>
              </w:rPr>
              <w:t>2.2.1.</w:t>
            </w:r>
            <w:r>
              <w:rPr>
                <w:rFonts w:eastAsiaTheme="minorEastAsia"/>
                <w:noProof/>
              </w:rPr>
              <w:tab/>
            </w:r>
            <w:r w:rsidRPr="006A4426">
              <w:rPr>
                <w:rStyle w:val="Hyperlink"/>
                <w:noProof/>
                <w:lang w:val="pl-PL"/>
              </w:rPr>
              <w:t>Regresyjne warianty modeli uczenia maszynowego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_Toc130634795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1B50" w:rsidRDefault="00E61B50">
          <w:pPr>
            <w:pStyle w:val="TOC3"/>
            <w:tabs>
              <w:tab w:val="left" w:pos="1320"/>
              <w:tab w:val="right" w:leader="dot" w:pos="9396"/>
            </w:tabs>
            <w:rPr>
              <w:rFonts w:eastAsiaTheme="minorEastAsia"/>
              <w:noProof/>
            </w:rPr>
          </w:pPr>
          <w:hyperlink w:anchor="_Toc130634796" w:history="1">
            <w:r w:rsidRPr="006A4426">
              <w:rPr>
                <w:rStyle w:val="Hyperlink"/>
                <w:noProof/>
                <w:lang w:val="pl-PL"/>
              </w:rPr>
              <w:t>2.2.2.</w:t>
            </w:r>
            <w:r>
              <w:rPr>
                <w:rFonts w:eastAsiaTheme="minorEastAsia"/>
                <w:noProof/>
              </w:rPr>
              <w:tab/>
            </w:r>
            <w:r w:rsidRPr="006A4426">
              <w:rPr>
                <w:rStyle w:val="Hyperlink"/>
                <w:noProof/>
                <w:lang w:val="pl-PL"/>
              </w:rPr>
              <w:t>Wielowariantowa regresja liniowa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_Toc130634796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1B50" w:rsidRDefault="00E61B50">
          <w:pPr>
            <w:pStyle w:val="TOC3"/>
            <w:tabs>
              <w:tab w:val="left" w:pos="1320"/>
              <w:tab w:val="right" w:leader="dot" w:pos="9396"/>
            </w:tabs>
            <w:rPr>
              <w:rFonts w:eastAsiaTheme="minorEastAsia"/>
              <w:noProof/>
            </w:rPr>
          </w:pPr>
          <w:hyperlink w:anchor="_Toc130634797" w:history="1">
            <w:r w:rsidRPr="006A4426">
              <w:rPr>
                <w:rStyle w:val="Hyperlink"/>
                <w:noProof/>
                <w:lang w:val="pl-PL"/>
              </w:rPr>
              <w:t>2.2.3.</w:t>
            </w:r>
            <w:r>
              <w:rPr>
                <w:rFonts w:eastAsiaTheme="minorEastAsia"/>
                <w:noProof/>
              </w:rPr>
              <w:tab/>
            </w:r>
            <w:r w:rsidRPr="006A4426">
              <w:rPr>
                <w:rStyle w:val="Hyperlink"/>
                <w:noProof/>
                <w:lang w:val="pl-PL"/>
              </w:rPr>
              <w:t>Maszyna wektorów nośnych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_Toc130634797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1B50" w:rsidRDefault="00E61B50">
          <w:pPr>
            <w:pStyle w:val="TOC3"/>
            <w:tabs>
              <w:tab w:val="left" w:pos="1320"/>
              <w:tab w:val="right" w:leader="dot" w:pos="9396"/>
            </w:tabs>
            <w:rPr>
              <w:rFonts w:eastAsiaTheme="minorEastAsia"/>
              <w:noProof/>
            </w:rPr>
          </w:pPr>
          <w:hyperlink w:anchor="_Toc130634798" w:history="1">
            <w:r w:rsidRPr="006A4426">
              <w:rPr>
                <w:rStyle w:val="Hyperlink"/>
                <w:noProof/>
                <w:lang w:val="pl-PL"/>
              </w:rPr>
              <w:t>2.2.4.</w:t>
            </w:r>
            <w:r>
              <w:rPr>
                <w:rFonts w:eastAsiaTheme="minorEastAsia"/>
                <w:noProof/>
              </w:rPr>
              <w:tab/>
            </w:r>
            <w:r w:rsidRPr="006A4426">
              <w:rPr>
                <w:rStyle w:val="Hyperlink"/>
                <w:noProof/>
                <w:lang w:val="pl-PL"/>
              </w:rPr>
              <w:t>Lasy losowe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_Toc130634798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1B50" w:rsidRDefault="00E61B50">
          <w:pPr>
            <w:pStyle w:val="TOC3"/>
            <w:tabs>
              <w:tab w:val="left" w:pos="1320"/>
              <w:tab w:val="right" w:leader="dot" w:pos="9396"/>
            </w:tabs>
            <w:rPr>
              <w:rFonts w:eastAsiaTheme="minorEastAsia"/>
              <w:noProof/>
            </w:rPr>
          </w:pPr>
          <w:hyperlink w:anchor="_Toc130634799" w:history="1">
            <w:r w:rsidRPr="006A4426">
              <w:rPr>
                <w:rStyle w:val="Hyperlink"/>
                <w:noProof/>
                <w:lang w:val="pl-PL"/>
              </w:rPr>
              <w:t>2.2.5.</w:t>
            </w:r>
            <w:r>
              <w:rPr>
                <w:rFonts w:eastAsiaTheme="minorEastAsia"/>
                <w:noProof/>
              </w:rPr>
              <w:tab/>
            </w:r>
            <w:r w:rsidRPr="006A4426">
              <w:rPr>
                <w:rStyle w:val="Hyperlink"/>
                <w:noProof/>
                <w:lang w:val="pl-PL"/>
              </w:rPr>
              <w:t>XGBoost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_Toc130634799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1B50" w:rsidRDefault="00E61B50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</w:rPr>
          </w:pPr>
          <w:hyperlink w:anchor="_Toc130634800" w:history="1">
            <w:r w:rsidRPr="006A4426">
              <w:rPr>
                <w:rStyle w:val="Hyperlink"/>
                <w:noProof/>
                <w:lang w:val="pl-PL"/>
              </w:rPr>
              <w:t>2.3.</w:t>
            </w:r>
            <w:r>
              <w:rPr>
                <w:rFonts w:eastAsiaTheme="minorEastAsia"/>
                <w:noProof/>
              </w:rPr>
              <w:tab/>
            </w:r>
            <w:r w:rsidRPr="006A4426">
              <w:rPr>
                <w:rStyle w:val="Hyperlink"/>
                <w:noProof/>
                <w:lang w:val="pl-PL"/>
              </w:rPr>
              <w:t>Prognozowanie z wykorzystaniem uczenia głębokiego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_Toc130634800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1B50" w:rsidRDefault="00E61B50">
          <w:pPr>
            <w:pStyle w:val="TOC3"/>
            <w:tabs>
              <w:tab w:val="left" w:pos="1320"/>
              <w:tab w:val="right" w:leader="dot" w:pos="9396"/>
            </w:tabs>
            <w:rPr>
              <w:rFonts w:eastAsiaTheme="minorEastAsia"/>
              <w:noProof/>
            </w:rPr>
          </w:pPr>
          <w:hyperlink w:anchor="_Toc130634801" w:history="1">
            <w:r w:rsidRPr="006A4426">
              <w:rPr>
                <w:rStyle w:val="Hyperlink"/>
                <w:noProof/>
                <w:lang w:val="pl-PL"/>
              </w:rPr>
              <w:t>2.3.1.</w:t>
            </w:r>
            <w:r>
              <w:rPr>
                <w:rFonts w:eastAsiaTheme="minorEastAsia"/>
                <w:noProof/>
              </w:rPr>
              <w:tab/>
            </w:r>
            <w:r w:rsidRPr="006A4426">
              <w:rPr>
                <w:rStyle w:val="Hyperlink"/>
                <w:noProof/>
                <w:lang w:val="pl-PL"/>
              </w:rPr>
              <w:t>Rekurencyjne sztuczne sieci neuronowe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_Toc130634801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1B50" w:rsidRDefault="00E61B50">
          <w:pPr>
            <w:pStyle w:val="TOC3"/>
            <w:tabs>
              <w:tab w:val="left" w:pos="1320"/>
              <w:tab w:val="right" w:leader="dot" w:pos="9396"/>
            </w:tabs>
            <w:rPr>
              <w:rFonts w:eastAsiaTheme="minorEastAsia"/>
              <w:noProof/>
            </w:rPr>
          </w:pPr>
          <w:hyperlink w:anchor="_Toc130634802" w:history="1">
            <w:r w:rsidRPr="006A4426">
              <w:rPr>
                <w:rStyle w:val="Hyperlink"/>
                <w:noProof/>
                <w:lang w:val="pl-PL"/>
              </w:rPr>
              <w:t>2.3.2.</w:t>
            </w:r>
            <w:r>
              <w:rPr>
                <w:rFonts w:eastAsiaTheme="minorEastAsia"/>
                <w:noProof/>
              </w:rPr>
              <w:tab/>
            </w:r>
            <w:r w:rsidRPr="006A4426">
              <w:rPr>
                <w:rStyle w:val="Hyperlink"/>
                <w:noProof/>
                <w:lang w:val="pl-PL"/>
              </w:rPr>
              <w:t>N-BEATS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_Toc130634802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1B50" w:rsidRDefault="00E61B50">
          <w:pPr>
            <w:pStyle w:val="TOC3"/>
            <w:tabs>
              <w:tab w:val="left" w:pos="1320"/>
              <w:tab w:val="right" w:leader="dot" w:pos="9396"/>
            </w:tabs>
            <w:rPr>
              <w:rFonts w:eastAsiaTheme="minorEastAsia"/>
              <w:noProof/>
            </w:rPr>
          </w:pPr>
          <w:hyperlink w:anchor="_Toc130634803" w:history="1">
            <w:r w:rsidRPr="006A4426">
              <w:rPr>
                <w:rStyle w:val="Hyperlink"/>
                <w:noProof/>
                <w:lang w:val="pl-PL"/>
              </w:rPr>
              <w:t>2.3.3.</w:t>
            </w:r>
            <w:r>
              <w:rPr>
                <w:rFonts w:eastAsiaTheme="minorEastAsia"/>
                <w:noProof/>
              </w:rPr>
              <w:tab/>
            </w:r>
            <w:r w:rsidRPr="006A4426">
              <w:rPr>
                <w:rStyle w:val="Hyperlink"/>
                <w:noProof/>
                <w:lang w:val="pl-PL"/>
              </w:rPr>
              <w:t>Prophet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_Toc130634803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1B50" w:rsidRDefault="00E61B50">
          <w:pPr>
            <w:pStyle w:val="TOC3"/>
            <w:tabs>
              <w:tab w:val="left" w:pos="1320"/>
              <w:tab w:val="right" w:leader="dot" w:pos="9396"/>
            </w:tabs>
            <w:rPr>
              <w:rFonts w:eastAsiaTheme="minorEastAsia"/>
              <w:noProof/>
            </w:rPr>
          </w:pPr>
          <w:hyperlink w:anchor="_Toc130634804" w:history="1">
            <w:r w:rsidRPr="006A4426">
              <w:rPr>
                <w:rStyle w:val="Hyperlink"/>
                <w:noProof/>
                <w:lang w:val="pl-PL"/>
              </w:rPr>
              <w:t>2.3.4.</w:t>
            </w:r>
            <w:r>
              <w:rPr>
                <w:rFonts w:eastAsiaTheme="minorEastAsia"/>
                <w:noProof/>
              </w:rPr>
              <w:tab/>
            </w:r>
            <w:r w:rsidRPr="006A4426">
              <w:rPr>
                <w:rStyle w:val="Hyperlink"/>
                <w:noProof/>
                <w:lang w:val="pl-PL"/>
              </w:rPr>
              <w:t>DeepAR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_Toc130634804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1B50" w:rsidRDefault="00E61B50">
          <w:pPr>
            <w:pStyle w:val="TOC3"/>
            <w:tabs>
              <w:tab w:val="left" w:pos="1320"/>
              <w:tab w:val="right" w:leader="dot" w:pos="9396"/>
            </w:tabs>
            <w:rPr>
              <w:rFonts w:eastAsiaTheme="minorEastAsia"/>
              <w:noProof/>
            </w:rPr>
          </w:pPr>
          <w:hyperlink w:anchor="_Toc130634805" w:history="1">
            <w:r w:rsidRPr="006A4426">
              <w:rPr>
                <w:rStyle w:val="Hyperlink"/>
                <w:noProof/>
                <w:lang w:val="pl-PL"/>
              </w:rPr>
              <w:t>2.3.5.</w:t>
            </w:r>
            <w:r>
              <w:rPr>
                <w:rFonts w:eastAsiaTheme="minorEastAsia"/>
                <w:noProof/>
              </w:rPr>
              <w:tab/>
            </w:r>
            <w:r w:rsidRPr="006A4426">
              <w:rPr>
                <w:rStyle w:val="Hyperlink"/>
                <w:noProof/>
                <w:lang w:val="pl-PL"/>
              </w:rPr>
              <w:t>Spacetimeformer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_Toc130634805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1B50" w:rsidRDefault="00E61B50">
          <w:pPr>
            <w:pStyle w:val="TOC3"/>
            <w:tabs>
              <w:tab w:val="left" w:pos="1320"/>
              <w:tab w:val="right" w:leader="dot" w:pos="9396"/>
            </w:tabs>
            <w:rPr>
              <w:rFonts w:eastAsiaTheme="minorEastAsia"/>
              <w:noProof/>
            </w:rPr>
          </w:pPr>
          <w:hyperlink w:anchor="_Toc130634806" w:history="1">
            <w:r w:rsidRPr="006A4426">
              <w:rPr>
                <w:rStyle w:val="Hyperlink"/>
                <w:noProof/>
                <w:lang w:val="pl-PL"/>
              </w:rPr>
              <w:t>2.3.6.</w:t>
            </w:r>
            <w:r>
              <w:rPr>
                <w:rFonts w:eastAsiaTheme="minorEastAsia"/>
                <w:noProof/>
              </w:rPr>
              <w:tab/>
            </w:r>
            <w:r w:rsidRPr="006A4426">
              <w:rPr>
                <w:rStyle w:val="Hyperlink"/>
                <w:noProof/>
                <w:lang w:val="pl-PL"/>
              </w:rPr>
              <w:t>Temporal Fusion Transformer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_Toc130634806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1B50" w:rsidRDefault="00E61B50">
          <w:pPr>
            <w:pStyle w:val="TOC1"/>
            <w:tabs>
              <w:tab w:val="left" w:pos="440"/>
              <w:tab w:val="right" w:leader="dot" w:pos="9396"/>
            </w:tabs>
            <w:rPr>
              <w:rFonts w:eastAsiaTheme="minorEastAsia"/>
              <w:noProof/>
            </w:rPr>
          </w:pPr>
          <w:hyperlink w:anchor="_Toc130634807" w:history="1">
            <w:r w:rsidRPr="006A4426">
              <w:rPr>
                <w:rStyle w:val="Hyperlink"/>
                <w:noProof/>
                <w:lang w:val="pl-PL"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6A4426">
              <w:rPr>
                <w:rStyle w:val="Hyperlink"/>
                <w:noProof/>
                <w:lang w:val="pl-PL"/>
              </w:rPr>
              <w:t>Teoretyczne aspekty zbiorów kakaowca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_Toc130634807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1B50" w:rsidRDefault="00E61B50">
          <w:pPr>
            <w:pStyle w:val="TOC1"/>
            <w:tabs>
              <w:tab w:val="left" w:pos="440"/>
              <w:tab w:val="right" w:leader="dot" w:pos="9396"/>
            </w:tabs>
            <w:rPr>
              <w:rFonts w:eastAsiaTheme="minorEastAsia"/>
              <w:noProof/>
            </w:rPr>
          </w:pPr>
          <w:hyperlink w:anchor="_Toc130634808" w:history="1">
            <w:r w:rsidRPr="006A4426">
              <w:rPr>
                <w:rStyle w:val="Hyperlink"/>
                <w:noProof/>
                <w:lang w:val="pl-PL"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6A4426">
              <w:rPr>
                <w:rStyle w:val="Hyperlink"/>
                <w:noProof/>
                <w:lang w:val="pl-PL"/>
              </w:rPr>
              <w:t>Materiały i metody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_Toc130634808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1B50" w:rsidRDefault="00E61B50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</w:rPr>
          </w:pPr>
          <w:hyperlink w:anchor="_Toc130634809" w:history="1">
            <w:r w:rsidRPr="006A4426">
              <w:rPr>
                <w:rStyle w:val="Hyperlink"/>
                <w:noProof/>
                <w:lang w:val="pl-PL"/>
              </w:rPr>
              <w:t>4.1.</w:t>
            </w:r>
            <w:r>
              <w:rPr>
                <w:rFonts w:eastAsiaTheme="minorEastAsia"/>
                <w:noProof/>
              </w:rPr>
              <w:tab/>
            </w:r>
            <w:r w:rsidRPr="006A4426">
              <w:rPr>
                <w:rStyle w:val="Hyperlink"/>
                <w:noProof/>
                <w:lang w:val="pl-PL"/>
              </w:rPr>
              <w:t>Źródła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_Toc130634809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1B50" w:rsidRDefault="00E61B50">
          <w:pPr>
            <w:pStyle w:val="TOC3"/>
            <w:tabs>
              <w:tab w:val="left" w:pos="1320"/>
              <w:tab w:val="right" w:leader="dot" w:pos="9396"/>
            </w:tabs>
            <w:rPr>
              <w:rFonts w:eastAsiaTheme="minorEastAsia"/>
              <w:noProof/>
            </w:rPr>
          </w:pPr>
          <w:hyperlink w:anchor="_Toc130634810" w:history="1">
            <w:r w:rsidRPr="006A4426">
              <w:rPr>
                <w:rStyle w:val="Hyperlink"/>
                <w:noProof/>
                <w:lang w:val="pl-PL"/>
              </w:rPr>
              <w:t>4.1.1.</w:t>
            </w:r>
            <w:r>
              <w:rPr>
                <w:rFonts w:eastAsiaTheme="minorEastAsia"/>
                <w:noProof/>
              </w:rPr>
              <w:tab/>
            </w:r>
            <w:r w:rsidRPr="006A4426">
              <w:rPr>
                <w:rStyle w:val="Hyperlink"/>
                <w:noProof/>
                <w:lang w:val="pl-PL"/>
              </w:rPr>
              <w:t>Dane zbiorów kakaowca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_Toc130634810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1B50" w:rsidRDefault="00E61B50">
          <w:pPr>
            <w:pStyle w:val="TOC3"/>
            <w:tabs>
              <w:tab w:val="left" w:pos="1320"/>
              <w:tab w:val="right" w:leader="dot" w:pos="9396"/>
            </w:tabs>
            <w:rPr>
              <w:rFonts w:eastAsiaTheme="minorEastAsia"/>
              <w:noProof/>
            </w:rPr>
          </w:pPr>
          <w:hyperlink w:anchor="_Toc130634811" w:history="1">
            <w:r w:rsidRPr="006A4426">
              <w:rPr>
                <w:rStyle w:val="Hyperlink"/>
                <w:noProof/>
                <w:lang w:val="pl-PL"/>
              </w:rPr>
              <w:t>4.1.2.</w:t>
            </w:r>
            <w:r>
              <w:rPr>
                <w:rFonts w:eastAsiaTheme="minorEastAsia"/>
                <w:noProof/>
              </w:rPr>
              <w:tab/>
            </w:r>
            <w:r w:rsidRPr="006A4426">
              <w:rPr>
                <w:rStyle w:val="Hyperlink"/>
                <w:noProof/>
                <w:lang w:val="pl-PL"/>
              </w:rPr>
              <w:t>Dane pogodowe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_Toc130634811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1B50" w:rsidRDefault="00E61B50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</w:rPr>
          </w:pPr>
          <w:hyperlink w:anchor="_Toc130634812" w:history="1">
            <w:r w:rsidRPr="006A4426">
              <w:rPr>
                <w:rStyle w:val="Hyperlink"/>
                <w:noProof/>
                <w:lang w:val="pl-PL"/>
              </w:rPr>
              <w:t>4.2.</w:t>
            </w:r>
            <w:r>
              <w:rPr>
                <w:rFonts w:eastAsiaTheme="minorEastAsia"/>
                <w:noProof/>
              </w:rPr>
              <w:tab/>
            </w:r>
            <w:r w:rsidRPr="006A4426">
              <w:rPr>
                <w:rStyle w:val="Hyperlink"/>
                <w:noProof/>
                <w:lang w:val="pl-PL"/>
              </w:rPr>
              <w:t>Wybrane metody prognozowania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_Toc130634812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1B50" w:rsidRDefault="00E61B50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</w:rPr>
          </w:pPr>
          <w:hyperlink w:anchor="_Toc130634813" w:history="1">
            <w:r w:rsidRPr="006A4426">
              <w:rPr>
                <w:rStyle w:val="Hyperlink"/>
                <w:noProof/>
                <w:lang w:val="pl-PL"/>
              </w:rPr>
              <w:t>4.3.</w:t>
            </w:r>
            <w:r>
              <w:rPr>
                <w:rFonts w:eastAsiaTheme="minorEastAsia"/>
                <w:noProof/>
              </w:rPr>
              <w:tab/>
            </w:r>
            <w:r w:rsidRPr="006A4426">
              <w:rPr>
                <w:rStyle w:val="Hyperlink"/>
                <w:noProof/>
                <w:lang w:val="pl-PL"/>
              </w:rPr>
              <w:t>Wybrane metryki skuteczności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_Toc130634813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1B50" w:rsidRDefault="00E61B50">
          <w:pPr>
            <w:pStyle w:val="TOC1"/>
            <w:tabs>
              <w:tab w:val="left" w:pos="440"/>
              <w:tab w:val="right" w:leader="dot" w:pos="9396"/>
            </w:tabs>
            <w:rPr>
              <w:rFonts w:eastAsiaTheme="minorEastAsia"/>
              <w:noProof/>
            </w:rPr>
          </w:pPr>
          <w:hyperlink w:anchor="_Toc130634814" w:history="1">
            <w:r w:rsidRPr="006A4426">
              <w:rPr>
                <w:rStyle w:val="Hyperlink"/>
                <w:noProof/>
                <w:lang w:val="pl-PL"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6A4426">
              <w:rPr>
                <w:rStyle w:val="Hyperlink"/>
                <w:noProof/>
                <w:lang w:val="pl-PL"/>
              </w:rPr>
              <w:t>Przebieg pracy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_Toc130634814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1B50" w:rsidRDefault="00E61B50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</w:rPr>
          </w:pPr>
          <w:hyperlink w:anchor="_Toc130634815" w:history="1">
            <w:r w:rsidRPr="006A4426">
              <w:rPr>
                <w:rStyle w:val="Hyperlink"/>
                <w:noProof/>
                <w:lang w:val="pl-PL"/>
              </w:rPr>
              <w:t>5.1.</w:t>
            </w:r>
            <w:r>
              <w:rPr>
                <w:rFonts w:eastAsiaTheme="minorEastAsia"/>
                <w:noProof/>
              </w:rPr>
              <w:tab/>
            </w:r>
            <w:r w:rsidRPr="006A4426">
              <w:rPr>
                <w:rStyle w:val="Hyperlink"/>
                <w:noProof/>
                <w:lang w:val="pl-PL"/>
              </w:rPr>
              <w:t>Przygotowanie środowiska pracy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_Toc130634815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1B50" w:rsidRDefault="00E61B50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</w:rPr>
          </w:pPr>
          <w:hyperlink w:anchor="_Toc130634816" w:history="1">
            <w:r w:rsidRPr="006A4426">
              <w:rPr>
                <w:rStyle w:val="Hyperlink"/>
                <w:noProof/>
                <w:lang w:val="pl-PL"/>
              </w:rPr>
              <w:t>5.2.</w:t>
            </w:r>
            <w:r>
              <w:rPr>
                <w:rFonts w:eastAsiaTheme="minorEastAsia"/>
                <w:noProof/>
              </w:rPr>
              <w:tab/>
            </w:r>
            <w:r w:rsidRPr="006A4426">
              <w:rPr>
                <w:rStyle w:val="Hyperlink"/>
                <w:noProof/>
                <w:lang w:val="pl-PL"/>
              </w:rPr>
              <w:t>Przygotowanie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_Toc130634816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1B50" w:rsidRDefault="00E61B50">
          <w:pPr>
            <w:pStyle w:val="TOC3"/>
            <w:tabs>
              <w:tab w:val="left" w:pos="1320"/>
              <w:tab w:val="right" w:leader="dot" w:pos="9396"/>
            </w:tabs>
            <w:rPr>
              <w:rFonts w:eastAsiaTheme="minorEastAsia"/>
              <w:noProof/>
            </w:rPr>
          </w:pPr>
          <w:hyperlink w:anchor="_Toc130634817" w:history="1">
            <w:r w:rsidRPr="006A4426">
              <w:rPr>
                <w:rStyle w:val="Hyperlink"/>
                <w:noProof/>
                <w:lang w:val="pl-PL"/>
              </w:rPr>
              <w:t>5.2.1.</w:t>
            </w:r>
            <w:r>
              <w:rPr>
                <w:rFonts w:eastAsiaTheme="minorEastAsia"/>
                <w:noProof/>
              </w:rPr>
              <w:tab/>
            </w:r>
            <w:r w:rsidRPr="006A4426">
              <w:rPr>
                <w:rStyle w:val="Hyperlink"/>
                <w:noProof/>
                <w:lang w:val="pl-PL"/>
              </w:rPr>
              <w:t>Import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_Toc130634817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1B50" w:rsidRDefault="00E61B50">
          <w:pPr>
            <w:pStyle w:val="TOC3"/>
            <w:tabs>
              <w:tab w:val="left" w:pos="1320"/>
              <w:tab w:val="right" w:leader="dot" w:pos="9396"/>
            </w:tabs>
            <w:rPr>
              <w:rFonts w:eastAsiaTheme="minorEastAsia"/>
              <w:noProof/>
            </w:rPr>
          </w:pPr>
          <w:hyperlink w:anchor="_Toc130634818" w:history="1">
            <w:r w:rsidRPr="006A4426">
              <w:rPr>
                <w:rStyle w:val="Hyperlink"/>
                <w:noProof/>
                <w:lang w:val="pl-PL"/>
              </w:rPr>
              <w:t>5.2.2.</w:t>
            </w:r>
            <w:r>
              <w:rPr>
                <w:rFonts w:eastAsiaTheme="minorEastAsia"/>
                <w:noProof/>
              </w:rPr>
              <w:tab/>
            </w:r>
            <w:r w:rsidRPr="006A4426">
              <w:rPr>
                <w:rStyle w:val="Hyperlink"/>
                <w:noProof/>
                <w:lang w:val="pl-PL"/>
              </w:rPr>
              <w:t>Wstępne przetwarzanie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_Toc130634818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1B50" w:rsidRDefault="00E61B50">
          <w:pPr>
            <w:pStyle w:val="TOC3"/>
            <w:tabs>
              <w:tab w:val="left" w:pos="1320"/>
              <w:tab w:val="right" w:leader="dot" w:pos="9396"/>
            </w:tabs>
            <w:rPr>
              <w:rFonts w:eastAsiaTheme="minorEastAsia"/>
              <w:noProof/>
            </w:rPr>
          </w:pPr>
          <w:hyperlink w:anchor="_Toc130634819" w:history="1">
            <w:r w:rsidRPr="006A4426">
              <w:rPr>
                <w:rStyle w:val="Hyperlink"/>
                <w:noProof/>
                <w:lang w:val="pl-PL"/>
              </w:rPr>
              <w:t>5.2.3.</w:t>
            </w:r>
            <w:r>
              <w:rPr>
                <w:rFonts w:eastAsiaTheme="minorEastAsia"/>
                <w:noProof/>
              </w:rPr>
              <w:tab/>
            </w:r>
            <w:r w:rsidRPr="006A4426">
              <w:rPr>
                <w:rStyle w:val="Hyperlink"/>
                <w:noProof/>
                <w:lang w:val="pl-PL"/>
              </w:rPr>
              <w:t>Eksploracyjna analiza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_Toc130634819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1B50" w:rsidRDefault="00E61B50">
          <w:pPr>
            <w:pStyle w:val="TOC3"/>
            <w:tabs>
              <w:tab w:val="left" w:pos="1320"/>
              <w:tab w:val="right" w:leader="dot" w:pos="9396"/>
            </w:tabs>
            <w:rPr>
              <w:rFonts w:eastAsiaTheme="minorEastAsia"/>
              <w:noProof/>
            </w:rPr>
          </w:pPr>
          <w:hyperlink w:anchor="_Toc130634820" w:history="1">
            <w:r w:rsidRPr="006A4426">
              <w:rPr>
                <w:rStyle w:val="Hyperlink"/>
                <w:noProof/>
                <w:lang w:val="pl-PL"/>
              </w:rPr>
              <w:t>5.2.4.</w:t>
            </w:r>
            <w:r>
              <w:rPr>
                <w:rFonts w:eastAsiaTheme="minorEastAsia"/>
                <w:noProof/>
              </w:rPr>
              <w:tab/>
            </w:r>
            <w:r w:rsidRPr="006A4426">
              <w:rPr>
                <w:rStyle w:val="Hyperlink"/>
                <w:noProof/>
                <w:lang w:val="pl-PL"/>
              </w:rPr>
              <w:t>Selekcja zbiorów i cech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_Toc130634820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1B50" w:rsidRDefault="00E61B50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</w:rPr>
          </w:pPr>
          <w:hyperlink w:anchor="_Toc130634821" w:history="1">
            <w:r w:rsidRPr="006A4426">
              <w:rPr>
                <w:rStyle w:val="Hyperlink"/>
                <w:noProof/>
                <w:lang w:val="pl-PL"/>
              </w:rPr>
              <w:t>5.3.</w:t>
            </w:r>
            <w:r>
              <w:rPr>
                <w:rFonts w:eastAsiaTheme="minorEastAsia"/>
                <w:noProof/>
              </w:rPr>
              <w:tab/>
            </w:r>
            <w:r w:rsidRPr="006A4426">
              <w:rPr>
                <w:rStyle w:val="Hyperlink"/>
                <w:noProof/>
                <w:lang w:val="pl-PL"/>
              </w:rPr>
              <w:t>Implementacja modeli statystycznych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_Toc130634821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1B50" w:rsidRDefault="00E61B50">
          <w:pPr>
            <w:pStyle w:val="TOC3"/>
            <w:tabs>
              <w:tab w:val="left" w:pos="1320"/>
              <w:tab w:val="right" w:leader="dot" w:pos="9396"/>
            </w:tabs>
            <w:rPr>
              <w:rFonts w:eastAsiaTheme="minorEastAsia"/>
              <w:noProof/>
            </w:rPr>
          </w:pPr>
          <w:hyperlink w:anchor="_Toc130634822" w:history="1">
            <w:r w:rsidRPr="006A4426">
              <w:rPr>
                <w:rStyle w:val="Hyperlink"/>
                <w:noProof/>
                <w:lang w:val="pl-PL"/>
              </w:rPr>
              <w:t>5.3.1.</w:t>
            </w:r>
            <w:r>
              <w:rPr>
                <w:rFonts w:eastAsiaTheme="minorEastAsia"/>
                <w:noProof/>
              </w:rPr>
              <w:tab/>
            </w:r>
            <w:r w:rsidRPr="006A4426">
              <w:rPr>
                <w:rStyle w:val="Hyperlink"/>
                <w:noProof/>
                <w:lang w:val="pl-PL"/>
              </w:rPr>
              <w:t>ARIMA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_Toc130634822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1B50" w:rsidRDefault="00E61B50">
          <w:pPr>
            <w:pStyle w:val="TOC3"/>
            <w:tabs>
              <w:tab w:val="left" w:pos="1320"/>
              <w:tab w:val="right" w:leader="dot" w:pos="9396"/>
            </w:tabs>
            <w:rPr>
              <w:rFonts w:eastAsiaTheme="minorEastAsia"/>
              <w:noProof/>
            </w:rPr>
          </w:pPr>
          <w:hyperlink w:anchor="_Toc130634823" w:history="1">
            <w:r w:rsidRPr="006A4426">
              <w:rPr>
                <w:rStyle w:val="Hyperlink"/>
                <w:noProof/>
                <w:lang w:val="pl-PL"/>
              </w:rPr>
              <w:t>5.3.2.</w:t>
            </w:r>
            <w:r>
              <w:rPr>
                <w:rFonts w:eastAsiaTheme="minorEastAsia"/>
                <w:noProof/>
              </w:rPr>
              <w:tab/>
            </w:r>
            <w:r w:rsidRPr="006A4426">
              <w:rPr>
                <w:rStyle w:val="Hyperlink"/>
                <w:noProof/>
                <w:lang w:val="pl-PL"/>
              </w:rPr>
              <w:t>SARIMA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_Toc130634823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1B50" w:rsidRDefault="00E61B50">
          <w:pPr>
            <w:pStyle w:val="TOC3"/>
            <w:tabs>
              <w:tab w:val="left" w:pos="1320"/>
              <w:tab w:val="right" w:leader="dot" w:pos="9396"/>
            </w:tabs>
            <w:rPr>
              <w:rFonts w:eastAsiaTheme="minorEastAsia"/>
              <w:noProof/>
            </w:rPr>
          </w:pPr>
          <w:hyperlink w:anchor="_Toc130634824" w:history="1">
            <w:r w:rsidRPr="006A4426">
              <w:rPr>
                <w:rStyle w:val="Hyperlink"/>
                <w:noProof/>
                <w:lang w:val="pl-PL"/>
              </w:rPr>
              <w:t>5.3.3.</w:t>
            </w:r>
            <w:r>
              <w:rPr>
                <w:rFonts w:eastAsiaTheme="minorEastAsia"/>
                <w:noProof/>
              </w:rPr>
              <w:tab/>
            </w:r>
            <w:r w:rsidRPr="006A4426">
              <w:rPr>
                <w:rStyle w:val="Hyperlink"/>
                <w:noProof/>
                <w:lang w:val="pl-PL"/>
              </w:rPr>
              <w:t>SARIMAX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_Toc130634824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1B50" w:rsidRDefault="00E61B50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</w:rPr>
          </w:pPr>
          <w:hyperlink w:anchor="_Toc130634825" w:history="1">
            <w:r w:rsidRPr="006A4426">
              <w:rPr>
                <w:rStyle w:val="Hyperlink"/>
                <w:noProof/>
                <w:lang w:val="pl-PL"/>
              </w:rPr>
              <w:t>5.4.</w:t>
            </w:r>
            <w:r>
              <w:rPr>
                <w:rFonts w:eastAsiaTheme="minorEastAsia"/>
                <w:noProof/>
              </w:rPr>
              <w:tab/>
            </w:r>
            <w:r w:rsidRPr="006A4426">
              <w:rPr>
                <w:rStyle w:val="Hyperlink"/>
                <w:noProof/>
                <w:lang w:val="pl-PL"/>
              </w:rPr>
              <w:t>Implementacja modeli uczenia maszynowego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_Toc130634825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1B50" w:rsidRDefault="00E61B50">
          <w:pPr>
            <w:pStyle w:val="TOC3"/>
            <w:tabs>
              <w:tab w:val="left" w:pos="1320"/>
              <w:tab w:val="right" w:leader="dot" w:pos="9396"/>
            </w:tabs>
            <w:rPr>
              <w:rFonts w:eastAsiaTheme="minorEastAsia"/>
              <w:noProof/>
            </w:rPr>
          </w:pPr>
          <w:hyperlink w:anchor="_Toc130634826" w:history="1">
            <w:r w:rsidRPr="006A4426">
              <w:rPr>
                <w:rStyle w:val="Hyperlink"/>
                <w:noProof/>
                <w:lang w:val="pl-PL"/>
              </w:rPr>
              <w:t>5.4.1.</w:t>
            </w:r>
            <w:r>
              <w:rPr>
                <w:rFonts w:eastAsiaTheme="minorEastAsia"/>
                <w:noProof/>
              </w:rPr>
              <w:tab/>
            </w:r>
            <w:r w:rsidRPr="006A4426">
              <w:rPr>
                <w:rStyle w:val="Hyperlink"/>
                <w:noProof/>
                <w:lang w:val="pl-PL"/>
              </w:rPr>
              <w:t>Wielowariantowa regresja liniowa – 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_Toc130634826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1B50" w:rsidRDefault="00E61B50">
          <w:pPr>
            <w:pStyle w:val="TOC3"/>
            <w:tabs>
              <w:tab w:val="left" w:pos="1320"/>
              <w:tab w:val="right" w:leader="dot" w:pos="9396"/>
            </w:tabs>
            <w:rPr>
              <w:rFonts w:eastAsiaTheme="minorEastAsia"/>
              <w:noProof/>
            </w:rPr>
          </w:pPr>
          <w:hyperlink w:anchor="_Toc130634827" w:history="1">
            <w:r w:rsidRPr="006A4426">
              <w:rPr>
                <w:rStyle w:val="Hyperlink"/>
                <w:noProof/>
                <w:lang w:val="pl-PL"/>
              </w:rPr>
              <w:t>5.4.2.</w:t>
            </w:r>
            <w:r>
              <w:rPr>
                <w:rFonts w:eastAsiaTheme="minorEastAsia"/>
                <w:noProof/>
              </w:rPr>
              <w:tab/>
            </w:r>
            <w:r w:rsidRPr="006A4426">
              <w:rPr>
                <w:rStyle w:val="Hyperlink"/>
                <w:noProof/>
                <w:lang w:val="pl-PL"/>
              </w:rPr>
              <w:t>Maszyna wektorów nośnych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_Toc130634827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1B50" w:rsidRDefault="00E61B50">
          <w:pPr>
            <w:pStyle w:val="TOC3"/>
            <w:tabs>
              <w:tab w:val="left" w:pos="1320"/>
              <w:tab w:val="right" w:leader="dot" w:pos="9396"/>
            </w:tabs>
            <w:rPr>
              <w:rFonts w:eastAsiaTheme="minorEastAsia"/>
              <w:noProof/>
            </w:rPr>
          </w:pPr>
          <w:hyperlink w:anchor="_Toc130634828" w:history="1">
            <w:r w:rsidRPr="006A4426">
              <w:rPr>
                <w:rStyle w:val="Hyperlink"/>
                <w:noProof/>
                <w:lang w:val="pl-PL"/>
              </w:rPr>
              <w:t>5.4.3.</w:t>
            </w:r>
            <w:r>
              <w:rPr>
                <w:rFonts w:eastAsiaTheme="minorEastAsia"/>
                <w:noProof/>
              </w:rPr>
              <w:tab/>
            </w:r>
            <w:r w:rsidRPr="006A4426">
              <w:rPr>
                <w:rStyle w:val="Hyperlink"/>
                <w:noProof/>
                <w:lang w:val="pl-PL"/>
              </w:rPr>
              <w:t>Lasy losowe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_Toc130634828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1B50" w:rsidRDefault="00E61B50">
          <w:pPr>
            <w:pStyle w:val="TOC3"/>
            <w:tabs>
              <w:tab w:val="left" w:pos="1320"/>
              <w:tab w:val="right" w:leader="dot" w:pos="9396"/>
            </w:tabs>
            <w:rPr>
              <w:rFonts w:eastAsiaTheme="minorEastAsia"/>
              <w:noProof/>
            </w:rPr>
          </w:pPr>
          <w:hyperlink w:anchor="_Toc130634829" w:history="1">
            <w:r w:rsidRPr="006A4426">
              <w:rPr>
                <w:rStyle w:val="Hyperlink"/>
                <w:noProof/>
                <w:lang w:val="pl-PL"/>
              </w:rPr>
              <w:t>5.4.4.</w:t>
            </w:r>
            <w:r>
              <w:rPr>
                <w:rFonts w:eastAsiaTheme="minorEastAsia"/>
                <w:noProof/>
              </w:rPr>
              <w:tab/>
            </w:r>
            <w:r w:rsidRPr="006A4426">
              <w:rPr>
                <w:rStyle w:val="Hyperlink"/>
                <w:noProof/>
                <w:lang w:val="pl-PL"/>
              </w:rPr>
              <w:t>XGBoost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_Toc130634829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1B50" w:rsidRDefault="00E61B50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</w:rPr>
          </w:pPr>
          <w:hyperlink w:anchor="_Toc130634830" w:history="1">
            <w:r w:rsidRPr="006A4426">
              <w:rPr>
                <w:rStyle w:val="Hyperlink"/>
                <w:noProof/>
                <w:lang w:val="pl-PL"/>
              </w:rPr>
              <w:t>5.5.</w:t>
            </w:r>
            <w:r>
              <w:rPr>
                <w:rFonts w:eastAsiaTheme="minorEastAsia"/>
                <w:noProof/>
              </w:rPr>
              <w:tab/>
            </w:r>
            <w:r w:rsidRPr="006A4426">
              <w:rPr>
                <w:rStyle w:val="Hyperlink"/>
                <w:noProof/>
                <w:lang w:val="pl-PL"/>
              </w:rPr>
              <w:t>Implementacja modeli uczenia głębokiego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_Toc130634830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1B50" w:rsidRDefault="00E61B50">
          <w:pPr>
            <w:pStyle w:val="TOC3"/>
            <w:tabs>
              <w:tab w:val="left" w:pos="1320"/>
              <w:tab w:val="right" w:leader="dot" w:pos="9396"/>
            </w:tabs>
            <w:rPr>
              <w:rFonts w:eastAsiaTheme="minorEastAsia"/>
              <w:noProof/>
            </w:rPr>
          </w:pPr>
          <w:hyperlink w:anchor="_Toc130634831" w:history="1">
            <w:r w:rsidRPr="006A4426">
              <w:rPr>
                <w:rStyle w:val="Hyperlink"/>
                <w:noProof/>
                <w:lang w:val="pl-PL"/>
              </w:rPr>
              <w:t>5.5.1.</w:t>
            </w:r>
            <w:r>
              <w:rPr>
                <w:rFonts w:eastAsiaTheme="minorEastAsia"/>
                <w:noProof/>
              </w:rPr>
              <w:tab/>
            </w:r>
            <w:r w:rsidRPr="006A4426">
              <w:rPr>
                <w:rStyle w:val="Hyperlink"/>
                <w:noProof/>
                <w:lang w:val="pl-PL"/>
              </w:rPr>
              <w:t>LSTM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_Toc130634831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1B50" w:rsidRDefault="00E61B50">
          <w:pPr>
            <w:pStyle w:val="TOC3"/>
            <w:tabs>
              <w:tab w:val="left" w:pos="1320"/>
              <w:tab w:val="right" w:leader="dot" w:pos="9396"/>
            </w:tabs>
            <w:rPr>
              <w:rFonts w:eastAsiaTheme="minorEastAsia"/>
              <w:noProof/>
            </w:rPr>
          </w:pPr>
          <w:hyperlink w:anchor="_Toc130634832" w:history="1">
            <w:r w:rsidRPr="006A4426">
              <w:rPr>
                <w:rStyle w:val="Hyperlink"/>
                <w:noProof/>
                <w:lang w:val="pl-PL"/>
              </w:rPr>
              <w:t>5.5.2.</w:t>
            </w:r>
            <w:r>
              <w:rPr>
                <w:rFonts w:eastAsiaTheme="minorEastAsia"/>
                <w:noProof/>
              </w:rPr>
              <w:tab/>
            </w:r>
            <w:r w:rsidRPr="006A4426">
              <w:rPr>
                <w:rStyle w:val="Hyperlink"/>
                <w:noProof/>
                <w:lang w:val="pl-PL"/>
              </w:rPr>
              <w:t>Prophet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_Toc130634832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1B50" w:rsidRDefault="00E61B50">
          <w:pPr>
            <w:pStyle w:val="TOC3"/>
            <w:tabs>
              <w:tab w:val="left" w:pos="1320"/>
              <w:tab w:val="right" w:leader="dot" w:pos="9396"/>
            </w:tabs>
            <w:rPr>
              <w:rFonts w:eastAsiaTheme="minorEastAsia"/>
              <w:noProof/>
            </w:rPr>
          </w:pPr>
          <w:hyperlink w:anchor="_Toc130634833" w:history="1">
            <w:r w:rsidRPr="006A4426">
              <w:rPr>
                <w:rStyle w:val="Hyperlink"/>
                <w:noProof/>
                <w:lang w:val="pl-PL"/>
              </w:rPr>
              <w:t>5.5.3.</w:t>
            </w:r>
            <w:r>
              <w:rPr>
                <w:rFonts w:eastAsiaTheme="minorEastAsia"/>
                <w:noProof/>
              </w:rPr>
              <w:tab/>
            </w:r>
            <w:r w:rsidRPr="006A4426">
              <w:rPr>
                <w:rStyle w:val="Hyperlink"/>
                <w:noProof/>
                <w:lang w:val="pl-PL"/>
              </w:rPr>
              <w:t>TFT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_Toc130634833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1B50" w:rsidRDefault="00E61B50">
          <w:pPr>
            <w:pStyle w:val="TOC1"/>
            <w:tabs>
              <w:tab w:val="left" w:pos="440"/>
              <w:tab w:val="right" w:leader="dot" w:pos="9396"/>
            </w:tabs>
            <w:rPr>
              <w:rFonts w:eastAsiaTheme="minorEastAsia"/>
              <w:noProof/>
            </w:rPr>
          </w:pPr>
          <w:hyperlink w:anchor="_Toc130634834" w:history="1">
            <w:r w:rsidRPr="006A4426">
              <w:rPr>
                <w:rStyle w:val="Hyperlink"/>
                <w:noProof/>
                <w:lang w:val="pl-PL"/>
              </w:rPr>
              <w:t>6.</w:t>
            </w:r>
            <w:r>
              <w:rPr>
                <w:rFonts w:eastAsiaTheme="minorEastAsia"/>
                <w:noProof/>
              </w:rPr>
              <w:tab/>
            </w:r>
            <w:r w:rsidRPr="006A4426">
              <w:rPr>
                <w:rStyle w:val="Hyperlink"/>
                <w:noProof/>
                <w:lang w:val="pl-PL"/>
              </w:rPr>
              <w:t>Wyniki i analiza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_Toc130634834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1B50" w:rsidRDefault="00E61B50">
          <w:pPr>
            <w:pStyle w:val="TOC1"/>
            <w:tabs>
              <w:tab w:val="left" w:pos="440"/>
              <w:tab w:val="right" w:leader="dot" w:pos="9396"/>
            </w:tabs>
            <w:rPr>
              <w:rFonts w:eastAsiaTheme="minorEastAsia"/>
              <w:noProof/>
            </w:rPr>
          </w:pPr>
          <w:hyperlink w:anchor="_Toc130634835" w:history="1">
            <w:r w:rsidRPr="006A4426">
              <w:rPr>
                <w:rStyle w:val="Hyperlink"/>
                <w:noProof/>
                <w:lang w:val="pl-PL"/>
              </w:rPr>
              <w:t>7.</w:t>
            </w:r>
            <w:r>
              <w:rPr>
                <w:rFonts w:eastAsiaTheme="minorEastAsia"/>
                <w:noProof/>
              </w:rPr>
              <w:tab/>
            </w:r>
            <w:r w:rsidRPr="006A4426">
              <w:rPr>
                <w:rStyle w:val="Hyperlink"/>
                <w:noProof/>
                <w:lang w:val="pl-PL"/>
              </w:rPr>
              <w:t>Dyskusja i wnioski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_Toc130634835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1B50" w:rsidRDefault="00E61B50">
          <w:pPr>
            <w:pStyle w:val="TOC1"/>
            <w:tabs>
              <w:tab w:val="left" w:pos="440"/>
              <w:tab w:val="right" w:leader="dot" w:pos="9396"/>
            </w:tabs>
            <w:rPr>
              <w:rFonts w:eastAsiaTheme="minorEastAsia"/>
              <w:noProof/>
            </w:rPr>
          </w:pPr>
          <w:hyperlink w:anchor="_Toc130634836" w:history="1">
            <w:r w:rsidRPr="006A4426">
              <w:rPr>
                <w:rStyle w:val="Hyperlink"/>
                <w:noProof/>
                <w:lang w:val="pl-PL"/>
              </w:rPr>
              <w:t>8.</w:t>
            </w:r>
            <w:r>
              <w:rPr>
                <w:rFonts w:eastAsiaTheme="minorEastAsia"/>
                <w:noProof/>
              </w:rPr>
              <w:tab/>
            </w:r>
            <w:r w:rsidRPr="006A4426">
              <w:rPr>
                <w:rStyle w:val="Hyperlink"/>
                <w:noProof/>
                <w:lang w:val="pl-PL"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_Toc130634836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1B50" w:rsidRDefault="00E61B50">
          <w:pPr>
            <w:pStyle w:val="TOC1"/>
            <w:tabs>
              <w:tab w:val="left" w:pos="440"/>
              <w:tab w:val="right" w:leader="dot" w:pos="9396"/>
            </w:tabs>
            <w:rPr>
              <w:rFonts w:eastAsiaTheme="minorEastAsia"/>
              <w:noProof/>
            </w:rPr>
          </w:pPr>
          <w:hyperlink w:anchor="_Toc130634837" w:history="1">
            <w:r w:rsidRPr="006A4426">
              <w:rPr>
                <w:rStyle w:val="Hyperlink"/>
                <w:noProof/>
                <w:lang w:val="pl-PL"/>
              </w:rPr>
              <w:t>9.</w:t>
            </w:r>
            <w:r>
              <w:rPr>
                <w:rFonts w:eastAsiaTheme="minorEastAsia"/>
                <w:noProof/>
              </w:rPr>
              <w:tab/>
            </w:r>
            <w:r w:rsidRPr="006A4426">
              <w:rPr>
                <w:rStyle w:val="Hyperlink"/>
                <w:noProof/>
                <w:lang w:val="pl-PL"/>
              </w:rPr>
              <w:t>Spis rysunków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_Toc130634837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1B50" w:rsidRDefault="00E61B50">
          <w:pPr>
            <w:pStyle w:val="TOC1"/>
            <w:tabs>
              <w:tab w:val="left" w:pos="660"/>
              <w:tab w:val="right" w:leader="dot" w:pos="9396"/>
            </w:tabs>
            <w:rPr>
              <w:rFonts w:eastAsiaTheme="minorEastAsia"/>
              <w:noProof/>
            </w:rPr>
          </w:pPr>
          <w:hyperlink w:anchor="_Toc130634838" w:history="1">
            <w:r w:rsidRPr="006A4426">
              <w:rPr>
                <w:rStyle w:val="Hyperlink"/>
                <w:noProof/>
                <w:lang w:val="pl-PL"/>
              </w:rPr>
              <w:t>10.</w:t>
            </w:r>
            <w:r>
              <w:rPr>
                <w:rFonts w:eastAsiaTheme="minorEastAsia"/>
                <w:noProof/>
              </w:rPr>
              <w:tab/>
            </w:r>
            <w:r w:rsidRPr="006A4426">
              <w:rPr>
                <w:rStyle w:val="Hyperlink"/>
                <w:noProof/>
                <w:lang w:val="pl-PL"/>
              </w:rPr>
              <w:t>Spis tabel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_Toc130634838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1B50" w:rsidRDefault="00E61B50">
          <w:pPr>
            <w:pStyle w:val="TOC1"/>
            <w:tabs>
              <w:tab w:val="left" w:pos="660"/>
              <w:tab w:val="right" w:leader="dot" w:pos="9396"/>
            </w:tabs>
            <w:rPr>
              <w:rFonts w:eastAsiaTheme="minorEastAsia"/>
              <w:noProof/>
            </w:rPr>
          </w:pPr>
          <w:hyperlink w:anchor="_Toc130634839" w:history="1">
            <w:r w:rsidRPr="006A4426">
              <w:rPr>
                <w:rStyle w:val="Hyperlink"/>
                <w:noProof/>
                <w:lang w:val="pl-PL"/>
              </w:rPr>
              <w:t>11.</w:t>
            </w:r>
            <w:r>
              <w:rPr>
                <w:rFonts w:eastAsiaTheme="minorEastAsia"/>
                <w:noProof/>
              </w:rPr>
              <w:tab/>
            </w:r>
            <w:r w:rsidRPr="006A4426">
              <w:rPr>
                <w:rStyle w:val="Hyperlink"/>
                <w:noProof/>
                <w:lang w:val="pl-PL"/>
              </w:rPr>
              <w:t>Spis wykresów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_Toc130634839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5BF7" w:rsidRDefault="00C95BF7">
          <w:r>
            <w:rPr>
              <w:b/>
              <w:bCs/>
              <w:noProof/>
            </w:rPr>
            <w:fldChar w:fldCharType="end"/>
          </w:r>
        </w:p>
      </w:sdtContent>
    </w:sdt>
    <w:p w:rsidR="00C95BF7" w:rsidRDefault="00C95BF7" w:rsidP="00C95BF7">
      <w:pPr>
        <w:rPr>
          <w:sz w:val="24"/>
          <w:szCs w:val="24"/>
        </w:rPr>
        <w:sectPr w:rsidR="00C95BF7">
          <w:pgSz w:w="12240" w:h="15840"/>
          <w:pgMar w:top="1417" w:right="1417" w:bottom="1417" w:left="1417" w:header="708" w:footer="708" w:gutter="0"/>
          <w:cols w:space="708"/>
          <w:docGrid w:linePitch="360"/>
        </w:sectPr>
      </w:pPr>
    </w:p>
    <w:p w:rsidR="00C95BF7" w:rsidRPr="001B30F0" w:rsidRDefault="00C95BF7" w:rsidP="00C95BF7">
      <w:pPr>
        <w:rPr>
          <w:b/>
          <w:sz w:val="32"/>
          <w:szCs w:val="32"/>
          <w:lang w:val="pl-PL"/>
        </w:rPr>
      </w:pPr>
      <w:r w:rsidRPr="001B30F0">
        <w:rPr>
          <w:b/>
          <w:sz w:val="32"/>
          <w:szCs w:val="32"/>
          <w:lang w:val="pl-PL"/>
        </w:rPr>
        <w:lastRenderedPageBreak/>
        <w:t>STRESZCZENIE</w:t>
      </w:r>
    </w:p>
    <w:p w:rsidR="00C95BF7" w:rsidRPr="001B30F0" w:rsidRDefault="00C95BF7" w:rsidP="00C95BF7">
      <w:pPr>
        <w:rPr>
          <w:b/>
          <w:sz w:val="32"/>
          <w:szCs w:val="32"/>
          <w:lang w:val="pl-PL"/>
        </w:rPr>
      </w:pPr>
    </w:p>
    <w:p w:rsidR="00C95BF7" w:rsidRPr="001B30F0" w:rsidRDefault="00C95BF7" w:rsidP="00C95BF7">
      <w:pPr>
        <w:rPr>
          <w:b/>
          <w:sz w:val="32"/>
          <w:szCs w:val="32"/>
          <w:lang w:val="pl-PL"/>
        </w:rPr>
      </w:pPr>
      <w:r w:rsidRPr="001B30F0">
        <w:rPr>
          <w:b/>
          <w:sz w:val="32"/>
          <w:szCs w:val="32"/>
          <w:lang w:val="pl-PL"/>
        </w:rPr>
        <w:t>SUMMARY</w:t>
      </w:r>
    </w:p>
    <w:p w:rsidR="00C95BF7" w:rsidRPr="001B30F0" w:rsidRDefault="00C95BF7" w:rsidP="00C95BF7">
      <w:pPr>
        <w:rPr>
          <w:b/>
          <w:sz w:val="32"/>
          <w:szCs w:val="32"/>
          <w:lang w:val="pl-PL"/>
        </w:rPr>
      </w:pPr>
    </w:p>
    <w:p w:rsidR="00C95BF7" w:rsidRPr="001B30F0" w:rsidRDefault="00C95BF7" w:rsidP="00C95BF7">
      <w:pPr>
        <w:rPr>
          <w:b/>
          <w:sz w:val="24"/>
          <w:szCs w:val="24"/>
          <w:lang w:val="pl-PL"/>
        </w:rPr>
      </w:pPr>
      <w:r w:rsidRPr="001B30F0">
        <w:rPr>
          <w:b/>
          <w:sz w:val="24"/>
          <w:szCs w:val="24"/>
          <w:lang w:val="pl-PL"/>
        </w:rPr>
        <w:t>Słowa kluczowe:</w:t>
      </w:r>
    </w:p>
    <w:p w:rsidR="00C95BF7" w:rsidRPr="001B30F0" w:rsidRDefault="00C95BF7" w:rsidP="00C95BF7">
      <w:pPr>
        <w:rPr>
          <w:b/>
          <w:sz w:val="24"/>
          <w:szCs w:val="24"/>
          <w:lang w:val="pl-PL"/>
        </w:rPr>
      </w:pPr>
      <w:r w:rsidRPr="001B30F0">
        <w:rPr>
          <w:b/>
          <w:sz w:val="24"/>
          <w:szCs w:val="24"/>
          <w:lang w:val="pl-PL"/>
        </w:rPr>
        <w:t>Keywords:</w:t>
      </w:r>
    </w:p>
    <w:p w:rsidR="00C95BF7" w:rsidRPr="001B30F0" w:rsidRDefault="00C95BF7" w:rsidP="00C95BF7">
      <w:pPr>
        <w:rPr>
          <w:sz w:val="24"/>
          <w:szCs w:val="24"/>
          <w:lang w:val="pl-PL"/>
        </w:rPr>
        <w:sectPr w:rsidR="00C95BF7" w:rsidRPr="001B30F0">
          <w:pgSz w:w="12240" w:h="15840"/>
          <w:pgMar w:top="1417" w:right="1417" w:bottom="1417" w:left="1417" w:header="708" w:footer="708" w:gutter="0"/>
          <w:cols w:space="708"/>
          <w:docGrid w:linePitch="360"/>
        </w:sectPr>
      </w:pPr>
    </w:p>
    <w:p w:rsidR="00C95BF7" w:rsidRDefault="00C95BF7" w:rsidP="00C95BF7">
      <w:pPr>
        <w:pStyle w:val="Heading1"/>
        <w:numPr>
          <w:ilvl w:val="0"/>
          <w:numId w:val="1"/>
        </w:numPr>
      </w:pPr>
      <w:bookmarkStart w:id="0" w:name="_Toc130634788"/>
      <w:proofErr w:type="spellStart"/>
      <w:r>
        <w:lastRenderedPageBreak/>
        <w:t>Wstęp</w:t>
      </w:r>
      <w:bookmarkEnd w:id="0"/>
      <w:proofErr w:type="spellEnd"/>
    </w:p>
    <w:p w:rsidR="00C95BF7" w:rsidRDefault="00C95BF7" w:rsidP="00C95BF7">
      <w:pPr>
        <w:pStyle w:val="Heading2"/>
        <w:numPr>
          <w:ilvl w:val="1"/>
          <w:numId w:val="1"/>
        </w:numPr>
      </w:pPr>
      <w:bookmarkStart w:id="1" w:name="_Toc130634789"/>
      <w:proofErr w:type="spellStart"/>
      <w:r>
        <w:t>Cel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zakres</w:t>
      </w:r>
      <w:proofErr w:type="spellEnd"/>
      <w:r>
        <w:t xml:space="preserve"> </w:t>
      </w:r>
      <w:proofErr w:type="spellStart"/>
      <w:r>
        <w:t>pracy</w:t>
      </w:r>
      <w:bookmarkEnd w:id="1"/>
      <w:proofErr w:type="spellEnd"/>
    </w:p>
    <w:p w:rsidR="00C95BF7" w:rsidRDefault="00C95BF7" w:rsidP="00C95BF7">
      <w:pPr>
        <w:pStyle w:val="Heading1"/>
        <w:numPr>
          <w:ilvl w:val="0"/>
          <w:numId w:val="1"/>
        </w:numPr>
      </w:pPr>
      <w:bookmarkStart w:id="2" w:name="_Toc130634790"/>
      <w:proofErr w:type="spellStart"/>
      <w:r>
        <w:t>Prognozowanie</w:t>
      </w:r>
      <w:proofErr w:type="spellEnd"/>
      <w:r>
        <w:t xml:space="preserve"> </w:t>
      </w:r>
      <w:proofErr w:type="spellStart"/>
      <w:r>
        <w:t>szeregów</w:t>
      </w:r>
      <w:proofErr w:type="spellEnd"/>
      <w:r>
        <w:t xml:space="preserve"> </w:t>
      </w:r>
      <w:proofErr w:type="spellStart"/>
      <w:r>
        <w:t>czasowych</w:t>
      </w:r>
      <w:bookmarkEnd w:id="2"/>
      <w:proofErr w:type="spellEnd"/>
    </w:p>
    <w:p w:rsidR="00C95BF7" w:rsidRDefault="00C95BF7" w:rsidP="00C95BF7">
      <w:pPr>
        <w:pStyle w:val="Heading2"/>
        <w:numPr>
          <w:ilvl w:val="1"/>
          <w:numId w:val="1"/>
        </w:numPr>
      </w:pPr>
      <w:bookmarkStart w:id="3" w:name="_Toc130634791"/>
      <w:proofErr w:type="spellStart"/>
      <w:r>
        <w:t>Prognozowanie</w:t>
      </w:r>
      <w:proofErr w:type="spellEnd"/>
      <w:r>
        <w:t xml:space="preserve"> </w:t>
      </w:r>
      <w:proofErr w:type="spellStart"/>
      <w:r>
        <w:t>statystyczne</w:t>
      </w:r>
      <w:bookmarkEnd w:id="3"/>
      <w:proofErr w:type="spellEnd"/>
    </w:p>
    <w:p w:rsidR="00C95BF7" w:rsidRDefault="00C95BF7" w:rsidP="00C95BF7">
      <w:pPr>
        <w:pStyle w:val="Heading3"/>
        <w:numPr>
          <w:ilvl w:val="2"/>
          <w:numId w:val="1"/>
        </w:numPr>
      </w:pPr>
      <w:bookmarkStart w:id="4" w:name="_Toc130634792"/>
      <w:proofErr w:type="spellStart"/>
      <w:r>
        <w:t>Koncepcja</w:t>
      </w:r>
      <w:proofErr w:type="spellEnd"/>
      <w:r>
        <w:t xml:space="preserve"> </w:t>
      </w:r>
      <w:proofErr w:type="spellStart"/>
      <w:r>
        <w:t>autoregresji</w:t>
      </w:r>
      <w:bookmarkEnd w:id="4"/>
      <w:proofErr w:type="spellEnd"/>
    </w:p>
    <w:p w:rsidR="00C95BF7" w:rsidRPr="00C95BF7" w:rsidRDefault="00C95BF7" w:rsidP="00C95BF7">
      <w:pPr>
        <w:pStyle w:val="Heading3"/>
        <w:numPr>
          <w:ilvl w:val="2"/>
          <w:numId w:val="1"/>
        </w:numPr>
      </w:pPr>
      <w:bookmarkStart w:id="5" w:name="_Toc130634793"/>
      <w:proofErr w:type="spellStart"/>
      <w:r>
        <w:t>Rodzina</w:t>
      </w:r>
      <w:proofErr w:type="spellEnd"/>
      <w:r>
        <w:t xml:space="preserve"> </w:t>
      </w:r>
      <w:proofErr w:type="spellStart"/>
      <w:r>
        <w:t>modeli</w:t>
      </w:r>
      <w:proofErr w:type="spellEnd"/>
      <w:r>
        <w:t xml:space="preserve"> ARIMA</w:t>
      </w:r>
      <w:bookmarkEnd w:id="5"/>
    </w:p>
    <w:p w:rsidR="00C95BF7" w:rsidRDefault="00C95BF7" w:rsidP="00C95BF7">
      <w:pPr>
        <w:pStyle w:val="Heading2"/>
        <w:numPr>
          <w:ilvl w:val="1"/>
          <w:numId w:val="1"/>
        </w:numPr>
        <w:rPr>
          <w:lang w:val="pl-PL"/>
        </w:rPr>
      </w:pPr>
      <w:bookmarkStart w:id="6" w:name="_Toc130634794"/>
      <w:r w:rsidRPr="00C95BF7">
        <w:rPr>
          <w:lang w:val="pl-PL"/>
        </w:rPr>
        <w:t>Prognozowanie z wykorzystanie</w:t>
      </w:r>
      <w:r w:rsidR="00F41C39">
        <w:rPr>
          <w:lang w:val="pl-PL"/>
        </w:rPr>
        <w:t>m</w:t>
      </w:r>
      <w:r w:rsidRPr="00C95BF7">
        <w:rPr>
          <w:lang w:val="pl-PL"/>
        </w:rPr>
        <w:t xml:space="preserve"> uczenia maszynowego</w:t>
      </w:r>
      <w:bookmarkEnd w:id="6"/>
    </w:p>
    <w:p w:rsidR="00C95BF7" w:rsidRDefault="00C95BF7" w:rsidP="00C95BF7">
      <w:pPr>
        <w:pStyle w:val="Heading3"/>
        <w:numPr>
          <w:ilvl w:val="2"/>
          <w:numId w:val="1"/>
        </w:numPr>
        <w:rPr>
          <w:lang w:val="pl-PL"/>
        </w:rPr>
      </w:pPr>
      <w:bookmarkStart w:id="7" w:name="_Toc130634795"/>
      <w:r>
        <w:rPr>
          <w:lang w:val="pl-PL"/>
        </w:rPr>
        <w:t>Regresyjne warianty modeli uczenia maszynowego</w:t>
      </w:r>
      <w:bookmarkEnd w:id="7"/>
    </w:p>
    <w:p w:rsidR="00C95BF7" w:rsidRDefault="00F41C39" w:rsidP="00F41C39">
      <w:pPr>
        <w:pStyle w:val="Heading3"/>
        <w:numPr>
          <w:ilvl w:val="2"/>
          <w:numId w:val="1"/>
        </w:numPr>
        <w:rPr>
          <w:lang w:val="pl-PL"/>
        </w:rPr>
      </w:pPr>
      <w:bookmarkStart w:id="8" w:name="_Toc130634796"/>
      <w:r w:rsidRPr="00F41C39">
        <w:rPr>
          <w:lang w:val="pl-PL"/>
        </w:rPr>
        <w:t>Wielowariantowa regresja liniowa</w:t>
      </w:r>
      <w:bookmarkEnd w:id="8"/>
    </w:p>
    <w:p w:rsidR="00F41C39" w:rsidRPr="00F41C39" w:rsidRDefault="00F41C39" w:rsidP="00F41C39">
      <w:pPr>
        <w:pStyle w:val="Heading3"/>
        <w:numPr>
          <w:ilvl w:val="2"/>
          <w:numId w:val="1"/>
        </w:numPr>
        <w:rPr>
          <w:lang w:val="pl-PL"/>
        </w:rPr>
      </w:pPr>
      <w:bookmarkStart w:id="9" w:name="_Toc130634797"/>
      <w:r>
        <w:rPr>
          <w:lang w:val="pl-PL"/>
        </w:rPr>
        <w:t>Maszyna wektorów nośnych</w:t>
      </w:r>
      <w:bookmarkEnd w:id="9"/>
    </w:p>
    <w:p w:rsidR="00C95BF7" w:rsidRDefault="00C95BF7" w:rsidP="00C95BF7">
      <w:pPr>
        <w:pStyle w:val="Heading3"/>
        <w:numPr>
          <w:ilvl w:val="2"/>
          <w:numId w:val="1"/>
        </w:numPr>
        <w:rPr>
          <w:lang w:val="pl-PL"/>
        </w:rPr>
      </w:pPr>
      <w:bookmarkStart w:id="10" w:name="_Toc130634798"/>
      <w:r>
        <w:rPr>
          <w:lang w:val="pl-PL"/>
        </w:rPr>
        <w:t>Lasy losowe</w:t>
      </w:r>
      <w:bookmarkEnd w:id="10"/>
    </w:p>
    <w:p w:rsidR="00C95BF7" w:rsidRPr="00F41C39" w:rsidRDefault="00C95BF7" w:rsidP="00F41C39">
      <w:pPr>
        <w:pStyle w:val="Heading3"/>
        <w:numPr>
          <w:ilvl w:val="2"/>
          <w:numId w:val="1"/>
        </w:numPr>
        <w:rPr>
          <w:lang w:val="pl-PL"/>
        </w:rPr>
      </w:pPr>
      <w:bookmarkStart w:id="11" w:name="_Toc130634799"/>
      <w:r>
        <w:rPr>
          <w:lang w:val="pl-PL"/>
        </w:rPr>
        <w:t>XGBoost</w:t>
      </w:r>
      <w:bookmarkEnd w:id="11"/>
    </w:p>
    <w:p w:rsidR="00C95BF7" w:rsidRDefault="00C95BF7" w:rsidP="00C95BF7">
      <w:pPr>
        <w:pStyle w:val="Heading2"/>
        <w:numPr>
          <w:ilvl w:val="1"/>
          <w:numId w:val="1"/>
        </w:numPr>
        <w:rPr>
          <w:lang w:val="pl-PL"/>
        </w:rPr>
      </w:pPr>
      <w:bookmarkStart w:id="12" w:name="_Toc130634800"/>
      <w:r w:rsidRPr="00C95BF7">
        <w:rPr>
          <w:lang w:val="pl-PL"/>
        </w:rPr>
        <w:t>Prognozowanie z wykorzystaniem uczenia gł</w:t>
      </w:r>
      <w:r>
        <w:rPr>
          <w:lang w:val="pl-PL"/>
        </w:rPr>
        <w:t>ębokiego</w:t>
      </w:r>
      <w:bookmarkEnd w:id="12"/>
    </w:p>
    <w:p w:rsidR="00F41C39" w:rsidRDefault="00F41C39" w:rsidP="00F41C39">
      <w:pPr>
        <w:pStyle w:val="Heading3"/>
        <w:numPr>
          <w:ilvl w:val="2"/>
          <w:numId w:val="1"/>
        </w:numPr>
        <w:rPr>
          <w:lang w:val="pl-PL"/>
        </w:rPr>
      </w:pPr>
      <w:bookmarkStart w:id="13" w:name="_Toc130634801"/>
      <w:r>
        <w:rPr>
          <w:lang w:val="pl-PL"/>
        </w:rPr>
        <w:t>Rekurencyjne sztuczne sieci neuronowe</w:t>
      </w:r>
      <w:bookmarkEnd w:id="13"/>
    </w:p>
    <w:p w:rsidR="00F41C39" w:rsidRPr="00F41C39" w:rsidRDefault="00F41C39" w:rsidP="00F41C39">
      <w:pPr>
        <w:pStyle w:val="Heading3"/>
        <w:numPr>
          <w:ilvl w:val="2"/>
          <w:numId w:val="1"/>
        </w:numPr>
        <w:rPr>
          <w:lang w:val="pl-PL"/>
        </w:rPr>
      </w:pPr>
      <w:bookmarkStart w:id="14" w:name="_Toc130634802"/>
      <w:r>
        <w:rPr>
          <w:lang w:val="pl-PL"/>
        </w:rPr>
        <w:t>N-BEATS</w:t>
      </w:r>
      <w:bookmarkEnd w:id="14"/>
    </w:p>
    <w:p w:rsidR="00F41C39" w:rsidRDefault="00F41C39" w:rsidP="00F41C39">
      <w:pPr>
        <w:pStyle w:val="Heading3"/>
        <w:numPr>
          <w:ilvl w:val="2"/>
          <w:numId w:val="1"/>
        </w:numPr>
        <w:rPr>
          <w:lang w:val="pl-PL"/>
        </w:rPr>
      </w:pPr>
      <w:bookmarkStart w:id="15" w:name="_Toc130634803"/>
      <w:r>
        <w:rPr>
          <w:lang w:val="pl-PL"/>
        </w:rPr>
        <w:t>Prophet</w:t>
      </w:r>
      <w:bookmarkEnd w:id="15"/>
    </w:p>
    <w:p w:rsidR="00F41C39" w:rsidRDefault="00F41C39" w:rsidP="00F41C39">
      <w:pPr>
        <w:pStyle w:val="Heading3"/>
        <w:numPr>
          <w:ilvl w:val="2"/>
          <w:numId w:val="1"/>
        </w:numPr>
        <w:rPr>
          <w:lang w:val="pl-PL"/>
        </w:rPr>
      </w:pPr>
      <w:bookmarkStart w:id="16" w:name="_Toc130634804"/>
      <w:r>
        <w:rPr>
          <w:lang w:val="pl-PL"/>
        </w:rPr>
        <w:t>DeepAR</w:t>
      </w:r>
      <w:bookmarkEnd w:id="16"/>
    </w:p>
    <w:p w:rsidR="00F41C39" w:rsidRDefault="00F41C39" w:rsidP="00F41C39">
      <w:pPr>
        <w:pStyle w:val="Heading3"/>
        <w:numPr>
          <w:ilvl w:val="2"/>
          <w:numId w:val="1"/>
        </w:numPr>
        <w:rPr>
          <w:lang w:val="pl-PL"/>
        </w:rPr>
      </w:pPr>
      <w:bookmarkStart w:id="17" w:name="_Toc130634805"/>
      <w:r>
        <w:rPr>
          <w:lang w:val="pl-PL"/>
        </w:rPr>
        <w:t>Spacetimeformer</w:t>
      </w:r>
      <w:bookmarkEnd w:id="17"/>
    </w:p>
    <w:p w:rsidR="00F41C39" w:rsidRDefault="00F41C39" w:rsidP="00F41C39">
      <w:pPr>
        <w:pStyle w:val="Heading3"/>
        <w:numPr>
          <w:ilvl w:val="2"/>
          <w:numId w:val="1"/>
        </w:numPr>
        <w:rPr>
          <w:lang w:val="pl-PL"/>
        </w:rPr>
      </w:pPr>
      <w:bookmarkStart w:id="18" w:name="_Toc130634806"/>
      <w:r>
        <w:rPr>
          <w:lang w:val="pl-PL"/>
        </w:rPr>
        <w:t>Temporal Fusion Transformer</w:t>
      </w:r>
      <w:bookmarkEnd w:id="18"/>
    </w:p>
    <w:p w:rsidR="00F41C39" w:rsidRDefault="00F41C39" w:rsidP="00F41C39">
      <w:pPr>
        <w:pStyle w:val="Heading1"/>
        <w:numPr>
          <w:ilvl w:val="0"/>
          <w:numId w:val="1"/>
        </w:numPr>
        <w:rPr>
          <w:lang w:val="pl-PL"/>
        </w:rPr>
      </w:pPr>
      <w:bookmarkStart w:id="19" w:name="_Toc130634807"/>
      <w:r>
        <w:rPr>
          <w:lang w:val="pl-PL"/>
        </w:rPr>
        <w:t>Teoretyczne aspekty zbiorów kakaowca</w:t>
      </w:r>
      <w:bookmarkEnd w:id="19"/>
    </w:p>
    <w:p w:rsidR="00F41C39" w:rsidRDefault="00F41C39" w:rsidP="00F41C39">
      <w:pPr>
        <w:pStyle w:val="Heading1"/>
        <w:numPr>
          <w:ilvl w:val="0"/>
          <w:numId w:val="1"/>
        </w:numPr>
        <w:rPr>
          <w:lang w:val="pl-PL"/>
        </w:rPr>
      </w:pPr>
      <w:bookmarkStart w:id="20" w:name="_Toc130634808"/>
      <w:r>
        <w:rPr>
          <w:lang w:val="pl-PL"/>
        </w:rPr>
        <w:t>Materiały i metody</w:t>
      </w:r>
      <w:bookmarkEnd w:id="20"/>
    </w:p>
    <w:p w:rsidR="00F41C39" w:rsidRDefault="00F41C39" w:rsidP="00F41C39">
      <w:pPr>
        <w:pStyle w:val="Heading2"/>
        <w:numPr>
          <w:ilvl w:val="1"/>
          <w:numId w:val="1"/>
        </w:numPr>
        <w:rPr>
          <w:lang w:val="pl-PL"/>
        </w:rPr>
      </w:pPr>
      <w:bookmarkStart w:id="21" w:name="_Toc130634809"/>
      <w:r>
        <w:rPr>
          <w:lang w:val="pl-PL"/>
        </w:rPr>
        <w:t>Źródła danych</w:t>
      </w:r>
      <w:bookmarkEnd w:id="21"/>
    </w:p>
    <w:p w:rsidR="00F41C39" w:rsidRDefault="00F41C39" w:rsidP="00F41C39">
      <w:pPr>
        <w:pStyle w:val="Heading3"/>
        <w:numPr>
          <w:ilvl w:val="2"/>
          <w:numId w:val="1"/>
        </w:numPr>
        <w:rPr>
          <w:lang w:val="pl-PL"/>
        </w:rPr>
      </w:pPr>
      <w:bookmarkStart w:id="22" w:name="_Toc130634810"/>
      <w:r>
        <w:rPr>
          <w:lang w:val="pl-PL"/>
        </w:rPr>
        <w:t>Dane zbiorów kakaowca</w:t>
      </w:r>
      <w:bookmarkEnd w:id="22"/>
    </w:p>
    <w:p w:rsidR="00F41C39" w:rsidRDefault="00F41C39" w:rsidP="00F41C39">
      <w:pPr>
        <w:pStyle w:val="Heading3"/>
        <w:numPr>
          <w:ilvl w:val="2"/>
          <w:numId w:val="1"/>
        </w:numPr>
        <w:rPr>
          <w:lang w:val="pl-PL"/>
        </w:rPr>
      </w:pPr>
      <w:bookmarkStart w:id="23" w:name="_Toc130634811"/>
      <w:r>
        <w:rPr>
          <w:lang w:val="pl-PL"/>
        </w:rPr>
        <w:t>Dane pogodowe</w:t>
      </w:r>
      <w:bookmarkEnd w:id="23"/>
    </w:p>
    <w:p w:rsidR="00F41C39" w:rsidRDefault="00F41C39" w:rsidP="00F41C39">
      <w:pPr>
        <w:pStyle w:val="Heading2"/>
        <w:numPr>
          <w:ilvl w:val="1"/>
          <w:numId w:val="1"/>
        </w:numPr>
        <w:rPr>
          <w:lang w:val="pl-PL"/>
        </w:rPr>
      </w:pPr>
      <w:bookmarkStart w:id="24" w:name="_Toc130634812"/>
      <w:r>
        <w:rPr>
          <w:lang w:val="pl-PL"/>
        </w:rPr>
        <w:t>Wybrane metody prognozowania</w:t>
      </w:r>
      <w:bookmarkEnd w:id="24"/>
    </w:p>
    <w:p w:rsidR="00F41C39" w:rsidRDefault="00F41C39" w:rsidP="00F41C39">
      <w:pPr>
        <w:pStyle w:val="Heading2"/>
        <w:numPr>
          <w:ilvl w:val="1"/>
          <w:numId w:val="1"/>
        </w:numPr>
        <w:rPr>
          <w:lang w:val="pl-PL"/>
        </w:rPr>
      </w:pPr>
      <w:bookmarkStart w:id="25" w:name="_Toc130634813"/>
      <w:r>
        <w:rPr>
          <w:lang w:val="pl-PL"/>
        </w:rPr>
        <w:t>Wybrane metryki skuteczności</w:t>
      </w:r>
      <w:bookmarkEnd w:id="25"/>
    </w:p>
    <w:p w:rsidR="00F41C39" w:rsidRDefault="00F41C39" w:rsidP="00F41C39">
      <w:pPr>
        <w:pStyle w:val="Heading1"/>
        <w:numPr>
          <w:ilvl w:val="0"/>
          <w:numId w:val="1"/>
        </w:numPr>
        <w:rPr>
          <w:lang w:val="pl-PL"/>
        </w:rPr>
      </w:pPr>
      <w:bookmarkStart w:id="26" w:name="_Toc130634814"/>
      <w:r>
        <w:rPr>
          <w:lang w:val="pl-PL"/>
        </w:rPr>
        <w:t>Przebieg pracy</w:t>
      </w:r>
      <w:bookmarkEnd w:id="26"/>
    </w:p>
    <w:p w:rsidR="001B30F0" w:rsidRPr="001B30F0" w:rsidRDefault="001B30F0" w:rsidP="001B30F0">
      <w:pPr>
        <w:pStyle w:val="Heading2"/>
        <w:numPr>
          <w:ilvl w:val="1"/>
          <w:numId w:val="1"/>
        </w:numPr>
        <w:rPr>
          <w:lang w:val="pl-PL"/>
        </w:rPr>
      </w:pPr>
      <w:bookmarkStart w:id="27" w:name="_Toc130634815"/>
      <w:r>
        <w:rPr>
          <w:lang w:val="pl-PL"/>
        </w:rPr>
        <w:t>Przygotowanie środowiska pracy</w:t>
      </w:r>
      <w:bookmarkStart w:id="28" w:name="_GoBack"/>
      <w:bookmarkEnd w:id="27"/>
      <w:bookmarkEnd w:id="28"/>
    </w:p>
    <w:p w:rsidR="00F41C39" w:rsidRDefault="00F41C39" w:rsidP="00F41C39">
      <w:pPr>
        <w:pStyle w:val="Heading2"/>
        <w:numPr>
          <w:ilvl w:val="1"/>
          <w:numId w:val="1"/>
        </w:numPr>
        <w:rPr>
          <w:lang w:val="pl-PL"/>
        </w:rPr>
      </w:pPr>
      <w:bookmarkStart w:id="29" w:name="_Toc130634816"/>
      <w:r>
        <w:rPr>
          <w:lang w:val="pl-PL"/>
        </w:rPr>
        <w:t>Przygotowanie danych</w:t>
      </w:r>
      <w:bookmarkEnd w:id="29"/>
    </w:p>
    <w:p w:rsidR="00F41C39" w:rsidRDefault="00F41C39" w:rsidP="00F41C39">
      <w:pPr>
        <w:pStyle w:val="Heading3"/>
        <w:numPr>
          <w:ilvl w:val="2"/>
          <w:numId w:val="1"/>
        </w:numPr>
        <w:rPr>
          <w:lang w:val="pl-PL"/>
        </w:rPr>
      </w:pPr>
      <w:bookmarkStart w:id="30" w:name="_Toc130634817"/>
      <w:r>
        <w:rPr>
          <w:lang w:val="pl-PL"/>
        </w:rPr>
        <w:t>Import danych</w:t>
      </w:r>
      <w:bookmarkEnd w:id="30"/>
    </w:p>
    <w:p w:rsidR="00C128A6" w:rsidRDefault="00C128A6" w:rsidP="00C128A6">
      <w:pPr>
        <w:pStyle w:val="Heading3"/>
        <w:numPr>
          <w:ilvl w:val="2"/>
          <w:numId w:val="1"/>
        </w:numPr>
        <w:rPr>
          <w:lang w:val="pl-PL"/>
        </w:rPr>
      </w:pPr>
      <w:bookmarkStart w:id="31" w:name="_Toc130634818"/>
      <w:r w:rsidRPr="00C128A6">
        <w:rPr>
          <w:lang w:val="pl-PL"/>
        </w:rPr>
        <w:t>Wstępne przetwarzanie danych</w:t>
      </w:r>
      <w:bookmarkEnd w:id="31"/>
    </w:p>
    <w:p w:rsidR="00F41C39" w:rsidRDefault="00F41C39" w:rsidP="00C128A6">
      <w:pPr>
        <w:pStyle w:val="Heading3"/>
        <w:numPr>
          <w:ilvl w:val="2"/>
          <w:numId w:val="1"/>
        </w:numPr>
        <w:rPr>
          <w:lang w:val="pl-PL"/>
        </w:rPr>
      </w:pPr>
      <w:bookmarkStart w:id="32" w:name="_Toc130634819"/>
      <w:r>
        <w:rPr>
          <w:lang w:val="pl-PL"/>
        </w:rPr>
        <w:t>Eksploracyjna analiza danych</w:t>
      </w:r>
      <w:bookmarkEnd w:id="32"/>
    </w:p>
    <w:p w:rsidR="00F41C39" w:rsidRDefault="00F41C39" w:rsidP="00F41C39">
      <w:pPr>
        <w:pStyle w:val="Heading3"/>
        <w:numPr>
          <w:ilvl w:val="2"/>
          <w:numId w:val="1"/>
        </w:numPr>
        <w:rPr>
          <w:lang w:val="pl-PL"/>
        </w:rPr>
      </w:pPr>
      <w:bookmarkStart w:id="33" w:name="_Toc130634820"/>
      <w:r>
        <w:rPr>
          <w:lang w:val="pl-PL"/>
        </w:rPr>
        <w:lastRenderedPageBreak/>
        <w:t>Selekcja zbiorów i cech</w:t>
      </w:r>
      <w:bookmarkEnd w:id="33"/>
    </w:p>
    <w:p w:rsidR="00F41C39" w:rsidRDefault="00F41C39" w:rsidP="00F41C39">
      <w:pPr>
        <w:pStyle w:val="Heading2"/>
        <w:numPr>
          <w:ilvl w:val="1"/>
          <w:numId w:val="1"/>
        </w:numPr>
        <w:rPr>
          <w:lang w:val="pl-PL"/>
        </w:rPr>
      </w:pPr>
      <w:bookmarkStart w:id="34" w:name="_Toc130634821"/>
      <w:r>
        <w:rPr>
          <w:lang w:val="pl-PL"/>
        </w:rPr>
        <w:t>Implementacja modeli statystycznych</w:t>
      </w:r>
      <w:bookmarkEnd w:id="34"/>
    </w:p>
    <w:p w:rsidR="00F41C39" w:rsidRDefault="00F41C39" w:rsidP="00F41C39">
      <w:pPr>
        <w:pStyle w:val="Heading3"/>
        <w:numPr>
          <w:ilvl w:val="2"/>
          <w:numId w:val="1"/>
        </w:numPr>
        <w:rPr>
          <w:lang w:val="pl-PL"/>
        </w:rPr>
      </w:pPr>
      <w:bookmarkStart w:id="35" w:name="_Toc130634822"/>
      <w:r>
        <w:rPr>
          <w:lang w:val="pl-PL"/>
        </w:rPr>
        <w:t>ARIMA</w:t>
      </w:r>
      <w:bookmarkEnd w:id="35"/>
    </w:p>
    <w:p w:rsidR="00F41C39" w:rsidRDefault="00F41C39" w:rsidP="00F41C39">
      <w:pPr>
        <w:pStyle w:val="Heading3"/>
        <w:numPr>
          <w:ilvl w:val="2"/>
          <w:numId w:val="1"/>
        </w:numPr>
        <w:rPr>
          <w:lang w:val="pl-PL"/>
        </w:rPr>
      </w:pPr>
      <w:bookmarkStart w:id="36" w:name="_Toc130634823"/>
      <w:r>
        <w:rPr>
          <w:lang w:val="pl-PL"/>
        </w:rPr>
        <w:t>SARIMA</w:t>
      </w:r>
      <w:bookmarkEnd w:id="36"/>
    </w:p>
    <w:p w:rsidR="00F41C39" w:rsidRDefault="00F41C39" w:rsidP="00F41C39">
      <w:pPr>
        <w:pStyle w:val="Heading3"/>
        <w:numPr>
          <w:ilvl w:val="2"/>
          <w:numId w:val="1"/>
        </w:numPr>
        <w:rPr>
          <w:lang w:val="pl-PL"/>
        </w:rPr>
      </w:pPr>
      <w:bookmarkStart w:id="37" w:name="_Toc130634824"/>
      <w:r>
        <w:rPr>
          <w:lang w:val="pl-PL"/>
        </w:rPr>
        <w:t>SARIMAX</w:t>
      </w:r>
      <w:bookmarkEnd w:id="37"/>
    </w:p>
    <w:p w:rsidR="00F41C39" w:rsidRDefault="00F41C39" w:rsidP="00F41C39">
      <w:pPr>
        <w:pStyle w:val="Heading2"/>
        <w:numPr>
          <w:ilvl w:val="1"/>
          <w:numId w:val="1"/>
        </w:numPr>
        <w:rPr>
          <w:lang w:val="pl-PL"/>
        </w:rPr>
      </w:pPr>
      <w:bookmarkStart w:id="38" w:name="_Toc130634825"/>
      <w:r>
        <w:rPr>
          <w:lang w:val="pl-PL"/>
        </w:rPr>
        <w:t>Implementacja modeli uczenia maszynowego</w:t>
      </w:r>
      <w:bookmarkEnd w:id="38"/>
    </w:p>
    <w:p w:rsidR="00F41C39" w:rsidRDefault="00F41C39" w:rsidP="00F41C39">
      <w:pPr>
        <w:pStyle w:val="Heading3"/>
        <w:numPr>
          <w:ilvl w:val="2"/>
          <w:numId w:val="1"/>
        </w:numPr>
        <w:rPr>
          <w:lang w:val="pl-PL"/>
        </w:rPr>
      </w:pPr>
      <w:bookmarkStart w:id="39" w:name="_Toc130634826"/>
      <w:r>
        <w:rPr>
          <w:lang w:val="pl-PL"/>
        </w:rPr>
        <w:t>Wielowariantowa regresja liniowa – OLS</w:t>
      </w:r>
      <w:bookmarkEnd w:id="39"/>
    </w:p>
    <w:p w:rsidR="00F41C39" w:rsidRDefault="00F41C39" w:rsidP="00F41C39">
      <w:pPr>
        <w:pStyle w:val="Heading3"/>
        <w:numPr>
          <w:ilvl w:val="2"/>
          <w:numId w:val="1"/>
        </w:numPr>
        <w:rPr>
          <w:lang w:val="pl-PL"/>
        </w:rPr>
      </w:pPr>
      <w:bookmarkStart w:id="40" w:name="_Toc130634827"/>
      <w:r>
        <w:rPr>
          <w:lang w:val="pl-PL"/>
        </w:rPr>
        <w:t>Maszyna wektorów nośnych</w:t>
      </w:r>
      <w:bookmarkEnd w:id="40"/>
    </w:p>
    <w:p w:rsidR="00F41C39" w:rsidRDefault="00F41C39" w:rsidP="00F41C39">
      <w:pPr>
        <w:pStyle w:val="Heading3"/>
        <w:numPr>
          <w:ilvl w:val="2"/>
          <w:numId w:val="1"/>
        </w:numPr>
        <w:rPr>
          <w:lang w:val="pl-PL"/>
        </w:rPr>
      </w:pPr>
      <w:bookmarkStart w:id="41" w:name="_Toc130634828"/>
      <w:r>
        <w:rPr>
          <w:lang w:val="pl-PL"/>
        </w:rPr>
        <w:t>Lasy losowe</w:t>
      </w:r>
      <w:bookmarkEnd w:id="41"/>
    </w:p>
    <w:p w:rsidR="00F41C39" w:rsidRDefault="00F41C39" w:rsidP="00F41C39">
      <w:pPr>
        <w:pStyle w:val="Heading3"/>
        <w:numPr>
          <w:ilvl w:val="2"/>
          <w:numId w:val="1"/>
        </w:numPr>
        <w:rPr>
          <w:lang w:val="pl-PL"/>
        </w:rPr>
      </w:pPr>
      <w:bookmarkStart w:id="42" w:name="_Toc130634829"/>
      <w:r>
        <w:rPr>
          <w:lang w:val="pl-PL"/>
        </w:rPr>
        <w:t>XGBoost</w:t>
      </w:r>
      <w:bookmarkEnd w:id="42"/>
    </w:p>
    <w:p w:rsidR="00F41C39" w:rsidRDefault="00F41C39" w:rsidP="00F41C39">
      <w:pPr>
        <w:pStyle w:val="Heading2"/>
        <w:numPr>
          <w:ilvl w:val="1"/>
          <w:numId w:val="1"/>
        </w:numPr>
        <w:rPr>
          <w:lang w:val="pl-PL"/>
        </w:rPr>
      </w:pPr>
      <w:bookmarkStart w:id="43" w:name="_Toc130634830"/>
      <w:r>
        <w:rPr>
          <w:lang w:val="pl-PL"/>
        </w:rPr>
        <w:t>Implementacja modeli uczenia głębokiego</w:t>
      </w:r>
      <w:bookmarkEnd w:id="43"/>
    </w:p>
    <w:p w:rsidR="00F41C39" w:rsidRDefault="00F41C39" w:rsidP="00F41C39">
      <w:pPr>
        <w:pStyle w:val="Heading3"/>
        <w:numPr>
          <w:ilvl w:val="2"/>
          <w:numId w:val="1"/>
        </w:numPr>
        <w:rPr>
          <w:lang w:val="pl-PL"/>
        </w:rPr>
      </w:pPr>
      <w:bookmarkStart w:id="44" w:name="_Toc130634831"/>
      <w:r>
        <w:rPr>
          <w:lang w:val="pl-PL"/>
        </w:rPr>
        <w:t>LSTM</w:t>
      </w:r>
      <w:bookmarkEnd w:id="44"/>
    </w:p>
    <w:p w:rsidR="00F41C39" w:rsidRDefault="00F41C39" w:rsidP="00F41C39">
      <w:pPr>
        <w:pStyle w:val="Heading3"/>
        <w:numPr>
          <w:ilvl w:val="2"/>
          <w:numId w:val="1"/>
        </w:numPr>
        <w:rPr>
          <w:lang w:val="pl-PL"/>
        </w:rPr>
      </w:pPr>
      <w:bookmarkStart w:id="45" w:name="_Toc130634832"/>
      <w:r>
        <w:rPr>
          <w:lang w:val="pl-PL"/>
        </w:rPr>
        <w:t>Prophet</w:t>
      </w:r>
      <w:bookmarkEnd w:id="45"/>
    </w:p>
    <w:p w:rsidR="00F41C39" w:rsidRDefault="00F41C39" w:rsidP="00F41C39">
      <w:pPr>
        <w:pStyle w:val="Heading3"/>
        <w:numPr>
          <w:ilvl w:val="2"/>
          <w:numId w:val="1"/>
        </w:numPr>
        <w:rPr>
          <w:lang w:val="pl-PL"/>
        </w:rPr>
      </w:pPr>
      <w:bookmarkStart w:id="46" w:name="_Toc130634833"/>
      <w:r>
        <w:rPr>
          <w:lang w:val="pl-PL"/>
        </w:rPr>
        <w:t>TFT</w:t>
      </w:r>
      <w:bookmarkEnd w:id="46"/>
    </w:p>
    <w:p w:rsidR="00F41C39" w:rsidRDefault="00F41C39" w:rsidP="00F41C39">
      <w:pPr>
        <w:pStyle w:val="Heading1"/>
        <w:numPr>
          <w:ilvl w:val="0"/>
          <w:numId w:val="1"/>
        </w:numPr>
        <w:rPr>
          <w:lang w:val="pl-PL"/>
        </w:rPr>
      </w:pPr>
      <w:bookmarkStart w:id="47" w:name="_Toc130634834"/>
      <w:r>
        <w:rPr>
          <w:lang w:val="pl-PL"/>
        </w:rPr>
        <w:t>Wyniki</w:t>
      </w:r>
      <w:r w:rsidR="00C128A6">
        <w:rPr>
          <w:lang w:val="pl-PL"/>
        </w:rPr>
        <w:t xml:space="preserve"> i analiza</w:t>
      </w:r>
      <w:bookmarkEnd w:id="47"/>
    </w:p>
    <w:p w:rsidR="00F41C39" w:rsidRDefault="001B30F0" w:rsidP="00F41C39">
      <w:pPr>
        <w:pStyle w:val="Heading1"/>
        <w:numPr>
          <w:ilvl w:val="0"/>
          <w:numId w:val="1"/>
        </w:numPr>
        <w:rPr>
          <w:lang w:val="pl-PL"/>
        </w:rPr>
      </w:pPr>
      <w:bookmarkStart w:id="48" w:name="_Toc130634835"/>
      <w:r>
        <w:rPr>
          <w:lang w:val="pl-PL"/>
        </w:rPr>
        <w:t>Dyskusja i wnioski</w:t>
      </w:r>
      <w:bookmarkEnd w:id="48"/>
    </w:p>
    <w:p w:rsidR="001B30F0" w:rsidRDefault="001B30F0" w:rsidP="001B30F0">
      <w:pPr>
        <w:pStyle w:val="Heading1"/>
        <w:numPr>
          <w:ilvl w:val="0"/>
          <w:numId w:val="1"/>
        </w:numPr>
        <w:rPr>
          <w:lang w:val="pl-PL"/>
        </w:rPr>
      </w:pPr>
      <w:bookmarkStart w:id="49" w:name="_Toc130634836"/>
      <w:r>
        <w:rPr>
          <w:lang w:val="pl-PL"/>
        </w:rPr>
        <w:t>Bibliografia</w:t>
      </w:r>
      <w:bookmarkEnd w:id="49"/>
    </w:p>
    <w:p w:rsidR="001B30F0" w:rsidRDefault="001B30F0" w:rsidP="001B30F0">
      <w:pPr>
        <w:pStyle w:val="Heading1"/>
        <w:numPr>
          <w:ilvl w:val="0"/>
          <w:numId w:val="1"/>
        </w:numPr>
        <w:rPr>
          <w:lang w:val="pl-PL"/>
        </w:rPr>
      </w:pPr>
      <w:bookmarkStart w:id="50" w:name="_Toc130634837"/>
      <w:r>
        <w:rPr>
          <w:lang w:val="pl-PL"/>
        </w:rPr>
        <w:t>Spis rysunków</w:t>
      </w:r>
      <w:bookmarkEnd w:id="50"/>
    </w:p>
    <w:p w:rsidR="001B30F0" w:rsidRDefault="001B30F0" w:rsidP="001B30F0">
      <w:pPr>
        <w:pStyle w:val="Heading1"/>
        <w:numPr>
          <w:ilvl w:val="0"/>
          <w:numId w:val="1"/>
        </w:numPr>
        <w:rPr>
          <w:lang w:val="pl-PL"/>
        </w:rPr>
      </w:pPr>
      <w:bookmarkStart w:id="51" w:name="_Toc130634838"/>
      <w:r>
        <w:rPr>
          <w:lang w:val="pl-PL"/>
        </w:rPr>
        <w:t>Spis tabel</w:t>
      </w:r>
      <w:bookmarkEnd w:id="51"/>
    </w:p>
    <w:p w:rsidR="001B30F0" w:rsidRDefault="001B30F0" w:rsidP="001B30F0">
      <w:pPr>
        <w:pStyle w:val="Heading1"/>
        <w:numPr>
          <w:ilvl w:val="0"/>
          <w:numId w:val="1"/>
        </w:numPr>
        <w:rPr>
          <w:lang w:val="pl-PL"/>
        </w:rPr>
      </w:pPr>
      <w:bookmarkStart w:id="52" w:name="_Toc130634839"/>
      <w:r>
        <w:rPr>
          <w:lang w:val="pl-PL"/>
        </w:rPr>
        <w:t>Spis wykresów</w:t>
      </w:r>
      <w:bookmarkEnd w:id="52"/>
    </w:p>
    <w:p w:rsidR="001B30F0" w:rsidRPr="001B30F0" w:rsidRDefault="001B30F0" w:rsidP="001B30F0">
      <w:pPr>
        <w:rPr>
          <w:lang w:val="pl-PL"/>
        </w:rPr>
      </w:pPr>
    </w:p>
    <w:sectPr w:rsidR="001B30F0" w:rsidRPr="001B30F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5A17CF"/>
    <w:multiLevelType w:val="multilevel"/>
    <w:tmpl w:val="BF86FB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2CB"/>
    <w:rsid w:val="001B30F0"/>
    <w:rsid w:val="003633DA"/>
    <w:rsid w:val="00846790"/>
    <w:rsid w:val="00C128A6"/>
    <w:rsid w:val="00C95BF7"/>
    <w:rsid w:val="00E61B50"/>
    <w:rsid w:val="00F41C39"/>
    <w:rsid w:val="00F97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E49CA5-EE21-4E22-B86E-2387FDFC0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5B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5B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5B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95B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5B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95B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95BF7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C95BF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95BF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F41C3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41C3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41C3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41C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72C5CA-CB69-4FE7-9A51-60925922F1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929</Words>
  <Characters>5299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Barry-Callebaut</Company>
  <LinksUpToDate>false</LinksUpToDate>
  <CharactersWithSpaces>6216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Cezary Bujak</dc:creator>
  <cp:keywords/>
  <dc:description/>
  <cp:lastModifiedBy>Cezary Bujak</cp:lastModifiedBy>
  <cp:revision>5</cp:revision>
  <dcterms:created xsi:type="dcterms:W3CDTF">2023-03-18T18:09:00Z</dcterms:created>
  <dcterms:modified xsi:type="dcterms:W3CDTF">2023-03-25T10:07:00Z</dcterms:modified>
</cp:coreProperties>
</file>