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A5B2B" w14:textId="77777777" w:rsidR="004A7B0B" w:rsidRDefault="004A7B0B" w:rsidP="00C22E13">
      <w:pPr>
        <w:jc w:val="center"/>
      </w:pPr>
      <w:bookmarkStart w:id="0" w:name="_GoBack"/>
      <w:bookmarkEnd w:id="0"/>
    </w:p>
    <w:p w14:paraId="79A8720F" w14:textId="77777777" w:rsidR="004A7B0B" w:rsidRDefault="004A7B0B" w:rsidP="00733536">
      <w:pPr>
        <w:jc w:val="center"/>
      </w:pPr>
    </w:p>
    <w:p w14:paraId="4E2CA9CD" w14:textId="77777777" w:rsidR="004A7B0B" w:rsidRDefault="00DA1216" w:rsidP="00C22E13">
      <w:pPr>
        <w:jc w:val="center"/>
      </w:pPr>
      <w:r>
        <w:pict w14:anchorId="02553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8.9pt;height:53.3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38281A3C"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132CCF">
        <w:rPr>
          <w:rFonts w:ascii="Verdana" w:hAnsi="Verdana"/>
          <w:b/>
          <w:color w:val="984806"/>
          <w:sz w:val="28"/>
          <w:szCs w:val="28"/>
        </w:rPr>
        <w:t>3</w:t>
      </w:r>
    </w:p>
    <w:p w14:paraId="73EF22F6" w14:textId="77777777" w:rsidR="00F206B2" w:rsidRDefault="004A7B0B" w:rsidP="00C22E13">
      <w:pPr>
        <w:jc w:val="center"/>
        <w:rPr>
          <w:rFonts w:ascii="Verdana" w:hAnsi="Verdana"/>
          <w:b/>
          <w:color w:val="984806"/>
          <w:sz w:val="28"/>
          <w:szCs w:val="28"/>
        </w:rPr>
      </w:pPr>
      <w:r w:rsidRPr="00C22E13">
        <w:rPr>
          <w:rFonts w:ascii="Verdana" w:hAnsi="Verdana"/>
          <w:b/>
          <w:color w:val="984806"/>
          <w:sz w:val="28"/>
          <w:szCs w:val="28"/>
        </w:rPr>
        <w:t>User’s Guide</w:t>
      </w:r>
      <w:r w:rsidR="00F206B2">
        <w:rPr>
          <w:rFonts w:ascii="Verdana" w:hAnsi="Verdana"/>
          <w:b/>
          <w:color w:val="984806"/>
          <w:sz w:val="28"/>
          <w:szCs w:val="28"/>
        </w:rPr>
        <w:t xml:space="preserve"> </w:t>
      </w:r>
    </w:p>
    <w:p w14:paraId="2FA8BB1B" w14:textId="381D352C" w:rsidR="004A7B0B" w:rsidRPr="00F206B2" w:rsidRDefault="00F206B2" w:rsidP="00C22E13">
      <w:pPr>
        <w:jc w:val="center"/>
        <w:rPr>
          <w:rFonts w:ascii="Verdana" w:hAnsi="Verdana"/>
          <w:color w:val="984806"/>
          <w:sz w:val="24"/>
          <w:szCs w:val="24"/>
        </w:rPr>
      </w:pPr>
      <w:r w:rsidRPr="00F206B2">
        <w:rPr>
          <w:rFonts w:ascii="Verdana" w:hAnsi="Verdana"/>
          <w:b/>
          <w:color w:val="984806"/>
          <w:sz w:val="24"/>
          <w:szCs w:val="24"/>
        </w:rPr>
        <w:t>Rev. 2</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even" r:id="rId16"/>
          <w:headerReference w:type="default" r:id="rId17"/>
          <w:footerReference w:type="even" r:id="rId18"/>
          <w:footerReference w:type="default" r:id="rId19"/>
          <w:headerReference w:type="first" r:id="rId20"/>
          <w:footerReference w:type="first" r:id="rId21"/>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1" w:name="_Toc223500527"/>
      <w:bookmarkStart w:id="2" w:name="_Toc223508333"/>
      <w:bookmarkStart w:id="3" w:name="_Toc390867034"/>
      <w:r w:rsidRPr="00F2683B">
        <w:t>Table of Contents</w:t>
      </w:r>
      <w:bookmarkEnd w:id="1"/>
      <w:bookmarkEnd w:id="2"/>
      <w:bookmarkEnd w:id="3"/>
    </w:p>
    <w:p w14:paraId="6ED483AC" w14:textId="77777777" w:rsidR="00F46063"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390867034" w:history="1">
        <w:r w:rsidR="00F46063" w:rsidRPr="005111F9">
          <w:rPr>
            <w:rStyle w:val="Hyperlink"/>
          </w:rPr>
          <w:t>Table of Contents</w:t>
        </w:r>
        <w:r w:rsidR="00F46063">
          <w:rPr>
            <w:webHidden/>
          </w:rPr>
          <w:tab/>
        </w:r>
        <w:r w:rsidR="00F46063">
          <w:rPr>
            <w:webHidden/>
          </w:rPr>
          <w:fldChar w:fldCharType="begin"/>
        </w:r>
        <w:r w:rsidR="00F46063">
          <w:rPr>
            <w:webHidden/>
          </w:rPr>
          <w:instrText xml:space="preserve"> PAGEREF _Toc390867034 \h </w:instrText>
        </w:r>
        <w:r w:rsidR="00F46063">
          <w:rPr>
            <w:webHidden/>
          </w:rPr>
        </w:r>
        <w:r w:rsidR="00F46063">
          <w:rPr>
            <w:webHidden/>
          </w:rPr>
          <w:fldChar w:fldCharType="separate"/>
        </w:r>
        <w:r w:rsidR="00BC51F1">
          <w:rPr>
            <w:webHidden/>
          </w:rPr>
          <w:t>2</w:t>
        </w:r>
        <w:r w:rsidR="00F46063">
          <w:rPr>
            <w:webHidden/>
          </w:rPr>
          <w:fldChar w:fldCharType="end"/>
        </w:r>
      </w:hyperlink>
    </w:p>
    <w:p w14:paraId="69CC49C1" w14:textId="77777777" w:rsidR="00F46063" w:rsidRDefault="00F46063">
      <w:pPr>
        <w:pStyle w:val="TOC1"/>
        <w:rPr>
          <w:rFonts w:asciiTheme="minorHAnsi" w:eastAsiaTheme="minorEastAsia" w:hAnsiTheme="minorHAnsi" w:cstheme="minorBidi"/>
          <w:b w:val="0"/>
          <w:color w:val="auto"/>
          <w:sz w:val="22"/>
        </w:rPr>
      </w:pPr>
      <w:hyperlink w:anchor="_Toc390867035" w:history="1">
        <w:r w:rsidRPr="005111F9">
          <w:rPr>
            <w:rStyle w:val="Hyperlink"/>
          </w:rPr>
          <w:t>Background</w:t>
        </w:r>
        <w:r>
          <w:rPr>
            <w:webHidden/>
          </w:rPr>
          <w:tab/>
        </w:r>
        <w:r>
          <w:rPr>
            <w:webHidden/>
          </w:rPr>
          <w:fldChar w:fldCharType="begin"/>
        </w:r>
        <w:r>
          <w:rPr>
            <w:webHidden/>
          </w:rPr>
          <w:instrText xml:space="preserve"> PAGEREF _Toc390867035 \h </w:instrText>
        </w:r>
        <w:r>
          <w:rPr>
            <w:webHidden/>
          </w:rPr>
        </w:r>
        <w:r>
          <w:rPr>
            <w:webHidden/>
          </w:rPr>
          <w:fldChar w:fldCharType="separate"/>
        </w:r>
        <w:r w:rsidR="00BC51F1">
          <w:rPr>
            <w:webHidden/>
          </w:rPr>
          <w:t>4</w:t>
        </w:r>
        <w:r>
          <w:rPr>
            <w:webHidden/>
          </w:rPr>
          <w:fldChar w:fldCharType="end"/>
        </w:r>
      </w:hyperlink>
    </w:p>
    <w:p w14:paraId="5D365D15" w14:textId="77777777" w:rsidR="00F46063" w:rsidRDefault="00F46063">
      <w:pPr>
        <w:pStyle w:val="TOC1"/>
        <w:rPr>
          <w:rFonts w:asciiTheme="minorHAnsi" w:eastAsiaTheme="minorEastAsia" w:hAnsiTheme="minorHAnsi" w:cstheme="minorBidi"/>
          <w:b w:val="0"/>
          <w:color w:val="auto"/>
          <w:sz w:val="22"/>
        </w:rPr>
      </w:pPr>
      <w:hyperlink w:anchor="_Toc390867036" w:history="1">
        <w:r w:rsidRPr="005111F9">
          <w:rPr>
            <w:rStyle w:val="Hyperlink"/>
          </w:rPr>
          <w:t>Getting Started</w:t>
        </w:r>
        <w:r>
          <w:rPr>
            <w:webHidden/>
          </w:rPr>
          <w:tab/>
        </w:r>
        <w:r>
          <w:rPr>
            <w:webHidden/>
          </w:rPr>
          <w:fldChar w:fldCharType="begin"/>
        </w:r>
        <w:r>
          <w:rPr>
            <w:webHidden/>
          </w:rPr>
          <w:instrText xml:space="preserve"> PAGEREF _Toc390867036 \h </w:instrText>
        </w:r>
        <w:r>
          <w:rPr>
            <w:webHidden/>
          </w:rPr>
        </w:r>
        <w:r>
          <w:rPr>
            <w:webHidden/>
          </w:rPr>
          <w:fldChar w:fldCharType="separate"/>
        </w:r>
        <w:r w:rsidR="00BC51F1">
          <w:rPr>
            <w:webHidden/>
          </w:rPr>
          <w:t>5</w:t>
        </w:r>
        <w:r>
          <w:rPr>
            <w:webHidden/>
          </w:rPr>
          <w:fldChar w:fldCharType="end"/>
        </w:r>
      </w:hyperlink>
    </w:p>
    <w:p w14:paraId="099DE505" w14:textId="77777777" w:rsidR="00F46063" w:rsidRDefault="00F46063">
      <w:pPr>
        <w:pStyle w:val="TOC2"/>
        <w:rPr>
          <w:rFonts w:asciiTheme="minorHAnsi" w:eastAsiaTheme="minorEastAsia" w:hAnsiTheme="minorHAnsi" w:cstheme="minorBidi"/>
          <w:b w:val="0"/>
          <w:color w:val="auto"/>
          <w:sz w:val="22"/>
        </w:rPr>
      </w:pPr>
      <w:hyperlink w:anchor="_Toc390867037" w:history="1">
        <w:r w:rsidRPr="005111F9">
          <w:rPr>
            <w:rStyle w:val="Hyperlink"/>
          </w:rPr>
          <w:t>Obtaining and Installing OSIRIS</w:t>
        </w:r>
        <w:r>
          <w:rPr>
            <w:webHidden/>
          </w:rPr>
          <w:tab/>
        </w:r>
        <w:r>
          <w:rPr>
            <w:webHidden/>
          </w:rPr>
          <w:fldChar w:fldCharType="begin"/>
        </w:r>
        <w:r>
          <w:rPr>
            <w:webHidden/>
          </w:rPr>
          <w:instrText xml:space="preserve"> PAGEREF _Toc390867037 \h </w:instrText>
        </w:r>
        <w:r>
          <w:rPr>
            <w:webHidden/>
          </w:rPr>
        </w:r>
        <w:r>
          <w:rPr>
            <w:webHidden/>
          </w:rPr>
          <w:fldChar w:fldCharType="separate"/>
        </w:r>
        <w:r w:rsidR="00BC51F1">
          <w:rPr>
            <w:webHidden/>
          </w:rPr>
          <w:t>5</w:t>
        </w:r>
        <w:r>
          <w:rPr>
            <w:webHidden/>
          </w:rPr>
          <w:fldChar w:fldCharType="end"/>
        </w:r>
      </w:hyperlink>
    </w:p>
    <w:p w14:paraId="0967A3FF" w14:textId="77777777" w:rsidR="00F46063" w:rsidRDefault="00F46063">
      <w:pPr>
        <w:pStyle w:val="TOC2"/>
        <w:rPr>
          <w:rFonts w:asciiTheme="minorHAnsi" w:eastAsiaTheme="minorEastAsia" w:hAnsiTheme="minorHAnsi" w:cstheme="minorBidi"/>
          <w:b w:val="0"/>
          <w:color w:val="auto"/>
          <w:sz w:val="22"/>
        </w:rPr>
      </w:pPr>
      <w:hyperlink w:anchor="_Toc390867038" w:history="1">
        <w:r w:rsidRPr="005111F9">
          <w:rPr>
            <w:rStyle w:val="Hyperlink"/>
          </w:rPr>
          <w:t>A Quick Tutorial</w:t>
        </w:r>
        <w:r>
          <w:rPr>
            <w:webHidden/>
          </w:rPr>
          <w:tab/>
        </w:r>
        <w:r>
          <w:rPr>
            <w:webHidden/>
          </w:rPr>
          <w:fldChar w:fldCharType="begin"/>
        </w:r>
        <w:r>
          <w:rPr>
            <w:webHidden/>
          </w:rPr>
          <w:instrText xml:space="preserve"> PAGEREF _Toc390867038 \h </w:instrText>
        </w:r>
        <w:r>
          <w:rPr>
            <w:webHidden/>
          </w:rPr>
        </w:r>
        <w:r>
          <w:rPr>
            <w:webHidden/>
          </w:rPr>
          <w:fldChar w:fldCharType="separate"/>
        </w:r>
        <w:r w:rsidR="00BC51F1">
          <w:rPr>
            <w:webHidden/>
          </w:rPr>
          <w:t>5</w:t>
        </w:r>
        <w:r>
          <w:rPr>
            <w:webHidden/>
          </w:rPr>
          <w:fldChar w:fldCharType="end"/>
        </w:r>
      </w:hyperlink>
    </w:p>
    <w:p w14:paraId="680B236F" w14:textId="77777777" w:rsidR="00F46063" w:rsidRDefault="00F46063">
      <w:pPr>
        <w:pStyle w:val="TOC2"/>
        <w:rPr>
          <w:rFonts w:asciiTheme="minorHAnsi" w:eastAsiaTheme="minorEastAsia" w:hAnsiTheme="minorHAnsi" w:cstheme="minorBidi"/>
          <w:b w:val="0"/>
          <w:color w:val="auto"/>
          <w:sz w:val="22"/>
        </w:rPr>
      </w:pPr>
      <w:hyperlink w:anchor="_Toc390867039" w:history="1">
        <w:r w:rsidRPr="005111F9">
          <w:rPr>
            <w:rStyle w:val="Hyperlink"/>
          </w:rPr>
          <w:t>Configuration</w:t>
        </w:r>
        <w:r>
          <w:rPr>
            <w:webHidden/>
          </w:rPr>
          <w:tab/>
        </w:r>
        <w:r>
          <w:rPr>
            <w:webHidden/>
          </w:rPr>
          <w:fldChar w:fldCharType="begin"/>
        </w:r>
        <w:r>
          <w:rPr>
            <w:webHidden/>
          </w:rPr>
          <w:instrText xml:space="preserve"> PAGEREF _Toc390867039 \h </w:instrText>
        </w:r>
        <w:r>
          <w:rPr>
            <w:webHidden/>
          </w:rPr>
        </w:r>
        <w:r>
          <w:rPr>
            <w:webHidden/>
          </w:rPr>
          <w:fldChar w:fldCharType="separate"/>
        </w:r>
        <w:r w:rsidR="00BC51F1">
          <w:rPr>
            <w:webHidden/>
          </w:rPr>
          <w:t>9</w:t>
        </w:r>
        <w:r>
          <w:rPr>
            <w:webHidden/>
          </w:rPr>
          <w:fldChar w:fldCharType="end"/>
        </w:r>
      </w:hyperlink>
    </w:p>
    <w:p w14:paraId="0E5B4334" w14:textId="77777777" w:rsidR="00F46063" w:rsidRDefault="00F46063">
      <w:pPr>
        <w:pStyle w:val="TOC3"/>
        <w:rPr>
          <w:rFonts w:asciiTheme="minorHAnsi" w:eastAsiaTheme="minorEastAsia" w:hAnsiTheme="minorHAnsi" w:cstheme="minorBidi"/>
          <w:noProof/>
          <w:color w:val="auto"/>
          <w:sz w:val="22"/>
        </w:rPr>
      </w:pPr>
      <w:hyperlink w:anchor="_Toc390867040" w:history="1">
        <w:r w:rsidRPr="005111F9">
          <w:rPr>
            <w:rStyle w:val="Hyperlink"/>
            <w:noProof/>
          </w:rPr>
          <w:t>Lab Settings</w:t>
        </w:r>
        <w:r>
          <w:rPr>
            <w:noProof/>
            <w:webHidden/>
          </w:rPr>
          <w:tab/>
        </w:r>
        <w:r>
          <w:rPr>
            <w:noProof/>
            <w:webHidden/>
          </w:rPr>
          <w:fldChar w:fldCharType="begin"/>
        </w:r>
        <w:r>
          <w:rPr>
            <w:noProof/>
            <w:webHidden/>
          </w:rPr>
          <w:instrText xml:space="preserve"> PAGEREF _Toc390867040 \h </w:instrText>
        </w:r>
        <w:r>
          <w:rPr>
            <w:noProof/>
            <w:webHidden/>
          </w:rPr>
        </w:r>
        <w:r>
          <w:rPr>
            <w:noProof/>
            <w:webHidden/>
          </w:rPr>
          <w:fldChar w:fldCharType="separate"/>
        </w:r>
        <w:r w:rsidR="00BC51F1">
          <w:rPr>
            <w:noProof/>
            <w:webHidden/>
          </w:rPr>
          <w:t>9</w:t>
        </w:r>
        <w:r>
          <w:rPr>
            <w:noProof/>
            <w:webHidden/>
          </w:rPr>
          <w:fldChar w:fldCharType="end"/>
        </w:r>
      </w:hyperlink>
    </w:p>
    <w:p w14:paraId="5E2DC841" w14:textId="77777777" w:rsidR="00F46063" w:rsidRDefault="00F46063">
      <w:pPr>
        <w:pStyle w:val="TOC4"/>
        <w:rPr>
          <w:rFonts w:asciiTheme="minorHAnsi" w:eastAsiaTheme="minorEastAsia" w:hAnsiTheme="minorHAnsi" w:cstheme="minorBidi"/>
          <w:noProof/>
          <w:color w:val="auto"/>
          <w:sz w:val="22"/>
        </w:rPr>
      </w:pPr>
      <w:hyperlink w:anchor="_Toc390867041" w:history="1">
        <w:r w:rsidRPr="005111F9">
          <w:rPr>
            <w:rStyle w:val="Hyperlink"/>
            <w:noProof/>
          </w:rPr>
          <w:t>Add a new Operating Procedure</w:t>
        </w:r>
        <w:r>
          <w:rPr>
            <w:noProof/>
            <w:webHidden/>
          </w:rPr>
          <w:tab/>
        </w:r>
        <w:r>
          <w:rPr>
            <w:noProof/>
            <w:webHidden/>
          </w:rPr>
          <w:fldChar w:fldCharType="begin"/>
        </w:r>
        <w:r>
          <w:rPr>
            <w:noProof/>
            <w:webHidden/>
          </w:rPr>
          <w:instrText xml:space="preserve"> PAGEREF _Toc390867041 \h </w:instrText>
        </w:r>
        <w:r>
          <w:rPr>
            <w:noProof/>
            <w:webHidden/>
          </w:rPr>
        </w:r>
        <w:r>
          <w:rPr>
            <w:noProof/>
            <w:webHidden/>
          </w:rPr>
          <w:fldChar w:fldCharType="separate"/>
        </w:r>
        <w:r w:rsidR="00BC51F1">
          <w:rPr>
            <w:noProof/>
            <w:webHidden/>
          </w:rPr>
          <w:t>10</w:t>
        </w:r>
        <w:r>
          <w:rPr>
            <w:noProof/>
            <w:webHidden/>
          </w:rPr>
          <w:fldChar w:fldCharType="end"/>
        </w:r>
      </w:hyperlink>
    </w:p>
    <w:p w14:paraId="1D683F74" w14:textId="77777777" w:rsidR="00F46063" w:rsidRDefault="00F46063">
      <w:pPr>
        <w:pStyle w:val="TOC4"/>
        <w:rPr>
          <w:rFonts w:asciiTheme="minorHAnsi" w:eastAsiaTheme="minorEastAsia" w:hAnsiTheme="minorHAnsi" w:cstheme="minorBidi"/>
          <w:noProof/>
          <w:color w:val="auto"/>
          <w:sz w:val="22"/>
        </w:rPr>
      </w:pPr>
      <w:hyperlink w:anchor="_Toc390867042" w:history="1">
        <w:r w:rsidRPr="005111F9">
          <w:rPr>
            <w:rStyle w:val="Hyperlink"/>
            <w:noProof/>
          </w:rPr>
          <w:t>General - .fsa and .hid files</w:t>
        </w:r>
        <w:r>
          <w:rPr>
            <w:noProof/>
            <w:webHidden/>
          </w:rPr>
          <w:tab/>
        </w:r>
        <w:r>
          <w:rPr>
            <w:noProof/>
            <w:webHidden/>
          </w:rPr>
          <w:fldChar w:fldCharType="begin"/>
        </w:r>
        <w:r>
          <w:rPr>
            <w:noProof/>
            <w:webHidden/>
          </w:rPr>
          <w:instrText xml:space="preserve"> PAGEREF _Toc390867042 \h </w:instrText>
        </w:r>
        <w:r>
          <w:rPr>
            <w:noProof/>
            <w:webHidden/>
          </w:rPr>
        </w:r>
        <w:r>
          <w:rPr>
            <w:noProof/>
            <w:webHidden/>
          </w:rPr>
          <w:fldChar w:fldCharType="separate"/>
        </w:r>
        <w:r w:rsidR="00BC51F1">
          <w:rPr>
            <w:noProof/>
            <w:webHidden/>
          </w:rPr>
          <w:t>10</w:t>
        </w:r>
        <w:r>
          <w:rPr>
            <w:noProof/>
            <w:webHidden/>
          </w:rPr>
          <w:fldChar w:fldCharType="end"/>
        </w:r>
      </w:hyperlink>
    </w:p>
    <w:p w14:paraId="435716D0" w14:textId="77777777" w:rsidR="00F46063" w:rsidRDefault="00F46063">
      <w:pPr>
        <w:pStyle w:val="TOC4"/>
        <w:rPr>
          <w:rFonts w:asciiTheme="minorHAnsi" w:eastAsiaTheme="minorEastAsia" w:hAnsiTheme="minorHAnsi" w:cstheme="minorBidi"/>
          <w:noProof/>
          <w:color w:val="auto"/>
          <w:sz w:val="22"/>
        </w:rPr>
      </w:pPr>
      <w:hyperlink w:anchor="_Toc390867043" w:history="1">
        <w:r w:rsidRPr="005111F9">
          <w:rPr>
            <w:rStyle w:val="Hyperlink"/>
            <w:noProof/>
          </w:rPr>
          <w:t>File/</w:t>
        </w:r>
        <w:r w:rsidRPr="005111F9">
          <w:rPr>
            <w:rStyle w:val="Hyperlink"/>
            <w:noProof/>
            <w:shd w:val="clear" w:color="auto" w:fill="FFFFFF"/>
          </w:rPr>
          <w:t>Sample names</w:t>
        </w:r>
        <w:r>
          <w:rPr>
            <w:noProof/>
            <w:webHidden/>
          </w:rPr>
          <w:tab/>
        </w:r>
        <w:r>
          <w:rPr>
            <w:noProof/>
            <w:webHidden/>
          </w:rPr>
          <w:fldChar w:fldCharType="begin"/>
        </w:r>
        <w:r>
          <w:rPr>
            <w:noProof/>
            <w:webHidden/>
          </w:rPr>
          <w:instrText xml:space="preserve"> PAGEREF _Toc390867043 \h </w:instrText>
        </w:r>
        <w:r>
          <w:rPr>
            <w:noProof/>
            <w:webHidden/>
          </w:rPr>
        </w:r>
        <w:r>
          <w:rPr>
            <w:noProof/>
            <w:webHidden/>
          </w:rPr>
          <w:fldChar w:fldCharType="separate"/>
        </w:r>
        <w:r w:rsidR="00BC51F1">
          <w:rPr>
            <w:noProof/>
            <w:webHidden/>
          </w:rPr>
          <w:t>10</w:t>
        </w:r>
        <w:r>
          <w:rPr>
            <w:noProof/>
            <w:webHidden/>
          </w:rPr>
          <w:fldChar w:fldCharType="end"/>
        </w:r>
      </w:hyperlink>
    </w:p>
    <w:p w14:paraId="7F1302F3" w14:textId="77777777" w:rsidR="00F46063" w:rsidRDefault="00F46063">
      <w:pPr>
        <w:pStyle w:val="TOC4"/>
        <w:rPr>
          <w:rFonts w:asciiTheme="minorHAnsi" w:eastAsiaTheme="minorEastAsia" w:hAnsiTheme="minorHAnsi" w:cstheme="minorBidi"/>
          <w:noProof/>
          <w:color w:val="auto"/>
          <w:sz w:val="22"/>
        </w:rPr>
      </w:pPr>
      <w:hyperlink w:anchor="_Toc390867044" w:history="1">
        <w:r w:rsidRPr="005111F9">
          <w:rPr>
            <w:rStyle w:val="Hyperlink"/>
            <w:noProof/>
          </w:rPr>
          <w:t>Locus/ILS Thresholds</w:t>
        </w:r>
        <w:r>
          <w:rPr>
            <w:noProof/>
            <w:webHidden/>
          </w:rPr>
          <w:tab/>
        </w:r>
        <w:r>
          <w:rPr>
            <w:noProof/>
            <w:webHidden/>
          </w:rPr>
          <w:fldChar w:fldCharType="begin"/>
        </w:r>
        <w:r>
          <w:rPr>
            <w:noProof/>
            <w:webHidden/>
          </w:rPr>
          <w:instrText xml:space="preserve"> PAGEREF _Toc390867044 \h </w:instrText>
        </w:r>
        <w:r>
          <w:rPr>
            <w:noProof/>
            <w:webHidden/>
          </w:rPr>
        </w:r>
        <w:r>
          <w:rPr>
            <w:noProof/>
            <w:webHidden/>
          </w:rPr>
          <w:fldChar w:fldCharType="separate"/>
        </w:r>
        <w:r w:rsidR="00BC51F1">
          <w:rPr>
            <w:noProof/>
            <w:webHidden/>
          </w:rPr>
          <w:t>14</w:t>
        </w:r>
        <w:r>
          <w:rPr>
            <w:noProof/>
            <w:webHidden/>
          </w:rPr>
          <w:fldChar w:fldCharType="end"/>
        </w:r>
      </w:hyperlink>
    </w:p>
    <w:p w14:paraId="176518DE" w14:textId="77777777" w:rsidR="00F46063" w:rsidRDefault="00F46063">
      <w:pPr>
        <w:pStyle w:val="TOC4"/>
        <w:rPr>
          <w:rFonts w:asciiTheme="minorHAnsi" w:eastAsiaTheme="minorEastAsia" w:hAnsiTheme="minorHAnsi" w:cstheme="minorBidi"/>
          <w:noProof/>
          <w:color w:val="auto"/>
          <w:sz w:val="22"/>
        </w:rPr>
      </w:pPr>
      <w:hyperlink w:anchor="_Toc390867045" w:history="1">
        <w:r w:rsidRPr="005111F9">
          <w:rPr>
            <w:rStyle w:val="Hyperlink"/>
            <w:noProof/>
          </w:rPr>
          <w:t>Sample Thresholds</w:t>
        </w:r>
        <w:r>
          <w:rPr>
            <w:noProof/>
            <w:webHidden/>
          </w:rPr>
          <w:tab/>
        </w:r>
        <w:r>
          <w:rPr>
            <w:noProof/>
            <w:webHidden/>
          </w:rPr>
          <w:fldChar w:fldCharType="begin"/>
        </w:r>
        <w:r>
          <w:rPr>
            <w:noProof/>
            <w:webHidden/>
          </w:rPr>
          <w:instrText xml:space="preserve"> PAGEREF _Toc390867045 \h </w:instrText>
        </w:r>
        <w:r>
          <w:rPr>
            <w:noProof/>
            <w:webHidden/>
          </w:rPr>
        </w:r>
        <w:r>
          <w:rPr>
            <w:noProof/>
            <w:webHidden/>
          </w:rPr>
          <w:fldChar w:fldCharType="separate"/>
        </w:r>
        <w:r w:rsidR="00BC51F1">
          <w:rPr>
            <w:noProof/>
            <w:webHidden/>
          </w:rPr>
          <w:t>15</w:t>
        </w:r>
        <w:r>
          <w:rPr>
            <w:noProof/>
            <w:webHidden/>
          </w:rPr>
          <w:fldChar w:fldCharType="end"/>
        </w:r>
      </w:hyperlink>
    </w:p>
    <w:p w14:paraId="1C77C867" w14:textId="77777777" w:rsidR="00F46063" w:rsidRDefault="00F46063">
      <w:pPr>
        <w:pStyle w:val="TOC4"/>
        <w:rPr>
          <w:rFonts w:asciiTheme="minorHAnsi" w:eastAsiaTheme="minorEastAsia" w:hAnsiTheme="minorHAnsi" w:cstheme="minorBidi"/>
          <w:noProof/>
          <w:color w:val="auto"/>
          <w:sz w:val="22"/>
        </w:rPr>
      </w:pPr>
      <w:hyperlink w:anchor="_Toc390867046" w:history="1">
        <w:r w:rsidRPr="005111F9">
          <w:rPr>
            <w:rStyle w:val="Hyperlink"/>
            <w:noProof/>
          </w:rPr>
          <w:t>Assig</w:t>
        </w:r>
        <w:r w:rsidRPr="005111F9">
          <w:rPr>
            <w:rStyle w:val="Hyperlink"/>
            <w:noProof/>
          </w:rPr>
          <w:t>n</w:t>
        </w:r>
        <w:r w:rsidRPr="005111F9">
          <w:rPr>
            <w:rStyle w:val="Hyperlink"/>
            <w:noProof/>
          </w:rPr>
          <w:t>ments</w:t>
        </w:r>
        <w:r>
          <w:rPr>
            <w:noProof/>
            <w:webHidden/>
          </w:rPr>
          <w:tab/>
        </w:r>
        <w:r>
          <w:rPr>
            <w:noProof/>
            <w:webHidden/>
          </w:rPr>
          <w:fldChar w:fldCharType="begin"/>
        </w:r>
        <w:r>
          <w:rPr>
            <w:noProof/>
            <w:webHidden/>
          </w:rPr>
          <w:instrText xml:space="preserve"> PAGEREF _Toc390867046 \h </w:instrText>
        </w:r>
        <w:r>
          <w:rPr>
            <w:noProof/>
            <w:webHidden/>
          </w:rPr>
        </w:r>
        <w:r>
          <w:rPr>
            <w:noProof/>
            <w:webHidden/>
          </w:rPr>
          <w:fldChar w:fldCharType="separate"/>
        </w:r>
        <w:r w:rsidR="00BC51F1">
          <w:rPr>
            <w:noProof/>
            <w:webHidden/>
          </w:rPr>
          <w:t>21</w:t>
        </w:r>
        <w:r>
          <w:rPr>
            <w:noProof/>
            <w:webHidden/>
          </w:rPr>
          <w:fldChar w:fldCharType="end"/>
        </w:r>
      </w:hyperlink>
    </w:p>
    <w:p w14:paraId="3A4FE365" w14:textId="77777777" w:rsidR="00F46063" w:rsidRDefault="00F46063">
      <w:pPr>
        <w:pStyle w:val="TOC4"/>
        <w:rPr>
          <w:rFonts w:asciiTheme="minorHAnsi" w:eastAsiaTheme="minorEastAsia" w:hAnsiTheme="minorHAnsi" w:cstheme="minorBidi"/>
          <w:noProof/>
          <w:color w:val="auto"/>
          <w:sz w:val="22"/>
        </w:rPr>
      </w:pPr>
      <w:hyperlink w:anchor="_Toc390867047" w:history="1">
        <w:r w:rsidRPr="005111F9">
          <w:rPr>
            <w:rStyle w:val="Hyperlink"/>
            <w:noProof/>
          </w:rPr>
          <w:t>Acceptance/Review</w:t>
        </w:r>
        <w:r>
          <w:rPr>
            <w:noProof/>
            <w:webHidden/>
          </w:rPr>
          <w:tab/>
        </w:r>
        <w:r>
          <w:rPr>
            <w:noProof/>
            <w:webHidden/>
          </w:rPr>
          <w:fldChar w:fldCharType="begin"/>
        </w:r>
        <w:r>
          <w:rPr>
            <w:noProof/>
            <w:webHidden/>
          </w:rPr>
          <w:instrText xml:space="preserve"> PAGEREF _Toc390867047 \h </w:instrText>
        </w:r>
        <w:r>
          <w:rPr>
            <w:noProof/>
            <w:webHidden/>
          </w:rPr>
        </w:r>
        <w:r>
          <w:rPr>
            <w:noProof/>
            <w:webHidden/>
          </w:rPr>
          <w:fldChar w:fldCharType="separate"/>
        </w:r>
        <w:r w:rsidR="00BC51F1">
          <w:rPr>
            <w:noProof/>
            <w:webHidden/>
          </w:rPr>
          <w:t>23</w:t>
        </w:r>
        <w:r>
          <w:rPr>
            <w:noProof/>
            <w:webHidden/>
          </w:rPr>
          <w:fldChar w:fldCharType="end"/>
        </w:r>
      </w:hyperlink>
    </w:p>
    <w:p w14:paraId="25D37A93" w14:textId="77777777" w:rsidR="00F46063" w:rsidRDefault="00F46063">
      <w:pPr>
        <w:pStyle w:val="TOC3"/>
        <w:rPr>
          <w:rFonts w:asciiTheme="minorHAnsi" w:eastAsiaTheme="minorEastAsia" w:hAnsiTheme="minorHAnsi" w:cstheme="minorBidi"/>
          <w:noProof/>
          <w:color w:val="auto"/>
          <w:sz w:val="22"/>
        </w:rPr>
      </w:pPr>
      <w:hyperlink w:anchor="_Toc390867048" w:history="1">
        <w:r w:rsidRPr="005111F9">
          <w:rPr>
            <w:rStyle w:val="Hyperlink"/>
            <w:noProof/>
          </w:rPr>
          <w:t>Grid Colors</w:t>
        </w:r>
        <w:r>
          <w:rPr>
            <w:noProof/>
            <w:webHidden/>
          </w:rPr>
          <w:tab/>
        </w:r>
        <w:r>
          <w:rPr>
            <w:noProof/>
            <w:webHidden/>
          </w:rPr>
          <w:fldChar w:fldCharType="begin"/>
        </w:r>
        <w:r>
          <w:rPr>
            <w:noProof/>
            <w:webHidden/>
          </w:rPr>
          <w:instrText xml:space="preserve"> PAGEREF _Toc390867048 \h </w:instrText>
        </w:r>
        <w:r>
          <w:rPr>
            <w:noProof/>
            <w:webHidden/>
          </w:rPr>
        </w:r>
        <w:r>
          <w:rPr>
            <w:noProof/>
            <w:webHidden/>
          </w:rPr>
          <w:fldChar w:fldCharType="separate"/>
        </w:r>
        <w:r w:rsidR="00BC51F1">
          <w:rPr>
            <w:noProof/>
            <w:webHidden/>
          </w:rPr>
          <w:t>24</w:t>
        </w:r>
        <w:r>
          <w:rPr>
            <w:noProof/>
            <w:webHidden/>
          </w:rPr>
          <w:fldChar w:fldCharType="end"/>
        </w:r>
      </w:hyperlink>
    </w:p>
    <w:p w14:paraId="3D122DEC" w14:textId="77777777" w:rsidR="00F46063" w:rsidRDefault="00F46063">
      <w:pPr>
        <w:pStyle w:val="TOC1"/>
        <w:rPr>
          <w:rFonts w:asciiTheme="minorHAnsi" w:eastAsiaTheme="minorEastAsia" w:hAnsiTheme="minorHAnsi" w:cstheme="minorBidi"/>
          <w:b w:val="0"/>
          <w:color w:val="auto"/>
          <w:sz w:val="22"/>
        </w:rPr>
      </w:pPr>
      <w:hyperlink w:anchor="_Toc390867049" w:history="1">
        <w:r w:rsidRPr="005111F9">
          <w:rPr>
            <w:rStyle w:val="Hyperlink"/>
          </w:rPr>
          <w:t>Analy</w:t>
        </w:r>
        <w:r w:rsidRPr="005111F9">
          <w:rPr>
            <w:rStyle w:val="Hyperlink"/>
          </w:rPr>
          <w:t>s</w:t>
        </w:r>
        <w:r w:rsidRPr="005111F9">
          <w:rPr>
            <w:rStyle w:val="Hyperlink"/>
          </w:rPr>
          <w:t>is</w:t>
        </w:r>
        <w:r>
          <w:rPr>
            <w:webHidden/>
          </w:rPr>
          <w:tab/>
        </w:r>
        <w:r>
          <w:rPr>
            <w:webHidden/>
          </w:rPr>
          <w:fldChar w:fldCharType="begin"/>
        </w:r>
        <w:r>
          <w:rPr>
            <w:webHidden/>
          </w:rPr>
          <w:instrText xml:space="preserve"> PAGEREF _Toc390867049 \h </w:instrText>
        </w:r>
        <w:r>
          <w:rPr>
            <w:webHidden/>
          </w:rPr>
        </w:r>
        <w:r>
          <w:rPr>
            <w:webHidden/>
          </w:rPr>
          <w:fldChar w:fldCharType="separate"/>
        </w:r>
        <w:r w:rsidR="00BC51F1">
          <w:rPr>
            <w:webHidden/>
          </w:rPr>
          <w:t>25</w:t>
        </w:r>
        <w:r>
          <w:rPr>
            <w:webHidden/>
          </w:rPr>
          <w:fldChar w:fldCharType="end"/>
        </w:r>
      </w:hyperlink>
    </w:p>
    <w:p w14:paraId="7D788C60" w14:textId="77777777" w:rsidR="00F46063" w:rsidRDefault="00F46063">
      <w:pPr>
        <w:pStyle w:val="TOC1"/>
        <w:rPr>
          <w:rFonts w:asciiTheme="minorHAnsi" w:eastAsiaTheme="minorEastAsia" w:hAnsiTheme="minorHAnsi" w:cstheme="minorBidi"/>
          <w:b w:val="0"/>
          <w:color w:val="auto"/>
          <w:sz w:val="22"/>
        </w:rPr>
      </w:pPr>
      <w:hyperlink w:anchor="_Toc390867050" w:history="1">
        <w:r w:rsidRPr="005111F9">
          <w:rPr>
            <w:rStyle w:val="Hyperlink"/>
          </w:rPr>
          <w:t>OSIRIS Report Files</w:t>
        </w:r>
        <w:r>
          <w:rPr>
            <w:webHidden/>
          </w:rPr>
          <w:tab/>
        </w:r>
        <w:r>
          <w:rPr>
            <w:webHidden/>
          </w:rPr>
          <w:fldChar w:fldCharType="begin"/>
        </w:r>
        <w:r>
          <w:rPr>
            <w:webHidden/>
          </w:rPr>
          <w:instrText xml:space="preserve"> PAGEREF _Toc390867050 \h </w:instrText>
        </w:r>
        <w:r>
          <w:rPr>
            <w:webHidden/>
          </w:rPr>
        </w:r>
        <w:r>
          <w:rPr>
            <w:webHidden/>
          </w:rPr>
          <w:fldChar w:fldCharType="separate"/>
        </w:r>
        <w:r w:rsidR="00BC51F1">
          <w:rPr>
            <w:webHidden/>
          </w:rPr>
          <w:t>27</w:t>
        </w:r>
        <w:r>
          <w:rPr>
            <w:webHidden/>
          </w:rPr>
          <w:fldChar w:fldCharType="end"/>
        </w:r>
      </w:hyperlink>
    </w:p>
    <w:p w14:paraId="14AE3052" w14:textId="77777777" w:rsidR="00F46063" w:rsidRDefault="00F46063">
      <w:pPr>
        <w:pStyle w:val="TOC2"/>
        <w:rPr>
          <w:rFonts w:asciiTheme="minorHAnsi" w:eastAsiaTheme="minorEastAsia" w:hAnsiTheme="minorHAnsi" w:cstheme="minorBidi"/>
          <w:b w:val="0"/>
          <w:color w:val="auto"/>
          <w:sz w:val="22"/>
        </w:rPr>
      </w:pPr>
      <w:hyperlink w:anchor="_Toc390867051" w:history="1">
        <w:r w:rsidRPr="005111F9">
          <w:rPr>
            <w:rStyle w:val="Hyperlink"/>
          </w:rPr>
          <w:t>Analysis Report Table</w:t>
        </w:r>
        <w:r>
          <w:rPr>
            <w:webHidden/>
          </w:rPr>
          <w:tab/>
        </w:r>
        <w:r>
          <w:rPr>
            <w:webHidden/>
          </w:rPr>
          <w:fldChar w:fldCharType="begin"/>
        </w:r>
        <w:r>
          <w:rPr>
            <w:webHidden/>
          </w:rPr>
          <w:instrText xml:space="preserve"> PAGEREF _Toc390867051 \h </w:instrText>
        </w:r>
        <w:r>
          <w:rPr>
            <w:webHidden/>
          </w:rPr>
        </w:r>
        <w:r>
          <w:rPr>
            <w:webHidden/>
          </w:rPr>
          <w:fldChar w:fldCharType="separate"/>
        </w:r>
        <w:r w:rsidR="00BC51F1">
          <w:rPr>
            <w:webHidden/>
          </w:rPr>
          <w:t>27</w:t>
        </w:r>
        <w:r>
          <w:rPr>
            <w:webHidden/>
          </w:rPr>
          <w:fldChar w:fldCharType="end"/>
        </w:r>
      </w:hyperlink>
    </w:p>
    <w:p w14:paraId="79806D90" w14:textId="77777777" w:rsidR="00F46063" w:rsidRDefault="00F46063">
      <w:pPr>
        <w:pStyle w:val="TOC3"/>
        <w:rPr>
          <w:rFonts w:asciiTheme="minorHAnsi" w:eastAsiaTheme="minorEastAsia" w:hAnsiTheme="minorHAnsi" w:cstheme="minorBidi"/>
          <w:noProof/>
          <w:color w:val="auto"/>
          <w:sz w:val="22"/>
        </w:rPr>
      </w:pPr>
      <w:hyperlink w:anchor="_Toc390867052" w:history="1">
        <w:r w:rsidRPr="005111F9">
          <w:rPr>
            <w:rStyle w:val="Hyperlink"/>
            <w:noProof/>
          </w:rPr>
          <w:t>Using Table Cells to Display Information</w:t>
        </w:r>
        <w:r>
          <w:rPr>
            <w:noProof/>
            <w:webHidden/>
          </w:rPr>
          <w:tab/>
        </w:r>
        <w:r>
          <w:rPr>
            <w:noProof/>
            <w:webHidden/>
          </w:rPr>
          <w:fldChar w:fldCharType="begin"/>
        </w:r>
        <w:r>
          <w:rPr>
            <w:noProof/>
            <w:webHidden/>
          </w:rPr>
          <w:instrText xml:space="preserve"> PAGEREF _Toc390867052 \h </w:instrText>
        </w:r>
        <w:r>
          <w:rPr>
            <w:noProof/>
            <w:webHidden/>
          </w:rPr>
        </w:r>
        <w:r>
          <w:rPr>
            <w:noProof/>
            <w:webHidden/>
          </w:rPr>
          <w:fldChar w:fldCharType="separate"/>
        </w:r>
        <w:r w:rsidR="00BC51F1">
          <w:rPr>
            <w:noProof/>
            <w:webHidden/>
          </w:rPr>
          <w:t>28</w:t>
        </w:r>
        <w:r>
          <w:rPr>
            <w:noProof/>
            <w:webHidden/>
          </w:rPr>
          <w:fldChar w:fldCharType="end"/>
        </w:r>
      </w:hyperlink>
    </w:p>
    <w:p w14:paraId="4EF81ADB" w14:textId="77777777" w:rsidR="00F46063" w:rsidRDefault="00F46063">
      <w:pPr>
        <w:pStyle w:val="TOC2"/>
        <w:rPr>
          <w:rFonts w:asciiTheme="minorHAnsi" w:eastAsiaTheme="minorEastAsia" w:hAnsiTheme="minorHAnsi" w:cstheme="minorBidi"/>
          <w:b w:val="0"/>
          <w:color w:val="auto"/>
          <w:sz w:val="22"/>
        </w:rPr>
      </w:pPr>
      <w:hyperlink w:anchor="_Toc390867053" w:history="1">
        <w:r w:rsidRPr="005111F9">
          <w:rPr>
            <w:rStyle w:val="Hyperlink"/>
          </w:rPr>
          <w:t>Plot Preview Graph and Graph Menu</w:t>
        </w:r>
        <w:r>
          <w:rPr>
            <w:webHidden/>
          </w:rPr>
          <w:tab/>
        </w:r>
        <w:r>
          <w:rPr>
            <w:webHidden/>
          </w:rPr>
          <w:fldChar w:fldCharType="begin"/>
        </w:r>
        <w:r>
          <w:rPr>
            <w:webHidden/>
          </w:rPr>
          <w:instrText xml:space="preserve"> PAGEREF _Toc390867053 \h </w:instrText>
        </w:r>
        <w:r>
          <w:rPr>
            <w:webHidden/>
          </w:rPr>
        </w:r>
        <w:r>
          <w:rPr>
            <w:webHidden/>
          </w:rPr>
          <w:fldChar w:fldCharType="separate"/>
        </w:r>
        <w:r w:rsidR="00BC51F1">
          <w:rPr>
            <w:webHidden/>
          </w:rPr>
          <w:t>29</w:t>
        </w:r>
        <w:r>
          <w:rPr>
            <w:webHidden/>
          </w:rPr>
          <w:fldChar w:fldCharType="end"/>
        </w:r>
      </w:hyperlink>
    </w:p>
    <w:p w14:paraId="1F2B32FB" w14:textId="77777777" w:rsidR="00F46063" w:rsidRDefault="00F46063">
      <w:pPr>
        <w:pStyle w:val="TOC2"/>
        <w:rPr>
          <w:rFonts w:asciiTheme="minorHAnsi" w:eastAsiaTheme="minorEastAsia" w:hAnsiTheme="minorHAnsi" w:cstheme="minorBidi"/>
          <w:b w:val="0"/>
          <w:color w:val="auto"/>
          <w:sz w:val="22"/>
        </w:rPr>
      </w:pPr>
      <w:hyperlink w:anchor="_Toc390867054" w:history="1">
        <w:r w:rsidRPr="005111F9">
          <w:rPr>
            <w:rStyle w:val="Hyperlink"/>
          </w:rPr>
          <w:t>Table Toolbar and Menu (Editing)</w:t>
        </w:r>
        <w:r>
          <w:rPr>
            <w:webHidden/>
          </w:rPr>
          <w:tab/>
        </w:r>
        <w:r>
          <w:rPr>
            <w:webHidden/>
          </w:rPr>
          <w:fldChar w:fldCharType="begin"/>
        </w:r>
        <w:r>
          <w:rPr>
            <w:webHidden/>
          </w:rPr>
          <w:instrText xml:space="preserve"> PAGEREF _Toc390867054 \h </w:instrText>
        </w:r>
        <w:r>
          <w:rPr>
            <w:webHidden/>
          </w:rPr>
        </w:r>
        <w:r>
          <w:rPr>
            <w:webHidden/>
          </w:rPr>
          <w:fldChar w:fldCharType="separate"/>
        </w:r>
        <w:r w:rsidR="00BC51F1">
          <w:rPr>
            <w:webHidden/>
          </w:rPr>
          <w:t>30</w:t>
        </w:r>
        <w:r>
          <w:rPr>
            <w:webHidden/>
          </w:rPr>
          <w:fldChar w:fldCharType="end"/>
        </w:r>
      </w:hyperlink>
    </w:p>
    <w:p w14:paraId="574F7E7B" w14:textId="77777777" w:rsidR="00F46063" w:rsidRDefault="00F46063">
      <w:pPr>
        <w:pStyle w:val="TOC1"/>
        <w:rPr>
          <w:rFonts w:asciiTheme="minorHAnsi" w:eastAsiaTheme="minorEastAsia" w:hAnsiTheme="minorHAnsi" w:cstheme="minorBidi"/>
          <w:b w:val="0"/>
          <w:color w:val="auto"/>
          <w:sz w:val="22"/>
        </w:rPr>
      </w:pPr>
      <w:hyperlink w:anchor="_Toc390867055" w:history="1">
        <w:r w:rsidRPr="005111F9">
          <w:rPr>
            <w:rStyle w:val="Hyperlink"/>
          </w:rPr>
          <w:t>OSIRIS Plot Files</w:t>
        </w:r>
        <w:r>
          <w:rPr>
            <w:webHidden/>
          </w:rPr>
          <w:tab/>
        </w:r>
        <w:r>
          <w:rPr>
            <w:webHidden/>
          </w:rPr>
          <w:fldChar w:fldCharType="begin"/>
        </w:r>
        <w:r>
          <w:rPr>
            <w:webHidden/>
          </w:rPr>
          <w:instrText xml:space="preserve"> PAGEREF _Toc390867055 \h </w:instrText>
        </w:r>
        <w:r>
          <w:rPr>
            <w:webHidden/>
          </w:rPr>
        </w:r>
        <w:r>
          <w:rPr>
            <w:webHidden/>
          </w:rPr>
          <w:fldChar w:fldCharType="separate"/>
        </w:r>
        <w:r w:rsidR="00BC51F1">
          <w:rPr>
            <w:webHidden/>
          </w:rPr>
          <w:t>35</w:t>
        </w:r>
        <w:r>
          <w:rPr>
            <w:webHidden/>
          </w:rPr>
          <w:fldChar w:fldCharType="end"/>
        </w:r>
      </w:hyperlink>
    </w:p>
    <w:p w14:paraId="1FB41079" w14:textId="77777777" w:rsidR="00F46063" w:rsidRDefault="00F46063">
      <w:pPr>
        <w:pStyle w:val="TOC2"/>
        <w:rPr>
          <w:rFonts w:asciiTheme="minorHAnsi" w:eastAsiaTheme="minorEastAsia" w:hAnsiTheme="minorHAnsi" w:cstheme="minorBidi"/>
          <w:b w:val="0"/>
          <w:color w:val="auto"/>
          <w:sz w:val="22"/>
        </w:rPr>
      </w:pPr>
      <w:hyperlink w:anchor="_Toc390867056" w:history="1">
        <w:r w:rsidRPr="005111F9">
          <w:rPr>
            <w:rStyle w:val="Hyperlink"/>
          </w:rPr>
          <w:t>Graph Toolbar</w:t>
        </w:r>
        <w:r>
          <w:rPr>
            <w:webHidden/>
          </w:rPr>
          <w:tab/>
        </w:r>
        <w:r>
          <w:rPr>
            <w:webHidden/>
          </w:rPr>
          <w:fldChar w:fldCharType="begin"/>
        </w:r>
        <w:r>
          <w:rPr>
            <w:webHidden/>
          </w:rPr>
          <w:instrText xml:space="preserve"> PAGEREF _Toc390867056 \h </w:instrText>
        </w:r>
        <w:r>
          <w:rPr>
            <w:webHidden/>
          </w:rPr>
        </w:r>
        <w:r>
          <w:rPr>
            <w:webHidden/>
          </w:rPr>
          <w:fldChar w:fldCharType="separate"/>
        </w:r>
        <w:r w:rsidR="00BC51F1">
          <w:rPr>
            <w:webHidden/>
          </w:rPr>
          <w:t>37</w:t>
        </w:r>
        <w:r>
          <w:rPr>
            <w:webHidden/>
          </w:rPr>
          <w:fldChar w:fldCharType="end"/>
        </w:r>
      </w:hyperlink>
    </w:p>
    <w:p w14:paraId="59E8B8FD" w14:textId="77777777" w:rsidR="00F46063" w:rsidRDefault="00F46063">
      <w:pPr>
        <w:pStyle w:val="TOC2"/>
        <w:rPr>
          <w:rFonts w:asciiTheme="minorHAnsi" w:eastAsiaTheme="minorEastAsia" w:hAnsiTheme="minorHAnsi" w:cstheme="minorBidi"/>
          <w:b w:val="0"/>
          <w:color w:val="auto"/>
          <w:sz w:val="22"/>
        </w:rPr>
      </w:pPr>
      <w:hyperlink w:anchor="_Toc390867057" w:history="1">
        <w:r w:rsidRPr="005111F9">
          <w:rPr>
            <w:rStyle w:val="Hyperlink"/>
          </w:rPr>
          <w:t>Resizing Plots</w:t>
        </w:r>
        <w:r>
          <w:rPr>
            <w:webHidden/>
          </w:rPr>
          <w:tab/>
        </w:r>
        <w:r>
          <w:rPr>
            <w:webHidden/>
          </w:rPr>
          <w:fldChar w:fldCharType="begin"/>
        </w:r>
        <w:r>
          <w:rPr>
            <w:webHidden/>
          </w:rPr>
          <w:instrText xml:space="preserve"> PAGEREF _Toc390867057 \h </w:instrText>
        </w:r>
        <w:r>
          <w:rPr>
            <w:webHidden/>
          </w:rPr>
        </w:r>
        <w:r>
          <w:rPr>
            <w:webHidden/>
          </w:rPr>
          <w:fldChar w:fldCharType="separate"/>
        </w:r>
        <w:r w:rsidR="00BC51F1">
          <w:rPr>
            <w:webHidden/>
          </w:rPr>
          <w:t>39</w:t>
        </w:r>
        <w:r>
          <w:rPr>
            <w:webHidden/>
          </w:rPr>
          <w:fldChar w:fldCharType="end"/>
        </w:r>
      </w:hyperlink>
    </w:p>
    <w:p w14:paraId="500DA33E" w14:textId="77777777" w:rsidR="00F46063" w:rsidRDefault="00F46063">
      <w:pPr>
        <w:pStyle w:val="TOC2"/>
        <w:rPr>
          <w:rFonts w:asciiTheme="minorHAnsi" w:eastAsiaTheme="minorEastAsia" w:hAnsiTheme="minorHAnsi" w:cstheme="minorBidi"/>
          <w:b w:val="0"/>
          <w:color w:val="auto"/>
          <w:sz w:val="22"/>
        </w:rPr>
      </w:pPr>
      <w:hyperlink w:anchor="_Toc390867058" w:history="1">
        <w:r w:rsidRPr="005111F9">
          <w:rPr>
            <w:rStyle w:val="Hyperlink"/>
          </w:rPr>
          <w:t>Export Graphic File</w:t>
        </w:r>
        <w:r>
          <w:rPr>
            <w:webHidden/>
          </w:rPr>
          <w:tab/>
        </w:r>
        <w:r>
          <w:rPr>
            <w:webHidden/>
          </w:rPr>
          <w:fldChar w:fldCharType="begin"/>
        </w:r>
        <w:r>
          <w:rPr>
            <w:webHidden/>
          </w:rPr>
          <w:instrText xml:space="preserve"> PAGEREF _Toc390867058 \h </w:instrText>
        </w:r>
        <w:r>
          <w:rPr>
            <w:webHidden/>
          </w:rPr>
        </w:r>
        <w:r>
          <w:rPr>
            <w:webHidden/>
          </w:rPr>
          <w:fldChar w:fldCharType="separate"/>
        </w:r>
        <w:r w:rsidR="00BC51F1">
          <w:rPr>
            <w:webHidden/>
          </w:rPr>
          <w:t>40</w:t>
        </w:r>
        <w:r>
          <w:rPr>
            <w:webHidden/>
          </w:rPr>
          <w:fldChar w:fldCharType="end"/>
        </w:r>
      </w:hyperlink>
    </w:p>
    <w:p w14:paraId="363C597D" w14:textId="77777777" w:rsidR="00F46063" w:rsidRDefault="00F46063">
      <w:pPr>
        <w:pStyle w:val="TOC2"/>
        <w:rPr>
          <w:rFonts w:asciiTheme="minorHAnsi" w:eastAsiaTheme="minorEastAsia" w:hAnsiTheme="minorHAnsi" w:cstheme="minorBidi"/>
          <w:b w:val="0"/>
          <w:color w:val="auto"/>
          <w:sz w:val="22"/>
        </w:rPr>
      </w:pPr>
      <w:hyperlink w:anchor="_Toc390867059" w:history="1">
        <w:r w:rsidRPr="005111F9">
          <w:rPr>
            <w:rStyle w:val="Hyperlink"/>
          </w:rPr>
          <w:t>Viewport and Zooming</w:t>
        </w:r>
        <w:r>
          <w:rPr>
            <w:webHidden/>
          </w:rPr>
          <w:tab/>
        </w:r>
        <w:r>
          <w:rPr>
            <w:webHidden/>
          </w:rPr>
          <w:fldChar w:fldCharType="begin"/>
        </w:r>
        <w:r>
          <w:rPr>
            <w:webHidden/>
          </w:rPr>
          <w:instrText xml:space="preserve"> PAGEREF _Toc390867059 \h </w:instrText>
        </w:r>
        <w:r>
          <w:rPr>
            <w:webHidden/>
          </w:rPr>
        </w:r>
        <w:r>
          <w:rPr>
            <w:webHidden/>
          </w:rPr>
          <w:fldChar w:fldCharType="separate"/>
        </w:r>
        <w:r w:rsidR="00BC51F1">
          <w:rPr>
            <w:webHidden/>
          </w:rPr>
          <w:t>40</w:t>
        </w:r>
        <w:r>
          <w:rPr>
            <w:webHidden/>
          </w:rPr>
          <w:fldChar w:fldCharType="end"/>
        </w:r>
      </w:hyperlink>
    </w:p>
    <w:p w14:paraId="4441F3B1" w14:textId="77777777" w:rsidR="00F46063" w:rsidRDefault="00F46063">
      <w:pPr>
        <w:pStyle w:val="TOC1"/>
        <w:rPr>
          <w:rFonts w:asciiTheme="minorHAnsi" w:eastAsiaTheme="minorEastAsia" w:hAnsiTheme="minorHAnsi" w:cstheme="minorBidi"/>
          <w:b w:val="0"/>
          <w:color w:val="auto"/>
          <w:sz w:val="22"/>
        </w:rPr>
      </w:pPr>
      <w:hyperlink w:anchor="_Toc390867060" w:history="1">
        <w:r w:rsidRPr="005111F9">
          <w:rPr>
            <w:rStyle w:val="Hyperlink"/>
          </w:rPr>
          <w:t>Export Setup Tutorial</w:t>
        </w:r>
        <w:r>
          <w:rPr>
            <w:webHidden/>
          </w:rPr>
          <w:tab/>
        </w:r>
        <w:r>
          <w:rPr>
            <w:webHidden/>
          </w:rPr>
          <w:fldChar w:fldCharType="begin"/>
        </w:r>
        <w:r>
          <w:rPr>
            <w:webHidden/>
          </w:rPr>
          <w:instrText xml:space="preserve"> PAGEREF _Toc390867060 \h </w:instrText>
        </w:r>
        <w:r>
          <w:rPr>
            <w:webHidden/>
          </w:rPr>
        </w:r>
        <w:r>
          <w:rPr>
            <w:webHidden/>
          </w:rPr>
          <w:fldChar w:fldCharType="separate"/>
        </w:r>
        <w:r w:rsidR="00BC51F1">
          <w:rPr>
            <w:webHidden/>
          </w:rPr>
          <w:t>42</w:t>
        </w:r>
        <w:r>
          <w:rPr>
            <w:webHidden/>
          </w:rPr>
          <w:fldChar w:fldCharType="end"/>
        </w:r>
      </w:hyperlink>
    </w:p>
    <w:p w14:paraId="312E9AA1" w14:textId="77777777" w:rsidR="00F46063" w:rsidRDefault="00F46063">
      <w:pPr>
        <w:pStyle w:val="TOC1"/>
        <w:rPr>
          <w:rFonts w:asciiTheme="minorHAnsi" w:eastAsiaTheme="minorEastAsia" w:hAnsiTheme="minorHAnsi" w:cstheme="minorBidi"/>
          <w:b w:val="0"/>
          <w:color w:val="auto"/>
          <w:sz w:val="22"/>
        </w:rPr>
      </w:pPr>
      <w:hyperlink w:anchor="_Toc390867061" w:history="1">
        <w:r w:rsidRPr="005111F9">
          <w:rPr>
            <w:rStyle w:val="Hyperlink"/>
          </w:rPr>
          <w:t>OSIRIS Artifact Handling</w:t>
        </w:r>
        <w:r>
          <w:rPr>
            <w:webHidden/>
          </w:rPr>
          <w:tab/>
        </w:r>
        <w:r>
          <w:rPr>
            <w:webHidden/>
          </w:rPr>
          <w:fldChar w:fldCharType="begin"/>
        </w:r>
        <w:r>
          <w:rPr>
            <w:webHidden/>
          </w:rPr>
          <w:instrText xml:space="preserve"> PAGEREF _Toc390867061 \h </w:instrText>
        </w:r>
        <w:r>
          <w:rPr>
            <w:webHidden/>
          </w:rPr>
        </w:r>
        <w:r>
          <w:rPr>
            <w:webHidden/>
          </w:rPr>
          <w:fldChar w:fldCharType="separate"/>
        </w:r>
        <w:r w:rsidR="00BC51F1">
          <w:rPr>
            <w:webHidden/>
          </w:rPr>
          <w:t>44</w:t>
        </w:r>
        <w:r>
          <w:rPr>
            <w:webHidden/>
          </w:rPr>
          <w:fldChar w:fldCharType="end"/>
        </w:r>
      </w:hyperlink>
    </w:p>
    <w:p w14:paraId="63EED758" w14:textId="77777777" w:rsidR="00F46063" w:rsidRDefault="00F46063">
      <w:pPr>
        <w:pStyle w:val="TOC1"/>
        <w:rPr>
          <w:rFonts w:asciiTheme="minorHAnsi" w:eastAsiaTheme="minorEastAsia" w:hAnsiTheme="minorHAnsi" w:cstheme="minorBidi"/>
          <w:b w:val="0"/>
          <w:color w:val="auto"/>
          <w:sz w:val="22"/>
        </w:rPr>
      </w:pPr>
      <w:hyperlink w:anchor="_Toc390867062" w:history="1">
        <w:r w:rsidRPr="005111F9">
          <w:rPr>
            <w:rStyle w:val="Hyperlink"/>
          </w:rPr>
          <w:t>Appendices</w:t>
        </w:r>
        <w:r>
          <w:rPr>
            <w:webHidden/>
          </w:rPr>
          <w:tab/>
        </w:r>
        <w:r>
          <w:rPr>
            <w:webHidden/>
          </w:rPr>
          <w:fldChar w:fldCharType="begin"/>
        </w:r>
        <w:r>
          <w:rPr>
            <w:webHidden/>
          </w:rPr>
          <w:instrText xml:space="preserve"> PAGEREF _Toc390867062 \h </w:instrText>
        </w:r>
        <w:r>
          <w:rPr>
            <w:webHidden/>
          </w:rPr>
        </w:r>
        <w:r>
          <w:rPr>
            <w:webHidden/>
          </w:rPr>
          <w:fldChar w:fldCharType="separate"/>
        </w:r>
        <w:r w:rsidR="00BC51F1">
          <w:rPr>
            <w:webHidden/>
          </w:rPr>
          <w:t>48</w:t>
        </w:r>
        <w:r>
          <w:rPr>
            <w:webHidden/>
          </w:rPr>
          <w:fldChar w:fldCharType="end"/>
        </w:r>
      </w:hyperlink>
    </w:p>
    <w:p w14:paraId="5CC84866" w14:textId="77777777" w:rsidR="00F46063" w:rsidRDefault="00F46063">
      <w:pPr>
        <w:pStyle w:val="TOC2"/>
        <w:rPr>
          <w:rFonts w:asciiTheme="minorHAnsi" w:eastAsiaTheme="minorEastAsia" w:hAnsiTheme="minorHAnsi" w:cstheme="minorBidi"/>
          <w:b w:val="0"/>
          <w:color w:val="auto"/>
          <w:sz w:val="22"/>
        </w:rPr>
      </w:pPr>
      <w:hyperlink w:anchor="_Toc390867063" w:history="1">
        <w:r w:rsidRPr="005111F9">
          <w:rPr>
            <w:rStyle w:val="Hyperlink"/>
          </w:rPr>
          <w:t>Appendix A. Prog</w:t>
        </w:r>
        <w:r w:rsidRPr="005111F9">
          <w:rPr>
            <w:rStyle w:val="Hyperlink"/>
          </w:rPr>
          <w:t>r</w:t>
        </w:r>
        <w:r w:rsidRPr="005111F9">
          <w:rPr>
            <w:rStyle w:val="Hyperlink"/>
          </w:rPr>
          <w:t>am Elements</w:t>
        </w:r>
        <w:r>
          <w:rPr>
            <w:webHidden/>
          </w:rPr>
          <w:tab/>
        </w:r>
        <w:r>
          <w:rPr>
            <w:webHidden/>
          </w:rPr>
          <w:fldChar w:fldCharType="begin"/>
        </w:r>
        <w:r>
          <w:rPr>
            <w:webHidden/>
          </w:rPr>
          <w:instrText xml:space="preserve"> PAGEREF _Toc390867063 \h </w:instrText>
        </w:r>
        <w:r>
          <w:rPr>
            <w:webHidden/>
          </w:rPr>
        </w:r>
        <w:r>
          <w:rPr>
            <w:webHidden/>
          </w:rPr>
          <w:fldChar w:fldCharType="separate"/>
        </w:r>
        <w:r w:rsidR="00BC51F1">
          <w:rPr>
            <w:webHidden/>
          </w:rPr>
          <w:t>48</w:t>
        </w:r>
        <w:r>
          <w:rPr>
            <w:webHidden/>
          </w:rPr>
          <w:fldChar w:fldCharType="end"/>
        </w:r>
      </w:hyperlink>
    </w:p>
    <w:p w14:paraId="0A8E4D72" w14:textId="77777777" w:rsidR="00F46063" w:rsidRDefault="00F46063">
      <w:pPr>
        <w:pStyle w:val="TOC3"/>
        <w:rPr>
          <w:rFonts w:asciiTheme="minorHAnsi" w:eastAsiaTheme="minorEastAsia" w:hAnsiTheme="minorHAnsi" w:cstheme="minorBidi"/>
          <w:noProof/>
          <w:color w:val="auto"/>
          <w:sz w:val="22"/>
        </w:rPr>
      </w:pPr>
      <w:hyperlink w:anchor="_Toc390867064" w:history="1">
        <w:r w:rsidRPr="005111F9">
          <w:rPr>
            <w:rStyle w:val="Hyperlink"/>
            <w:noProof/>
          </w:rPr>
          <w:t>Compiled Software</w:t>
        </w:r>
        <w:r>
          <w:rPr>
            <w:noProof/>
            <w:webHidden/>
          </w:rPr>
          <w:tab/>
        </w:r>
        <w:r>
          <w:rPr>
            <w:noProof/>
            <w:webHidden/>
          </w:rPr>
          <w:fldChar w:fldCharType="begin"/>
        </w:r>
        <w:r>
          <w:rPr>
            <w:noProof/>
            <w:webHidden/>
          </w:rPr>
          <w:instrText xml:space="preserve"> PAGEREF _Toc390867064 \h </w:instrText>
        </w:r>
        <w:r>
          <w:rPr>
            <w:noProof/>
            <w:webHidden/>
          </w:rPr>
        </w:r>
        <w:r>
          <w:rPr>
            <w:noProof/>
            <w:webHidden/>
          </w:rPr>
          <w:fldChar w:fldCharType="separate"/>
        </w:r>
        <w:r w:rsidR="00BC51F1">
          <w:rPr>
            <w:noProof/>
            <w:webHidden/>
          </w:rPr>
          <w:t>48</w:t>
        </w:r>
        <w:r>
          <w:rPr>
            <w:noProof/>
            <w:webHidden/>
          </w:rPr>
          <w:fldChar w:fldCharType="end"/>
        </w:r>
      </w:hyperlink>
    </w:p>
    <w:p w14:paraId="103DC078" w14:textId="77777777" w:rsidR="00F46063" w:rsidRDefault="00F46063">
      <w:pPr>
        <w:pStyle w:val="TOC3"/>
        <w:rPr>
          <w:rFonts w:asciiTheme="minorHAnsi" w:eastAsiaTheme="minorEastAsia" w:hAnsiTheme="minorHAnsi" w:cstheme="minorBidi"/>
          <w:noProof/>
          <w:color w:val="auto"/>
          <w:sz w:val="22"/>
        </w:rPr>
      </w:pPr>
      <w:hyperlink w:anchor="_Toc390867065" w:history="1">
        <w:r w:rsidRPr="005111F9">
          <w:rPr>
            <w:rStyle w:val="Hyperlink"/>
            <w:noProof/>
          </w:rPr>
          <w:t>Message Book</w:t>
        </w:r>
        <w:r>
          <w:rPr>
            <w:noProof/>
            <w:webHidden/>
          </w:rPr>
          <w:tab/>
        </w:r>
        <w:r>
          <w:rPr>
            <w:noProof/>
            <w:webHidden/>
          </w:rPr>
          <w:fldChar w:fldCharType="begin"/>
        </w:r>
        <w:r>
          <w:rPr>
            <w:noProof/>
            <w:webHidden/>
          </w:rPr>
          <w:instrText xml:space="preserve"> PAGEREF _Toc390867065 \h </w:instrText>
        </w:r>
        <w:r>
          <w:rPr>
            <w:noProof/>
            <w:webHidden/>
          </w:rPr>
        </w:r>
        <w:r>
          <w:rPr>
            <w:noProof/>
            <w:webHidden/>
          </w:rPr>
          <w:fldChar w:fldCharType="separate"/>
        </w:r>
        <w:r w:rsidR="00BC51F1">
          <w:rPr>
            <w:noProof/>
            <w:webHidden/>
          </w:rPr>
          <w:t>48</w:t>
        </w:r>
        <w:r>
          <w:rPr>
            <w:noProof/>
            <w:webHidden/>
          </w:rPr>
          <w:fldChar w:fldCharType="end"/>
        </w:r>
      </w:hyperlink>
    </w:p>
    <w:p w14:paraId="2C0D7BF5" w14:textId="77777777" w:rsidR="00F46063" w:rsidRDefault="00F46063">
      <w:pPr>
        <w:pStyle w:val="TOC3"/>
        <w:rPr>
          <w:rFonts w:asciiTheme="minorHAnsi" w:eastAsiaTheme="minorEastAsia" w:hAnsiTheme="minorHAnsi" w:cstheme="minorBidi"/>
          <w:noProof/>
          <w:color w:val="auto"/>
          <w:sz w:val="22"/>
        </w:rPr>
      </w:pPr>
      <w:hyperlink w:anchor="_Toc390867066" w:history="1">
        <w:r w:rsidRPr="005111F9">
          <w:rPr>
            <w:rStyle w:val="Hyperlink"/>
            <w:noProof/>
          </w:rPr>
          <w:t>Operating Procedures and Kit definitions</w:t>
        </w:r>
        <w:r>
          <w:rPr>
            <w:noProof/>
            <w:webHidden/>
          </w:rPr>
          <w:tab/>
        </w:r>
        <w:r>
          <w:rPr>
            <w:noProof/>
            <w:webHidden/>
          </w:rPr>
          <w:fldChar w:fldCharType="begin"/>
        </w:r>
        <w:r>
          <w:rPr>
            <w:noProof/>
            <w:webHidden/>
          </w:rPr>
          <w:instrText xml:space="preserve"> PAGEREF _Toc390867066 \h </w:instrText>
        </w:r>
        <w:r>
          <w:rPr>
            <w:noProof/>
            <w:webHidden/>
          </w:rPr>
        </w:r>
        <w:r>
          <w:rPr>
            <w:noProof/>
            <w:webHidden/>
          </w:rPr>
          <w:fldChar w:fldCharType="separate"/>
        </w:r>
        <w:r w:rsidR="00BC51F1">
          <w:rPr>
            <w:noProof/>
            <w:webHidden/>
          </w:rPr>
          <w:t>49</w:t>
        </w:r>
        <w:r>
          <w:rPr>
            <w:noProof/>
            <w:webHidden/>
          </w:rPr>
          <w:fldChar w:fldCharType="end"/>
        </w:r>
      </w:hyperlink>
    </w:p>
    <w:p w14:paraId="1C5940F8" w14:textId="77777777" w:rsidR="00F46063" w:rsidRDefault="00F46063">
      <w:pPr>
        <w:pStyle w:val="TOC3"/>
        <w:rPr>
          <w:rFonts w:asciiTheme="minorHAnsi" w:eastAsiaTheme="minorEastAsia" w:hAnsiTheme="minorHAnsi" w:cstheme="minorBidi"/>
          <w:noProof/>
          <w:color w:val="auto"/>
          <w:sz w:val="22"/>
        </w:rPr>
      </w:pPr>
      <w:hyperlink w:anchor="_Toc390867067" w:history="1">
        <w:r w:rsidRPr="005111F9">
          <w:rPr>
            <w:rStyle w:val="Hyperlink"/>
            <w:noProof/>
          </w:rPr>
          <w:t>Kit definitions</w:t>
        </w:r>
        <w:r>
          <w:rPr>
            <w:noProof/>
            <w:webHidden/>
          </w:rPr>
          <w:tab/>
        </w:r>
        <w:r>
          <w:rPr>
            <w:noProof/>
            <w:webHidden/>
          </w:rPr>
          <w:fldChar w:fldCharType="begin"/>
        </w:r>
        <w:r>
          <w:rPr>
            <w:noProof/>
            <w:webHidden/>
          </w:rPr>
          <w:instrText xml:space="preserve"> PAGEREF _Toc390867067 \h </w:instrText>
        </w:r>
        <w:r>
          <w:rPr>
            <w:noProof/>
            <w:webHidden/>
          </w:rPr>
        </w:r>
        <w:r>
          <w:rPr>
            <w:noProof/>
            <w:webHidden/>
          </w:rPr>
          <w:fldChar w:fldCharType="separate"/>
        </w:r>
        <w:r w:rsidR="00BC51F1">
          <w:rPr>
            <w:noProof/>
            <w:webHidden/>
          </w:rPr>
          <w:t>49</w:t>
        </w:r>
        <w:r>
          <w:rPr>
            <w:noProof/>
            <w:webHidden/>
          </w:rPr>
          <w:fldChar w:fldCharType="end"/>
        </w:r>
      </w:hyperlink>
    </w:p>
    <w:p w14:paraId="271E3134" w14:textId="77777777" w:rsidR="00F46063" w:rsidRDefault="00F46063">
      <w:pPr>
        <w:pStyle w:val="TOC4"/>
        <w:rPr>
          <w:rFonts w:asciiTheme="minorHAnsi" w:eastAsiaTheme="minorEastAsia" w:hAnsiTheme="minorHAnsi" w:cstheme="minorBidi"/>
          <w:noProof/>
          <w:color w:val="auto"/>
          <w:sz w:val="22"/>
        </w:rPr>
      </w:pPr>
      <w:hyperlink w:anchor="_Toc390867068" w:history="1">
        <w:r w:rsidRPr="005111F9">
          <w:rPr>
            <w:rStyle w:val="Hyperlink"/>
            <w:b/>
            <w:noProof/>
          </w:rPr>
          <w:t>Elements Defined:</w:t>
        </w:r>
        <w:r>
          <w:rPr>
            <w:noProof/>
            <w:webHidden/>
          </w:rPr>
          <w:tab/>
        </w:r>
        <w:r>
          <w:rPr>
            <w:noProof/>
            <w:webHidden/>
          </w:rPr>
          <w:fldChar w:fldCharType="begin"/>
        </w:r>
        <w:r>
          <w:rPr>
            <w:noProof/>
            <w:webHidden/>
          </w:rPr>
          <w:instrText xml:space="preserve"> PAGEREF _Toc390867068 \h </w:instrText>
        </w:r>
        <w:r>
          <w:rPr>
            <w:noProof/>
            <w:webHidden/>
          </w:rPr>
        </w:r>
        <w:r>
          <w:rPr>
            <w:noProof/>
            <w:webHidden/>
          </w:rPr>
          <w:fldChar w:fldCharType="separate"/>
        </w:r>
        <w:r w:rsidR="00BC51F1">
          <w:rPr>
            <w:noProof/>
            <w:webHidden/>
          </w:rPr>
          <w:t>49</w:t>
        </w:r>
        <w:r>
          <w:rPr>
            <w:noProof/>
            <w:webHidden/>
          </w:rPr>
          <w:fldChar w:fldCharType="end"/>
        </w:r>
      </w:hyperlink>
    </w:p>
    <w:p w14:paraId="4C5259D4" w14:textId="77777777" w:rsidR="00F46063" w:rsidRDefault="00F46063">
      <w:pPr>
        <w:pStyle w:val="TOC4"/>
        <w:rPr>
          <w:rFonts w:asciiTheme="minorHAnsi" w:eastAsiaTheme="minorEastAsia" w:hAnsiTheme="minorHAnsi" w:cstheme="minorBidi"/>
          <w:noProof/>
          <w:color w:val="auto"/>
          <w:sz w:val="22"/>
        </w:rPr>
      </w:pPr>
      <w:hyperlink w:anchor="_Toc390867069" w:history="1">
        <w:r w:rsidRPr="005111F9">
          <w:rPr>
            <w:rStyle w:val="Hyperlink"/>
            <w:b/>
            <w:noProof/>
          </w:rPr>
          <w:t>Positive Controls Defined in Default Operating Procedures</w:t>
        </w:r>
        <w:r>
          <w:rPr>
            <w:noProof/>
            <w:webHidden/>
          </w:rPr>
          <w:tab/>
        </w:r>
        <w:r>
          <w:rPr>
            <w:noProof/>
            <w:webHidden/>
          </w:rPr>
          <w:fldChar w:fldCharType="begin"/>
        </w:r>
        <w:r>
          <w:rPr>
            <w:noProof/>
            <w:webHidden/>
          </w:rPr>
          <w:instrText xml:space="preserve"> PAGEREF _Toc390867069 \h </w:instrText>
        </w:r>
        <w:r>
          <w:rPr>
            <w:noProof/>
            <w:webHidden/>
          </w:rPr>
        </w:r>
        <w:r>
          <w:rPr>
            <w:noProof/>
            <w:webHidden/>
          </w:rPr>
          <w:fldChar w:fldCharType="separate"/>
        </w:r>
        <w:r w:rsidR="00BC51F1">
          <w:rPr>
            <w:noProof/>
            <w:webHidden/>
          </w:rPr>
          <w:t>49</w:t>
        </w:r>
        <w:r>
          <w:rPr>
            <w:noProof/>
            <w:webHidden/>
          </w:rPr>
          <w:fldChar w:fldCharType="end"/>
        </w:r>
      </w:hyperlink>
    </w:p>
    <w:p w14:paraId="0E4CEDDD" w14:textId="77777777" w:rsidR="00F46063" w:rsidRDefault="00F46063">
      <w:pPr>
        <w:pStyle w:val="TOC4"/>
        <w:rPr>
          <w:rFonts w:asciiTheme="minorHAnsi" w:eastAsiaTheme="minorEastAsia" w:hAnsiTheme="minorHAnsi" w:cstheme="minorBidi"/>
          <w:noProof/>
          <w:color w:val="auto"/>
          <w:sz w:val="22"/>
        </w:rPr>
      </w:pPr>
      <w:hyperlink w:anchor="_Toc390867070" w:history="1">
        <w:r w:rsidRPr="005111F9">
          <w:rPr>
            <w:rStyle w:val="Hyperlink"/>
            <w:b/>
            <w:noProof/>
          </w:rPr>
          <w:t>Core/Extended/Interlocus Boundaries</w:t>
        </w:r>
        <w:r>
          <w:rPr>
            <w:noProof/>
            <w:webHidden/>
          </w:rPr>
          <w:tab/>
        </w:r>
        <w:r>
          <w:rPr>
            <w:noProof/>
            <w:webHidden/>
          </w:rPr>
          <w:fldChar w:fldCharType="begin"/>
        </w:r>
        <w:r>
          <w:rPr>
            <w:noProof/>
            <w:webHidden/>
          </w:rPr>
          <w:instrText xml:space="preserve"> PAGEREF _Toc390867070 \h </w:instrText>
        </w:r>
        <w:r>
          <w:rPr>
            <w:noProof/>
            <w:webHidden/>
          </w:rPr>
        </w:r>
        <w:r>
          <w:rPr>
            <w:noProof/>
            <w:webHidden/>
          </w:rPr>
          <w:fldChar w:fldCharType="separate"/>
        </w:r>
        <w:r w:rsidR="00BC51F1">
          <w:rPr>
            <w:noProof/>
            <w:webHidden/>
          </w:rPr>
          <w:t>50</w:t>
        </w:r>
        <w:r>
          <w:rPr>
            <w:noProof/>
            <w:webHidden/>
          </w:rPr>
          <w:fldChar w:fldCharType="end"/>
        </w:r>
      </w:hyperlink>
    </w:p>
    <w:p w14:paraId="384DF494" w14:textId="77777777" w:rsidR="00F46063" w:rsidRDefault="00F46063">
      <w:pPr>
        <w:pStyle w:val="TOC2"/>
        <w:rPr>
          <w:rFonts w:asciiTheme="minorHAnsi" w:eastAsiaTheme="minorEastAsia" w:hAnsiTheme="minorHAnsi" w:cstheme="minorBidi"/>
          <w:b w:val="0"/>
          <w:color w:val="auto"/>
          <w:sz w:val="22"/>
        </w:rPr>
      </w:pPr>
      <w:hyperlink w:anchor="_Toc390867071" w:history="1">
        <w:r w:rsidRPr="005111F9">
          <w:rPr>
            <w:rStyle w:val="Hyperlink"/>
          </w:rPr>
          <w:t>Appendix B. Upg</w:t>
        </w:r>
        <w:r w:rsidRPr="005111F9">
          <w:rPr>
            <w:rStyle w:val="Hyperlink"/>
          </w:rPr>
          <w:t>r</w:t>
        </w:r>
        <w:r w:rsidRPr="005111F9">
          <w:rPr>
            <w:rStyle w:val="Hyperlink"/>
          </w:rPr>
          <w:t>ading an Operating Procedure to a new version OSIRIS</w:t>
        </w:r>
        <w:r>
          <w:rPr>
            <w:webHidden/>
          </w:rPr>
          <w:tab/>
        </w:r>
        <w:r>
          <w:rPr>
            <w:webHidden/>
          </w:rPr>
          <w:fldChar w:fldCharType="begin"/>
        </w:r>
        <w:r>
          <w:rPr>
            <w:webHidden/>
          </w:rPr>
          <w:instrText xml:space="preserve"> PAGEREF _Toc390867071 \h </w:instrText>
        </w:r>
        <w:r>
          <w:rPr>
            <w:webHidden/>
          </w:rPr>
        </w:r>
        <w:r>
          <w:rPr>
            <w:webHidden/>
          </w:rPr>
          <w:fldChar w:fldCharType="separate"/>
        </w:r>
        <w:r w:rsidR="00BC51F1">
          <w:rPr>
            <w:webHidden/>
          </w:rPr>
          <w:t>51</w:t>
        </w:r>
        <w:r>
          <w:rPr>
            <w:webHidden/>
          </w:rPr>
          <w:fldChar w:fldCharType="end"/>
        </w:r>
      </w:hyperlink>
    </w:p>
    <w:p w14:paraId="21AC9B92" w14:textId="77777777" w:rsidR="00F46063" w:rsidRDefault="00F46063">
      <w:pPr>
        <w:pStyle w:val="TOC3"/>
        <w:rPr>
          <w:rFonts w:asciiTheme="minorHAnsi" w:eastAsiaTheme="minorEastAsia" w:hAnsiTheme="minorHAnsi" w:cstheme="minorBidi"/>
          <w:noProof/>
          <w:color w:val="auto"/>
          <w:sz w:val="22"/>
        </w:rPr>
      </w:pPr>
      <w:hyperlink w:anchor="_Toc390867072" w:history="1">
        <w:r w:rsidRPr="005111F9">
          <w:rPr>
            <w:rStyle w:val="Hyperlink"/>
            <w:noProof/>
          </w:rPr>
          <w:t>To copy the new message book to the old version of the OP:</w:t>
        </w:r>
        <w:r>
          <w:rPr>
            <w:noProof/>
            <w:webHidden/>
          </w:rPr>
          <w:tab/>
        </w:r>
        <w:r>
          <w:rPr>
            <w:noProof/>
            <w:webHidden/>
          </w:rPr>
          <w:fldChar w:fldCharType="begin"/>
        </w:r>
        <w:r>
          <w:rPr>
            <w:noProof/>
            <w:webHidden/>
          </w:rPr>
          <w:instrText xml:space="preserve"> PAGEREF _Toc390867072 \h </w:instrText>
        </w:r>
        <w:r>
          <w:rPr>
            <w:noProof/>
            <w:webHidden/>
          </w:rPr>
        </w:r>
        <w:r>
          <w:rPr>
            <w:noProof/>
            <w:webHidden/>
          </w:rPr>
          <w:fldChar w:fldCharType="separate"/>
        </w:r>
        <w:r w:rsidR="00BC51F1">
          <w:rPr>
            <w:noProof/>
            <w:webHidden/>
          </w:rPr>
          <w:t>51</w:t>
        </w:r>
        <w:r>
          <w:rPr>
            <w:noProof/>
            <w:webHidden/>
          </w:rPr>
          <w:fldChar w:fldCharType="end"/>
        </w:r>
      </w:hyperlink>
    </w:p>
    <w:p w14:paraId="75D906A7" w14:textId="77777777" w:rsidR="00F46063" w:rsidRDefault="00F46063">
      <w:pPr>
        <w:pStyle w:val="TOC3"/>
        <w:rPr>
          <w:rFonts w:asciiTheme="minorHAnsi" w:eastAsiaTheme="minorEastAsia" w:hAnsiTheme="minorHAnsi" w:cstheme="minorBidi"/>
          <w:noProof/>
          <w:color w:val="auto"/>
          <w:sz w:val="22"/>
        </w:rPr>
      </w:pPr>
      <w:hyperlink w:anchor="_Toc390867073" w:history="1">
        <w:r w:rsidRPr="005111F9">
          <w:rPr>
            <w:rStyle w:val="Hyperlink"/>
            <w:noProof/>
          </w:rPr>
          <w:t>To copy the lab settings of a previous version OP to an updated version:</w:t>
        </w:r>
        <w:r>
          <w:rPr>
            <w:noProof/>
            <w:webHidden/>
          </w:rPr>
          <w:tab/>
        </w:r>
        <w:r>
          <w:rPr>
            <w:noProof/>
            <w:webHidden/>
          </w:rPr>
          <w:fldChar w:fldCharType="begin"/>
        </w:r>
        <w:r>
          <w:rPr>
            <w:noProof/>
            <w:webHidden/>
          </w:rPr>
          <w:instrText xml:space="preserve"> PAGEREF _Toc390867073 \h </w:instrText>
        </w:r>
        <w:r>
          <w:rPr>
            <w:noProof/>
            <w:webHidden/>
          </w:rPr>
        </w:r>
        <w:r>
          <w:rPr>
            <w:noProof/>
            <w:webHidden/>
          </w:rPr>
          <w:fldChar w:fldCharType="separate"/>
        </w:r>
        <w:r w:rsidR="00BC51F1">
          <w:rPr>
            <w:noProof/>
            <w:webHidden/>
          </w:rPr>
          <w:t>52</w:t>
        </w:r>
        <w:r>
          <w:rPr>
            <w:noProof/>
            <w:webHidden/>
          </w:rPr>
          <w:fldChar w:fldCharType="end"/>
        </w:r>
      </w:hyperlink>
    </w:p>
    <w:p w14:paraId="21E133F9" w14:textId="77777777" w:rsidR="00F46063" w:rsidRDefault="00F46063">
      <w:pPr>
        <w:pStyle w:val="TOC3"/>
        <w:rPr>
          <w:rFonts w:asciiTheme="minorHAnsi" w:eastAsiaTheme="minorEastAsia" w:hAnsiTheme="minorHAnsi" w:cstheme="minorBidi"/>
          <w:noProof/>
          <w:color w:val="auto"/>
          <w:sz w:val="22"/>
        </w:rPr>
      </w:pPr>
      <w:hyperlink w:anchor="_Toc390867074" w:history="1">
        <w:r w:rsidRPr="005111F9">
          <w:rPr>
            <w:rStyle w:val="Hyperlink"/>
            <w:noProof/>
          </w:rPr>
          <w:t>Updating OPs with a batch file</w:t>
        </w:r>
        <w:r>
          <w:rPr>
            <w:noProof/>
            <w:webHidden/>
          </w:rPr>
          <w:tab/>
        </w:r>
        <w:r>
          <w:rPr>
            <w:noProof/>
            <w:webHidden/>
          </w:rPr>
          <w:fldChar w:fldCharType="begin"/>
        </w:r>
        <w:r>
          <w:rPr>
            <w:noProof/>
            <w:webHidden/>
          </w:rPr>
          <w:instrText xml:space="preserve"> PAGEREF _Toc390867074 \h </w:instrText>
        </w:r>
        <w:r>
          <w:rPr>
            <w:noProof/>
            <w:webHidden/>
          </w:rPr>
        </w:r>
        <w:r>
          <w:rPr>
            <w:noProof/>
            <w:webHidden/>
          </w:rPr>
          <w:fldChar w:fldCharType="separate"/>
        </w:r>
        <w:r w:rsidR="00BC51F1">
          <w:rPr>
            <w:noProof/>
            <w:webHidden/>
          </w:rPr>
          <w:t>53</w:t>
        </w:r>
        <w:r>
          <w:rPr>
            <w:noProof/>
            <w:webHidden/>
          </w:rPr>
          <w:fldChar w:fldCharType="end"/>
        </w:r>
      </w:hyperlink>
    </w:p>
    <w:p w14:paraId="5793A24F" w14:textId="77777777" w:rsidR="00F46063" w:rsidRDefault="00F46063">
      <w:pPr>
        <w:pStyle w:val="TOC3"/>
        <w:rPr>
          <w:rFonts w:asciiTheme="minorHAnsi" w:eastAsiaTheme="minorEastAsia" w:hAnsiTheme="minorHAnsi" w:cstheme="minorBidi"/>
          <w:noProof/>
          <w:color w:val="auto"/>
          <w:sz w:val="22"/>
        </w:rPr>
      </w:pPr>
      <w:hyperlink w:anchor="_Toc390867075" w:history="1">
        <w:r w:rsidRPr="005111F9">
          <w:rPr>
            <w:rStyle w:val="Hyperlink"/>
            <w:noProof/>
          </w:rPr>
          <w:t>Determining OP names in file folders</w:t>
        </w:r>
        <w:r>
          <w:rPr>
            <w:noProof/>
            <w:webHidden/>
          </w:rPr>
          <w:tab/>
        </w:r>
        <w:r>
          <w:rPr>
            <w:noProof/>
            <w:webHidden/>
          </w:rPr>
          <w:fldChar w:fldCharType="begin"/>
        </w:r>
        <w:r>
          <w:rPr>
            <w:noProof/>
            <w:webHidden/>
          </w:rPr>
          <w:instrText xml:space="preserve"> PAGEREF _Toc390867075 \h </w:instrText>
        </w:r>
        <w:r>
          <w:rPr>
            <w:noProof/>
            <w:webHidden/>
          </w:rPr>
        </w:r>
        <w:r>
          <w:rPr>
            <w:noProof/>
            <w:webHidden/>
          </w:rPr>
          <w:fldChar w:fldCharType="separate"/>
        </w:r>
        <w:r w:rsidR="00BC51F1">
          <w:rPr>
            <w:noProof/>
            <w:webHidden/>
          </w:rPr>
          <w:t>54</w:t>
        </w:r>
        <w:r>
          <w:rPr>
            <w:noProof/>
            <w:webHidden/>
          </w:rPr>
          <w:fldChar w:fldCharType="end"/>
        </w:r>
      </w:hyperlink>
    </w:p>
    <w:p w14:paraId="55C69C25" w14:textId="77777777" w:rsidR="00F46063" w:rsidRDefault="00F46063">
      <w:pPr>
        <w:pStyle w:val="TOC2"/>
        <w:rPr>
          <w:rFonts w:asciiTheme="minorHAnsi" w:eastAsiaTheme="minorEastAsia" w:hAnsiTheme="minorHAnsi" w:cstheme="minorBidi"/>
          <w:b w:val="0"/>
          <w:color w:val="auto"/>
          <w:sz w:val="22"/>
        </w:rPr>
      </w:pPr>
      <w:hyperlink w:anchor="_Toc390867076" w:history="1">
        <w:r w:rsidRPr="005111F9">
          <w:rPr>
            <w:rStyle w:val="Hyperlink"/>
          </w:rPr>
          <w:t>Appendix C.  Sample Rework</w:t>
        </w:r>
        <w:r>
          <w:rPr>
            <w:webHidden/>
          </w:rPr>
          <w:tab/>
        </w:r>
        <w:r>
          <w:rPr>
            <w:webHidden/>
          </w:rPr>
          <w:fldChar w:fldCharType="begin"/>
        </w:r>
        <w:r>
          <w:rPr>
            <w:webHidden/>
          </w:rPr>
          <w:instrText xml:space="preserve"> PAGEREF _Toc390867076 \h </w:instrText>
        </w:r>
        <w:r>
          <w:rPr>
            <w:webHidden/>
          </w:rPr>
        </w:r>
        <w:r>
          <w:rPr>
            <w:webHidden/>
          </w:rPr>
          <w:fldChar w:fldCharType="separate"/>
        </w:r>
        <w:r w:rsidR="00BC51F1">
          <w:rPr>
            <w:webHidden/>
          </w:rPr>
          <w:t>54</w:t>
        </w:r>
        <w:r>
          <w:rPr>
            <w:webHidden/>
          </w:rPr>
          <w:fldChar w:fldCharType="end"/>
        </w:r>
      </w:hyperlink>
    </w:p>
    <w:p w14:paraId="3F61236A" w14:textId="77777777" w:rsidR="00F46063" w:rsidRDefault="00F46063">
      <w:pPr>
        <w:pStyle w:val="TOC2"/>
        <w:rPr>
          <w:rFonts w:asciiTheme="minorHAnsi" w:eastAsiaTheme="minorEastAsia" w:hAnsiTheme="minorHAnsi" w:cstheme="minorBidi"/>
          <w:b w:val="0"/>
          <w:color w:val="auto"/>
          <w:sz w:val="22"/>
        </w:rPr>
      </w:pPr>
      <w:hyperlink w:anchor="_Toc390867077" w:history="1">
        <w:r w:rsidRPr="005111F9">
          <w:rPr>
            <w:rStyle w:val="Hyperlink"/>
          </w:rPr>
          <w:t>Appendix D. Quality Assurance and Automation Uses</w:t>
        </w:r>
        <w:r>
          <w:rPr>
            <w:webHidden/>
          </w:rPr>
          <w:tab/>
        </w:r>
        <w:r>
          <w:rPr>
            <w:webHidden/>
          </w:rPr>
          <w:fldChar w:fldCharType="begin"/>
        </w:r>
        <w:r>
          <w:rPr>
            <w:webHidden/>
          </w:rPr>
          <w:instrText xml:space="preserve"> PAGEREF _Toc390867077 \h </w:instrText>
        </w:r>
        <w:r>
          <w:rPr>
            <w:webHidden/>
          </w:rPr>
        </w:r>
        <w:r>
          <w:rPr>
            <w:webHidden/>
          </w:rPr>
          <w:fldChar w:fldCharType="separate"/>
        </w:r>
        <w:r w:rsidR="00BC51F1">
          <w:rPr>
            <w:webHidden/>
          </w:rPr>
          <w:t>55</w:t>
        </w:r>
        <w:r>
          <w:rPr>
            <w:webHidden/>
          </w:rPr>
          <w:fldChar w:fldCharType="end"/>
        </w:r>
      </w:hyperlink>
    </w:p>
    <w:p w14:paraId="0C986989" w14:textId="77777777" w:rsidR="00F46063" w:rsidRDefault="00F46063">
      <w:pPr>
        <w:pStyle w:val="TOC2"/>
        <w:rPr>
          <w:rFonts w:asciiTheme="minorHAnsi" w:eastAsiaTheme="minorEastAsia" w:hAnsiTheme="minorHAnsi" w:cstheme="minorBidi"/>
          <w:b w:val="0"/>
          <w:color w:val="auto"/>
          <w:sz w:val="22"/>
        </w:rPr>
      </w:pPr>
      <w:hyperlink w:anchor="_Toc390867078" w:history="1">
        <w:r w:rsidRPr="005111F9">
          <w:rPr>
            <w:rStyle w:val="Hyperlink"/>
          </w:rPr>
          <w:t>Appendix E. User Defined File Export</w:t>
        </w:r>
        <w:r>
          <w:rPr>
            <w:webHidden/>
          </w:rPr>
          <w:tab/>
        </w:r>
        <w:r>
          <w:rPr>
            <w:webHidden/>
          </w:rPr>
          <w:fldChar w:fldCharType="begin"/>
        </w:r>
        <w:r>
          <w:rPr>
            <w:webHidden/>
          </w:rPr>
          <w:instrText xml:space="preserve"> PAGEREF _Toc390867078 \h </w:instrText>
        </w:r>
        <w:r>
          <w:rPr>
            <w:webHidden/>
          </w:rPr>
        </w:r>
        <w:r>
          <w:rPr>
            <w:webHidden/>
          </w:rPr>
          <w:fldChar w:fldCharType="separate"/>
        </w:r>
        <w:r w:rsidR="00BC51F1">
          <w:rPr>
            <w:webHidden/>
          </w:rPr>
          <w:t>57</w:t>
        </w:r>
        <w:r>
          <w:rPr>
            <w:webHidden/>
          </w:rPr>
          <w:fldChar w:fldCharType="end"/>
        </w:r>
      </w:hyperlink>
    </w:p>
    <w:p w14:paraId="4E155FF2" w14:textId="77777777" w:rsidR="00F46063" w:rsidRDefault="00F46063">
      <w:pPr>
        <w:pStyle w:val="TOC2"/>
        <w:rPr>
          <w:rFonts w:asciiTheme="minorHAnsi" w:eastAsiaTheme="minorEastAsia" w:hAnsiTheme="minorHAnsi" w:cstheme="minorBidi"/>
          <w:b w:val="0"/>
          <w:color w:val="auto"/>
          <w:sz w:val="22"/>
        </w:rPr>
      </w:pPr>
      <w:hyperlink w:anchor="_Toc390867079" w:history="1">
        <w:r w:rsidRPr="005111F9">
          <w:rPr>
            <w:rStyle w:val="Hyperlink"/>
          </w:rPr>
          <w:t>Appendix F. Artifact List</w:t>
        </w:r>
        <w:r>
          <w:rPr>
            <w:webHidden/>
          </w:rPr>
          <w:tab/>
        </w:r>
        <w:r>
          <w:rPr>
            <w:webHidden/>
          </w:rPr>
          <w:fldChar w:fldCharType="begin"/>
        </w:r>
        <w:r>
          <w:rPr>
            <w:webHidden/>
          </w:rPr>
          <w:instrText xml:space="preserve"> PAGEREF _Toc390867079 \h </w:instrText>
        </w:r>
        <w:r>
          <w:rPr>
            <w:webHidden/>
          </w:rPr>
        </w:r>
        <w:r>
          <w:rPr>
            <w:webHidden/>
          </w:rPr>
          <w:fldChar w:fldCharType="separate"/>
        </w:r>
        <w:r w:rsidR="00BC51F1">
          <w:rPr>
            <w:webHidden/>
          </w:rPr>
          <w:t>59</w:t>
        </w:r>
        <w:r>
          <w:rPr>
            <w:webHidden/>
          </w:rPr>
          <w:fldChar w:fldCharType="end"/>
        </w:r>
      </w:hyperlink>
    </w:p>
    <w:p w14:paraId="250EA314" w14:textId="77777777" w:rsidR="00F46063" w:rsidRDefault="00F46063">
      <w:pPr>
        <w:pStyle w:val="TOC2"/>
        <w:rPr>
          <w:rFonts w:asciiTheme="minorHAnsi" w:eastAsiaTheme="minorEastAsia" w:hAnsiTheme="minorHAnsi" w:cstheme="minorBidi"/>
          <w:b w:val="0"/>
          <w:color w:val="auto"/>
          <w:sz w:val="22"/>
        </w:rPr>
      </w:pPr>
      <w:hyperlink w:anchor="_Toc390867080" w:history="1">
        <w:r w:rsidRPr="005111F9">
          <w:rPr>
            <w:rStyle w:val="Hyperlink"/>
          </w:rPr>
          <w:t>Appendix G. Adding a New Kit</w:t>
        </w:r>
        <w:r>
          <w:rPr>
            <w:webHidden/>
          </w:rPr>
          <w:tab/>
        </w:r>
        <w:r>
          <w:rPr>
            <w:webHidden/>
          </w:rPr>
          <w:fldChar w:fldCharType="begin"/>
        </w:r>
        <w:r>
          <w:rPr>
            <w:webHidden/>
          </w:rPr>
          <w:instrText xml:space="preserve"> PAGEREF _Toc390867080 \h </w:instrText>
        </w:r>
        <w:r>
          <w:rPr>
            <w:webHidden/>
          </w:rPr>
        </w:r>
        <w:r>
          <w:rPr>
            <w:webHidden/>
          </w:rPr>
          <w:fldChar w:fldCharType="separate"/>
        </w:r>
        <w:r w:rsidR="00BC51F1">
          <w:rPr>
            <w:webHidden/>
          </w:rPr>
          <w:t>64</w:t>
        </w:r>
        <w:r>
          <w:rPr>
            <w:webHidden/>
          </w:rPr>
          <w:fldChar w:fldCharType="end"/>
        </w:r>
      </w:hyperlink>
    </w:p>
    <w:p w14:paraId="3D92F9C7" w14:textId="77777777" w:rsidR="00F46063" w:rsidRDefault="00F46063">
      <w:pPr>
        <w:pStyle w:val="TOC3"/>
        <w:rPr>
          <w:rFonts w:asciiTheme="minorHAnsi" w:eastAsiaTheme="minorEastAsia" w:hAnsiTheme="minorHAnsi" w:cstheme="minorBidi"/>
          <w:noProof/>
          <w:color w:val="auto"/>
          <w:sz w:val="22"/>
        </w:rPr>
      </w:pPr>
      <w:hyperlink w:anchor="_Toc390867081" w:history="1">
        <w:r w:rsidRPr="005111F9">
          <w:rPr>
            <w:rStyle w:val="Hyperlink"/>
            <w:noProof/>
          </w:rPr>
          <w:t>New Kit</w:t>
        </w:r>
        <w:r>
          <w:rPr>
            <w:noProof/>
            <w:webHidden/>
          </w:rPr>
          <w:tab/>
        </w:r>
        <w:r>
          <w:rPr>
            <w:noProof/>
            <w:webHidden/>
          </w:rPr>
          <w:fldChar w:fldCharType="begin"/>
        </w:r>
        <w:r>
          <w:rPr>
            <w:noProof/>
            <w:webHidden/>
          </w:rPr>
          <w:instrText xml:space="preserve"> PAGEREF _Toc390867081 \h </w:instrText>
        </w:r>
        <w:r>
          <w:rPr>
            <w:noProof/>
            <w:webHidden/>
          </w:rPr>
        </w:r>
        <w:r>
          <w:rPr>
            <w:noProof/>
            <w:webHidden/>
          </w:rPr>
          <w:fldChar w:fldCharType="separate"/>
        </w:r>
        <w:r w:rsidR="00BC51F1">
          <w:rPr>
            <w:noProof/>
            <w:webHidden/>
          </w:rPr>
          <w:t>65</w:t>
        </w:r>
        <w:r>
          <w:rPr>
            <w:noProof/>
            <w:webHidden/>
          </w:rPr>
          <w:fldChar w:fldCharType="end"/>
        </w:r>
      </w:hyperlink>
    </w:p>
    <w:p w14:paraId="4A851405" w14:textId="77777777" w:rsidR="00F46063" w:rsidRDefault="00F46063">
      <w:pPr>
        <w:pStyle w:val="TOC4"/>
        <w:rPr>
          <w:rFonts w:asciiTheme="minorHAnsi" w:eastAsiaTheme="minorEastAsia" w:hAnsiTheme="minorHAnsi" w:cstheme="minorBidi"/>
          <w:noProof/>
          <w:color w:val="auto"/>
          <w:sz w:val="22"/>
        </w:rPr>
      </w:pPr>
      <w:hyperlink w:anchor="_Toc390867082" w:history="1">
        <w:r w:rsidRPr="005111F9">
          <w:rPr>
            <w:rStyle w:val="Hyperlink"/>
            <w:noProof/>
          </w:rPr>
          <w:t>New Internal Lane Standards (ILS’s)</w:t>
        </w:r>
        <w:r>
          <w:rPr>
            <w:noProof/>
            <w:webHidden/>
          </w:rPr>
          <w:tab/>
        </w:r>
        <w:r>
          <w:rPr>
            <w:noProof/>
            <w:webHidden/>
          </w:rPr>
          <w:fldChar w:fldCharType="begin"/>
        </w:r>
        <w:r>
          <w:rPr>
            <w:noProof/>
            <w:webHidden/>
          </w:rPr>
          <w:instrText xml:space="preserve"> PAGEREF _Toc390867082 \h </w:instrText>
        </w:r>
        <w:r>
          <w:rPr>
            <w:noProof/>
            <w:webHidden/>
          </w:rPr>
        </w:r>
        <w:r>
          <w:rPr>
            <w:noProof/>
            <w:webHidden/>
          </w:rPr>
          <w:fldChar w:fldCharType="separate"/>
        </w:r>
        <w:r w:rsidR="00BC51F1">
          <w:rPr>
            <w:noProof/>
            <w:webHidden/>
          </w:rPr>
          <w:t>65</w:t>
        </w:r>
        <w:r>
          <w:rPr>
            <w:noProof/>
            <w:webHidden/>
          </w:rPr>
          <w:fldChar w:fldCharType="end"/>
        </w:r>
      </w:hyperlink>
    </w:p>
    <w:p w14:paraId="6E5DDDA7" w14:textId="77777777" w:rsidR="00F46063" w:rsidRDefault="00F46063">
      <w:pPr>
        <w:pStyle w:val="TOC4"/>
        <w:rPr>
          <w:rFonts w:asciiTheme="minorHAnsi" w:eastAsiaTheme="minorEastAsia" w:hAnsiTheme="minorHAnsi" w:cstheme="minorBidi"/>
          <w:noProof/>
          <w:color w:val="auto"/>
          <w:sz w:val="22"/>
        </w:rPr>
      </w:pPr>
      <w:hyperlink w:anchor="_Toc390867083" w:history="1">
        <w:r w:rsidRPr="005111F9">
          <w:rPr>
            <w:rStyle w:val="Hyperlink"/>
            <w:noProof/>
          </w:rPr>
          <w:t>Kit Colors</w:t>
        </w:r>
        <w:r>
          <w:rPr>
            <w:noProof/>
            <w:webHidden/>
          </w:rPr>
          <w:tab/>
        </w:r>
        <w:r>
          <w:rPr>
            <w:noProof/>
            <w:webHidden/>
          </w:rPr>
          <w:fldChar w:fldCharType="begin"/>
        </w:r>
        <w:r>
          <w:rPr>
            <w:noProof/>
            <w:webHidden/>
          </w:rPr>
          <w:instrText xml:space="preserve"> PAGEREF _Toc390867083 \h </w:instrText>
        </w:r>
        <w:r>
          <w:rPr>
            <w:noProof/>
            <w:webHidden/>
          </w:rPr>
        </w:r>
        <w:r>
          <w:rPr>
            <w:noProof/>
            <w:webHidden/>
          </w:rPr>
          <w:fldChar w:fldCharType="separate"/>
        </w:r>
        <w:r w:rsidR="00BC51F1">
          <w:rPr>
            <w:noProof/>
            <w:webHidden/>
          </w:rPr>
          <w:t>65</w:t>
        </w:r>
        <w:r>
          <w:rPr>
            <w:noProof/>
            <w:webHidden/>
          </w:rPr>
          <w:fldChar w:fldCharType="end"/>
        </w:r>
      </w:hyperlink>
    </w:p>
    <w:p w14:paraId="220D47B5" w14:textId="77777777" w:rsidR="00F46063" w:rsidRDefault="00F46063">
      <w:pPr>
        <w:pStyle w:val="TOC4"/>
        <w:rPr>
          <w:rFonts w:asciiTheme="minorHAnsi" w:eastAsiaTheme="minorEastAsia" w:hAnsiTheme="minorHAnsi" w:cstheme="minorBidi"/>
          <w:noProof/>
          <w:color w:val="auto"/>
          <w:sz w:val="22"/>
        </w:rPr>
      </w:pPr>
      <w:hyperlink w:anchor="_Toc390867084" w:history="1">
        <w:r w:rsidRPr="005111F9">
          <w:rPr>
            <w:rStyle w:val="Hyperlink"/>
            <w:noProof/>
          </w:rPr>
          <w:t>Ladder</w:t>
        </w:r>
        <w:r>
          <w:rPr>
            <w:noProof/>
            <w:webHidden/>
          </w:rPr>
          <w:tab/>
        </w:r>
        <w:r>
          <w:rPr>
            <w:noProof/>
            <w:webHidden/>
          </w:rPr>
          <w:fldChar w:fldCharType="begin"/>
        </w:r>
        <w:r>
          <w:rPr>
            <w:noProof/>
            <w:webHidden/>
          </w:rPr>
          <w:instrText xml:space="preserve"> PAGEREF _Toc390867084 \h </w:instrText>
        </w:r>
        <w:r>
          <w:rPr>
            <w:noProof/>
            <w:webHidden/>
          </w:rPr>
        </w:r>
        <w:r>
          <w:rPr>
            <w:noProof/>
            <w:webHidden/>
          </w:rPr>
          <w:fldChar w:fldCharType="separate"/>
        </w:r>
        <w:r w:rsidR="00BC51F1">
          <w:rPr>
            <w:noProof/>
            <w:webHidden/>
          </w:rPr>
          <w:t>66</w:t>
        </w:r>
        <w:r>
          <w:rPr>
            <w:noProof/>
            <w:webHidden/>
          </w:rPr>
          <w:fldChar w:fldCharType="end"/>
        </w:r>
      </w:hyperlink>
    </w:p>
    <w:p w14:paraId="72849DED" w14:textId="77777777" w:rsidR="00F46063" w:rsidRDefault="00F46063">
      <w:pPr>
        <w:pStyle w:val="TOC4"/>
        <w:rPr>
          <w:rFonts w:asciiTheme="minorHAnsi" w:eastAsiaTheme="minorEastAsia" w:hAnsiTheme="minorHAnsi" w:cstheme="minorBidi"/>
          <w:noProof/>
          <w:color w:val="auto"/>
          <w:sz w:val="22"/>
        </w:rPr>
      </w:pPr>
      <w:hyperlink w:anchor="_Toc390867085" w:history="1">
        <w:r w:rsidRPr="005111F9">
          <w:rPr>
            <w:rStyle w:val="Hyperlink"/>
            <w:noProof/>
          </w:rPr>
          <w:t>Operating Procedure</w:t>
        </w:r>
        <w:r>
          <w:rPr>
            <w:noProof/>
            <w:webHidden/>
          </w:rPr>
          <w:tab/>
        </w:r>
        <w:r>
          <w:rPr>
            <w:noProof/>
            <w:webHidden/>
          </w:rPr>
          <w:fldChar w:fldCharType="begin"/>
        </w:r>
        <w:r>
          <w:rPr>
            <w:noProof/>
            <w:webHidden/>
          </w:rPr>
          <w:instrText xml:space="preserve"> PAGEREF _Toc390867085 \h </w:instrText>
        </w:r>
        <w:r>
          <w:rPr>
            <w:noProof/>
            <w:webHidden/>
          </w:rPr>
        </w:r>
        <w:r>
          <w:rPr>
            <w:noProof/>
            <w:webHidden/>
          </w:rPr>
          <w:fldChar w:fldCharType="separate"/>
        </w:r>
        <w:r w:rsidR="00BC51F1">
          <w:rPr>
            <w:noProof/>
            <w:webHidden/>
          </w:rPr>
          <w:t>67</w:t>
        </w:r>
        <w:r>
          <w:rPr>
            <w:noProof/>
            <w:webHidden/>
          </w:rPr>
          <w:fldChar w:fldCharType="end"/>
        </w:r>
      </w:hyperlink>
    </w:p>
    <w:p w14:paraId="64AB8F9F" w14:textId="77777777" w:rsidR="00F46063" w:rsidRDefault="00F46063">
      <w:pPr>
        <w:pStyle w:val="TOC3"/>
        <w:rPr>
          <w:rFonts w:asciiTheme="minorHAnsi" w:eastAsiaTheme="minorEastAsia" w:hAnsiTheme="minorHAnsi" w:cstheme="minorBidi"/>
          <w:noProof/>
          <w:color w:val="auto"/>
          <w:sz w:val="22"/>
        </w:rPr>
      </w:pPr>
      <w:hyperlink w:anchor="_Toc390867086" w:history="1">
        <w:r w:rsidRPr="005111F9">
          <w:rPr>
            <w:rStyle w:val="Hyperlink"/>
            <w:noProof/>
          </w:rPr>
          <w:t>Synthesizing a custom allelic ladder</w:t>
        </w:r>
        <w:r>
          <w:rPr>
            <w:noProof/>
            <w:webHidden/>
          </w:rPr>
          <w:tab/>
        </w:r>
        <w:r>
          <w:rPr>
            <w:noProof/>
            <w:webHidden/>
          </w:rPr>
          <w:fldChar w:fldCharType="begin"/>
        </w:r>
        <w:r>
          <w:rPr>
            <w:noProof/>
            <w:webHidden/>
          </w:rPr>
          <w:instrText xml:space="preserve"> PAGEREF _Toc390867086 \h </w:instrText>
        </w:r>
        <w:r>
          <w:rPr>
            <w:noProof/>
            <w:webHidden/>
          </w:rPr>
        </w:r>
        <w:r>
          <w:rPr>
            <w:noProof/>
            <w:webHidden/>
          </w:rPr>
          <w:fldChar w:fldCharType="separate"/>
        </w:r>
        <w:r w:rsidR="00BC51F1">
          <w:rPr>
            <w:noProof/>
            <w:webHidden/>
          </w:rPr>
          <w:t>68</w:t>
        </w:r>
        <w:r>
          <w:rPr>
            <w:noProof/>
            <w:webHidden/>
          </w:rPr>
          <w:fldChar w:fldCharType="end"/>
        </w:r>
      </w:hyperlink>
    </w:p>
    <w:p w14:paraId="24B1B0CA" w14:textId="77777777" w:rsidR="00F46063" w:rsidRDefault="00F46063">
      <w:pPr>
        <w:pStyle w:val="TOC2"/>
        <w:rPr>
          <w:rFonts w:asciiTheme="minorHAnsi" w:eastAsiaTheme="minorEastAsia" w:hAnsiTheme="minorHAnsi" w:cstheme="minorBidi"/>
          <w:b w:val="0"/>
          <w:color w:val="auto"/>
          <w:sz w:val="22"/>
        </w:rPr>
      </w:pPr>
      <w:hyperlink w:anchor="_Toc390867087" w:history="1">
        <w:r w:rsidRPr="005111F9">
          <w:rPr>
            <w:rStyle w:val="Hyperlink"/>
          </w:rPr>
          <w:t>Appendix H.  Dynamic Baseline Analysis</w:t>
        </w:r>
        <w:r>
          <w:rPr>
            <w:webHidden/>
          </w:rPr>
          <w:tab/>
        </w:r>
        <w:r>
          <w:rPr>
            <w:webHidden/>
          </w:rPr>
          <w:fldChar w:fldCharType="begin"/>
        </w:r>
        <w:r>
          <w:rPr>
            <w:webHidden/>
          </w:rPr>
          <w:instrText xml:space="preserve"> PAGEREF _Toc390867087 \h </w:instrText>
        </w:r>
        <w:r>
          <w:rPr>
            <w:webHidden/>
          </w:rPr>
        </w:r>
        <w:r>
          <w:rPr>
            <w:webHidden/>
          </w:rPr>
          <w:fldChar w:fldCharType="separate"/>
        </w:r>
        <w:r w:rsidR="00BC51F1">
          <w:rPr>
            <w:webHidden/>
          </w:rPr>
          <w:t>69</w:t>
        </w:r>
        <w:r>
          <w:rPr>
            <w:webHidden/>
          </w:rPr>
          <w:fldChar w:fldCharType="end"/>
        </w:r>
      </w:hyperlink>
    </w:p>
    <w:p w14:paraId="4FD7E9AF" w14:textId="77777777" w:rsidR="00F46063" w:rsidRDefault="00F46063">
      <w:pPr>
        <w:pStyle w:val="TOC3"/>
        <w:rPr>
          <w:rFonts w:asciiTheme="minorHAnsi" w:eastAsiaTheme="minorEastAsia" w:hAnsiTheme="minorHAnsi" w:cstheme="minorBidi"/>
          <w:noProof/>
          <w:color w:val="auto"/>
          <w:sz w:val="22"/>
        </w:rPr>
      </w:pPr>
      <w:hyperlink w:anchor="_Toc390867088" w:history="1">
        <w:r w:rsidRPr="005111F9">
          <w:rPr>
            <w:rStyle w:val="Hyperlink"/>
            <w:noProof/>
          </w:rPr>
          <w:t>Detecting the true baseline:</w:t>
        </w:r>
        <w:r>
          <w:rPr>
            <w:noProof/>
            <w:webHidden/>
          </w:rPr>
          <w:tab/>
        </w:r>
        <w:r>
          <w:rPr>
            <w:noProof/>
            <w:webHidden/>
          </w:rPr>
          <w:fldChar w:fldCharType="begin"/>
        </w:r>
        <w:r>
          <w:rPr>
            <w:noProof/>
            <w:webHidden/>
          </w:rPr>
          <w:instrText xml:space="preserve"> PAGEREF _Toc390867088 \h </w:instrText>
        </w:r>
        <w:r>
          <w:rPr>
            <w:noProof/>
            <w:webHidden/>
          </w:rPr>
        </w:r>
        <w:r>
          <w:rPr>
            <w:noProof/>
            <w:webHidden/>
          </w:rPr>
          <w:fldChar w:fldCharType="separate"/>
        </w:r>
        <w:r w:rsidR="00BC51F1">
          <w:rPr>
            <w:noProof/>
            <w:webHidden/>
          </w:rPr>
          <w:t>69</w:t>
        </w:r>
        <w:r>
          <w:rPr>
            <w:noProof/>
            <w:webHidden/>
          </w:rPr>
          <w:fldChar w:fldCharType="end"/>
        </w:r>
      </w:hyperlink>
    </w:p>
    <w:p w14:paraId="292CB02C" w14:textId="77777777" w:rsidR="00F46063" w:rsidRDefault="00F46063">
      <w:pPr>
        <w:pStyle w:val="TOC3"/>
        <w:rPr>
          <w:rFonts w:asciiTheme="minorHAnsi" w:eastAsiaTheme="minorEastAsia" w:hAnsiTheme="minorHAnsi" w:cstheme="minorBidi"/>
          <w:noProof/>
          <w:color w:val="auto"/>
          <w:sz w:val="22"/>
        </w:rPr>
      </w:pPr>
      <w:hyperlink w:anchor="_Toc390867089" w:history="1">
        <w:r w:rsidRPr="005111F9">
          <w:rPr>
            <w:rStyle w:val="Hyperlink"/>
            <w:noProof/>
          </w:rPr>
          <w:t>Checking calculated dynamic baseline goodness-of-fit</w:t>
        </w:r>
        <w:r>
          <w:rPr>
            <w:noProof/>
            <w:webHidden/>
          </w:rPr>
          <w:tab/>
        </w:r>
        <w:r>
          <w:rPr>
            <w:noProof/>
            <w:webHidden/>
          </w:rPr>
          <w:fldChar w:fldCharType="begin"/>
        </w:r>
        <w:r>
          <w:rPr>
            <w:noProof/>
            <w:webHidden/>
          </w:rPr>
          <w:instrText xml:space="preserve"> PAGEREF _Toc390867089 \h </w:instrText>
        </w:r>
        <w:r>
          <w:rPr>
            <w:noProof/>
            <w:webHidden/>
          </w:rPr>
        </w:r>
        <w:r>
          <w:rPr>
            <w:noProof/>
            <w:webHidden/>
          </w:rPr>
          <w:fldChar w:fldCharType="separate"/>
        </w:r>
        <w:r w:rsidR="00BC51F1">
          <w:rPr>
            <w:noProof/>
            <w:webHidden/>
          </w:rPr>
          <w:t>70</w:t>
        </w:r>
        <w:r>
          <w:rPr>
            <w:noProof/>
            <w:webHidden/>
          </w:rPr>
          <w:fldChar w:fldCharType="end"/>
        </w:r>
      </w:hyperlink>
    </w:p>
    <w:p w14:paraId="326F5A68" w14:textId="77777777" w:rsidR="00F46063" w:rsidRDefault="00F46063">
      <w:pPr>
        <w:pStyle w:val="TOC2"/>
        <w:rPr>
          <w:rFonts w:asciiTheme="minorHAnsi" w:eastAsiaTheme="minorEastAsia" w:hAnsiTheme="minorHAnsi" w:cstheme="minorBidi"/>
          <w:b w:val="0"/>
          <w:color w:val="auto"/>
          <w:sz w:val="22"/>
        </w:rPr>
      </w:pPr>
      <w:hyperlink w:anchor="_Toc390867090" w:history="1">
        <w:r w:rsidRPr="005111F9">
          <w:rPr>
            <w:rStyle w:val="Hyperlink"/>
          </w:rPr>
          <w:t>Appendix I.  Troubleshooting and FAQ</w:t>
        </w:r>
        <w:r>
          <w:rPr>
            <w:webHidden/>
          </w:rPr>
          <w:tab/>
        </w:r>
        <w:r>
          <w:rPr>
            <w:webHidden/>
          </w:rPr>
          <w:fldChar w:fldCharType="begin"/>
        </w:r>
        <w:r>
          <w:rPr>
            <w:webHidden/>
          </w:rPr>
          <w:instrText xml:space="preserve"> PAGEREF _Toc390867090 \h </w:instrText>
        </w:r>
        <w:r>
          <w:rPr>
            <w:webHidden/>
          </w:rPr>
        </w:r>
        <w:r>
          <w:rPr>
            <w:webHidden/>
          </w:rPr>
          <w:fldChar w:fldCharType="separate"/>
        </w:r>
        <w:r w:rsidR="00BC51F1">
          <w:rPr>
            <w:webHidden/>
          </w:rPr>
          <w:t>71</w:t>
        </w:r>
        <w:r>
          <w:rPr>
            <w:webHidden/>
          </w:rPr>
          <w:fldChar w:fldCharType="end"/>
        </w:r>
      </w:hyperlink>
    </w:p>
    <w:p w14:paraId="74EC1A20" w14:textId="77777777" w:rsidR="00F46063" w:rsidRDefault="00F46063">
      <w:pPr>
        <w:pStyle w:val="TOC3"/>
        <w:rPr>
          <w:rFonts w:asciiTheme="minorHAnsi" w:eastAsiaTheme="minorEastAsia" w:hAnsiTheme="minorHAnsi" w:cstheme="minorBidi"/>
          <w:noProof/>
          <w:color w:val="auto"/>
          <w:sz w:val="22"/>
        </w:rPr>
      </w:pPr>
      <w:hyperlink w:anchor="_Toc390867091" w:history="1">
        <w:r w:rsidRPr="005111F9">
          <w:rPr>
            <w:rStyle w:val="Hyperlink"/>
            <w:noProof/>
          </w:rPr>
          <w:t>Trouble</w:t>
        </w:r>
        <w:r w:rsidRPr="005111F9">
          <w:rPr>
            <w:rStyle w:val="Hyperlink"/>
            <w:noProof/>
          </w:rPr>
          <w:t>s</w:t>
        </w:r>
        <w:r w:rsidRPr="005111F9">
          <w:rPr>
            <w:rStyle w:val="Hyperlink"/>
            <w:noProof/>
          </w:rPr>
          <w:t>hooting</w:t>
        </w:r>
        <w:r>
          <w:rPr>
            <w:noProof/>
            <w:webHidden/>
          </w:rPr>
          <w:tab/>
        </w:r>
        <w:r>
          <w:rPr>
            <w:noProof/>
            <w:webHidden/>
          </w:rPr>
          <w:fldChar w:fldCharType="begin"/>
        </w:r>
        <w:r>
          <w:rPr>
            <w:noProof/>
            <w:webHidden/>
          </w:rPr>
          <w:instrText xml:space="preserve"> PAGEREF _Toc390867091 \h </w:instrText>
        </w:r>
        <w:r>
          <w:rPr>
            <w:noProof/>
            <w:webHidden/>
          </w:rPr>
        </w:r>
        <w:r>
          <w:rPr>
            <w:noProof/>
            <w:webHidden/>
          </w:rPr>
          <w:fldChar w:fldCharType="separate"/>
        </w:r>
        <w:r w:rsidR="00BC51F1">
          <w:rPr>
            <w:noProof/>
            <w:webHidden/>
          </w:rPr>
          <w:t>71</w:t>
        </w:r>
        <w:r>
          <w:rPr>
            <w:noProof/>
            <w:webHidden/>
          </w:rPr>
          <w:fldChar w:fldCharType="end"/>
        </w:r>
      </w:hyperlink>
    </w:p>
    <w:p w14:paraId="20B32F5E" w14:textId="77777777" w:rsidR="00F46063" w:rsidRDefault="00F46063">
      <w:pPr>
        <w:pStyle w:val="TOC3"/>
        <w:rPr>
          <w:rFonts w:asciiTheme="minorHAnsi" w:eastAsiaTheme="minorEastAsia" w:hAnsiTheme="minorHAnsi" w:cstheme="minorBidi"/>
          <w:noProof/>
          <w:color w:val="auto"/>
          <w:sz w:val="22"/>
        </w:rPr>
      </w:pPr>
      <w:hyperlink w:anchor="_Toc390867092" w:history="1">
        <w:r w:rsidRPr="005111F9">
          <w:rPr>
            <w:rStyle w:val="Hyperlink"/>
            <w:noProof/>
          </w:rPr>
          <w:t>FAQ</w:t>
        </w:r>
        <w:r>
          <w:rPr>
            <w:noProof/>
            <w:webHidden/>
          </w:rPr>
          <w:tab/>
        </w:r>
        <w:r>
          <w:rPr>
            <w:noProof/>
            <w:webHidden/>
          </w:rPr>
          <w:fldChar w:fldCharType="begin"/>
        </w:r>
        <w:r>
          <w:rPr>
            <w:noProof/>
            <w:webHidden/>
          </w:rPr>
          <w:instrText xml:space="preserve"> PAGEREF _Toc390867092 \h </w:instrText>
        </w:r>
        <w:r>
          <w:rPr>
            <w:noProof/>
            <w:webHidden/>
          </w:rPr>
        </w:r>
        <w:r>
          <w:rPr>
            <w:noProof/>
            <w:webHidden/>
          </w:rPr>
          <w:fldChar w:fldCharType="separate"/>
        </w:r>
        <w:r w:rsidR="00BC51F1">
          <w:rPr>
            <w:noProof/>
            <w:webHidden/>
          </w:rPr>
          <w:t>73</w:t>
        </w:r>
        <w:r>
          <w:rPr>
            <w:noProof/>
            <w:webHidden/>
          </w:rPr>
          <w:fldChar w:fldCharType="end"/>
        </w:r>
      </w:hyperlink>
    </w:p>
    <w:p w14:paraId="152CF8CD" w14:textId="77777777" w:rsidR="00F46063" w:rsidRDefault="00F46063">
      <w:pPr>
        <w:pStyle w:val="TOC2"/>
        <w:rPr>
          <w:rFonts w:asciiTheme="minorHAnsi" w:eastAsiaTheme="minorEastAsia" w:hAnsiTheme="minorHAnsi" w:cstheme="minorBidi"/>
          <w:b w:val="0"/>
          <w:color w:val="auto"/>
          <w:sz w:val="22"/>
        </w:rPr>
      </w:pPr>
      <w:hyperlink w:anchor="_Toc390867093" w:history="1">
        <w:r w:rsidRPr="005111F9">
          <w:rPr>
            <w:rStyle w:val="Hyperlink"/>
            <w:shd w:val="clear" w:color="auto" w:fill="FFFFFF"/>
          </w:rPr>
          <w:t xml:space="preserve">OSIRIS User’s </w:t>
        </w:r>
        <w:r w:rsidRPr="005111F9">
          <w:rPr>
            <w:rStyle w:val="Hyperlink"/>
            <w:shd w:val="clear" w:color="auto" w:fill="FFFFFF"/>
          </w:rPr>
          <w:t>G</w:t>
        </w:r>
        <w:r w:rsidRPr="005111F9">
          <w:rPr>
            <w:rStyle w:val="Hyperlink"/>
            <w:shd w:val="clear" w:color="auto" w:fill="FFFFFF"/>
          </w:rPr>
          <w:t>uide Revision History</w:t>
        </w:r>
        <w:r>
          <w:rPr>
            <w:webHidden/>
          </w:rPr>
          <w:tab/>
        </w:r>
        <w:r>
          <w:rPr>
            <w:webHidden/>
          </w:rPr>
          <w:fldChar w:fldCharType="begin"/>
        </w:r>
        <w:r>
          <w:rPr>
            <w:webHidden/>
          </w:rPr>
          <w:instrText xml:space="preserve"> PAGEREF _Toc390867093 \h </w:instrText>
        </w:r>
        <w:r>
          <w:rPr>
            <w:webHidden/>
          </w:rPr>
        </w:r>
        <w:r>
          <w:rPr>
            <w:webHidden/>
          </w:rPr>
          <w:fldChar w:fldCharType="separate"/>
        </w:r>
        <w:r w:rsidR="00BC51F1">
          <w:rPr>
            <w:webHidden/>
          </w:rPr>
          <w:t>75</w:t>
        </w:r>
        <w:r>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4" w:name="_Toc390867035"/>
      <w:r w:rsidRPr="00611FCC">
        <w:lastRenderedPageBreak/>
        <w:t>Background</w:t>
      </w:r>
      <w:bookmarkEnd w:id="4"/>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22"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5" w:name="_Toc390867036"/>
      <w:r>
        <w:lastRenderedPageBreak/>
        <w:t>Getting Started</w:t>
      </w:r>
      <w:bookmarkEnd w:id="5"/>
    </w:p>
    <w:p w14:paraId="4211BA8C" w14:textId="77777777" w:rsidR="004A7B0B" w:rsidRDefault="004A7B0B" w:rsidP="00430B92">
      <w:pPr>
        <w:pStyle w:val="Heading2"/>
      </w:pPr>
      <w:bookmarkStart w:id="6" w:name="_Toc390867037"/>
      <w:r w:rsidRPr="005424E2">
        <w:t>Obtaining</w:t>
      </w:r>
      <w:r>
        <w:t xml:space="preserve"> and Installing OSIRIS</w:t>
      </w:r>
      <w:bookmarkEnd w:id="6"/>
    </w:p>
    <w:p w14:paraId="3D2E5E28" w14:textId="77777777" w:rsidR="004A7B0B" w:rsidRDefault="004A7B0B" w:rsidP="005424E2">
      <w:r>
        <w:t xml:space="preserve">OSIRIS for Microsoft Windows XP, Vista, or Windows 7 and Apple Macintosh OSX 10.6 can be downloaded at </w:t>
      </w:r>
      <w:hyperlink r:id="rId23"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77777777" w:rsidR="004A7B0B" w:rsidRDefault="004A7B0B" w:rsidP="005424E2">
      <w:r>
        <w:t xml:space="preserve"> 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7" w:name="_A_Quick_Tutorial"/>
      <w:bookmarkStart w:id="8" w:name="_Toc390867038"/>
      <w:bookmarkEnd w:id="7"/>
      <w:r>
        <w:t xml:space="preserve">A </w:t>
      </w:r>
      <w:r w:rsidRPr="005030E4">
        <w:t>Quick</w:t>
      </w:r>
      <w:r>
        <w:t xml:space="preserve"> Tutorial</w:t>
      </w:r>
      <w:bookmarkEnd w:id="8"/>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5A457B" w:rsidR="004A7B0B" w:rsidRDefault="00A733BD" w:rsidP="003D7335">
      <w:pPr>
        <w:jc w:val="center"/>
      </w:pPr>
      <w:r>
        <w:rPr>
          <w:noProof/>
        </w:rPr>
        <w:drawing>
          <wp:inline distT="0" distB="0" distL="0" distR="0" wp14:anchorId="6AAEA838" wp14:editId="0B2E32A9">
            <wp:extent cx="289687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6870" cy="2304415"/>
                    </a:xfrm>
                    <a:prstGeom prst="rect">
                      <a:avLst/>
                    </a:prstGeom>
                    <a:noFill/>
                    <a:ln>
                      <a:noFill/>
                    </a:ln>
                  </pic:spPr>
                </pic:pic>
              </a:graphicData>
            </a:graphic>
          </wp:inline>
        </w:drawing>
      </w:r>
    </w:p>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lastRenderedPageBreak/>
        <w:drawing>
          <wp:anchor distT="0" distB="0" distL="114300" distR="114300" simplePos="0" relativeHeight="251652096" behindDoc="0" locked="0" layoutInCell="1" allowOverlap="1" wp14:anchorId="497859D0" wp14:editId="2ED55D80">
            <wp:simplePos x="0" y="0"/>
            <wp:positionH relativeFrom="margin">
              <wp:posOffset>314325</wp:posOffset>
            </wp:positionH>
            <wp:positionV relativeFrom="margin">
              <wp:posOffset>70485</wp:posOffset>
            </wp:positionV>
            <wp:extent cx="2085975" cy="1917700"/>
            <wp:effectExtent l="0" t="0" r="9525" b="6350"/>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5975" cy="1917700"/>
                    </a:xfrm>
                    <a:prstGeom prst="rect">
                      <a:avLst/>
                    </a:prstGeom>
                    <a:noFill/>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77777777" w:rsidR="00B27C3B" w:rsidRDefault="00B27C3B" w:rsidP="005424E2"/>
    <w:p w14:paraId="2155DFDF" w14:textId="77777777" w:rsidR="00B27C3B" w:rsidRDefault="00B27C3B" w:rsidP="005424E2"/>
    <w:p w14:paraId="767A2FA5" w14:textId="77777777" w:rsidR="00B27C3B" w:rsidRDefault="00B27C3B" w:rsidP="005424E2"/>
    <w:p w14:paraId="4882D1A4" w14:textId="77777777" w:rsidR="00B27C3B" w:rsidRDefault="00B27C3B" w:rsidP="005424E2"/>
    <w:p w14:paraId="5DB14E6D" w14:textId="77777777" w:rsidR="00B27C3B" w:rsidRDefault="00B27C3B" w:rsidP="005424E2"/>
    <w:p w14:paraId="761AA13B" w14:textId="77777777" w:rsidR="00B27C3B" w:rsidRDefault="00B27C3B" w:rsidP="005424E2"/>
    <w:p w14:paraId="76A85B60" w14:textId="77777777" w:rsidR="00B27C3B" w:rsidRDefault="00B27C3B" w:rsidP="005424E2"/>
    <w:p w14:paraId="33C67753" w14:textId="77777777" w:rsidR="00B27C3B" w:rsidRDefault="00B27C3B" w:rsidP="005424E2"/>
    <w:p w14:paraId="5FDC71F5" w14:textId="77777777" w:rsidR="00B27C3B" w:rsidRDefault="00B27C3B" w:rsidP="005424E2"/>
    <w:p w14:paraId="270CB6CC" w14:textId="77777777" w:rsidR="00CE2991" w:rsidRDefault="00CE2991" w:rsidP="005424E2"/>
    <w:p w14:paraId="2DCD6E14" w14:textId="77777777" w:rsidR="00B27C3B" w:rsidRDefault="00B27C3B" w:rsidP="005424E2"/>
    <w:p w14:paraId="3D04B10F" w14:textId="7C9D21D6" w:rsidR="004A7B0B" w:rsidRDefault="00A733BD" w:rsidP="00F70886">
      <w:pPr>
        <w:pStyle w:val="ImageCentered"/>
      </w:pPr>
      <w:r>
        <w:rPr>
          <w:noProof/>
        </w:rPr>
        <w:drawing>
          <wp:inline distT="0" distB="0" distL="0" distR="0" wp14:anchorId="291A68DD" wp14:editId="5B343333">
            <wp:extent cx="5683885" cy="2684780"/>
            <wp:effectExtent l="0" t="0" r="0" b="1270"/>
            <wp:docPr id="6" name="Picture 6" descr="C:\Users\goorrob\Documents\AppData\Local\Microsoft\Windows\AppData\Local\Temp\2\SNAGHTML58f6a2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orrob\Documents\AppData\Local\Microsoft\Windows\AppData\Local\Temp\2\SNAGHTML58f6a2c7.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683885" cy="2684780"/>
                    </a:xfrm>
                    <a:prstGeom prst="rect">
                      <a:avLst/>
                    </a:prstGeom>
                    <a:noFill/>
                    <a:ln>
                      <a:noFill/>
                    </a:ln>
                  </pic:spPr>
                </pic:pic>
              </a:graphicData>
            </a:graphic>
          </wp:inline>
        </w:drawing>
      </w:r>
    </w:p>
    <w:p w14:paraId="78096456" w14:textId="77777777" w:rsidR="00B27C3B" w:rsidRDefault="00B27C3B" w:rsidP="005424E2"/>
    <w:p w14:paraId="1B5B39EB" w14:textId="77777777" w:rsidR="00B27C3B" w:rsidRDefault="00B27C3B" w:rsidP="005424E2"/>
    <w:p w14:paraId="15C9BDD2" w14:textId="77777777" w:rsidR="004A7B0B" w:rsidRDefault="004A7B0B" w:rsidP="005424E2">
      <w:r>
        <w:t>When this dialog box appears, the user can enter the specific information and click “</w:t>
      </w:r>
      <w:r w:rsidRPr="000D088B">
        <w:rPr>
          <w:rStyle w:val="NormalFixedChar"/>
        </w:rPr>
        <w:t>OK</w:t>
      </w:r>
      <w:r>
        <w:t>” to begin the analysis.  Note that different minimum RFU values are available for the different sample types.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8" w:history="1">
        <w:r w:rsidRPr="00D170FA">
          <w:rPr>
            <w:rStyle w:val="Hyperlink"/>
          </w:rPr>
          <w:t>forensics@ncbi.nlm.nih.gov</w:t>
        </w:r>
      </w:hyperlink>
      <w:r>
        <w:t xml:space="preserve">.  </w:t>
      </w:r>
    </w:p>
    <w:p w14:paraId="7783E5C5" w14:textId="77777777" w:rsidR="004A7B0B" w:rsidRDefault="004A7B0B" w:rsidP="005424E2"/>
    <w:p w14:paraId="1A12B785" w14:textId="77777777"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NormalFixedChar"/>
        </w:rPr>
        <w:t>TestAnalysis</w:t>
      </w:r>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br/>
      </w:r>
    </w:p>
    <w:p w14:paraId="5B173405" w14:textId="77777777" w:rsidR="004A7B0B" w:rsidRDefault="004A7B0B" w:rsidP="005424E2">
      <w:r>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t>.</w:t>
      </w:r>
    </w:p>
    <w:p w14:paraId="24338154" w14:textId="77777777" w:rsidR="004A7B0B" w:rsidRDefault="004A7B0B"/>
    <w:p w14:paraId="66F5415D" w14:textId="28E1D823" w:rsidR="004A7B0B" w:rsidRDefault="00A733BD" w:rsidP="005030E4">
      <w:pPr>
        <w:jc w:val="center"/>
      </w:pPr>
      <w:r>
        <w:rPr>
          <w:noProof/>
        </w:rPr>
        <w:lastRenderedPageBreak/>
        <w:drawing>
          <wp:inline distT="0" distB="0" distL="0" distR="0" wp14:anchorId="7535BA21" wp14:editId="0D76FD58">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3FE06F8" w:rsidR="004A7B0B" w:rsidRDefault="00A733BD" w:rsidP="00F27A39">
      <w:pPr>
        <w:jc w:val="center"/>
      </w:pPr>
      <w:r>
        <w:rPr>
          <w:noProof/>
        </w:rPr>
        <w:drawing>
          <wp:inline distT="0" distB="0" distL="0" distR="0" wp14:anchorId="293267A5" wp14:editId="7632C009">
            <wp:extent cx="594741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4762500"/>
                    </a:xfrm>
                    <a:prstGeom prst="rect">
                      <a:avLst/>
                    </a:prstGeom>
                    <a:noFill/>
                    <a:ln>
                      <a:noFill/>
                    </a:ln>
                  </pic:spPr>
                </pic:pic>
              </a:graphicData>
            </a:graphic>
          </wp:inline>
        </w:drawing>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lastRenderedPageBreak/>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43E8F111" w14:textId="77777777" w:rsidR="004A7B0B" w:rsidRDefault="004A7B0B">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p>
    <w:p w14:paraId="5A74E334" w14:textId="77777777" w:rsidR="004A7B0B" w:rsidRDefault="004A7B0B"/>
    <w:p w14:paraId="513D2D69" w14:textId="3555D1D2" w:rsidR="004A7B0B" w:rsidRDefault="00A733BD" w:rsidP="00F27A39">
      <w:pPr>
        <w:jc w:val="center"/>
      </w:pPr>
      <w:r>
        <w:rPr>
          <w:noProof/>
        </w:rPr>
        <w:drawing>
          <wp:inline distT="0" distB="0" distL="0" distR="0" wp14:anchorId="0DBEEEC0" wp14:editId="261601F5">
            <wp:extent cx="6415405" cy="444055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5405" cy="4440555"/>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67B89D77" w:rsidR="004A7B0B" w:rsidRDefault="00A733BD" w:rsidP="005424E2">
      <w:r>
        <w:rPr>
          <w:noProof/>
        </w:rPr>
        <w:drawing>
          <wp:anchor distT="0" distB="0" distL="114300" distR="114300" simplePos="0" relativeHeight="251653120" behindDoc="0" locked="0" layoutInCell="1" allowOverlap="1" wp14:anchorId="70D9EC00" wp14:editId="3F638380">
            <wp:simplePos x="0" y="0"/>
            <wp:positionH relativeFrom="column">
              <wp:posOffset>4300855</wp:posOffset>
            </wp:positionH>
            <wp:positionV relativeFrom="paragraph">
              <wp:posOffset>19685</wp:posOffset>
            </wp:positionV>
            <wp:extent cx="2072640" cy="2412365"/>
            <wp:effectExtent l="0" t="0" r="3810" b="698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2640" cy="2412365"/>
                    </a:xfrm>
                    <a:prstGeom prst="rect">
                      <a:avLst/>
                    </a:prstGeom>
                    <a:noFill/>
                  </pic:spPr>
                </pic:pic>
              </a:graphicData>
            </a:graphic>
            <wp14:sizeRelH relativeFrom="page">
              <wp14:pctWidth>0</wp14:pctWidth>
            </wp14:sizeRelH>
            <wp14:sizeRelV relativeFrom="page">
              <wp14:pctHeight>0</wp14:pctHeight>
            </wp14:sizeRelV>
          </wp:anchor>
        </w:drawing>
      </w:r>
      <w:r w:rsidR="004A7B0B">
        <w:t>The image above shows a graph of the electropherograms.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6275A998" w14:textId="77777777" w:rsidR="004A7B0B" w:rsidRDefault="004A7B0B" w:rsidP="005030E4">
      <w:pPr>
        <w:pStyle w:val="Spacer"/>
      </w:pPr>
    </w:p>
    <w:p w14:paraId="56F81F9B" w14:textId="77777777" w:rsidR="004A7B0B" w:rsidRDefault="004A7B0B" w:rsidP="005030E4">
      <w:pPr>
        <w:jc w:val="center"/>
      </w:pPr>
    </w:p>
    <w:p w14:paraId="07E17306" w14:textId="77777777" w:rsidR="004A7B0B" w:rsidRDefault="004A7B0B" w:rsidP="005424E2"/>
    <w:p w14:paraId="6F066E5D" w14:textId="77777777" w:rsidR="004A7B0B" w:rsidRDefault="004A7B0B" w:rsidP="005424E2"/>
    <w:p w14:paraId="64C4E709" w14:textId="77777777" w:rsidR="004A7B0B" w:rsidRDefault="004A7B0B" w:rsidP="005424E2">
      <w:pPr>
        <w:pStyle w:val="ImageCentered"/>
      </w:pPr>
    </w:p>
    <w:p w14:paraId="70E02AD8" w14:textId="77777777" w:rsidR="004A7B0B" w:rsidRDefault="004A7B0B" w:rsidP="005424E2">
      <w:pPr>
        <w:pStyle w:val="ImageCentered"/>
      </w:pPr>
    </w:p>
    <w:p w14:paraId="62D893DB" w14:textId="77777777" w:rsidR="004A7B0B" w:rsidRDefault="004A7B0B">
      <w:r>
        <w:br w:type="page"/>
      </w:r>
    </w:p>
    <w:p w14:paraId="29AD2E46" w14:textId="77777777" w:rsidR="004A7B0B" w:rsidRDefault="004A7B0B" w:rsidP="009563A9">
      <w:pPr>
        <w:sectPr w:rsidR="004A7B0B" w:rsidSect="00516B6A">
          <w:footerReference w:type="first" r:id="rId33"/>
          <w:pgSz w:w="12240" w:h="15840"/>
          <w:pgMar w:top="1080" w:right="1080" w:bottom="1080" w:left="1080" w:header="720" w:footer="288" w:gutter="0"/>
          <w:cols w:space="720"/>
          <w:docGrid w:linePitch="360"/>
        </w:sectPr>
      </w:pPr>
    </w:p>
    <w:p w14:paraId="73D4F49D" w14:textId="24B1782A" w:rsidR="004A7B0B" w:rsidRDefault="00A733BD" w:rsidP="002E5DDC">
      <w:pPr>
        <w:jc w:val="center"/>
      </w:pPr>
      <w:r>
        <w:rPr>
          <w:noProof/>
        </w:rPr>
        <w:lastRenderedPageBreak/>
        <w:drawing>
          <wp:inline distT="0" distB="0" distL="0" distR="0" wp14:anchorId="733FBB4D" wp14:editId="6BB1F283">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9" w:name="_Configuration"/>
      <w:bookmarkStart w:id="10" w:name="_Toc390867039"/>
      <w:bookmarkEnd w:id="9"/>
      <w:r>
        <w:t>Configuration</w:t>
      </w:r>
      <w:bookmarkEnd w:id="10"/>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1" w:name="_Laboratory_Settings"/>
      <w:bookmarkStart w:id="12" w:name="_Lab_Settings"/>
      <w:bookmarkStart w:id="13" w:name="_Toc390867040"/>
      <w:bookmarkEnd w:id="11"/>
      <w:bookmarkEnd w:id="12"/>
      <w:r>
        <w:t>Lab Settings</w:t>
      </w:r>
      <w:bookmarkEnd w:id="13"/>
    </w:p>
    <w:p w14:paraId="5BF4833F" w14:textId="7D56019B" w:rsidR="004A7B0B" w:rsidRDefault="00A733BD" w:rsidP="00142C1B">
      <w:r>
        <w:rPr>
          <w:noProof/>
          <w:sz w:val="16"/>
          <w:szCs w:val="16"/>
        </w:rPr>
        <mc:AlternateContent>
          <mc:Choice Requires="wpg">
            <w:drawing>
              <wp:anchor distT="0" distB="0" distL="114300" distR="114300" simplePos="0" relativeHeight="251655168" behindDoc="0" locked="0" layoutInCell="1" allowOverlap="1" wp14:anchorId="6F016A30" wp14:editId="04B3B5E7">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289.05pt;margin-top:4.15pt;width:220.05pt;height:93.4pt;z-index:251655168"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36"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7"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operating procedure.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br w:type="page"/>
      </w:r>
    </w:p>
    <w:p w14:paraId="018AC28B" w14:textId="59F06190" w:rsidR="004A7B0B" w:rsidRDefault="004A7B0B" w:rsidP="005030E4">
      <w:pPr>
        <w:pStyle w:val="Heading4"/>
      </w:pPr>
      <w:bookmarkStart w:id="14" w:name="_Toc390867041"/>
      <w:r>
        <w:lastRenderedPageBreak/>
        <w:t>Add a new Operating Procedure</w:t>
      </w:r>
      <w:bookmarkEnd w:id="14"/>
      <w:r>
        <w:t xml:space="preserve"> </w:t>
      </w:r>
    </w:p>
    <w:p w14:paraId="4355F862" w14:textId="5A6EA16B" w:rsidR="004A7B0B" w:rsidRDefault="00A733BD" w:rsidP="005424E2">
      <w:r>
        <w:rPr>
          <w:noProof/>
        </w:rPr>
        <mc:AlternateContent>
          <mc:Choice Requires="wpg">
            <w:drawing>
              <wp:anchor distT="0" distB="0" distL="114300" distR="114300" simplePos="0" relativeHeight="251654144" behindDoc="0" locked="0" layoutInCell="1" allowOverlap="1" wp14:anchorId="24539EF6" wp14:editId="0D5D96CB">
                <wp:simplePos x="0" y="0"/>
                <wp:positionH relativeFrom="column">
                  <wp:posOffset>2573020</wp:posOffset>
                </wp:positionH>
                <wp:positionV relativeFrom="paragraph">
                  <wp:posOffset>352425</wp:posOffset>
                </wp:positionV>
                <wp:extent cx="3879850" cy="2362835"/>
                <wp:effectExtent l="1270" t="0" r="0" b="0"/>
                <wp:wrapSquare wrapText="bothSides"/>
                <wp:docPr id="5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0" cy="2362835"/>
                          <a:chOff x="3121" y="2297"/>
                          <a:chExt cx="6110" cy="3721"/>
                        </a:xfrm>
                      </wpg:grpSpPr>
                      <pic:pic xmlns:pic="http://schemas.openxmlformats.org/drawingml/2006/picture">
                        <pic:nvPicPr>
                          <pic:cNvPr id="51" name="Picture 70" descr="SNAGHTML618c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121" y="2297"/>
                            <a:ext cx="5311" cy="37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741" y="3949"/>
                            <a:ext cx="2490" cy="14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202.6pt;margin-top:27.75pt;width:305.5pt;height:186.05pt;z-index:251654144" coordorigin="3121,2297" coordsize="6110,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">
                <v:shape id="Picture 70" o:spid="_x0000_s1027" type="#_x0000_t75" alt="SNAGHTML618c78" style="position:absolute;left:3121;top:2297;width:5311;height:3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47NXEAAAA2wAAAA8AAABkcnMvZG93bnJldi54bWxEj81qAkEQhO+C7zB0wJvOGn+QjaOIQU0u&#10;CTF5gGans7s43bPsjLq+vRMIeCyq6itque7YqQu1ofZiYDzKQJEU3tZSGvj53g0XoEJEsei8kIEb&#10;BViv+r0l5tZf5Ysux1iqBJGQo4EqxibXOhQVMYaRb0iS9+tbxphkW2rb4jXB2ennLJtrxlrSQoUN&#10;bSsqTsczG5js2b3z53n7Wk7nh4+F2/PtxMYMnrrNC6hIXXyE/9tv1sBsDH9f0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47NXEAAAA2wAAAA8AAAAAAAAAAAAAAAAA&#10;nwIAAGRycy9kb3ducmV2LnhtbFBLBQYAAAAABAAEAPcAAACQAwAAAAA=&#10;">
                  <v:imagedata r:id="rId40" o:title="SNAGHTML618c78"/>
                </v:shape>
                <v:shape id="Picture 10" o:spid="_x0000_s1028" type="#_x0000_t75" style="position:absolute;left:6741;top:3949;width:2490;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2A2bEAAAA2wAAAA8AAABkcnMvZG93bnJldi54bWxEj0FrwkAUhO+F/oflCb2Ibiq12ugqpRCo&#10;BIRG8fyafWaD2bchu9X4711B6HGYmW+Y5bq3jThT52vHCl7HCQji0umaKwX7XTaag/ABWWPjmBRc&#10;ycN69fy0xFS7C//QuQiViBD2KSowIbSplL40ZNGPXUscvaPrLIYou0rqDi8Rbhs5SZJ3abHmuGCw&#10;pS9D5an4swr85o1mv9fi45AZ7fMk2+Y5D5V6GfSfCxCB+vAffrS/tYLpBO5f4g+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2A2bEAAAA2wAAAA8AAAAAAAAAAAAAAAAA&#10;nwIAAGRycy9kb3ducmV2LnhtbFBLBQYAAAAABAAEAPcAAACQAwAAAAA=&#10;">
                  <v:imagedata r:id="rId41" o:title=""/>
                </v:shape>
                <w10:wrap type="square"/>
              </v:group>
            </w:pict>
          </mc:Fallback>
        </mc:AlternateContent>
      </w:r>
      <w:r w:rsidR="004A7B0B">
        <w:t>To add a new Operating Procedure, click the “</w:t>
      </w:r>
      <w:r w:rsidR="004A7B0B" w:rsidRPr="005030E4">
        <w:rPr>
          <w:rStyle w:val="Norm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NormalFixedChar"/>
        </w:rPr>
        <w:t>Apply</w:t>
      </w:r>
      <w:r w:rsidR="004A7B0B" w:rsidRPr="00D96CED">
        <w:t>”</w:t>
      </w:r>
      <w:r w:rsidR="004A7B0B">
        <w:t xml:space="preserve"> button at the bottom of the lab settings window and is also saved when closing the window by clicking on the “</w:t>
      </w:r>
      <w:r w:rsidR="004A7B0B" w:rsidRPr="00D96CED">
        <w:rPr>
          <w:rStyle w:val="Norm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77777777" w:rsidR="00DD4B08" w:rsidRDefault="00DD4B08" w:rsidP="005424E2"/>
    <w:p w14:paraId="666307D6" w14:textId="77777777" w:rsidR="004A7B0B" w:rsidRDefault="004A7B0B">
      <w:pPr>
        <w:pStyle w:val="Heading4"/>
      </w:pPr>
      <w:bookmarkStart w:id="15" w:name="_General_-_.fsa"/>
      <w:bookmarkStart w:id="16" w:name="_Toc390867042"/>
      <w:bookmarkEnd w:id="15"/>
      <w:r>
        <w:t>General</w:t>
      </w:r>
      <w:r w:rsidR="00276A77">
        <w:t xml:space="preserve"> - </w:t>
      </w:r>
      <w:r w:rsidR="00697491">
        <w:t xml:space="preserve">.fsa </w:t>
      </w:r>
      <w:r w:rsidR="00276A77">
        <w:t xml:space="preserve">and </w:t>
      </w:r>
      <w:r w:rsidR="002F1BC1">
        <w:t>.hid files</w:t>
      </w:r>
      <w:bookmarkEnd w:id="16"/>
    </w:p>
    <w:p w14:paraId="00307FBA" w14:textId="62D5231E" w:rsidR="004A7B0B" w:rsidRDefault="00A733BD" w:rsidP="00276A77">
      <w:r>
        <w:rPr>
          <w:noProof/>
        </w:rPr>
        <w:drawing>
          <wp:anchor distT="0" distB="0" distL="114300" distR="114300" simplePos="0" relativeHeight="251669504" behindDoc="0" locked="0" layoutInCell="1" allowOverlap="1" wp14:anchorId="37061005" wp14:editId="38B069BC">
            <wp:simplePos x="0" y="0"/>
            <wp:positionH relativeFrom="column">
              <wp:posOffset>3987800</wp:posOffset>
            </wp:positionH>
            <wp:positionV relativeFrom="paragraph">
              <wp:posOffset>2540</wp:posOffset>
            </wp:positionV>
            <wp:extent cx="2408555" cy="1404620"/>
            <wp:effectExtent l="0" t="0" r="0" b="5080"/>
            <wp:wrapSquare wrapText="bothSides"/>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8555" cy="1404620"/>
                    </a:xfrm>
                    <a:prstGeom prst="rect">
                      <a:avLst/>
                    </a:prstGeom>
                    <a:noFill/>
                  </pic:spPr>
                </pic:pic>
              </a:graphicData>
            </a:graphic>
            <wp14:sizeRelH relativeFrom="page">
              <wp14:pctWidth>0</wp14:pctWidth>
            </wp14:sizeRelH>
            <wp14:sizeRelV relativeFrom="page">
              <wp14:pctHeight>0</wp14:pctHeight>
            </wp14:sizeRelV>
          </wp:anchor>
        </w:drawing>
      </w:r>
      <w:r w:rsidR="004A7B0B">
        <w:t>The first ‘tab’ in the lab settings window is labeled ‘</w:t>
      </w:r>
      <w:r w:rsidR="004A7B0B" w:rsidRPr="00276A77">
        <w:rPr>
          <w:rStyle w:val="NormalFixedChar"/>
        </w:rPr>
        <w:t>General’</w:t>
      </w:r>
      <w:r w:rsidR="004A7B0B">
        <w:t xml:space="preserve"> and is used for basic settings.  These settings include the </w:t>
      </w:r>
      <w:r w:rsidR="00697491">
        <w:t xml:space="preserve">setting for the </w:t>
      </w:r>
      <w:r w:rsidR="004A7B0B">
        <w:t xml:space="preserve">default internal lane standard, whether the </w:t>
      </w:r>
      <w:r w:rsidR="00D313E9">
        <w:t xml:space="preserve">files are </w:t>
      </w:r>
      <w:r w:rsidR="004A7B0B">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rsidR="004A7B0B">
        <w:t xml:space="preserve"> </w:t>
      </w:r>
      <w:r w:rsidR="00276A77">
        <w:t>Other lab settings may also need to be adjusted when customizing an Operating Procedure for one file type or the other.</w:t>
      </w:r>
      <w:r w:rsidR="002F1BC1">
        <w:rPr>
          <w:rStyle w:val="NormalFixedChar"/>
        </w:rPr>
        <w:t xml:space="preserve"> </w:t>
      </w:r>
      <w:r w:rsidR="004A7B0B">
        <w:t>Three other settings, Protocol, Lot Nr., and notes do not affect the analysis, but are used for documenting the analysis and are copied to the output files during an analysis.</w:t>
      </w:r>
      <w:r w:rsidR="00D313E9">
        <w:t xml:space="preserve"> </w:t>
      </w:r>
    </w:p>
    <w:p w14:paraId="5FA0B405" w14:textId="77777777" w:rsidR="00697491" w:rsidRDefault="00697491" w:rsidP="00276A77"/>
    <w:p w14:paraId="7EF13BA1" w14:textId="77777777" w:rsidR="004A7B0B" w:rsidRDefault="004A7B0B" w:rsidP="008A1616">
      <w:pPr>
        <w:pStyle w:val="Heading4"/>
        <w:shd w:val="clear" w:color="auto" w:fill="FFFFFF"/>
      </w:pPr>
      <w:bookmarkStart w:id="17" w:name="_File_Names"/>
      <w:bookmarkStart w:id="18" w:name="_File_Names/Sample_names"/>
      <w:bookmarkStart w:id="19" w:name="_Toc390867043"/>
      <w:bookmarkEnd w:id="17"/>
      <w:bookmarkEnd w:id="18"/>
      <w:r>
        <w:t>File</w:t>
      </w:r>
      <w:r w:rsidR="001723DA">
        <w:t>/</w:t>
      </w:r>
      <w:r w:rsidR="001723DA" w:rsidRPr="008A1616">
        <w:rPr>
          <w:shd w:val="clear" w:color="auto" w:fill="FFFFFF"/>
        </w:rPr>
        <w:t>Sample names</w:t>
      </w:r>
      <w:bookmarkEnd w:id="19"/>
    </w:p>
    <w:p w14:paraId="07899B88" w14:textId="35AD3801"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16084C7" w:rsidR="002E20DD" w:rsidRDefault="000A721F">
      <w:pPr>
        <w:pStyle w:val="ImageCentered"/>
        <w:jc w:val="left"/>
      </w:pPr>
      <w:r>
        <w:rPr>
          <w:noProof/>
        </w:rPr>
        <w:drawing>
          <wp:anchor distT="0" distB="0" distL="114300" distR="114300" simplePos="0" relativeHeight="251675648" behindDoc="0" locked="0" layoutInCell="1" allowOverlap="1" wp14:anchorId="38C14FAF" wp14:editId="24A6E456">
            <wp:simplePos x="0" y="0"/>
            <wp:positionH relativeFrom="column">
              <wp:posOffset>2823210</wp:posOffset>
            </wp:positionH>
            <wp:positionV relativeFrom="paragraph">
              <wp:posOffset>46355</wp:posOffset>
            </wp:positionV>
            <wp:extent cx="3532505" cy="1851660"/>
            <wp:effectExtent l="0" t="0" r="0"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2505"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411B5" w14:textId="4C18EA19" w:rsidR="004A7B0B" w:rsidRDefault="004A7B0B">
      <w:pPr>
        <w:pStyle w:val="ImageCentered"/>
        <w:jc w:val="left"/>
      </w:pPr>
      <w:r>
        <w:t xml:space="preserve">The names shown </w:t>
      </w:r>
      <w:r w:rsidR="009F1BBB">
        <w:t>in the figure</w:t>
      </w:r>
      <w:r>
        <w:t xml:space="preserve"> include ladder, positive control, negative control, </w:t>
      </w:r>
      <w:r w:rsidR="000A721F">
        <w:t xml:space="preserve">possible mixture, single source, </w:t>
      </w:r>
      <w:r>
        <w:t xml:space="preserve">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278D7C4B" w:rsidR="004A7B0B" w:rsidRDefault="00A733BD" w:rsidP="005424E2">
      <w:pPr>
        <w:pStyle w:val="ImageCentered"/>
        <w:rPr>
          <w:noProof/>
        </w:rPr>
      </w:pPr>
      <w:r>
        <w:rPr>
          <w:noProof/>
        </w:rPr>
        <w:drawing>
          <wp:inline distT="0" distB="0" distL="0" distR="0" wp14:anchorId="1053CFBC" wp14:editId="1B47AB90">
            <wp:extent cx="4989195" cy="2801620"/>
            <wp:effectExtent l="0" t="0" r="1905" b="0"/>
            <wp:docPr id="11" name="Picture 11" descr="C:\Users\goorrob\Documents\AppData\Local\Microsoft\Windows\AppData\Local\Temp\1\SNAGHTML2ad10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orrob\Documents\AppData\Local\Microsoft\Windows\AppData\Local\Temp\1\SNAGHTML2ad1078f.PNG"/>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989195" cy="2801620"/>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‘neg’</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NormanEvanGordon(neg).fsa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‘c</w:t>
            </w:r>
            <w:r w:rsidR="00C02269">
              <w:t>n</w:t>
            </w:r>
            <w:r w:rsidRPr="00B832E1">
              <w:t>trl-’</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ctrl-positive.fsa</w:t>
      </w:r>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20" w:name="PositiveControlFileNames"/>
      <w:bookmarkEnd w:id="20"/>
    </w:p>
    <w:p w14:paraId="7E8C2FC4" w14:textId="77777777" w:rsidR="00E65090" w:rsidRDefault="00E65090" w:rsidP="00CD3A52">
      <w:pPr>
        <w:tabs>
          <w:tab w:val="left" w:pos="4680"/>
        </w:tabs>
        <w:suppressAutoHyphens/>
        <w:jc w:val="center"/>
      </w:pPr>
    </w:p>
    <w:p w14:paraId="63116EBB" w14:textId="087970F6" w:rsidR="004A7B0B" w:rsidRDefault="00A733BD" w:rsidP="00CD3A52">
      <w:pPr>
        <w:tabs>
          <w:tab w:val="left" w:pos="4680"/>
        </w:tabs>
        <w:suppressAutoHyphens/>
        <w:jc w:val="center"/>
      </w:pPr>
      <w:r>
        <w:rPr>
          <w:noProof/>
        </w:rPr>
        <w:drawing>
          <wp:inline distT="0" distB="0" distL="0" distR="0" wp14:anchorId="7A551205" wp14:editId="192A57DD">
            <wp:extent cx="4989195" cy="2684780"/>
            <wp:effectExtent l="0" t="0" r="1905" b="1270"/>
            <wp:docPr id="12" name="Picture 12" descr="C:\Users\goorrob\Documents\AppData\Local\Microsoft\Windows\AppData\Local\Temp\1\SNAGHTML2af19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orrob\Documents\AppData\Local\Microsoft\Windows\AppData\Local\Temp\1\SNAGHTML2af19bb3.PNG"/>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4989195" cy="2684780"/>
                    </a:xfrm>
                    <a:prstGeom prst="rect">
                      <a:avLst/>
                    </a:prstGeom>
                    <a:noFill/>
                    <a:ln>
                      <a:noFill/>
                    </a:ln>
                  </pic:spPr>
                </pic:pic>
              </a:graphicData>
            </a:graphic>
          </wp:inline>
        </w:drawing>
      </w:r>
    </w:p>
    <w:p w14:paraId="2ED1F7CB" w14:textId="77777777" w:rsidR="005068B5" w:rsidRDefault="005068B5" w:rsidP="00D11259">
      <w:pPr>
        <w:tabs>
          <w:tab w:val="left" w:pos="4680"/>
        </w:tabs>
      </w:pPr>
    </w:p>
    <w:p w14:paraId="481BE3E3" w14:textId="77777777" w:rsidR="002E3ACB"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9947a shown in the figure above, to set the default </w:t>
      </w:r>
      <w:r w:rsidR="00C12225">
        <w:t xml:space="preserve">to validate 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9947a. </w:t>
      </w:r>
      <w:r w:rsidR="00712544">
        <w:t xml:space="preserve"> </w:t>
      </w:r>
      <w:r w:rsidR="0053253C">
        <w:t xml:space="preserve">Appendix A has a list of the </w:t>
      </w:r>
      <w:hyperlink w:anchor="_Positive_Controls_Defined" w:history="1">
        <w:r w:rsidR="0053253C" w:rsidRPr="00F86F6E">
          <w:rPr>
            <w:rStyle w:val="Hyperlink"/>
          </w:rPr>
          <w:t xml:space="preserve">positive controls </w:t>
        </w:r>
        <w:r w:rsidR="00F86F6E" w:rsidRPr="00F86F6E">
          <w:rPr>
            <w:rStyle w:val="Hyperlink"/>
          </w:rPr>
          <w:t xml:space="preserve">predefined </w:t>
        </w:r>
        <w:r w:rsidR="0053253C" w:rsidRPr="00F86F6E">
          <w:rPr>
            <w:rStyle w:val="Hyperlink"/>
          </w:rPr>
          <w:t>for each kit</w:t>
        </w:r>
      </w:hyperlink>
      <w:r w:rsidR="0053253C">
        <w:t>.</w:t>
      </w:r>
      <w:r w:rsidR="00F86F6E">
        <w:t xml:space="preserve">  </w:t>
      </w:r>
    </w:p>
    <w:p w14:paraId="71025DB1" w14:textId="77777777" w:rsidR="002E3ACB" w:rsidRDefault="002E3ACB" w:rsidP="00D11259">
      <w:pPr>
        <w:tabs>
          <w:tab w:val="left" w:pos="4680"/>
        </w:tabs>
      </w:pPr>
    </w:p>
    <w:p w14:paraId="02D15487" w14:textId="77777777" w:rsidR="005068B5" w:rsidRDefault="00F86F6E" w:rsidP="00D11259">
      <w:pPr>
        <w:tabs>
          <w:tab w:val="left" w:pos="4680"/>
        </w:tabs>
      </w:pPr>
      <w:r>
        <w:t xml:space="preserve">The default can be overridden </w:t>
      </w:r>
      <w:r w:rsidR="00C12225">
        <w:t xml:space="preserve">to validate a different predefined control </w:t>
      </w:r>
      <w:r>
        <w:t xml:space="preserve">by putting both the search string and </w:t>
      </w:r>
      <w:r w:rsidR="00C12225">
        <w:t>control</w:t>
      </w:r>
      <w:r>
        <w:t xml:space="preserve"> name in the name</w:t>
      </w:r>
      <w:r w:rsidR="00386A94">
        <w:t xml:space="preserve"> search criteria</w:t>
      </w:r>
      <w:r>
        <w:t xml:space="preserve">, such as </w:t>
      </w:r>
      <w:r w:rsidR="002E3ACB">
        <w:t>“</w:t>
      </w:r>
      <w:r w:rsidRPr="00712544">
        <w:rPr>
          <w:rFonts w:ascii="Courier New" w:hAnsi="Courier New" w:cs="Courier New"/>
          <w:szCs w:val="20"/>
        </w:rPr>
        <w:t>pos9948.fsa</w:t>
      </w:r>
      <w:r w:rsidR="002E3ACB">
        <w:t>”</w:t>
      </w:r>
      <w:r>
        <w:t>to designate the positive as 9948</w:t>
      </w:r>
      <w:r w:rsidR="007E12FB">
        <w:t xml:space="preserve"> instead of 9947a</w:t>
      </w:r>
      <w:r>
        <w:t xml:space="preserve"> in the example above.</w:t>
      </w:r>
      <w:r w:rsidR="007E12FB">
        <w:t xml:space="preserve">  </w:t>
      </w:r>
      <w:r w:rsidR="002E3ACB">
        <w:t xml:space="preserve">Alternatively, “9948” could be </w:t>
      </w:r>
      <w:r w:rsidR="00691B2F">
        <w:t>entered in</w:t>
      </w:r>
      <w:r w:rsidR="002E3ACB">
        <w:t xml:space="preserve"> the list above, in which case “</w:t>
      </w:r>
      <w:r w:rsidR="002E3ACB" w:rsidRPr="002E3ACB">
        <w:rPr>
          <w:rStyle w:val="NormalFixedChar"/>
        </w:rPr>
        <w:t>9948.fsa</w:t>
      </w:r>
      <w:r w:rsidR="002E3ACB">
        <w:t xml:space="preserve">” would be validated as a 9948 positive control.  </w:t>
      </w:r>
      <w:r w:rsidR="00C12225">
        <w:t xml:space="preserve">The default positive control can be changed to 9948 by entering that value in the “Standard Control Name” box in the figure above.  </w:t>
      </w:r>
      <w:r w:rsidR="00272E98">
        <w:t xml:space="preserve">The “Standard Control Name” will </w:t>
      </w:r>
      <w:r w:rsidR="00272E98">
        <w:rPr>
          <w:rFonts w:cs="Courier New"/>
          <w:szCs w:val="20"/>
        </w:rPr>
        <w:t xml:space="preserve">display in the last column of the locus table in the table view.  </w:t>
      </w:r>
      <w:r w:rsidR="007E12FB">
        <w:t xml:space="preserve">User-defined custom positive controls are </w:t>
      </w:r>
      <w:r w:rsidR="00691B2F">
        <w:t>entered in</w:t>
      </w:r>
      <w:r w:rsidR="007E12FB">
        <w:t xml:space="preserve"> the Assignments tab as </w:t>
      </w:r>
      <w:hyperlink w:anchor="PositiveControlAlleleAssignments" w:history="1">
        <w:r w:rsidR="007E12FB" w:rsidRPr="0042355D">
          <w:rPr>
            <w:rStyle w:val="Hyperlink"/>
          </w:rPr>
          <w:t>described below</w:t>
        </w:r>
      </w:hyperlink>
      <w:r w:rsidR="007E12FB">
        <w:t>.</w:t>
      </w:r>
      <w:r w:rsidR="00C12225">
        <w:t xml:space="preserve">  </w:t>
      </w:r>
      <w:r w:rsidR="00272E98">
        <w:t xml:space="preserve">A user-defined positive control can be set to the default positive control as </w:t>
      </w:r>
      <w:hyperlink w:anchor="PositiveControlAlleleAssignments" w:history="1">
        <w:r w:rsidR="00272E98" w:rsidRPr="0042355D">
          <w:rPr>
            <w:rStyle w:val="Hyperlink"/>
          </w:rPr>
          <w:t>described below</w:t>
        </w:r>
      </w:hyperlink>
      <w:r w:rsidR="00272E98">
        <w:t>.</w:t>
      </w:r>
    </w:p>
    <w:p w14:paraId="33A470DF" w14:textId="77777777" w:rsidR="005068B5" w:rsidRDefault="005068B5" w:rsidP="00D11259">
      <w:pPr>
        <w:tabs>
          <w:tab w:val="left" w:pos="4680"/>
        </w:tabs>
      </w:pPr>
    </w:p>
    <w:p w14:paraId="468AECD6" w14:textId="77777777"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p>
    <w:p w14:paraId="5AACA5B5" w14:textId="77777777" w:rsidR="00E65090" w:rsidRDefault="00E65090" w:rsidP="0009212E"/>
    <w:p w14:paraId="2C5DF409" w14:textId="77777777" w:rsidR="0009212E" w:rsidRDefault="0009212E" w:rsidP="0009212E">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320"/>
        <w:gridCol w:w="1980"/>
      </w:tblGrid>
      <w:tr w:rsidR="0009212E" w:rsidRPr="00B832E1" w14:paraId="163AB1F0" w14:textId="77777777" w:rsidTr="00715BF5">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320"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98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715BF5">
        <w:tc>
          <w:tcPr>
            <w:tcW w:w="2398" w:type="dxa"/>
            <w:shd w:val="clear" w:color="auto" w:fill="auto"/>
          </w:tcPr>
          <w:p w14:paraId="64C9048D" w14:textId="77777777" w:rsidR="0009212E" w:rsidRPr="00715BF5" w:rsidRDefault="00D408DD" w:rsidP="0009212E">
            <w:pPr>
              <w:rPr>
                <w:rFonts w:ascii="Courier New" w:hAnsi="Courier New" w:cs="Courier New"/>
                <w:szCs w:val="20"/>
              </w:rPr>
            </w:pPr>
            <w:r w:rsidRPr="00715BF5">
              <w:rPr>
                <w:rFonts w:ascii="Courier New" w:hAnsi="Courier New" w:cs="Courier New"/>
                <w:szCs w:val="20"/>
              </w:rPr>
              <w:t>9947a.fsa</w:t>
            </w:r>
          </w:p>
        </w:tc>
        <w:tc>
          <w:tcPr>
            <w:tcW w:w="4320"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980" w:type="dxa"/>
            <w:shd w:val="clear" w:color="auto" w:fill="auto"/>
          </w:tcPr>
          <w:p w14:paraId="079CA88C" w14:textId="77777777" w:rsidR="0009212E" w:rsidRPr="00B832E1" w:rsidRDefault="0009212E" w:rsidP="0009212E"/>
        </w:tc>
      </w:tr>
      <w:tr w:rsidR="0009212E" w:rsidRPr="00B832E1" w14:paraId="20622321" w14:textId="77777777" w:rsidTr="00715BF5">
        <w:tc>
          <w:tcPr>
            <w:tcW w:w="2398" w:type="dxa"/>
            <w:shd w:val="clear" w:color="auto" w:fill="auto"/>
          </w:tcPr>
          <w:p w14:paraId="725C99F4" w14:textId="77777777"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os9947a</w:t>
            </w:r>
            <w:r w:rsidR="0009212E" w:rsidRPr="00715BF5">
              <w:rPr>
                <w:rFonts w:ascii="Courier New" w:hAnsi="Courier New" w:cs="Courier New"/>
                <w:szCs w:val="20"/>
              </w:rPr>
              <w:t>.fsa</w:t>
            </w:r>
          </w:p>
        </w:tc>
        <w:tc>
          <w:tcPr>
            <w:tcW w:w="4320" w:type="dxa"/>
            <w:shd w:val="clear" w:color="auto" w:fill="auto"/>
          </w:tcPr>
          <w:p w14:paraId="658B094B" w14:textId="77777777" w:rsidR="0009212E" w:rsidRPr="00B832E1" w:rsidRDefault="00B47602" w:rsidP="0009212E">
            <w:r>
              <w:t>Yes</w:t>
            </w:r>
            <w:r w:rsidR="00D408DD">
              <w:t>, contains ‘pos’</w:t>
            </w:r>
          </w:p>
        </w:tc>
        <w:tc>
          <w:tcPr>
            <w:tcW w:w="1980" w:type="dxa"/>
            <w:shd w:val="clear" w:color="auto" w:fill="auto"/>
          </w:tcPr>
          <w:p w14:paraId="21F0726A" w14:textId="77777777" w:rsidR="0009212E" w:rsidRPr="00B832E1" w:rsidRDefault="00D408DD" w:rsidP="0009212E">
            <w:r>
              <w:t>9947a  (default)</w:t>
            </w:r>
          </w:p>
        </w:tc>
      </w:tr>
      <w:tr w:rsidR="00B47602" w:rsidRPr="00B832E1" w14:paraId="407F3F7E" w14:textId="77777777" w:rsidTr="00715BF5">
        <w:tc>
          <w:tcPr>
            <w:tcW w:w="2398" w:type="dxa"/>
            <w:shd w:val="clear" w:color="auto" w:fill="auto"/>
          </w:tcPr>
          <w:p w14:paraId="6FEA5B90"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Positive.fsa</w:t>
            </w:r>
          </w:p>
        </w:tc>
        <w:tc>
          <w:tcPr>
            <w:tcW w:w="4320" w:type="dxa"/>
            <w:shd w:val="clear" w:color="auto" w:fill="auto"/>
          </w:tcPr>
          <w:p w14:paraId="0CC79475" w14:textId="77777777" w:rsidR="00B47602" w:rsidRPr="00B832E1" w:rsidRDefault="00B47602" w:rsidP="00B47602">
            <w:r w:rsidRPr="00B832E1">
              <w:t>Yes</w:t>
            </w:r>
            <w:r>
              <w:t>, contains ‘pos’</w:t>
            </w:r>
          </w:p>
        </w:tc>
        <w:tc>
          <w:tcPr>
            <w:tcW w:w="1980" w:type="dxa"/>
            <w:shd w:val="clear" w:color="auto" w:fill="auto"/>
          </w:tcPr>
          <w:p w14:paraId="5F970A9E" w14:textId="77777777" w:rsidR="00B47602" w:rsidRPr="00B832E1" w:rsidRDefault="00B47602" w:rsidP="00B47602">
            <w:r>
              <w:t>9947a  (default)</w:t>
            </w:r>
          </w:p>
        </w:tc>
      </w:tr>
      <w:tr w:rsidR="00B47602" w:rsidRPr="00B832E1" w14:paraId="20766118" w14:textId="77777777" w:rsidTr="00715BF5">
        <w:tc>
          <w:tcPr>
            <w:tcW w:w="2398" w:type="dxa"/>
            <w:shd w:val="clear" w:color="auto" w:fill="auto"/>
          </w:tcPr>
          <w:p w14:paraId="6CB3946B"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pos9948.fsa</w:t>
            </w:r>
          </w:p>
        </w:tc>
        <w:tc>
          <w:tcPr>
            <w:tcW w:w="4320" w:type="dxa"/>
            <w:shd w:val="clear" w:color="auto" w:fill="auto"/>
          </w:tcPr>
          <w:p w14:paraId="4051D04C" w14:textId="77777777" w:rsidR="00B47602" w:rsidRPr="00B832E1" w:rsidRDefault="00B47602" w:rsidP="00B47602">
            <w:r w:rsidRPr="00B832E1">
              <w:t>Yes, contains ‘</w:t>
            </w:r>
            <w:r>
              <w:t>pos</w:t>
            </w:r>
            <w:r w:rsidRPr="00B832E1">
              <w:t>’</w:t>
            </w:r>
          </w:p>
        </w:tc>
        <w:tc>
          <w:tcPr>
            <w:tcW w:w="1980" w:type="dxa"/>
            <w:shd w:val="clear" w:color="auto" w:fill="auto"/>
          </w:tcPr>
          <w:p w14:paraId="1DB0BE04" w14:textId="77777777" w:rsidR="00B47602" w:rsidRPr="00B832E1" w:rsidRDefault="00B47602" w:rsidP="00B47602">
            <w:r>
              <w:t>9988</w:t>
            </w:r>
          </w:p>
        </w:tc>
      </w:tr>
      <w:tr w:rsidR="00B47602" w:rsidRPr="00B832E1" w14:paraId="45CAC5BE" w14:textId="77777777" w:rsidTr="00715BF5">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320"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‘pos’</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980" w:type="dxa"/>
            <w:shd w:val="clear" w:color="auto" w:fill="auto"/>
          </w:tcPr>
          <w:p w14:paraId="5AC80092" w14:textId="77777777" w:rsidR="00B47602" w:rsidRPr="00B832E1" w:rsidRDefault="00B47602" w:rsidP="0009212E"/>
        </w:tc>
      </w:tr>
    </w:tbl>
    <w:p w14:paraId="37B27CF6" w14:textId="77777777" w:rsidR="000A721F" w:rsidRPr="000A721F" w:rsidRDefault="000A721F" w:rsidP="000A721F">
      <w:pPr>
        <w:tabs>
          <w:tab w:val="left" w:pos="4680"/>
        </w:tabs>
        <w:rPr>
          <w:rFonts w:cs="Courier New"/>
          <w:szCs w:val="20"/>
        </w:rPr>
      </w:pPr>
    </w:p>
    <w:p w14:paraId="5570C48E" w14:textId="64F02F29" w:rsidR="000A721F" w:rsidRPr="000A721F" w:rsidRDefault="000A721F" w:rsidP="000A721F">
      <w:pPr>
        <w:tabs>
          <w:tab w:val="left" w:pos="4680"/>
        </w:tabs>
        <w:rPr>
          <w:rFonts w:cs="Courier New"/>
          <w:szCs w:val="20"/>
        </w:rPr>
      </w:pPr>
      <w:r w:rsidRPr="000A721F">
        <w:rPr>
          <w:rFonts w:cs="Courier New"/>
          <w:szCs w:val="20"/>
        </w:rPr>
        <w:t>Possible mixture and single source character strings can be used in conjunction with presets on the “Sample Thresholds” tab to customize the analysis height thresholds depending on whether a sample is a known single source sample or a possible mixture.  See “</w:t>
      </w:r>
      <w:hyperlink w:anchor="DisableFiltersForMixtures" w:history="1">
        <w:r w:rsidRPr="00675A00">
          <w:rPr>
            <w:rStyle w:val="Hyperlink"/>
            <w:rFonts w:cs="Courier New"/>
          </w:rPr>
          <w:t>Disable Low Level Height Filters For Known Mixtures</w:t>
        </w:r>
      </w:hyperlink>
      <w:r w:rsidRPr="000A721F">
        <w:rPr>
          <w:rFonts w:cs="Courier New"/>
          <w:szCs w:val="20"/>
        </w:rPr>
        <w:t xml:space="preserve">,” below.  If substrings are specified for both the single source option as well as for the possible mixture option, the possible mixture substrings are ignored.  If substrings are specified for single source, then a sample is considered to be single source if the file name or sample name (whichever the user has selected for search), contains at least one of the listed substrings.  Any sample that does not contain one of the single source strings is considered to be a possible mixture.  Conversely, if </w:t>
      </w:r>
      <w:r w:rsidRPr="000A721F">
        <w:rPr>
          <w:rFonts w:cs="Courier New"/>
          <w:szCs w:val="20"/>
        </w:rPr>
        <w:lastRenderedPageBreak/>
        <w:t xml:space="preserve">substrings are specified for possible mixture, then a sample is considered to be a mixture if the file name or sample name contains at least one of the listed substrings.  Any sample that does not contain one of the possible mixture strings is considered to be a single source sample.  Positive and negative controls are automatically treated as single source samples in either case.  </w:t>
      </w:r>
    </w:p>
    <w:p w14:paraId="62315799" w14:textId="77777777" w:rsidR="000A721F" w:rsidRPr="000A721F" w:rsidRDefault="000A721F" w:rsidP="000A721F">
      <w:pPr>
        <w:tabs>
          <w:tab w:val="left" w:pos="4680"/>
        </w:tabs>
        <w:rPr>
          <w:rFonts w:cs="Courier New"/>
          <w:szCs w:val="20"/>
        </w:rPr>
      </w:pPr>
    </w:p>
    <w:p w14:paraId="0F10E8A9" w14:textId="19FA6486" w:rsidR="00C25299" w:rsidRDefault="000A721F" w:rsidP="000A721F">
      <w:pPr>
        <w:tabs>
          <w:tab w:val="left" w:pos="4680"/>
        </w:tabs>
        <w:rPr>
          <w:rFonts w:cs="Courier New"/>
          <w:szCs w:val="20"/>
        </w:rPr>
      </w:pPr>
      <w:r w:rsidRPr="000A721F">
        <w:rPr>
          <w:rFonts w:cs="Courier New"/>
          <w:szCs w:val="20"/>
        </w:rPr>
        <w:t>If the “Disable Low Level Height Filters For Known Mixtures” preset is not checked, the single source and possible mixture substrings have no effect.  On the other hand, if this preset is selected, and one or more of the associated presets is selected, then single source samples and mixtures are analyzed differently in the following respects.  Single source samples are analyzed using all of the parameters specified in the Lab Settings.  However, for possible mixtures, the specified low level height filters are disabled:  fractional filter, pull-up fractional filter, stutter filter, and adenylation filter.  This way, mixture alleles with heights that are relatively small with respect to the dominant alleles are not filtered out, while still minimizing the amount of editing needed for single source samples in the same directory.</w:t>
      </w: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77777777" w:rsidR="00E65090" w:rsidRDefault="00E65090" w:rsidP="00E65090">
      <w:bookmarkStart w:id="21" w:name="_Locus/ILS_Thresholds"/>
      <w:bookmarkStart w:id="22" w:name="_Thresholds"/>
      <w:bookmarkEnd w:id="21"/>
      <w:bookmarkEnd w:id="22"/>
    </w:p>
    <w:p w14:paraId="032218BE" w14:textId="77777777" w:rsidR="004A7B0B" w:rsidRDefault="004A7B0B" w:rsidP="005030E4">
      <w:pPr>
        <w:pStyle w:val="Heading4"/>
      </w:pPr>
      <w:bookmarkStart w:id="23" w:name="_Toc390867044"/>
      <w:r>
        <w:t>Locus/ILS Thresholds</w:t>
      </w:r>
      <w:bookmarkEnd w:id="23"/>
    </w:p>
    <w:p w14:paraId="4E1BEE9D" w14:textId="297D7D3E" w:rsidR="004A7B0B" w:rsidRDefault="00A733BD" w:rsidP="00D96CED">
      <w:r>
        <w:rPr>
          <w:noProof/>
        </w:rPr>
        <w:drawing>
          <wp:anchor distT="0" distB="0" distL="114300" distR="114300" simplePos="0" relativeHeight="251639808" behindDoc="0" locked="0" layoutInCell="1" allowOverlap="1" wp14:anchorId="2CA148E5" wp14:editId="4163B758">
            <wp:simplePos x="0" y="0"/>
            <wp:positionH relativeFrom="column">
              <wp:posOffset>2738120</wp:posOffset>
            </wp:positionH>
            <wp:positionV relativeFrom="paragraph">
              <wp:posOffset>79375</wp:posOffset>
            </wp:positionV>
            <wp:extent cx="3593465" cy="2851785"/>
            <wp:effectExtent l="0" t="0" r="6985" b="5715"/>
            <wp:wrapSquare wrapText="bothSides"/>
            <wp:docPr id="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3465" cy="2851785"/>
                    </a:xfrm>
                    <a:prstGeom prst="rect">
                      <a:avLst/>
                    </a:prstGeom>
                    <a:noFill/>
                  </pic:spPr>
                </pic:pic>
              </a:graphicData>
            </a:graphic>
            <wp14:sizeRelH relativeFrom="page">
              <wp14:pctWidth>0</wp14:pctWidth>
            </wp14:sizeRelH>
            <wp14:sizeRelV relativeFrom="page">
              <wp14:pctHeight>0</wp14:pctHeight>
            </wp14:sizeRelV>
          </wp:anchor>
        </w:drawing>
      </w:r>
      <w:r w:rsidR="004A7B0B">
        <w:t>The “</w:t>
      </w:r>
      <w:r w:rsidR="004A7B0B">
        <w:rPr>
          <w:rStyle w:val="NormalFixedChar"/>
        </w:rPr>
        <w:t xml:space="preserve">Locus/ILS </w:t>
      </w:r>
      <w:r w:rsidR="004A7B0B" w:rsidRPr="008E0634">
        <w:rPr>
          <w:rStyle w:val="NormalFixedChar"/>
        </w:rPr>
        <w:t>Thresholds</w:t>
      </w:r>
      <w:r w:rsidR="004A7B0B">
        <w:t xml:space="preserve">” section is used for setting maxima and minima for a number of different locus and ILS thresholds for samples and ladders.  As shown here, default thresholds can be set for each value, or these can be overridden (or set individually if there is no default value) for each locus.  ILS thresholds are set by scrolling to the right all the way to the last column in the </w:t>
      </w:r>
      <w:r w:rsidR="004A7B0B" w:rsidRPr="005030E4">
        <w:rPr>
          <w:rStyle w:val="NormalFixedChar"/>
        </w:rPr>
        <w:t>L</w:t>
      </w:r>
      <w:r w:rsidR="004A7B0B">
        <w:rPr>
          <w:rStyle w:val="NormalFixedChar"/>
        </w:rPr>
        <w:t xml:space="preserve">ocus </w:t>
      </w:r>
      <w:r w:rsidR="004A7B0B" w:rsidRPr="004B5AF8">
        <w:rPr>
          <w:rStyle w:val="NormalFixedChar"/>
        </w:rPr>
        <w:t xml:space="preserve">Limits </w:t>
      </w:r>
      <w:r w:rsidR="004A7B0B">
        <w:rPr>
          <w:rStyle w:val="NormalFixedChar"/>
        </w:rPr>
        <w:t>for L</w:t>
      </w:r>
      <w:r w:rsidR="004A7B0B" w:rsidRPr="005030E4">
        <w:rPr>
          <w:rStyle w:val="NormalFixedChar"/>
        </w:rPr>
        <w:t>adders/ILS</w:t>
      </w:r>
      <w:r w:rsidR="004A7B0B">
        <w:rPr>
          <w:rStyle w:val="NormalFixedChar"/>
        </w:rPr>
        <w:t xml:space="preserve"> </w:t>
      </w:r>
      <w:r w:rsidR="004A7B0B">
        <w:t>table.</w:t>
      </w:r>
      <w:r w:rsidR="004A7B0B" w:rsidRPr="0067682B">
        <w:t xml:space="preserve">  </w:t>
      </w:r>
    </w:p>
    <w:p w14:paraId="209DE2B8" w14:textId="77777777" w:rsidR="004A7B0B" w:rsidRDefault="004A7B0B" w:rsidP="00B571A6">
      <w:pPr>
        <w:pStyle w:val="Spacer"/>
      </w:pPr>
    </w:p>
    <w:p w14:paraId="640F639D" w14:textId="677E960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r>
        <w:t xml:space="preserve">critical </w:t>
      </w:r>
      <w:r w:rsidR="009712D9">
        <w:t xml:space="preserve"> </w:t>
      </w:r>
      <w:r>
        <w:t xml:space="preserve">artifact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77777777" w:rsidR="004A7B0B" w:rsidRDefault="004A7B0B" w:rsidP="001F1698">
      <w:r w:rsidRPr="002E5DDC">
        <w:rPr>
          <w:rStyle w:val="NormalFixedChar"/>
          <w:b/>
        </w:rPr>
        <w:t>Max. Stutter 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77777777" w:rsidR="004A7B0B" w:rsidRDefault="004A7B0B" w:rsidP="0045287D">
      <w:r w:rsidRPr="002E5DDC">
        <w:rPr>
          <w:rStyle w:val="NormalFixedChar"/>
          <w:b/>
        </w:rPr>
        <w:t>Max. plus Stutter 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NormalFixedChar"/>
          <w:b/>
        </w:rPr>
        <w:t>Min. homozygote threshold</w:t>
      </w:r>
      <w:r w:rsidRPr="0067682B">
        <w:t xml:space="preserve"> </w:t>
      </w:r>
      <w:r>
        <w:t xml:space="preserve">– the threshold below which a critical artifact will be triggered for a single peak in a locus.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2E5DDC">
        <w:rPr>
          <w:rStyle w:val="NormalFixedChar"/>
          <w:b/>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31911C5C" w14:textId="2D28C7E7" w:rsidR="004A7B0B" w:rsidRDefault="00854F1D" w:rsidP="003D490C">
      <w:pPr>
        <w:pStyle w:val="Heading4"/>
      </w:pPr>
      <w:bookmarkStart w:id="24" w:name="_Sample_Thresholds_1"/>
      <w:bookmarkEnd w:id="24"/>
      <w:r>
        <w:br w:type="page"/>
      </w:r>
      <w:bookmarkStart w:id="25" w:name="_Sample_Thresholds"/>
      <w:bookmarkStart w:id="26" w:name="_Toc390867045"/>
      <w:bookmarkEnd w:id="25"/>
      <w:r w:rsidR="00A733BD">
        <w:rPr>
          <w:noProof/>
        </w:rPr>
        <w:lastRenderedPageBreak/>
        <w:drawing>
          <wp:anchor distT="0" distB="0" distL="114300" distR="114300" simplePos="0" relativeHeight="251673600" behindDoc="1" locked="0" layoutInCell="1" allowOverlap="1" wp14:anchorId="55D2F09F" wp14:editId="1C9577FC">
            <wp:simplePos x="0" y="0"/>
            <wp:positionH relativeFrom="column">
              <wp:posOffset>2281555</wp:posOffset>
            </wp:positionH>
            <wp:positionV relativeFrom="paragraph">
              <wp:posOffset>40005</wp:posOffset>
            </wp:positionV>
            <wp:extent cx="4231005" cy="6443345"/>
            <wp:effectExtent l="0" t="0" r="0" b="0"/>
            <wp:wrapTight wrapText="bothSides">
              <wp:wrapPolygon edited="0">
                <wp:start x="0" y="0"/>
                <wp:lineTo x="0" y="21521"/>
                <wp:lineTo x="21493" y="21521"/>
                <wp:lineTo x="21493" y="0"/>
                <wp:lineTo x="0" y="0"/>
              </wp:wrapPolygon>
            </wp:wrapTight>
            <wp:docPr id="642" name="Picture 642" descr="SNAGHTML372ff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SNAGHTML372ff8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1005" cy="6443345"/>
                    </a:xfrm>
                    <a:prstGeom prst="rect">
                      <a:avLst/>
                    </a:prstGeom>
                    <a:noFill/>
                  </pic:spPr>
                </pic:pic>
              </a:graphicData>
            </a:graphic>
            <wp14:sizeRelH relativeFrom="page">
              <wp14:pctWidth>0</wp14:pctWidth>
            </wp14:sizeRelH>
            <wp14:sizeRelV relativeFrom="page">
              <wp14:pctHeight>0</wp14:pctHeight>
            </wp14:sizeRelV>
          </wp:anchor>
        </w:drawing>
      </w:r>
      <w:r w:rsidR="004A7B0B">
        <w:t>Sample Thresholds</w:t>
      </w:r>
      <w:bookmarkEnd w:id="26"/>
    </w:p>
    <w:p w14:paraId="26F9C4D9" w14:textId="653B50A3"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Pr="005030E4">
        <w:rPr>
          <w:rStyle w:val="NormalFixedChar"/>
        </w:rPr>
        <w:t>thresholds</w:t>
      </w:r>
      <w:r>
        <w:t xml:space="preserve">” which can be set for samples, ladders or ILS, including the minimum RFU for peak detection, peak analysis and interlocus peaks, as well as the maximum analysis RFU threshold.  </w:t>
      </w:r>
    </w:p>
    <w:p w14:paraId="570180FD" w14:textId="3C5DFAAE" w:rsidR="004A7B0B" w:rsidRDefault="004A7B0B" w:rsidP="00AB300B">
      <w:pPr>
        <w:pStyle w:val="Spacer"/>
      </w:pPr>
    </w:p>
    <w:p w14:paraId="47F36AA2" w14:textId="77777777" w:rsidR="00EF2938" w:rsidRDefault="004A7B0B" w:rsidP="006F47C7">
      <w:r>
        <w:t>The “</w:t>
      </w:r>
      <w:r w:rsidRPr="005030E4">
        <w:rPr>
          <w:rStyle w:val="NormalFixedChar"/>
        </w:rPr>
        <w:t>RFU Limits</w:t>
      </w:r>
      <w:r>
        <w:t xml:space="preserve">” table is where the user sets laboratory-determined RFU thresholds.  </w:t>
      </w:r>
    </w:p>
    <w:p w14:paraId="3DC13C86" w14:textId="77777777" w:rsidR="00EF2938" w:rsidRDefault="00EF2938" w:rsidP="00EF2938">
      <w:pPr>
        <w:pStyle w:val="Spacer"/>
      </w:pPr>
    </w:p>
    <w:p w14:paraId="46A7096B" w14:textId="67D66869" w:rsidR="00EF2938" w:rsidRDefault="00EF2938" w:rsidP="006F47C7">
      <w:r w:rsidRPr="005C47F1">
        <w:rPr>
          <w:rStyle w:val="NormalFixedChar"/>
          <w:b/>
        </w:rPr>
        <w:t>Analysis Threshold</w:t>
      </w:r>
      <w:r>
        <w:t xml:space="preserve"> </w:t>
      </w:r>
      <w:r w:rsidR="001D793D">
        <w:t xml:space="preserve">is the </w:t>
      </w:r>
      <w:r>
        <w:t>RFU level below which alleles and most artifacts will not be called.</w:t>
      </w:r>
    </w:p>
    <w:p w14:paraId="0DADE28F" w14:textId="77777777" w:rsidR="00EF2938" w:rsidRDefault="00EF2938" w:rsidP="005C47F1">
      <w:pPr>
        <w:pStyle w:val="Spacer"/>
      </w:pPr>
    </w:p>
    <w:p w14:paraId="43A40C71" w14:textId="2D18281A" w:rsidR="00EF2938" w:rsidRDefault="00EF2938" w:rsidP="006F47C7">
      <w:r w:rsidRPr="005C47F1">
        <w:rPr>
          <w:rStyle w:val="NormalFixedChar"/>
          <w:b/>
        </w:rPr>
        <w:t>Min. Interlocus Threshold</w:t>
      </w:r>
      <w:r>
        <w:t xml:space="preserve"> </w:t>
      </w:r>
      <w:r w:rsidR="001D793D">
        <w:t xml:space="preserve">is the </w:t>
      </w:r>
      <w:r w:rsidR="00BF4431">
        <w:t xml:space="preserve">analysis threshold for peaks in areas that lie between or beyond the </w:t>
      </w:r>
      <w:hyperlink w:anchor="_Core/Extended/Interlocus_Boundaries" w:history="1">
        <w:r w:rsidR="00BF4431" w:rsidRPr="00BF4431">
          <w:rPr>
            <w:rStyle w:val="Hyperlink"/>
          </w:rPr>
          <w:t>extended locus boundaries</w:t>
        </w:r>
      </w:hyperlink>
      <w:r w:rsidR="00BF4431">
        <w:t xml:space="preserve">.  </w:t>
      </w:r>
      <w:r>
        <w:t xml:space="preserve">If not set, </w:t>
      </w:r>
      <w:r w:rsidR="00BF4431">
        <w:t xml:space="preserve">this </w:t>
      </w:r>
      <w:r>
        <w:t xml:space="preserve">defaults to </w:t>
      </w:r>
      <w:r w:rsidR="00BF4431">
        <w:t xml:space="preserve">the </w:t>
      </w:r>
      <w:r>
        <w:t>Analysis Threshold</w:t>
      </w:r>
      <w:r w:rsidR="00BF4431">
        <w:t xml:space="preserve"> RFU</w:t>
      </w:r>
      <w:r>
        <w:t xml:space="preserve">.  </w:t>
      </w:r>
      <w:r w:rsidR="00BF4431">
        <w:t xml:space="preserve">This may be set above </w:t>
      </w:r>
      <w:r w:rsidR="00635CE8">
        <w:t xml:space="preserve">(but not below) </w:t>
      </w:r>
      <w:r w:rsidR="00BF4431">
        <w:t>the Analysis Threshold RFU to prevent analysis of recurrent interlocus artifacts.</w:t>
      </w:r>
    </w:p>
    <w:p w14:paraId="1683DA91" w14:textId="77777777" w:rsidR="00BF4431" w:rsidRDefault="00BF4431" w:rsidP="005C47F1">
      <w:pPr>
        <w:pStyle w:val="Spacer"/>
      </w:pPr>
    </w:p>
    <w:p w14:paraId="5B64ACBD" w14:textId="69333C23" w:rsidR="00BF4431" w:rsidRDefault="00BF4431" w:rsidP="006F47C7">
      <w:r w:rsidRPr="005C47F1">
        <w:rPr>
          <w:rStyle w:val="NormalFixedChar"/>
          <w:b/>
        </w:rPr>
        <w:t>Max. RFU</w:t>
      </w:r>
      <w:r>
        <w:t xml:space="preserve"> </w:t>
      </w:r>
      <w:r w:rsidR="001D793D">
        <w:t xml:space="preserve">is the </w:t>
      </w:r>
      <w:r>
        <w:t>level above which peaks will trigger an artifact notice.</w:t>
      </w:r>
    </w:p>
    <w:p w14:paraId="23BED3C8" w14:textId="77777777" w:rsidR="00BF4431" w:rsidRDefault="00BF4431" w:rsidP="005C47F1">
      <w:pPr>
        <w:pStyle w:val="Spacer"/>
      </w:pPr>
    </w:p>
    <w:p w14:paraId="6ACF5D2C" w14:textId="47121CBD" w:rsidR="00BF4431" w:rsidRDefault="00BF4431" w:rsidP="006F47C7">
      <w:r w:rsidRPr="005C47F1">
        <w:rPr>
          <w:rStyle w:val="NormalFixedChar"/>
          <w:b/>
        </w:rPr>
        <w:t>Detection Threshold</w:t>
      </w:r>
      <w:r>
        <w:t xml:space="preserve"> </w:t>
      </w:r>
      <w:r w:rsidR="001D793D">
        <w:t xml:space="preserve">is the </w:t>
      </w:r>
      <w:r>
        <w:t xml:space="preserve">RFU level at which peaks are analyzed.  </w:t>
      </w:r>
      <w:r w:rsidR="00401D57">
        <w:t xml:space="preserve">Alleles and artifacts </w:t>
      </w:r>
      <w:r>
        <w:t xml:space="preserve">below this threshold will not </w:t>
      </w:r>
      <w:r w:rsidR="00401D57">
        <w:t xml:space="preserve">be analyzed.  This threshold may impact analysis </w:t>
      </w:r>
      <w:r w:rsidR="001D793D">
        <w:t xml:space="preserve">of negative controls, </w:t>
      </w:r>
      <w:r w:rsidR="00401D57">
        <w:t xml:space="preserve">homozygous loci </w:t>
      </w:r>
      <w:r w:rsidR="001D793D">
        <w:t xml:space="preserve">and noise </w:t>
      </w:r>
      <w:r w:rsidR="00401D57">
        <w:t xml:space="preserve">if there are peaks with RFU values between the Detection and Analysis Thresholds.  </w:t>
      </w:r>
      <w:r w:rsidR="001D793D">
        <w:t>(See setting</w:t>
      </w:r>
      <w:r w:rsidR="00175C69">
        <w:t>s</w:t>
      </w:r>
      <w:r w:rsidR="001D793D">
        <w:t xml:space="preserve"> </w:t>
      </w:r>
      <w:hyperlink w:anchor="_Settings_that_affect_1" w:history="1">
        <w:r w:rsidR="001D793D" w:rsidRPr="00175C69">
          <w:rPr>
            <w:rStyle w:val="Hyperlink"/>
          </w:rPr>
          <w:t>below</w:t>
        </w:r>
      </w:hyperlink>
      <w:r w:rsidR="001D793D">
        <w:t xml:space="preserve">.)  </w:t>
      </w:r>
      <w:r w:rsidR="00401D57">
        <w:t xml:space="preserve">If not set, or if set above the Analysis threshold, the </w:t>
      </w:r>
      <w:r w:rsidR="001D793D">
        <w:t xml:space="preserve">Detection </w:t>
      </w:r>
      <w:r w:rsidR="00401D57">
        <w:t>Threshold defaults to the Analysis Threshold RFU value</w:t>
      </w:r>
    </w:p>
    <w:p w14:paraId="4588D9CE" w14:textId="77777777" w:rsidR="00EF2938" w:rsidRDefault="00EF2938" w:rsidP="00EF2938">
      <w:pPr>
        <w:pStyle w:val="Spacer"/>
      </w:pPr>
    </w:p>
    <w:p w14:paraId="6FBE40AD" w14:textId="604EB160" w:rsidR="004A7B0B" w:rsidRDefault="004A7B0B" w:rsidP="006F47C7">
      <w:r>
        <w:t>There is also a checkbox labeled “</w:t>
      </w:r>
      <w:r w:rsidRPr="008E0634">
        <w:rPr>
          <w:rStyle w:val="NormalFixedChar"/>
        </w:rPr>
        <w:t>Allow User to Override</w:t>
      </w:r>
      <w:r>
        <w:rPr>
          <w:rStyle w:val="NormalFixedChar"/>
        </w:rPr>
        <w:t xml:space="preserve"> Min. RFU</w:t>
      </w:r>
      <w:r>
        <w:t xml:space="preserve">.”  If this is not checked, the user cannot modify any of the RFU parameters with each analysis and will only be able to analyze the sample using the RFU thresholds set here.  When it </w:t>
      </w:r>
      <w:r w:rsidRPr="00D96CED">
        <w:rPr>
          <w:i/>
        </w:rPr>
        <w:t>is</w:t>
      </w:r>
      <w:r>
        <w:t xml:space="preserve"> checked, the user can modify RFU thresholds when performing a new analysis.  Note that modification of the RFU thresholds during a new analysis triggers a notification in the analyzed data indicating that the RFU thresholds were modified.</w:t>
      </w:r>
    </w:p>
    <w:p w14:paraId="70C413B9" w14:textId="77777777" w:rsidR="004A7B0B" w:rsidRDefault="004A7B0B" w:rsidP="005030E4">
      <w:pPr>
        <w:pStyle w:val="Spacer"/>
      </w:pPr>
    </w:p>
    <w:p w14:paraId="2D35892F" w14:textId="1D621A8A" w:rsidR="004A7B0B" w:rsidRDefault="004A7B0B" w:rsidP="006F47C7">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in the figure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QA.  </w:t>
      </w:r>
      <w:r>
        <w:t xml:space="preserve">Note that these settings do not affect triggering </w:t>
      </w:r>
      <w:r w:rsidRPr="00174EE9">
        <w:rPr>
          <w:i/>
        </w:rPr>
        <w:t>sample</w:t>
      </w:r>
      <w:r>
        <w:t xml:space="preserve"> artifacts and notifications.  </w:t>
      </w:r>
      <w:r w:rsidR="00425712">
        <w:t xml:space="preserve">So, if </w:t>
      </w:r>
      <w:r>
        <w:t xml:space="preserve">the </w:t>
      </w:r>
      <w:r w:rsidR="00431D20">
        <w:t>“</w:t>
      </w:r>
      <w:r w:rsidRPr="00490F38">
        <w:rPr>
          <w:rStyle w:val="NormalFixedChar"/>
        </w:rPr>
        <w:t xml:space="preserve">Max. No. of </w:t>
      </w:r>
      <w:r w:rsidR="00E30E79">
        <w:rPr>
          <w:rStyle w:val="NormalFixedChar"/>
        </w:rPr>
        <w:t>pull</w:t>
      </w:r>
      <w:r w:rsidR="00A24274">
        <w:rPr>
          <w:rStyle w:val="NormalFixedChar"/>
        </w:rPr>
        <w:t>up</w:t>
      </w:r>
      <w:r w:rsidRPr="00490F38">
        <w:rPr>
          <w:rStyle w:val="NormalFixedChar"/>
        </w:rPr>
        <w:t>s peaks per sample</w:t>
      </w:r>
      <w:r w:rsidR="00431D20">
        <w:rPr>
          <w:rStyle w:val="NormalFixedChar"/>
        </w:rPr>
        <w:t>”</w:t>
      </w:r>
      <w:r>
        <w:t xml:space="preserve"> is set to 2 and the sample has </w:t>
      </w:r>
      <w:r w:rsidR="001A2959">
        <w:t xml:space="preserve">only </w:t>
      </w:r>
      <w:r>
        <w:t>a single pull-up peak, that peak will still trigger an artifact and notification.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0FC50B51" w:rsidR="00F07872" w:rsidRDefault="004A7B0B" w:rsidP="006F47C7">
      <w:r>
        <w:lastRenderedPageBreak/>
        <w:t xml:space="preserve">The </w:t>
      </w:r>
      <w:r w:rsidR="000B75B6">
        <w:t>two</w:t>
      </w:r>
      <w:r>
        <w:t xml:space="preserve"> sample limit parameters in the “</w:t>
      </w:r>
      <w:r w:rsidRPr="005030E4">
        <w:rPr>
          <w:rStyle w:val="NormalFixedChar"/>
        </w:rPr>
        <w:t>Sample Limits</w:t>
      </w:r>
      <w:r>
        <w:t xml:space="preserve">” table marked with </w:t>
      </w:r>
      <w:r w:rsidRPr="00DB17E2">
        <w:t xml:space="preserve">red </w:t>
      </w:r>
      <w:r w:rsidR="00D82CD0">
        <w:t>stars</w:t>
      </w:r>
      <w:r>
        <w:t xml:space="preserve">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The ‘-’, ‘+’ and ‘r’ beside the stars indicate that those settings affect “reamp less”, “more” or “regu</w:t>
      </w:r>
      <w:r w:rsidR="004B1FAB">
        <w:t xml:space="preserve">lar”/reinject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50"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7" w:name="_Settings_that_affect"/>
      <w:bookmarkEnd w:id="27"/>
    </w:p>
    <w:p w14:paraId="37701703" w14:textId="77777777" w:rsidR="004A7B0B" w:rsidRPr="00B6649F" w:rsidRDefault="00F37F3A" w:rsidP="00B6649F">
      <w:pPr>
        <w:pStyle w:val="Heading5"/>
      </w:pPr>
      <w:bookmarkStart w:id="28" w:name="_Settings_that_affect_1"/>
      <w:bookmarkEnd w:id="28"/>
      <w:r w:rsidRPr="00B6649F">
        <w:t>Settings that affect sample analysis</w:t>
      </w:r>
      <w:r w:rsidR="0006088D">
        <w:t xml:space="preserve"> </w:t>
      </w:r>
    </w:p>
    <w:p w14:paraId="622FA60E" w14:textId="77777777" w:rsidR="00854F1D" w:rsidRDefault="00854F1D" w:rsidP="00854F1D">
      <w:pPr>
        <w:pStyle w:val="Spacer"/>
      </w:pPr>
    </w:p>
    <w:p w14:paraId="59024A5D" w14:textId="77777777"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  </w:t>
      </w:r>
    </w:p>
    <w:p w14:paraId="47EBC579" w14:textId="77777777" w:rsidR="00881176" w:rsidRDefault="00881176" w:rsidP="006F47C7"/>
    <w:p w14:paraId="3B039E2E" w14:textId="77777777" w:rsidR="00881176" w:rsidRDefault="004A7B0B" w:rsidP="006F47C7">
      <w:r w:rsidRPr="00CC2CA7">
        <w:rPr>
          <w:rStyle w:val="NormalFixedChar"/>
          <w:b/>
          <w:shd w:val="clear" w:color="auto" w:fill="C0F0C0"/>
        </w:rPr>
        <w:t>Ignore artifacts smaller than</w:t>
      </w:r>
      <w:r w:rsidR="00BC1855">
        <w:t xml:space="preserve"> </w:t>
      </w:r>
      <w:r>
        <w:t xml:space="preserve">indicates that artifacts whose computed base pairs are less than this setting should be ignored.  This value should not be changed from the kit default without consideration of the smallest allele that is known to be found.  If this size is increased it can take precedence over other kit defined allele size identification parameters.  See the description of </w:t>
      </w:r>
      <w:hyperlink w:anchor="OPKitDef" w:history="1">
        <w:r w:rsidRPr="00B80CD8">
          <w:rPr>
            <w:rStyle w:val="Hyperlink"/>
          </w:rPr>
          <w:t>kit definitions</w:t>
        </w:r>
      </w:hyperlink>
      <w:r>
        <w:t xml:space="preserve"> for further information.  </w:t>
      </w:r>
    </w:p>
    <w:p w14:paraId="14D821C8" w14:textId="77777777" w:rsidR="00881176" w:rsidRDefault="00881176" w:rsidP="006F47C7"/>
    <w:p w14:paraId="4294ABAE" w14:textId="77777777" w:rsidR="00881176" w:rsidRDefault="004A7B0B" w:rsidP="006F47C7">
      <w:r w:rsidRPr="00CC2CA7">
        <w:rPr>
          <w:rStyle w:val="Norm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w:t>
      </w:r>
      <w:r w:rsidR="00D82CD0">
        <w:t>may</w:t>
      </w:r>
      <w:r>
        <w:t xml:space="preserve"> have to experiment to determine an appropriate value for their process.  </w:t>
      </w:r>
    </w:p>
    <w:p w14:paraId="5C8B0AA0" w14:textId="77777777" w:rsidR="00881176" w:rsidRDefault="00881176" w:rsidP="006F47C7"/>
    <w:p w14:paraId="5D2382DA" w14:textId="77777777" w:rsidR="004A7B0B" w:rsidRDefault="004A7B0B" w:rsidP="006F47C7">
      <w:r w:rsidRPr="00CC2CA7">
        <w:rPr>
          <w:rStyle w:val="Norm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25BAC01" w14:textId="77777777" w:rsidR="00842FD7" w:rsidRDefault="00842FD7" w:rsidP="00842FD7">
      <w:r w:rsidRPr="00CC2CA7">
        <w:rPr>
          <w:rStyle w:val="NormalFixedChar"/>
          <w:b/>
          <w:szCs w:val="20"/>
          <w:shd w:val="clear" w:color="auto" w:fill="C0F0C0"/>
        </w:rPr>
        <w:t>Raised Baseline Threshold for Samples (RFU)</w:t>
      </w:r>
      <w:r w:rsidRPr="00CC2CA7">
        <w:rPr>
          <w:shd w:val="clear" w:color="auto" w:fill="C0F0C0"/>
        </w:rPr>
        <w:t xml:space="preserve"> and </w:t>
      </w:r>
      <w:r w:rsidRPr="00CC2CA7">
        <w:rPr>
          <w:rStyle w:val="NormalFixedChar"/>
          <w:b/>
          <w:szCs w:val="20"/>
          <w:shd w:val="clear" w:color="auto" w:fill="C0F0C0"/>
        </w:rPr>
        <w:t>for Sample ILS Channels (RFU)</w:t>
      </w:r>
      <w:r>
        <w:t xml:space="preserve"> parameters set the threshold for raised baseline detection in the allele channels and the ILS channel respectively.  Raised baseline can result in minor peaks either not being called or appearing to have a higher RFU than they should actually have.</w:t>
      </w:r>
    </w:p>
    <w:p w14:paraId="61E2644C" w14:textId="77777777" w:rsidR="00842FD7" w:rsidRDefault="00842FD7" w:rsidP="00842FD7"/>
    <w:p w14:paraId="452EB1D1" w14:textId="77777777" w:rsidR="00842FD7" w:rsidRDefault="00842FD7" w:rsidP="00842FD7">
      <w:r w:rsidRPr="008755B3">
        <w:rPr>
          <w:rStyle w:val="NormalFixedChar"/>
          <w:b/>
          <w:szCs w:val="20"/>
          <w:shd w:val="clear" w:color="auto" w:fill="C0F0C0"/>
        </w:rPr>
        <w:t>Minimum Height for Primer Dimer Peaks (RFU)</w:t>
      </w:r>
      <w:r>
        <w:t xml:space="preserve"> sets the minimum threshold for identifying primer peaks in the negative control.  This threshold can be empirically determined by the laboratory.  It should be set well above the height of any pull-up peaks caused by the internal lane standard channel, but below the maximum threshold intensity for the detection platform.</w:t>
      </w:r>
    </w:p>
    <w:p w14:paraId="2B688295" w14:textId="77777777" w:rsidR="00842FD7" w:rsidRDefault="00842FD7" w:rsidP="00842FD7"/>
    <w:p w14:paraId="636657EE" w14:textId="77777777" w:rsidR="00842FD7" w:rsidRDefault="00842FD7" w:rsidP="00842FD7">
      <w:r w:rsidRPr="00434589">
        <w:rPr>
          <w:rStyle w:val="NormalFixedChar"/>
          <w:b/>
          <w:szCs w:val="20"/>
          <w:shd w:val="clear" w:color="auto" w:fill="C0F0C0"/>
        </w:rPr>
        <w:t>Minimum Number of Peaks per Channel in Primer Dimer for Negative Control</w:t>
      </w:r>
      <w:r>
        <w:t xml:space="preserve"> helps to discriminate the primer peaks in the negative control.  This should be set to at least two peaks.</w:t>
      </w:r>
    </w:p>
    <w:p w14:paraId="76749767" w14:textId="77777777" w:rsidR="002006CF" w:rsidRDefault="002006CF" w:rsidP="00842FD7"/>
    <w:p w14:paraId="2BDE5B1E" w14:textId="7A02EB04" w:rsidR="006776B5" w:rsidRPr="006776B5" w:rsidRDefault="002006CF" w:rsidP="006776B5">
      <w:pPr>
        <w:rPr>
          <w:rFonts w:ascii="Courier New" w:hAnsi="Courier New" w:cs="Courier New"/>
          <w:b/>
          <w:szCs w:val="20"/>
          <w:shd w:val="clear" w:color="auto" w:fill="C0F0C0"/>
        </w:rPr>
      </w:pPr>
      <w:r>
        <w:rPr>
          <w:rStyle w:val="NormalFixedChar"/>
          <w:b/>
          <w:szCs w:val="20"/>
          <w:shd w:val="clear" w:color="auto" w:fill="C0F0C0"/>
        </w:rPr>
        <w:t>Percentage of Standard Noise Threshold For Peak Identification (Default = 100</w:t>
      </w:r>
      <w:r w:rsidR="006776B5">
        <w:rPr>
          <w:rStyle w:val="NormalFixedChar"/>
          <w:b/>
          <w:szCs w:val="20"/>
          <w:shd w:val="clear" w:color="auto" w:fill="C0F0C0"/>
        </w:rPr>
        <w:t>)</w:t>
      </w:r>
    </w:p>
    <w:p w14:paraId="71E13603" w14:textId="65529100" w:rsidR="002006CF" w:rsidRDefault="002006CF" w:rsidP="00842FD7">
      <w:r>
        <w:t xml:space="preserve">allows the user to reset the threshold for testing locally averaged raw data to determine if there is sufficient </w:t>
      </w:r>
      <w:r w:rsidR="00D023A2">
        <w:t xml:space="preserve">area under the curve </w:t>
      </w:r>
      <w:r>
        <w:t xml:space="preserve">for a peak </w:t>
      </w:r>
      <w:r w:rsidR="00C1562D">
        <w:t xml:space="preserve">to </w:t>
      </w:r>
      <w:r>
        <w:t>be fit.</w:t>
      </w:r>
      <w:r w:rsidR="00C1562D">
        <w:t xml:space="preserve">  Setting this to a low value, such as 10-25, causes OSIRIS to be more sensitive to low-level peaks.  Setting the value higher than 100 causes OSIRIS to ignore more low-level peaks.</w:t>
      </w:r>
    </w:p>
    <w:p w14:paraId="750049C5" w14:textId="77777777" w:rsidR="006776B5" w:rsidRDefault="006776B5" w:rsidP="00842FD7"/>
    <w:p w14:paraId="271B1230" w14:textId="2B91A842" w:rsidR="006776B5" w:rsidRDefault="006776B5" w:rsidP="006776B5">
      <w:r>
        <w:rPr>
          <w:rStyle w:val="NormalFixedChar"/>
          <w:b/>
          <w:szCs w:val="20"/>
          <w:shd w:val="clear" w:color="auto" w:fill="C0F0C0"/>
        </w:rPr>
        <w:t>Ladder Fit Threshold for Accurate Sizing (Default = 175, 0 is ideal fit)</w:t>
      </w:r>
      <w:r w:rsidR="00B730B5">
        <w:t xml:space="preserve"> </w:t>
      </w:r>
      <w:r>
        <w:t>is a metric for measuring compatibility between (chosen) ladder and sample.  Above approximately 175, calls may be inaccurate</w:t>
      </w:r>
      <w:r w:rsidR="00C1562D">
        <w:t>, resulting in off-ladder calls.</w:t>
      </w:r>
    </w:p>
    <w:p w14:paraId="4E77A5C0" w14:textId="77777777" w:rsidR="00747E57" w:rsidRDefault="00747E57" w:rsidP="006776B5"/>
    <w:p w14:paraId="700886E3" w14:textId="0DF0BE1A" w:rsidR="00D807DE" w:rsidRDefault="00747E57" w:rsidP="006776B5">
      <w:r>
        <w:rPr>
          <w:rStyle w:val="NormalFixedChar"/>
          <w:b/>
          <w:szCs w:val="20"/>
          <w:shd w:val="clear" w:color="auto" w:fill="C0F0C0"/>
        </w:rPr>
        <w:t>Baseline Estimation Threshold (In RFU; 1+; Default larger than 5 RFU)</w:t>
      </w:r>
      <w:r w:rsidR="00B730B5">
        <w:t xml:space="preserve"> </w:t>
      </w:r>
      <w:r>
        <w:t xml:space="preserve">is the height below which fit curves will be considered to be zero for the purpose of delineating raw data sample intervals.  Extremely low values restrict sample intervals.  Extremely high values may give inaccurate </w:t>
      </w:r>
      <w:r w:rsidR="00C1562D">
        <w:t>baseline sampling</w:t>
      </w:r>
      <w:r>
        <w:t xml:space="preserve"> data.</w:t>
      </w:r>
    </w:p>
    <w:p w14:paraId="2D7E4964" w14:textId="77777777" w:rsidR="00D807DE" w:rsidRDefault="00D807DE" w:rsidP="006776B5"/>
    <w:p w14:paraId="3A0C291F" w14:textId="262F7CE4" w:rsidR="00D807DE" w:rsidRDefault="00D807DE" w:rsidP="006776B5">
      <w:r>
        <w:rPr>
          <w:rStyle w:val="NormalFixedChar"/>
          <w:b/>
          <w:szCs w:val="20"/>
          <w:shd w:val="clear" w:color="auto" w:fill="C0F0C0"/>
        </w:rPr>
        <w:t>Filter Window Width for Baseline Estimation (Default = 15)</w:t>
      </w:r>
      <w:r w:rsidR="00B730B5">
        <w:t xml:space="preserve"> </w:t>
      </w:r>
      <w:r>
        <w:t xml:space="preserve">is the number of raw data </w:t>
      </w:r>
      <w:r w:rsidR="00D023A2">
        <w:t xml:space="preserve">sample points </w:t>
      </w:r>
      <w:r>
        <w:t xml:space="preserve">used for a centered averaging filter to smooth raw data prior to baseline estimation.  If </w:t>
      </w:r>
      <w:r w:rsidR="00C33BFA">
        <w:t>applied</w:t>
      </w:r>
      <w:r>
        <w:t xml:space="preserve">, this filter </w:t>
      </w:r>
      <w:r w:rsidR="00C33BFA">
        <w:t xml:space="preserve">is only used to </w:t>
      </w:r>
      <w:r w:rsidR="00D023A2">
        <w:t>identify</w:t>
      </w:r>
      <w:r w:rsidR="00C33BFA">
        <w:t xml:space="preserve"> the baseline.  It </w:t>
      </w:r>
      <w:r>
        <w:t xml:space="preserve">does not modify the raw </w:t>
      </w:r>
      <w:r w:rsidR="00C33BFA">
        <w:t xml:space="preserve">peak </w:t>
      </w:r>
      <w:r>
        <w:t>data used for analysis.</w:t>
      </w:r>
    </w:p>
    <w:p w14:paraId="2B458B94" w14:textId="77777777" w:rsidR="00D807DE" w:rsidRDefault="00D807DE" w:rsidP="006776B5"/>
    <w:p w14:paraId="5F1EA1AC" w14:textId="3F3EF448" w:rsidR="00747E57" w:rsidRDefault="00D807DE" w:rsidP="006776B5">
      <w:r>
        <w:rPr>
          <w:rStyle w:val="NormalFixedChar"/>
          <w:b/>
          <w:szCs w:val="20"/>
          <w:shd w:val="clear" w:color="auto" w:fill="C0F0C0"/>
        </w:rPr>
        <w:t>Min RFU for a peak to be considered as a primary pull-up (Default = 500)</w:t>
      </w:r>
      <w:r w:rsidR="00B730B5">
        <w:t xml:space="preserve"> </w:t>
      </w:r>
      <w:r>
        <w:t xml:space="preserve">is the minimum height </w:t>
      </w:r>
      <w:r w:rsidR="00D023A2">
        <w:t xml:space="preserve">at which OSIRIS </w:t>
      </w:r>
      <w:r>
        <w:t xml:space="preserve">will </w:t>
      </w:r>
      <w:r w:rsidR="00F73CB3">
        <w:t xml:space="preserve">consider a peak the cause of pull-up in other </w:t>
      </w:r>
      <w:r w:rsidR="00D023A2">
        <w:t>channels (</w:t>
      </w:r>
      <w:r>
        <w:t>primary pull-up</w:t>
      </w:r>
      <w:r w:rsidR="00F73CB3">
        <w:t>)</w:t>
      </w:r>
      <w:r>
        <w:t xml:space="preserve">.  </w:t>
      </w:r>
      <w:r w:rsidR="00D023A2">
        <w:t>This</w:t>
      </w:r>
      <w:r w:rsidR="00F73CB3">
        <w:t xml:space="preserve"> helps</w:t>
      </w:r>
      <w:r>
        <w:t xml:space="preserve"> rule out </w:t>
      </w:r>
      <w:r w:rsidR="00F73CB3">
        <w:t xml:space="preserve">pull-up where </w:t>
      </w:r>
      <w:r>
        <w:t>low level peaks</w:t>
      </w:r>
      <w:r w:rsidR="00D023A2">
        <w:t xml:space="preserve"> in different channels</w:t>
      </w:r>
      <w:r>
        <w:t xml:space="preserve"> simply coincide.</w:t>
      </w:r>
    </w:p>
    <w:p w14:paraId="04D032B5" w14:textId="77777777" w:rsidR="00D807DE" w:rsidRDefault="00D807DE" w:rsidP="006776B5"/>
    <w:p w14:paraId="4235F4B0" w14:textId="0EF15987" w:rsidR="00D807DE" w:rsidRDefault="00D807DE" w:rsidP="006776B5">
      <w:r>
        <w:rPr>
          <w:rStyle w:val="NormalFixedChar"/>
          <w:b/>
          <w:szCs w:val="20"/>
          <w:shd w:val="clear" w:color="auto" w:fill="C0F0C0"/>
        </w:rPr>
        <w:t>Max % BP for Residual Displacement Test (Default = 17% BP)</w:t>
      </w:r>
      <w:r w:rsidR="00B730B5">
        <w:t xml:space="preserve"> </w:t>
      </w:r>
      <w:r>
        <w:t xml:space="preserve">is the </w:t>
      </w:r>
      <w:r w:rsidR="00F73CB3">
        <w:t xml:space="preserve">acceptable size difference </w:t>
      </w:r>
      <w:r>
        <w:t xml:space="preserve">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w:t>
      </w:r>
      <w:r w:rsidR="0041696F">
        <w:t>certain artifacts, including pull-up and unacceptable curve fit.</w:t>
      </w:r>
      <w:r w:rsidR="00B730B5">
        <w:t xml:space="preserve">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68484270" w14:textId="77777777" w:rsidR="00842FD7" w:rsidRDefault="00842FD7" w:rsidP="00842FD7"/>
    <w:p w14:paraId="3729C1FE" w14:textId="23D4B014" w:rsidR="00842FD7" w:rsidRDefault="00842FD7" w:rsidP="00842FD7">
      <w:r w:rsidRPr="00CC2CA7">
        <w:rPr>
          <w:rStyle w:val="NormalFixedChar"/>
          <w:b/>
          <w:szCs w:val="20"/>
          <w:shd w:val="clear" w:color="auto" w:fill="C0F0C0"/>
        </w:rPr>
        <w:t xml:space="preserve">Test for </w:t>
      </w:r>
      <w:r>
        <w:rPr>
          <w:rStyle w:val="NormalFixedChar"/>
          <w:b/>
          <w:szCs w:val="20"/>
          <w:shd w:val="clear" w:color="auto" w:fill="C0F0C0"/>
        </w:rPr>
        <w:t xml:space="preserve">Presence of </w:t>
      </w:r>
      <w:r w:rsidRPr="00CC2CA7">
        <w:rPr>
          <w:rStyle w:val="NormalFixedChar"/>
          <w:b/>
          <w:szCs w:val="20"/>
          <w:shd w:val="clear" w:color="auto" w:fill="C0F0C0"/>
        </w:rPr>
        <w:t>Sub-Analytic Peaks in Negative Controls</w:t>
      </w:r>
      <w:r>
        <w:t xml:space="preserve"> will cause negative controls to be flagged if there are peaks whose RFU </w:t>
      </w:r>
      <w:r w:rsidR="00372D1E">
        <w:t xml:space="preserve">is </w:t>
      </w:r>
      <w:r>
        <w:t xml:space="preserve">below the analysis threshold, but whose RFU is greater than the detection threshold.  Peaks in the negative control that fall in the range between the detection and analysis thresholds may </w:t>
      </w:r>
      <w:r w:rsidR="00372D1E">
        <w:t xml:space="preserve">indicate </w:t>
      </w:r>
      <w:r>
        <w:t>low level contamination before it becomes an issue in the laboratory.</w:t>
      </w:r>
    </w:p>
    <w:p w14:paraId="5803F80D" w14:textId="77777777" w:rsidR="00842FD7" w:rsidRDefault="00842FD7" w:rsidP="00842FD7"/>
    <w:p w14:paraId="2B4FEF34" w14:textId="77777777" w:rsidR="00842FD7" w:rsidRDefault="00842FD7" w:rsidP="00842FD7">
      <w:r w:rsidRPr="00CC2CA7">
        <w:rPr>
          <w:rStyle w:val="NormalFixedChar"/>
          <w:b/>
          <w:szCs w:val="20"/>
          <w:shd w:val="clear" w:color="auto" w:fill="C0F0C0"/>
        </w:rPr>
        <w:t>Test for Excessive Noise Above Analysis Threshold (Checked) or Below (Unchecked)</w:t>
      </w:r>
      <w:r>
        <w:t xml:space="preserve"> causes OSIRIS to flag samples when excessive baseline noise occurs, including below the analysis threshold (but above detection threshold), or only when it occurs above the analysis threshold.  This setting is active only if the excessive noise test is activated (below).</w:t>
      </w:r>
    </w:p>
    <w:p w14:paraId="3498679F" w14:textId="77777777" w:rsidR="00842FD7" w:rsidRDefault="00842FD7" w:rsidP="00842FD7"/>
    <w:p w14:paraId="55CC0E69" w14:textId="77777777" w:rsidR="00842FD7" w:rsidRDefault="00842FD7" w:rsidP="00842FD7">
      <w:r w:rsidRPr="00CC2CA7">
        <w:rPr>
          <w:rStyle w:val="NormalFixedChar"/>
          <w:b/>
          <w:szCs w:val="20"/>
          <w:shd w:val="clear" w:color="auto" w:fill="C0F0C0"/>
        </w:rPr>
        <w:t>Enable Test for Excessive Noise</w:t>
      </w:r>
      <w:r>
        <w:t xml:space="preserve"> tests for excessive noise in the baseline.  Excessive noise in the baseline can result in minor peaks not being called.  See the explanation of </w:t>
      </w:r>
      <w:hyperlink w:anchor="Excessivenoise" w:history="1">
        <w:r w:rsidRPr="00EA541F">
          <w:rPr>
            <w:rStyle w:val="Hyperlink"/>
          </w:rPr>
          <w:t>excessive noise</w:t>
        </w:r>
      </w:hyperlink>
      <w:r>
        <w:t xml:space="preserve"> in the artifact handling section.</w:t>
      </w:r>
    </w:p>
    <w:p w14:paraId="1051AF35" w14:textId="77777777" w:rsidR="00BD2526" w:rsidRPr="00E65090" w:rsidRDefault="00BD2526" w:rsidP="00BD2526"/>
    <w:p w14:paraId="28BB4EA9" w14:textId="77777777" w:rsidR="00BD2526" w:rsidRDefault="00BD2526" w:rsidP="00BD2526">
      <w:r w:rsidRPr="00CC2CA7">
        <w:rPr>
          <w:rStyle w:val="NormalFixedChar"/>
          <w:b/>
          <w:szCs w:val="20"/>
          <w:shd w:val="clear" w:color="auto" w:fill="C0F0C0"/>
        </w:rPr>
        <w:t>Make Pull-up at Allele Artifact Non-Critical</w:t>
      </w:r>
      <w:r>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should uncheck this setting.</w:t>
      </w:r>
    </w:p>
    <w:p w14:paraId="09B8484D" w14:textId="77777777" w:rsidR="00F035E6" w:rsidRDefault="00F035E6" w:rsidP="00842FD7"/>
    <w:p w14:paraId="75F1DA7E" w14:textId="77777777" w:rsidR="00842FD7" w:rsidRDefault="00842FD7" w:rsidP="00842FD7">
      <w:r w:rsidRPr="00CC2CA7">
        <w:rPr>
          <w:rStyle w:val="NormalFixedChar"/>
          <w:b/>
          <w:szCs w:val="20"/>
          <w:shd w:val="clear" w:color="auto" w:fill="C0F0C0"/>
        </w:rPr>
        <w:t>Flag Mixed Samples and Triallelic Loci</w:t>
      </w:r>
      <w:r>
        <w:t xml:space="preserve"> causes OSIRIS to flag triallelic loci and loci with four or more peaks.  Samples with one or more loci with four or more alleles or that have a number of loci with trialleles that exceeds the threshold set for mixed loci will be flagged as mixed samples.</w:t>
      </w:r>
    </w:p>
    <w:p w14:paraId="00BB274B" w14:textId="77777777" w:rsidR="00842FD7" w:rsidRDefault="00842FD7" w:rsidP="00842FD7">
      <w:r w:rsidRPr="00CC2CA7">
        <w:rPr>
          <w:rStyle w:val="NormalFixedChar"/>
          <w:b/>
          <w:szCs w:val="20"/>
          <w:shd w:val="clear" w:color="auto" w:fill="C0F0C0"/>
        </w:rPr>
        <w:t>Recommend Amp More on Low Homozygote</w:t>
      </w:r>
      <w:r w:rsidR="00A21124">
        <w:t xml:space="preserve"> causes OSIRIS to flag</w:t>
      </w:r>
      <w:r>
        <w:t xml:space="preserve"> sample</w:t>
      </w:r>
      <w:r w:rsidR="00A21124">
        <w:t>s</w:t>
      </w:r>
      <w:r>
        <w:t xml:space="preserve"> with a homozygote peak below the acceptable homozygote threshold </w:t>
      </w:r>
      <w:r w:rsidR="00B02796">
        <w:t xml:space="preserve">or </w:t>
      </w:r>
      <w:r w:rsidR="00A21124">
        <w:t xml:space="preserve">with a </w:t>
      </w:r>
      <w:r w:rsidR="00B02796">
        <w:t xml:space="preserve">homozygote </w:t>
      </w:r>
      <w:r w:rsidR="00A21124">
        <w:t>that has</w:t>
      </w:r>
      <w:r w:rsidR="00B02796">
        <w:t xml:space="preserve"> a peak between analysis and detection thresholds </w:t>
      </w:r>
      <w:r w:rsidR="00A21124">
        <w:t>that is not a known artifact (stutter, etc.)</w:t>
      </w:r>
      <w:r>
        <w:t xml:space="preserve"> for reamplification with more DNA.</w:t>
      </w:r>
    </w:p>
    <w:p w14:paraId="26DF270A" w14:textId="77777777" w:rsidR="00842FD7" w:rsidRDefault="00842FD7" w:rsidP="00842FD7"/>
    <w:p w14:paraId="59E9665A" w14:textId="77777777" w:rsidR="00842FD7" w:rsidRDefault="00842FD7" w:rsidP="00842FD7">
      <w:r w:rsidRPr="00CC2CA7">
        <w:rPr>
          <w:rStyle w:val="NormalFixedChar"/>
          <w:b/>
          <w:szCs w:val="20"/>
          <w:shd w:val="clear" w:color="auto" w:fill="C0F0C0"/>
        </w:rPr>
        <w:t>Select Reamp Regular (Checked) vs. Reinject (Unchecked)</w:t>
      </w:r>
      <w:r>
        <w:t xml:space="preserve"> determines whether OSIRIS will flag samples needing rework for reinjection or reamplification.  The setting of this parameter will depend on whether the laboratory process is designed with reinjection or reamplification in mind.</w:t>
      </w:r>
    </w:p>
    <w:p w14:paraId="6A08671E" w14:textId="77777777" w:rsidR="00842FD7" w:rsidRDefault="00842FD7" w:rsidP="00842FD7"/>
    <w:p w14:paraId="5F68D904" w14:textId="294F6893" w:rsidR="00842FD7" w:rsidRDefault="00842FD7" w:rsidP="00842FD7">
      <w:r w:rsidRPr="00CC2CA7">
        <w:rPr>
          <w:rStyle w:val="NormalFixedChar"/>
          <w:b/>
          <w:szCs w:val="20"/>
          <w:shd w:val="clear" w:color="auto" w:fill="C0F0C0"/>
        </w:rPr>
        <w:t>Recommend Rework if Laser Off Scale Found</w:t>
      </w:r>
      <w:r>
        <w:t xml:space="preserve"> will cause OSIRIS to flag samples with off</w:t>
      </w:r>
      <w:r w:rsidR="006E1A55">
        <w:t>-</w:t>
      </w:r>
      <w:r>
        <w:t>scale data for reamplification with less DNA.</w:t>
      </w:r>
    </w:p>
    <w:p w14:paraId="545A569A" w14:textId="77777777" w:rsidR="00842FD7" w:rsidRDefault="00842FD7" w:rsidP="00842FD7"/>
    <w:p w14:paraId="28B93E38" w14:textId="5B9EF035" w:rsidR="00842FD7" w:rsidRDefault="00842FD7" w:rsidP="00842FD7">
      <w:r w:rsidRPr="00CC2CA7">
        <w:rPr>
          <w:rStyle w:val="NormalFixedChar"/>
          <w:b/>
          <w:szCs w:val="20"/>
          <w:shd w:val="clear" w:color="auto" w:fill="C0F0C0"/>
        </w:rPr>
        <w:t>Attempt to apply Embedded Color Correction Matrix</w:t>
      </w:r>
      <w:r>
        <w:t xml:space="preserve"> causes OSIRIS to apply the color matrix to </w:t>
      </w:r>
      <w:r w:rsidR="00276A77" w:rsidRPr="00D326BE">
        <w:rPr>
          <w:rStyle w:val="NormalFixedChar"/>
        </w:rPr>
        <w:t>.fsa</w:t>
      </w:r>
      <w:r w:rsidR="00276A77">
        <w:t xml:space="preserve"> </w:t>
      </w:r>
      <w:r>
        <w:t>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w:t>
      </w:r>
    </w:p>
    <w:p w14:paraId="6594AFE0" w14:textId="77777777" w:rsidR="00842FD7" w:rsidRDefault="00842FD7" w:rsidP="00842FD7"/>
    <w:p w14:paraId="142C13CC" w14:textId="08431E55" w:rsidR="00270B80" w:rsidRDefault="00270B80" w:rsidP="00270B80">
      <w:r w:rsidRPr="0048162F">
        <w:rPr>
          <w:rStyle w:val="NormalFixedChar"/>
          <w:b/>
          <w:szCs w:val="20"/>
          <w:shd w:val="clear" w:color="auto" w:fill="C0F0C0"/>
        </w:rPr>
        <w:lastRenderedPageBreak/>
        <w:t>Ignore noise analysis in smoothing when above detection threshold</w:t>
      </w:r>
      <w:r>
        <w:t xml:space="preserve"> causes OSIRIS to detect peaks above the </w:t>
      </w:r>
      <w:r w:rsidRPr="00E26E9C">
        <w:rPr>
          <w:u w:val="single"/>
        </w:rPr>
        <w:t>detection</w:t>
      </w:r>
      <w:r>
        <w:t xml:space="preserve"> threshold even in the presence of noise.  We suggest selecting this parameter unless the user sees an excessive number of insignificant peaks detected.  </w:t>
      </w:r>
      <w:r w:rsidR="00635CE8">
        <w:t>Checking</w:t>
      </w:r>
      <w:r w:rsidR="00401D57">
        <w:t xml:space="preserve"> this </w:t>
      </w:r>
      <w:r>
        <w:t xml:space="preserve">parameter </w:t>
      </w:r>
      <w:r w:rsidR="00401D57">
        <w:t>may be beneficial when</w:t>
      </w:r>
      <w:r>
        <w:t xml:space="preserve"> using OSIRIS with very low analysis or detection thresholds (below 75).  This parameter is probably unnecessary for analysis and detection thresholds greater than or equal to 100 RFU</w:t>
      </w:r>
      <w:r w:rsidR="00BE01E9">
        <w:t>, or if baseline normalization is specified</w:t>
      </w:r>
      <w:r w:rsidR="005C47F1">
        <w:t xml:space="preserve">. </w:t>
      </w:r>
      <w:r w:rsidR="00BE01E9">
        <w:t xml:space="preserve"> (</w:t>
      </w:r>
      <w:r w:rsidR="005C47F1">
        <w:t xml:space="preserve">See </w:t>
      </w:r>
      <w:r w:rsidR="00BE01E9">
        <w:t>below).</w:t>
      </w:r>
    </w:p>
    <w:p w14:paraId="7A003067" w14:textId="77777777" w:rsidR="00842FD7" w:rsidRDefault="00842FD7" w:rsidP="00842FD7"/>
    <w:p w14:paraId="744DE191" w14:textId="77777777" w:rsidR="00842FD7" w:rsidRDefault="00842FD7" w:rsidP="00842FD7">
      <w:r w:rsidRPr="007C6FAA">
        <w:rPr>
          <w:rStyle w:val="NormalFixedChar"/>
          <w:b/>
          <w:szCs w:val="20"/>
          <w:shd w:val="clear" w:color="auto" w:fill="C0F0C0"/>
        </w:rPr>
        <w:t>Test for Primer Dimer Peaks in Negative Controls</w:t>
      </w:r>
      <w:r>
        <w:t xml:space="preserve"> causes OSIRIS to perform the test for primer peaks in negative control samples.  When unchecked the test is not performed.</w:t>
      </w:r>
    </w:p>
    <w:p w14:paraId="6AD36525" w14:textId="77777777" w:rsidR="00CC6149" w:rsidRDefault="00CC6149" w:rsidP="00842FD7"/>
    <w:p w14:paraId="4ADC24D1" w14:textId="77777777" w:rsidR="00CC6149" w:rsidRPr="00CC6149" w:rsidRDefault="00CC6149" w:rsidP="00842FD7">
      <w:r w:rsidRPr="00CC6149">
        <w:rPr>
          <w:rStyle w:val="NormalFixedChar"/>
          <w:b/>
          <w:szCs w:val="20"/>
          <w:shd w:val="clear" w:color="auto" w:fill="C0F0C0"/>
        </w:rPr>
        <w:t>Apply Fractional Filter to Peaks Below Analysis Threshold</w:t>
      </w:r>
      <w:r>
        <w:t xml:space="preserve"> causes OSIRIS to apply the fractional filter (if set) to peaks below the analysis threshold and above the detection threshold in homozygous loci.  If this is left unchecked, the fractional filter will </w:t>
      </w:r>
      <w:r w:rsidRPr="00CC6149">
        <w:rPr>
          <w:u w:val="single"/>
        </w:rPr>
        <w:t>not</w:t>
      </w:r>
      <w:r w:rsidRPr="00CC6149">
        <w:t xml:space="preserve"> </w:t>
      </w:r>
      <w:r>
        <w:t xml:space="preserve">be applied to peaks below the analysis threshold, but </w:t>
      </w:r>
      <w:r w:rsidRPr="00CC6149">
        <w:rPr>
          <w:u w:val="single"/>
        </w:rPr>
        <w:t>will</w:t>
      </w:r>
      <w:r>
        <w:t xml:space="preserve"> be applied (as set) to peaks above the analysis threshold.  Note that this case can result in a situation in a homozygous locus where a peak between the analysis and detection threshold would trigger a notification, but a peak slightly above the analysis threshold would not, because it was filtered out by the user-defined fractional filter settings.</w:t>
      </w:r>
    </w:p>
    <w:p w14:paraId="7A7D40D0" w14:textId="77777777" w:rsidR="00842FD7" w:rsidRDefault="00842FD7" w:rsidP="006F47C7"/>
    <w:p w14:paraId="322C5211" w14:textId="268F8743" w:rsidR="006E1A55" w:rsidRDefault="006E1A55" w:rsidP="006E1A55">
      <w:r>
        <w:rPr>
          <w:rStyle w:val="NormalFixedChar"/>
          <w:b/>
          <w:szCs w:val="20"/>
          <w:shd w:val="clear" w:color="auto" w:fill="C0F0C0"/>
        </w:rPr>
        <w:t>Do Not Call OL Crater If Laser In Scale and Raised Baseline</w:t>
      </w:r>
      <w:r>
        <w:t xml:space="preserve"> causes OSIRIS to not call a crater </w:t>
      </w:r>
      <w:r w:rsidR="00617AE7">
        <w:t xml:space="preserve">as an allele </w:t>
      </w:r>
      <w:r>
        <w:t>if</w:t>
      </w:r>
      <w:r w:rsidR="00617AE7">
        <w:t xml:space="preserve">: </w:t>
      </w:r>
      <w:r>
        <w:t xml:space="preserve"> </w:t>
      </w:r>
      <w:r w:rsidR="00D326BE">
        <w:t xml:space="preserve"> </w:t>
      </w:r>
      <w:r>
        <w:t>there is no off-scale data</w:t>
      </w:r>
      <w:r w:rsidR="00D326BE">
        <w:t xml:space="preserve"> at the artifact location</w:t>
      </w:r>
      <w:r w:rsidR="00617AE7">
        <w:t>;</w:t>
      </w:r>
      <w:r>
        <w:t xml:space="preserve"> there is raised baseline</w:t>
      </w:r>
      <w:r w:rsidR="008E5817">
        <w:t xml:space="preserve"> </w:t>
      </w:r>
      <w:r w:rsidR="00617AE7">
        <w:t>in the artifact channel;</w:t>
      </w:r>
      <w:r w:rsidR="008E5817">
        <w:t xml:space="preserve"> and if the artifact is off-ladder</w:t>
      </w:r>
      <w:r>
        <w:t xml:space="preserve">.  Very small crater artifacts </w:t>
      </w:r>
      <w:r w:rsidR="00617AE7">
        <w:t>can</w:t>
      </w:r>
      <w:r>
        <w:t xml:space="preserve"> be called when the </w:t>
      </w:r>
      <w:r w:rsidR="008E5817">
        <w:t xml:space="preserve">analysis </w:t>
      </w:r>
      <w:r>
        <w:t xml:space="preserve">threshold is set low enough that </w:t>
      </w:r>
      <w:r w:rsidR="008E5817">
        <w:t>a raised raw data base line is above</w:t>
      </w:r>
      <w:r w:rsidR="00617AE7">
        <w:t xml:space="preserve"> or even near</w:t>
      </w:r>
      <w:r w:rsidR="008E5817">
        <w:t xml:space="preserve"> the analysis threshold.  Since there is no off-scale data at this </w:t>
      </w:r>
      <w:r w:rsidR="003A4DC3">
        <w:t xml:space="preserve">artifact </w:t>
      </w:r>
      <w:r w:rsidR="008E5817">
        <w:t xml:space="preserve">location, pull-up is unlikely in this situation.  Selecting this parameter will reduce the number of small crater </w:t>
      </w:r>
      <w:r w:rsidR="003A4DC3">
        <w:t xml:space="preserve">critical </w:t>
      </w:r>
      <w:r w:rsidR="008E5817">
        <w:t xml:space="preserve">artifacts </w:t>
      </w:r>
      <w:r w:rsidR="003A4DC3">
        <w:t xml:space="preserve">also </w:t>
      </w:r>
      <w:r w:rsidR="008E5817">
        <w:t>called</w:t>
      </w:r>
      <w:r w:rsidR="00617AE7">
        <w:t xml:space="preserve"> as alleles</w:t>
      </w:r>
      <w:r w:rsidR="008E5817">
        <w:t>.</w:t>
      </w:r>
      <w:r w:rsidR="006B06FD">
        <w:t xml:space="preserve">  Editing will allow the allele call to be re-applied to the peak.</w:t>
      </w:r>
    </w:p>
    <w:p w14:paraId="69551C3B" w14:textId="77777777" w:rsidR="006E1A55" w:rsidRDefault="006E1A55" w:rsidP="006E1A55"/>
    <w:p w14:paraId="0128FD45" w14:textId="69B364E5" w:rsidR="006E1A55" w:rsidRDefault="008E5817" w:rsidP="006E1A55">
      <w:r>
        <w:rPr>
          <w:rStyle w:val="NormalFixedChar"/>
          <w:b/>
          <w:szCs w:val="20"/>
          <w:shd w:val="clear" w:color="auto" w:fill="C0F0C0"/>
        </w:rPr>
        <w:t>Do Not Call OL Allele If Pull-up</w:t>
      </w:r>
      <w:r w:rsidR="006E1A55">
        <w:t xml:space="preserve"> causes OSIRIS to </w:t>
      </w:r>
      <w:r w:rsidR="00180ABD">
        <w:t xml:space="preserve">not </w:t>
      </w:r>
      <w:r w:rsidR="00764B49">
        <w:t xml:space="preserve">mark </w:t>
      </w:r>
      <w:r w:rsidR="00617AE7">
        <w:t xml:space="preserve">with an allele call </w:t>
      </w:r>
      <w:r w:rsidR="00326965">
        <w:t xml:space="preserve">those </w:t>
      </w:r>
      <w:r w:rsidR="00180ABD">
        <w:t>peak</w:t>
      </w:r>
      <w:r w:rsidR="00326965">
        <w:t>s</w:t>
      </w:r>
      <w:r w:rsidR="00180ABD">
        <w:t xml:space="preserve"> that </w:t>
      </w:r>
      <w:r w:rsidR="00326965">
        <w:t xml:space="preserve">are </w:t>
      </w:r>
      <w:r w:rsidR="00180ABD">
        <w:t xml:space="preserve">flagged as both pull-up and </w:t>
      </w:r>
      <w:r w:rsidR="004D7AD9">
        <w:t>off-ladder</w:t>
      </w:r>
      <w:r w:rsidR="006E1A55">
        <w:t>.</w:t>
      </w:r>
      <w:r w:rsidR="00180ABD">
        <w:t xml:space="preserve">  Selecting this parameter will reduce the number of allele calls on pull-up artifacts, but does not affect flagging the artifact and artifact notification.  This may reduce the amount of editing required to remove pull-up allele calls from the graph and table.</w:t>
      </w:r>
      <w:r w:rsidR="00764B49">
        <w:t xml:space="preserve">  Editing will allow the allele call to be re-applied to the peak.</w:t>
      </w:r>
    </w:p>
    <w:p w14:paraId="1C8900E2" w14:textId="086FC7B6" w:rsidR="006E1A55" w:rsidRDefault="006E1A55" w:rsidP="006E1A55"/>
    <w:p w14:paraId="4EF39626" w14:textId="434D3575" w:rsidR="006E1A55" w:rsidRDefault="00764B49" w:rsidP="006E1A55">
      <w:r>
        <w:rPr>
          <w:rStyle w:val="NormalFixedChar"/>
          <w:b/>
          <w:szCs w:val="20"/>
          <w:shd w:val="clear" w:color="auto" w:fill="C0F0C0"/>
        </w:rPr>
        <w:t>Do Not Call OL Alleles If Excessive Number of OL’s</w:t>
      </w:r>
      <w:r w:rsidR="006E1A55">
        <w:t xml:space="preserve"> causes OSIRIS to </w:t>
      </w:r>
      <w:r w:rsidR="00BE6C1F">
        <w:t xml:space="preserve">not mark with an allele </w:t>
      </w:r>
      <w:r w:rsidR="00FD73CF">
        <w:t xml:space="preserve">those </w:t>
      </w:r>
      <w:r w:rsidR="00BE6C1F">
        <w:t xml:space="preserve">peaks that are </w:t>
      </w:r>
      <w:r w:rsidR="004D7AD9">
        <w:t>off-ladder</w:t>
      </w:r>
      <w:r w:rsidR="00BE6C1F">
        <w:t xml:space="preserve"> if the </w:t>
      </w:r>
      <w:r w:rsidR="00FD73CF">
        <w:t>“</w:t>
      </w:r>
      <w:r w:rsidR="00FD73CF" w:rsidRPr="00326965">
        <w:rPr>
          <w:rStyle w:val="NormalFixedChar"/>
        </w:rPr>
        <w:t xml:space="preserve">Max. </w:t>
      </w:r>
      <w:r w:rsidR="006B06FD">
        <w:rPr>
          <w:rStyle w:val="NormalFixedChar"/>
        </w:rPr>
        <w:t>off-ladder alleles per sample</w:t>
      </w:r>
      <w:r w:rsidR="00FD73CF">
        <w:t xml:space="preserve">” threshold is exceeded.  Selecting this parameter may reduce the number of pull-up or shifted peaks </w:t>
      </w:r>
      <w:r w:rsidR="00B3722A">
        <w:t>that are labeled with an allele</w:t>
      </w:r>
      <w:r w:rsidR="00FD73CF">
        <w:t xml:space="preserve">. However, if this rule is triggered, genuine off-ladder alleles will also not be labeled.  Editing will allow </w:t>
      </w:r>
      <w:r w:rsidR="006B06FD">
        <w:t xml:space="preserve">any </w:t>
      </w:r>
      <w:r w:rsidR="00326965">
        <w:t>affected</w:t>
      </w:r>
      <w:r w:rsidR="00FD73CF">
        <w:t xml:space="preserve"> allele call</w:t>
      </w:r>
      <w:r w:rsidR="006B06FD">
        <w:t>s</w:t>
      </w:r>
      <w:r w:rsidR="00FD73CF">
        <w:t xml:space="preserve"> to be re-applied to the</w:t>
      </w:r>
      <w:r w:rsidR="006B06FD">
        <w:t>ir</w:t>
      </w:r>
      <w:r w:rsidR="00FD73CF">
        <w:t xml:space="preserve"> peak</w:t>
      </w:r>
      <w:r w:rsidR="006B06FD">
        <w:t>s</w:t>
      </w:r>
      <w:r w:rsidR="00FD73CF">
        <w:t>.</w:t>
      </w:r>
    </w:p>
    <w:p w14:paraId="71D4100C" w14:textId="77777777" w:rsidR="006E1A55" w:rsidRDefault="006E1A55" w:rsidP="006E1A55"/>
    <w:p w14:paraId="6F789597" w14:textId="42C944C7" w:rsidR="006E1A55" w:rsidRDefault="00FD73CF" w:rsidP="006E1A55">
      <w:r>
        <w:rPr>
          <w:rStyle w:val="NormalFixedChar"/>
          <w:b/>
          <w:szCs w:val="20"/>
          <w:shd w:val="clear" w:color="auto" w:fill="C0F0C0"/>
        </w:rPr>
        <w:t>Call Peaks That Are Identified As Adenylation If On-Ladder</w:t>
      </w:r>
      <w:r w:rsidR="006E1A55">
        <w:t xml:space="preserve"> causes OSIRIS to </w:t>
      </w:r>
      <w:r>
        <w:t>call peaks as alleles if they are on-ladder or “accepted” alleles</w:t>
      </w:r>
      <w:r w:rsidR="006E1A55">
        <w:t>.</w:t>
      </w:r>
      <w:r>
        <w:t xml:space="preserve">  For example, when this parameter is selected, in a mixture where there is a major contributor allele 9, a minor 8.3 peak that was below the </w:t>
      </w:r>
      <w:r w:rsidR="002A378D">
        <w:t xml:space="preserve">adenylation threshold would be called as an 8.3 allele if there is an 8.3 ladder allele or if the </w:t>
      </w:r>
      <w:r w:rsidR="00E72B78">
        <w:t xml:space="preserve">8.3 allele is indicated as an accepted allele </w:t>
      </w:r>
      <w:r w:rsidR="00326965">
        <w:t>in the</w:t>
      </w:r>
      <w:r w:rsidR="00E72B78">
        <w:t xml:space="preserve"> </w:t>
      </w:r>
      <w:r w:rsidR="00E72B78" w:rsidRPr="003A4DC3">
        <w:rPr>
          <w:rStyle w:val="NormalFixedChar"/>
        </w:rPr>
        <w:t xml:space="preserve">Off-ladder alleles </w:t>
      </w:r>
      <w:r w:rsidR="00E72B78" w:rsidRPr="004450A9">
        <w:t>list</w:t>
      </w:r>
      <w:r w:rsidR="00E72B78">
        <w:t xml:space="preserve"> on the </w:t>
      </w:r>
      <w:r w:rsidR="00E72B78" w:rsidRPr="003A4DC3">
        <w:rPr>
          <w:rStyle w:val="NormalFixedChar"/>
        </w:rPr>
        <w:t>Assignments</w:t>
      </w:r>
      <w:r w:rsidR="00E72B78">
        <w:t xml:space="preserve"> tab in the Lab Settings.</w:t>
      </w:r>
    </w:p>
    <w:p w14:paraId="000FBE04" w14:textId="77777777" w:rsidR="006B06FD" w:rsidRDefault="006B06FD" w:rsidP="006E1A55"/>
    <w:p w14:paraId="76F9522D" w14:textId="77777777" w:rsidR="006E1A55" w:rsidRDefault="00E72B78" w:rsidP="006E1A55">
      <w:r>
        <w:rPr>
          <w:rStyle w:val="NormalFixedChar"/>
          <w:b/>
          <w:szCs w:val="20"/>
          <w:shd w:val="clear" w:color="auto" w:fill="C0F0C0"/>
        </w:rPr>
        <w:t>Do not call alleles with excess residual</w:t>
      </w:r>
      <w:r w:rsidR="006E1A55" w:rsidRPr="007C6FAA">
        <w:rPr>
          <w:rStyle w:val="NormalFixedChar"/>
          <w:b/>
          <w:szCs w:val="20"/>
          <w:shd w:val="clear" w:color="auto" w:fill="C0F0C0"/>
        </w:rPr>
        <w:t>s</w:t>
      </w:r>
      <w:r w:rsidR="006E1A55">
        <w:t xml:space="preserve"> causes OSIRIS to </w:t>
      </w:r>
      <w:r>
        <w:t>not call an allele for any peak flagged as having excess residual.  Selecting this parameter can reduce the number of allele calls on artifactual peaks such as those with shifting.  Editing will allow the allele call to be re-applied to the peak.</w:t>
      </w:r>
    </w:p>
    <w:p w14:paraId="55D2876D" w14:textId="77777777" w:rsidR="006E1A55" w:rsidRDefault="006E1A55" w:rsidP="006E1A55"/>
    <w:p w14:paraId="08A24A7A" w14:textId="6A99304C" w:rsidR="006E1A55" w:rsidRDefault="0060354F" w:rsidP="006E1A55">
      <w:r>
        <w:rPr>
          <w:rStyle w:val="NormalFixedChar"/>
          <w:b/>
          <w:szCs w:val="20"/>
          <w:shd w:val="clear" w:color="auto" w:fill="C0F0C0"/>
        </w:rPr>
        <w:t>Do Not Report Heterozygous Imbalance If Sample Is A Mixture</w:t>
      </w:r>
      <w:r w:rsidR="006E1A55">
        <w:t xml:space="preserve"> causes OSIRIS to </w:t>
      </w:r>
      <w:r>
        <w:t xml:space="preserve">not trigger a heterozygous imbalance notice in any locus </w:t>
      </w:r>
      <w:r w:rsidR="00326965">
        <w:t>in</w:t>
      </w:r>
      <w:r>
        <w:t xml:space="preserve"> a sample </w:t>
      </w:r>
      <w:r w:rsidR="00326965">
        <w:t>if the sample</w:t>
      </w:r>
      <w:r>
        <w:t xml:space="preserve"> meets the conditions to be flagged as a mixture.</w:t>
      </w:r>
    </w:p>
    <w:p w14:paraId="550FD0AF" w14:textId="77777777" w:rsidR="006E1A55" w:rsidRDefault="006E1A55" w:rsidP="006F47C7"/>
    <w:p w14:paraId="471F1EC5" w14:textId="5BB8ADFD" w:rsidR="00D66BD3" w:rsidRDefault="00D66BD3" w:rsidP="00D66BD3">
      <w:r w:rsidRPr="00174EE9">
        <w:rPr>
          <w:rStyle w:val="NormalFixedChar"/>
          <w:b/>
          <w:szCs w:val="20"/>
          <w:shd w:val="clear" w:color="auto" w:fill="C0F0C0"/>
        </w:rPr>
        <w:t>Test Adjusted Signal Heights Relative To Baseline (Overridden by below)</w:t>
      </w:r>
      <w:r>
        <w:t xml:space="preserve"> causes OSIRIS to </w:t>
      </w:r>
      <w:r w:rsidR="002A3B9F">
        <w:t>calculate</w:t>
      </w:r>
      <w:r>
        <w:t xml:space="preserve"> a dynamic baseline but not to normalize the raw data.  Instead, OSIRIS uses the dynamic baseline to calculate a relative peak height for each peak.  </w:t>
      </w:r>
      <w:r w:rsidR="00996926">
        <w:t>The relative peak heights are used to reassess three potential artifacts:  below Analysis Threshold, stutter and adenylation.</w:t>
      </w:r>
      <w:r w:rsidR="002A3B9F">
        <w:t xml:space="preserve">  </w:t>
      </w:r>
      <w:r w:rsidR="00996926">
        <w:t xml:space="preserve">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w:t>
      </w:r>
      <w:r w:rsidR="002A3B9F">
        <w:t xml:space="preserve">The effect is to </w:t>
      </w:r>
      <w:r w:rsidR="002A3B9F">
        <w:lastRenderedPageBreak/>
        <w:t>calculate peak height</w:t>
      </w:r>
      <w:r w:rsidR="00996926">
        <w:t>s</w:t>
      </w:r>
      <w:r w:rsidR="002A3B9F">
        <w:t xml:space="preserve"> corrected for the baseline and use those corrected peak heights </w:t>
      </w:r>
      <w:r w:rsidR="00996926">
        <w:t>in artifact determination.  If the next preset below (“Normalize Raw</w:t>
      </w:r>
      <w:r w:rsidR="00174EE9">
        <w:t xml:space="preserve"> </w:t>
      </w:r>
      <w:r w:rsidR="00996926">
        <w:t>Data…”) is selected, this preset is ignored by OSIRIS.</w:t>
      </w:r>
    </w:p>
    <w:p w14:paraId="6E504DA6" w14:textId="77777777" w:rsidR="00D66BD3" w:rsidRDefault="00D66BD3" w:rsidP="00D66BD3"/>
    <w:p w14:paraId="0FEC5884" w14:textId="0146C242" w:rsidR="00D66BD3" w:rsidRDefault="00D66BD3" w:rsidP="00D66BD3">
      <w:r w:rsidRPr="002A3B9F">
        <w:rPr>
          <w:rStyle w:val="NormalFixedChar"/>
          <w:b/>
          <w:szCs w:val="20"/>
          <w:shd w:val="clear" w:color="auto" w:fill="C0F0C0"/>
        </w:rPr>
        <w:t>Normalize Raw Data Relative to Baseline (Overrides above)</w:t>
      </w:r>
      <w:r>
        <w:t xml:space="preserve"> </w:t>
      </w:r>
      <w:r w:rsidR="00B52101">
        <w:t xml:space="preserve">Baseline normalization eliminates many of the artifacts associated with raised baseline by calculating the raw data baseline and subtracting it from the raw data. Selecting this preset </w:t>
      </w:r>
      <w:r>
        <w:t xml:space="preserve">causes OSIRIS to </w:t>
      </w:r>
      <w:r w:rsidR="00174EE9">
        <w:t>calculate a</w:t>
      </w:r>
      <w:r>
        <w:t xml:space="preserve"> dynamic baseline and normalize the raw data with respect to it.  Peaks are refit with respect to the new raw data and the usual artifacts are called.  The critical artifact </w:t>
      </w:r>
      <w:r w:rsidR="004E025B">
        <w:t>notices triggered by the “</w:t>
      </w:r>
      <w:r w:rsidR="004E025B" w:rsidRPr="00413B83">
        <w:rPr>
          <w:rStyle w:val="NormalFixedChar"/>
          <w:b/>
          <w:szCs w:val="20"/>
        </w:rPr>
        <w:t>Test Adjusted Signal Heights</w:t>
      </w:r>
      <w:r w:rsidR="004E025B" w:rsidRPr="00413B83">
        <w:rPr>
          <w:rStyle w:val="NormalFixedChar"/>
          <w:szCs w:val="20"/>
        </w:rPr>
        <w:t>…</w:t>
      </w:r>
      <w:r w:rsidR="004E025B">
        <w:t xml:space="preserve">” parameter </w:t>
      </w:r>
      <w:r>
        <w:t xml:space="preserve">are not used with this option.  </w:t>
      </w:r>
      <w:r w:rsidR="002A3B9F">
        <w:t xml:space="preserve">Selecting this parameter </w:t>
      </w:r>
      <w:r w:rsidR="002A3B9F" w:rsidRPr="00BD7B5E">
        <w:t xml:space="preserve">causes </w:t>
      </w:r>
      <w:r w:rsidR="00F463BE" w:rsidRPr="00BD7B5E">
        <w:t>“</w:t>
      </w:r>
      <w:r w:rsidR="00F463BE" w:rsidRPr="00413B83">
        <w:rPr>
          <w:rStyle w:val="NormalFixedChar"/>
          <w:b/>
          <w:szCs w:val="20"/>
        </w:rPr>
        <w:t>Test Adjusted Signal Heights</w:t>
      </w:r>
      <w:r w:rsidR="00F463BE" w:rsidRPr="00413B83">
        <w:rPr>
          <w:rStyle w:val="NormalFixedChar"/>
          <w:szCs w:val="20"/>
        </w:rPr>
        <w:t>…</w:t>
      </w:r>
      <w:r w:rsidR="00F463BE" w:rsidRPr="00BD7B5E">
        <w:t>”</w:t>
      </w:r>
      <w:r w:rsidRPr="00BD7B5E">
        <w:t xml:space="preserve"> to</w:t>
      </w:r>
      <w:r>
        <w:t xml:space="preserve"> be ignored</w:t>
      </w:r>
      <w:r w:rsidR="00F463BE">
        <w:t xml:space="preserve"> and the critical artifact notices not to be triggered by that </w:t>
      </w:r>
      <w:r w:rsidR="00174EE9">
        <w:t>option.</w:t>
      </w:r>
      <w:r w:rsidR="00BD7B5E">
        <w:t xml:space="preserve">  The effect </w:t>
      </w:r>
      <w:r w:rsidR="00996926">
        <w:t>is</w:t>
      </w:r>
      <w:r w:rsidR="00BD7B5E">
        <w:t xml:space="preserve"> to subtract the calculated </w:t>
      </w:r>
      <w:r w:rsidR="00174EE9">
        <w:t xml:space="preserve">dynamic </w:t>
      </w:r>
      <w:r w:rsidR="00BD7B5E">
        <w:t>baseline from the raw data before detecting</w:t>
      </w:r>
      <w:r w:rsidR="009D243D">
        <w:t xml:space="preserve"> alleles and</w:t>
      </w:r>
      <w:r w:rsidR="00BD7B5E">
        <w:t xml:space="preserve"> artifacts.</w:t>
      </w:r>
    </w:p>
    <w:p w14:paraId="73D0865B" w14:textId="77777777" w:rsidR="00D66BD3" w:rsidRDefault="00D66BD3" w:rsidP="00D66BD3"/>
    <w:p w14:paraId="5AC5A369" w14:textId="73C8EE3F" w:rsidR="00227937" w:rsidRDefault="00D66BD3" w:rsidP="00D66BD3">
      <w:r w:rsidRPr="00413B83">
        <w:rPr>
          <w:rStyle w:val="NormalFixedChar"/>
          <w:b/>
          <w:szCs w:val="20"/>
          <w:shd w:val="clear" w:color="auto" w:fill="C0F0C0"/>
        </w:rPr>
        <w:t>Ignore Effects of Negative Relative Baseline</w:t>
      </w:r>
      <w:r>
        <w:t xml:space="preserve"> – this preset applies </w:t>
      </w:r>
      <w:r w:rsidR="009D243D">
        <w:t xml:space="preserve">to </w:t>
      </w:r>
      <w:r>
        <w:t xml:space="preserve">either of the </w:t>
      </w:r>
      <w:r w:rsidRPr="00BD7B5E">
        <w:t xml:space="preserve">options, </w:t>
      </w:r>
      <w:r w:rsidR="00BD7B5E" w:rsidRPr="00BD7B5E">
        <w:t>“</w:t>
      </w:r>
      <w:r w:rsidR="00BD7B5E" w:rsidRPr="00413B83">
        <w:rPr>
          <w:rStyle w:val="NormalFixedChar"/>
          <w:b/>
          <w:szCs w:val="20"/>
        </w:rPr>
        <w:t>Test Adjusted Signal Heights</w:t>
      </w:r>
      <w:r w:rsidR="00BD7B5E" w:rsidRPr="00413B83">
        <w:rPr>
          <w:rStyle w:val="NormalFixedChar"/>
          <w:szCs w:val="20"/>
        </w:rPr>
        <w:t>…</w:t>
      </w:r>
      <w:r w:rsidR="00BD7B5E" w:rsidRPr="00BD7B5E">
        <w:t>”</w:t>
      </w:r>
      <w:r w:rsidRPr="00BD7B5E">
        <w:t xml:space="preserve"> </w:t>
      </w:r>
      <w:r w:rsidR="00BD7B5E">
        <w:t xml:space="preserve">(1) </w:t>
      </w:r>
      <w:r w:rsidRPr="00BD7B5E">
        <w:t>or</w:t>
      </w:r>
      <w:r w:rsidR="00BD7B5E" w:rsidRPr="00BD7B5E">
        <w:t xml:space="preserve"> “</w:t>
      </w:r>
      <w:r w:rsidR="00BD7B5E" w:rsidRPr="00413B83">
        <w:rPr>
          <w:rStyle w:val="NormalFixedChar"/>
          <w:b/>
          <w:szCs w:val="20"/>
        </w:rPr>
        <w:t>Normalize Raw Data…</w:t>
      </w:r>
      <w:r w:rsidR="00BD7B5E" w:rsidRPr="00BD7B5E">
        <w:t>”</w:t>
      </w:r>
      <w:r w:rsidR="00BD7B5E">
        <w:t>(2)</w:t>
      </w:r>
      <w:r w:rsidR="00BD7B5E" w:rsidRPr="00BD7B5E">
        <w:t>.</w:t>
      </w:r>
      <w:r>
        <w:t xml:space="preserve">  When this is </w:t>
      </w:r>
      <w:r w:rsidR="00BD7B5E">
        <w:t>selected</w:t>
      </w:r>
      <w:r>
        <w:t xml:space="preserve">, a negative baseline is treated as if it is 0.  When this is </w:t>
      </w:r>
      <w:r w:rsidR="00BD7B5E">
        <w:t>unselected</w:t>
      </w:r>
      <w:r>
        <w:t xml:space="preserve">, the dynamic baseline is subtracted either from </w:t>
      </w:r>
      <w:r w:rsidR="00BD7B5E">
        <w:t>a</w:t>
      </w:r>
      <w:r>
        <w:t xml:space="preserve">ffected peaks (1) or the raw data (2), whether its value is positive or negative.  If </w:t>
      </w:r>
      <w:r w:rsidR="00413B83">
        <w:t>neither preset 1 nor</w:t>
      </w:r>
      <w:r>
        <w:t xml:space="preserve"> preset 2 is set to “true”, then the setting of this preset is irrelevant to </w:t>
      </w:r>
      <w:r w:rsidRPr="00624D6A">
        <w:rPr>
          <w:caps/>
        </w:rPr>
        <w:t>Osiris</w:t>
      </w:r>
      <w:r>
        <w:t xml:space="preserve"> operations.  Default = </w:t>
      </w:r>
      <w:r w:rsidR="008C40DC">
        <w:t>Selected (</w:t>
      </w:r>
      <w:r>
        <w:t>true</w:t>
      </w:r>
      <w:r w:rsidR="008C40DC">
        <w:t>)</w:t>
      </w:r>
      <w:r>
        <w:t>.</w:t>
      </w:r>
    </w:p>
    <w:p w14:paraId="06650079" w14:textId="77777777" w:rsidR="0041696F" w:rsidRDefault="0041696F" w:rsidP="00D66BD3"/>
    <w:p w14:paraId="37DD48DF" w14:textId="678403FA" w:rsidR="0041696F" w:rsidRDefault="0041696F" w:rsidP="0041696F">
      <w:r>
        <w:rPr>
          <w:rStyle w:val="NormalFixedChar"/>
          <w:b/>
          <w:szCs w:val="20"/>
          <w:shd w:val="clear" w:color="auto" w:fill="C0F0C0"/>
        </w:rPr>
        <w:t>Enable Raw Data Filter For</w:t>
      </w:r>
      <w:r w:rsidRPr="00413B83">
        <w:rPr>
          <w:rStyle w:val="NormalFixedChar"/>
          <w:b/>
          <w:szCs w:val="20"/>
          <w:shd w:val="clear" w:color="auto" w:fill="C0F0C0"/>
        </w:rPr>
        <w:t xml:space="preserve"> Baseline</w:t>
      </w:r>
      <w:r>
        <w:rPr>
          <w:rStyle w:val="NormalFixedChar"/>
          <w:b/>
          <w:szCs w:val="20"/>
          <w:shd w:val="clear" w:color="auto" w:fill="C0F0C0"/>
        </w:rPr>
        <w:t xml:space="preserve"> Normalization Estimation</w:t>
      </w:r>
      <w:r>
        <w:t xml:space="preserve"> – this preset applies only to the option</w:t>
      </w:r>
      <w:r w:rsidRPr="00BD7B5E">
        <w:t xml:space="preserve"> “</w:t>
      </w:r>
      <w:r w:rsidRPr="00413B83">
        <w:rPr>
          <w:rStyle w:val="NormalFixedChar"/>
          <w:b/>
          <w:szCs w:val="20"/>
        </w:rPr>
        <w:t>Normalize Raw Data…</w:t>
      </w:r>
      <w:r w:rsidRPr="00BD7B5E">
        <w:t>”</w:t>
      </w:r>
      <w:r>
        <w:t xml:space="preserve"> above.  It instructs </w:t>
      </w:r>
      <w:r w:rsidRPr="00624D6A">
        <w:rPr>
          <w:caps/>
        </w:rPr>
        <w:t>Osiris</w:t>
      </w:r>
      <w:r>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w:t>
      </w:r>
      <w:r w:rsidRPr="0041696F">
        <w:t xml:space="preserve"> </w:t>
      </w:r>
    </w:p>
    <w:p w14:paraId="3F4173BF" w14:textId="77777777" w:rsidR="0041696F" w:rsidRDefault="0041696F" w:rsidP="0041696F"/>
    <w:p w14:paraId="44D9CCFE" w14:textId="57048175" w:rsidR="00624D6A" w:rsidRDefault="0041696F" w:rsidP="00624D6A">
      <w:r>
        <w:rPr>
          <w:rStyle w:val="NormalFixedChar"/>
          <w:b/>
          <w:szCs w:val="20"/>
          <w:shd w:val="clear" w:color="auto" w:fill="C0F0C0"/>
        </w:rPr>
        <w:t>Enable Ladder Fit Threshold Test</w:t>
      </w:r>
      <w:r>
        <w:t xml:space="preserve"> – this preset </w:t>
      </w:r>
      <w:r w:rsidR="00624D6A">
        <w:t xml:space="preserve">causes </w:t>
      </w:r>
      <w:r w:rsidR="00624D6A" w:rsidRPr="00624D6A">
        <w:rPr>
          <w:caps/>
        </w:rPr>
        <w:t>Osiris</w:t>
      </w:r>
      <w:r w:rsidR="00624D6A">
        <w:t xml:space="preserve"> to calculate and test the sample-to-ladder fit metric.  If the value exceeds the threshold specified above, then the sample receives a critical artifact warning that allele calls may not be reliable.  </w:t>
      </w:r>
      <w:r>
        <w:t>Default = Selected (true).</w:t>
      </w:r>
      <w:r w:rsidR="00624D6A" w:rsidRPr="00624D6A">
        <w:t xml:space="preserve"> </w:t>
      </w:r>
    </w:p>
    <w:p w14:paraId="729A0C67" w14:textId="77777777" w:rsidR="00624D6A" w:rsidRDefault="00624D6A" w:rsidP="00624D6A"/>
    <w:p w14:paraId="2AA270E5" w14:textId="0FF7586C" w:rsidR="00624D6A" w:rsidRDefault="00624D6A" w:rsidP="00624D6A">
      <w:r>
        <w:rPr>
          <w:rStyle w:val="NormalFixedChar"/>
          <w:b/>
          <w:szCs w:val="20"/>
          <w:shd w:val="clear" w:color="auto" w:fill="C0F0C0"/>
        </w:rPr>
        <w:t>Enable Residual Displacement Allele Validation Test</w:t>
      </w:r>
      <w:r>
        <w:t xml:space="preserve"> – this preset causes OSIRIS to perform the residual displace</w:t>
      </w:r>
      <w:r w:rsidR="000F5EF1">
        <w:t>ment</w:t>
      </w:r>
      <w:r>
        <w:t xml:space="preserve"> allele validation test using the %BP threshold specified above.  This test operates independently within each locus and measures the displacement of each locus peak residual from the residual of a calculated valid locus peak.  Excessive residual displacement indicates a peak that did not migrate with the true allelic peaks.  Such peaks are marked with an artifact and are not called as alleles.</w:t>
      </w:r>
      <w:r w:rsidR="00181668">
        <w:t xml:space="preserve">  Furthermore, the artifact is only reported if one or more of the following artifacts is also detected for the peak:  curve fit marginal, curve fit unacceptable, spike, blob, width unexpectedly high or low,</w:t>
      </w:r>
      <w:r w:rsidR="003C311B">
        <w:t xml:space="preserve"> or crater or poor morphology.</w:t>
      </w:r>
      <w:r>
        <w:t xml:space="preserve">  Default = Unselected (false).</w:t>
      </w:r>
      <w:r w:rsidRPr="00624D6A">
        <w:t xml:space="preserve"> </w:t>
      </w:r>
      <w:r w:rsidR="000F5EF1">
        <w:t xml:space="preserve"> This helps to reduce the number of artifact peaks that receive an allele call.  </w:t>
      </w:r>
      <w:r w:rsidR="000A721F">
        <w:t xml:space="preserve">The user may re-enable the allele call on those </w:t>
      </w:r>
      <w:r w:rsidR="007C6508">
        <w:t>uncalled peaks.</w:t>
      </w:r>
    </w:p>
    <w:p w14:paraId="34D1DAF5" w14:textId="77777777" w:rsidR="00624D6A" w:rsidRDefault="00624D6A" w:rsidP="00624D6A"/>
    <w:p w14:paraId="6BCFD3B5" w14:textId="7C682BC1" w:rsidR="0041696F" w:rsidRDefault="00624D6A" w:rsidP="00624D6A">
      <w:r>
        <w:rPr>
          <w:rStyle w:val="NormalFixedChar"/>
          <w:b/>
          <w:szCs w:val="20"/>
          <w:shd w:val="clear" w:color="auto" w:fill="C0F0C0"/>
        </w:rPr>
        <w:t>Make Excessive Residual Displacement Message Critical</w:t>
      </w:r>
      <w:r>
        <w:t xml:space="preserve"> – this preset applies only </w:t>
      </w:r>
      <w:r w:rsidR="00C27A71">
        <w:t>if the residual displacement test is enabled.  See above.  If selected, a peak with an excessive residual displacement is given a critical artifact.  If not selected, the artifact is non-critical</w:t>
      </w:r>
      <w:r>
        <w:t xml:space="preserve">.  Default = </w:t>
      </w:r>
      <w:r w:rsidR="00C27A71">
        <w:t>Uns</w:t>
      </w:r>
      <w:r>
        <w:t>elected (</w:t>
      </w:r>
      <w:r w:rsidR="00C27A71">
        <w:t>false</w:t>
      </w:r>
      <w:r>
        <w:t>).</w:t>
      </w:r>
    </w:p>
    <w:p w14:paraId="22C00745" w14:textId="77777777" w:rsidR="000A721F" w:rsidRDefault="000A721F" w:rsidP="000A721F"/>
    <w:p w14:paraId="3BE399F7" w14:textId="77777777" w:rsidR="000A721F" w:rsidRDefault="000A721F" w:rsidP="000A721F">
      <w:bookmarkStart w:id="29" w:name="DisableFiltersForMixtures"/>
      <w:r>
        <w:rPr>
          <w:rStyle w:val="NormalFixedChar"/>
          <w:b/>
          <w:szCs w:val="20"/>
          <w:shd w:val="clear" w:color="auto" w:fill="C0F0C0"/>
        </w:rPr>
        <w:t>Disable Low Level Height Filters For Known Mixtures</w:t>
      </w:r>
      <w:bookmarkEnd w:id="29"/>
      <w:r>
        <w:t xml:space="preserve"> – this preset can be used to distinguish between single source and potentially mixed samples, so that they can be differentially analyzed.  This allows use of filters for single source samples that may not be appropriate for use with mixed samples.  This may be particularly useful when using OSIRIS output for performing computer-assisted mixture analysis.  When checked, the options selected below (fractional filter, pull-up fractional filter, stutter filter, and adenylation filter) are disabled for samples that are specified as possible mixtures, as determined by substrings within either the file name or sample name (similar to identification of positive and negative controls).  The identifying substrings are specified in the Lab Settings under the File/Sample Names tab.  Samples can be identified in one of two ways.  The “Possible Mixture” category substrings can be used to identify all samples that are potential mixtures, or the “Single Source” category can be used to identify all samples that are known to be single source (i.e., reference or comparison samples).  If both are specified, only the Single Source substrings are actually used.  Positive and negative controls are automatically considered to be single source.  Default = Unselected (false).  </w:t>
      </w:r>
    </w:p>
    <w:p w14:paraId="25965F8A" w14:textId="77777777" w:rsidR="000A721F" w:rsidRDefault="000A721F" w:rsidP="000A721F"/>
    <w:p w14:paraId="14DBFD90" w14:textId="77777777" w:rsidR="000A721F" w:rsidRDefault="000A721F" w:rsidP="000A721F">
      <w:r>
        <w:rPr>
          <w:rStyle w:val="NormalFixedChar"/>
          <w:b/>
          <w:szCs w:val="20"/>
          <w:shd w:val="clear" w:color="auto" w:fill="C0F0C0"/>
        </w:rPr>
        <w:t>Disable Fractional Filter</w:t>
      </w:r>
      <w:r>
        <w:t xml:space="preserve"> – if selected, the fractional filter is disabled for specified potential mixtures.  This preset applies only if </w:t>
      </w:r>
      <w:r w:rsidRPr="00EE0666">
        <w:rPr>
          <w:rStyle w:val="NormalFixedChar"/>
          <w:b/>
          <w:szCs w:val="20"/>
        </w:rPr>
        <w:t>Disable Low Level Height Filters For Known Mixtures</w:t>
      </w:r>
      <w:r>
        <w:t xml:space="preserve"> is selected.  See above.  </w:t>
      </w:r>
    </w:p>
    <w:p w14:paraId="569B3B47" w14:textId="77777777" w:rsidR="000A721F" w:rsidRDefault="000A721F" w:rsidP="000A721F">
      <w:r>
        <w:lastRenderedPageBreak/>
        <w:t>Default = Unselected (false).</w:t>
      </w:r>
    </w:p>
    <w:p w14:paraId="1C3DF4F4" w14:textId="77777777" w:rsidR="000A721F" w:rsidRDefault="000A721F" w:rsidP="000A721F"/>
    <w:p w14:paraId="0FEAE62C" w14:textId="77777777" w:rsidR="000A721F" w:rsidRDefault="000A721F" w:rsidP="000A721F">
      <w:r>
        <w:rPr>
          <w:rStyle w:val="NormalFixedChar"/>
          <w:b/>
          <w:szCs w:val="20"/>
          <w:shd w:val="clear" w:color="auto" w:fill="C0F0C0"/>
        </w:rPr>
        <w:t>Disable Pull-up Fractional Filter</w:t>
      </w:r>
      <w:r>
        <w:t xml:space="preserve"> – if selected, the pull-up fractional filter is disabled for specified potential mixtures.  This preset applies only if </w:t>
      </w:r>
      <w:r w:rsidRPr="006E4717">
        <w:rPr>
          <w:rStyle w:val="NormalFixedChar"/>
          <w:b/>
          <w:szCs w:val="20"/>
        </w:rPr>
        <w:t>Disable Low Level Height Filters For Known Mixtures</w:t>
      </w:r>
      <w:r>
        <w:t xml:space="preserve"> is selected.  See above.  Default = Unselected (false).</w:t>
      </w:r>
    </w:p>
    <w:p w14:paraId="418CDBEF" w14:textId="77777777" w:rsidR="000A721F" w:rsidRDefault="000A721F" w:rsidP="000A721F"/>
    <w:p w14:paraId="53DE3145" w14:textId="77777777" w:rsidR="000A721F" w:rsidRDefault="000A721F" w:rsidP="000A721F">
      <w:r>
        <w:rPr>
          <w:rStyle w:val="NormalFixedChar"/>
          <w:b/>
          <w:szCs w:val="20"/>
          <w:shd w:val="clear" w:color="auto" w:fill="C0F0C0"/>
        </w:rPr>
        <w:t>Disable Stutter Filter</w:t>
      </w:r>
      <w:r>
        <w:t xml:space="preserve"> – if selected, the stutter filter is disabled for specified potential mixtures.  This preset applies only if </w:t>
      </w:r>
      <w:r w:rsidRPr="006E4717">
        <w:rPr>
          <w:rStyle w:val="NormalFixedChar"/>
          <w:b/>
          <w:szCs w:val="20"/>
        </w:rPr>
        <w:t>Disable Low Level Height Filters For Known Mixtures</w:t>
      </w:r>
      <w:r>
        <w:t xml:space="preserve"> is selected.  See above.  </w:t>
      </w:r>
    </w:p>
    <w:p w14:paraId="0E150EEB" w14:textId="77777777" w:rsidR="000A721F" w:rsidRDefault="000A721F" w:rsidP="000A721F">
      <w:r>
        <w:t>Default = Unselected (false).</w:t>
      </w:r>
    </w:p>
    <w:p w14:paraId="58EA0198" w14:textId="77777777" w:rsidR="000A721F" w:rsidRDefault="000A721F" w:rsidP="000A721F"/>
    <w:p w14:paraId="244C1536" w14:textId="77777777" w:rsidR="000A721F" w:rsidRDefault="000A721F" w:rsidP="000A721F">
      <w:r>
        <w:rPr>
          <w:rStyle w:val="NormalFixedChar"/>
          <w:b/>
          <w:szCs w:val="20"/>
          <w:shd w:val="clear" w:color="auto" w:fill="C0F0C0"/>
        </w:rPr>
        <w:t>Disable Adenylation Filter</w:t>
      </w:r>
      <w:r>
        <w:t xml:space="preserve"> – if selected, the adenylation filter is disabled for specified potential mixtures.  This preset applies only if </w:t>
      </w:r>
      <w:r w:rsidRPr="006E4717">
        <w:rPr>
          <w:rStyle w:val="NormalFixedChar"/>
          <w:b/>
          <w:szCs w:val="20"/>
        </w:rPr>
        <w:t>Disable Low Level Height Filters For Known Mixtures</w:t>
      </w:r>
      <w:r>
        <w:t xml:space="preserve"> is selected.  See above.  Default = Unselected (false).</w:t>
      </w:r>
    </w:p>
    <w:p w14:paraId="6B1AEB2D" w14:textId="77777777" w:rsidR="00227937" w:rsidRDefault="00227937" w:rsidP="006F47C7"/>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77777777" w:rsidR="00E6206C" w:rsidRDefault="00E30E79" w:rsidP="00E6206C">
      <w:r>
        <w:rPr>
          <w:rStyle w:val="NormalFixedChar"/>
          <w:b/>
          <w:shd w:val="clear" w:color="auto" w:fill="F0C0C0"/>
        </w:rPr>
        <w:t>Max. No. of pull</w:t>
      </w:r>
      <w:r w:rsidR="00E6206C" w:rsidRPr="00E6206C">
        <w:rPr>
          <w:rStyle w:val="NormalFixedChar"/>
          <w:b/>
          <w:shd w:val="clear" w:color="auto" w:fill="F0C0C0"/>
        </w:rPr>
        <w:t>up peaks per sample</w:t>
      </w:r>
      <w:r w:rsidR="00E6206C">
        <w:t xml:space="preserve"> will trigger a notification if the number of pull-up peaks in a sample exceeds the limit.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1394C80E" w14:textId="77777777" w:rsidR="00137B0C" w:rsidRDefault="00137B0C" w:rsidP="00854F1D"/>
    <w:p w14:paraId="2EB8D532" w14:textId="77777777" w:rsidR="006A2467" w:rsidRDefault="006A2467" w:rsidP="00802E9C">
      <w:r w:rsidRPr="00CC2CA7">
        <w:rPr>
          <w:rStyle w:val="Norm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7777777"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77777777"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p>
    <w:p w14:paraId="57D201CF" w14:textId="77777777" w:rsidR="00842FD7" w:rsidRDefault="00842FD7" w:rsidP="00842FD7"/>
    <w:p w14:paraId="2E9C385E" w14:textId="77777777"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0551AE20" w14:textId="13DCE5CA" w:rsidR="004A7B0B" w:rsidRDefault="004A7B0B"/>
    <w:p w14:paraId="2991AF68" w14:textId="77777777" w:rsidR="004A7B0B" w:rsidRDefault="004A7B0B" w:rsidP="005030E4">
      <w:pPr>
        <w:pStyle w:val="Heading4"/>
      </w:pPr>
      <w:bookmarkStart w:id="30" w:name="_Allele_Exceptions"/>
      <w:bookmarkStart w:id="31" w:name="_Assignments"/>
      <w:bookmarkStart w:id="32" w:name="_Toc390867046"/>
      <w:bookmarkEnd w:id="30"/>
      <w:bookmarkEnd w:id="31"/>
      <w:r>
        <w:lastRenderedPageBreak/>
        <w:t>Assignments</w:t>
      </w:r>
      <w:bookmarkEnd w:id="32"/>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4352C990" w:rsidR="004A7B0B" w:rsidRDefault="00A733BD" w:rsidP="00367518">
      <w:pPr>
        <w:pStyle w:val="ImageCentered"/>
        <w:rPr>
          <w:noProof/>
        </w:rPr>
      </w:pPr>
      <w:r>
        <w:rPr>
          <w:noProof/>
        </w:rPr>
        <w:drawing>
          <wp:inline distT="0" distB="0" distL="0" distR="0" wp14:anchorId="50B82770" wp14:editId="49D31ED6">
            <wp:extent cx="5683885"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3885" cy="1455420"/>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1D5FBCB9" w:rsidR="004A7B0B" w:rsidRDefault="00A733BD" w:rsidP="00AB7860">
      <w:pPr>
        <w:pStyle w:val="ImageCentered"/>
      </w:pPr>
      <w:r>
        <w:rPr>
          <w:noProof/>
        </w:rPr>
        <w:drawing>
          <wp:inline distT="0" distB="0" distL="0" distR="0" wp14:anchorId="43CDE2A8" wp14:editId="5F676A23">
            <wp:extent cx="3357880" cy="1916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7880" cy="1916430"/>
                    </a:xfrm>
                    <a:prstGeom prst="rect">
                      <a:avLst/>
                    </a:prstGeom>
                    <a:noFill/>
                    <a:ln>
                      <a:noFill/>
                    </a:ln>
                  </pic:spPr>
                </pic:pic>
              </a:graphicData>
            </a:graphic>
          </wp:inline>
        </w:drawing>
      </w:r>
    </w:p>
    <w:p w14:paraId="680AEA26" w14:textId="77777777" w:rsidR="004A7B0B" w:rsidRDefault="004A7B0B" w:rsidP="0054066D">
      <w:pPr>
        <w:pStyle w:val="ImageCentered"/>
      </w:pPr>
    </w:p>
    <w:p w14:paraId="05C5A27A" w14:textId="77777777" w:rsidR="00854F1D" w:rsidRDefault="00854F1D" w:rsidP="0054066D">
      <w:pPr>
        <w:pStyle w:val="ImageCentered"/>
      </w:pPr>
    </w:p>
    <w:p w14:paraId="7F768193" w14:textId="77777777" w:rsidR="00AF403F" w:rsidRDefault="00AF403F">
      <w:r>
        <w:br w:type="page"/>
      </w:r>
    </w:p>
    <w:p w14:paraId="09F6E0AA" w14:textId="006A0CB7" w:rsidR="004A7B0B" w:rsidRDefault="004A7B0B" w:rsidP="00367518">
      <w:r>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046435FD" w14:textId="1C682C1C" w:rsidR="00ED17C1" w:rsidRDefault="00A733BD" w:rsidP="008346E2">
      <w:pPr>
        <w:pStyle w:val="ImageCentered"/>
      </w:pPr>
      <w:r>
        <w:rPr>
          <w:noProof/>
        </w:rPr>
        <w:drawing>
          <wp:inline distT="0" distB="0" distL="0" distR="0" wp14:anchorId="4C7D213F" wp14:editId="70BFF01C">
            <wp:extent cx="3430905" cy="1770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0905" cy="1770380"/>
                    </a:xfrm>
                    <a:prstGeom prst="rect">
                      <a:avLst/>
                    </a:prstGeom>
                    <a:noFill/>
                    <a:ln>
                      <a:noFill/>
                    </a:ln>
                  </pic:spPr>
                </pic:pic>
              </a:graphicData>
            </a:graphic>
          </wp:inline>
        </w:drawing>
      </w:r>
    </w:p>
    <w:p w14:paraId="1377EAC1" w14:textId="77777777" w:rsidR="00110C1D" w:rsidRDefault="00110C1D" w:rsidP="00110C1D">
      <w:pPr>
        <w:pStyle w:val="Spacer"/>
      </w:pPr>
    </w:p>
    <w:p w14:paraId="7A75984B" w14:textId="77777777" w:rsidR="00110C1D" w:rsidRDefault="00110C1D" w:rsidP="00110C1D"/>
    <w:p w14:paraId="6D0A9CFD" w14:textId="77777777" w:rsidR="004A7B0B" w:rsidRDefault="003F664E" w:rsidP="00B0375B">
      <w:r>
        <w:t>The “</w:t>
      </w:r>
      <w:r>
        <w:rPr>
          <w:rStyle w:val="NormalFixedChar"/>
          <w:szCs w:val="20"/>
        </w:rPr>
        <w:t>P</w:t>
      </w:r>
      <w:bookmarkStart w:id="33" w:name="PositiveControlAlleleAssignments"/>
      <w:bookmarkEnd w:id="33"/>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 xml:space="preserve">.  </w:t>
      </w:r>
      <w:r w:rsidR="00425464">
        <w:t xml:space="preserve">Specifying </w:t>
      </w:r>
      <w:r w:rsidR="004A7B0B">
        <w:t>substrings for two different controls in which one substring is contained in the other, may not produce the desired results.  If both Joe10 and Joe102 are in the</w:t>
      </w:r>
      <w:r w:rsidR="00425464">
        <w:t xml:space="preserve"> “</w:t>
      </w:r>
      <w:r w:rsidR="004A1AB1" w:rsidRPr="00E26E9C">
        <w:rPr>
          <w:rStyle w:val="NormalFixedChar"/>
        </w:rPr>
        <w:t>File Name Search</w:t>
      </w:r>
      <w:r w:rsidR="00425464">
        <w:t>”</w:t>
      </w:r>
      <w:r w:rsidR="004A7B0B">
        <w:t xml:space="preserve"> list, Joe102 in the sample name may be matched as Joe10, because the string Joe10 is contained within Joe102.  Unfortunately, the order in which control names are stored within OSIRIS may not be the same as the order they are listed in the test window.  Therefore, for best results, choose search strings that uniquely identify their corresponding positive controls, such as Joe10 and Joe01.  </w:t>
      </w:r>
    </w:p>
    <w:p w14:paraId="4B358268" w14:textId="77777777" w:rsidR="004A7B0B" w:rsidRDefault="004A7B0B" w:rsidP="00B0375B"/>
    <w:p w14:paraId="5ED8AA38" w14:textId="77777777" w:rsidR="004A7B0B" w:rsidRDefault="004A7B0B" w:rsidP="00B0375B">
      <w:r>
        <w:t>The value entered in the “</w:t>
      </w:r>
      <w:r>
        <w:rPr>
          <w:rStyle w:val="NormalFixedChar"/>
          <w:szCs w:val="20"/>
        </w:rPr>
        <w:t>Control Name</w:t>
      </w:r>
      <w:r>
        <w:t>” column will be displayed in the “</w:t>
      </w:r>
      <w:r>
        <w:rPr>
          <w:rStyle w:val="NormalFixedChar"/>
          <w:szCs w:val="20"/>
        </w:rPr>
        <w:t>+Ctrl</w:t>
      </w:r>
      <w:r>
        <w:t xml:space="preserve">” column of the analysis table.  When entering laboratory specific positive controls, it is probably least confusing to list the positive control </w:t>
      </w:r>
      <w:r w:rsidR="00727723">
        <w:t xml:space="preserve">search string </w:t>
      </w:r>
      <w:r>
        <w:t>value in both the “</w:t>
      </w:r>
      <w:r>
        <w:rPr>
          <w:rStyle w:val="NormalFixedChar"/>
          <w:szCs w:val="20"/>
        </w:rPr>
        <w:t>File Name Search</w:t>
      </w:r>
      <w:r>
        <w:t>” column of the “</w:t>
      </w:r>
      <w:r>
        <w:rPr>
          <w:rStyle w:val="NormalFixedChar"/>
          <w:szCs w:val="20"/>
        </w:rPr>
        <w:t>Positive control</w:t>
      </w:r>
      <w:r>
        <w:t xml:space="preserve">” Allele Assignments table and the </w:t>
      </w:r>
      <w:r w:rsidR="00610C72">
        <w:t>“</w:t>
      </w:r>
      <w:r w:rsidR="00610C72" w:rsidRPr="00610C72">
        <w:rPr>
          <w:rStyle w:val="NormalFixedChar"/>
        </w:rPr>
        <w:t>Positive Controls</w:t>
      </w:r>
      <w:r w:rsidR="00610C72">
        <w:t>”</w:t>
      </w:r>
      <w:r>
        <w:t xml:space="preserve"> </w:t>
      </w:r>
      <w:r w:rsidR="00610C72">
        <w:t xml:space="preserve">list in </w:t>
      </w:r>
      <w:r w:rsidRPr="00610C72">
        <w:t>File Names</w:t>
      </w:r>
      <w:r>
        <w:t xml:space="preserve"> </w:t>
      </w:r>
      <w:r w:rsidR="00610C72">
        <w:t>tab</w:t>
      </w:r>
      <w:r>
        <w:t>.</w:t>
      </w:r>
    </w:p>
    <w:p w14:paraId="39070966" w14:textId="77777777" w:rsidR="00727723" w:rsidRDefault="00727723" w:rsidP="00B0375B"/>
    <w:p w14:paraId="5E006CD6" w14:textId="77777777" w:rsidR="00727723" w:rsidRDefault="00727723" w:rsidP="00B0375B">
      <w:r>
        <w:t xml:space="preserve">A laboratory-specific positive control can be designated as the default positive control.  To do this the user must enter the same value in </w:t>
      </w:r>
      <w:r w:rsidR="007B3667">
        <w:t>both the “</w:t>
      </w:r>
      <w:r w:rsidR="007B3667" w:rsidRPr="007B3667">
        <w:rPr>
          <w:rStyle w:val="NormalFixedChar"/>
        </w:rPr>
        <w:t>File Name Search</w:t>
      </w:r>
      <w:r w:rsidR="007B3667">
        <w:t>” column and the “</w:t>
      </w:r>
      <w:r w:rsidR="007B3667" w:rsidRPr="007B3667">
        <w:rPr>
          <w:rStyle w:val="NormalFixedChar"/>
        </w:rPr>
        <w:t>Control Name</w:t>
      </w:r>
      <w:r w:rsidR="007B3667">
        <w:t>” column.  That value can then be entered in the “</w:t>
      </w:r>
      <w:r w:rsidR="007B3667" w:rsidRPr="007B3667">
        <w:rPr>
          <w:rStyle w:val="NormalFixedChar"/>
        </w:rPr>
        <w:t>Positive Control</w:t>
      </w:r>
      <w:r w:rsidR="007B3667">
        <w:t>” “</w:t>
      </w:r>
      <w:hyperlink w:anchor="PositiveControlFileNames" w:history="1">
        <w:r w:rsidR="007B3667" w:rsidRPr="0039058B">
          <w:rPr>
            <w:rStyle w:val="Hyperlink"/>
            <w:rFonts w:ascii="Courier New" w:hAnsi="Courier New" w:cs="Courier New"/>
            <w:szCs w:val="24"/>
          </w:rPr>
          <w:t>Standard Control Name</w:t>
        </w:r>
      </w:hyperlink>
      <w:r w:rsidR="007B3667">
        <w:t xml:space="preserve">” box </w:t>
      </w:r>
      <w:r w:rsidR="009763D3">
        <w:t>in</w:t>
      </w:r>
      <w:r w:rsidR="007B3667">
        <w:t xml:space="preserve"> the </w:t>
      </w:r>
      <w:r w:rsidR="007B3667" w:rsidRPr="009F615E">
        <w:t>File Names</w:t>
      </w:r>
      <w:r w:rsidR="007B3667">
        <w:t xml:space="preserve"> tab</w:t>
      </w:r>
      <w:r w:rsidR="0034233A">
        <w:t xml:space="preserve"> described above</w:t>
      </w:r>
      <w:r w:rsidR="007B3667">
        <w:t>.</w:t>
      </w:r>
      <w:r w:rsidR="0034233A">
        <w:t xml:space="preserve"> </w:t>
      </w:r>
      <w:r w:rsidR="00B107AE">
        <w:t xml:space="preserve"> Filenames with any of the search </w:t>
      </w:r>
      <w:r w:rsidR="00726F78">
        <w:t>string</w:t>
      </w:r>
      <w:r w:rsidR="00B107AE">
        <w:t xml:space="preserve"> values in the “</w:t>
      </w:r>
      <w:r w:rsidR="00B107AE" w:rsidRPr="007B3667">
        <w:rPr>
          <w:rStyle w:val="NormalFixedChar"/>
        </w:rPr>
        <w:t>Positive Control</w:t>
      </w:r>
      <w:r w:rsidR="00B107AE">
        <w:t xml:space="preserve">” list on the </w:t>
      </w:r>
      <w:r w:rsidR="00B107AE" w:rsidRPr="009F615E">
        <w:t>File Names</w:t>
      </w:r>
      <w:r w:rsidR="00B107AE">
        <w:t xml:space="preserve"> tab will be validated for that user</w:t>
      </w:r>
      <w:r w:rsidR="00CE380A">
        <w:t>-</w:t>
      </w:r>
      <w:r w:rsidR="00B107AE">
        <w:t>defined control.  For example, if “K562” is entered as the “</w:t>
      </w:r>
      <w:r w:rsidR="00B107AE" w:rsidRPr="007B3667">
        <w:rPr>
          <w:rStyle w:val="NormalFixedChar"/>
        </w:rPr>
        <w:t>Control Name</w:t>
      </w:r>
      <w:r w:rsidR="00B107AE">
        <w:t>” and “</w:t>
      </w:r>
      <w:r w:rsidR="00B107AE" w:rsidRPr="007B3667">
        <w:rPr>
          <w:rStyle w:val="NormalFixedChar"/>
        </w:rPr>
        <w:t>File Name Search</w:t>
      </w:r>
      <w:r w:rsidR="00B107AE">
        <w:t>” values below (with the appropriate alleles) and the “</w:t>
      </w:r>
      <w:hyperlink w:anchor="PositiveControlFileNames" w:history="1">
        <w:r w:rsidR="00B107AE" w:rsidRPr="0039058B">
          <w:rPr>
            <w:rStyle w:val="Hyperlink"/>
            <w:rFonts w:ascii="Courier New" w:hAnsi="Courier New" w:cs="Courier New"/>
            <w:szCs w:val="24"/>
          </w:rPr>
          <w:t>Standard Control Name</w:t>
        </w:r>
      </w:hyperlink>
      <w:r w:rsidR="00B107AE">
        <w:t>” value on the “</w:t>
      </w:r>
      <w:r w:rsidR="00B107AE" w:rsidRPr="007B3667">
        <w:rPr>
          <w:rStyle w:val="NormalFixedChar"/>
        </w:rPr>
        <w:t>Positive Control</w:t>
      </w:r>
      <w:r w:rsidR="00B107AE">
        <w:t>” list on the File Names tab, a sample file named “</w:t>
      </w:r>
      <w:r w:rsidR="00B107AE" w:rsidRPr="00B107AE">
        <w:rPr>
          <w:rStyle w:val="NormalFixedChar"/>
        </w:rPr>
        <w:t>pos.fsa</w:t>
      </w:r>
      <w:r w:rsidR="00B107AE">
        <w:t>” would be validated as a K562 positive control.</w:t>
      </w:r>
    </w:p>
    <w:p w14:paraId="34C5D875" w14:textId="77777777" w:rsidR="001723DA" w:rsidRDefault="001723DA" w:rsidP="00B0375B"/>
    <w:p w14:paraId="250DCA03" w14:textId="77777777" w:rsidR="004A7B0B" w:rsidRDefault="004A7B0B" w:rsidP="005030E4">
      <w:pPr>
        <w:pStyle w:val="Spacer"/>
      </w:pPr>
    </w:p>
    <w:p w14:paraId="1D0B8FD6" w14:textId="217F334B" w:rsidR="004A7B0B" w:rsidRDefault="00A733BD" w:rsidP="005030E4">
      <w:pPr>
        <w:jc w:val="center"/>
      </w:pPr>
      <w:r>
        <w:rPr>
          <w:noProof/>
        </w:rPr>
        <w:drawing>
          <wp:inline distT="0" distB="0" distL="0" distR="0" wp14:anchorId="77713C09" wp14:editId="751E2BB2">
            <wp:extent cx="5617845" cy="199707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7845" cy="1997075"/>
                    </a:xfrm>
                    <a:prstGeom prst="rect">
                      <a:avLst/>
                    </a:prstGeom>
                    <a:noFill/>
                    <a:ln>
                      <a:noFill/>
                    </a:ln>
                  </pic:spPr>
                </pic:pic>
              </a:graphicData>
            </a:graphic>
          </wp:inline>
        </w:drawing>
      </w:r>
    </w:p>
    <w:p w14:paraId="5F99C7CD" w14:textId="77777777" w:rsidR="004A7B0B" w:rsidRDefault="004A7B0B" w:rsidP="00B0375B"/>
    <w:p w14:paraId="2992F31E" w14:textId="77777777" w:rsidR="004A7B0B" w:rsidRDefault="004A7B0B" w:rsidP="00B0375B">
      <w:r>
        <w:t>If a positive control has a triallelic locus, enter the three alleles in the “</w:t>
      </w:r>
      <w:r w:rsidRPr="005030E4">
        <w:rPr>
          <w:rStyle w:val="NormalFixedChar"/>
        </w:rPr>
        <w:t>Positive controls</w:t>
      </w:r>
      <w:r>
        <w:t>” table.  The “</w:t>
      </w:r>
      <w:r w:rsidRPr="005030E4">
        <w:rPr>
          <w:rStyle w:val="NormalFixedChar"/>
        </w:rPr>
        <w:t>Positive controls triallele</w:t>
      </w:r>
      <w:r>
        <w:t>” table does not associate the triallelic locus with a specific control, rather applies it in regard to all positive controls.  This should only be used</w:t>
      </w:r>
      <w:r w:rsidR="00AB7860">
        <w:t xml:space="preserve"> in specialized situations.</w:t>
      </w:r>
    </w:p>
    <w:p w14:paraId="7042BEDE" w14:textId="77777777" w:rsidR="004A7B0B" w:rsidRDefault="004A7B0B" w:rsidP="003D490C">
      <w:pPr>
        <w:pStyle w:val="Heading4"/>
      </w:pPr>
      <w:bookmarkStart w:id="34" w:name="_Acceptance/Review"/>
      <w:bookmarkStart w:id="35" w:name="_Toc390867047"/>
      <w:bookmarkEnd w:id="34"/>
      <w:r w:rsidRPr="003D490C">
        <w:t>Acceptance</w:t>
      </w:r>
      <w:r>
        <w:t>/Review</w:t>
      </w:r>
      <w:bookmarkEnd w:id="35"/>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14C7DFD3" w:rsidR="004A7B0B" w:rsidRDefault="00A733BD" w:rsidP="005030E4">
      <w:pPr>
        <w:jc w:val="center"/>
      </w:pPr>
      <w:r>
        <w:rPr>
          <w:noProof/>
        </w:rPr>
        <w:drawing>
          <wp:inline distT="0" distB="0" distL="0" distR="0" wp14:anchorId="4E19106B" wp14:editId="5E12DD7D">
            <wp:extent cx="4718050" cy="21139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8050" cy="2113915"/>
                    </a:xfrm>
                    <a:prstGeom prst="rect">
                      <a:avLst/>
                    </a:prstGeom>
                    <a:noFill/>
                    <a:ln>
                      <a:noFill/>
                    </a:ln>
                  </pic:spPr>
                </pic:pic>
              </a:graphicData>
            </a:graphic>
          </wp:inline>
        </w:drawing>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77777777"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As mentioned before, it is important that when OSIRIS is upgraded to a new version, the folder where it is installed must be the same as the previous version in order to retain these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4B76C210" w:rsidR="004A7B0B" w:rsidRDefault="004A7B0B">
      <w:pPr>
        <w:rPr>
          <w:rFonts w:ascii="Papyrus" w:hAnsi="Papyrus"/>
          <w:color w:val="984806"/>
          <w:sz w:val="24"/>
          <w:szCs w:val="26"/>
        </w:rPr>
      </w:pPr>
      <w:r>
        <w:t>When upgrading to a OSIRIS</w:t>
      </w:r>
      <w:r w:rsidR="004D7AD9">
        <w:t xml:space="preserve"> Version 2.3</w:t>
      </w:r>
      <w:r>
        <w:t xml:space="preserve">, the users’ customized Operating Procedures </w:t>
      </w:r>
      <w:r w:rsidR="004D7AD9">
        <w:t>no longer need to be upgraded for use with the new version (</w:t>
      </w:r>
      <w:hyperlink w:anchor="_Appendix_B._Upgrading" w:history="1">
        <w:r w:rsidR="00840238">
          <w:rPr>
            <w:rStyle w:val="Hyperlink"/>
          </w:rPr>
          <w:t>Appendix B</w:t>
        </w:r>
      </w:hyperlink>
      <w:r w:rsidR="000C0E02">
        <w:t>)</w:t>
      </w:r>
      <w:r>
        <w:t xml:space="preserve">.  </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6" w:name="_Grid_Colors_1"/>
      <w:bookmarkStart w:id="37" w:name="_Toc390867048"/>
      <w:bookmarkEnd w:id="36"/>
      <w:r>
        <w:lastRenderedPageBreak/>
        <w:t>Grid Colors</w:t>
      </w:r>
      <w:bookmarkEnd w:id="37"/>
    </w:p>
    <w:p w14:paraId="29E8D1B9" w14:textId="55D245EC" w:rsidR="004A7B0B" w:rsidRDefault="00A733BD">
      <w:r>
        <w:rPr>
          <w:noProof/>
        </w:rPr>
        <w:drawing>
          <wp:anchor distT="0" distB="0" distL="114300" distR="114300" simplePos="0" relativeHeight="251641856" behindDoc="0" locked="0" layoutInCell="1" allowOverlap="1" wp14:anchorId="3297A8F8" wp14:editId="6B27180B">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4F524C7E" w:rsidR="004A7B0B" w:rsidRDefault="00A733BD">
      <w:pPr>
        <w:rPr>
          <w:sz w:val="36"/>
          <w:szCs w:val="28"/>
        </w:rPr>
      </w:pPr>
      <w:r>
        <w:rPr>
          <w:noProof/>
        </w:rPr>
        <w:drawing>
          <wp:anchor distT="0" distB="0" distL="114300" distR="114300" simplePos="0" relativeHeight="251640832" behindDoc="0" locked="0" layoutInCell="1" allowOverlap="1" wp14:anchorId="7F3A1299" wp14:editId="43C3F31C">
            <wp:simplePos x="0" y="0"/>
            <wp:positionH relativeFrom="column">
              <wp:posOffset>3810</wp:posOffset>
            </wp:positionH>
            <wp:positionV relativeFrom="paragraph">
              <wp:posOffset>45085</wp:posOffset>
            </wp:positionV>
            <wp:extent cx="2620645" cy="4638040"/>
            <wp:effectExtent l="0" t="0" r="8255" b="0"/>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20645" cy="4638040"/>
                    </a:xfrm>
                    <a:prstGeom prst="rect">
                      <a:avLst/>
                    </a:prstGeom>
                    <a:noFill/>
                  </pic:spPr>
                </pic:pic>
              </a:graphicData>
            </a:graphic>
            <wp14:sizeRelH relativeFrom="page">
              <wp14:pctWidth>0</wp14:pctWidth>
            </wp14:sizeRelH>
            <wp14:sizeRelV relativeFrom="page">
              <wp14:pctHeight>0</wp14:pctHeight>
            </wp14:sizeRelV>
          </wp:anchor>
        </w:drawing>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38" w:name="_Toc390867049"/>
      <w:r>
        <w:lastRenderedPageBreak/>
        <w:t>Analysis</w:t>
      </w:r>
      <w:bookmarkEnd w:id="38"/>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626D9454" w:rsidR="004A7B0B" w:rsidRDefault="00A733BD" w:rsidP="00EB7BFD">
      <w:pPr>
        <w:pStyle w:val="ImageCentered"/>
      </w:pPr>
      <w:r>
        <w:rPr>
          <w:noProof/>
        </w:rPr>
        <w:drawing>
          <wp:inline distT="0" distB="0" distL="0" distR="0" wp14:anchorId="71E875FC" wp14:editId="0563D84C">
            <wp:extent cx="5588635" cy="3028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8635" cy="3028315"/>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NormalFixedChar"/>
          <w:b/>
        </w:rPr>
        <w:t>Input Directory</w:t>
      </w:r>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Norm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.plt</w:t>
      </w:r>
      <w:r>
        <w:t>, respectively.  The report (.</w:t>
      </w:r>
      <w:r w:rsidRPr="00F25E2F">
        <w:rPr>
          <w:rStyle w:val="NormalFixedChar"/>
        </w:rPr>
        <w:t>oar</w:t>
      </w:r>
      <w:r>
        <w:t>) file contains the tabular data for an entire directory and there is one plot (.</w:t>
      </w:r>
      <w:r w:rsidRPr="00F25E2F">
        <w:rPr>
          <w:rStyle w:val="NormalFixedChar"/>
        </w:rPr>
        <w:t>plt</w:t>
      </w:r>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r w:rsidRPr="00F25E2F">
        <w:rPr>
          <w:rStyle w:val="NormalFixedChar"/>
        </w:rPr>
        <w:t>plt</w:t>
      </w:r>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NormalFixedChar"/>
          <w:b/>
        </w:rPr>
        <w:lastRenderedPageBreak/>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77777777" w:rsidR="004A7B0B" w:rsidRDefault="004A7B0B" w:rsidP="009B40FB">
      <w:r w:rsidRPr="00947A72">
        <w:rPr>
          <w:rStyle w:val="NormalFixedChar"/>
          <w:b/>
        </w:rPr>
        <w:t>Minimum RFU</w:t>
      </w:r>
      <w:r>
        <w:t xml:space="preserve">.  Select the minimum RFU for samples, ILS, ladder data, and interlocus peaks.  The default values are obtained from the </w:t>
      </w:r>
      <w:hyperlink w:anchor="_Configuration" w:history="1">
        <w:r w:rsidRPr="00947A72">
          <w:rPr>
            <w:rStyle w:val="Hyperlink"/>
          </w:rPr>
          <w:t>lab settings</w:t>
        </w:r>
      </w:hyperlink>
      <w:r>
        <w:t>.  If the lab settings are specified to not allow the user to override these parameters, then user input to these fields is disabled.</w:t>
      </w:r>
    </w:p>
    <w:p w14:paraId="07EFC757" w14:textId="77777777" w:rsidR="004A7B0B" w:rsidRDefault="004A7B0B" w:rsidP="00262779">
      <w:pPr>
        <w:rPr>
          <w:rStyle w:val="NormalFixedChar"/>
          <w:b/>
        </w:rPr>
      </w:pPr>
    </w:p>
    <w:p w14:paraId="14BF0529" w14:textId="77777777" w:rsidR="004A7B0B" w:rsidRDefault="004A7B0B" w:rsidP="00262779">
      <w:r>
        <w:rPr>
          <w:rStyle w:val="Norm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NormalFixedChar"/>
          <w:b/>
        </w:rPr>
        <w:t>Data</w:t>
      </w:r>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drawing>
          <wp:inline distT="0" distB="0" distL="0" distR="0" wp14:anchorId="7E032EDE" wp14:editId="41AC5527">
            <wp:extent cx="5918200" cy="29845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8200" cy="2984500"/>
                    </a:xfrm>
                    <a:prstGeom prst="rect">
                      <a:avLst/>
                    </a:prstGeom>
                    <a:noFill/>
                    <a:ln>
                      <a:noFill/>
                    </a:ln>
                  </pic:spPr>
                </pic:pic>
              </a:graphicData>
            </a:graphic>
          </wp:inline>
        </w:drawing>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Norm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.oer)</w:t>
      </w:r>
      <w:r w:rsidRPr="00343D91">
        <w:t xml:space="preserve"> files.  To retrieve an .</w:t>
      </w:r>
      <w:r w:rsidRPr="00343D91">
        <w:rPr>
          <w:rStyle w:val="NormalFixedChar"/>
        </w:rPr>
        <w:t>obr</w:t>
      </w:r>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39" w:name="_OSIRIS_Report_Files"/>
      <w:bookmarkStart w:id="40" w:name="_Toc390867050"/>
      <w:bookmarkEnd w:id="39"/>
      <w:r w:rsidR="004A7B0B">
        <w:lastRenderedPageBreak/>
        <w:t>OSIRIS Report Files</w:t>
      </w:r>
      <w:bookmarkEnd w:id="40"/>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1DAB4FD3" w:rsidR="004A7B0B" w:rsidRDefault="00A733BD" w:rsidP="00C86F4D">
      <w:pPr>
        <w:pStyle w:val="ImageCentered"/>
      </w:pPr>
      <w:r>
        <w:rPr>
          <w:noProof/>
        </w:rPr>
        <w:drawing>
          <wp:inline distT="0" distB="0" distL="0" distR="0" wp14:anchorId="5B29F142" wp14:editId="345AE260">
            <wp:extent cx="6027420" cy="4374515"/>
            <wp:effectExtent l="0" t="0" r="0" b="6985"/>
            <wp:docPr id="20" name="Picture 2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41" w:name="_Toc390867051"/>
      <w:r>
        <w:t>Analysis Report Table</w:t>
      </w:r>
      <w:bookmarkEnd w:id="41"/>
    </w:p>
    <w:p w14:paraId="5826794C" w14:textId="590EF9D2" w:rsidR="004A7B0B" w:rsidRDefault="004A7B0B" w:rsidP="00175B90">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lastRenderedPageBreak/>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2" w:name="_Toc390867052"/>
      <w:r>
        <w:t>Using Table Cells to Display Information</w:t>
      </w:r>
      <w:bookmarkEnd w:id="42"/>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3CB21B5C" w:rsidR="004A7B0B" w:rsidRDefault="00A733BD" w:rsidP="005030E4">
      <w:pPr>
        <w:jc w:val="center"/>
      </w:pPr>
      <w:r>
        <w:rPr>
          <w:noProof/>
        </w:rPr>
        <w:drawing>
          <wp:inline distT="0" distB="0" distL="0" distR="0" wp14:anchorId="73195F7E" wp14:editId="3A3274A8">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lastRenderedPageBreak/>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515BA467" w:rsidR="004A7B0B" w:rsidRDefault="00A733BD" w:rsidP="005030E4">
      <w:pPr>
        <w:jc w:val="center"/>
        <w:rPr>
          <w:b/>
        </w:rPr>
      </w:pPr>
      <w:r>
        <w:rPr>
          <w:noProof/>
        </w:rPr>
        <w:drawing>
          <wp:inline distT="0" distB="0" distL="0" distR="0" wp14:anchorId="2F7161E8" wp14:editId="1FDF375D">
            <wp:extent cx="4213860" cy="3145790"/>
            <wp:effectExtent l="0" t="0" r="0" b="0"/>
            <wp:docPr id="22" name="Picture 22" descr="C:\Users\goorrob\Documents\AppData\Local\Microsoft\Windows\Temporary Internet Files\AppData\Local\Temp\1\SNAGHTML2f8aa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orrob\Documents\AppData\Local\Microsoft\Windows\Temporary Internet Files\AppData\Local\Temp\1\SNAGHTML2f8aa0ca.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4213860" cy="3145790"/>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3" w:name="_Toc390867053"/>
      <w:r>
        <w:t>Plot Preview Graph and Graph Menu</w:t>
      </w:r>
      <w:bookmarkEnd w:id="43"/>
    </w:p>
    <w:p w14:paraId="2C376B07" w14:textId="7AD053A2" w:rsidR="004A7B0B" w:rsidRDefault="00A733BD" w:rsidP="00C86F4D">
      <w:pPr>
        <w:ind w:right="6210"/>
      </w:pPr>
      <w:r>
        <w:rPr>
          <w:noProof/>
        </w:rPr>
        <mc:AlternateContent>
          <mc:Choice Requires="wps">
            <w:drawing>
              <wp:anchor distT="0" distB="0" distL="114300" distR="114300" simplePos="0" relativeHeight="251644928" behindDoc="0" locked="0" layoutInCell="1" allowOverlap="1" wp14:anchorId="2BC5C1CC" wp14:editId="3C4D4156">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F46063" w:rsidRPr="002E5DDC" w:rsidRDefault="00F46063"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96.4pt;margin-top:114.8pt;width:300.2pt;height:12.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" filled="f" stroked="f">
                <v:path arrowok="t"/>
                <v:textbox inset="0,0,0,0">
                  <w:txbxContent>
                    <w:p w14:paraId="5B06C905" w14:textId="77777777" w:rsidR="00F46063" w:rsidRPr="002E5DDC" w:rsidRDefault="00F46063"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42880" behindDoc="0" locked="0" layoutInCell="1" allowOverlap="1" wp14:anchorId="5CA871A5" wp14:editId="28EC65B9">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904" behindDoc="0" locked="0" layoutInCell="1" allowOverlap="1" wp14:anchorId="451CAC2B" wp14:editId="58D68F84">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mc:AlternateContent>
          <mc:Choice Requires="wps">
            <w:drawing>
              <wp:anchor distT="0" distB="0" distL="114300" distR="114300" simplePos="0" relativeHeight="251645952" behindDoc="0" locked="0" layoutInCell="1" allowOverlap="1" wp14:anchorId="7805D6AB" wp14:editId="4E74AFC3">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F46063" w:rsidRPr="002E5DDC" w:rsidRDefault="00F46063"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margin-left:195.85pt;margin-top:2.15pt;width:300.5pt;height:14.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" filled="f" stroked="f">
                <v:path arrowok="t"/>
                <v:textbox inset="0,0,0,0">
                  <w:txbxContent>
                    <w:p w14:paraId="6506EA64" w14:textId="77777777" w:rsidR="00F46063" w:rsidRPr="002E5DDC" w:rsidRDefault="00F46063"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r w:rsidRPr="00C86F4D">
        <w:rPr>
          <w:rStyle w:val="Norm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Norm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Norm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Norm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4" w:name="MaxLadderLabels"/>
      <w:bookmarkEnd w:id="44"/>
      <w:r w:rsidRPr="008C201E">
        <w:rPr>
          <w:rStyle w:val="Norm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5" w:name="_Table_Toolbar_and"/>
      <w:bookmarkStart w:id="46" w:name="_Toc390867054"/>
      <w:bookmarkEnd w:id="45"/>
      <w:r>
        <w:t xml:space="preserve">Table </w:t>
      </w:r>
      <w:r w:rsidR="004A7B0B">
        <w:t>Toolbar and Menu</w:t>
      </w:r>
      <w:r w:rsidR="00556BBF">
        <w:t xml:space="preserve"> (Editing)</w:t>
      </w:r>
      <w:bookmarkEnd w:id="46"/>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w:t>
      </w:r>
      <w:r>
        <w:lastRenderedPageBreak/>
        <w:t>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3BC5E85" w14:textId="7777777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from the ILS or channel columns.</w:t>
      </w:r>
    </w:p>
    <w:p w14:paraId="7C82F50C" w14:textId="77777777" w:rsidR="004A7B0B" w:rsidRDefault="004A7B0B" w:rsidP="006C225D"/>
    <w:p w14:paraId="46FFBA4E" w14:textId="6A363C2F" w:rsidR="004A7B0B" w:rsidRPr="006C225D" w:rsidRDefault="00A733BD" w:rsidP="000B7CC7">
      <w:pPr>
        <w:jc w:val="center"/>
      </w:pPr>
      <w:r>
        <w:rPr>
          <w:noProof/>
        </w:rPr>
        <w:drawing>
          <wp:inline distT="0" distB="0" distL="0" distR="0" wp14:anchorId="1309514A" wp14:editId="7D275D61">
            <wp:extent cx="4154805"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4805" cy="3086735"/>
                    </a:xfrm>
                    <a:prstGeom prst="rect">
                      <a:avLst/>
                    </a:prstGeom>
                    <a:noFill/>
                    <a:ln>
                      <a:noFill/>
                    </a:ln>
                  </pic:spPr>
                </pic:pic>
              </a:graphicData>
            </a:graphic>
          </wp:inline>
        </w:drawing>
      </w:r>
    </w:p>
    <w:p w14:paraId="5B9B2038" w14:textId="77777777" w:rsidR="004A7B0B" w:rsidRDefault="004A7B0B" w:rsidP="00984FA3">
      <w:pPr>
        <w:pStyle w:val="Spacer"/>
      </w:pPr>
    </w:p>
    <w:p w14:paraId="692FF509" w14:textId="77777777" w:rsidR="004A7B0B" w:rsidRDefault="004A7B0B" w:rsidP="000B7CC7">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6FD83B4D" w14:textId="77777777" w:rsidR="004A7B0B" w:rsidRDefault="004A7B0B" w:rsidP="00D34941">
      <w:pPr>
        <w:pStyle w:val="Spacer"/>
      </w:pPr>
    </w:p>
    <w:p w14:paraId="5567DB6D" w14:textId="6EDF74BB" w:rsidR="004A7B0B" w:rsidRDefault="00A733BD" w:rsidP="000B7CC7">
      <w:pPr>
        <w:jc w:val="center"/>
      </w:pPr>
      <w:r>
        <w:rPr>
          <w:noProof/>
        </w:rPr>
        <w:drawing>
          <wp:inline distT="0" distB="0" distL="0" distR="0" wp14:anchorId="67803E66" wp14:editId="32227496">
            <wp:extent cx="3986530" cy="3175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6530" cy="3175000"/>
                    </a:xfrm>
                    <a:prstGeom prst="rect">
                      <a:avLst/>
                    </a:prstGeom>
                    <a:noFill/>
                    <a:ln>
                      <a:noFill/>
                    </a:ln>
                  </pic:spPr>
                </pic:pic>
              </a:graphicData>
            </a:graphic>
          </wp:inline>
        </w:drawing>
      </w:r>
    </w:p>
    <w:p w14:paraId="0C59D85E" w14:textId="77777777" w:rsidR="004A7B0B" w:rsidRDefault="004A7B0B" w:rsidP="00D34941">
      <w:pPr>
        <w:pStyle w:val="Spacer"/>
      </w:pPr>
    </w:p>
    <w:p w14:paraId="6DCE339C" w14:textId="77777777" w:rsidR="004A7B0B" w:rsidRDefault="004A7B0B" w:rsidP="000B7CC7">
      <w:r>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1B5FF504" w:rsidR="004A7B0B" w:rsidRDefault="00A733BD" w:rsidP="00A67734">
      <w:pPr>
        <w:jc w:val="center"/>
      </w:pPr>
      <w:r>
        <w:rPr>
          <w:noProof/>
        </w:rPr>
        <w:drawing>
          <wp:inline distT="0" distB="0" distL="0" distR="0" wp14:anchorId="3DE6C9F0" wp14:editId="20DB6289">
            <wp:extent cx="1887220" cy="1499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7220" cy="1499870"/>
                    </a:xfrm>
                    <a:prstGeom prst="rect">
                      <a:avLst/>
                    </a:prstGeom>
                    <a:noFill/>
                    <a:ln>
                      <a:noFill/>
                    </a:ln>
                  </pic:spPr>
                </pic:pic>
              </a:graphicData>
            </a:graphic>
          </wp:inline>
        </w:drawing>
      </w:r>
    </w:p>
    <w:p w14:paraId="660EE1D1" w14:textId="77777777" w:rsidR="004A7B0B" w:rsidRDefault="004A7B0B" w:rsidP="00A67734">
      <w:pPr>
        <w:pStyle w:val="Spacer"/>
      </w:pPr>
    </w:p>
    <w:p w14:paraId="63F9EE02" w14:textId="77777777" w:rsidR="004A7B0B" w:rsidRDefault="004A7B0B" w:rsidP="00A67734">
      <w:r w:rsidRPr="00953ADF">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18D42130" w:rsidR="004A7B0B" w:rsidRDefault="00A733BD" w:rsidP="00A67734">
      <w:pPr>
        <w:jc w:val="center"/>
      </w:pPr>
      <w:r>
        <w:rPr>
          <w:noProof/>
        </w:rPr>
        <w:drawing>
          <wp:inline distT="0" distB="0" distL="0" distR="0" wp14:anchorId="59DDD1D4" wp14:editId="546098D6">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lastRenderedPageBreak/>
        <w:t>“needs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5B3843B2" w:rsidR="004A7B0B" w:rsidRDefault="00A733BD" w:rsidP="00A67734">
      <w:pPr>
        <w:jc w:val="center"/>
      </w:pPr>
      <w:r>
        <w:rPr>
          <w:noProof/>
        </w:rPr>
        <w:drawing>
          <wp:inline distT="0" distB="0" distL="0" distR="0" wp14:anchorId="2DC7A375" wp14:editId="424B3B8C">
            <wp:extent cx="45720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3445510"/>
                    </a:xfrm>
                    <a:prstGeom prst="rect">
                      <a:avLst/>
                    </a:prstGeom>
                    <a:noFill/>
                    <a:ln>
                      <a:noFill/>
                    </a:ln>
                  </pic:spPr>
                </pic:pic>
              </a:graphicData>
            </a:graphic>
          </wp:inline>
        </w:drawing>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Alt+A will open the window to accept the selected locus, and when the window like the one above appears, pressing Alt+A again will accept it.  After this, the user can use the arrow keys to select another locus in the analysis table.</w:t>
      </w:r>
    </w:p>
    <w:p w14:paraId="52B06CD2" w14:textId="77777777" w:rsidR="004A7B0B" w:rsidRDefault="004A7B0B">
      <w:pPr>
        <w:pStyle w:val="Spacer"/>
      </w:pPr>
    </w:p>
    <w:p w14:paraId="554B9CE3" w14:textId="707C8075" w:rsidR="004A7B0B" w:rsidRDefault="00A733BD" w:rsidP="008C201E">
      <w:r>
        <w:rPr>
          <w:noProof/>
        </w:rPr>
        <w:drawing>
          <wp:anchor distT="0" distB="0" distL="114300" distR="114300" simplePos="0" relativeHeight="251646976" behindDoc="0" locked="0" layoutInCell="1" allowOverlap="1" wp14:anchorId="5ED6997E" wp14:editId="1D20056A">
            <wp:simplePos x="0" y="0"/>
            <wp:positionH relativeFrom="column">
              <wp:posOffset>2414270</wp:posOffset>
            </wp:positionH>
            <wp:positionV relativeFrom="paragraph">
              <wp:posOffset>104140</wp:posOffset>
            </wp:positionV>
            <wp:extent cx="4041140" cy="2886075"/>
            <wp:effectExtent l="0" t="0" r="0" b="9525"/>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NormalFixedChar"/>
          <w:b/>
        </w:rPr>
        <w:t>Review Editing.</w:t>
      </w:r>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When acceptance and review is complete at all levels (Sample, Channel, Locus, ILS, etc.), the red cell containing an “X” changes to a green checkmark.  </w:t>
      </w:r>
    </w:p>
    <w:p w14:paraId="429D8231" w14:textId="77777777" w:rsidR="004A7B0B" w:rsidRDefault="004A7B0B">
      <w:pPr>
        <w:pStyle w:val="Spacer"/>
      </w:pPr>
    </w:p>
    <w:p w14:paraId="2F985A55" w14:textId="77777777" w:rsidR="004A7B0B" w:rsidRDefault="004A7B0B" w:rsidP="005030E4">
      <w:r w:rsidRPr="005030E4">
        <w:rPr>
          <w:rStyle w:val="NormalFixedChar"/>
          <w:b/>
        </w:rPr>
        <w:lastRenderedPageBreak/>
        <w:t>Disable (or Enable) Sample.</w:t>
      </w:r>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1D15E821" w:rsidR="004A7B0B" w:rsidRDefault="00A733BD">
      <w:pPr>
        <w:pStyle w:val="Spacer"/>
      </w:pPr>
      <w:r>
        <w:rPr>
          <w:noProof/>
        </w:rPr>
        <w:drawing>
          <wp:anchor distT="0" distB="0" distL="114300" distR="114300" simplePos="0" relativeHeight="251648000" behindDoc="0" locked="0" layoutInCell="1" allowOverlap="1" wp14:anchorId="69CB5661" wp14:editId="33C16394">
            <wp:simplePos x="0" y="0"/>
            <wp:positionH relativeFrom="column">
              <wp:posOffset>3852545</wp:posOffset>
            </wp:positionH>
            <wp:positionV relativeFrom="paragraph">
              <wp:posOffset>43180</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Norm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47" w:name="SortSamples"/>
      <w:r>
        <w:rPr>
          <w:noProof/>
        </w:rPr>
        <w:drawing>
          <wp:anchor distT="0" distB="0" distL="114300" distR="114300" simplePos="0" relativeHeight="251666432" behindDoc="0" locked="0" layoutInCell="1" allowOverlap="1" wp14:anchorId="38BDBEC0" wp14:editId="1E5B554F">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NormalFixedChar"/>
          <w:b/>
        </w:rPr>
        <w:t>Sort</w:t>
      </w:r>
      <w:bookmarkEnd w:id="47"/>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5E3C6504" w:rsidR="006D3543" w:rsidRDefault="00A733BD" w:rsidP="00A533AA">
      <w:r>
        <w:rPr>
          <w:noProof/>
        </w:rPr>
        <w:drawing>
          <wp:anchor distT="0" distB="0" distL="114300" distR="114300" simplePos="0" relativeHeight="251649024" behindDoc="0" locked="0" layoutInCell="1" allowOverlap="1" wp14:anchorId="624B9AB9" wp14:editId="5FA87FD1">
            <wp:simplePos x="0" y="0"/>
            <wp:positionH relativeFrom="column">
              <wp:posOffset>3580765</wp:posOffset>
            </wp:positionH>
            <wp:positionV relativeFrom="paragraph">
              <wp:posOffset>295275</wp:posOffset>
            </wp:positionV>
            <wp:extent cx="2651760" cy="1197610"/>
            <wp:effectExtent l="0" t="0" r="0" b="2540"/>
            <wp:wrapSquare wrapText="bothSides"/>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1760" cy="1197610"/>
                    </a:xfrm>
                    <a:prstGeom prst="rect">
                      <a:avLst/>
                    </a:prstGeom>
                    <a:noFill/>
                  </pic:spPr>
                </pic:pic>
              </a:graphicData>
            </a:graphic>
            <wp14:sizeRelH relativeFrom="page">
              <wp14:pctWidth>0</wp14:pctWidth>
            </wp14:sizeRelH>
            <wp14:sizeRelV relativeFrom="page">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7777777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  An example is shown on the right.</w:t>
      </w:r>
    </w:p>
    <w:p w14:paraId="78B12574" w14:textId="77777777" w:rsidR="004A7B0B" w:rsidRDefault="004A7B0B" w:rsidP="00D34941">
      <w:pPr>
        <w:pStyle w:val="Spacer"/>
      </w:pPr>
    </w:p>
    <w:p w14:paraId="3EF6D118" w14:textId="77777777" w:rsidR="004A7B0B" w:rsidRDefault="004A7B0B" w:rsidP="00A533AA">
      <w:bookmarkStart w:id="48" w:name="DisplayName"/>
      <w:r w:rsidRPr="009D2C02">
        <w:rPr>
          <w:rStyle w:val="NormalFixedChar"/>
          <w:b/>
        </w:rPr>
        <w:t>Display</w:t>
      </w:r>
      <w:bookmarkEnd w:id="48"/>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lastRenderedPageBreak/>
        <w:drawing>
          <wp:inline distT="0" distB="0" distL="0" distR="0" wp14:anchorId="097B9649" wp14:editId="08D2308F">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.cmf</w:t>
      </w:r>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49" w:name="_Osiris_Plot_Files_1"/>
      <w:bookmarkStart w:id="50" w:name="_Toc390867055"/>
      <w:bookmarkEnd w:id="49"/>
      <w:r>
        <w:t>OSIRIS Plot Files</w:t>
      </w:r>
      <w:bookmarkEnd w:id="50"/>
    </w:p>
    <w:p w14:paraId="68F4F094" w14:textId="77777777" w:rsidR="004A7B0B" w:rsidRDefault="004A7B0B">
      <w:r>
        <w:t xml:space="preserve">The OSIRIS Plot Files have an extension of </w:t>
      </w:r>
      <w:r w:rsidRPr="00B67695">
        <w:rPr>
          <w:rStyle w:val="Norm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w:t>
      </w:r>
      <w:r w:rsidR="008D1B34">
        <w:lastRenderedPageBreak/>
        <w:t xml:space="preserve">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D55D99" w:rsidRDefault="004A7B0B" w:rsidP="00356757">
            <w:pPr>
              <w:rPr>
                <w:b/>
                <w:sz w:val="24"/>
                <w:szCs w:val="24"/>
                <w:lang w:val="fr-FR"/>
              </w:rPr>
            </w:pPr>
            <w:r w:rsidRPr="00D55D99">
              <w:rPr>
                <w:b/>
                <w:sz w:val="24"/>
                <w:szCs w:val="24"/>
                <w:lang w:val="fr-FR"/>
              </w:rPr>
              <w:t xml:space="preserve">ILS, Channels, </w:t>
            </w:r>
          </w:p>
          <w:p w14:paraId="47D4BF42" w14:textId="77777777" w:rsidR="007C6742" w:rsidRPr="00D55D99" w:rsidRDefault="004A7B0B" w:rsidP="00356757">
            <w:pPr>
              <w:rPr>
                <w:b/>
                <w:sz w:val="24"/>
                <w:szCs w:val="24"/>
                <w:lang w:val="fr-FR"/>
              </w:rPr>
            </w:pPr>
            <w:r w:rsidRPr="00D55D99">
              <w:rPr>
                <w:b/>
                <w:sz w:val="24"/>
                <w:szCs w:val="24"/>
                <w:lang w:val="fr-FR"/>
              </w:rPr>
              <w:t xml:space="preserve">+Ctrl, </w:t>
            </w:r>
            <w:r w:rsidRPr="00E5456A">
              <w:rPr>
                <w:rFonts w:ascii="Wingdings" w:hAnsi="Wingdings" w:cs="Wingdings"/>
                <w:b/>
                <w:sz w:val="24"/>
                <w:szCs w:val="24"/>
              </w:rPr>
              <w:t></w:t>
            </w:r>
            <w:r w:rsidRPr="00D55D99">
              <w:rPr>
                <w:b/>
                <w:sz w:val="24"/>
                <w:szCs w:val="24"/>
                <w:lang w:val="fr-FR"/>
              </w:rPr>
              <w:t xml:space="preserve">, </w:t>
            </w:r>
            <w:r w:rsidRPr="00E5456A">
              <w:rPr>
                <w:rFonts w:ascii="Wingdings" w:hAnsi="Wingdings" w:cs="Wingdings"/>
                <w:b/>
                <w:sz w:val="24"/>
                <w:szCs w:val="24"/>
              </w:rPr>
              <w:t></w:t>
            </w:r>
            <w:r w:rsidRPr="00D55D99">
              <w:rPr>
                <w:rFonts w:cs="Wingdings"/>
                <w:b/>
                <w:sz w:val="24"/>
                <w:szCs w:val="24"/>
                <w:lang w:val="fr-FR"/>
              </w:rPr>
              <w:t xml:space="preserve">, </w:t>
            </w:r>
            <w:r w:rsidRPr="00D55D99">
              <w:rPr>
                <w:b/>
                <w:sz w:val="24"/>
                <w:szCs w:val="24"/>
                <w:lang w:val="fr-FR"/>
              </w:rPr>
              <w:t xml:space="preserve">or </w:t>
            </w:r>
          </w:p>
          <w:p w14:paraId="47BA126E" w14:textId="77777777" w:rsidR="004A7B0B" w:rsidRPr="00D55D99" w:rsidRDefault="004A7B0B" w:rsidP="00356757">
            <w:pPr>
              <w:rPr>
                <w:b/>
                <w:sz w:val="24"/>
                <w:szCs w:val="24"/>
                <w:lang w:val="fr-FR"/>
              </w:rPr>
            </w:pPr>
            <w:r w:rsidRPr="00D55D99">
              <w:rPr>
                <w:b/>
                <w:sz w:val="24"/>
                <w:szCs w:val="24"/>
                <w:lang w:val="fr-FR"/>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7BB7777D" w:rsidR="004A7B0B" w:rsidRDefault="00A733BD" w:rsidP="005030E4">
      <w:pPr>
        <w:jc w:val="center"/>
      </w:pPr>
      <w:r>
        <w:rPr>
          <w:noProof/>
        </w:rPr>
        <w:drawing>
          <wp:inline distT="0" distB="0" distL="0" distR="0" wp14:anchorId="65411149" wp14:editId="2DE9C1AB">
            <wp:extent cx="4813300" cy="377444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3300" cy="3774440"/>
                    </a:xfrm>
                    <a:prstGeom prst="rect">
                      <a:avLst/>
                    </a:prstGeom>
                    <a:noFill/>
                    <a:ln>
                      <a:noFill/>
                    </a:ln>
                  </pic:spPr>
                </pic:pic>
              </a:graphicData>
            </a:graphic>
          </wp:inline>
        </w:drawing>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51" w:name="_Toc390867056"/>
      <w:r>
        <w:lastRenderedPageBreak/>
        <w:t xml:space="preserve">Graph </w:t>
      </w:r>
      <w:r w:rsidR="004A7B0B">
        <w:t>Toolbar</w:t>
      </w:r>
      <w:bookmarkEnd w:id="51"/>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19EC73B4" w:rsidR="00EA7682" w:rsidRPr="00EA7682" w:rsidRDefault="00A733BD" w:rsidP="00822AA7">
      <w:pPr>
        <w:rPr>
          <w:sz w:val="8"/>
          <w:szCs w:val="8"/>
        </w:rPr>
      </w:pPr>
      <w:r>
        <w:rPr>
          <w:noProof/>
        </w:rPr>
        <w:drawing>
          <wp:inline distT="0" distB="0" distL="0" distR="0" wp14:anchorId="48A35703" wp14:editId="05E0BE2D">
            <wp:extent cx="6356985" cy="929005"/>
            <wp:effectExtent l="0" t="0" r="5715" b="4445"/>
            <wp:docPr id="30" name="Picture 30" descr="C:\Users\rileygr\AppData\Local\Temp\2\SNAGHTML1ca8d8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leygr\AppData\Local\Temp\2\SNAGHTML1ca8d8d7.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6356985" cy="929005"/>
                    </a:xfrm>
                    <a:prstGeom prst="rect">
                      <a:avLst/>
                    </a:prstGeom>
                    <a:noFill/>
                    <a:ln>
                      <a:noFill/>
                    </a:ln>
                  </pic:spPr>
                </pic:pic>
              </a:graphicData>
            </a:graphic>
          </wp:inline>
        </w:drawing>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NormalFixedChar"/>
          <w:b/>
        </w:rPr>
        <w:t>Channel</w:t>
      </w:r>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1000206F" w:rsidR="0053103A" w:rsidRDefault="0053103A" w:rsidP="0053103A">
      <w:r w:rsidRPr="00E8775E">
        <w:rPr>
          <w:rStyle w:val="NormalFixedChar"/>
          <w:b/>
        </w:rPr>
        <w:t>Labels</w:t>
      </w:r>
      <w:r>
        <w:t xml:space="preserve">.  This option determines how the alleles will be labeled.  The options are None, Alleles, BPS, RFU, or Time.  If the </w:t>
      </w:r>
      <w:r w:rsidRPr="00426F6D">
        <w:rPr>
          <w:rStyle w:val="NormalFixedChar"/>
        </w:rPr>
        <w:t>shift</w:t>
      </w:r>
      <w:r>
        <w:t xml:space="preserve"> key is pressed while selecting this option, the selection will be used in all plots in the window.  The labels appear above the allele peaks and when the cursor is placed over a label, a box appears with detailed information about the allele.  </w:t>
      </w:r>
      <w:r w:rsidR="00353B3E">
        <w:t xml:space="preserve">The </w:t>
      </w:r>
      <w:r w:rsidR="00353B3E">
        <w:rPr>
          <w:rStyle w:val="NormalFixedChar"/>
          <w:b/>
        </w:rPr>
        <w:t>Ladder</w:t>
      </w:r>
      <w:r w:rsidR="00353B3E">
        <w:t xml:space="preserve"> button on the Graph toolbar and </w:t>
      </w:r>
      <w:r w:rsidR="00353B3E">
        <w:rPr>
          <w:rStyle w:val="NormalFixedChar"/>
          <w:b/>
        </w:rPr>
        <w:t>Show Ladder Labels</w:t>
      </w:r>
      <w:r w:rsidR="00353B3E">
        <w:t xml:space="preserve"> on the menu show and hide the ladder labels.  </w:t>
      </w:r>
      <w:r>
        <w:t>The loci are also displayed at the top of the plot unless “</w:t>
      </w:r>
      <w:r w:rsidRPr="00676EFA">
        <w:rPr>
          <w:rStyle w:val="NormalFixedChar"/>
        </w:rPr>
        <w:t>None</w:t>
      </w:r>
      <w:r>
        <w:t>” is selected.  When the user clicks on a locus label, the plot is zoomed to the range and domain of that locus and if “</w:t>
      </w:r>
      <w:r w:rsidRPr="00E8775E">
        <w:rPr>
          <w:rStyle w:val="NormalFixedChar"/>
        </w:rPr>
        <w:t>Sync</w:t>
      </w:r>
      <w:r>
        <w:t>” is selected, all other synchronized plots are zoomed also.</w:t>
      </w:r>
    </w:p>
    <w:p w14:paraId="42454289" w14:textId="77777777" w:rsidR="0053103A" w:rsidRDefault="0053103A" w:rsidP="0053103A">
      <w:pPr>
        <w:pStyle w:val="Spacer"/>
      </w:pPr>
    </w:p>
    <w:p w14:paraId="4AC16738" w14:textId="77777777" w:rsidR="004A7B0B" w:rsidRDefault="004A7B0B" w:rsidP="005030E4">
      <w:r w:rsidRPr="00E8775E">
        <w:rPr>
          <w:rStyle w:val="NormalFixedChar"/>
          <w:b/>
        </w:rPr>
        <w:t>Artifacts</w:t>
      </w:r>
      <w:r>
        <w:t>.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7777777"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(sub)menu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77777777" w:rsidR="004A7B0B" w:rsidRDefault="004A7B0B" w:rsidP="00DA76B7">
      <w:r w:rsidRPr="00882D82">
        <w:rPr>
          <w:rStyle w:val="NormalFixedChar"/>
          <w:b/>
        </w:rPr>
        <w:t>Append</w:t>
      </w:r>
      <w:r>
        <w:t>.  This option appends a new identical plot below the plot whose menu or toolbar is performing the action.  The maximum number of plots is equal to the number of channels.</w:t>
      </w:r>
    </w:p>
    <w:p w14:paraId="4DB9DC1C" w14:textId="77777777" w:rsidR="004A7B0B" w:rsidRDefault="004A7B0B" w:rsidP="00D34941">
      <w:pPr>
        <w:pStyle w:val="Spacer"/>
      </w:pPr>
    </w:p>
    <w:p w14:paraId="6E3E0F3C" w14:textId="3DF6042D" w:rsidR="004A7B0B" w:rsidRDefault="00A733BD" w:rsidP="00DE4BB2">
      <w:r>
        <w:rPr>
          <w:noProof/>
        </w:rPr>
        <mc:AlternateContent>
          <mc:Choice Requires="wpg">
            <w:drawing>
              <wp:anchor distT="0" distB="0" distL="114300" distR="114300" simplePos="0" relativeHeight="251667456" behindDoc="0" locked="0" layoutInCell="1" allowOverlap="1" wp14:anchorId="0C410227" wp14:editId="5B17DFEA">
                <wp:simplePos x="0" y="0"/>
                <wp:positionH relativeFrom="column">
                  <wp:posOffset>3735070</wp:posOffset>
                </wp:positionH>
                <wp:positionV relativeFrom="paragraph">
                  <wp:posOffset>45085</wp:posOffset>
                </wp:positionV>
                <wp:extent cx="2586355" cy="1248410"/>
                <wp:effectExtent l="1270" t="0" r="3175" b="1905"/>
                <wp:wrapSquare wrapText="bothSides"/>
                <wp:docPr id="37"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6355" cy="1248410"/>
                          <a:chOff x="7522" y="1169"/>
                          <a:chExt cx="3513" cy="1710"/>
                        </a:xfrm>
                      </wpg:grpSpPr>
                      <pic:pic xmlns:pic="http://schemas.openxmlformats.org/drawingml/2006/picture">
                        <pic:nvPicPr>
                          <pic:cNvPr id="38"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7522" y="1169"/>
                            <a:ext cx="3513" cy="1710"/>
                          </a:xfrm>
                          <a:prstGeom prst="rect">
                            <a:avLst/>
                          </a:prstGeom>
                          <a:noFill/>
                          <a:extLst>
                            <a:ext uri="{909E8E84-426E-40DD-AFC4-6F175D3DCCD1}">
                              <a14:hiddenFill xmlns:a14="http://schemas.microsoft.com/office/drawing/2010/main">
                                <a:solidFill>
                                  <a:srgbClr val="FFFFFF"/>
                                </a:solidFill>
                              </a14:hiddenFill>
                            </a:ext>
                          </a:extLst>
                        </pic:spPr>
                      </pic:pic>
                      <wps:wsp>
                        <wps:cNvPr id="39" name="Oval 536"/>
                        <wps:cNvSpPr>
                          <a:spLocks noChangeArrowheads="1"/>
                        </wps:cNvSpPr>
                        <wps:spPr bwMode="auto">
                          <a:xfrm>
                            <a:off x="8653" y="2408"/>
                            <a:ext cx="962" cy="301"/>
                          </a:xfrm>
                          <a:prstGeom prst="ellipse">
                            <a:avLst/>
                          </a:prstGeom>
                          <a:noFill/>
                          <a:ln w="127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8" o:spid="_x0000_s1026" style="position:absolute;margin-left:294.1pt;margin-top:3.55pt;width:203.65pt;height:98.3pt;z-index:251667456" coordorigin="7522,1169" coordsize="3513,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">
                <v:shape id="Picture 16" o:spid="_x0000_s1027" type="#_x0000_t75" style="position:absolute;left:7522;top:1169;width:3513;height:1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fFLbAAAAA2wAAAA8AAABkcnMvZG93bnJldi54bWxET8uKwjAU3QvzD+EKsyljqoIM1SgqCG4G&#10;fH3AJbmmxeam08Tama83C8Hl4bwXq97VoqM2VJ4VjEc5CGLtTcVWweW8+/oGESKywdozKfijAKvl&#10;x2CBhfEPPlJ3ilakEA4FKihjbAopgy7JYRj5hjhxV986jAm2VpoWHync1XKS5zPpsOLUUGJD25L0&#10;7XR3CqpL1un/nK7NZq+z7P5jx/b3oNTnsF/PQUTq41v8cu+Ngmkam76k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18UtsAAAADbAAAADwAAAAAAAAAAAAAAAACfAgAA&#10;ZHJzL2Rvd25yZXYueG1sUEsFBgAAAAAEAAQA9wAAAIwDAAAAAA==&#10;">
                  <v:imagedata r:id="rId82" o:title=""/>
                </v:shape>
                <v:oval id="Oval 536" o:spid="_x0000_s1028" style="position:absolute;left:8653;top:2408;width:962;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UycQA&#10;AADbAAAADwAAAGRycy9kb3ducmV2LnhtbESPT4vCMBTE74LfITzBm6b+QdxqFHdZUfS07l68PZpn&#10;W2xeSpK17bc3Cwseh5n5DbPetqYSD3K+tKxgMk5AEGdWl5wr+Pnej5YgfEDWWFkmBR152G76vTWm&#10;2jb8RY9LyEWEsE9RQRFCnUrps4IM+rGtiaN3s85giNLlUjtsItxUcpokC2mw5LhQYE0fBWX3y69R&#10;kHR4fqfP5cw1h+60mFzn0/39qNRw0O5WIAK14RX+bx+1gtkb/H2JP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FMnEAAAA2wAAAA8AAAAAAAAAAAAAAAAAmAIAAGRycy9k&#10;b3ducmV2LnhtbFBLBQYAAAAABAAEAPUAAACJAwAAAAA=&#10;" filled="f" strokecolor="#c00000" strokeweight="1pt"/>
                <w10:wrap type="square"/>
              </v:group>
            </w:pict>
          </mc:Fallback>
        </mc:AlternateContent>
      </w:r>
      <w:r w:rsidR="004A7B0B" w:rsidRPr="009D2C02">
        <w:rPr>
          <w:rStyle w:val="NormalFixedChar"/>
          <w:b/>
        </w:rPr>
        <w:t>Parameters…</w:t>
      </w:r>
      <w:r w:rsidR="004A7B0B" w:rsidRPr="009D2C02">
        <w:rPr>
          <w:b/>
        </w:rPr>
        <w:t xml:space="preserve"> </w:t>
      </w:r>
      <w:r w:rsidR="004A7B0B">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rsidR="004A7B0B">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2981C86E" w:rsidR="004A7B0B" w:rsidRPr="00A04755" w:rsidRDefault="00A733BD" w:rsidP="002F1101">
      <w:pPr>
        <w:jc w:val="center"/>
        <w:rPr>
          <w:rFonts w:ascii="Verdana" w:hAnsi="Verdana"/>
          <w:sz w:val="16"/>
          <w:szCs w:val="16"/>
        </w:rPr>
      </w:pPr>
      <w:r>
        <w:rPr>
          <w:noProof/>
        </w:rPr>
        <w:drawing>
          <wp:inline distT="0" distB="0" distL="0" distR="0" wp14:anchorId="0F123A5D" wp14:editId="33359429">
            <wp:extent cx="6459220" cy="467995"/>
            <wp:effectExtent l="0" t="0" r="0" b="8255"/>
            <wp:docPr id="31" name="Picture 31" descr="C:\Users\rileygr\AppData\Local\Temp\2\SNAGHTML1cbbac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leygr\AppData\Local\Temp\2\SNAGHTML1cbbac4c.PNG"/>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6459220" cy="467995"/>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15CDA8E4" w14:textId="77777777" w:rsidR="00480F6F" w:rsidRDefault="00480F6F" w:rsidP="005030E4">
      <w:pPr>
        <w:pStyle w:val="PictureText"/>
      </w:pPr>
    </w:p>
    <w:p w14:paraId="0DD4E7E1" w14:textId="497ED279" w:rsidR="00480F6F" w:rsidRDefault="00A733BD" w:rsidP="005030E4">
      <w:pPr>
        <w:pStyle w:val="PictureText"/>
      </w:pPr>
      <w:r>
        <w:rPr>
          <w:noProof/>
        </w:rPr>
        <w:drawing>
          <wp:inline distT="0" distB="0" distL="0" distR="0" wp14:anchorId="63C8024F" wp14:editId="0A3C61C1">
            <wp:extent cx="6503035" cy="467995"/>
            <wp:effectExtent l="0" t="0" r="0" b="8255"/>
            <wp:docPr id="32" name="Picture 32" descr="C:\Users\rileygr\AppData\Local\Temp\2\SNAGHTML1cc5a3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leygr\AppData\Local\Temp\2\SNAGHTML1cc5a3f3.PNG"/>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6503035" cy="467995"/>
                    </a:xfrm>
                    <a:prstGeom prst="rect">
                      <a:avLst/>
                    </a:prstGeom>
                    <a:noFill/>
                    <a:ln>
                      <a:noFill/>
                    </a:ln>
                  </pic:spPr>
                </pic:pic>
              </a:graphicData>
            </a:graphic>
          </wp:inline>
        </w:drawing>
      </w:r>
    </w:p>
    <w:p w14:paraId="3BD06D4B" w14:textId="77777777" w:rsidR="004A7B0B" w:rsidRDefault="004A7B0B" w:rsidP="00DE4BB2">
      <w:pPr>
        <w:pStyle w:val="Caption-Verdana"/>
      </w:pPr>
      <w:r>
        <w:t>Toolbar is shifted to the right, right arrow is grey and disabled</w:t>
      </w:r>
    </w:p>
    <w:p w14:paraId="45FDA5D2" w14:textId="77777777" w:rsidR="001D29A2" w:rsidRDefault="001D29A2" w:rsidP="001D29A2">
      <w:pPr>
        <w:pStyle w:val="PictureText"/>
      </w:pPr>
      <w:bookmarkStart w:id="52" w:name="_Toc291578360"/>
      <w:bookmarkStart w:id="53" w:name="_Toc291678758"/>
    </w:p>
    <w:p w14:paraId="2ECF3F62" w14:textId="6AE113B0" w:rsidR="001D29A2" w:rsidRDefault="00EA7682" w:rsidP="001D29A2">
      <w:pPr>
        <w:jc w:val="center"/>
      </w:pPr>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54" w:name="_Toc390867057"/>
      <w:r>
        <w:rPr>
          <w:noProof/>
        </w:rPr>
        <w:drawing>
          <wp:anchor distT="0" distB="0" distL="114300" distR="114300" simplePos="0" relativeHeight="251670528" behindDoc="1" locked="0" layoutInCell="1" allowOverlap="1" wp14:anchorId="213627B5" wp14:editId="3CA1DFE6">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52"/>
      <w:bookmarkEnd w:id="53"/>
      <w:r w:rsidR="004A7B0B" w:rsidRPr="005D5127">
        <w:t>Resizing Plots</w:t>
      </w:r>
      <w:bookmarkEnd w:id="54"/>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50048" behindDoc="0" locked="0" layoutInCell="1" allowOverlap="1" wp14:anchorId="359E0679" wp14:editId="624CF859">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5" w:name="_Toc390867058"/>
      <w:r w:rsidR="004A7B0B" w:rsidRPr="00882285">
        <w:lastRenderedPageBreak/>
        <w:t>Export Graphic File</w:t>
      </w:r>
      <w:bookmarkEnd w:id="55"/>
    </w:p>
    <w:p w14:paraId="669D1D9F" w14:textId="6F31C92D" w:rsidR="004A7B0B" w:rsidRDefault="00A733BD" w:rsidP="002C7735">
      <w:r>
        <w:rPr>
          <w:noProof/>
        </w:rPr>
        <w:drawing>
          <wp:anchor distT="0" distB="0" distL="114300" distR="114300" simplePos="0" relativeHeight="251651072" behindDoc="0" locked="0" layoutInCell="1" allowOverlap="1" wp14:anchorId="0A6B20E2" wp14:editId="47B7BF46">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77777777" w:rsidR="004A7B0B" w:rsidRPr="00D34941" w:rsidRDefault="004A7B0B" w:rsidP="00D34941">
      <w:pPr>
        <w:pStyle w:val="Heading2"/>
      </w:pPr>
      <w:bookmarkStart w:id="56" w:name="_Toc390867059"/>
      <w:r>
        <w:t xml:space="preserve">Viewport and </w:t>
      </w:r>
      <w:r w:rsidRPr="00BD2FC4">
        <w:t>Zooming</w:t>
      </w:r>
      <w:bookmarkEnd w:id="56"/>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(0,0)</w:t>
      </w:r>
      <w:r>
        <w:t>.</w:t>
      </w:r>
    </w:p>
    <w:p w14:paraId="69F945DA" w14:textId="77777777" w:rsidR="004A7B0B" w:rsidRDefault="004A7B0B" w:rsidP="00794454">
      <w:pPr>
        <w:ind w:left="720"/>
      </w:pPr>
      <w:r w:rsidRPr="005030E4">
        <w:rPr>
          <w:rStyle w:val="NormalFixedChar"/>
          <w:b/>
        </w:rPr>
        <w:t>a</w:t>
      </w:r>
      <w:r>
        <w:t xml:space="preserve"> – Zoom out X-Axis  (decrease peak width)</w:t>
      </w:r>
    </w:p>
    <w:p w14:paraId="1AF9AC4A" w14:textId="77777777" w:rsidR="004A7B0B" w:rsidRDefault="004A7B0B" w:rsidP="00794454">
      <w:pPr>
        <w:ind w:left="720"/>
      </w:pPr>
      <w:r w:rsidRPr="005030E4">
        <w:rPr>
          <w:rStyle w:val="NormalFixedChar"/>
          <w:b/>
        </w:rPr>
        <w:t>d</w:t>
      </w:r>
      <w:r>
        <w:t xml:space="preserve"> – Zoom in X-Axis  (increase peak width)</w:t>
      </w:r>
    </w:p>
    <w:p w14:paraId="77536287" w14:textId="77777777" w:rsidR="004A7B0B" w:rsidRDefault="004A7B0B" w:rsidP="00794454">
      <w:pPr>
        <w:ind w:left="720"/>
      </w:pPr>
      <w:r w:rsidRPr="005030E4">
        <w:rPr>
          <w:rStyle w:val="NormalFixedChar"/>
          <w:b/>
        </w:rPr>
        <w:t>x</w:t>
      </w:r>
      <w:r>
        <w:t xml:space="preserve"> – Zoom out Y-Axis  (decrease peak size)</w:t>
      </w:r>
    </w:p>
    <w:p w14:paraId="54F7D877" w14:textId="77777777" w:rsidR="004A7B0B" w:rsidRDefault="004A7B0B" w:rsidP="00794454">
      <w:pPr>
        <w:ind w:left="720"/>
      </w:pPr>
      <w:r w:rsidRPr="005030E4">
        <w:rPr>
          <w:rStyle w:val="NormalFixedChar"/>
          <w:b/>
        </w:rPr>
        <w:t>w</w:t>
      </w:r>
      <w:r w:rsidRPr="00CB4853">
        <w:t xml:space="preserve"> – Zoom in Y-Axis</w:t>
      </w:r>
      <w:r>
        <w:t xml:space="preserve">  (increase peak size)</w:t>
      </w:r>
    </w:p>
    <w:p w14:paraId="43383DFF" w14:textId="77777777" w:rsidR="004A7B0B" w:rsidRDefault="004A7B0B" w:rsidP="00794454">
      <w:pPr>
        <w:ind w:left="720"/>
      </w:pPr>
      <w:r w:rsidRPr="005030E4">
        <w:rPr>
          <w:rStyle w:val="NormalFixedChar"/>
          <w:b/>
        </w:rPr>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389441F5">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drawing>
          <wp:inline distT="0" distB="0" distL="0" distR="0" wp14:anchorId="0A4CC10F" wp14:editId="5B28F107">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57" w:name="_XSLT_Export_Setup"/>
      <w:bookmarkStart w:id="58" w:name="_Export_Setup_Tutorial"/>
      <w:bookmarkStart w:id="59" w:name="_Toc390867060"/>
      <w:bookmarkEnd w:id="57"/>
      <w:bookmarkEnd w:id="58"/>
      <w:r>
        <w:lastRenderedPageBreak/>
        <w:t>Export Setup Tutorial</w:t>
      </w:r>
      <w:bookmarkEnd w:id="59"/>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NormalFixedChar"/>
        </w:rPr>
        <w:t>Config</w:t>
      </w:r>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r w:rsidR="00F6793A" w:rsidRPr="00F6793A">
        <w:rPr>
          <w:rStyle w:val="NormalFixedChar"/>
        </w:rPr>
        <w:t>OsirisXSL</w:t>
      </w:r>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64384" behindDoc="0" locked="0" layoutInCell="1" allowOverlap="1" wp14:anchorId="3D972475" wp14:editId="41B05E68">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r w:rsidR="002047F0" w:rsidRPr="002047F0">
        <w:rPr>
          <w:rStyle w:val="NormalFixedChar"/>
        </w:rPr>
        <w:t>xls</w:t>
      </w:r>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57216" behindDoc="0" locked="0" layoutInCell="1" allowOverlap="1" wp14:anchorId="6A5E6555" wp14:editId="7DD9C196">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NormalFixedChar"/>
        </w:rPr>
        <w:t>OL</w:t>
      </w:r>
      <w:r w:rsidR="00097A69">
        <w:t>,” and “</w:t>
      </w:r>
      <w:r w:rsidR="00097A69" w:rsidRPr="00984276">
        <w:rPr>
          <w:rStyle w:val="NormalFixedChar"/>
        </w:rPr>
        <w:t>UseChannelNr</w:t>
      </w:r>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NormalFixedChar"/>
        </w:rPr>
        <w:t>UseChannelNr</w:t>
      </w:r>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lastRenderedPageBreak/>
        <w:drawing>
          <wp:anchor distT="0" distB="0" distL="114300" distR="114300" simplePos="0" relativeHeight="251659264" behindDoc="0" locked="0" layoutInCell="1" allowOverlap="1" wp14:anchorId="42625CFF" wp14:editId="43F1C006">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2968AC9" wp14:editId="1F31505E">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72576" behindDoc="1" locked="0" layoutInCell="1" allowOverlap="1" wp14:anchorId="74572D4A" wp14:editId="72C47049">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r w:rsidR="00097A69" w:rsidRPr="003C562B">
        <w:rPr>
          <w:rStyle w:val="NormalFixedChar"/>
        </w:rPr>
        <w:t>oer</w:t>
      </w:r>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60288" behindDoc="0" locked="0" layoutInCell="1" allowOverlap="1" wp14:anchorId="4F715BC7" wp14:editId="76470DE4">
            <wp:simplePos x="0" y="0"/>
            <wp:positionH relativeFrom="column">
              <wp:posOffset>-47625</wp:posOffset>
            </wp:positionH>
            <wp:positionV relativeFrom="paragraph">
              <wp:posOffset>62230</wp:posOffset>
            </wp:positionV>
            <wp:extent cx="2712720" cy="2166620"/>
            <wp:effectExtent l="0" t="0" r="0" b="508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12720" cy="216662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r w:rsidRPr="003C562B">
        <w:rPr>
          <w:rStyle w:val="Norm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61312" behindDoc="0" locked="0" layoutInCell="1" allowOverlap="1" wp14:anchorId="4ADAD0B6" wp14:editId="5C22097D">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NormalFixedChar"/>
        </w:rPr>
        <w:t>STRbaseIF.oar</w:t>
      </w:r>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77777777"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case1,case2</w:t>
      </w:r>
      <w:r>
        <w:t xml:space="preserve">”  for the samples whose names contain </w:t>
      </w:r>
      <w:r>
        <w:lastRenderedPageBreak/>
        <w:t>“case1”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NormalFixedChar"/>
        </w:rPr>
        <w:t>STRbaseIF.oar</w:t>
      </w:r>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(.plt</w:t>
            </w:r>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60" w:name="_OSIRIS_Artifact_Handling"/>
      <w:bookmarkStart w:id="61" w:name="_Toc390867061"/>
      <w:bookmarkEnd w:id="60"/>
      <w:r>
        <w:t>OSIRIS Artifact Handling</w:t>
      </w:r>
      <w:bookmarkEnd w:id="61"/>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DE4BB2">
        <w:rPr>
          <w:rStyle w:val="NormalFixedChar"/>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303841B1" w:rsidR="00913672" w:rsidRDefault="00913672" w:rsidP="00913672">
      <w:r w:rsidRPr="00DE4BB2">
        <w:rPr>
          <w:rStyle w:val="BoldSectionChar"/>
        </w:rPr>
        <w:t>Non-critical artifact.</w:t>
      </w:r>
      <w:r w:rsidRPr="00DE4BB2">
        <w:t xml:space="preserve">  </w:t>
      </w:r>
      <w:r>
        <w:t xml:space="preserve">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 </w:t>
      </w:r>
      <w:r w:rsidR="00A73805">
        <w:t xml:space="preserve"> </w:t>
      </w:r>
      <w:r>
        <w:t>select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2" w:name="ExcessResidual"/>
      <w:r w:rsidRPr="00DE4BB2">
        <w:rPr>
          <w:rStyle w:val="BoldSectionChar"/>
        </w:rPr>
        <w:t>Excess residual</w:t>
      </w:r>
      <w:bookmarkEnd w:id="62"/>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r w:rsidRPr="00DE4BB2">
        <w:rPr>
          <w:rStyle w:val="BoldSectionChar"/>
        </w:rPr>
        <w:t>Spikes/</w:t>
      </w:r>
      <w:r w:rsidR="00A24274">
        <w:rPr>
          <w:rStyle w:val="BoldSectionChar"/>
        </w:rPr>
        <w:t>Pull-up</w:t>
      </w:r>
      <w:r w:rsidRPr="00DE4BB2">
        <w:rPr>
          <w:rStyle w:val="BoldSectionChar"/>
        </w:rPr>
        <w:t>.</w:t>
      </w:r>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comigrating-allele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Possible Pull-up Coincides With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This setting determines if comigrating-allele pull-ups are critical.  If the check box is checked, comigrating-allele pull-ups are deemed non-critical, otherwise they are critical.  Even if comigrating-allele pull-ups are configured to be non-critical, the occurrence of a “laser off-scale” artifact, suggesting an actual pull-up rather than coincidental allele comigration,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2B099121" w:rsidR="00913672" w:rsidRDefault="00A733BD" w:rsidP="00913672">
      <w:r>
        <w:rPr>
          <w:noProof/>
        </w:rPr>
        <w:drawing>
          <wp:anchor distT="0" distB="0" distL="114300" distR="114300" simplePos="0" relativeHeight="251662336" behindDoc="0" locked="0" layoutInCell="1" allowOverlap="1" wp14:anchorId="4785B3C7" wp14:editId="5AAFF2FC">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r w:rsidR="00913672">
        <w:t xml:space="preserve">  A crater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3"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4" w:name="CoreNExtendedArtifacts"/>
      <w:bookmarkEnd w:id="64"/>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63"/>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65" w:name="Excessivenoise"/>
      <w:r w:rsidRPr="00CB0325">
        <w:rPr>
          <w:rStyle w:val="BoldSectionChar"/>
        </w:rPr>
        <w:t>Excessive noise</w:t>
      </w:r>
      <w:bookmarkEnd w:id="65"/>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Critical Level Messages At Allele(s)</w:t>
      </w:r>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66" w:name="Stutter"/>
      <w:r w:rsidRPr="00CB0325">
        <w:rPr>
          <w:rStyle w:val="BoldSectionChar"/>
        </w:rPr>
        <w:t>Stutter</w:t>
      </w:r>
      <w:bookmarkEnd w:id="66"/>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77777777"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Locus Has Peaks Between Detection and Analysis Thresholds</w:t>
      </w:r>
      <w:r w:rsidRPr="00071731">
        <w:t>” artifact notice.  If the homozygous peak is above the minimum homozygote peak height threshold and the locus contains a peak whose height is below the analysis threshold but above the detection threshold and that peak is not a known artifact (“stutter”, etc), then only the latter message will be triggered.</w:t>
      </w:r>
    </w:p>
    <w:p w14:paraId="4F7D2FD3" w14:textId="77777777" w:rsidR="004A7B0B" w:rsidRPr="007C1314" w:rsidRDefault="004A7B0B" w:rsidP="00290941">
      <w:pPr>
        <w:pStyle w:val="Heading1"/>
      </w:pPr>
      <w:r>
        <w:br w:type="page"/>
      </w:r>
      <w:bookmarkStart w:id="67" w:name="_Toc390867062"/>
      <w:r w:rsidRPr="007C1314">
        <w:lastRenderedPageBreak/>
        <w:t>Appendices</w:t>
      </w:r>
      <w:bookmarkEnd w:id="67"/>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68" w:name="_Appendix_A._Program"/>
      <w:bookmarkStart w:id="69" w:name="_Toc390867063"/>
      <w:bookmarkEnd w:id="68"/>
      <w:r>
        <w:t>Appendix A. Program Elements</w:t>
      </w:r>
      <w:bookmarkEnd w:id="69"/>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70" w:name="_Toc390867064"/>
      <w:r>
        <w:t>Compiled Software</w:t>
      </w:r>
      <w:bookmarkEnd w:id="70"/>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71" w:name="_Toc390867065"/>
      <w:r>
        <w:t>Message Book</w:t>
      </w:r>
      <w:bookmarkEnd w:id="71"/>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6C35D850" w14:textId="77777777" w:rsidR="00F04F25" w:rsidRDefault="00F04F25" w:rsidP="005030E4"/>
    <w:p w14:paraId="78F50ABC" w14:textId="056ABEED" w:rsidR="00F04F25" w:rsidRDefault="00F04F25" w:rsidP="005030E4">
      <w:r>
        <w:t xml:space="preserve">As of version 2.3, the centralized </w:t>
      </w:r>
      <w:r w:rsidRPr="00F04F25">
        <w:t>\Osiris\Config\LadderSpecifications</w:t>
      </w:r>
      <w:r>
        <w:t>\</w:t>
      </w:r>
      <w:r w:rsidRPr="00F04F25">
        <w:t xml:space="preserve">MessageBook.xml </w:t>
      </w:r>
      <w:r>
        <w:t>file is the message book used for all analyses.</w:t>
      </w:r>
    </w:p>
    <w:p w14:paraId="5FA1B500" w14:textId="77777777" w:rsidR="004A7B0B" w:rsidRDefault="00426F42" w:rsidP="00426F42">
      <w:pPr>
        <w:pStyle w:val="Heading3"/>
      </w:pPr>
      <w:bookmarkStart w:id="72" w:name="_Operating_Procedures_and"/>
      <w:bookmarkEnd w:id="72"/>
      <w:r>
        <w:br w:type="page"/>
      </w:r>
      <w:bookmarkStart w:id="73" w:name="OPKitDef"/>
      <w:bookmarkStart w:id="74" w:name="_Toc390867066"/>
      <w:r w:rsidR="004A7B0B">
        <w:lastRenderedPageBreak/>
        <w:t>Operating Procedures and Kit definitions</w:t>
      </w:r>
      <w:bookmarkEnd w:id="73"/>
      <w:bookmarkEnd w:id="74"/>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1B41EA5C"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w:t>
      </w:r>
      <w:r w:rsidR="00F04F25">
        <w:t xml:space="preserve">As of Version 2.3, the </w:t>
      </w:r>
      <w:r>
        <w:rPr>
          <w:rStyle w:val="NormalFixedChar"/>
        </w:rPr>
        <w:t>_MessageBookV4.0.xml</w:t>
      </w:r>
      <w:r>
        <w:t xml:space="preserve"> file is </w:t>
      </w:r>
      <w:r w:rsidR="00F04F25">
        <w:t xml:space="preserve">no longer </w:t>
      </w:r>
      <w:r>
        <w:t xml:space="preserve">the </w:t>
      </w:r>
      <w:r w:rsidR="00F04F25">
        <w:t xml:space="preserve">active </w:t>
      </w:r>
      <w:r>
        <w:t>message book</w:t>
      </w:r>
      <w:r w:rsidR="000A721F">
        <w:t xml:space="preserve">, butmust still be present OSIRIS to function properly. </w:t>
      </w:r>
      <w:r w:rsidR="00F04F25">
        <w:t xml:space="preserve">The centralized </w:t>
      </w:r>
      <w:r w:rsidR="00F04F25" w:rsidRPr="00F04F25">
        <w:t>\Osiris\Config\LadderSpecifications</w:t>
      </w:r>
      <w:r w:rsidR="00F04F25">
        <w:t>\</w:t>
      </w:r>
      <w:r w:rsidR="00F04F25" w:rsidRPr="00F04F25">
        <w:t xml:space="preserve">MessageBook.xml </w:t>
      </w:r>
      <w:r w:rsidR="00F04F25">
        <w:t xml:space="preserve">file is the message book used for all analyses, removing the need to upgrade custom Operating Procedures when upgrading OSIRIS to a new version.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4AEEA316" w:rsidR="004A7B0B" w:rsidRDefault="00CB2E9D" w:rsidP="005030E4">
      <w:r>
        <w:t xml:space="preserve">Note that the /Volumes directory will not be created until the user creates a new operating procedure.  </w:t>
      </w:r>
    </w:p>
    <w:p w14:paraId="591F0DF6" w14:textId="77777777" w:rsidR="00D9490F" w:rsidRDefault="00D9490F" w:rsidP="004130AE">
      <w:pPr>
        <w:pStyle w:val="Heading3"/>
      </w:pPr>
      <w:bookmarkStart w:id="75" w:name="_Toc390867067"/>
      <w:r>
        <w:t>Kit definitions</w:t>
      </w:r>
      <w:bookmarkEnd w:id="75"/>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76" w:name="_Toc390867068"/>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76"/>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77" w:name="_Positive_Controls_Defined"/>
      <w:bookmarkStart w:id="78" w:name="_Toc390867069"/>
      <w:bookmarkEnd w:id="77"/>
      <w:r w:rsidRPr="004130AE">
        <w:rPr>
          <w:b/>
        </w:rPr>
        <w:t>Positive Controls Defined in Default Operating Procedures</w:t>
      </w:r>
      <w:bookmarkEnd w:id="78"/>
    </w:p>
    <w:p w14:paraId="2BA4EB2A" w14:textId="77777777" w:rsidR="004130AE" w:rsidRDefault="004130AE" w:rsidP="004130AE">
      <w:r>
        <w:t xml:space="preserve">Each kit has at least the kit positive control allele values defined so that the positive control profile can be validated.  Most kits have additional positive control values defined.  This allows the user to select a predefined default positive control, as determined by the Positive Control strings on the </w:t>
      </w:r>
      <w:hyperlink w:anchor="PositiveControlFileNames" w:history="1">
        <w:r w:rsidRPr="004130AE">
          <w:rPr>
            <w:rStyle w:val="Hyperlink"/>
          </w:rPr>
          <w:t>File Names</w:t>
        </w:r>
      </w:hyperlink>
      <w:r>
        <w:t xml:space="preserve"> tab in the Lab Settings, rather than having to enter it as a custom </w:t>
      </w:r>
      <w:r w:rsidR="002523E2">
        <w:t xml:space="preserve">Positive Control </w:t>
      </w:r>
      <w:r>
        <w:t>on the Assignments tab.</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5588B79C" w14:textId="71652D16" w:rsidR="002359EF" w:rsidRDefault="002359EF" w:rsidP="004130AE">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992"/>
        <w:gridCol w:w="960"/>
        <w:gridCol w:w="960"/>
        <w:gridCol w:w="960"/>
        <w:gridCol w:w="1258"/>
      </w:tblGrid>
      <w:tr w:rsidR="00DF39E8" w:rsidRPr="00B0668E" w14:paraId="26188D92" w14:textId="77777777" w:rsidTr="00D326BE">
        <w:trPr>
          <w:trHeight w:val="300"/>
        </w:trPr>
        <w:tc>
          <w:tcPr>
            <w:tcW w:w="2448" w:type="dxa"/>
            <w:shd w:val="clear" w:color="auto" w:fill="auto"/>
            <w:noWrap/>
          </w:tcPr>
          <w:p w14:paraId="78F8AEC4" w14:textId="77777777" w:rsidR="00DF39E8" w:rsidRPr="00715BF5" w:rsidRDefault="00DF39E8">
            <w:pPr>
              <w:rPr>
                <w:b/>
                <w:bCs/>
              </w:rPr>
            </w:pPr>
          </w:p>
        </w:tc>
        <w:tc>
          <w:tcPr>
            <w:tcW w:w="5130" w:type="dxa"/>
            <w:gridSpan w:val="5"/>
            <w:shd w:val="clear" w:color="auto" w:fill="auto"/>
            <w:noWrap/>
          </w:tcPr>
          <w:p w14:paraId="77557FE6" w14:textId="3275D878" w:rsidR="00DF39E8" w:rsidRPr="00715BF5" w:rsidRDefault="00DF39E8" w:rsidP="00715BF5">
            <w:pPr>
              <w:jc w:val="center"/>
              <w:rPr>
                <w:b/>
                <w:bCs/>
              </w:rPr>
            </w:pPr>
            <w:r w:rsidRPr="00715BF5">
              <w:rPr>
                <w:b/>
                <w:bCs/>
              </w:rPr>
              <w:t>Controls</w:t>
            </w:r>
          </w:p>
        </w:tc>
      </w:tr>
      <w:tr w:rsidR="00715BF5" w:rsidRPr="00B0668E" w14:paraId="65077AE0" w14:textId="77777777" w:rsidTr="00CC2DF5">
        <w:trPr>
          <w:trHeight w:val="300"/>
        </w:trPr>
        <w:tc>
          <w:tcPr>
            <w:tcW w:w="2448" w:type="dxa"/>
            <w:shd w:val="clear" w:color="auto" w:fill="auto"/>
            <w:noWrap/>
            <w:hideMark/>
          </w:tcPr>
          <w:p w14:paraId="16FBECFD" w14:textId="77777777" w:rsidR="00B0668E" w:rsidRPr="00715BF5" w:rsidRDefault="00B0668E">
            <w:pPr>
              <w:rPr>
                <w:b/>
                <w:bCs/>
              </w:rPr>
            </w:pPr>
            <w:r w:rsidRPr="00715BF5">
              <w:rPr>
                <w:b/>
                <w:bCs/>
              </w:rPr>
              <w:t>Kit</w:t>
            </w:r>
          </w:p>
        </w:tc>
        <w:tc>
          <w:tcPr>
            <w:tcW w:w="992" w:type="dxa"/>
            <w:shd w:val="clear" w:color="auto" w:fill="auto"/>
            <w:noWrap/>
            <w:hideMark/>
          </w:tcPr>
          <w:p w14:paraId="59BF5C4F" w14:textId="77777777" w:rsidR="00B0668E" w:rsidRPr="00715BF5" w:rsidRDefault="00B0668E" w:rsidP="00715BF5">
            <w:pPr>
              <w:jc w:val="center"/>
              <w:rPr>
                <w:b/>
                <w:bCs/>
              </w:rPr>
            </w:pPr>
            <w:r w:rsidRPr="00715BF5">
              <w:rPr>
                <w:b/>
                <w:bCs/>
              </w:rPr>
              <w:t>9947A</w:t>
            </w:r>
          </w:p>
        </w:tc>
        <w:tc>
          <w:tcPr>
            <w:tcW w:w="960" w:type="dxa"/>
            <w:shd w:val="clear" w:color="auto" w:fill="auto"/>
            <w:noWrap/>
            <w:hideMark/>
          </w:tcPr>
          <w:p w14:paraId="1D451798" w14:textId="77777777" w:rsidR="00B0668E" w:rsidRPr="00715BF5" w:rsidRDefault="00B0668E" w:rsidP="00715BF5">
            <w:pPr>
              <w:jc w:val="center"/>
              <w:rPr>
                <w:b/>
                <w:bCs/>
              </w:rPr>
            </w:pPr>
            <w:r w:rsidRPr="00715BF5">
              <w:rPr>
                <w:b/>
                <w:bCs/>
              </w:rPr>
              <w:t>9948</w:t>
            </w:r>
          </w:p>
        </w:tc>
        <w:tc>
          <w:tcPr>
            <w:tcW w:w="960" w:type="dxa"/>
            <w:shd w:val="clear" w:color="auto" w:fill="auto"/>
            <w:noWrap/>
            <w:hideMark/>
          </w:tcPr>
          <w:p w14:paraId="7EA6F456" w14:textId="77777777" w:rsidR="00B0668E" w:rsidRPr="00715BF5" w:rsidRDefault="00B0668E" w:rsidP="00715BF5">
            <w:pPr>
              <w:jc w:val="center"/>
              <w:rPr>
                <w:b/>
                <w:bCs/>
              </w:rPr>
            </w:pPr>
            <w:r w:rsidRPr="00715BF5">
              <w:rPr>
                <w:b/>
                <w:bCs/>
              </w:rPr>
              <w:t>K562</w:t>
            </w:r>
          </w:p>
        </w:tc>
        <w:tc>
          <w:tcPr>
            <w:tcW w:w="960" w:type="dxa"/>
            <w:shd w:val="clear" w:color="auto" w:fill="auto"/>
            <w:noWrap/>
            <w:hideMark/>
          </w:tcPr>
          <w:p w14:paraId="65F88A71" w14:textId="77777777" w:rsidR="00B0668E" w:rsidRPr="00715BF5" w:rsidRDefault="00B0668E" w:rsidP="00715BF5">
            <w:pPr>
              <w:jc w:val="center"/>
              <w:rPr>
                <w:b/>
                <w:bCs/>
              </w:rPr>
            </w:pPr>
            <w:r w:rsidRPr="00715BF5">
              <w:rPr>
                <w:b/>
                <w:bCs/>
              </w:rPr>
              <w:t>2800M</w:t>
            </w:r>
          </w:p>
        </w:tc>
        <w:tc>
          <w:tcPr>
            <w:tcW w:w="1258" w:type="dxa"/>
            <w:shd w:val="clear" w:color="auto" w:fill="auto"/>
            <w:noWrap/>
            <w:hideMark/>
          </w:tcPr>
          <w:p w14:paraId="0AE3ECFE" w14:textId="2487B205" w:rsidR="00B0668E" w:rsidRPr="00715BF5" w:rsidRDefault="00B0668E" w:rsidP="00715BF5">
            <w:pPr>
              <w:jc w:val="center"/>
              <w:rPr>
                <w:b/>
                <w:bCs/>
              </w:rPr>
            </w:pPr>
            <w:r w:rsidRPr="00715BF5">
              <w:rPr>
                <w:b/>
                <w:bCs/>
              </w:rPr>
              <w:t>007</w:t>
            </w:r>
          </w:p>
        </w:tc>
      </w:tr>
      <w:tr w:rsidR="00715BF5" w:rsidRPr="00B0668E" w14:paraId="04FF0028" w14:textId="77777777" w:rsidTr="00CC2DF5">
        <w:trPr>
          <w:trHeight w:val="300"/>
        </w:trPr>
        <w:tc>
          <w:tcPr>
            <w:tcW w:w="2448" w:type="dxa"/>
            <w:shd w:val="clear" w:color="auto" w:fill="auto"/>
            <w:noWrap/>
            <w:hideMark/>
          </w:tcPr>
          <w:p w14:paraId="6B01E2D3" w14:textId="77777777" w:rsidR="00B0668E" w:rsidRPr="00715BF5" w:rsidRDefault="00B0668E">
            <w:pPr>
              <w:rPr>
                <w:b/>
              </w:rPr>
            </w:pPr>
            <w:r w:rsidRPr="00715BF5">
              <w:rPr>
                <w:b/>
              </w:rPr>
              <w:t>Profiler Plus</w:t>
            </w:r>
          </w:p>
        </w:tc>
        <w:tc>
          <w:tcPr>
            <w:tcW w:w="992" w:type="dxa"/>
            <w:shd w:val="clear" w:color="auto" w:fill="auto"/>
            <w:noWrap/>
            <w:hideMark/>
          </w:tcPr>
          <w:p w14:paraId="4267B7BB" w14:textId="77777777" w:rsidR="00B0668E" w:rsidRPr="00B0668E" w:rsidRDefault="00B0668E" w:rsidP="00715BF5">
            <w:pPr>
              <w:jc w:val="center"/>
            </w:pPr>
            <w:r w:rsidRPr="00B0668E">
              <w:t>X</w:t>
            </w:r>
          </w:p>
        </w:tc>
        <w:tc>
          <w:tcPr>
            <w:tcW w:w="960" w:type="dxa"/>
            <w:shd w:val="clear" w:color="auto" w:fill="auto"/>
            <w:noWrap/>
            <w:hideMark/>
          </w:tcPr>
          <w:p w14:paraId="20005D2C" w14:textId="77777777" w:rsidR="00B0668E" w:rsidRPr="00B0668E" w:rsidRDefault="00B0668E" w:rsidP="00715BF5">
            <w:pPr>
              <w:jc w:val="center"/>
            </w:pPr>
            <w:r w:rsidRPr="00B0668E">
              <w:t>X</w:t>
            </w:r>
          </w:p>
        </w:tc>
        <w:tc>
          <w:tcPr>
            <w:tcW w:w="960" w:type="dxa"/>
            <w:shd w:val="clear" w:color="auto" w:fill="auto"/>
            <w:noWrap/>
            <w:hideMark/>
          </w:tcPr>
          <w:p w14:paraId="49032B76" w14:textId="77777777" w:rsidR="00B0668E" w:rsidRPr="00B0668E" w:rsidRDefault="00B0668E" w:rsidP="00715BF5">
            <w:pPr>
              <w:jc w:val="center"/>
            </w:pPr>
          </w:p>
        </w:tc>
        <w:tc>
          <w:tcPr>
            <w:tcW w:w="960" w:type="dxa"/>
            <w:shd w:val="clear" w:color="auto" w:fill="auto"/>
            <w:noWrap/>
            <w:hideMark/>
          </w:tcPr>
          <w:p w14:paraId="19A73CD7" w14:textId="77777777" w:rsidR="00B0668E" w:rsidRPr="00B0668E" w:rsidRDefault="00B0668E" w:rsidP="00715BF5">
            <w:pPr>
              <w:jc w:val="center"/>
            </w:pPr>
          </w:p>
        </w:tc>
        <w:tc>
          <w:tcPr>
            <w:tcW w:w="1258" w:type="dxa"/>
            <w:shd w:val="clear" w:color="auto" w:fill="auto"/>
            <w:noWrap/>
            <w:hideMark/>
          </w:tcPr>
          <w:p w14:paraId="3FD5B7F5" w14:textId="77777777" w:rsidR="00B0668E" w:rsidRPr="00B0668E" w:rsidRDefault="00B0668E" w:rsidP="00715BF5">
            <w:pPr>
              <w:jc w:val="center"/>
            </w:pPr>
          </w:p>
        </w:tc>
      </w:tr>
      <w:tr w:rsidR="00715BF5" w:rsidRPr="00B0668E" w14:paraId="3DF66E1F" w14:textId="77777777" w:rsidTr="00CC2DF5">
        <w:trPr>
          <w:trHeight w:val="300"/>
        </w:trPr>
        <w:tc>
          <w:tcPr>
            <w:tcW w:w="2448" w:type="dxa"/>
            <w:shd w:val="clear" w:color="auto" w:fill="auto"/>
            <w:noWrap/>
            <w:hideMark/>
          </w:tcPr>
          <w:p w14:paraId="45B5C351" w14:textId="77777777" w:rsidR="00B0668E" w:rsidRPr="00715BF5" w:rsidRDefault="00B0668E">
            <w:pPr>
              <w:rPr>
                <w:b/>
              </w:rPr>
            </w:pPr>
            <w:r w:rsidRPr="00715BF5">
              <w:rPr>
                <w:b/>
              </w:rPr>
              <w:t>Cofiler</w:t>
            </w:r>
          </w:p>
        </w:tc>
        <w:tc>
          <w:tcPr>
            <w:tcW w:w="992" w:type="dxa"/>
            <w:shd w:val="clear" w:color="auto" w:fill="auto"/>
            <w:noWrap/>
            <w:hideMark/>
          </w:tcPr>
          <w:p w14:paraId="6912CA86" w14:textId="77777777" w:rsidR="00B0668E" w:rsidRPr="00B0668E" w:rsidRDefault="00B0668E" w:rsidP="00715BF5">
            <w:pPr>
              <w:jc w:val="center"/>
            </w:pPr>
            <w:r w:rsidRPr="00B0668E">
              <w:t>X</w:t>
            </w:r>
          </w:p>
        </w:tc>
        <w:tc>
          <w:tcPr>
            <w:tcW w:w="960" w:type="dxa"/>
            <w:shd w:val="clear" w:color="auto" w:fill="auto"/>
            <w:noWrap/>
            <w:hideMark/>
          </w:tcPr>
          <w:p w14:paraId="10F05731" w14:textId="77777777" w:rsidR="00B0668E" w:rsidRPr="00B0668E" w:rsidRDefault="00B0668E" w:rsidP="00715BF5">
            <w:pPr>
              <w:jc w:val="center"/>
            </w:pPr>
            <w:r w:rsidRPr="00B0668E">
              <w:t>X</w:t>
            </w:r>
          </w:p>
        </w:tc>
        <w:tc>
          <w:tcPr>
            <w:tcW w:w="960" w:type="dxa"/>
            <w:shd w:val="clear" w:color="auto" w:fill="auto"/>
            <w:noWrap/>
            <w:hideMark/>
          </w:tcPr>
          <w:p w14:paraId="6F4DA47A" w14:textId="77777777" w:rsidR="00B0668E" w:rsidRPr="00B0668E" w:rsidRDefault="00B0668E" w:rsidP="00715BF5">
            <w:pPr>
              <w:jc w:val="center"/>
            </w:pPr>
          </w:p>
        </w:tc>
        <w:tc>
          <w:tcPr>
            <w:tcW w:w="960" w:type="dxa"/>
            <w:shd w:val="clear" w:color="auto" w:fill="auto"/>
            <w:noWrap/>
            <w:hideMark/>
          </w:tcPr>
          <w:p w14:paraId="10ABC692" w14:textId="77777777" w:rsidR="00B0668E" w:rsidRPr="00B0668E" w:rsidRDefault="00B0668E" w:rsidP="00715BF5">
            <w:pPr>
              <w:jc w:val="center"/>
            </w:pPr>
          </w:p>
        </w:tc>
        <w:tc>
          <w:tcPr>
            <w:tcW w:w="1258" w:type="dxa"/>
            <w:shd w:val="clear" w:color="auto" w:fill="auto"/>
            <w:noWrap/>
            <w:hideMark/>
          </w:tcPr>
          <w:p w14:paraId="28ED983F" w14:textId="77777777" w:rsidR="00B0668E" w:rsidRPr="00B0668E" w:rsidRDefault="00B0668E" w:rsidP="00715BF5">
            <w:pPr>
              <w:jc w:val="center"/>
            </w:pPr>
          </w:p>
        </w:tc>
      </w:tr>
      <w:tr w:rsidR="00715BF5" w:rsidRPr="00B0668E" w14:paraId="06A98AD0" w14:textId="77777777" w:rsidTr="00CC2DF5">
        <w:trPr>
          <w:trHeight w:val="300"/>
        </w:trPr>
        <w:tc>
          <w:tcPr>
            <w:tcW w:w="2448" w:type="dxa"/>
            <w:shd w:val="clear" w:color="auto" w:fill="auto"/>
            <w:noWrap/>
            <w:hideMark/>
          </w:tcPr>
          <w:p w14:paraId="31EB6ECF" w14:textId="77777777" w:rsidR="00B0668E" w:rsidRPr="00715BF5" w:rsidRDefault="00B0668E">
            <w:pPr>
              <w:rPr>
                <w:b/>
              </w:rPr>
            </w:pPr>
            <w:r w:rsidRPr="00715BF5">
              <w:rPr>
                <w:b/>
              </w:rPr>
              <w:t>Identifiler</w:t>
            </w:r>
          </w:p>
        </w:tc>
        <w:tc>
          <w:tcPr>
            <w:tcW w:w="992" w:type="dxa"/>
            <w:shd w:val="clear" w:color="auto" w:fill="auto"/>
            <w:noWrap/>
            <w:hideMark/>
          </w:tcPr>
          <w:p w14:paraId="3006C2FB" w14:textId="77777777" w:rsidR="00B0668E" w:rsidRPr="00B0668E" w:rsidRDefault="00B0668E" w:rsidP="00715BF5">
            <w:pPr>
              <w:jc w:val="center"/>
            </w:pPr>
            <w:r w:rsidRPr="00B0668E">
              <w:t>X</w:t>
            </w:r>
          </w:p>
        </w:tc>
        <w:tc>
          <w:tcPr>
            <w:tcW w:w="960" w:type="dxa"/>
            <w:shd w:val="clear" w:color="auto" w:fill="auto"/>
            <w:noWrap/>
            <w:hideMark/>
          </w:tcPr>
          <w:p w14:paraId="0E72F17A" w14:textId="77777777" w:rsidR="00B0668E" w:rsidRPr="00B0668E" w:rsidRDefault="00B0668E" w:rsidP="00715BF5">
            <w:pPr>
              <w:jc w:val="center"/>
            </w:pPr>
            <w:r w:rsidRPr="00B0668E">
              <w:t>X</w:t>
            </w:r>
          </w:p>
        </w:tc>
        <w:tc>
          <w:tcPr>
            <w:tcW w:w="960" w:type="dxa"/>
            <w:shd w:val="clear" w:color="auto" w:fill="auto"/>
            <w:noWrap/>
            <w:hideMark/>
          </w:tcPr>
          <w:p w14:paraId="6AA68413" w14:textId="77777777" w:rsidR="00B0668E" w:rsidRPr="00B0668E" w:rsidRDefault="00B0668E" w:rsidP="00715BF5">
            <w:pPr>
              <w:jc w:val="center"/>
            </w:pPr>
          </w:p>
        </w:tc>
        <w:tc>
          <w:tcPr>
            <w:tcW w:w="960" w:type="dxa"/>
            <w:shd w:val="clear" w:color="auto" w:fill="auto"/>
            <w:noWrap/>
            <w:hideMark/>
          </w:tcPr>
          <w:p w14:paraId="1125B3EF" w14:textId="77777777" w:rsidR="00B0668E" w:rsidRPr="00B0668E" w:rsidRDefault="00B0668E" w:rsidP="00715BF5">
            <w:pPr>
              <w:jc w:val="center"/>
            </w:pPr>
          </w:p>
        </w:tc>
        <w:tc>
          <w:tcPr>
            <w:tcW w:w="1258" w:type="dxa"/>
            <w:shd w:val="clear" w:color="auto" w:fill="auto"/>
            <w:noWrap/>
            <w:hideMark/>
          </w:tcPr>
          <w:p w14:paraId="6E7481EE" w14:textId="77777777" w:rsidR="00B0668E" w:rsidRPr="00B0668E" w:rsidRDefault="00B0668E" w:rsidP="00715BF5">
            <w:pPr>
              <w:jc w:val="center"/>
            </w:pPr>
          </w:p>
        </w:tc>
      </w:tr>
      <w:tr w:rsidR="00715BF5" w:rsidRPr="00B0668E" w14:paraId="115CE347" w14:textId="77777777" w:rsidTr="00CC2DF5">
        <w:trPr>
          <w:trHeight w:val="300"/>
        </w:trPr>
        <w:tc>
          <w:tcPr>
            <w:tcW w:w="2448" w:type="dxa"/>
            <w:shd w:val="clear" w:color="auto" w:fill="auto"/>
            <w:noWrap/>
            <w:hideMark/>
          </w:tcPr>
          <w:p w14:paraId="313F1113" w14:textId="77777777" w:rsidR="00B0668E" w:rsidRPr="00715BF5" w:rsidRDefault="00B0668E">
            <w:pPr>
              <w:rPr>
                <w:b/>
              </w:rPr>
            </w:pPr>
            <w:r w:rsidRPr="00715BF5">
              <w:rPr>
                <w:b/>
              </w:rPr>
              <w:t>Identifiler Plus</w:t>
            </w:r>
          </w:p>
        </w:tc>
        <w:tc>
          <w:tcPr>
            <w:tcW w:w="992" w:type="dxa"/>
            <w:shd w:val="clear" w:color="auto" w:fill="auto"/>
            <w:noWrap/>
            <w:hideMark/>
          </w:tcPr>
          <w:p w14:paraId="5B7ED2A1" w14:textId="77777777" w:rsidR="00B0668E" w:rsidRPr="00B0668E" w:rsidRDefault="00B0668E" w:rsidP="00715BF5">
            <w:pPr>
              <w:jc w:val="center"/>
            </w:pPr>
            <w:r w:rsidRPr="00B0668E">
              <w:t>X</w:t>
            </w:r>
          </w:p>
        </w:tc>
        <w:tc>
          <w:tcPr>
            <w:tcW w:w="960" w:type="dxa"/>
            <w:shd w:val="clear" w:color="auto" w:fill="auto"/>
            <w:noWrap/>
            <w:hideMark/>
          </w:tcPr>
          <w:p w14:paraId="2B634454" w14:textId="77777777" w:rsidR="00B0668E" w:rsidRPr="00B0668E" w:rsidRDefault="00B0668E" w:rsidP="00715BF5">
            <w:pPr>
              <w:jc w:val="center"/>
            </w:pPr>
            <w:r w:rsidRPr="00B0668E">
              <w:t>X</w:t>
            </w:r>
          </w:p>
        </w:tc>
        <w:tc>
          <w:tcPr>
            <w:tcW w:w="960" w:type="dxa"/>
            <w:shd w:val="clear" w:color="auto" w:fill="auto"/>
            <w:noWrap/>
            <w:hideMark/>
          </w:tcPr>
          <w:p w14:paraId="1A411C31" w14:textId="77777777" w:rsidR="00B0668E" w:rsidRPr="00B0668E" w:rsidRDefault="00B0668E" w:rsidP="00715BF5">
            <w:pPr>
              <w:jc w:val="center"/>
            </w:pPr>
          </w:p>
        </w:tc>
        <w:tc>
          <w:tcPr>
            <w:tcW w:w="960" w:type="dxa"/>
            <w:shd w:val="clear" w:color="auto" w:fill="auto"/>
            <w:noWrap/>
            <w:hideMark/>
          </w:tcPr>
          <w:p w14:paraId="4EE336D4" w14:textId="77777777" w:rsidR="00B0668E" w:rsidRPr="00B0668E" w:rsidRDefault="00B0668E" w:rsidP="00715BF5">
            <w:pPr>
              <w:jc w:val="center"/>
            </w:pPr>
          </w:p>
        </w:tc>
        <w:tc>
          <w:tcPr>
            <w:tcW w:w="1258" w:type="dxa"/>
            <w:shd w:val="clear" w:color="auto" w:fill="auto"/>
            <w:noWrap/>
            <w:hideMark/>
          </w:tcPr>
          <w:p w14:paraId="7DBB313D" w14:textId="77777777" w:rsidR="00B0668E" w:rsidRPr="00B0668E" w:rsidRDefault="00B0668E" w:rsidP="00715BF5">
            <w:pPr>
              <w:jc w:val="center"/>
            </w:pPr>
          </w:p>
        </w:tc>
      </w:tr>
      <w:tr w:rsidR="00715BF5" w:rsidRPr="00B0668E" w14:paraId="6769BFD9" w14:textId="77777777" w:rsidTr="00CC2DF5">
        <w:trPr>
          <w:trHeight w:val="300"/>
        </w:trPr>
        <w:tc>
          <w:tcPr>
            <w:tcW w:w="2448" w:type="dxa"/>
            <w:shd w:val="clear" w:color="auto" w:fill="auto"/>
            <w:noWrap/>
            <w:hideMark/>
          </w:tcPr>
          <w:p w14:paraId="3387E6D9" w14:textId="77777777" w:rsidR="00B0668E" w:rsidRPr="00715BF5" w:rsidRDefault="00B0668E">
            <w:pPr>
              <w:rPr>
                <w:b/>
              </w:rPr>
            </w:pPr>
            <w:r w:rsidRPr="00715BF5">
              <w:rPr>
                <w:b/>
              </w:rPr>
              <w:t>Identifiler Less 250</w:t>
            </w:r>
          </w:p>
        </w:tc>
        <w:tc>
          <w:tcPr>
            <w:tcW w:w="992" w:type="dxa"/>
            <w:shd w:val="clear" w:color="auto" w:fill="auto"/>
            <w:noWrap/>
            <w:hideMark/>
          </w:tcPr>
          <w:p w14:paraId="7FAFD451" w14:textId="77777777" w:rsidR="00B0668E" w:rsidRPr="00B0668E" w:rsidRDefault="00B0668E" w:rsidP="00715BF5">
            <w:pPr>
              <w:jc w:val="center"/>
            </w:pPr>
            <w:r w:rsidRPr="00B0668E">
              <w:t>X</w:t>
            </w:r>
          </w:p>
        </w:tc>
        <w:tc>
          <w:tcPr>
            <w:tcW w:w="960" w:type="dxa"/>
            <w:shd w:val="clear" w:color="auto" w:fill="auto"/>
            <w:noWrap/>
            <w:hideMark/>
          </w:tcPr>
          <w:p w14:paraId="17711E31" w14:textId="77777777" w:rsidR="00B0668E" w:rsidRPr="00B0668E" w:rsidRDefault="00B0668E" w:rsidP="00715BF5">
            <w:pPr>
              <w:jc w:val="center"/>
            </w:pPr>
            <w:r w:rsidRPr="00B0668E">
              <w:t>X</w:t>
            </w:r>
          </w:p>
        </w:tc>
        <w:tc>
          <w:tcPr>
            <w:tcW w:w="960" w:type="dxa"/>
            <w:shd w:val="clear" w:color="auto" w:fill="auto"/>
            <w:noWrap/>
            <w:hideMark/>
          </w:tcPr>
          <w:p w14:paraId="699FED87" w14:textId="77777777" w:rsidR="00B0668E" w:rsidRPr="00B0668E" w:rsidRDefault="00B0668E" w:rsidP="00715BF5">
            <w:pPr>
              <w:jc w:val="center"/>
            </w:pPr>
          </w:p>
        </w:tc>
        <w:tc>
          <w:tcPr>
            <w:tcW w:w="960" w:type="dxa"/>
            <w:shd w:val="clear" w:color="auto" w:fill="auto"/>
            <w:noWrap/>
            <w:hideMark/>
          </w:tcPr>
          <w:p w14:paraId="376848EF" w14:textId="77777777" w:rsidR="00B0668E" w:rsidRPr="00B0668E" w:rsidRDefault="00B0668E" w:rsidP="00715BF5">
            <w:pPr>
              <w:jc w:val="center"/>
            </w:pPr>
          </w:p>
        </w:tc>
        <w:tc>
          <w:tcPr>
            <w:tcW w:w="1258" w:type="dxa"/>
            <w:shd w:val="clear" w:color="auto" w:fill="auto"/>
            <w:noWrap/>
            <w:hideMark/>
          </w:tcPr>
          <w:p w14:paraId="36C2BA16" w14:textId="77777777" w:rsidR="00B0668E" w:rsidRPr="00B0668E" w:rsidRDefault="00B0668E" w:rsidP="00715BF5">
            <w:pPr>
              <w:jc w:val="center"/>
            </w:pPr>
          </w:p>
        </w:tc>
      </w:tr>
      <w:tr w:rsidR="00715BF5" w:rsidRPr="00B0668E" w14:paraId="5FB093DA" w14:textId="77777777" w:rsidTr="00CC2DF5">
        <w:trPr>
          <w:trHeight w:val="300"/>
        </w:trPr>
        <w:tc>
          <w:tcPr>
            <w:tcW w:w="2448" w:type="dxa"/>
            <w:shd w:val="clear" w:color="auto" w:fill="auto"/>
            <w:noWrap/>
            <w:hideMark/>
          </w:tcPr>
          <w:p w14:paraId="5EF1CA36" w14:textId="77777777" w:rsidR="00B0668E" w:rsidRPr="00715BF5" w:rsidRDefault="00B0668E">
            <w:pPr>
              <w:rPr>
                <w:b/>
              </w:rPr>
            </w:pPr>
            <w:r w:rsidRPr="00715BF5">
              <w:rPr>
                <w:b/>
              </w:rPr>
              <w:t>Identifiler Plus Less 250</w:t>
            </w:r>
          </w:p>
        </w:tc>
        <w:tc>
          <w:tcPr>
            <w:tcW w:w="992" w:type="dxa"/>
            <w:shd w:val="clear" w:color="auto" w:fill="auto"/>
            <w:noWrap/>
            <w:hideMark/>
          </w:tcPr>
          <w:p w14:paraId="7CE76669" w14:textId="77777777" w:rsidR="00B0668E" w:rsidRPr="00B0668E" w:rsidRDefault="00B0668E" w:rsidP="00715BF5">
            <w:pPr>
              <w:jc w:val="center"/>
            </w:pPr>
            <w:r w:rsidRPr="00B0668E">
              <w:t>X</w:t>
            </w:r>
          </w:p>
        </w:tc>
        <w:tc>
          <w:tcPr>
            <w:tcW w:w="960" w:type="dxa"/>
            <w:shd w:val="clear" w:color="auto" w:fill="auto"/>
            <w:noWrap/>
            <w:hideMark/>
          </w:tcPr>
          <w:p w14:paraId="5450C075" w14:textId="77777777" w:rsidR="00B0668E" w:rsidRPr="00B0668E" w:rsidRDefault="00B0668E" w:rsidP="00715BF5">
            <w:pPr>
              <w:jc w:val="center"/>
            </w:pPr>
            <w:r w:rsidRPr="00B0668E">
              <w:t>X</w:t>
            </w:r>
          </w:p>
        </w:tc>
        <w:tc>
          <w:tcPr>
            <w:tcW w:w="960" w:type="dxa"/>
            <w:shd w:val="clear" w:color="auto" w:fill="auto"/>
            <w:noWrap/>
            <w:hideMark/>
          </w:tcPr>
          <w:p w14:paraId="38F41B27" w14:textId="77777777" w:rsidR="00B0668E" w:rsidRPr="00B0668E" w:rsidRDefault="00B0668E" w:rsidP="00715BF5">
            <w:pPr>
              <w:jc w:val="center"/>
            </w:pPr>
          </w:p>
        </w:tc>
        <w:tc>
          <w:tcPr>
            <w:tcW w:w="960" w:type="dxa"/>
            <w:shd w:val="clear" w:color="auto" w:fill="auto"/>
            <w:noWrap/>
            <w:hideMark/>
          </w:tcPr>
          <w:p w14:paraId="07C2680F" w14:textId="77777777" w:rsidR="00B0668E" w:rsidRPr="00B0668E" w:rsidRDefault="00B0668E" w:rsidP="00715BF5">
            <w:pPr>
              <w:jc w:val="center"/>
            </w:pPr>
          </w:p>
        </w:tc>
        <w:tc>
          <w:tcPr>
            <w:tcW w:w="1258" w:type="dxa"/>
            <w:shd w:val="clear" w:color="auto" w:fill="auto"/>
            <w:noWrap/>
            <w:hideMark/>
          </w:tcPr>
          <w:p w14:paraId="481EC677" w14:textId="77777777" w:rsidR="00B0668E" w:rsidRPr="00B0668E" w:rsidRDefault="00B0668E" w:rsidP="00715BF5">
            <w:pPr>
              <w:jc w:val="center"/>
            </w:pPr>
          </w:p>
        </w:tc>
      </w:tr>
      <w:tr w:rsidR="00715BF5" w:rsidRPr="00B0668E" w14:paraId="0E606837" w14:textId="77777777" w:rsidTr="00CC2DF5">
        <w:trPr>
          <w:trHeight w:val="300"/>
        </w:trPr>
        <w:tc>
          <w:tcPr>
            <w:tcW w:w="2448" w:type="dxa"/>
            <w:shd w:val="clear" w:color="auto" w:fill="auto"/>
            <w:noWrap/>
            <w:hideMark/>
          </w:tcPr>
          <w:p w14:paraId="1424FD1F" w14:textId="77777777" w:rsidR="00B0668E" w:rsidRPr="00715BF5" w:rsidRDefault="00B0668E">
            <w:pPr>
              <w:rPr>
                <w:b/>
              </w:rPr>
            </w:pPr>
            <w:r w:rsidRPr="00715BF5">
              <w:rPr>
                <w:b/>
              </w:rPr>
              <w:t>Yfiler</w:t>
            </w:r>
          </w:p>
        </w:tc>
        <w:tc>
          <w:tcPr>
            <w:tcW w:w="992" w:type="dxa"/>
            <w:shd w:val="clear" w:color="auto" w:fill="auto"/>
            <w:noWrap/>
            <w:hideMark/>
          </w:tcPr>
          <w:p w14:paraId="6A0F4974" w14:textId="77777777" w:rsidR="00B0668E" w:rsidRPr="00B0668E" w:rsidRDefault="00B0668E" w:rsidP="00715BF5">
            <w:pPr>
              <w:jc w:val="center"/>
            </w:pPr>
          </w:p>
        </w:tc>
        <w:tc>
          <w:tcPr>
            <w:tcW w:w="960" w:type="dxa"/>
            <w:shd w:val="clear" w:color="auto" w:fill="auto"/>
            <w:noWrap/>
            <w:hideMark/>
          </w:tcPr>
          <w:p w14:paraId="6781D402" w14:textId="77777777" w:rsidR="00B0668E" w:rsidRPr="00B0668E" w:rsidRDefault="00B0668E" w:rsidP="00715BF5">
            <w:pPr>
              <w:jc w:val="center"/>
            </w:pPr>
          </w:p>
        </w:tc>
        <w:tc>
          <w:tcPr>
            <w:tcW w:w="960" w:type="dxa"/>
            <w:shd w:val="clear" w:color="auto" w:fill="auto"/>
            <w:noWrap/>
            <w:hideMark/>
          </w:tcPr>
          <w:p w14:paraId="7AAF4E01" w14:textId="77777777" w:rsidR="00B0668E" w:rsidRPr="00B0668E" w:rsidRDefault="00B0668E" w:rsidP="00715BF5">
            <w:pPr>
              <w:jc w:val="center"/>
            </w:pPr>
          </w:p>
        </w:tc>
        <w:tc>
          <w:tcPr>
            <w:tcW w:w="960" w:type="dxa"/>
            <w:shd w:val="clear" w:color="auto" w:fill="auto"/>
            <w:noWrap/>
            <w:hideMark/>
          </w:tcPr>
          <w:p w14:paraId="3250712D" w14:textId="77777777" w:rsidR="00B0668E" w:rsidRPr="00B0668E" w:rsidRDefault="00B0668E" w:rsidP="00715BF5">
            <w:pPr>
              <w:jc w:val="center"/>
            </w:pPr>
          </w:p>
        </w:tc>
        <w:tc>
          <w:tcPr>
            <w:tcW w:w="1258" w:type="dxa"/>
            <w:shd w:val="clear" w:color="auto" w:fill="auto"/>
            <w:noWrap/>
            <w:hideMark/>
          </w:tcPr>
          <w:p w14:paraId="5312AC14" w14:textId="04C54203" w:rsidR="00B0668E" w:rsidRPr="00657CDE" w:rsidRDefault="00703F53" w:rsidP="00715BF5">
            <w:pPr>
              <w:jc w:val="center"/>
            </w:pPr>
            <w:r w:rsidRPr="00657CDE">
              <w:rPr>
                <w:bCs/>
              </w:rPr>
              <w:t>DNA007</w:t>
            </w:r>
          </w:p>
        </w:tc>
      </w:tr>
      <w:tr w:rsidR="008E12AE" w:rsidRPr="00B0668E" w14:paraId="673A9CE1" w14:textId="77777777" w:rsidTr="00CC2DF5">
        <w:trPr>
          <w:trHeight w:val="300"/>
        </w:trPr>
        <w:tc>
          <w:tcPr>
            <w:tcW w:w="2448" w:type="dxa"/>
            <w:shd w:val="clear" w:color="auto" w:fill="auto"/>
            <w:noWrap/>
          </w:tcPr>
          <w:p w14:paraId="238ABD81" w14:textId="77777777" w:rsidR="008E12AE" w:rsidRPr="00715BF5" w:rsidRDefault="008E12AE">
            <w:pPr>
              <w:rPr>
                <w:b/>
              </w:rPr>
            </w:pPr>
            <w:r>
              <w:rPr>
                <w:b/>
              </w:rPr>
              <w:t>GlobalFiler</w:t>
            </w:r>
          </w:p>
        </w:tc>
        <w:tc>
          <w:tcPr>
            <w:tcW w:w="992" w:type="dxa"/>
            <w:shd w:val="clear" w:color="auto" w:fill="auto"/>
            <w:noWrap/>
          </w:tcPr>
          <w:p w14:paraId="1C94C832" w14:textId="77777777" w:rsidR="008E12AE" w:rsidRPr="00B0668E" w:rsidRDefault="008E12AE" w:rsidP="00715BF5">
            <w:pPr>
              <w:jc w:val="center"/>
            </w:pPr>
          </w:p>
        </w:tc>
        <w:tc>
          <w:tcPr>
            <w:tcW w:w="960" w:type="dxa"/>
            <w:shd w:val="clear" w:color="auto" w:fill="auto"/>
            <w:noWrap/>
          </w:tcPr>
          <w:p w14:paraId="12D0E0D6" w14:textId="77777777" w:rsidR="008E12AE" w:rsidRPr="00B0668E" w:rsidRDefault="008E12AE" w:rsidP="00715BF5">
            <w:pPr>
              <w:jc w:val="center"/>
            </w:pPr>
          </w:p>
        </w:tc>
        <w:tc>
          <w:tcPr>
            <w:tcW w:w="960" w:type="dxa"/>
            <w:shd w:val="clear" w:color="auto" w:fill="auto"/>
            <w:noWrap/>
          </w:tcPr>
          <w:p w14:paraId="724E2DD5" w14:textId="77777777" w:rsidR="008E12AE" w:rsidRPr="00B0668E" w:rsidRDefault="008E12AE" w:rsidP="00715BF5">
            <w:pPr>
              <w:jc w:val="center"/>
            </w:pPr>
          </w:p>
        </w:tc>
        <w:tc>
          <w:tcPr>
            <w:tcW w:w="960" w:type="dxa"/>
            <w:shd w:val="clear" w:color="auto" w:fill="auto"/>
            <w:noWrap/>
          </w:tcPr>
          <w:p w14:paraId="3C413825" w14:textId="77777777" w:rsidR="008E12AE" w:rsidRPr="00B0668E" w:rsidRDefault="008E12AE" w:rsidP="00715BF5">
            <w:pPr>
              <w:jc w:val="center"/>
            </w:pPr>
          </w:p>
        </w:tc>
        <w:tc>
          <w:tcPr>
            <w:tcW w:w="1258" w:type="dxa"/>
            <w:shd w:val="clear" w:color="auto" w:fill="auto"/>
            <w:noWrap/>
          </w:tcPr>
          <w:p w14:paraId="2D13AF58" w14:textId="3E7FA579" w:rsidR="008E12AE" w:rsidRPr="00B0668E" w:rsidRDefault="00DF39E8" w:rsidP="00715BF5">
            <w:pPr>
              <w:jc w:val="center"/>
            </w:pPr>
            <w:r>
              <w:t>Control 007</w:t>
            </w:r>
          </w:p>
        </w:tc>
      </w:tr>
      <w:tr w:rsidR="00715BF5" w:rsidRPr="00B0668E" w14:paraId="41B5782E" w14:textId="77777777" w:rsidTr="00CC2DF5">
        <w:trPr>
          <w:trHeight w:val="300"/>
        </w:trPr>
        <w:tc>
          <w:tcPr>
            <w:tcW w:w="2448" w:type="dxa"/>
            <w:shd w:val="clear" w:color="auto" w:fill="auto"/>
            <w:noWrap/>
            <w:hideMark/>
          </w:tcPr>
          <w:p w14:paraId="4EA162BE" w14:textId="77777777" w:rsidR="00B0668E" w:rsidRPr="00715BF5" w:rsidRDefault="00B0668E">
            <w:pPr>
              <w:rPr>
                <w:b/>
              </w:rPr>
            </w:pPr>
            <w:r w:rsidRPr="00715BF5">
              <w:rPr>
                <w:b/>
              </w:rPr>
              <w:t>PowerPlex 16</w:t>
            </w:r>
          </w:p>
        </w:tc>
        <w:tc>
          <w:tcPr>
            <w:tcW w:w="992" w:type="dxa"/>
            <w:shd w:val="clear" w:color="auto" w:fill="auto"/>
            <w:noWrap/>
            <w:hideMark/>
          </w:tcPr>
          <w:p w14:paraId="2055E84B" w14:textId="77777777" w:rsidR="00B0668E" w:rsidRPr="00B0668E" w:rsidRDefault="00B0668E" w:rsidP="00715BF5">
            <w:pPr>
              <w:jc w:val="center"/>
            </w:pPr>
            <w:r w:rsidRPr="00B0668E">
              <w:t>X</w:t>
            </w:r>
          </w:p>
        </w:tc>
        <w:tc>
          <w:tcPr>
            <w:tcW w:w="960" w:type="dxa"/>
            <w:shd w:val="clear" w:color="auto" w:fill="auto"/>
            <w:noWrap/>
            <w:hideMark/>
          </w:tcPr>
          <w:p w14:paraId="1ABD53D9" w14:textId="77777777" w:rsidR="00B0668E" w:rsidRPr="00B0668E" w:rsidRDefault="00B0668E" w:rsidP="00715BF5">
            <w:pPr>
              <w:jc w:val="center"/>
            </w:pPr>
            <w:r w:rsidRPr="00B0668E">
              <w:t>X</w:t>
            </w:r>
          </w:p>
        </w:tc>
        <w:tc>
          <w:tcPr>
            <w:tcW w:w="960" w:type="dxa"/>
            <w:shd w:val="clear" w:color="auto" w:fill="auto"/>
            <w:noWrap/>
            <w:hideMark/>
          </w:tcPr>
          <w:p w14:paraId="6C46740F" w14:textId="77777777" w:rsidR="00B0668E" w:rsidRPr="00B0668E" w:rsidRDefault="00B0668E" w:rsidP="00715BF5">
            <w:pPr>
              <w:jc w:val="center"/>
            </w:pPr>
            <w:r w:rsidRPr="00B0668E">
              <w:t>X</w:t>
            </w:r>
          </w:p>
        </w:tc>
        <w:tc>
          <w:tcPr>
            <w:tcW w:w="960" w:type="dxa"/>
            <w:shd w:val="clear" w:color="auto" w:fill="auto"/>
            <w:noWrap/>
            <w:hideMark/>
          </w:tcPr>
          <w:p w14:paraId="65DF678C" w14:textId="77777777" w:rsidR="00B0668E" w:rsidRPr="00B0668E" w:rsidRDefault="00B0668E" w:rsidP="00715BF5">
            <w:pPr>
              <w:jc w:val="center"/>
            </w:pPr>
          </w:p>
        </w:tc>
        <w:tc>
          <w:tcPr>
            <w:tcW w:w="1258" w:type="dxa"/>
            <w:shd w:val="clear" w:color="auto" w:fill="auto"/>
            <w:noWrap/>
            <w:hideMark/>
          </w:tcPr>
          <w:p w14:paraId="469448B1" w14:textId="77777777" w:rsidR="00B0668E" w:rsidRPr="00B0668E" w:rsidRDefault="00B0668E" w:rsidP="00715BF5">
            <w:pPr>
              <w:jc w:val="center"/>
            </w:pPr>
          </w:p>
        </w:tc>
      </w:tr>
      <w:tr w:rsidR="008E12AE" w:rsidRPr="00B0668E" w14:paraId="2818E404" w14:textId="77777777" w:rsidTr="00CC2DF5">
        <w:trPr>
          <w:trHeight w:val="300"/>
        </w:trPr>
        <w:tc>
          <w:tcPr>
            <w:tcW w:w="2448" w:type="dxa"/>
            <w:shd w:val="clear" w:color="auto" w:fill="auto"/>
            <w:noWrap/>
          </w:tcPr>
          <w:p w14:paraId="69D05A4B" w14:textId="7DFA997C" w:rsidR="008E12AE" w:rsidRPr="00715BF5" w:rsidRDefault="00703F53">
            <w:pPr>
              <w:rPr>
                <w:b/>
              </w:rPr>
            </w:pPr>
            <w:r>
              <w:rPr>
                <w:b/>
              </w:rPr>
              <w:t>Po</w:t>
            </w:r>
            <w:r w:rsidR="008E12AE">
              <w:rPr>
                <w:b/>
              </w:rPr>
              <w:t>werPlex Fusion</w:t>
            </w:r>
          </w:p>
        </w:tc>
        <w:tc>
          <w:tcPr>
            <w:tcW w:w="992" w:type="dxa"/>
            <w:shd w:val="clear" w:color="auto" w:fill="auto"/>
            <w:noWrap/>
          </w:tcPr>
          <w:p w14:paraId="7924EA6D" w14:textId="77777777" w:rsidR="008E12AE" w:rsidRPr="00B0668E" w:rsidRDefault="008E12AE" w:rsidP="00715BF5">
            <w:pPr>
              <w:jc w:val="center"/>
            </w:pPr>
          </w:p>
        </w:tc>
        <w:tc>
          <w:tcPr>
            <w:tcW w:w="960" w:type="dxa"/>
            <w:shd w:val="clear" w:color="auto" w:fill="auto"/>
            <w:noWrap/>
          </w:tcPr>
          <w:p w14:paraId="1842491E" w14:textId="77777777" w:rsidR="008E12AE" w:rsidRPr="00B0668E" w:rsidRDefault="008E12AE" w:rsidP="00715BF5">
            <w:pPr>
              <w:jc w:val="center"/>
            </w:pPr>
          </w:p>
        </w:tc>
        <w:tc>
          <w:tcPr>
            <w:tcW w:w="960" w:type="dxa"/>
            <w:shd w:val="clear" w:color="auto" w:fill="auto"/>
            <w:noWrap/>
          </w:tcPr>
          <w:p w14:paraId="41FBBE91" w14:textId="77777777" w:rsidR="008E12AE" w:rsidRPr="00B0668E" w:rsidRDefault="008E12AE" w:rsidP="00715BF5">
            <w:pPr>
              <w:jc w:val="center"/>
            </w:pPr>
          </w:p>
        </w:tc>
        <w:tc>
          <w:tcPr>
            <w:tcW w:w="960" w:type="dxa"/>
            <w:shd w:val="clear" w:color="auto" w:fill="auto"/>
            <w:noWrap/>
          </w:tcPr>
          <w:p w14:paraId="71CAA321" w14:textId="77777777" w:rsidR="008E12AE" w:rsidRPr="00B0668E" w:rsidRDefault="00540618" w:rsidP="00715BF5">
            <w:pPr>
              <w:jc w:val="center"/>
            </w:pPr>
            <w:r>
              <w:t>X</w:t>
            </w:r>
          </w:p>
        </w:tc>
        <w:tc>
          <w:tcPr>
            <w:tcW w:w="1258" w:type="dxa"/>
            <w:shd w:val="clear" w:color="auto" w:fill="auto"/>
            <w:noWrap/>
          </w:tcPr>
          <w:p w14:paraId="05E11CC2" w14:textId="77777777" w:rsidR="008E12AE" w:rsidRPr="00B0668E" w:rsidRDefault="008E12AE" w:rsidP="00715BF5">
            <w:pPr>
              <w:jc w:val="center"/>
            </w:pPr>
          </w:p>
        </w:tc>
      </w:tr>
      <w:tr w:rsidR="00715BF5" w:rsidRPr="00B0668E" w14:paraId="5B42AEB9" w14:textId="77777777" w:rsidTr="00CC2DF5">
        <w:trPr>
          <w:trHeight w:val="300"/>
        </w:trPr>
        <w:tc>
          <w:tcPr>
            <w:tcW w:w="2448" w:type="dxa"/>
            <w:shd w:val="clear" w:color="auto" w:fill="auto"/>
            <w:noWrap/>
            <w:hideMark/>
          </w:tcPr>
          <w:p w14:paraId="5DF0475E" w14:textId="77777777" w:rsidR="00B0668E" w:rsidRPr="00715BF5" w:rsidRDefault="00B0668E">
            <w:pPr>
              <w:rPr>
                <w:b/>
              </w:rPr>
            </w:pPr>
            <w:r w:rsidRPr="00715BF5">
              <w:rPr>
                <w:b/>
              </w:rPr>
              <w:t>PowerPlex 1.2</w:t>
            </w:r>
          </w:p>
        </w:tc>
        <w:tc>
          <w:tcPr>
            <w:tcW w:w="992" w:type="dxa"/>
            <w:shd w:val="clear" w:color="auto" w:fill="auto"/>
            <w:noWrap/>
            <w:hideMark/>
          </w:tcPr>
          <w:p w14:paraId="65EEB9C9" w14:textId="77777777" w:rsidR="00B0668E" w:rsidRPr="00B0668E" w:rsidRDefault="00B0668E" w:rsidP="00715BF5">
            <w:pPr>
              <w:jc w:val="center"/>
            </w:pPr>
          </w:p>
        </w:tc>
        <w:tc>
          <w:tcPr>
            <w:tcW w:w="960" w:type="dxa"/>
            <w:shd w:val="clear" w:color="auto" w:fill="auto"/>
            <w:noWrap/>
            <w:hideMark/>
          </w:tcPr>
          <w:p w14:paraId="125A4FA8" w14:textId="77777777" w:rsidR="00B0668E" w:rsidRPr="00B0668E" w:rsidRDefault="00B0668E" w:rsidP="00715BF5">
            <w:pPr>
              <w:jc w:val="center"/>
            </w:pPr>
          </w:p>
        </w:tc>
        <w:tc>
          <w:tcPr>
            <w:tcW w:w="960" w:type="dxa"/>
            <w:shd w:val="clear" w:color="auto" w:fill="auto"/>
            <w:noWrap/>
            <w:hideMark/>
          </w:tcPr>
          <w:p w14:paraId="2DAE8845" w14:textId="77777777" w:rsidR="00B0668E" w:rsidRPr="00B0668E" w:rsidRDefault="00B0668E" w:rsidP="00715BF5">
            <w:pPr>
              <w:jc w:val="center"/>
            </w:pPr>
          </w:p>
        </w:tc>
        <w:tc>
          <w:tcPr>
            <w:tcW w:w="960" w:type="dxa"/>
            <w:shd w:val="clear" w:color="auto" w:fill="auto"/>
            <w:noWrap/>
            <w:hideMark/>
          </w:tcPr>
          <w:p w14:paraId="1BAE874D" w14:textId="77777777" w:rsidR="00B0668E" w:rsidRPr="00B0668E" w:rsidRDefault="00B0668E" w:rsidP="00715BF5">
            <w:pPr>
              <w:jc w:val="center"/>
            </w:pPr>
          </w:p>
        </w:tc>
        <w:tc>
          <w:tcPr>
            <w:tcW w:w="1258" w:type="dxa"/>
            <w:shd w:val="clear" w:color="auto" w:fill="auto"/>
            <w:noWrap/>
            <w:hideMark/>
          </w:tcPr>
          <w:p w14:paraId="11894C59" w14:textId="77777777" w:rsidR="00B0668E" w:rsidRPr="00B0668E" w:rsidRDefault="00B0668E" w:rsidP="00715BF5">
            <w:pPr>
              <w:jc w:val="center"/>
            </w:pPr>
          </w:p>
        </w:tc>
      </w:tr>
      <w:tr w:rsidR="00715BF5" w:rsidRPr="00B0668E" w14:paraId="5A5C0A3C" w14:textId="77777777" w:rsidTr="00CC2DF5">
        <w:trPr>
          <w:trHeight w:val="300"/>
        </w:trPr>
        <w:tc>
          <w:tcPr>
            <w:tcW w:w="2448" w:type="dxa"/>
            <w:shd w:val="clear" w:color="auto" w:fill="auto"/>
            <w:noWrap/>
            <w:hideMark/>
          </w:tcPr>
          <w:p w14:paraId="2835D87C" w14:textId="77777777" w:rsidR="00B0668E" w:rsidRPr="00715BF5" w:rsidRDefault="00B0668E">
            <w:pPr>
              <w:rPr>
                <w:b/>
              </w:rPr>
            </w:pPr>
            <w:r w:rsidRPr="00715BF5">
              <w:rPr>
                <w:b/>
              </w:rPr>
              <w:t>PowerPlex Y</w:t>
            </w:r>
          </w:p>
        </w:tc>
        <w:tc>
          <w:tcPr>
            <w:tcW w:w="992" w:type="dxa"/>
            <w:shd w:val="clear" w:color="auto" w:fill="auto"/>
            <w:noWrap/>
            <w:hideMark/>
          </w:tcPr>
          <w:p w14:paraId="34BEC864" w14:textId="77777777" w:rsidR="00B0668E" w:rsidRPr="00B0668E" w:rsidRDefault="00B0668E" w:rsidP="00715BF5">
            <w:pPr>
              <w:jc w:val="center"/>
            </w:pPr>
          </w:p>
        </w:tc>
        <w:tc>
          <w:tcPr>
            <w:tcW w:w="960" w:type="dxa"/>
            <w:shd w:val="clear" w:color="auto" w:fill="auto"/>
            <w:noWrap/>
            <w:hideMark/>
          </w:tcPr>
          <w:p w14:paraId="161A78C6" w14:textId="77777777" w:rsidR="00B0668E" w:rsidRPr="00B0668E" w:rsidRDefault="00B0668E" w:rsidP="00715BF5">
            <w:pPr>
              <w:jc w:val="center"/>
            </w:pPr>
            <w:r w:rsidRPr="00B0668E">
              <w:t>X</w:t>
            </w:r>
          </w:p>
        </w:tc>
        <w:tc>
          <w:tcPr>
            <w:tcW w:w="960" w:type="dxa"/>
            <w:shd w:val="clear" w:color="auto" w:fill="auto"/>
            <w:noWrap/>
            <w:hideMark/>
          </w:tcPr>
          <w:p w14:paraId="1098129C" w14:textId="77777777" w:rsidR="00B0668E" w:rsidRPr="00B0668E" w:rsidRDefault="00B0668E" w:rsidP="00715BF5">
            <w:pPr>
              <w:jc w:val="center"/>
            </w:pPr>
          </w:p>
        </w:tc>
        <w:tc>
          <w:tcPr>
            <w:tcW w:w="960" w:type="dxa"/>
            <w:shd w:val="clear" w:color="auto" w:fill="auto"/>
            <w:noWrap/>
            <w:hideMark/>
          </w:tcPr>
          <w:p w14:paraId="350E9382" w14:textId="77777777" w:rsidR="00B0668E" w:rsidRPr="00B0668E" w:rsidRDefault="00B0668E" w:rsidP="00715BF5">
            <w:pPr>
              <w:jc w:val="center"/>
            </w:pPr>
          </w:p>
        </w:tc>
        <w:tc>
          <w:tcPr>
            <w:tcW w:w="1258" w:type="dxa"/>
            <w:shd w:val="clear" w:color="auto" w:fill="auto"/>
            <w:noWrap/>
            <w:hideMark/>
          </w:tcPr>
          <w:p w14:paraId="0B3DBBD8" w14:textId="77777777" w:rsidR="00B0668E" w:rsidRPr="00B0668E" w:rsidRDefault="00B0668E" w:rsidP="00715BF5">
            <w:pPr>
              <w:jc w:val="center"/>
            </w:pPr>
          </w:p>
        </w:tc>
      </w:tr>
      <w:tr w:rsidR="00715BF5" w:rsidRPr="00B0668E" w14:paraId="3E5EB1B9" w14:textId="77777777" w:rsidTr="00CC2DF5">
        <w:trPr>
          <w:trHeight w:val="300"/>
        </w:trPr>
        <w:tc>
          <w:tcPr>
            <w:tcW w:w="2448" w:type="dxa"/>
            <w:shd w:val="clear" w:color="auto" w:fill="auto"/>
            <w:noWrap/>
            <w:hideMark/>
          </w:tcPr>
          <w:p w14:paraId="1801858D" w14:textId="77777777" w:rsidR="00B0668E" w:rsidRPr="00715BF5" w:rsidRDefault="00B0668E">
            <w:pPr>
              <w:rPr>
                <w:b/>
              </w:rPr>
            </w:pPr>
            <w:r w:rsidRPr="00715BF5">
              <w:rPr>
                <w:b/>
              </w:rPr>
              <w:t>PowerPlex 18D</w:t>
            </w:r>
          </w:p>
        </w:tc>
        <w:tc>
          <w:tcPr>
            <w:tcW w:w="992" w:type="dxa"/>
            <w:shd w:val="clear" w:color="auto" w:fill="auto"/>
            <w:noWrap/>
            <w:hideMark/>
          </w:tcPr>
          <w:p w14:paraId="0D6D3F54" w14:textId="77777777" w:rsidR="00B0668E" w:rsidRPr="00B0668E" w:rsidRDefault="00B0668E" w:rsidP="00715BF5">
            <w:pPr>
              <w:jc w:val="center"/>
            </w:pPr>
          </w:p>
        </w:tc>
        <w:tc>
          <w:tcPr>
            <w:tcW w:w="960" w:type="dxa"/>
            <w:shd w:val="clear" w:color="auto" w:fill="auto"/>
            <w:noWrap/>
            <w:hideMark/>
          </w:tcPr>
          <w:p w14:paraId="33232979" w14:textId="77777777" w:rsidR="00B0668E" w:rsidRPr="00B0668E" w:rsidRDefault="00B0668E" w:rsidP="00715BF5">
            <w:pPr>
              <w:jc w:val="center"/>
            </w:pPr>
          </w:p>
        </w:tc>
        <w:tc>
          <w:tcPr>
            <w:tcW w:w="960" w:type="dxa"/>
            <w:shd w:val="clear" w:color="auto" w:fill="auto"/>
            <w:noWrap/>
            <w:hideMark/>
          </w:tcPr>
          <w:p w14:paraId="66FAC406" w14:textId="77777777" w:rsidR="00B0668E" w:rsidRPr="00B0668E" w:rsidRDefault="00B0668E" w:rsidP="00715BF5">
            <w:pPr>
              <w:jc w:val="center"/>
            </w:pPr>
            <w:r w:rsidRPr="00B0668E">
              <w:t>X</w:t>
            </w:r>
          </w:p>
        </w:tc>
        <w:tc>
          <w:tcPr>
            <w:tcW w:w="960" w:type="dxa"/>
            <w:shd w:val="clear" w:color="auto" w:fill="auto"/>
            <w:noWrap/>
            <w:hideMark/>
          </w:tcPr>
          <w:p w14:paraId="3D3EF571" w14:textId="77777777" w:rsidR="00B0668E" w:rsidRPr="00B0668E" w:rsidRDefault="00B0668E" w:rsidP="00715BF5">
            <w:pPr>
              <w:jc w:val="center"/>
            </w:pPr>
            <w:r w:rsidRPr="00B0668E">
              <w:t>X</w:t>
            </w:r>
          </w:p>
        </w:tc>
        <w:tc>
          <w:tcPr>
            <w:tcW w:w="1258" w:type="dxa"/>
            <w:shd w:val="clear" w:color="auto" w:fill="auto"/>
            <w:noWrap/>
            <w:hideMark/>
          </w:tcPr>
          <w:p w14:paraId="335AD308" w14:textId="77777777" w:rsidR="00B0668E" w:rsidRPr="00B0668E" w:rsidRDefault="00B0668E" w:rsidP="00715BF5">
            <w:pPr>
              <w:jc w:val="center"/>
            </w:pPr>
          </w:p>
        </w:tc>
      </w:tr>
      <w:tr w:rsidR="00715BF5" w:rsidRPr="00B0668E" w14:paraId="4051F05A" w14:textId="77777777" w:rsidTr="00CC2DF5">
        <w:trPr>
          <w:trHeight w:val="300"/>
        </w:trPr>
        <w:tc>
          <w:tcPr>
            <w:tcW w:w="2448" w:type="dxa"/>
            <w:shd w:val="clear" w:color="auto" w:fill="auto"/>
            <w:noWrap/>
            <w:hideMark/>
          </w:tcPr>
          <w:p w14:paraId="51D4DB8D" w14:textId="77777777" w:rsidR="00B0668E" w:rsidRPr="00715BF5" w:rsidRDefault="00B0668E">
            <w:pPr>
              <w:rPr>
                <w:b/>
              </w:rPr>
            </w:pPr>
            <w:r w:rsidRPr="00715BF5">
              <w:rPr>
                <w:b/>
              </w:rPr>
              <w:t>SGM Plus</w:t>
            </w:r>
          </w:p>
        </w:tc>
        <w:tc>
          <w:tcPr>
            <w:tcW w:w="992" w:type="dxa"/>
            <w:shd w:val="clear" w:color="auto" w:fill="auto"/>
            <w:noWrap/>
            <w:hideMark/>
          </w:tcPr>
          <w:p w14:paraId="6DF785CA" w14:textId="77777777" w:rsidR="00B0668E" w:rsidRPr="00B0668E" w:rsidRDefault="00B0668E" w:rsidP="00715BF5">
            <w:pPr>
              <w:jc w:val="center"/>
            </w:pPr>
          </w:p>
        </w:tc>
        <w:tc>
          <w:tcPr>
            <w:tcW w:w="960" w:type="dxa"/>
            <w:shd w:val="clear" w:color="auto" w:fill="auto"/>
            <w:noWrap/>
            <w:hideMark/>
          </w:tcPr>
          <w:p w14:paraId="4BD480DB" w14:textId="77777777" w:rsidR="00B0668E" w:rsidRPr="00B0668E" w:rsidRDefault="00B0668E" w:rsidP="00715BF5">
            <w:pPr>
              <w:jc w:val="center"/>
            </w:pPr>
          </w:p>
        </w:tc>
        <w:tc>
          <w:tcPr>
            <w:tcW w:w="960" w:type="dxa"/>
            <w:shd w:val="clear" w:color="auto" w:fill="auto"/>
            <w:noWrap/>
            <w:hideMark/>
          </w:tcPr>
          <w:p w14:paraId="32602FBF" w14:textId="77777777" w:rsidR="00B0668E" w:rsidRPr="00B0668E" w:rsidRDefault="00B0668E" w:rsidP="00715BF5">
            <w:pPr>
              <w:jc w:val="center"/>
            </w:pPr>
          </w:p>
        </w:tc>
        <w:tc>
          <w:tcPr>
            <w:tcW w:w="960" w:type="dxa"/>
            <w:shd w:val="clear" w:color="auto" w:fill="auto"/>
            <w:noWrap/>
            <w:hideMark/>
          </w:tcPr>
          <w:p w14:paraId="2F14723A" w14:textId="77777777" w:rsidR="00B0668E" w:rsidRPr="00B0668E" w:rsidRDefault="00B0668E" w:rsidP="00715BF5">
            <w:pPr>
              <w:jc w:val="center"/>
            </w:pPr>
          </w:p>
        </w:tc>
        <w:tc>
          <w:tcPr>
            <w:tcW w:w="1258" w:type="dxa"/>
            <w:shd w:val="clear" w:color="auto" w:fill="auto"/>
            <w:noWrap/>
            <w:hideMark/>
          </w:tcPr>
          <w:p w14:paraId="3E6EEB9E" w14:textId="1E82188D" w:rsidR="00B0668E" w:rsidRPr="00657CDE" w:rsidRDefault="00703F53" w:rsidP="00715BF5">
            <w:pPr>
              <w:jc w:val="center"/>
            </w:pPr>
            <w:r w:rsidRPr="00657CDE">
              <w:rPr>
                <w:bCs/>
              </w:rPr>
              <w:t>DNA007</w:t>
            </w:r>
          </w:p>
        </w:tc>
      </w:tr>
    </w:tbl>
    <w:p w14:paraId="227E9260" w14:textId="77777777" w:rsidR="00B0668E" w:rsidRDefault="00B0668E" w:rsidP="004130AE"/>
    <w:p w14:paraId="6CC23301" w14:textId="77777777" w:rsidR="004130AE" w:rsidRDefault="004130AE" w:rsidP="004130AE"/>
    <w:p w14:paraId="712BAE2A" w14:textId="77777777" w:rsidR="004130AE" w:rsidRPr="00C02FBF" w:rsidRDefault="004130AE" w:rsidP="004130AE">
      <w:pPr>
        <w:pStyle w:val="Heading4"/>
        <w:rPr>
          <w:b/>
        </w:rPr>
      </w:pPr>
      <w:bookmarkStart w:id="79" w:name="_Core/Extended/Interlocus_Boundaries"/>
      <w:bookmarkStart w:id="80" w:name="_Toc390867070"/>
      <w:bookmarkEnd w:id="79"/>
      <w:r w:rsidRPr="00C02FBF">
        <w:rPr>
          <w:b/>
        </w:rPr>
        <w:t>Core/Extended/Interlocus Boundaries</w:t>
      </w:r>
      <w:bookmarkEnd w:id="80"/>
    </w:p>
    <w:p w14:paraId="33C56464" w14:textId="77777777" w:rsidR="00C83A7E" w:rsidRPr="00C83A7E" w:rsidRDefault="00C83A7E" w:rsidP="005030E4">
      <w:r>
        <w:t xml:space="preserve">The following diagram serves to illustrate the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concepts.  </w:t>
      </w:r>
      <w:r w:rsidR="0091458D" w:rsidRPr="00F01E14">
        <w:rPr>
          <w:i/>
        </w:rPr>
        <w:t>It does not reflect the actual kit definition boundaries</w:t>
      </w:r>
      <w:r w:rsidRPr="00F01E14">
        <w:rPr>
          <w:i/>
        </w:rPr>
        <w:t>.</w:t>
      </w:r>
      <w:r>
        <w:t xml:space="preserve">  The core locus is bounded by the top and bottom ladder alleles</w:t>
      </w:r>
      <w:r w:rsidR="0091458D">
        <w:t xml:space="preserve"> as can be seen in all three loci</w:t>
      </w:r>
      <w:r>
        <w:t xml:space="preserve">.  The extended locus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interlocus lies between </w:t>
      </w:r>
      <w:r w:rsidR="00043D40">
        <w:t xml:space="preserve">the </w:t>
      </w:r>
      <w:r>
        <w:t>extended locus</w:t>
      </w:r>
      <w:r w:rsidR="00F848DC">
        <w:t xml:space="preserve"> of adjacent 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“Sample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 xml:space="preserve">range of the analysis.  </w:t>
      </w:r>
    </w:p>
    <w:p w14:paraId="36A90FCB" w14:textId="77777777" w:rsidR="007D6D2A" w:rsidRDefault="007D6D2A" w:rsidP="005030E4"/>
    <w:p w14:paraId="0ECFB2D2" w14:textId="77777777" w:rsidR="007E2AAF" w:rsidRDefault="00DA1216" w:rsidP="005030E4">
      <w:r>
        <w:rPr>
          <w:noProof/>
        </w:rPr>
        <w:pict w14:anchorId="6F4EB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9" type="#_x0000_t75" style="position:absolute;margin-left:0;margin-top:0;width:503.45pt;height:158.5pt;z-index:251665408">
            <v:imagedata r:id="rId100" o:title=""/>
            <w10:wrap type="square"/>
          </v:shape>
          <o:OLEObject Type="Embed" ProgID="Visio.Drawing.11" ShapeID="_x0000_s1329" DrawAspect="Content" ObjectID="_1464613331" r:id="rId101"/>
        </w:pict>
      </w:r>
    </w:p>
    <w:p w14:paraId="510BCE1F" w14:textId="77777777" w:rsidR="008234A7" w:rsidRDefault="008234A7" w:rsidP="008234A7">
      <w:r>
        <w:t xml:space="preserve">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 (i.e., match to adjacent ladders), the number of alleles in the loci to the right and left, the presence of other ambiguous alleles in the loci to the right and left and whether the ambiguous allele is </w:t>
      </w:r>
      <w:r>
        <w:lastRenderedPageBreak/>
        <w:t>stutter or below fractional filter in one but not the other locus.  Where the extended locus overlaps the core of an adjacent locus, OSIRIS will assign a peak in the core overlap to the core locus.  A peak that falls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102" w:history="1">
        <w:r w:rsidRPr="004856F8">
          <w:rPr>
            <w:rStyle w:val="Hyperlink"/>
          </w:rPr>
          <w:t>http://www.cstl.nist.gov/div831/strbase</w:t>
        </w:r>
      </w:hyperlink>
      <w:r>
        <w:t>).</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103" w:history="1">
        <w:r w:rsidRPr="00EE0D73">
          <w:rPr>
            <w:rStyle w:val="Hyperlink"/>
          </w:rPr>
          <w:t>forensics@ncbi.nlm.nih.gov</w:t>
        </w:r>
      </w:hyperlink>
      <w:r>
        <w:t xml:space="preserve"> for assistance with modifying kits or adding new kits to OSIRIS.</w:t>
      </w:r>
    </w:p>
    <w:p w14:paraId="3A8D93BF" w14:textId="77777777" w:rsidR="00984276" w:rsidRDefault="00984276" w:rsidP="005030E4"/>
    <w:p w14:paraId="6469E013" w14:textId="77777777" w:rsidR="004A7B0B" w:rsidRDefault="004A7B0B" w:rsidP="005030E4">
      <w:pPr>
        <w:pStyle w:val="Heading2"/>
      </w:pPr>
      <w:bookmarkStart w:id="81" w:name="_Appendix_B._Upgrading"/>
      <w:bookmarkStart w:id="82" w:name="_Toc390867071"/>
      <w:bookmarkEnd w:id="81"/>
      <w:r>
        <w:t xml:space="preserve">Appendix B. </w:t>
      </w:r>
      <w:r w:rsidRPr="004F0410">
        <w:t xml:space="preserve">Upgrading an Operating Procedure to a new version </w:t>
      </w:r>
      <w:r>
        <w:t>OSIRIS</w:t>
      </w:r>
      <w:bookmarkEnd w:id="82"/>
    </w:p>
    <w:p w14:paraId="26C07861" w14:textId="5791261C"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 xml:space="preserve">no longer need to be upgraded to be used with </w:t>
      </w:r>
      <w:r w:rsidR="0014498D" w:rsidRPr="00137B0C">
        <w:rPr>
          <w:b/>
        </w:rPr>
        <w:t>OSIRIS</w:t>
      </w:r>
      <w:r w:rsidRPr="00137B0C">
        <w:rPr>
          <w:b/>
        </w:rPr>
        <w:t xml:space="preserve"> Version 2.3.</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77777777" w:rsidR="004A7B0B" w:rsidRDefault="004A7B0B" w:rsidP="004F0410">
      <w:r w:rsidRPr="004F0410">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3" w:name="_Toc390867072"/>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3"/>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lastRenderedPageBreak/>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4" w:name="_Toc390867073"/>
      <w:r w:rsidRPr="003B29AD">
        <w:t xml:space="preserve">To copy the lab settings of a previous version OP to </w:t>
      </w:r>
      <w:r w:rsidR="00F852D2">
        <w:t>an</w:t>
      </w:r>
      <w:r w:rsidRPr="003B29AD">
        <w:t xml:space="preserve"> updated version:</w:t>
      </w:r>
      <w:bookmarkEnd w:id="84"/>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77777777" w:rsidR="009A0565" w:rsidRDefault="009A0565" w:rsidP="008E0C1D">
      <w:pPr>
        <w:pStyle w:val="Heading3"/>
      </w:pPr>
      <w:bookmarkStart w:id="85" w:name="_Updating_Ops_with"/>
      <w:bookmarkStart w:id="86" w:name="_Toc390867074"/>
      <w:bookmarkEnd w:id="85"/>
      <w:r>
        <w:lastRenderedPageBreak/>
        <w:t>Updating O</w:t>
      </w:r>
      <w:r w:rsidR="00F852D2">
        <w:t>P</w:t>
      </w:r>
      <w:r>
        <w:t>s with a batch file</w:t>
      </w:r>
      <w:bookmarkEnd w:id="86"/>
    </w:p>
    <w:p w14:paraId="45CB994F" w14:textId="77777777" w:rsidR="009A0565" w:rsidRDefault="009A0565" w:rsidP="00B366CC"/>
    <w:p w14:paraId="2EC54DA2" w14:textId="3EE2B60B" w:rsidR="009A0565" w:rsidRDefault="009A0565" w:rsidP="00B366CC">
      <w:r>
        <w:t>The batch file described below</w:t>
      </w:r>
      <w:r w:rsidR="00256951">
        <w:t xml:space="preserve">, </w:t>
      </w:r>
      <w:r w:rsidR="000E4C12">
        <w:t>in the \Osiris directory,</w:t>
      </w:r>
      <w:r>
        <w:t xml:space="preserve"> will update all custom OPs </w:t>
      </w:r>
      <w:r w:rsidR="00DC2778">
        <w:t>(in the Windows version)</w:t>
      </w:r>
      <w:r w:rsidR="00256951">
        <w:t xml:space="preserve">.  The </w:t>
      </w:r>
      <w:r w:rsidR="00256951" w:rsidRPr="00E5456A">
        <w:rPr>
          <w:i/>
        </w:rPr>
        <w:t>cpmsg.bat</w:t>
      </w:r>
      <w:r w:rsidR="00256951">
        <w:t xml:space="preserve"> file is distributed with the </w:t>
      </w:r>
      <w:r w:rsidR="0014498D">
        <w:t xml:space="preserve">OSIRIS </w:t>
      </w:r>
      <w:r w:rsidR="00256951">
        <w:t xml:space="preserve">installation.  It updates OPs </w:t>
      </w:r>
      <w:r w:rsidR="00DC2778">
        <w:t xml:space="preserve">by </w:t>
      </w:r>
      <w:r>
        <w:t xml:space="preserve">copying the new message book </w:t>
      </w:r>
      <w:r w:rsidR="0095651B">
        <w:t xml:space="preserve">from the default Identifiler OP </w:t>
      </w:r>
      <w:r>
        <w:t xml:space="preserve">into the </w:t>
      </w:r>
      <w:r w:rsidR="0095651B">
        <w:t xml:space="preserve">custom </w:t>
      </w:r>
      <w:r>
        <w:t>OP</w:t>
      </w:r>
      <w:r w:rsidR="0095651B">
        <w:t>s</w:t>
      </w:r>
      <w:r>
        <w:t>.</w:t>
      </w:r>
      <w:r w:rsidR="00BB2286">
        <w:t xml:space="preserve">  </w:t>
      </w:r>
      <w:r w:rsidR="0095651B">
        <w:t xml:space="preserve">(Note that the message book is not kit-specific.)  </w:t>
      </w:r>
      <w:r w:rsidR="00BB2286">
        <w:t xml:space="preserve">Change the path name </w:t>
      </w:r>
      <w:r w:rsidR="009763D3">
        <w:t xml:space="preserve">specified by </w:t>
      </w:r>
      <w:r w:rsidR="009763D3">
        <w:rPr>
          <w:rStyle w:val="NormalFixedChar"/>
        </w:rPr>
        <w:t>OSTOP</w:t>
      </w:r>
      <w:r w:rsidR="009763D3">
        <w:t xml:space="preserve"> t</w:t>
      </w:r>
      <w:r w:rsidR="00BB2286">
        <w:t xml:space="preserve">o point to the </w:t>
      </w:r>
      <w:r w:rsidR="0095651B">
        <w:t>OSIRIS</w:t>
      </w:r>
      <w:r w:rsidR="00AA75E2">
        <w:t xml:space="preserve"> program</w:t>
      </w:r>
      <w:r w:rsidR="0095651B">
        <w:t xml:space="preserve"> installation</w:t>
      </w:r>
      <w:r w:rsidR="00BB2286">
        <w:t xml:space="preserve"> directory</w:t>
      </w:r>
      <w:r w:rsidR="000E4C12">
        <w:t>.  The default OSTOP should work in many installations</w:t>
      </w:r>
      <w:r w:rsidR="0095651B">
        <w:t xml:space="preserve">.  </w:t>
      </w:r>
      <w:r w:rsidR="000E4C12">
        <w:t xml:space="preserve">Three </w:t>
      </w:r>
      <w:r w:rsidR="0095651B">
        <w:t xml:space="preserve">directory path examples are given, </w:t>
      </w:r>
      <w:r w:rsidR="000E4C12">
        <w:t xml:space="preserve">two </w:t>
      </w:r>
      <w:r w:rsidR="0095651B">
        <w:t>of which start with “rem”</w:t>
      </w:r>
      <w:r w:rsidR="00BB2286">
        <w:t>.</w:t>
      </w:r>
      <w:r w:rsidR="000E4C12">
        <w:t xml:space="preserve">  To prevent unintentional updating </w:t>
      </w:r>
      <w:r w:rsidR="00256951">
        <w:t>the batch file is</w:t>
      </w:r>
      <w:r w:rsidR="000E4C12">
        <w:t xml:space="preserve"> disabled</w:t>
      </w:r>
      <w:r w:rsidR="00256951">
        <w:t>.  Activate by removing the “GOTO USAGE” line in Notepad or similar text editor.</w:t>
      </w:r>
    </w:p>
    <w:p w14:paraId="624002D6" w14:textId="77777777" w:rsidR="009A0565" w:rsidRDefault="009A0565" w:rsidP="00B366CC"/>
    <w:tbl>
      <w:tblPr>
        <w:tblW w:w="0" w:type="auto"/>
        <w:tblLook w:val="04A0" w:firstRow="1" w:lastRow="0" w:firstColumn="1" w:lastColumn="0" w:noHBand="0" w:noVBand="1"/>
      </w:tblPr>
      <w:tblGrid>
        <w:gridCol w:w="9828"/>
      </w:tblGrid>
      <w:tr w:rsidR="008E0C1D" w14:paraId="61FEE7A8" w14:textId="77777777" w:rsidTr="001E20AA">
        <w:trPr>
          <w:trHeight w:val="368"/>
        </w:trPr>
        <w:tc>
          <w:tcPr>
            <w:tcW w:w="9828" w:type="dxa"/>
          </w:tcPr>
          <w:p w14:paraId="60777636" w14:textId="77777777" w:rsidR="008E0C1D" w:rsidRDefault="008E0C1D" w:rsidP="00B366CC">
            <w:r w:rsidRPr="008E0C1D">
              <w:rPr>
                <w:b/>
                <w:i/>
              </w:rPr>
              <w:t>cpmsg.bat</w:t>
            </w:r>
          </w:p>
        </w:tc>
      </w:tr>
      <w:tr w:rsidR="008E0C1D" w14:paraId="4C327BD8" w14:textId="77777777" w:rsidTr="00715BF5">
        <w:tc>
          <w:tcPr>
            <w:tcW w:w="9828" w:type="dxa"/>
            <w:shd w:val="clear" w:color="auto" w:fill="F2F2F2"/>
          </w:tcPr>
          <w:p w14:paraId="297D6FB0" w14:textId="2F26A0A1" w:rsidR="008E0C1D" w:rsidRPr="000E4C12" w:rsidRDefault="007D414E" w:rsidP="00B366CC">
            <w:pPr>
              <w:rPr>
                <w:sz w:val="18"/>
                <w:szCs w:val="18"/>
              </w:rPr>
            </w:pPr>
            <w:r w:rsidRPr="000E4C12">
              <w:rPr>
                <w:rStyle w:val="HTMLTypewriter"/>
                <w:sz w:val="18"/>
                <w:szCs w:val="18"/>
              </w:rPr>
              <w:t>@echo off</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rem  ***** SET OSTOP to the top path containing the osiris program</w:t>
            </w:r>
            <w:r w:rsidRPr="000E4C12">
              <w:rPr>
                <w:rFonts w:ascii="Courier New" w:hAnsi="Courier New" w:cs="Courier New"/>
                <w:sz w:val="18"/>
                <w:szCs w:val="18"/>
              </w:rPr>
              <w:br/>
            </w:r>
            <w:r w:rsidRPr="000E4C12">
              <w:rPr>
                <w:rStyle w:val="HTMLTypewriter"/>
                <w:sz w:val="18"/>
                <w:szCs w:val="18"/>
              </w:rPr>
              <w:t xml:space="preserve">rem  ***** all but one of the following lines containing </w:t>
            </w:r>
            <w:r w:rsidRPr="000E4C12">
              <w:rPr>
                <w:rFonts w:ascii="Courier New" w:hAnsi="Courier New" w:cs="Courier New"/>
                <w:sz w:val="18"/>
                <w:szCs w:val="18"/>
              </w:rPr>
              <w:br/>
            </w:r>
            <w:r w:rsidRPr="000E4C12">
              <w:rPr>
                <w:rStyle w:val="HTMLTypewriter"/>
                <w:sz w:val="18"/>
                <w:szCs w:val="18"/>
              </w:rPr>
              <w:t>rem  ***** "set OSTOP" should be commented out with rem</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OSTOP=%~d0%~p0</w:t>
            </w:r>
            <w:r w:rsidRPr="000E4C12">
              <w:rPr>
                <w:rFonts w:ascii="Courier New" w:hAnsi="Courier New" w:cs="Courier New"/>
                <w:sz w:val="18"/>
                <w:szCs w:val="18"/>
              </w:rPr>
              <w:br/>
            </w:r>
            <w:r w:rsidRPr="000E4C12">
              <w:rPr>
                <w:rStyle w:val="HTMLTypewriter"/>
                <w:sz w:val="18"/>
                <w:szCs w:val="18"/>
              </w:rPr>
              <w:t>rem set OSTOP=C:\Program Files (x86)\NCBI\Osiris</w:t>
            </w:r>
            <w:r w:rsidRPr="000E4C12">
              <w:rPr>
                <w:rFonts w:ascii="Courier New" w:hAnsi="Courier New" w:cs="Courier New"/>
                <w:sz w:val="18"/>
                <w:szCs w:val="18"/>
              </w:rPr>
              <w:br/>
            </w:r>
            <w:r w:rsidRPr="000E4C12">
              <w:rPr>
                <w:rStyle w:val="HTMLTypewriter"/>
                <w:sz w:val="18"/>
                <w:szCs w:val="18"/>
              </w:rPr>
              <w:t>rem set OSTOP=%USERPROFILE%\Apps\Osiris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IF NOT EXIST %OSTOP%\OsirisAnalysis.exe GOTO NOTFOUND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GOTO USAGE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MSGBOOK=MessageBookV4.0.xml</w:t>
            </w:r>
            <w:r w:rsidRPr="000E4C12">
              <w:rPr>
                <w:rFonts w:ascii="Courier New" w:hAnsi="Courier New" w:cs="Courier New"/>
                <w:sz w:val="18"/>
                <w:szCs w:val="18"/>
              </w:rPr>
              <w:br/>
            </w:r>
            <w:r w:rsidRPr="000E4C12">
              <w:rPr>
                <w:rStyle w:val="HTMLTypewriter"/>
                <w:sz w:val="18"/>
                <w:szCs w:val="18"/>
              </w:rPr>
              <w:t>set SRC=%OSTOP%\Config\Volumes\ID\ID_%MSGBOOK%</w:t>
            </w:r>
            <w:r w:rsidRPr="000E4C12">
              <w:rPr>
                <w:rFonts w:ascii="Courier New" w:hAnsi="Courier New" w:cs="Courier New"/>
                <w:sz w:val="18"/>
                <w:szCs w:val="18"/>
              </w:rPr>
              <w:br/>
            </w:r>
            <w:r w:rsidRPr="000E4C12">
              <w:rPr>
                <w:rStyle w:val="HTMLTypewriter"/>
                <w:sz w:val="18"/>
                <w:szCs w:val="18"/>
              </w:rPr>
              <w:t>set DEST=%OSTOP%\site\Volumes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for /d %%i in ( "%DEST%\V-*" ) do call :DOCOPY "%%i"</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:DOCOPY</w:t>
            </w:r>
            <w:r w:rsidRPr="000E4C12">
              <w:rPr>
                <w:rFonts w:ascii="Courier New" w:hAnsi="Courier New" w:cs="Courier New"/>
                <w:sz w:val="18"/>
                <w:szCs w:val="18"/>
              </w:rPr>
              <w:br/>
            </w:r>
            <w:r w:rsidRPr="000E4C12">
              <w:rPr>
                <w:rStyle w:val="HTMLTypewriter"/>
                <w:sz w:val="18"/>
                <w:szCs w:val="18"/>
              </w:rPr>
              <w:t>SET DESTDIR=%~1</w:t>
            </w:r>
            <w:r w:rsidRPr="000E4C12">
              <w:rPr>
                <w:rFonts w:ascii="Courier New" w:hAnsi="Courier New" w:cs="Courier New"/>
                <w:sz w:val="18"/>
                <w:szCs w:val="18"/>
              </w:rPr>
              <w:br/>
            </w:r>
            <w:r w:rsidRPr="000E4C12">
              <w:rPr>
                <w:rStyle w:val="HTMLTypewriter"/>
                <w:sz w:val="18"/>
                <w:szCs w:val="18"/>
              </w:rPr>
              <w:t>SET DESTBASE=%~n1</w:t>
            </w:r>
            <w:r w:rsidRPr="000E4C12">
              <w:rPr>
                <w:rFonts w:ascii="Courier New" w:hAnsi="Courier New" w:cs="Courier New"/>
                <w:sz w:val="18"/>
                <w:szCs w:val="18"/>
              </w:rPr>
              <w:br/>
            </w:r>
            <w:r w:rsidRPr="000E4C12">
              <w:rPr>
                <w:rStyle w:val="HTMLTypewriter"/>
                <w:sz w:val="18"/>
                <w:szCs w:val="18"/>
              </w:rPr>
              <w:t>echo ....</w:t>
            </w:r>
            <w:r w:rsidRPr="000E4C12">
              <w:rPr>
                <w:rFonts w:ascii="Courier New" w:hAnsi="Courier New" w:cs="Courier New"/>
                <w:sz w:val="18"/>
                <w:szCs w:val="18"/>
              </w:rPr>
              <w:br/>
            </w:r>
            <w:r w:rsidRPr="000E4C12">
              <w:rPr>
                <w:rStyle w:val="HTMLTypewriter"/>
                <w:sz w:val="18"/>
                <w:szCs w:val="18"/>
              </w:rPr>
              <w:t>echo %SRC%</w:t>
            </w:r>
            <w:r w:rsidRPr="000E4C12">
              <w:rPr>
                <w:rFonts w:ascii="Courier New" w:hAnsi="Courier New" w:cs="Courier New"/>
                <w:sz w:val="18"/>
                <w:szCs w:val="18"/>
              </w:rPr>
              <w:br/>
            </w:r>
            <w:r w:rsidRPr="000E4C12">
              <w:rPr>
                <w:rStyle w:val="HTMLTypewriter"/>
                <w:sz w:val="18"/>
                <w:szCs w:val="18"/>
              </w:rPr>
              <w:t>echo %DESTDIR%\%DESTBASE%_%MSGBOOK%</w:t>
            </w:r>
            <w:r w:rsidRPr="000E4C12">
              <w:rPr>
                <w:rFonts w:ascii="Courier New" w:hAnsi="Courier New" w:cs="Courier New"/>
                <w:sz w:val="18"/>
                <w:szCs w:val="18"/>
              </w:rPr>
              <w:br/>
            </w:r>
            <w:r w:rsidRPr="000E4C12">
              <w:rPr>
                <w:rStyle w:val="HTMLTypewriter"/>
                <w:sz w:val="18"/>
                <w:szCs w:val="18"/>
              </w:rPr>
              <w:t>copy "%SRC%" "%DESTDIR%\%DESTBASE%_%MSGBOOK%"</w:t>
            </w:r>
            <w:r w:rsidRPr="000E4C12">
              <w:rPr>
                <w:rFonts w:ascii="Courier New" w:hAnsi="Courier New" w:cs="Courier New"/>
                <w:sz w:val="18"/>
                <w:szCs w:val="18"/>
              </w:rPr>
              <w:br/>
            </w:r>
            <w:r w:rsidRPr="000E4C12">
              <w:rPr>
                <w:rStyle w:val="HTMLTypewriter"/>
                <w:sz w:val="18"/>
                <w:szCs w:val="18"/>
              </w:rPr>
              <w:t>if ERRORLEVEL 1 GOTO ERROR</w:t>
            </w:r>
            <w:r w:rsidRPr="000E4C12">
              <w:rPr>
                <w:rFonts w:ascii="Courier New" w:hAnsi="Courier New" w:cs="Courier New"/>
                <w:sz w:val="18"/>
                <w:szCs w:val="18"/>
              </w:rPr>
              <w:br/>
            </w:r>
            <w:r w:rsidRPr="000E4C12">
              <w:rPr>
                <w:rStyle w:val="HTMLTypewriter"/>
                <w:sz w:val="18"/>
                <w:szCs w:val="18"/>
              </w:rPr>
              <w:t>GOTO END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:USAGE</w:t>
            </w:r>
            <w:r w:rsidRPr="000E4C12">
              <w:rPr>
                <w:rFonts w:ascii="Courier New" w:hAnsi="Courier New" w:cs="Courier New"/>
                <w:sz w:val="18"/>
                <w:szCs w:val="18"/>
              </w:rPr>
              <w:br/>
            </w:r>
            <w:r w:rsidRPr="000E4C12">
              <w:rPr>
                <w:rStyle w:val="HTMLTypewriter"/>
                <w:sz w:val="18"/>
                <w:szCs w:val="18"/>
              </w:rPr>
              <w:t>echo This batch file copies the Message Book xml file to all user defined volumes</w:t>
            </w:r>
            <w:r w:rsidRPr="000E4C12">
              <w:rPr>
                <w:rFonts w:ascii="Courier New" w:hAnsi="Courier New" w:cs="Courier New"/>
                <w:sz w:val="18"/>
                <w:szCs w:val="18"/>
              </w:rPr>
              <w:br/>
            </w:r>
            <w:r w:rsidRPr="000E4C12">
              <w:rPr>
                <w:rStyle w:val="HTMLTypewriter"/>
                <w:sz w:val="18"/>
                <w:szCs w:val="18"/>
              </w:rPr>
              <w:t>echo but is currently disabled.  To enable this feature, edit this batch file and</w:t>
            </w:r>
            <w:r w:rsidRPr="000E4C12">
              <w:rPr>
                <w:rFonts w:ascii="Courier New" w:hAnsi="Courier New" w:cs="Courier New"/>
                <w:sz w:val="18"/>
                <w:szCs w:val="18"/>
              </w:rPr>
              <w:br/>
            </w:r>
            <w:r w:rsidRPr="000E4C12">
              <w:rPr>
                <w:rStyle w:val="HTMLTypewriter"/>
                <w:sz w:val="18"/>
                <w:szCs w:val="18"/>
              </w:rPr>
              <w:t>echo remove the line above containing "GOTO USAGE."</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:NOTFOUND</w:t>
            </w:r>
            <w:r w:rsidRPr="000E4C12">
              <w:rPr>
                <w:rFonts w:ascii="Courier New" w:hAnsi="Courier New" w:cs="Courier New"/>
                <w:sz w:val="18"/>
                <w:szCs w:val="18"/>
              </w:rPr>
              <w:br/>
            </w:r>
            <w:r w:rsidRPr="000E4C12">
              <w:rPr>
                <w:rStyle w:val="HTMLTypewriter"/>
                <w:sz w:val="18"/>
                <w:szCs w:val="18"/>
              </w:rPr>
              <w:t>echo cannot find TOP level OSIRIS directory</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:ERROR</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Style w:val="HTMLTypewriter"/>
                <w:sz w:val="18"/>
                <w:szCs w:val="18"/>
              </w:rPr>
              <w:t>exit</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:DONE</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:END</w:t>
            </w:r>
            <w:r w:rsidRPr="000E4C12">
              <w:rPr>
                <w:rFonts w:eastAsia="Times New Roman"/>
                <w:sz w:val="18"/>
                <w:szCs w:val="18"/>
              </w:rPr>
              <w:br/>
            </w:r>
          </w:p>
        </w:tc>
      </w:tr>
    </w:tbl>
    <w:p w14:paraId="47C5DD31" w14:textId="77777777" w:rsidR="008E0C1D" w:rsidRDefault="008E0C1D" w:rsidP="00B366CC"/>
    <w:p w14:paraId="0CC384D5" w14:textId="61736A68" w:rsidR="00B366CC" w:rsidRDefault="007D414E" w:rsidP="00526CFF">
      <w:pPr>
        <w:pStyle w:val="Heading3"/>
      </w:pPr>
      <w:bookmarkStart w:id="87" w:name="_Determining_OP_names"/>
      <w:bookmarkStart w:id="88" w:name="_Toc390867075"/>
      <w:bookmarkEnd w:id="87"/>
      <w:r>
        <w:lastRenderedPageBreak/>
        <w:t>Determining OP names in file folders</w:t>
      </w:r>
      <w:bookmarkEnd w:id="88"/>
    </w:p>
    <w:p w14:paraId="1C93472F" w14:textId="77777777" w:rsidR="007D414E" w:rsidRDefault="007D414E" w:rsidP="00B366CC"/>
    <w:p w14:paraId="7DC49A05" w14:textId="59934780"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The resulting file can be viewed in 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r>
              <w:rPr>
                <w:rStyle w:val="HTMLTypewriter"/>
              </w:rPr>
              <w:t>findstr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89" w:name="_Appendix_C._"/>
      <w:bookmarkStart w:id="90" w:name="_Toc390867076"/>
      <w:bookmarkEnd w:id="89"/>
      <w:r>
        <w:t>Appendix C</w:t>
      </w:r>
      <w:r w:rsidR="00134118">
        <w:t>.  Sample Rework</w:t>
      </w:r>
      <w:bookmarkEnd w:id="90"/>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Recommend Reamp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lastRenderedPageBreak/>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91" w:name="_Appendix_D._Quality"/>
      <w:bookmarkStart w:id="92" w:name="_Toc390867077"/>
      <w:bookmarkEnd w:id="91"/>
      <w:r>
        <w:t xml:space="preserve">Appendix D. </w:t>
      </w:r>
      <w:r w:rsidR="00B41AA9">
        <w:t>Q</w:t>
      </w:r>
      <w:r>
        <w:t xml:space="preserve">uality Assurance </w:t>
      </w:r>
      <w:r w:rsidR="00305677">
        <w:t xml:space="preserve">and Automation </w:t>
      </w:r>
      <w:r>
        <w:t>Uses</w:t>
      </w:r>
      <w:bookmarkEnd w:id="92"/>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104"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w:t>
      </w:r>
      <w:r>
        <w:lastRenderedPageBreak/>
        <w:t>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3" w:name="_Appendix__E."/>
      <w:bookmarkEnd w:id="93"/>
    </w:p>
    <w:p w14:paraId="38D88511" w14:textId="77777777" w:rsidR="00097A69" w:rsidRDefault="00BB2286" w:rsidP="00BB2286">
      <w:pPr>
        <w:pStyle w:val="Heading2"/>
      </w:pPr>
      <w:bookmarkStart w:id="94" w:name="_Appendix_E._User"/>
      <w:bookmarkStart w:id="95" w:name="_Toc390867078"/>
      <w:bookmarkEnd w:id="94"/>
      <w:r>
        <w:lastRenderedPageBreak/>
        <w:t xml:space="preserve">Appendix E. </w:t>
      </w:r>
      <w:r w:rsidR="00097A69">
        <w:t>User Defined File Export</w:t>
      </w:r>
      <w:bookmarkEnd w:id="95"/>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105"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106" w:history="1">
        <w:r w:rsidRPr="00920200">
          <w:rPr>
            <w:rStyle w:val="Hyperlink"/>
          </w:rPr>
          <w:t>XML Style Language Transforms</w:t>
        </w:r>
      </w:hyperlink>
      <w:r>
        <w:t xml:space="preserve"> (XSL, XSLT) version 1.0.  </w:t>
      </w:r>
      <w:r w:rsidR="00097A69">
        <w:t xml:space="preserve">This is implemented with the </w:t>
      </w:r>
      <w:hyperlink r:id="rId107" w:history="1">
        <w:r w:rsidR="00097A69" w:rsidRPr="00920200">
          <w:rPr>
            <w:rStyle w:val="Hyperlink"/>
          </w:rPr>
          <w:t>libxslt</w:t>
        </w:r>
      </w:hyperlink>
      <w:r w:rsidR="00097A69">
        <w:t xml:space="preserve"> open source library from the </w:t>
      </w:r>
      <w:hyperlink r:id="rId108" w:history="1">
        <w:r w:rsidR="00097A69" w:rsidRPr="00920200">
          <w:rPr>
            <w:rStyle w:val="Hyperlink"/>
          </w:rPr>
          <w:t>GNOME</w:t>
        </w:r>
      </w:hyperlink>
      <w:r w:rsidR="00097A69">
        <w:t xml:space="preserve"> project and includes the </w:t>
      </w:r>
      <w:hyperlink r:id="rId109"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.oer</w:t>
      </w:r>
      <w:r>
        <w:t xml:space="preserve"> file.  The format of the analysis file is described in the XML schema file, </w:t>
      </w:r>
      <w:r w:rsidRPr="00DE4BB2">
        <w:rPr>
          <w:rStyle w:val="NormalFixedChar"/>
        </w:rPr>
        <w:t>OsirisAnalysisReport-2.0.xsd</w:t>
      </w:r>
      <w:r>
        <w:t xml:space="preserve">.  This file can be found in the </w:t>
      </w:r>
      <w:r w:rsidRPr="00DE4BB2">
        <w:rPr>
          <w:rStyle w:val="NormalFixedChar"/>
        </w:rPr>
        <w:t>Config</w:t>
      </w:r>
      <w:r w:rsidRPr="003C562B">
        <w:rPr>
          <w:rStyle w:val="NormalFixedChar"/>
        </w:rPr>
        <w:t>\</w:t>
      </w:r>
      <w:r w:rsidRPr="00DE4BB2">
        <w:rPr>
          <w:rStyle w:val="Norm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Contents/MacOS/Config/xsd</w:t>
      </w:r>
      <w:r>
        <w:t xml:space="preserve"> subdirectory of </w:t>
      </w:r>
      <w:r w:rsidRPr="00DE4BB2">
        <w:rPr>
          <w:rStyle w:val="Norm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&lt;xsl:param&gt;</w:t>
      </w:r>
      <w:r>
        <w:t xml:space="preserve"> tag) which can be configured in OSIRIS to provide a user interface to set these parameters.  Two </w:t>
      </w:r>
      <w:r w:rsidRPr="00DE4BB2">
        <w:rPr>
          <w:rStyle w:val="NormalFixedChar"/>
        </w:rPr>
        <w:t>&lt;param&gt;</w:t>
      </w:r>
      <w:r>
        <w:t xml:space="preserve"> names are reserved, they are </w:t>
      </w:r>
      <w:r w:rsidRPr="00DE4BB2">
        <w:rPr>
          <w:rStyle w:val="NormalFixedChar"/>
        </w:rPr>
        <w:t>inputFile</w:t>
      </w:r>
      <w:r>
        <w:t xml:space="preserve"> and </w:t>
      </w:r>
      <w:r w:rsidRPr="00DE4BB2">
        <w:rPr>
          <w:rStyle w:val="Norm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63360" behindDoc="0" locked="0" layoutInCell="1" allowOverlap="1" wp14:anchorId="3985ADA9" wp14:editId="675D0116">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xml:space="preserve">” which will use the location of the analysis file used for input as </w:t>
      </w:r>
      <w:r>
        <w:lastRenderedPageBreak/>
        <w:t>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Norm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71552" behindDoc="1" locked="0" layoutInCell="1" allowOverlap="1" wp14:anchorId="58640DBA" wp14:editId="4126B904">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NormalFixedChar"/>
        </w:rPr>
        <w:t>xsl:param</w:t>
      </w:r>
      <w:r w:rsidR="00097A69">
        <w:t xml:space="preserve">&gt; tags) in the XSL file, if any, except for the two reserved parameters, </w:t>
      </w:r>
      <w:r w:rsidR="00097A69" w:rsidRPr="00DE4BB2">
        <w:rPr>
          <w:rStyle w:val="NormalFixedChar"/>
        </w:rPr>
        <w:t>inputFile</w:t>
      </w:r>
      <w:r w:rsidR="00097A69">
        <w:t xml:space="preserve"> and </w:t>
      </w:r>
      <w:r w:rsidR="00097A69" w:rsidRPr="00DE4BB2">
        <w:rPr>
          <w:rStyle w:val="NormalFixedChar"/>
        </w:rPr>
        <w:t>outputFile</w:t>
      </w:r>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56192" behindDoc="0" locked="0" layoutInCell="1" allowOverlap="1" wp14:anchorId="116F708A" wp14:editId="0A9BF4DE">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96" w:name="_Appendix_F._Artifact"/>
      <w:bookmarkStart w:id="97" w:name="_Toc390867079"/>
      <w:bookmarkEnd w:id="96"/>
      <w:r>
        <w:lastRenderedPageBreak/>
        <w:t>Appendix F</w:t>
      </w:r>
      <w:r w:rsidR="004A7B0B">
        <w:t>. Artifact List</w:t>
      </w:r>
      <w:bookmarkEnd w:id="97"/>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5C9395C7"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Laser Off Scale:  </w:t>
            </w:r>
            <w:r w:rsidR="00012BCD">
              <w:rPr>
                <w:rFonts w:eastAsia="Times New Roman" w:cs="Calibri"/>
                <w:color w:val="000000"/>
                <w:szCs w:val="20"/>
              </w:rPr>
              <w:t>No Pull-up Identified</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Below Min RFU; Osiris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Above Max RFU; Osiris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Crater or Poor Morphology: Possible Critical Adenylation</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lastRenderedPageBreak/>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C20A19" w:rsidRPr="00C20A19" w14:paraId="5239813C" w14:textId="77777777" w:rsidTr="00DC2DEF">
        <w:trPr>
          <w:trHeight w:val="300"/>
        </w:trPr>
        <w:tc>
          <w:tcPr>
            <w:tcW w:w="5460" w:type="dxa"/>
            <w:tcBorders>
              <w:top w:val="nil"/>
              <w:left w:val="nil"/>
              <w:bottom w:val="nil"/>
              <w:right w:val="nil"/>
            </w:tcBorders>
            <w:shd w:val="clear" w:color="000000" w:fill="D9D9D9"/>
            <w:vAlign w:val="center"/>
            <w:hideMark/>
          </w:tcPr>
          <w:p w14:paraId="4EA0432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with Excess Residual in Multi-allele</w:t>
            </w:r>
          </w:p>
        </w:tc>
        <w:tc>
          <w:tcPr>
            <w:tcW w:w="1287" w:type="dxa"/>
            <w:tcBorders>
              <w:top w:val="nil"/>
              <w:left w:val="nil"/>
              <w:bottom w:val="nil"/>
              <w:right w:val="nil"/>
            </w:tcBorders>
            <w:shd w:val="clear" w:color="000000" w:fill="D9D9D9"/>
            <w:vAlign w:val="center"/>
            <w:hideMark/>
          </w:tcPr>
          <w:p w14:paraId="753D267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5F9109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FDA88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437F832" w14:textId="77777777" w:rsidR="00C20A19" w:rsidRPr="00C20A19" w:rsidRDefault="00C20A19" w:rsidP="00C20A19">
            <w:pPr>
              <w:jc w:val="center"/>
              <w:rPr>
                <w:rFonts w:eastAsia="Times New Roman" w:cs="Calibri"/>
                <w:color w:val="000000"/>
                <w:szCs w:val="20"/>
              </w:rPr>
            </w:pPr>
          </w:p>
        </w:tc>
      </w:tr>
      <w:tr w:rsidR="00C20A19" w:rsidRPr="00C20A19" w14:paraId="3FC3FE69" w14:textId="77777777" w:rsidTr="00DC2DEF">
        <w:trPr>
          <w:trHeight w:val="510"/>
        </w:trPr>
        <w:tc>
          <w:tcPr>
            <w:tcW w:w="5460" w:type="dxa"/>
            <w:tcBorders>
              <w:top w:val="nil"/>
              <w:left w:val="nil"/>
              <w:bottom w:val="nil"/>
              <w:right w:val="nil"/>
            </w:tcBorders>
            <w:shd w:val="clear" w:color="auto" w:fill="auto"/>
            <w:vAlign w:val="center"/>
            <w:hideMark/>
          </w:tcPr>
          <w:p w14:paraId="031FCA4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auto" w:fill="auto"/>
            <w:vAlign w:val="center"/>
            <w:hideMark/>
          </w:tcPr>
          <w:p w14:paraId="75A05D8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430424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6ABC4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716D7" w14:textId="77777777" w:rsidR="00C20A19" w:rsidRPr="00C20A19" w:rsidRDefault="00C20A19" w:rsidP="00C20A19">
            <w:pPr>
              <w:jc w:val="center"/>
              <w:rPr>
                <w:rFonts w:eastAsia="Times New Roman" w:cs="Calibri"/>
                <w:color w:val="000000"/>
                <w:szCs w:val="20"/>
              </w:rPr>
            </w:pPr>
          </w:p>
        </w:tc>
      </w:tr>
      <w:tr w:rsidR="00C20A19" w:rsidRPr="00C20A19" w14:paraId="52AF92BC" w14:textId="77777777" w:rsidTr="00DC2DEF">
        <w:trPr>
          <w:trHeight w:val="300"/>
        </w:trPr>
        <w:tc>
          <w:tcPr>
            <w:tcW w:w="5460" w:type="dxa"/>
            <w:tcBorders>
              <w:top w:val="nil"/>
              <w:left w:val="nil"/>
              <w:bottom w:val="nil"/>
              <w:right w:val="nil"/>
            </w:tcBorders>
            <w:shd w:val="clear" w:color="000000" w:fill="D9D9D9"/>
            <w:vAlign w:val="center"/>
            <w:hideMark/>
          </w:tcPr>
          <w:p w14:paraId="5D03E6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000000" w:fill="D9D9D9"/>
            <w:vAlign w:val="center"/>
            <w:hideMark/>
          </w:tcPr>
          <w:p w14:paraId="79BBF177"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A2B4BE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A0AD4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C9747EF" w14:textId="77777777" w:rsidR="00C20A19" w:rsidRPr="00C20A19" w:rsidRDefault="00C20A19" w:rsidP="00C20A19">
            <w:pPr>
              <w:jc w:val="center"/>
              <w:rPr>
                <w:rFonts w:eastAsia="Times New Roman" w:cs="Calibri"/>
                <w:color w:val="000000"/>
                <w:szCs w:val="20"/>
              </w:rPr>
            </w:pPr>
          </w:p>
        </w:tc>
      </w:tr>
      <w:tr w:rsidR="00C20A19" w:rsidRPr="00C20A19" w14:paraId="3BBB24AF" w14:textId="77777777" w:rsidTr="00DC2DEF">
        <w:trPr>
          <w:trHeight w:val="300"/>
        </w:trPr>
        <w:tc>
          <w:tcPr>
            <w:tcW w:w="5460" w:type="dxa"/>
            <w:tcBorders>
              <w:top w:val="nil"/>
              <w:left w:val="nil"/>
              <w:bottom w:val="nil"/>
              <w:right w:val="nil"/>
            </w:tcBorders>
            <w:shd w:val="clear" w:color="auto" w:fill="auto"/>
            <w:vAlign w:val="center"/>
            <w:hideMark/>
          </w:tcPr>
          <w:p w14:paraId="349D1A5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auto" w:fill="auto"/>
            <w:vAlign w:val="center"/>
            <w:hideMark/>
          </w:tcPr>
          <w:p w14:paraId="0A07CECD"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895507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3D7FD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95EFA75" w14:textId="77777777" w:rsidR="00C20A19" w:rsidRPr="00C20A19" w:rsidRDefault="00C20A19" w:rsidP="00C20A19">
            <w:pPr>
              <w:jc w:val="center"/>
              <w:rPr>
                <w:rFonts w:eastAsia="Times New Roman" w:cs="Calibri"/>
                <w:color w:val="000000"/>
                <w:szCs w:val="20"/>
              </w:rPr>
            </w:pPr>
          </w:p>
        </w:tc>
      </w:tr>
      <w:tr w:rsidR="00C20A19" w:rsidRPr="00C20A19" w14:paraId="7169C48E" w14:textId="77777777" w:rsidTr="00DC2DEF">
        <w:trPr>
          <w:trHeight w:val="300"/>
        </w:trPr>
        <w:tc>
          <w:tcPr>
            <w:tcW w:w="5460" w:type="dxa"/>
            <w:tcBorders>
              <w:top w:val="nil"/>
              <w:left w:val="nil"/>
              <w:bottom w:val="nil"/>
              <w:right w:val="nil"/>
            </w:tcBorders>
            <w:shd w:val="clear" w:color="000000" w:fill="D9D9D9"/>
            <w:vAlign w:val="center"/>
            <w:hideMark/>
          </w:tcPr>
          <w:p w14:paraId="157B20A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000000" w:fill="D9D9D9"/>
            <w:vAlign w:val="center"/>
            <w:hideMark/>
          </w:tcPr>
          <w:p w14:paraId="2FA12AD2"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54F486F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3E99E6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6F6B06" w14:textId="77777777" w:rsidR="00C20A19" w:rsidRPr="00C20A19" w:rsidRDefault="00C20A19" w:rsidP="00C20A19">
            <w:pPr>
              <w:jc w:val="center"/>
              <w:rPr>
                <w:rFonts w:eastAsia="Times New Roman" w:cs="Calibri"/>
                <w:color w:val="000000"/>
                <w:szCs w:val="20"/>
              </w:rPr>
            </w:pPr>
          </w:p>
        </w:tc>
      </w:tr>
      <w:tr w:rsidR="00C20A19" w:rsidRPr="00C20A19" w14:paraId="7842CDD4" w14:textId="77777777" w:rsidTr="00DC2DEF">
        <w:trPr>
          <w:trHeight w:val="300"/>
        </w:trPr>
        <w:tc>
          <w:tcPr>
            <w:tcW w:w="5460" w:type="dxa"/>
            <w:tcBorders>
              <w:top w:val="nil"/>
              <w:left w:val="nil"/>
              <w:bottom w:val="nil"/>
              <w:right w:val="nil"/>
            </w:tcBorders>
            <w:shd w:val="clear" w:color="auto" w:fill="auto"/>
            <w:vAlign w:val="center"/>
            <w:hideMark/>
          </w:tcPr>
          <w:p w14:paraId="01A673B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auto" w:fill="auto"/>
            <w:vAlign w:val="center"/>
            <w:hideMark/>
          </w:tcPr>
          <w:p w14:paraId="69B1541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2F4142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B6160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C76E52C" w14:textId="77777777" w:rsidR="00C20A19" w:rsidRPr="00C20A19" w:rsidRDefault="00C20A19" w:rsidP="00C20A19">
            <w:pPr>
              <w:jc w:val="center"/>
              <w:rPr>
                <w:rFonts w:eastAsia="Times New Roman" w:cs="Calibri"/>
                <w:color w:val="000000"/>
                <w:szCs w:val="20"/>
              </w:rPr>
            </w:pPr>
          </w:p>
        </w:tc>
      </w:tr>
      <w:tr w:rsidR="00D70EF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D9D9D9"/>
            <w:vAlign w:val="center"/>
          </w:tcPr>
          <w:p w14:paraId="3D4DEE8E" w14:textId="77777777" w:rsidR="00D70EF6" w:rsidRPr="00C20A19" w:rsidRDefault="00D70EF6" w:rsidP="00D70EF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77777777" w:rsidR="00D70EF6" w:rsidRPr="00C20A19" w:rsidRDefault="00D70EF6" w:rsidP="00D70EF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70EF6" w:rsidRPr="00C20A19" w:rsidRDefault="00D70EF6" w:rsidP="00D70EF6">
            <w:pPr>
              <w:jc w:val="center"/>
              <w:rPr>
                <w:rFonts w:eastAsia="Times New Roman" w:cs="Calibri"/>
                <w:color w:val="000000"/>
                <w:szCs w:val="20"/>
              </w:rPr>
            </w:pPr>
          </w:p>
        </w:tc>
      </w:tr>
      <w:tr w:rsidR="00D70EF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77777777" w:rsidR="00D70EF6" w:rsidRDefault="00D70EF6" w:rsidP="00D70EF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right w:val="nil"/>
            </w:tcBorders>
            <w:shd w:val="clear" w:color="auto" w:fill="auto"/>
            <w:vAlign w:val="center"/>
          </w:tcPr>
          <w:p w14:paraId="459E4866"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70EF6" w:rsidRPr="00C20A19" w:rsidRDefault="00D70EF6" w:rsidP="00D70EF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70EF6" w:rsidRPr="00C20A19" w:rsidRDefault="00D70EF6" w:rsidP="00D70EF6">
            <w:pPr>
              <w:jc w:val="center"/>
              <w:rPr>
                <w:rFonts w:eastAsia="Times New Roman" w:cs="Calibri"/>
                <w:color w:val="000000"/>
                <w:szCs w:val="20"/>
              </w:rPr>
            </w:pPr>
          </w:p>
        </w:tc>
      </w:tr>
      <w:tr w:rsidR="00D70EF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bottom w:val="nil"/>
              <w:right w:val="nil"/>
            </w:tcBorders>
            <w:shd w:val="clear" w:color="auto" w:fill="D9D9D9"/>
            <w:vAlign w:val="center"/>
          </w:tcPr>
          <w:p w14:paraId="745C93B8"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1E9BFE8B"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70EF6" w:rsidRPr="00C20A19" w:rsidRDefault="00D70EF6" w:rsidP="00D70EF6">
            <w:pPr>
              <w:jc w:val="center"/>
              <w:rPr>
                <w:rFonts w:eastAsia="Times New Roman" w:cs="Calibri"/>
                <w:color w:val="000000"/>
                <w:szCs w:val="20"/>
              </w:rPr>
            </w:pPr>
          </w:p>
        </w:tc>
      </w:tr>
      <w:tr w:rsidR="00C20A19" w:rsidRPr="00C20A19" w14:paraId="11CD51CA" w14:textId="77777777" w:rsidTr="00137B0C">
        <w:trPr>
          <w:trHeight w:val="300"/>
        </w:trPr>
        <w:tc>
          <w:tcPr>
            <w:tcW w:w="5460" w:type="dxa"/>
            <w:tcBorders>
              <w:top w:val="nil"/>
              <w:left w:val="nil"/>
              <w:bottom w:val="nil"/>
              <w:right w:val="nil"/>
            </w:tcBorders>
            <w:shd w:val="clear" w:color="auto" w:fill="auto"/>
            <w:vAlign w:val="center"/>
            <w:hideMark/>
          </w:tcPr>
          <w:p w14:paraId="35DF402B" w14:textId="194BE486" w:rsidR="000F3FF2" w:rsidRPr="00C20A19" w:rsidRDefault="000F3FF2" w:rsidP="00C20A19">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auto"/>
            <w:vAlign w:val="center"/>
            <w:hideMark/>
          </w:tcPr>
          <w:p w14:paraId="50AD78B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D5FDF" w14:textId="1E46F125" w:rsidR="00A9563C" w:rsidRPr="00C20A19" w:rsidRDefault="00A9563C" w:rsidP="00C1562D">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53C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40D237" w14:textId="77777777" w:rsidR="00C20A19" w:rsidRPr="00C20A19" w:rsidRDefault="00C20A19" w:rsidP="00C20A19">
            <w:pPr>
              <w:jc w:val="center"/>
              <w:rPr>
                <w:rFonts w:eastAsia="Times New Roman" w:cs="Calibri"/>
                <w:color w:val="000000"/>
                <w:szCs w:val="20"/>
              </w:rPr>
            </w:pPr>
          </w:p>
        </w:tc>
      </w:tr>
      <w:tr w:rsidR="00A9563C"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6C4CB84A" w:rsidR="00A9563C" w:rsidRDefault="00A9563C" w:rsidP="00C20A19">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D9D9D9" w:themeFill="background1" w:themeFillShade="D9"/>
            <w:vAlign w:val="center"/>
          </w:tcPr>
          <w:p w14:paraId="5F05473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D9D9D9" w:themeFill="background1" w:themeFillShade="D9"/>
            <w:vAlign w:val="bottom"/>
          </w:tcPr>
          <w:p w14:paraId="25D3C3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A9563C" w:rsidRPr="00C20A19" w:rsidRDefault="00A9563C" w:rsidP="00C20A19">
            <w:pPr>
              <w:jc w:val="center"/>
              <w:rPr>
                <w:rFonts w:eastAsia="Times New Roman" w:cs="Calibri"/>
                <w:color w:val="000000"/>
                <w:szCs w:val="20"/>
              </w:rPr>
            </w:pPr>
          </w:p>
        </w:tc>
      </w:tr>
      <w:tr w:rsidR="00A9563C" w:rsidRPr="00C20A19" w14:paraId="3938CC88" w14:textId="77777777" w:rsidTr="00DC2DEF">
        <w:trPr>
          <w:trHeight w:val="300"/>
        </w:trPr>
        <w:tc>
          <w:tcPr>
            <w:tcW w:w="5460" w:type="dxa"/>
            <w:tcBorders>
              <w:top w:val="nil"/>
              <w:left w:val="nil"/>
              <w:bottom w:val="nil"/>
              <w:right w:val="nil"/>
            </w:tcBorders>
            <w:shd w:val="clear" w:color="auto" w:fill="auto"/>
            <w:vAlign w:val="center"/>
          </w:tcPr>
          <w:p w14:paraId="54C7C6DC" w14:textId="034B22FE" w:rsidR="00A9563C" w:rsidRDefault="00A9563C" w:rsidP="00C20A19">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auto"/>
            <w:vAlign w:val="center"/>
          </w:tcPr>
          <w:p w14:paraId="0F24CDB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11F41576" w14:textId="677F79AF"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A9563C" w:rsidRPr="00C20A19" w:rsidRDefault="00A9563C" w:rsidP="00C20A19">
            <w:pPr>
              <w:jc w:val="center"/>
              <w:rPr>
                <w:rFonts w:eastAsia="Times New Roman" w:cs="Calibri"/>
                <w:color w:val="000000"/>
                <w:szCs w:val="20"/>
              </w:rPr>
            </w:pPr>
          </w:p>
        </w:tc>
      </w:tr>
      <w:tr w:rsidR="00A9563C" w:rsidRPr="00C20A19" w14:paraId="2500C20D"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37CF5DCD" w14:textId="78B1A11E" w:rsidR="00A9563C" w:rsidRDefault="00A9563C" w:rsidP="00C20A19">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D9D9D9" w:themeFill="background1" w:themeFillShade="D9"/>
            <w:vAlign w:val="center"/>
          </w:tcPr>
          <w:p w14:paraId="294E5D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center"/>
          </w:tcPr>
          <w:p w14:paraId="3E5F7A3E" w14:textId="517EE818" w:rsidR="00A9563C" w:rsidRDefault="00A9563C" w:rsidP="00137B0C">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A9563C" w:rsidRPr="00C20A19" w:rsidRDefault="00A9563C" w:rsidP="00C20A19">
            <w:pPr>
              <w:jc w:val="center"/>
              <w:rPr>
                <w:rFonts w:eastAsia="Times New Roman" w:cs="Calibri"/>
                <w:color w:val="000000"/>
                <w:szCs w:val="20"/>
              </w:rPr>
            </w:pPr>
          </w:p>
        </w:tc>
      </w:tr>
      <w:tr w:rsidR="00A9563C"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82F6C5C" w:rsidR="00A9563C" w:rsidRDefault="00A9563C" w:rsidP="00C20A19">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auto"/>
            <w:vAlign w:val="center"/>
          </w:tcPr>
          <w:p w14:paraId="26CD8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0E5CE1A9"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2EA112B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A9563C" w:rsidRPr="00C20A19" w:rsidRDefault="00A9563C" w:rsidP="00C20A19">
            <w:pPr>
              <w:jc w:val="center"/>
              <w:rPr>
                <w:rFonts w:eastAsia="Times New Roman" w:cs="Calibri"/>
                <w:color w:val="000000"/>
                <w:szCs w:val="20"/>
              </w:rPr>
            </w:pPr>
          </w:p>
        </w:tc>
      </w:tr>
      <w:tr w:rsidR="00A9563C"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3617C931" w:rsidR="00A9563C"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1B35E5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A9563C" w:rsidRPr="00C20A19" w:rsidRDefault="00A9563C" w:rsidP="00C20A19">
            <w:pPr>
              <w:jc w:val="center"/>
              <w:rPr>
                <w:rFonts w:eastAsia="Times New Roman" w:cs="Calibri"/>
                <w:color w:val="000000"/>
                <w:szCs w:val="20"/>
              </w:rPr>
            </w:pPr>
          </w:p>
        </w:tc>
      </w:tr>
      <w:tr w:rsidR="00A9563C" w:rsidRPr="00C20A19" w14:paraId="0F1D94B4" w14:textId="77777777" w:rsidTr="00DC2DEF">
        <w:trPr>
          <w:trHeight w:val="300"/>
        </w:trPr>
        <w:tc>
          <w:tcPr>
            <w:tcW w:w="5460" w:type="dxa"/>
            <w:tcBorders>
              <w:top w:val="nil"/>
              <w:left w:val="nil"/>
              <w:bottom w:val="nil"/>
              <w:right w:val="nil"/>
            </w:tcBorders>
            <w:shd w:val="clear" w:color="auto" w:fill="auto"/>
            <w:vAlign w:val="center"/>
            <w:hideMark/>
          </w:tcPr>
          <w:p w14:paraId="0CC762A4"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81FE02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9E7294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428A02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595CE70" w14:textId="77777777" w:rsidR="00A9563C" w:rsidRPr="00C20A19" w:rsidRDefault="00A9563C" w:rsidP="00C20A19">
            <w:pPr>
              <w:jc w:val="center"/>
              <w:rPr>
                <w:rFonts w:eastAsia="Times New Roman" w:cs="Calibri"/>
                <w:color w:val="000000"/>
                <w:szCs w:val="20"/>
              </w:rPr>
            </w:pPr>
          </w:p>
        </w:tc>
      </w:tr>
      <w:tr w:rsidR="00A9563C" w:rsidRPr="00C20A19" w14:paraId="46EB644D" w14:textId="77777777" w:rsidTr="00DC2DEF">
        <w:trPr>
          <w:trHeight w:val="300"/>
        </w:trPr>
        <w:tc>
          <w:tcPr>
            <w:tcW w:w="5460" w:type="dxa"/>
            <w:tcBorders>
              <w:top w:val="nil"/>
              <w:left w:val="nil"/>
              <w:bottom w:val="nil"/>
              <w:right w:val="nil"/>
            </w:tcBorders>
            <w:shd w:val="clear" w:color="000000" w:fill="D9D9D9"/>
            <w:vAlign w:val="center"/>
            <w:hideMark/>
          </w:tcPr>
          <w:p w14:paraId="7CDE742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000000" w:fill="D9D9D9"/>
            <w:vAlign w:val="center"/>
            <w:hideMark/>
          </w:tcPr>
          <w:p w14:paraId="7D1B40A0"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8B44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ECAA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FBFAA0D" w14:textId="77777777" w:rsidR="00A9563C" w:rsidRPr="00C20A19" w:rsidRDefault="00A9563C" w:rsidP="00C20A19">
            <w:pPr>
              <w:jc w:val="center"/>
              <w:rPr>
                <w:rFonts w:eastAsia="Times New Roman" w:cs="Calibri"/>
                <w:color w:val="000000"/>
                <w:szCs w:val="20"/>
              </w:rPr>
            </w:pPr>
          </w:p>
        </w:tc>
      </w:tr>
      <w:tr w:rsidR="00A9563C" w:rsidRPr="00C20A19" w14:paraId="23C19D32" w14:textId="77777777" w:rsidTr="00DC2DEF">
        <w:trPr>
          <w:trHeight w:val="300"/>
        </w:trPr>
        <w:tc>
          <w:tcPr>
            <w:tcW w:w="5460" w:type="dxa"/>
            <w:tcBorders>
              <w:top w:val="nil"/>
              <w:left w:val="nil"/>
              <w:bottom w:val="nil"/>
              <w:right w:val="nil"/>
            </w:tcBorders>
            <w:shd w:val="clear" w:color="auto" w:fill="auto"/>
            <w:vAlign w:val="center"/>
            <w:hideMark/>
          </w:tcPr>
          <w:p w14:paraId="4F73C4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auto" w:fill="auto"/>
            <w:vAlign w:val="center"/>
            <w:hideMark/>
          </w:tcPr>
          <w:p w14:paraId="2756819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CB6D20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CA526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6B5491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8D86DD7" w14:textId="77777777" w:rsidTr="00DC2DEF">
        <w:trPr>
          <w:trHeight w:val="300"/>
        </w:trPr>
        <w:tc>
          <w:tcPr>
            <w:tcW w:w="5460" w:type="dxa"/>
            <w:tcBorders>
              <w:top w:val="nil"/>
              <w:left w:val="nil"/>
              <w:bottom w:val="nil"/>
              <w:right w:val="nil"/>
            </w:tcBorders>
            <w:shd w:val="clear" w:color="000000" w:fill="D9D9D9"/>
            <w:vAlign w:val="center"/>
            <w:hideMark/>
          </w:tcPr>
          <w:p w14:paraId="55B856A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000000" w:fill="D9D9D9"/>
            <w:vAlign w:val="center"/>
            <w:hideMark/>
          </w:tcPr>
          <w:p w14:paraId="1BE186E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005EC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73FACA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70CECE9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43CBEF9A" w14:textId="77777777" w:rsidTr="00DC2DEF">
        <w:trPr>
          <w:trHeight w:val="300"/>
        </w:trPr>
        <w:tc>
          <w:tcPr>
            <w:tcW w:w="5460" w:type="dxa"/>
            <w:tcBorders>
              <w:top w:val="nil"/>
              <w:left w:val="nil"/>
              <w:bottom w:val="nil"/>
              <w:right w:val="nil"/>
            </w:tcBorders>
            <w:shd w:val="clear" w:color="auto" w:fill="auto"/>
            <w:vAlign w:val="center"/>
            <w:hideMark/>
          </w:tcPr>
          <w:p w14:paraId="31FABC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auto" w:fill="auto"/>
            <w:vAlign w:val="center"/>
            <w:hideMark/>
          </w:tcPr>
          <w:p w14:paraId="7B0C3A1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DBDF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30D10A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43EC45" w14:textId="77777777" w:rsidR="00A9563C" w:rsidRPr="00C20A19" w:rsidRDefault="00A9563C" w:rsidP="00C20A19">
            <w:pPr>
              <w:jc w:val="center"/>
              <w:rPr>
                <w:rFonts w:eastAsia="Times New Roman" w:cs="Calibri"/>
                <w:color w:val="000000"/>
                <w:szCs w:val="20"/>
              </w:rPr>
            </w:pPr>
          </w:p>
        </w:tc>
      </w:tr>
      <w:tr w:rsidR="00A9563C" w:rsidRPr="00C20A19" w14:paraId="7D1DACE4" w14:textId="77777777" w:rsidTr="00DC2DEF">
        <w:trPr>
          <w:trHeight w:val="300"/>
        </w:trPr>
        <w:tc>
          <w:tcPr>
            <w:tcW w:w="5460" w:type="dxa"/>
            <w:tcBorders>
              <w:top w:val="nil"/>
              <w:left w:val="nil"/>
              <w:bottom w:val="nil"/>
              <w:right w:val="nil"/>
            </w:tcBorders>
            <w:shd w:val="clear" w:color="000000" w:fill="D9D9D9"/>
            <w:vAlign w:val="center"/>
            <w:hideMark/>
          </w:tcPr>
          <w:p w14:paraId="01B3CD4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000000" w:fill="D9D9D9"/>
            <w:vAlign w:val="center"/>
            <w:hideMark/>
          </w:tcPr>
          <w:p w14:paraId="69D7BB1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43163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5C0706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2A488B8" w14:textId="77777777" w:rsidR="00A9563C" w:rsidRPr="00C20A19" w:rsidRDefault="00A9563C" w:rsidP="00C20A19">
            <w:pPr>
              <w:jc w:val="center"/>
              <w:rPr>
                <w:rFonts w:eastAsia="Times New Roman" w:cs="Calibri"/>
                <w:color w:val="000000"/>
                <w:szCs w:val="20"/>
              </w:rPr>
            </w:pPr>
          </w:p>
        </w:tc>
      </w:tr>
      <w:tr w:rsidR="00A9563C" w:rsidRPr="00C20A19" w14:paraId="2BE06BB2" w14:textId="77777777" w:rsidTr="00DC2DEF">
        <w:trPr>
          <w:trHeight w:val="300"/>
        </w:trPr>
        <w:tc>
          <w:tcPr>
            <w:tcW w:w="5460" w:type="dxa"/>
            <w:tcBorders>
              <w:top w:val="nil"/>
              <w:left w:val="nil"/>
              <w:bottom w:val="nil"/>
              <w:right w:val="nil"/>
            </w:tcBorders>
            <w:shd w:val="clear" w:color="auto" w:fill="auto"/>
            <w:vAlign w:val="center"/>
            <w:hideMark/>
          </w:tcPr>
          <w:p w14:paraId="767EB3E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auto" w:fill="auto"/>
            <w:vAlign w:val="center"/>
            <w:hideMark/>
          </w:tcPr>
          <w:p w14:paraId="75C930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25037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767E0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ECD0FB5" w14:textId="77777777" w:rsidR="00A9563C" w:rsidRPr="00C20A19" w:rsidRDefault="00A9563C" w:rsidP="00C20A19">
            <w:pPr>
              <w:jc w:val="center"/>
              <w:rPr>
                <w:rFonts w:eastAsia="Times New Roman" w:cs="Calibri"/>
                <w:color w:val="000000"/>
                <w:szCs w:val="20"/>
              </w:rPr>
            </w:pPr>
          </w:p>
        </w:tc>
      </w:tr>
      <w:tr w:rsidR="00A9563C" w:rsidRPr="00C20A19" w14:paraId="12F82F9B" w14:textId="77777777" w:rsidTr="00DC2DEF">
        <w:trPr>
          <w:trHeight w:val="300"/>
        </w:trPr>
        <w:tc>
          <w:tcPr>
            <w:tcW w:w="5460" w:type="dxa"/>
            <w:tcBorders>
              <w:top w:val="nil"/>
              <w:left w:val="nil"/>
              <w:bottom w:val="nil"/>
              <w:right w:val="nil"/>
            </w:tcBorders>
            <w:shd w:val="clear" w:color="000000" w:fill="D9D9D9"/>
            <w:vAlign w:val="center"/>
            <w:hideMark/>
          </w:tcPr>
          <w:p w14:paraId="5B90567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000000" w:fill="D9D9D9"/>
            <w:vAlign w:val="center"/>
            <w:hideMark/>
          </w:tcPr>
          <w:p w14:paraId="4B51118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01A582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DB4065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E64FAD9" w14:textId="77777777" w:rsidR="00A9563C" w:rsidRPr="00C20A19" w:rsidRDefault="00A9563C" w:rsidP="00C20A19">
            <w:pPr>
              <w:jc w:val="center"/>
              <w:rPr>
                <w:rFonts w:eastAsia="Times New Roman" w:cs="Calibri"/>
                <w:color w:val="000000"/>
                <w:szCs w:val="20"/>
              </w:rPr>
            </w:pPr>
          </w:p>
        </w:tc>
      </w:tr>
      <w:tr w:rsidR="00A9563C"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A9563C" w:rsidRPr="00C20A19" w:rsidRDefault="00A9563C" w:rsidP="00C20A19">
            <w:pPr>
              <w:jc w:val="center"/>
              <w:rPr>
                <w:rFonts w:eastAsia="Times New Roman" w:cs="Calibri"/>
                <w:color w:val="000000"/>
                <w:szCs w:val="20"/>
              </w:rPr>
            </w:pPr>
          </w:p>
        </w:tc>
      </w:tr>
      <w:tr w:rsidR="00A9563C"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A9563C" w:rsidRPr="00C20A19" w:rsidRDefault="00A9563C" w:rsidP="00C20A19">
            <w:pPr>
              <w:jc w:val="center"/>
              <w:rPr>
                <w:rFonts w:eastAsia="Times New Roman" w:cs="Calibri"/>
                <w:color w:val="000000"/>
                <w:szCs w:val="20"/>
              </w:rPr>
            </w:pPr>
          </w:p>
        </w:tc>
      </w:tr>
      <w:tr w:rsidR="00A9563C"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Neg Ctrl Locus</w:t>
            </w:r>
          </w:p>
        </w:tc>
        <w:tc>
          <w:tcPr>
            <w:tcW w:w="1287" w:type="dxa"/>
            <w:tcBorders>
              <w:top w:val="nil"/>
              <w:left w:val="nil"/>
              <w:bottom w:val="nil"/>
              <w:right w:val="nil"/>
            </w:tcBorders>
            <w:shd w:val="clear" w:color="auto" w:fill="auto"/>
            <w:vAlign w:val="center"/>
            <w:hideMark/>
          </w:tcPr>
          <w:p w14:paraId="4A728F8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A9563C" w:rsidRPr="00C20A19" w:rsidRDefault="00A9563C" w:rsidP="00C20A19">
            <w:pPr>
              <w:jc w:val="center"/>
              <w:rPr>
                <w:rFonts w:eastAsia="Times New Roman" w:cs="Calibri"/>
                <w:color w:val="000000"/>
                <w:szCs w:val="20"/>
              </w:rPr>
            </w:pPr>
          </w:p>
        </w:tc>
      </w:tr>
      <w:tr w:rsidR="00A9563C"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A9563C" w:rsidRPr="00C20A19" w:rsidRDefault="00A9563C" w:rsidP="00C20A19">
            <w:pPr>
              <w:jc w:val="center"/>
              <w:rPr>
                <w:rFonts w:eastAsia="Times New Roman" w:cs="Calibri"/>
                <w:color w:val="000000"/>
                <w:szCs w:val="20"/>
              </w:rPr>
            </w:pPr>
          </w:p>
        </w:tc>
      </w:tr>
      <w:tr w:rsidR="00A9563C"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A9563C" w:rsidRPr="00C20A19" w:rsidRDefault="00A9563C" w:rsidP="00C20A19">
            <w:pPr>
              <w:jc w:val="center"/>
              <w:rPr>
                <w:rFonts w:eastAsia="Times New Roman" w:cs="Calibri"/>
                <w:color w:val="000000"/>
                <w:szCs w:val="20"/>
              </w:rPr>
            </w:pPr>
          </w:p>
        </w:tc>
      </w:tr>
      <w:tr w:rsidR="00A9563C"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15</w:t>
            </w:r>
          </w:p>
        </w:tc>
      </w:tr>
      <w:tr w:rsidR="00A9563C"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A9563C" w:rsidRPr="00C20A19" w:rsidRDefault="00A9563C" w:rsidP="00C20A19">
            <w:pPr>
              <w:jc w:val="center"/>
              <w:rPr>
                <w:rFonts w:eastAsia="Times New Roman" w:cs="Calibri"/>
                <w:color w:val="000000"/>
                <w:szCs w:val="20"/>
              </w:rPr>
            </w:pPr>
          </w:p>
        </w:tc>
      </w:tr>
      <w:tr w:rsidR="00A9563C"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A9563C" w:rsidRPr="00C20A19" w:rsidRDefault="00A9563C" w:rsidP="00C20A19">
            <w:pPr>
              <w:jc w:val="center"/>
              <w:rPr>
                <w:rFonts w:eastAsia="Times New Roman" w:cs="Calibri"/>
                <w:color w:val="000000"/>
                <w:szCs w:val="20"/>
              </w:rPr>
            </w:pPr>
          </w:p>
        </w:tc>
      </w:tr>
      <w:tr w:rsidR="00A9563C"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A9563C" w:rsidRPr="00C20A19" w:rsidRDefault="00A9563C" w:rsidP="00C20A19">
            <w:pPr>
              <w:jc w:val="center"/>
              <w:rPr>
                <w:rFonts w:eastAsia="Times New Roman" w:cs="Calibri"/>
                <w:color w:val="000000"/>
                <w:szCs w:val="20"/>
              </w:rPr>
            </w:pPr>
          </w:p>
        </w:tc>
      </w:tr>
      <w:tr w:rsidR="00A9563C"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A9563C" w:rsidRPr="00C20A19" w:rsidRDefault="00A9563C" w:rsidP="00C20A19">
            <w:pPr>
              <w:jc w:val="center"/>
              <w:rPr>
                <w:rFonts w:eastAsia="Times New Roman" w:cs="Calibri"/>
                <w:color w:val="000000"/>
                <w:szCs w:val="20"/>
              </w:rPr>
            </w:pPr>
          </w:p>
        </w:tc>
      </w:tr>
      <w:tr w:rsidR="00A9563C"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A9563C" w:rsidRPr="00C20A19" w:rsidRDefault="00A9563C" w:rsidP="00C20A19">
            <w:pPr>
              <w:jc w:val="center"/>
              <w:rPr>
                <w:rFonts w:eastAsia="Times New Roman" w:cs="Calibri"/>
                <w:color w:val="000000"/>
                <w:szCs w:val="20"/>
              </w:rPr>
            </w:pPr>
          </w:p>
        </w:tc>
      </w:tr>
      <w:tr w:rsidR="00A9563C"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A9563C" w:rsidRPr="00C20A19" w:rsidRDefault="00A9563C" w:rsidP="00C20A19">
            <w:pPr>
              <w:jc w:val="center"/>
              <w:rPr>
                <w:rFonts w:eastAsia="Times New Roman" w:cs="Calibri"/>
                <w:color w:val="000000"/>
                <w:szCs w:val="20"/>
              </w:rPr>
            </w:pPr>
          </w:p>
        </w:tc>
      </w:tr>
      <w:tr w:rsidR="00A9563C"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A9563C" w:rsidRPr="00C20A19" w:rsidRDefault="00A9563C" w:rsidP="00C20A19">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A9563C" w:rsidRPr="00C20A19" w:rsidRDefault="00A9563C" w:rsidP="00C20A19">
            <w:pPr>
              <w:jc w:val="center"/>
              <w:rPr>
                <w:rFonts w:eastAsia="Times New Roman" w:cs="Calibri"/>
                <w:color w:val="000000"/>
                <w:szCs w:val="20"/>
              </w:rPr>
            </w:pPr>
          </w:p>
        </w:tc>
      </w:tr>
      <w:tr w:rsidR="00A9563C"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A9563C" w:rsidRPr="00C20A19" w:rsidRDefault="00A9563C" w:rsidP="00C20A19">
            <w:pPr>
              <w:jc w:val="center"/>
              <w:rPr>
                <w:rFonts w:eastAsia="Times New Roman" w:cs="Calibri"/>
                <w:color w:val="000000"/>
                <w:szCs w:val="20"/>
              </w:rPr>
            </w:pPr>
          </w:p>
        </w:tc>
      </w:tr>
      <w:tr w:rsidR="00A9563C"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A9563C" w:rsidRPr="00C20A19" w:rsidRDefault="00A9563C" w:rsidP="00C20A19">
            <w:pPr>
              <w:jc w:val="center"/>
              <w:rPr>
                <w:rFonts w:eastAsia="Times New Roman" w:cs="Calibri"/>
                <w:color w:val="000000"/>
                <w:szCs w:val="20"/>
              </w:rPr>
            </w:pPr>
          </w:p>
        </w:tc>
      </w:tr>
      <w:tr w:rsidR="00A9563C"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A9563C" w:rsidRPr="00C20A19" w:rsidRDefault="00A9563C" w:rsidP="00C20A19">
            <w:pPr>
              <w:jc w:val="center"/>
              <w:rPr>
                <w:rFonts w:eastAsia="Times New Roman" w:cs="Calibri"/>
                <w:color w:val="000000"/>
                <w:szCs w:val="20"/>
              </w:rPr>
            </w:pPr>
          </w:p>
        </w:tc>
      </w:tr>
      <w:tr w:rsidR="00A9563C"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A9563C" w:rsidRPr="00C20A19" w:rsidRDefault="00A9563C" w:rsidP="00C20A19">
            <w:pPr>
              <w:jc w:val="center"/>
              <w:rPr>
                <w:rFonts w:eastAsia="Times New Roman" w:cs="Calibri"/>
                <w:color w:val="000000"/>
                <w:szCs w:val="20"/>
              </w:rPr>
            </w:pPr>
          </w:p>
        </w:tc>
      </w:tr>
      <w:tr w:rsidR="00A9563C"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A9563C" w:rsidRPr="00C20A19" w:rsidRDefault="00A9563C" w:rsidP="00C20A19">
            <w:pPr>
              <w:jc w:val="center"/>
              <w:rPr>
                <w:rFonts w:eastAsia="Times New Roman" w:cs="Calibri"/>
                <w:color w:val="000000"/>
                <w:szCs w:val="20"/>
              </w:rPr>
            </w:pPr>
          </w:p>
        </w:tc>
      </w:tr>
      <w:tr w:rsidR="00A9563C"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A9563C" w:rsidRPr="00C20A19" w:rsidRDefault="00A9563C" w:rsidP="00C20A19">
            <w:pPr>
              <w:jc w:val="center"/>
              <w:rPr>
                <w:rFonts w:eastAsia="Times New Roman" w:cs="Calibri"/>
                <w:color w:val="000000"/>
                <w:szCs w:val="20"/>
              </w:rPr>
            </w:pPr>
          </w:p>
        </w:tc>
      </w:tr>
      <w:tr w:rsidR="00A9563C"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A9563C" w:rsidRPr="00C20A19" w:rsidRDefault="00A9563C" w:rsidP="00C20A19">
            <w:pPr>
              <w:jc w:val="center"/>
              <w:rPr>
                <w:rFonts w:eastAsia="Times New Roman" w:cs="Calibri"/>
                <w:color w:val="000000"/>
                <w:szCs w:val="20"/>
              </w:rPr>
            </w:pPr>
          </w:p>
        </w:tc>
      </w:tr>
      <w:tr w:rsidR="00A9563C"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A9563C" w:rsidRPr="00C20A19" w:rsidRDefault="00A9563C" w:rsidP="00C20A19">
            <w:pPr>
              <w:jc w:val="center"/>
              <w:rPr>
                <w:rFonts w:eastAsia="Times New Roman" w:cs="Calibri"/>
                <w:color w:val="000000"/>
                <w:szCs w:val="20"/>
              </w:rPr>
            </w:pPr>
          </w:p>
        </w:tc>
      </w:tr>
      <w:tr w:rsidR="00A9563C"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A9563C" w:rsidRPr="00C20A19" w:rsidRDefault="00A9563C" w:rsidP="00C20A19">
            <w:pPr>
              <w:jc w:val="center"/>
              <w:rPr>
                <w:rFonts w:eastAsia="Times New Roman" w:cs="Calibri"/>
                <w:color w:val="000000"/>
                <w:szCs w:val="20"/>
              </w:rPr>
            </w:pPr>
          </w:p>
        </w:tc>
      </w:tr>
      <w:tr w:rsidR="00A9563C"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A9563C" w:rsidRPr="00C20A19" w:rsidRDefault="00A9563C" w:rsidP="00C20A19">
            <w:pPr>
              <w:jc w:val="center"/>
              <w:rPr>
                <w:rFonts w:eastAsia="Times New Roman" w:cs="Calibri"/>
                <w:color w:val="000000"/>
                <w:szCs w:val="20"/>
              </w:rPr>
            </w:pPr>
          </w:p>
        </w:tc>
      </w:tr>
      <w:tr w:rsidR="00A9563C"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A9563C" w:rsidRPr="00C20A19" w:rsidRDefault="00A9563C" w:rsidP="00C20A19">
            <w:pPr>
              <w:jc w:val="center"/>
              <w:rPr>
                <w:rFonts w:eastAsia="Times New Roman" w:cs="Calibri"/>
                <w:color w:val="000000"/>
                <w:szCs w:val="20"/>
              </w:rPr>
            </w:pPr>
          </w:p>
        </w:tc>
      </w:tr>
      <w:tr w:rsidR="00A9563C"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16</w:t>
            </w:r>
          </w:p>
        </w:tc>
      </w:tr>
      <w:tr w:rsidR="00A9563C"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A9563C" w:rsidRPr="00C20A19" w:rsidRDefault="00A9563C" w:rsidP="00C20A19">
            <w:pPr>
              <w:jc w:val="center"/>
              <w:rPr>
                <w:rFonts w:eastAsia="Times New Roman" w:cs="Calibri"/>
                <w:color w:val="000000"/>
                <w:szCs w:val="20"/>
              </w:rPr>
            </w:pPr>
          </w:p>
        </w:tc>
      </w:tr>
      <w:tr w:rsidR="00A9563C"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A9563C" w:rsidRPr="00C20A19" w:rsidRDefault="00A9563C" w:rsidP="00C20A19">
            <w:pPr>
              <w:jc w:val="center"/>
              <w:rPr>
                <w:rFonts w:eastAsia="Times New Roman" w:cs="Calibri"/>
                <w:color w:val="000000"/>
                <w:szCs w:val="20"/>
              </w:rPr>
            </w:pPr>
          </w:p>
        </w:tc>
      </w:tr>
      <w:tr w:rsidR="00A9563C"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4</w:t>
            </w:r>
          </w:p>
        </w:tc>
      </w:tr>
      <w:tr w:rsidR="00A9563C"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5</w:t>
            </w:r>
          </w:p>
        </w:tc>
      </w:tr>
      <w:tr w:rsidR="00A9563C"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A9563C" w:rsidRPr="00C20A19" w:rsidRDefault="00A9563C" w:rsidP="00C20A19">
            <w:pPr>
              <w:jc w:val="center"/>
              <w:rPr>
                <w:rFonts w:eastAsia="Times New Roman" w:cs="Calibri"/>
                <w:color w:val="000000"/>
                <w:szCs w:val="20"/>
              </w:rPr>
            </w:pPr>
          </w:p>
        </w:tc>
      </w:tr>
      <w:tr w:rsidR="00A9563C"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A9563C" w:rsidRPr="00C20A19" w:rsidRDefault="00A9563C" w:rsidP="00C20A19">
            <w:pPr>
              <w:jc w:val="center"/>
              <w:rPr>
                <w:rFonts w:eastAsia="Times New Roman" w:cs="Calibri"/>
                <w:color w:val="000000"/>
                <w:szCs w:val="20"/>
              </w:rPr>
            </w:pPr>
          </w:p>
        </w:tc>
      </w:tr>
      <w:tr w:rsidR="00A9563C"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A9563C" w:rsidRPr="00C20A19" w:rsidRDefault="00A9563C" w:rsidP="00C20A19">
            <w:pPr>
              <w:jc w:val="center"/>
              <w:rPr>
                <w:rFonts w:eastAsia="Times New Roman" w:cs="Calibri"/>
                <w:color w:val="000000"/>
                <w:szCs w:val="20"/>
              </w:rPr>
            </w:pPr>
          </w:p>
        </w:tc>
      </w:tr>
      <w:tr w:rsidR="00A9563C"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A9563C" w:rsidRPr="00C20A19" w:rsidRDefault="00A9563C" w:rsidP="00C20A19">
            <w:pPr>
              <w:jc w:val="center"/>
              <w:rPr>
                <w:rFonts w:eastAsia="Times New Roman" w:cs="Calibri"/>
                <w:color w:val="000000"/>
                <w:szCs w:val="20"/>
              </w:rPr>
            </w:pPr>
          </w:p>
        </w:tc>
      </w:tr>
      <w:tr w:rsidR="00A9563C"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A9563C" w:rsidRPr="00C20A19" w:rsidRDefault="00A9563C" w:rsidP="00C20A19">
            <w:pPr>
              <w:jc w:val="center"/>
              <w:rPr>
                <w:rFonts w:eastAsia="Times New Roman" w:cs="Calibri"/>
                <w:color w:val="000000"/>
                <w:szCs w:val="20"/>
              </w:rPr>
            </w:pPr>
          </w:p>
        </w:tc>
      </w:tr>
      <w:tr w:rsidR="00A9563C"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A9563C" w:rsidRPr="00C20A19" w:rsidRDefault="00A9563C" w:rsidP="00C20A19">
            <w:pPr>
              <w:jc w:val="center"/>
              <w:rPr>
                <w:rFonts w:eastAsia="Times New Roman" w:cs="Calibri"/>
                <w:color w:val="000000"/>
                <w:szCs w:val="20"/>
              </w:rPr>
            </w:pPr>
          </w:p>
        </w:tc>
      </w:tr>
      <w:tr w:rsidR="00A9563C"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A9563C" w:rsidRPr="00C20A19" w:rsidRDefault="00A9563C" w:rsidP="00C20A19">
            <w:pPr>
              <w:jc w:val="center"/>
              <w:rPr>
                <w:rFonts w:eastAsia="Times New Roman" w:cs="Calibri"/>
                <w:color w:val="000000"/>
                <w:szCs w:val="20"/>
              </w:rPr>
            </w:pPr>
          </w:p>
        </w:tc>
      </w:tr>
      <w:tr w:rsidR="00A9563C"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A9563C" w:rsidRPr="00C20A19" w:rsidRDefault="00A9563C" w:rsidP="00C20A19">
            <w:pPr>
              <w:jc w:val="center"/>
              <w:rPr>
                <w:rFonts w:eastAsia="Times New Roman" w:cs="Calibri"/>
                <w:color w:val="000000"/>
                <w:szCs w:val="20"/>
              </w:rPr>
            </w:pPr>
          </w:p>
        </w:tc>
      </w:tr>
      <w:tr w:rsidR="00A9563C"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A9563C" w:rsidRPr="00C20A19" w:rsidRDefault="00A9563C" w:rsidP="00C20A19">
            <w:pPr>
              <w:jc w:val="center"/>
              <w:rPr>
                <w:rFonts w:eastAsia="Times New Roman" w:cs="Calibri"/>
                <w:color w:val="000000"/>
                <w:szCs w:val="20"/>
              </w:rPr>
            </w:pPr>
          </w:p>
        </w:tc>
      </w:tr>
      <w:tr w:rsidR="00A9563C"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A9563C" w:rsidRPr="00C20A19" w:rsidRDefault="00A9563C" w:rsidP="00C20A19">
            <w:pPr>
              <w:jc w:val="center"/>
              <w:rPr>
                <w:rFonts w:eastAsia="Times New Roman" w:cs="Calibri"/>
                <w:color w:val="000000"/>
                <w:szCs w:val="20"/>
              </w:rPr>
            </w:pPr>
          </w:p>
        </w:tc>
      </w:tr>
      <w:tr w:rsidR="00A9563C"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A9563C" w:rsidRPr="00C20A19" w:rsidRDefault="00A9563C" w:rsidP="00C20A19">
            <w:pPr>
              <w:jc w:val="center"/>
              <w:rPr>
                <w:rFonts w:eastAsia="Times New Roman" w:cs="Calibri"/>
                <w:color w:val="000000"/>
                <w:szCs w:val="20"/>
              </w:rPr>
            </w:pPr>
          </w:p>
        </w:tc>
      </w:tr>
      <w:tr w:rsidR="00A9563C"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A9563C" w:rsidRPr="00C20A19" w:rsidRDefault="00A9563C" w:rsidP="00C20A19">
            <w:pPr>
              <w:jc w:val="center"/>
              <w:rPr>
                <w:rFonts w:eastAsia="Times New Roman" w:cs="Calibri"/>
                <w:color w:val="000000"/>
                <w:szCs w:val="20"/>
              </w:rPr>
            </w:pPr>
          </w:p>
        </w:tc>
      </w:tr>
      <w:tr w:rsidR="00A9563C"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A9563C" w:rsidRPr="00C20A19" w:rsidRDefault="00A9563C" w:rsidP="00C20A19">
            <w:pPr>
              <w:jc w:val="center"/>
              <w:rPr>
                <w:rFonts w:eastAsia="Times New Roman" w:cs="Calibri"/>
                <w:color w:val="000000"/>
                <w:szCs w:val="20"/>
              </w:rPr>
            </w:pPr>
          </w:p>
        </w:tc>
      </w:tr>
      <w:tr w:rsidR="00A9563C"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A9563C" w:rsidRPr="00C20A19" w:rsidRDefault="00A9563C" w:rsidP="00C20A19">
            <w:pPr>
              <w:jc w:val="center"/>
              <w:rPr>
                <w:rFonts w:eastAsia="Times New Roman" w:cs="Calibri"/>
                <w:color w:val="000000"/>
                <w:szCs w:val="20"/>
              </w:rPr>
            </w:pPr>
          </w:p>
        </w:tc>
      </w:tr>
      <w:tr w:rsidR="00A9563C"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A9563C" w:rsidRPr="00C20A19" w:rsidRDefault="00A9563C" w:rsidP="00C20A19">
            <w:pPr>
              <w:jc w:val="center"/>
              <w:rPr>
                <w:rFonts w:eastAsia="Times New Roman" w:cs="Calibri"/>
                <w:color w:val="000000"/>
                <w:szCs w:val="20"/>
              </w:rPr>
            </w:pPr>
          </w:p>
        </w:tc>
      </w:tr>
      <w:tr w:rsidR="00A9563C"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7</w:t>
            </w:r>
          </w:p>
        </w:tc>
      </w:tr>
      <w:tr w:rsidR="00A9563C"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A9563C" w:rsidRPr="00C20A19" w:rsidRDefault="00A9563C" w:rsidP="00C20A19">
            <w:pPr>
              <w:jc w:val="center"/>
              <w:rPr>
                <w:rFonts w:eastAsia="Times New Roman" w:cs="Calibri"/>
                <w:color w:val="000000"/>
                <w:szCs w:val="20"/>
              </w:rPr>
            </w:pPr>
          </w:p>
        </w:tc>
      </w:tr>
      <w:tr w:rsidR="00A9563C"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A9563C" w:rsidRPr="00C20A19" w:rsidRDefault="00A9563C" w:rsidP="00C20A19">
            <w:pPr>
              <w:jc w:val="center"/>
              <w:rPr>
                <w:rFonts w:eastAsia="Times New Roman" w:cs="Calibri"/>
                <w:color w:val="000000"/>
                <w:szCs w:val="20"/>
              </w:rPr>
            </w:pPr>
          </w:p>
        </w:tc>
      </w:tr>
      <w:tr w:rsidR="00A9563C"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A9563C" w:rsidRPr="00C20A19" w:rsidRDefault="00A9563C" w:rsidP="00C20A19">
            <w:pPr>
              <w:jc w:val="center"/>
              <w:rPr>
                <w:rFonts w:eastAsia="Times New Roman" w:cs="Calibri"/>
                <w:color w:val="000000"/>
                <w:szCs w:val="20"/>
              </w:rPr>
            </w:pPr>
          </w:p>
        </w:tc>
      </w:tr>
      <w:tr w:rsidR="00A9563C"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A9563C" w:rsidRPr="00C20A19" w:rsidRDefault="00A9563C" w:rsidP="00C20A19">
            <w:pPr>
              <w:jc w:val="center"/>
              <w:rPr>
                <w:rFonts w:eastAsia="Times New Roman" w:cs="Calibri"/>
                <w:color w:val="000000"/>
                <w:szCs w:val="20"/>
              </w:rPr>
            </w:pPr>
          </w:p>
        </w:tc>
      </w:tr>
      <w:tr w:rsidR="00A9563C"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A9563C" w:rsidRPr="00C20A19" w:rsidRDefault="00A9563C" w:rsidP="00C20A19">
            <w:pPr>
              <w:jc w:val="center"/>
              <w:rPr>
                <w:rFonts w:eastAsia="Times New Roman" w:cs="Calibri"/>
                <w:color w:val="000000"/>
                <w:szCs w:val="20"/>
              </w:rPr>
            </w:pPr>
          </w:p>
        </w:tc>
      </w:tr>
      <w:tr w:rsidR="00A9563C"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A9563C" w:rsidRPr="00C20A19" w:rsidRDefault="00A9563C" w:rsidP="00C20A19">
            <w:pPr>
              <w:jc w:val="center"/>
              <w:rPr>
                <w:rFonts w:eastAsia="Times New Roman" w:cs="Calibri"/>
                <w:color w:val="000000"/>
                <w:szCs w:val="20"/>
              </w:rPr>
            </w:pPr>
          </w:p>
        </w:tc>
      </w:tr>
      <w:tr w:rsidR="00A9563C"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A9563C" w:rsidRPr="00C20A19" w:rsidRDefault="00A9563C" w:rsidP="00C20A19">
            <w:pPr>
              <w:jc w:val="center"/>
              <w:rPr>
                <w:rFonts w:eastAsia="Times New Roman" w:cs="Calibri"/>
                <w:color w:val="000000"/>
                <w:szCs w:val="20"/>
              </w:rPr>
            </w:pPr>
          </w:p>
        </w:tc>
      </w:tr>
      <w:tr w:rsidR="00A9563C"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A9563C" w:rsidRPr="00C20A19" w:rsidRDefault="00A9563C" w:rsidP="00C20A19">
            <w:pPr>
              <w:jc w:val="center"/>
              <w:rPr>
                <w:rFonts w:eastAsia="Times New Roman" w:cs="Calibri"/>
                <w:color w:val="000000"/>
                <w:szCs w:val="20"/>
              </w:rPr>
            </w:pPr>
          </w:p>
        </w:tc>
      </w:tr>
      <w:tr w:rsidR="00A9563C"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A9563C" w:rsidRPr="00C20A19" w:rsidRDefault="00A9563C" w:rsidP="00C20A19">
            <w:pPr>
              <w:jc w:val="center"/>
              <w:rPr>
                <w:rFonts w:eastAsia="Times New Roman" w:cs="Calibri"/>
                <w:color w:val="000000"/>
                <w:szCs w:val="20"/>
              </w:rPr>
            </w:pPr>
          </w:p>
        </w:tc>
      </w:tr>
      <w:tr w:rsidR="00A9563C"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A9563C" w:rsidRPr="00C20A19" w:rsidRDefault="00A9563C" w:rsidP="00C20A19">
            <w:pPr>
              <w:jc w:val="center"/>
              <w:rPr>
                <w:rFonts w:eastAsia="Times New Roman" w:cs="Calibri"/>
                <w:color w:val="000000"/>
                <w:szCs w:val="20"/>
              </w:rPr>
            </w:pPr>
          </w:p>
        </w:tc>
      </w:tr>
      <w:tr w:rsidR="00A9563C"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A9563C" w:rsidRPr="00C20A19" w:rsidRDefault="00A9563C" w:rsidP="00C20A19">
            <w:pPr>
              <w:jc w:val="center"/>
              <w:rPr>
                <w:rFonts w:eastAsia="Times New Roman" w:cs="Calibri"/>
                <w:color w:val="000000"/>
                <w:szCs w:val="20"/>
              </w:rPr>
            </w:pPr>
          </w:p>
        </w:tc>
      </w:tr>
      <w:tr w:rsidR="00A9563C"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Less (Analyst - Export)</w:t>
            </w:r>
          </w:p>
        </w:tc>
        <w:tc>
          <w:tcPr>
            <w:tcW w:w="1287" w:type="dxa"/>
            <w:tcBorders>
              <w:top w:val="nil"/>
              <w:left w:val="nil"/>
              <w:bottom w:val="nil"/>
              <w:right w:val="nil"/>
            </w:tcBorders>
            <w:shd w:val="clear" w:color="auto" w:fill="auto"/>
            <w:vAlign w:val="center"/>
            <w:hideMark/>
          </w:tcPr>
          <w:p w14:paraId="1716B0A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A9563C" w:rsidRPr="00C20A19" w:rsidRDefault="00A9563C" w:rsidP="00C464D2">
            <w:pPr>
              <w:rPr>
                <w:rFonts w:eastAsia="Times New Roman" w:cs="Calibri"/>
                <w:color w:val="000000"/>
                <w:szCs w:val="20"/>
              </w:rPr>
            </w:pPr>
            <w:r w:rsidRPr="00C20A19">
              <w:rPr>
                <w:rFonts w:eastAsia="Times New Roman" w:cs="Calibri"/>
                <w:color w:val="000000"/>
                <w:szCs w:val="20"/>
              </w:rPr>
              <w:t>Reextract Sample - Swab (Analyst - Export)</w:t>
            </w:r>
          </w:p>
        </w:tc>
        <w:tc>
          <w:tcPr>
            <w:tcW w:w="1287" w:type="dxa"/>
            <w:tcBorders>
              <w:top w:val="nil"/>
              <w:left w:val="nil"/>
              <w:bottom w:val="nil"/>
              <w:right w:val="nil"/>
            </w:tcBorders>
            <w:shd w:val="clear" w:color="auto" w:fill="auto"/>
            <w:vAlign w:val="center"/>
            <w:hideMark/>
          </w:tcPr>
          <w:p w14:paraId="4981549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Reextract Sample - Blood (Analyst - Export)</w:t>
            </w:r>
          </w:p>
        </w:tc>
        <w:tc>
          <w:tcPr>
            <w:tcW w:w="1287" w:type="dxa"/>
            <w:tcBorders>
              <w:top w:val="nil"/>
              <w:left w:val="nil"/>
              <w:bottom w:val="nil"/>
              <w:right w:val="nil"/>
            </w:tcBorders>
            <w:shd w:val="clear" w:color="000000" w:fill="D9D9D9"/>
            <w:vAlign w:val="center"/>
            <w:hideMark/>
          </w:tcPr>
          <w:p w14:paraId="334F7D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A9563C" w:rsidRPr="00C20A19" w:rsidRDefault="00A9563C" w:rsidP="00C20A19">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A9563C" w:rsidRPr="00C20A19" w:rsidRDefault="00A9563C" w:rsidP="00B54A22">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A9563C" w:rsidRPr="00C20A19" w:rsidRDefault="00A9563C" w:rsidP="00C20A19">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A9563C" w:rsidRDefault="00A9563C" w:rsidP="00C20A19">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A9563C" w:rsidRPr="00C20A19" w:rsidRDefault="00903125" w:rsidP="00C20A19">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A9563C" w:rsidRDefault="00A9563C" w:rsidP="00B54A22">
            <w:pPr>
              <w:rPr>
                <w:rFonts w:eastAsia="Times New Roman" w:cs="Calibri"/>
                <w:b/>
                <w:bCs/>
                <w:color w:val="000000"/>
                <w:szCs w:val="20"/>
              </w:rPr>
            </w:pPr>
          </w:p>
          <w:p w14:paraId="34D01EF0" w14:textId="5042F01F" w:rsidR="00A9563C" w:rsidRPr="00C20A19" w:rsidRDefault="00A9563C" w:rsidP="009E63AE">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A9563C" w:rsidRPr="00C20A19" w:rsidRDefault="00A9563C"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A9563C" w:rsidRDefault="00A9563C" w:rsidP="00C20A19">
            <w:pPr>
              <w:jc w:val="center"/>
              <w:rPr>
                <w:rFonts w:eastAsia="Times New Roman" w:cs="Calibri"/>
                <w:color w:val="000000"/>
                <w:szCs w:val="20"/>
              </w:rPr>
            </w:pPr>
          </w:p>
          <w:p w14:paraId="37C27738" w14:textId="71F13A67" w:rsidR="00A9563C" w:rsidRPr="00C20A19" w:rsidRDefault="00A9563C" w:rsidP="00C20A19">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A9563C" w:rsidRDefault="00A9563C" w:rsidP="00C20A19">
            <w:pPr>
              <w:jc w:val="center"/>
              <w:rPr>
                <w:rFonts w:eastAsia="Times New Roman" w:cs="Calibri"/>
                <w:color w:val="000000"/>
                <w:szCs w:val="20"/>
              </w:rPr>
            </w:pPr>
          </w:p>
          <w:p w14:paraId="3A6475BD" w14:textId="011A434A" w:rsidR="00A9563C" w:rsidRPr="00C20A19" w:rsidRDefault="00A9563C" w:rsidP="00C20A19">
            <w:pPr>
              <w:jc w:val="center"/>
              <w:rPr>
                <w:rFonts w:eastAsia="Times New Roman" w:cs="Calibri"/>
                <w:color w:val="000000"/>
                <w:szCs w:val="20"/>
              </w:rPr>
            </w:pPr>
            <w:r>
              <w:rPr>
                <w:rFonts w:eastAsia="Times New Roman" w:cs="Calibri"/>
                <w:color w:val="000000"/>
                <w:szCs w:val="20"/>
              </w:rPr>
              <w:t>6</w:t>
            </w:r>
          </w:p>
        </w:tc>
      </w:tr>
      <w:tr w:rsidR="00A9563C"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A9563C" w:rsidRPr="00C20A19" w:rsidRDefault="00A9563C" w:rsidP="00C20A19">
            <w:pPr>
              <w:jc w:val="center"/>
              <w:rPr>
                <w:rFonts w:eastAsia="Times New Roman" w:cs="Calibri"/>
                <w:color w:val="000000"/>
                <w:szCs w:val="20"/>
              </w:rPr>
            </w:pPr>
          </w:p>
        </w:tc>
      </w:tr>
      <w:tr w:rsidR="00A9563C"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A9563C" w:rsidRPr="00C20A19" w:rsidRDefault="00A9563C" w:rsidP="00C20A19">
            <w:pPr>
              <w:jc w:val="center"/>
              <w:rPr>
                <w:rFonts w:eastAsia="Times New Roman" w:cs="Calibri"/>
                <w:color w:val="000000"/>
                <w:szCs w:val="20"/>
              </w:rPr>
            </w:pPr>
          </w:p>
        </w:tc>
      </w:tr>
      <w:tr w:rsidR="00A9563C"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A9563C" w:rsidRPr="00C20A19" w:rsidRDefault="00A9563C" w:rsidP="00C20A19">
            <w:pPr>
              <w:jc w:val="center"/>
              <w:rPr>
                <w:rFonts w:eastAsia="Times New Roman" w:cs="Calibri"/>
                <w:color w:val="000000"/>
                <w:szCs w:val="20"/>
              </w:rPr>
            </w:pPr>
          </w:p>
        </w:tc>
      </w:tr>
      <w:tr w:rsidR="00A9563C"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A9563C" w:rsidRPr="00C20A19" w:rsidRDefault="00A9563C" w:rsidP="00C20A19">
            <w:pPr>
              <w:jc w:val="center"/>
              <w:rPr>
                <w:rFonts w:eastAsia="Times New Roman" w:cs="Calibri"/>
                <w:color w:val="000000"/>
                <w:szCs w:val="20"/>
              </w:rPr>
            </w:pPr>
          </w:p>
        </w:tc>
      </w:tr>
      <w:tr w:rsidR="00A9563C"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A9563C" w:rsidRPr="00C20A19" w:rsidRDefault="00A9563C" w:rsidP="00C20A19">
            <w:pPr>
              <w:jc w:val="center"/>
              <w:rPr>
                <w:rFonts w:eastAsia="Times New Roman" w:cs="Calibri"/>
                <w:color w:val="000000"/>
                <w:szCs w:val="20"/>
              </w:rPr>
            </w:pPr>
          </w:p>
        </w:tc>
      </w:tr>
      <w:tr w:rsidR="00A9563C"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A9563C" w:rsidRPr="00C20A19" w:rsidRDefault="00A9563C" w:rsidP="00C20A19">
            <w:pPr>
              <w:jc w:val="center"/>
              <w:rPr>
                <w:rFonts w:eastAsia="Times New Roman" w:cs="Calibri"/>
                <w:color w:val="000000"/>
                <w:szCs w:val="20"/>
              </w:rPr>
            </w:pPr>
          </w:p>
        </w:tc>
      </w:tr>
      <w:tr w:rsidR="00A9563C"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A9563C" w:rsidRPr="00C20A19" w:rsidRDefault="00A9563C" w:rsidP="00C20A19">
            <w:pPr>
              <w:jc w:val="center"/>
              <w:rPr>
                <w:rFonts w:eastAsia="Times New Roman" w:cs="Calibri"/>
                <w:color w:val="000000"/>
                <w:szCs w:val="20"/>
              </w:rPr>
            </w:pPr>
          </w:p>
        </w:tc>
      </w:tr>
      <w:tr w:rsidR="00A9563C"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0</w:t>
            </w:r>
          </w:p>
        </w:tc>
      </w:tr>
      <w:tr w:rsidR="00A9563C"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A9563C" w:rsidRPr="00C20A19" w:rsidRDefault="00A9563C" w:rsidP="00C20A19">
            <w:pPr>
              <w:jc w:val="center"/>
              <w:rPr>
                <w:rFonts w:eastAsia="Times New Roman" w:cs="Calibri"/>
                <w:color w:val="000000"/>
                <w:szCs w:val="20"/>
              </w:rPr>
            </w:pPr>
          </w:p>
        </w:tc>
      </w:tr>
      <w:tr w:rsidR="00A9563C"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A9563C" w:rsidRPr="00C20A19" w:rsidRDefault="00A9563C" w:rsidP="00C20A19">
            <w:pPr>
              <w:jc w:val="center"/>
              <w:rPr>
                <w:rFonts w:eastAsia="Times New Roman" w:cs="Calibri"/>
                <w:color w:val="000000"/>
                <w:szCs w:val="20"/>
              </w:rPr>
            </w:pPr>
          </w:p>
        </w:tc>
      </w:tr>
      <w:tr w:rsidR="00A9563C"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A9563C" w:rsidRPr="00C20A19" w:rsidRDefault="00A9563C" w:rsidP="00C20A19">
            <w:pPr>
              <w:jc w:val="center"/>
              <w:rPr>
                <w:rFonts w:eastAsia="Times New Roman" w:cs="Calibri"/>
                <w:color w:val="000000"/>
                <w:szCs w:val="20"/>
              </w:rPr>
            </w:pPr>
          </w:p>
        </w:tc>
      </w:tr>
      <w:tr w:rsidR="00A9563C"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A9563C" w:rsidRPr="00C20A19" w:rsidRDefault="00A9563C" w:rsidP="00C20A19">
            <w:pPr>
              <w:jc w:val="center"/>
              <w:rPr>
                <w:rFonts w:eastAsia="Times New Roman" w:cs="Calibri"/>
                <w:color w:val="000000"/>
                <w:szCs w:val="20"/>
              </w:rPr>
            </w:pPr>
          </w:p>
        </w:tc>
      </w:tr>
      <w:tr w:rsidR="00A9563C"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A9563C" w:rsidRPr="00C20A19" w:rsidRDefault="00A9563C" w:rsidP="00C20A19">
            <w:pPr>
              <w:jc w:val="center"/>
              <w:rPr>
                <w:rFonts w:eastAsia="Times New Roman" w:cs="Calibri"/>
                <w:color w:val="000000"/>
                <w:szCs w:val="20"/>
              </w:rPr>
            </w:pPr>
          </w:p>
        </w:tc>
      </w:tr>
      <w:tr w:rsidR="00A9563C"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A9563C" w:rsidRPr="00C20A19" w:rsidRDefault="00A9563C" w:rsidP="00C20A19">
            <w:pPr>
              <w:jc w:val="center"/>
              <w:rPr>
                <w:rFonts w:eastAsia="Times New Roman" w:cs="Calibri"/>
                <w:color w:val="000000"/>
                <w:szCs w:val="20"/>
              </w:rPr>
            </w:pPr>
          </w:p>
        </w:tc>
      </w:tr>
      <w:tr w:rsidR="00A9563C"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A9563C" w:rsidRPr="00C20A19" w:rsidRDefault="00A9563C" w:rsidP="00C20A19">
            <w:pPr>
              <w:jc w:val="center"/>
              <w:rPr>
                <w:rFonts w:eastAsia="Times New Roman" w:cs="Calibri"/>
                <w:color w:val="000000"/>
                <w:szCs w:val="20"/>
              </w:rPr>
            </w:pPr>
          </w:p>
        </w:tc>
      </w:tr>
      <w:tr w:rsidR="00A9563C"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A9563C" w:rsidRPr="00C20A19" w:rsidRDefault="00A9563C" w:rsidP="00C20A19">
            <w:pPr>
              <w:jc w:val="center"/>
              <w:rPr>
                <w:rFonts w:eastAsia="Times New Roman" w:cs="Calibri"/>
                <w:color w:val="000000"/>
                <w:szCs w:val="20"/>
              </w:rPr>
            </w:pPr>
          </w:p>
        </w:tc>
      </w:tr>
      <w:tr w:rsidR="00A9563C"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A9563C" w:rsidRPr="00C20A19" w:rsidRDefault="00A9563C" w:rsidP="00C20A19">
            <w:pPr>
              <w:jc w:val="center"/>
              <w:rPr>
                <w:rFonts w:eastAsia="Times New Roman" w:cs="Calibri"/>
                <w:color w:val="000000"/>
                <w:szCs w:val="20"/>
              </w:rPr>
            </w:pPr>
          </w:p>
        </w:tc>
      </w:tr>
      <w:tr w:rsidR="00A9563C"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A9563C" w:rsidRPr="00C20A19" w:rsidRDefault="00A9563C" w:rsidP="00C20A19">
            <w:pPr>
              <w:jc w:val="center"/>
              <w:rPr>
                <w:rFonts w:eastAsia="Times New Roman" w:cs="Calibri"/>
                <w:color w:val="000000"/>
                <w:szCs w:val="20"/>
              </w:rPr>
            </w:pPr>
          </w:p>
        </w:tc>
      </w:tr>
      <w:tr w:rsidR="00A9563C"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98" w:name="_Appendix_G._Adding"/>
      <w:bookmarkStart w:id="99" w:name="_Toc390867080"/>
      <w:bookmarkEnd w:id="98"/>
      <w:r>
        <w:lastRenderedPageBreak/>
        <w:t>Appendix G. Adding a New Kit</w:t>
      </w:r>
      <w:bookmarkEnd w:id="99"/>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13"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77777777"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B1572B" w:rsidRPr="00747EAB">
        <w:rPr>
          <w:u w:val="single"/>
          <w:shd w:val="clear" w:color="auto" w:fill="FFFFFF"/>
        </w:rPr>
        <w:t xml:space="preserve">On </w:t>
      </w:r>
      <w:r w:rsidRPr="00747EAB">
        <w:rPr>
          <w:u w:val="single"/>
          <w:shd w:val="clear" w:color="auto" w:fill="FFFFFF"/>
        </w:rPr>
        <w:t>XML</w:t>
      </w:r>
    </w:p>
    <w:p w14:paraId="22CF70D7" w14:textId="5777C264" w:rsidR="00D109D7" w:rsidRPr="000256A3" w:rsidRDefault="00D109D7" w:rsidP="00747EAB">
      <w:pPr>
        <w:shd w:val="clear" w:color="auto" w:fill="FFFFFF"/>
      </w:pPr>
      <w:r w:rsidRPr="00747EAB">
        <w:rPr>
          <w:shd w:val="clear" w:color="auto" w:fill="FFFFFF"/>
        </w:rPr>
        <w:t>XML may be edited with Wordpad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 xml:space="preserve">code editor” or similar terms.  </w:t>
      </w:r>
      <w:r w:rsidR="0014498D" w:rsidRPr="00747EAB">
        <w:rPr>
          <w:shd w:val="clear" w:color="auto" w:fill="FFFFFF"/>
        </w:rPr>
        <w:t xml:space="preserve">OSIRIS </w:t>
      </w:r>
      <w:r w:rsidR="00C27E16" w:rsidRPr="00747EAB">
        <w:rPr>
          <w:shd w:val="clear" w:color="auto" w:fill="FFFFFF"/>
        </w:rPr>
        <w:t xml:space="preserve">XML schemas are in the </w:t>
      </w:r>
      <w:r w:rsidR="0014498D">
        <w:rPr>
          <w:shd w:val="clear" w:color="auto" w:fill="FFFFFF"/>
        </w:rPr>
        <w:t>\</w:t>
      </w:r>
      <w:r w:rsidR="00C27E16" w:rsidRPr="00747EAB">
        <w:rPr>
          <w:shd w:val="clear" w:color="auto" w:fill="FFFFFF"/>
        </w:rPr>
        <w:t>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r w:rsidRPr="00747EAB">
        <w:rPr>
          <w:color w:val="800000"/>
          <w:shd w:val="clear" w:color="auto" w:fill="FFFFFF"/>
        </w:rPr>
        <w:t>TagName</w:t>
      </w:r>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r w:rsidR="009F171E" w:rsidRPr="00747EAB">
        <w:rPr>
          <w:color w:val="800000"/>
          <w:shd w:val="clear" w:color="auto" w:fill="FFFFFF"/>
        </w:rPr>
        <w:t>TagName</w:t>
      </w:r>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SEfiler Plus, and SefilerPlus are not the same and will cause issues if different in different locations).</w:t>
      </w:r>
    </w:p>
    <w:p w14:paraId="08D020E8" w14:textId="77777777" w:rsidR="00D90DB2" w:rsidRPr="00D90DB2" w:rsidRDefault="00086124" w:rsidP="00086124">
      <w:pPr>
        <w:pStyle w:val="Heading3"/>
      </w:pPr>
      <w:r>
        <w:br w:type="page"/>
      </w:r>
      <w:bookmarkStart w:id="100" w:name="_Toc390867081"/>
      <w:r>
        <w:lastRenderedPageBreak/>
        <w:t>New Kit</w:t>
      </w:r>
      <w:bookmarkEnd w:id="100"/>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101" w:name="_Toc390867082"/>
      <w:r>
        <w:t>New Internal Lane Standards (ILS’s)</w:t>
      </w:r>
      <w:bookmarkEnd w:id="101"/>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02" w:name="_Toc390867083"/>
      <w:r>
        <w:t>Kit Colors</w:t>
      </w:r>
      <w:bookmarkEnd w:id="102"/>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77777777" w:rsidR="00F22DD9" w:rsidRDefault="00F22DD9" w:rsidP="00F22DD9">
      <w:pPr>
        <w:pStyle w:val="ListParagraph"/>
        <w:numPr>
          <w:ilvl w:val="2"/>
          <w:numId w:val="22"/>
        </w:numPr>
      </w:pPr>
      <w:r>
        <w:t>Each channel must be specified with colors for the Osiris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6E56552E" w14:textId="77777777" w:rsidR="00F22DD9" w:rsidRDefault="00086124" w:rsidP="00086124">
      <w:pPr>
        <w:pStyle w:val="Heading4"/>
      </w:pPr>
      <w:r>
        <w:br w:type="page"/>
      </w:r>
      <w:bookmarkStart w:id="103" w:name="_Toc390867084"/>
      <w:r w:rsidR="00F22DD9">
        <w:lastRenderedPageBreak/>
        <w:t>Ladder</w:t>
      </w:r>
      <w:bookmarkEnd w:id="103"/>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77777777"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77777777" w:rsidR="00F22DD9" w:rsidRDefault="00086124" w:rsidP="00F22DD9">
      <w:pPr>
        <w:pStyle w:val="ListParagraph"/>
        <w:numPr>
          <w:ilvl w:val="2"/>
          <w:numId w:val="22"/>
        </w:numPr>
      </w:pPr>
      <w:r>
        <w:br w:type="page"/>
      </w:r>
      <w:r w:rsidR="00F22DD9">
        <w:lastRenderedPageBreak/>
        <w:t xml:space="preserve">The two parameters above delineate the range in which the ladder locus alleles can be found and should be set conservatively large (for example, 20 – 30 ILS-ref units beyond approximate ends of ladder locus); search </w:t>
      </w:r>
      <w:r w:rsidR="00B31269">
        <w:t>interval</w:t>
      </w:r>
      <w:r w:rsidR="00F22DD9">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77777777" w:rsidR="00F22DD9" w:rsidRDefault="00F22DD9" w:rsidP="00F22DD9">
      <w:pPr>
        <w:pStyle w:val="ListParagraph"/>
        <w:numPr>
          <w:ilvl w:val="3"/>
          <w:numId w:val="22"/>
        </w:numPr>
      </w:pPr>
      <w:r>
        <w:t xml:space="preserve">Curve number </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4" w:name="_Toc390867085"/>
      <w:r>
        <w:t>Operating Procedure</w:t>
      </w:r>
      <w:bookmarkEnd w:id="104"/>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2DE6EBBC" w14:textId="77777777" w:rsidR="00F22DD9" w:rsidRDefault="001723C1" w:rsidP="00F22DD9">
      <w:pPr>
        <w:pStyle w:val="ListParagraph"/>
        <w:numPr>
          <w:ilvl w:val="1"/>
          <w:numId w:val="22"/>
        </w:numPr>
      </w:pPr>
      <w:r>
        <w:br w:type="page"/>
      </w:r>
      <w:r w:rsidR="00F22DD9">
        <w:lastRenderedPageBreak/>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77777777"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3D468B" w:rsidRPr="001F10B4">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r w:rsidR="002C16C4">
        <w:t>StdSettings, LabS</w:t>
      </w:r>
      <w:r w:rsidR="006B709E">
        <w:t>ettings</w:t>
      </w:r>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77777777" w:rsidR="00F22DD9" w:rsidRDefault="00F22DD9" w:rsidP="00F22DD9"/>
    <w:p w14:paraId="79A4D748" w14:textId="77777777" w:rsidR="00F22DD9" w:rsidRDefault="006A5974" w:rsidP="00F22DD9">
      <w:pPr>
        <w:pStyle w:val="Heading3"/>
      </w:pPr>
      <w:bookmarkStart w:id="105" w:name="_Toc390867086"/>
      <w:r>
        <w:t xml:space="preserve">Synthesizing a custom </w:t>
      </w:r>
      <w:r w:rsidR="00F22DD9">
        <w:t>allelic ladder</w:t>
      </w:r>
      <w:bookmarkEnd w:id="105"/>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7A13AC1F" w:rsidR="00CE0B4E" w:rsidRDefault="00CE0B4E" w:rsidP="005030E4"/>
    <w:p w14:paraId="5A15081E" w14:textId="45AF1736" w:rsidR="00CE0B4E" w:rsidRDefault="00DA30EA" w:rsidP="00CF635C">
      <w:pPr>
        <w:pStyle w:val="Heading2"/>
      </w:pPr>
      <w:bookmarkStart w:id="106" w:name="_Appendix_H._"/>
      <w:bookmarkStart w:id="107" w:name="_Toc390867087"/>
      <w:bookmarkEnd w:id="106"/>
      <w:r>
        <w:t xml:space="preserve">Appendix H.  </w:t>
      </w:r>
      <w:r w:rsidR="00CE0B4E">
        <w:t>Dynamic Baseline Analysis</w:t>
      </w:r>
      <w:bookmarkEnd w:id="107"/>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08" w:name="_Toc390867088"/>
      <w:r w:rsidRPr="00D75B53">
        <w:t>Detecting the true baseline:</w:t>
      </w:r>
      <w:bookmarkEnd w:id="108"/>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2BE93EB8"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“zero threshold” of 0.1 times the Analysis Threshold, so if the Analysis Threshold is set to 100 RFU, the “zero threshold” will be 10 RFU.  </w:t>
      </w:r>
      <w:r w:rsidR="00D75B53">
        <w:t xml:space="preserve">Peak edges will rapidly rise above the zero threshold.  </w:t>
      </w:r>
      <w:r>
        <w:t>Any run of at least 51 seconds worth of raw measurements for which the analytical fitted curve is less than or equal to the zero threshold is acceptable to provide data to approximate the dynamic baseline.  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the 25 points prior and the 25 points following – an average of 51 consecutive raw data values – and the sample is associated with the time of the center point.  If an interval is more than 51 seconds long, two or more samples will be taken.  For longer intervals, raw data samples are taken approximately every 150 seconds.</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09" w:name="_Toc390867089"/>
      <w:r>
        <w:t>Checking calculated dynamic baseline goodness-of-fit</w:t>
      </w:r>
      <w:bookmarkEnd w:id="109"/>
    </w:p>
    <w:p w14:paraId="13020B1A" w14:textId="77777777" w:rsidR="00D75B53" w:rsidRDefault="00D75B53" w:rsidP="008C7E4D"/>
    <w:p w14:paraId="0E666613" w14:textId="3E2A0A83"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procedure 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10" w:name="_Toc390867090"/>
      <w:r w:rsidR="006E1BA3">
        <w:lastRenderedPageBreak/>
        <w:t xml:space="preserve">Appendix </w:t>
      </w:r>
      <w:r w:rsidR="00CE0B4E">
        <w:t>I</w:t>
      </w:r>
      <w:r w:rsidR="006E1BA3">
        <w:t>.  Troubleshooting and FAQ</w:t>
      </w:r>
      <w:bookmarkEnd w:id="110"/>
    </w:p>
    <w:p w14:paraId="1272E51F" w14:textId="77777777" w:rsidR="006E1BA3" w:rsidRDefault="006E1BA3" w:rsidP="006E1BA3"/>
    <w:p w14:paraId="5CCC877D" w14:textId="77777777" w:rsidR="006E1BA3" w:rsidRDefault="006E1BA3" w:rsidP="006E1BA3">
      <w:pPr>
        <w:pStyle w:val="Heading3"/>
      </w:pPr>
      <w:bookmarkStart w:id="111" w:name="_Troubleshooting"/>
      <w:bookmarkStart w:id="112" w:name="_Toc390867091"/>
      <w:bookmarkEnd w:id="111"/>
      <w:r>
        <w:t>Troubleshooting</w:t>
      </w:r>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6588"/>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590373E9" w14:textId="7BA51632" w:rsidR="009C458F" w:rsidRDefault="001F10B4" w:rsidP="00C51893">
            <w:pPr>
              <w:spacing w:before="40"/>
            </w:pPr>
            <w:r>
              <w:t>OSIRIS</w:t>
            </w:r>
            <w:r w:rsidR="005C0FE9">
              <w:t xml:space="preserve"> must have </w:t>
            </w:r>
            <w:r w:rsidR="00A526F8">
              <w:t xml:space="preserve">at least one </w:t>
            </w:r>
            <w:r w:rsidR="005C0FE9">
              <w:t>acceptable ladder for the analysis to succeed.</w:t>
            </w:r>
            <w:r w:rsidR="00793613">
              <w:t xml:space="preserve">If the expected ILS </w:t>
            </w:r>
            <w:r w:rsidR="00C51893">
              <w:t xml:space="preserve">or </w:t>
            </w:r>
            <w:r w:rsidR="00793613">
              <w:t xml:space="preserve">ladder allele peaks are below the analysis threshold or not present (e.g., </w:t>
            </w:r>
            <w:r w:rsidR="00A526F8">
              <w:t>cut off in collection) the ladder will fail to analyze.  By opening a failed analysis, it may be possible to examine the ladder peaks to determine if the ladder was the reason the batch failed</w:t>
            </w:r>
            <w:r w:rsidR="00C51893">
              <w:t>.</w:t>
            </w:r>
          </w:p>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64B2BF09" w:rsidR="005C0FE9" w:rsidRDefault="005C0FE9" w:rsidP="005C0FE9">
            <w:r>
              <w:t xml:space="preserve">The most common cause of analysis failure is selection of the wrong kit or ILS definition in the Operating Procedure.  Ensure that the correct kit and ILS combination is selected in the Operating procedure 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3D0B982C" w:rsidR="006E1BA3" w:rsidRDefault="00BA239E" w:rsidP="003D1904">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r w:rsidR="003D1904">
              <w:t xml:space="preserve">  </w:t>
            </w:r>
            <w:r w:rsidR="003D1904" w:rsidRPr="00137B0C">
              <w:rPr>
                <w:b/>
              </w:rPr>
              <w:t xml:space="preserve">Operating </w:t>
            </w:r>
            <w:r w:rsidR="003D1904" w:rsidRPr="003D1904">
              <w:rPr>
                <w:b/>
              </w:rPr>
              <w:t xml:space="preserve">Procedures </w:t>
            </w:r>
            <w:r w:rsidR="003D1904">
              <w:rPr>
                <w:b/>
              </w:rPr>
              <w:t xml:space="preserve">created in Version 2.x no longer need to </w:t>
            </w:r>
            <w:r w:rsidR="003D1904" w:rsidRPr="00137B0C">
              <w:rPr>
                <w:b/>
              </w:rPr>
              <w:t>be upgraded</w:t>
            </w:r>
            <w:r w:rsidR="003D1904">
              <w:rPr>
                <w:b/>
              </w:rPr>
              <w:t xml:space="preserve"> to be used in </w:t>
            </w:r>
            <w:r w:rsidR="003D1904" w:rsidRPr="00152E54">
              <w:rPr>
                <w:b/>
              </w:rPr>
              <w:t>OSIRIS Version 2.3</w:t>
            </w:r>
            <w:r w:rsidR="003D1904">
              <w:rPr>
                <w:b/>
              </w:rPr>
              <w:t>+</w:t>
            </w:r>
            <w:r w:rsidR="003D1904" w:rsidRPr="00137B0C">
              <w:rPr>
                <w:b/>
              </w:rPr>
              <w:t>.</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t>OSIRIS crashed when I used my old Operating Procedure</w:t>
            </w:r>
            <w:r w:rsidR="009462B2">
              <w:t xml:space="preserve"> after I upgraded</w:t>
            </w:r>
          </w:p>
        </w:tc>
        <w:tc>
          <w:tcPr>
            <w:tcW w:w="6588" w:type="dxa"/>
            <w:shd w:val="clear" w:color="auto" w:fill="auto"/>
          </w:tcPr>
          <w:p w14:paraId="4D033E8E" w14:textId="02B8D668" w:rsidR="006E1BA3" w:rsidRDefault="00137B0C" w:rsidP="00137B0C">
            <w:r w:rsidRPr="00152E54">
              <w:rPr>
                <w:b/>
              </w:rPr>
              <w:t>This no longer applies in OSIRIS Version 2.3</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lastRenderedPageBreak/>
              <w:t>I installed OSIRIS, but I can’t find the \Volumes directory.</w:t>
            </w:r>
          </w:p>
        </w:tc>
        <w:tc>
          <w:tcPr>
            <w:tcW w:w="6588" w:type="dxa"/>
            <w:shd w:val="clear" w:color="auto" w:fill="auto"/>
          </w:tcPr>
          <w:p w14:paraId="00D9A40F" w14:textId="77777777" w:rsidR="00AC2687" w:rsidRDefault="00AC2687" w:rsidP="00AC2687">
            <w:r>
              <w:t>The volumes directory is not created until the user creates the first custom Operating Procedure using one of the default Operating procedures 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C61001">
        <w:trPr>
          <w:cantSplit/>
        </w:trPr>
        <w:tc>
          <w:tcPr>
            <w:tcW w:w="3708" w:type="dxa"/>
            <w:vMerge/>
            <w:tcBorders>
              <w:bottom w:val="nil"/>
            </w:tcBorders>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C61001">
        <w:trPr>
          <w:cantSplit/>
        </w:trPr>
        <w:tc>
          <w:tcPr>
            <w:tcW w:w="3708" w:type="dxa"/>
            <w:vMerge w:val="restart"/>
            <w:tcBorders>
              <w:top w:val="nil"/>
            </w:tcBorders>
            <w:shd w:val="clear" w:color="auto" w:fill="auto"/>
          </w:tcPr>
          <w:p w14:paraId="576CDC65" w14:textId="086CFEDA" w:rsidR="006D0FE0" w:rsidRDefault="006D0FE0" w:rsidP="00E23ECA"/>
        </w:tc>
        <w:tc>
          <w:tcPr>
            <w:tcW w:w="6588" w:type="dxa"/>
            <w:shd w:val="clear" w:color="auto" w:fill="auto"/>
          </w:tcPr>
          <w:p w14:paraId="064FE78F" w14:textId="629A037D"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r w:rsidR="00C61001">
              <w:t xml:space="preserve"> The “Lock” button at the lower left corner of the Lab Settings window will be active (not grayed out) if the Operating procedure has been locked.  When you can successfully click the Lock button, you may  edit the settings.</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77777777" w:rsidR="006D0FE0" w:rsidRDefault="006D0FE0" w:rsidP="00E23ECA">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33717DE6"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6F9380FC" w:rsidR="00132CCF" w:rsidRDefault="0014498D" w:rsidP="00C1562D">
            <w:r>
              <w:t xml:space="preserve">OSIRIS </w:t>
            </w:r>
            <w:r w:rsidR="00132CCF">
              <w:t>is not finding one of my very low level peaks</w:t>
            </w:r>
          </w:p>
        </w:tc>
        <w:tc>
          <w:tcPr>
            <w:tcW w:w="6588" w:type="dxa"/>
            <w:shd w:val="clear" w:color="auto" w:fill="auto"/>
          </w:tcPr>
          <w:p w14:paraId="530B1B91" w14:textId="01444378" w:rsidR="00132CCF" w:rsidRDefault="00132CCF" w:rsidP="00C1562D">
            <w:r>
              <w:t xml:space="preserve">If </w:t>
            </w:r>
            <w:r w:rsidR="0014498D">
              <w:t xml:space="preserve">OSIRIS </w:t>
            </w:r>
            <w:r>
              <w:t xml:space="preserve">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.msi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Data\.osiris</w:t>
            </w:r>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&lt;CheckBeforeExit&gt;false&lt;/CheckBeforeExit&gt;</w:t>
            </w:r>
          </w:p>
          <w:p w14:paraId="54838A1A" w14:textId="5FFD32EB" w:rsidR="0037244D" w:rsidRDefault="0037244D" w:rsidP="0037244D">
            <w:r>
              <w:t xml:space="preserve">to      </w:t>
            </w:r>
            <w:r w:rsidRPr="00C30328">
              <w:t>&lt;CheckBeforeExit&gt;</w:t>
            </w:r>
            <w:r>
              <w:t>true</w:t>
            </w:r>
            <w:r w:rsidRPr="00C30328">
              <w:t>&lt;/CheckBeforeExit&gt;</w:t>
            </w:r>
          </w:p>
          <w:p w14:paraId="3FDBEE1B" w14:textId="5E39F674" w:rsidR="0037244D" w:rsidRDefault="0037244D" w:rsidP="0037244D">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77777777" w:rsidR="006E1BA3" w:rsidRDefault="006E1BA3" w:rsidP="006E1BA3"/>
    <w:p w14:paraId="038B1FC2" w14:textId="77777777" w:rsidR="006E1BA3" w:rsidRPr="005A6CDA" w:rsidRDefault="006E1BA3" w:rsidP="00E23ECA">
      <w:pPr>
        <w:pStyle w:val="Heading3"/>
      </w:pPr>
      <w:bookmarkStart w:id="113" w:name="_Toc390867092"/>
      <w:r w:rsidRPr="005A6CDA">
        <w:t>FAQ</w:t>
      </w:r>
      <w:bookmarkEnd w:id="113"/>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lastRenderedPageBreak/>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77777777" w:rsidR="006E1BA3" w:rsidRPr="0005330A" w:rsidRDefault="006E1BA3" w:rsidP="00BF1775">
      <w:pPr>
        <w:numPr>
          <w:ilvl w:val="0"/>
          <w:numId w:val="26"/>
        </w:numPr>
        <w:spacing w:after="120"/>
      </w:pPr>
      <w:r w:rsidRPr="00D55D99">
        <w:rPr>
          <w:lang w:val="fr-FR"/>
        </w:rPr>
        <w:t>Is OSIRIS source code available?</w:t>
      </w:r>
      <w:r w:rsidRPr="00D55D99">
        <w:rPr>
          <w:lang w:val="fr-FR"/>
        </w:rPr>
        <w:br/>
      </w:r>
      <w:r w:rsidR="00BA239E">
        <w:rPr>
          <w:i/>
        </w:rPr>
        <w:t xml:space="preserve">Yes.  OSIRIS </w:t>
      </w:r>
      <w:r w:rsidR="003278A2">
        <w:rPr>
          <w:i/>
        </w:rPr>
        <w:t>source code is available</w:t>
      </w:r>
      <w:r>
        <w:rPr>
          <w:i/>
        </w:rPr>
        <w:t xml:space="preserve">. </w:t>
      </w:r>
      <w:r w:rsidR="003278A2">
        <w:rPr>
          <w:i/>
        </w:rPr>
        <w:t xml:space="preserve">Contact us:  </w:t>
      </w:r>
      <w:hyperlink r:id="rId114" w:history="1">
        <w:r w:rsidR="003278A2" w:rsidRPr="003278A2">
          <w:rPr>
            <w:rStyle w:val="Hyperlink"/>
            <w:i/>
          </w:rPr>
          <w:t>forensics@ncbi.nlm.nih.gov</w:t>
        </w:r>
      </w:hyperlink>
      <w:r w:rsidR="003278A2">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15"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65E53F33" w:rsidR="006D5C64" w:rsidRDefault="0014498D" w:rsidP="00983DAE">
      <w:pPr>
        <w:pStyle w:val="Heading2"/>
      </w:pPr>
      <w:bookmarkStart w:id="114" w:name="_Toc390867093"/>
      <w:r w:rsidRPr="00747EAB">
        <w:rPr>
          <w:shd w:val="clear" w:color="auto" w:fill="FFFFFF"/>
        </w:rPr>
        <w:lastRenderedPageBreak/>
        <w:t xml:space="preserve">OSIRIS </w:t>
      </w:r>
      <w:r w:rsidR="006D5C64" w:rsidRPr="00747EAB">
        <w:rPr>
          <w:shd w:val="clear" w:color="auto" w:fill="FFFFFF"/>
        </w:rPr>
        <w:t>User’s Guide Revision History</w:t>
      </w:r>
      <w:bookmarkEnd w:id="114"/>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r w:rsidR="000A721F" w14:paraId="10F71E14" w14:textId="77777777" w:rsidTr="00715BF5">
        <w:tc>
          <w:tcPr>
            <w:tcW w:w="3078" w:type="dxa"/>
            <w:tcBorders>
              <w:top w:val="single" w:sz="8" w:space="0" w:color="000000"/>
              <w:left w:val="single" w:sz="8" w:space="0" w:color="000000"/>
              <w:bottom w:val="single" w:sz="8" w:space="0" w:color="000000"/>
            </w:tcBorders>
            <w:shd w:val="clear" w:color="auto" w:fill="auto"/>
          </w:tcPr>
          <w:p w14:paraId="60431E09" w14:textId="471A05D8" w:rsidR="000A721F" w:rsidRDefault="000A721F" w:rsidP="0005330A">
            <w:pPr>
              <w:rPr>
                <w:b/>
                <w:bCs/>
              </w:rPr>
            </w:pPr>
            <w:r>
              <w:rPr>
                <w:b/>
                <w:bCs/>
              </w:rPr>
              <w:t>Version 2.3 Rev. 2</w:t>
            </w:r>
          </w:p>
        </w:tc>
        <w:tc>
          <w:tcPr>
            <w:tcW w:w="6858" w:type="dxa"/>
            <w:tcBorders>
              <w:top w:val="single" w:sz="8" w:space="0" w:color="000000"/>
              <w:bottom w:val="single" w:sz="8" w:space="0" w:color="000000"/>
              <w:right w:val="single" w:sz="8" w:space="0" w:color="000000"/>
            </w:tcBorders>
            <w:shd w:val="clear" w:color="auto" w:fill="auto"/>
          </w:tcPr>
          <w:p w14:paraId="7467B390" w14:textId="28D663C3" w:rsidR="000A721F" w:rsidRDefault="000A721F" w:rsidP="001333AD">
            <w:pPr>
              <w:numPr>
                <w:ilvl w:val="0"/>
                <w:numId w:val="28"/>
              </w:numPr>
            </w:pPr>
            <w:r>
              <w:t xml:space="preserve">Added information regarding </w:t>
            </w:r>
            <w:hyperlink w:anchor="_Operating_Procedures_and" w:history="1">
              <w:r w:rsidRPr="000A721F">
                <w:rPr>
                  <w:rStyle w:val="Hyperlink"/>
                </w:rPr>
                <w:t>centralized MessageBook</w:t>
              </w:r>
            </w:hyperlink>
            <w:r w:rsidR="00132877">
              <w:t xml:space="preserve"> file</w:t>
            </w:r>
          </w:p>
          <w:p w14:paraId="09E4289F" w14:textId="0F8BCE4C" w:rsidR="000A721F" w:rsidRDefault="000A721F" w:rsidP="001333AD">
            <w:pPr>
              <w:numPr>
                <w:ilvl w:val="0"/>
                <w:numId w:val="28"/>
              </w:numPr>
            </w:pPr>
            <w:r>
              <w:t xml:space="preserve">Added information on </w:t>
            </w:r>
            <w:hyperlink w:anchor="DisableFiltersForMixtures" w:history="1">
              <w:r w:rsidRPr="000A721F">
                <w:rPr>
                  <w:rStyle w:val="Hyperlink"/>
                </w:rPr>
                <w:t>lab settings</w:t>
              </w:r>
            </w:hyperlink>
            <w:r>
              <w:t xml:space="preserve"> to differentially analyze single source and possible mixture samples.</w:t>
            </w:r>
          </w:p>
        </w:tc>
      </w:tr>
    </w:tbl>
    <w:p w14:paraId="018910C6" w14:textId="77777777" w:rsidR="006D5C64" w:rsidRDefault="006D5C64" w:rsidP="00132877"/>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1B7AE8" w14:textId="77777777" w:rsidR="00F46063" w:rsidRDefault="00F46063" w:rsidP="005424E2">
      <w:r>
        <w:separator/>
      </w:r>
    </w:p>
  </w:endnote>
  <w:endnote w:type="continuationSeparator" w:id="0">
    <w:p w14:paraId="7D34B56A" w14:textId="77777777" w:rsidR="00F46063" w:rsidRDefault="00F46063" w:rsidP="005424E2">
      <w:r>
        <w:continuationSeparator/>
      </w:r>
    </w:p>
  </w:endnote>
  <w:endnote w:type="continuationNotice" w:id="1">
    <w:p w14:paraId="01520D93" w14:textId="77777777" w:rsidR="00F46063" w:rsidRDefault="00F46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19152" w14:textId="77777777" w:rsidR="000E3489" w:rsidRDefault="000E34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CF86E" w14:textId="77777777" w:rsidR="00F46063" w:rsidRPr="00132877" w:rsidRDefault="00F46063" w:rsidP="002E5DDC">
    <w:pPr>
      <w:pStyle w:val="Footer"/>
      <w:tabs>
        <w:tab w:val="clear" w:pos="9360"/>
        <w:tab w:val="right" w:pos="9990"/>
      </w:tabs>
      <w:rPr>
        <w:rFonts w:ascii="Papyrus" w:hAnsi="Papyrus"/>
      </w:rPr>
    </w:pPr>
    <w:r w:rsidRPr="00132877">
      <w:rPr>
        <w:rStyle w:val="Heading-4Char"/>
      </w:rPr>
      <w:t>Osiris User’s Guide</w:t>
    </w:r>
    <w:r w:rsidRPr="00132877">
      <w:rPr>
        <w:rFonts w:ascii="Papyrus" w:hAnsi="Papyrus"/>
      </w:rPr>
      <w:tab/>
    </w:r>
    <w:r w:rsidRPr="00132877">
      <w:rPr>
        <w:rFonts w:ascii="Papyrus" w:hAnsi="Papyrus"/>
      </w:rPr>
      <w:tab/>
    </w:r>
    <w:r w:rsidRPr="00132877">
      <w:rPr>
        <w:rFonts w:ascii="Papyrus" w:hAnsi="Papyrus"/>
        <w:color w:val="984806"/>
      </w:rPr>
      <w:t xml:space="preserve">Page </w:t>
    </w:r>
    <w:r w:rsidRPr="00776C54">
      <w:rPr>
        <w:rStyle w:val="Heading-4Char"/>
      </w:rPr>
      <w:fldChar w:fldCharType="begin"/>
    </w:r>
    <w:r w:rsidRPr="00132877">
      <w:rPr>
        <w:rStyle w:val="Heading-4Char"/>
      </w:rPr>
      <w:instrText xml:space="preserve"> PAGE   \* MERGEFORMAT </w:instrText>
    </w:r>
    <w:r w:rsidRPr="00776C54">
      <w:rPr>
        <w:rStyle w:val="Heading-4Char"/>
      </w:rPr>
      <w:fldChar w:fldCharType="separate"/>
    </w:r>
    <w:r w:rsidR="00CC6914" w:rsidRPr="00CC6914">
      <w:rPr>
        <w:rStyle w:val="Heading-4Char"/>
        <w:noProof/>
        <w:lang w:val="fr-FR"/>
      </w:rPr>
      <w:t>4</w:t>
    </w:r>
    <w:r w:rsidRPr="00776C54">
      <w:rPr>
        <w:rStyle w:val="Heading-4Char"/>
      </w:rPr>
      <w:fldChar w:fldCharType="end"/>
    </w:r>
  </w:p>
  <w:p w14:paraId="22D35AC5" w14:textId="009976A8" w:rsidR="00F46063" w:rsidRPr="00132877" w:rsidRDefault="00F46063" w:rsidP="008775EC">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789CE" w14:textId="77777777" w:rsidR="000E3489" w:rsidRDefault="000E348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C0B9A" w14:textId="77777777" w:rsidR="00F46063" w:rsidRPr="00A37847" w:rsidRDefault="00F46063" w:rsidP="00EA3A03">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sidR="00BC51F1">
      <w:rPr>
        <w:rStyle w:val="Heading-4Char"/>
        <w:noProof/>
        <w:lang w:val="fr-FR"/>
      </w:rPr>
      <w:t>9</w:t>
    </w:r>
    <w:r w:rsidRPr="00E5456A">
      <w:rPr>
        <w:rStyle w:val="Heading-4Char"/>
      </w:rPr>
      <w:fldChar w:fldCharType="end"/>
    </w:r>
  </w:p>
  <w:p w14:paraId="59FA91C1" w14:textId="77777777" w:rsidR="00F46063" w:rsidRPr="00132877" w:rsidRDefault="00F46063" w:rsidP="004B6101">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EF3BD8" w14:textId="77777777" w:rsidR="00F46063" w:rsidRDefault="00F46063" w:rsidP="005424E2">
      <w:r>
        <w:separator/>
      </w:r>
    </w:p>
  </w:footnote>
  <w:footnote w:type="continuationSeparator" w:id="0">
    <w:p w14:paraId="19603439" w14:textId="77777777" w:rsidR="00F46063" w:rsidRDefault="00F46063" w:rsidP="005424E2">
      <w:r>
        <w:continuationSeparator/>
      </w:r>
    </w:p>
  </w:footnote>
  <w:footnote w:type="continuationNotice" w:id="1">
    <w:p w14:paraId="597EA4A4" w14:textId="77777777" w:rsidR="00F46063" w:rsidRDefault="00F46063"/>
  </w:footnote>
  <w:footnote w:id="2">
    <w:p w14:paraId="2499AA09" w14:textId="77777777" w:rsidR="00F46063" w:rsidRPr="00715BF5" w:rsidRDefault="00F46063"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F46063" w:rsidRDefault="00F46063">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B4B7D" w14:textId="77777777" w:rsidR="000E3489" w:rsidRDefault="000E34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0964" w14:textId="77777777" w:rsidR="00F46063" w:rsidRPr="00AF65F4" w:rsidRDefault="00F46063" w:rsidP="00AF65F4">
    <w:pPr>
      <w:pStyle w:val="PapyrusText"/>
      <w:rPr>
        <w:sz w:val="24"/>
        <w:szCs w:val="24"/>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EB600" w14:textId="77777777" w:rsidR="000E3489" w:rsidRDefault="000E34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A55EAD"/>
    <w:multiLevelType w:val="hybridMultilevel"/>
    <w:tmpl w:val="AE628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8"/>
  </w:num>
  <w:num w:numId="17">
    <w:abstractNumId w:val="11"/>
  </w:num>
  <w:num w:numId="18">
    <w:abstractNumId w:val="21"/>
  </w:num>
  <w:num w:numId="19">
    <w:abstractNumId w:val="18"/>
  </w:num>
  <w:num w:numId="20">
    <w:abstractNumId w:val="20"/>
  </w:num>
  <w:num w:numId="21">
    <w:abstractNumId w:val="27"/>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00"/>
  <w:displayHorizontalDrawingGridEvery w:val="2"/>
  <w:characterSpacingControl w:val="doNotCompress"/>
  <w:hdrShapeDefaults>
    <o:shapedefaults v:ext="edit" spidmax="7372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FCC"/>
    <w:rsid w:val="0000057E"/>
    <w:rsid w:val="000050A4"/>
    <w:rsid w:val="00005216"/>
    <w:rsid w:val="000059C2"/>
    <w:rsid w:val="00006760"/>
    <w:rsid w:val="0000688D"/>
    <w:rsid w:val="0000797D"/>
    <w:rsid w:val="0001019E"/>
    <w:rsid w:val="000106AE"/>
    <w:rsid w:val="00012BCD"/>
    <w:rsid w:val="00014054"/>
    <w:rsid w:val="00015CB4"/>
    <w:rsid w:val="00015F8E"/>
    <w:rsid w:val="000204FB"/>
    <w:rsid w:val="00020513"/>
    <w:rsid w:val="000256A3"/>
    <w:rsid w:val="00025A70"/>
    <w:rsid w:val="0003059A"/>
    <w:rsid w:val="000342BF"/>
    <w:rsid w:val="0003460B"/>
    <w:rsid w:val="00037B86"/>
    <w:rsid w:val="00037CAA"/>
    <w:rsid w:val="00037FDD"/>
    <w:rsid w:val="000411FB"/>
    <w:rsid w:val="000425AF"/>
    <w:rsid w:val="00043727"/>
    <w:rsid w:val="00043D40"/>
    <w:rsid w:val="00046A5E"/>
    <w:rsid w:val="0005330A"/>
    <w:rsid w:val="00053582"/>
    <w:rsid w:val="00054167"/>
    <w:rsid w:val="000550F1"/>
    <w:rsid w:val="00055BE2"/>
    <w:rsid w:val="00057757"/>
    <w:rsid w:val="000578E2"/>
    <w:rsid w:val="00057F84"/>
    <w:rsid w:val="00060715"/>
    <w:rsid w:val="0006088D"/>
    <w:rsid w:val="000621D7"/>
    <w:rsid w:val="00065E93"/>
    <w:rsid w:val="000664A8"/>
    <w:rsid w:val="00067B4D"/>
    <w:rsid w:val="00070ED7"/>
    <w:rsid w:val="00071731"/>
    <w:rsid w:val="00072518"/>
    <w:rsid w:val="00075ABC"/>
    <w:rsid w:val="000765D1"/>
    <w:rsid w:val="000773E5"/>
    <w:rsid w:val="000827C4"/>
    <w:rsid w:val="00085027"/>
    <w:rsid w:val="0008504D"/>
    <w:rsid w:val="000858B1"/>
    <w:rsid w:val="00086124"/>
    <w:rsid w:val="0008786E"/>
    <w:rsid w:val="0009212E"/>
    <w:rsid w:val="00092FE4"/>
    <w:rsid w:val="00093775"/>
    <w:rsid w:val="0009405F"/>
    <w:rsid w:val="00095C49"/>
    <w:rsid w:val="00095FA7"/>
    <w:rsid w:val="00096771"/>
    <w:rsid w:val="00097A69"/>
    <w:rsid w:val="00097B9F"/>
    <w:rsid w:val="000A0937"/>
    <w:rsid w:val="000A3847"/>
    <w:rsid w:val="000A4118"/>
    <w:rsid w:val="000A4483"/>
    <w:rsid w:val="000A4ECB"/>
    <w:rsid w:val="000A4FA9"/>
    <w:rsid w:val="000A721F"/>
    <w:rsid w:val="000A75A0"/>
    <w:rsid w:val="000B2556"/>
    <w:rsid w:val="000B2D51"/>
    <w:rsid w:val="000B4D33"/>
    <w:rsid w:val="000B644F"/>
    <w:rsid w:val="000B75B6"/>
    <w:rsid w:val="000B7CC7"/>
    <w:rsid w:val="000C0CB1"/>
    <w:rsid w:val="000C0E02"/>
    <w:rsid w:val="000C1150"/>
    <w:rsid w:val="000C1C58"/>
    <w:rsid w:val="000C7BFF"/>
    <w:rsid w:val="000D088B"/>
    <w:rsid w:val="000D39AC"/>
    <w:rsid w:val="000D3FFD"/>
    <w:rsid w:val="000D54B9"/>
    <w:rsid w:val="000E0927"/>
    <w:rsid w:val="000E16D8"/>
    <w:rsid w:val="000E20FE"/>
    <w:rsid w:val="000E3489"/>
    <w:rsid w:val="000E362E"/>
    <w:rsid w:val="000E4C12"/>
    <w:rsid w:val="000E55F1"/>
    <w:rsid w:val="000E5E15"/>
    <w:rsid w:val="000E6662"/>
    <w:rsid w:val="000F03D0"/>
    <w:rsid w:val="000F1310"/>
    <w:rsid w:val="000F1910"/>
    <w:rsid w:val="000F3BDD"/>
    <w:rsid w:val="000F3FF2"/>
    <w:rsid w:val="000F5D7F"/>
    <w:rsid w:val="000F5EF1"/>
    <w:rsid w:val="000F7852"/>
    <w:rsid w:val="00100D0E"/>
    <w:rsid w:val="00101CCD"/>
    <w:rsid w:val="00102B3D"/>
    <w:rsid w:val="00103EC8"/>
    <w:rsid w:val="00103F4D"/>
    <w:rsid w:val="001044AD"/>
    <w:rsid w:val="00106F97"/>
    <w:rsid w:val="00107DF3"/>
    <w:rsid w:val="00110811"/>
    <w:rsid w:val="00110C1D"/>
    <w:rsid w:val="001203F0"/>
    <w:rsid w:val="0012147E"/>
    <w:rsid w:val="001246AB"/>
    <w:rsid w:val="001261CB"/>
    <w:rsid w:val="00130B81"/>
    <w:rsid w:val="00130EBB"/>
    <w:rsid w:val="00132438"/>
    <w:rsid w:val="00132877"/>
    <w:rsid w:val="00132CCF"/>
    <w:rsid w:val="001333AD"/>
    <w:rsid w:val="00134118"/>
    <w:rsid w:val="001357E6"/>
    <w:rsid w:val="0013730B"/>
    <w:rsid w:val="00137B0C"/>
    <w:rsid w:val="001405EB"/>
    <w:rsid w:val="0014149D"/>
    <w:rsid w:val="00141F2E"/>
    <w:rsid w:val="00142617"/>
    <w:rsid w:val="00142C1B"/>
    <w:rsid w:val="0014498D"/>
    <w:rsid w:val="00146B44"/>
    <w:rsid w:val="00151EFD"/>
    <w:rsid w:val="001523F5"/>
    <w:rsid w:val="0015265F"/>
    <w:rsid w:val="00153AA6"/>
    <w:rsid w:val="0015555E"/>
    <w:rsid w:val="001560CC"/>
    <w:rsid w:val="00156B6D"/>
    <w:rsid w:val="001577F2"/>
    <w:rsid w:val="0015799F"/>
    <w:rsid w:val="00160612"/>
    <w:rsid w:val="00163026"/>
    <w:rsid w:val="00165F08"/>
    <w:rsid w:val="001723C1"/>
    <w:rsid w:val="001723DA"/>
    <w:rsid w:val="00173CB2"/>
    <w:rsid w:val="00174EE9"/>
    <w:rsid w:val="00175744"/>
    <w:rsid w:val="00175B90"/>
    <w:rsid w:val="00175C69"/>
    <w:rsid w:val="00177065"/>
    <w:rsid w:val="00180ABD"/>
    <w:rsid w:val="0018103A"/>
    <w:rsid w:val="00181159"/>
    <w:rsid w:val="00181668"/>
    <w:rsid w:val="001817F2"/>
    <w:rsid w:val="0018341B"/>
    <w:rsid w:val="00191277"/>
    <w:rsid w:val="001937BF"/>
    <w:rsid w:val="00193FB6"/>
    <w:rsid w:val="001954C1"/>
    <w:rsid w:val="001A13C5"/>
    <w:rsid w:val="001A1F9B"/>
    <w:rsid w:val="001A223E"/>
    <w:rsid w:val="001A2959"/>
    <w:rsid w:val="001A2CE6"/>
    <w:rsid w:val="001A5A55"/>
    <w:rsid w:val="001A7588"/>
    <w:rsid w:val="001A78C9"/>
    <w:rsid w:val="001B0295"/>
    <w:rsid w:val="001B0978"/>
    <w:rsid w:val="001B1ADE"/>
    <w:rsid w:val="001B3A02"/>
    <w:rsid w:val="001B57D0"/>
    <w:rsid w:val="001B68C3"/>
    <w:rsid w:val="001B7CBB"/>
    <w:rsid w:val="001C067B"/>
    <w:rsid w:val="001C08E2"/>
    <w:rsid w:val="001C1611"/>
    <w:rsid w:val="001C28A8"/>
    <w:rsid w:val="001C4713"/>
    <w:rsid w:val="001C49ED"/>
    <w:rsid w:val="001C4C45"/>
    <w:rsid w:val="001C5BDA"/>
    <w:rsid w:val="001C78C2"/>
    <w:rsid w:val="001D0EB1"/>
    <w:rsid w:val="001D29A2"/>
    <w:rsid w:val="001D3345"/>
    <w:rsid w:val="001D5B8D"/>
    <w:rsid w:val="001D793D"/>
    <w:rsid w:val="001E20AA"/>
    <w:rsid w:val="001E541B"/>
    <w:rsid w:val="001E6B28"/>
    <w:rsid w:val="001F10B4"/>
    <w:rsid w:val="001F1698"/>
    <w:rsid w:val="001F18B7"/>
    <w:rsid w:val="001F220D"/>
    <w:rsid w:val="001F255B"/>
    <w:rsid w:val="001F2FB4"/>
    <w:rsid w:val="001F422D"/>
    <w:rsid w:val="001F7B8E"/>
    <w:rsid w:val="002006CF"/>
    <w:rsid w:val="00203577"/>
    <w:rsid w:val="002047F0"/>
    <w:rsid w:val="00204EEA"/>
    <w:rsid w:val="0021160B"/>
    <w:rsid w:val="00211B58"/>
    <w:rsid w:val="00213C41"/>
    <w:rsid w:val="00214C58"/>
    <w:rsid w:val="0021537A"/>
    <w:rsid w:val="00221DC3"/>
    <w:rsid w:val="00224F73"/>
    <w:rsid w:val="00227937"/>
    <w:rsid w:val="0023058D"/>
    <w:rsid w:val="00230A6E"/>
    <w:rsid w:val="00230F97"/>
    <w:rsid w:val="00234AE9"/>
    <w:rsid w:val="002359EF"/>
    <w:rsid w:val="00241680"/>
    <w:rsid w:val="00242594"/>
    <w:rsid w:val="00242BE8"/>
    <w:rsid w:val="0024466F"/>
    <w:rsid w:val="00245593"/>
    <w:rsid w:val="00245A32"/>
    <w:rsid w:val="00246D34"/>
    <w:rsid w:val="002471EB"/>
    <w:rsid w:val="002516BF"/>
    <w:rsid w:val="002523E2"/>
    <w:rsid w:val="00254A1D"/>
    <w:rsid w:val="00256951"/>
    <w:rsid w:val="00256FEA"/>
    <w:rsid w:val="002625C7"/>
    <w:rsid w:val="00262779"/>
    <w:rsid w:val="00263E11"/>
    <w:rsid w:val="0026739A"/>
    <w:rsid w:val="00270B80"/>
    <w:rsid w:val="00270BAD"/>
    <w:rsid w:val="00272C55"/>
    <w:rsid w:val="00272CDC"/>
    <w:rsid w:val="00272E98"/>
    <w:rsid w:val="00275491"/>
    <w:rsid w:val="00276A77"/>
    <w:rsid w:val="00277455"/>
    <w:rsid w:val="00277E1A"/>
    <w:rsid w:val="00277E8F"/>
    <w:rsid w:val="002819D9"/>
    <w:rsid w:val="00282645"/>
    <w:rsid w:val="0029046D"/>
    <w:rsid w:val="00290941"/>
    <w:rsid w:val="00291001"/>
    <w:rsid w:val="0029482B"/>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7773"/>
    <w:rsid w:val="002D7B2D"/>
    <w:rsid w:val="002E155C"/>
    <w:rsid w:val="002E20DD"/>
    <w:rsid w:val="002E384A"/>
    <w:rsid w:val="002E3ACB"/>
    <w:rsid w:val="002E5DDC"/>
    <w:rsid w:val="002E69D4"/>
    <w:rsid w:val="002E6B59"/>
    <w:rsid w:val="002E7913"/>
    <w:rsid w:val="002F1101"/>
    <w:rsid w:val="002F1970"/>
    <w:rsid w:val="002F1BC1"/>
    <w:rsid w:val="002F44FF"/>
    <w:rsid w:val="002F722A"/>
    <w:rsid w:val="002F7983"/>
    <w:rsid w:val="0030120F"/>
    <w:rsid w:val="00301606"/>
    <w:rsid w:val="00301A32"/>
    <w:rsid w:val="00305677"/>
    <w:rsid w:val="00305F1B"/>
    <w:rsid w:val="00317DF0"/>
    <w:rsid w:val="0032120C"/>
    <w:rsid w:val="003230FD"/>
    <w:rsid w:val="00323E4F"/>
    <w:rsid w:val="00324411"/>
    <w:rsid w:val="003259AE"/>
    <w:rsid w:val="00326572"/>
    <w:rsid w:val="00326965"/>
    <w:rsid w:val="003278A2"/>
    <w:rsid w:val="00327F1E"/>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2C50"/>
    <w:rsid w:val="00364741"/>
    <w:rsid w:val="00364CCC"/>
    <w:rsid w:val="00365FC0"/>
    <w:rsid w:val="00366AAD"/>
    <w:rsid w:val="00367059"/>
    <w:rsid w:val="00367518"/>
    <w:rsid w:val="00367663"/>
    <w:rsid w:val="00371E02"/>
    <w:rsid w:val="0037244D"/>
    <w:rsid w:val="00372D1E"/>
    <w:rsid w:val="00373699"/>
    <w:rsid w:val="003805E3"/>
    <w:rsid w:val="003823F9"/>
    <w:rsid w:val="00382BDF"/>
    <w:rsid w:val="00382DAF"/>
    <w:rsid w:val="00383D99"/>
    <w:rsid w:val="00386A94"/>
    <w:rsid w:val="00387E83"/>
    <w:rsid w:val="0039058B"/>
    <w:rsid w:val="00393967"/>
    <w:rsid w:val="00395D48"/>
    <w:rsid w:val="003A0000"/>
    <w:rsid w:val="003A050F"/>
    <w:rsid w:val="003A0A42"/>
    <w:rsid w:val="003A23B2"/>
    <w:rsid w:val="003A3366"/>
    <w:rsid w:val="003A34D0"/>
    <w:rsid w:val="003A3D8F"/>
    <w:rsid w:val="003A4DC3"/>
    <w:rsid w:val="003A73B6"/>
    <w:rsid w:val="003B29AD"/>
    <w:rsid w:val="003B2F7E"/>
    <w:rsid w:val="003B3492"/>
    <w:rsid w:val="003B367F"/>
    <w:rsid w:val="003B7C81"/>
    <w:rsid w:val="003C00BA"/>
    <w:rsid w:val="003C2FAF"/>
    <w:rsid w:val="003C311B"/>
    <w:rsid w:val="003C562B"/>
    <w:rsid w:val="003C5CD4"/>
    <w:rsid w:val="003C624F"/>
    <w:rsid w:val="003D0840"/>
    <w:rsid w:val="003D1904"/>
    <w:rsid w:val="003D1ACB"/>
    <w:rsid w:val="003D468B"/>
    <w:rsid w:val="003D490C"/>
    <w:rsid w:val="003D542A"/>
    <w:rsid w:val="003D7335"/>
    <w:rsid w:val="003D7896"/>
    <w:rsid w:val="003E0BC1"/>
    <w:rsid w:val="003E195E"/>
    <w:rsid w:val="003E3386"/>
    <w:rsid w:val="003E3827"/>
    <w:rsid w:val="003E74DE"/>
    <w:rsid w:val="003F13E0"/>
    <w:rsid w:val="003F22B4"/>
    <w:rsid w:val="003F4F0C"/>
    <w:rsid w:val="003F664E"/>
    <w:rsid w:val="003F7246"/>
    <w:rsid w:val="004006E0"/>
    <w:rsid w:val="004016A7"/>
    <w:rsid w:val="00401D57"/>
    <w:rsid w:val="0040322A"/>
    <w:rsid w:val="00403D27"/>
    <w:rsid w:val="00404643"/>
    <w:rsid w:val="0040498D"/>
    <w:rsid w:val="00404B59"/>
    <w:rsid w:val="00406717"/>
    <w:rsid w:val="00410A5A"/>
    <w:rsid w:val="004130AE"/>
    <w:rsid w:val="00413B83"/>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287D"/>
    <w:rsid w:val="0045362F"/>
    <w:rsid w:val="00453F87"/>
    <w:rsid w:val="0045637F"/>
    <w:rsid w:val="0045656A"/>
    <w:rsid w:val="00462546"/>
    <w:rsid w:val="004637F9"/>
    <w:rsid w:val="0046467B"/>
    <w:rsid w:val="00464C1E"/>
    <w:rsid w:val="004657F2"/>
    <w:rsid w:val="00465ADE"/>
    <w:rsid w:val="00472F74"/>
    <w:rsid w:val="00473374"/>
    <w:rsid w:val="004744FA"/>
    <w:rsid w:val="004755E3"/>
    <w:rsid w:val="00477D92"/>
    <w:rsid w:val="00480F6F"/>
    <w:rsid w:val="0048162F"/>
    <w:rsid w:val="00482276"/>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720D"/>
    <w:rsid w:val="004A7B0B"/>
    <w:rsid w:val="004A7CA1"/>
    <w:rsid w:val="004B0B5A"/>
    <w:rsid w:val="004B1B87"/>
    <w:rsid w:val="004B1FAB"/>
    <w:rsid w:val="004B3E32"/>
    <w:rsid w:val="004B5AF8"/>
    <w:rsid w:val="004B5E48"/>
    <w:rsid w:val="004B6101"/>
    <w:rsid w:val="004B6D27"/>
    <w:rsid w:val="004C3783"/>
    <w:rsid w:val="004C55E0"/>
    <w:rsid w:val="004C6159"/>
    <w:rsid w:val="004C77D0"/>
    <w:rsid w:val="004D08F2"/>
    <w:rsid w:val="004D196E"/>
    <w:rsid w:val="004D2860"/>
    <w:rsid w:val="004D2DBE"/>
    <w:rsid w:val="004D3C26"/>
    <w:rsid w:val="004D69AD"/>
    <w:rsid w:val="004D781C"/>
    <w:rsid w:val="004D7AD9"/>
    <w:rsid w:val="004E025B"/>
    <w:rsid w:val="004E0D38"/>
    <w:rsid w:val="004E7068"/>
    <w:rsid w:val="004E793B"/>
    <w:rsid w:val="004F0410"/>
    <w:rsid w:val="004F200C"/>
    <w:rsid w:val="004F2559"/>
    <w:rsid w:val="004F7DBB"/>
    <w:rsid w:val="005006D4"/>
    <w:rsid w:val="005025F9"/>
    <w:rsid w:val="005030E4"/>
    <w:rsid w:val="005043A3"/>
    <w:rsid w:val="005047BA"/>
    <w:rsid w:val="00506065"/>
    <w:rsid w:val="005068B5"/>
    <w:rsid w:val="005079C4"/>
    <w:rsid w:val="005114AC"/>
    <w:rsid w:val="00511A0C"/>
    <w:rsid w:val="0051519D"/>
    <w:rsid w:val="0051623C"/>
    <w:rsid w:val="00516B6A"/>
    <w:rsid w:val="005179A6"/>
    <w:rsid w:val="00517F23"/>
    <w:rsid w:val="005207C3"/>
    <w:rsid w:val="00520B41"/>
    <w:rsid w:val="00520F17"/>
    <w:rsid w:val="005216CB"/>
    <w:rsid w:val="005256EB"/>
    <w:rsid w:val="005266A8"/>
    <w:rsid w:val="005269B0"/>
    <w:rsid w:val="00526AAE"/>
    <w:rsid w:val="00526CFF"/>
    <w:rsid w:val="00527AAC"/>
    <w:rsid w:val="00530A1C"/>
    <w:rsid w:val="0053103A"/>
    <w:rsid w:val="0053253C"/>
    <w:rsid w:val="00536964"/>
    <w:rsid w:val="0054050C"/>
    <w:rsid w:val="00540618"/>
    <w:rsid w:val="0054066D"/>
    <w:rsid w:val="005424E2"/>
    <w:rsid w:val="00542856"/>
    <w:rsid w:val="00542CDC"/>
    <w:rsid w:val="005432B1"/>
    <w:rsid w:val="00543B9E"/>
    <w:rsid w:val="005455AC"/>
    <w:rsid w:val="00545B3B"/>
    <w:rsid w:val="00556695"/>
    <w:rsid w:val="00556BBF"/>
    <w:rsid w:val="00557038"/>
    <w:rsid w:val="00564374"/>
    <w:rsid w:val="005657E6"/>
    <w:rsid w:val="005679FC"/>
    <w:rsid w:val="005700E0"/>
    <w:rsid w:val="005708CA"/>
    <w:rsid w:val="00571E8D"/>
    <w:rsid w:val="00573425"/>
    <w:rsid w:val="00574C6A"/>
    <w:rsid w:val="00577F9B"/>
    <w:rsid w:val="00580083"/>
    <w:rsid w:val="00580295"/>
    <w:rsid w:val="00582BB2"/>
    <w:rsid w:val="00583C7B"/>
    <w:rsid w:val="0058559F"/>
    <w:rsid w:val="00593EC4"/>
    <w:rsid w:val="00594459"/>
    <w:rsid w:val="00594A38"/>
    <w:rsid w:val="00594CD2"/>
    <w:rsid w:val="00597003"/>
    <w:rsid w:val="00597010"/>
    <w:rsid w:val="00597D05"/>
    <w:rsid w:val="005A0023"/>
    <w:rsid w:val="005A0F05"/>
    <w:rsid w:val="005A3CFD"/>
    <w:rsid w:val="005A5A3A"/>
    <w:rsid w:val="005A6CDA"/>
    <w:rsid w:val="005B0EB0"/>
    <w:rsid w:val="005B2410"/>
    <w:rsid w:val="005B3AB1"/>
    <w:rsid w:val="005B4058"/>
    <w:rsid w:val="005B7F1C"/>
    <w:rsid w:val="005C0FE3"/>
    <w:rsid w:val="005C0FE9"/>
    <w:rsid w:val="005C11BA"/>
    <w:rsid w:val="005C135A"/>
    <w:rsid w:val="005C1BB2"/>
    <w:rsid w:val="005C2FDE"/>
    <w:rsid w:val="005C3E79"/>
    <w:rsid w:val="005C47F1"/>
    <w:rsid w:val="005C49EC"/>
    <w:rsid w:val="005C50B8"/>
    <w:rsid w:val="005D3E06"/>
    <w:rsid w:val="005D414D"/>
    <w:rsid w:val="005D5127"/>
    <w:rsid w:val="005E1847"/>
    <w:rsid w:val="005E4DF8"/>
    <w:rsid w:val="005E79D2"/>
    <w:rsid w:val="005F54C3"/>
    <w:rsid w:val="005F65D7"/>
    <w:rsid w:val="005F6611"/>
    <w:rsid w:val="00601F60"/>
    <w:rsid w:val="0060354F"/>
    <w:rsid w:val="006041BF"/>
    <w:rsid w:val="00610C72"/>
    <w:rsid w:val="00611FCC"/>
    <w:rsid w:val="0061369E"/>
    <w:rsid w:val="0061408A"/>
    <w:rsid w:val="006147D8"/>
    <w:rsid w:val="00615B42"/>
    <w:rsid w:val="00616003"/>
    <w:rsid w:val="00617AE7"/>
    <w:rsid w:val="00620CE3"/>
    <w:rsid w:val="006214EA"/>
    <w:rsid w:val="00621CE4"/>
    <w:rsid w:val="006245CD"/>
    <w:rsid w:val="00624CC8"/>
    <w:rsid w:val="00624D6A"/>
    <w:rsid w:val="006305BC"/>
    <w:rsid w:val="006310EE"/>
    <w:rsid w:val="00631328"/>
    <w:rsid w:val="0063136C"/>
    <w:rsid w:val="00632CAB"/>
    <w:rsid w:val="00632DFC"/>
    <w:rsid w:val="00632F00"/>
    <w:rsid w:val="0063382B"/>
    <w:rsid w:val="00634164"/>
    <w:rsid w:val="006356B2"/>
    <w:rsid w:val="00635CE8"/>
    <w:rsid w:val="00635DEF"/>
    <w:rsid w:val="006362AC"/>
    <w:rsid w:val="006415DE"/>
    <w:rsid w:val="00641744"/>
    <w:rsid w:val="00644815"/>
    <w:rsid w:val="00646064"/>
    <w:rsid w:val="00655C59"/>
    <w:rsid w:val="00656B5C"/>
    <w:rsid w:val="00657CDE"/>
    <w:rsid w:val="00661720"/>
    <w:rsid w:val="006621F5"/>
    <w:rsid w:val="00664740"/>
    <w:rsid w:val="00664AFA"/>
    <w:rsid w:val="006730DA"/>
    <w:rsid w:val="00675A00"/>
    <w:rsid w:val="0067682B"/>
    <w:rsid w:val="00676EFA"/>
    <w:rsid w:val="006776B5"/>
    <w:rsid w:val="006816A8"/>
    <w:rsid w:val="006836D1"/>
    <w:rsid w:val="00684C58"/>
    <w:rsid w:val="00685BBF"/>
    <w:rsid w:val="0068654A"/>
    <w:rsid w:val="006875D1"/>
    <w:rsid w:val="00691B2F"/>
    <w:rsid w:val="00692539"/>
    <w:rsid w:val="00693799"/>
    <w:rsid w:val="00693A20"/>
    <w:rsid w:val="00694BB5"/>
    <w:rsid w:val="00697491"/>
    <w:rsid w:val="00697846"/>
    <w:rsid w:val="006A1759"/>
    <w:rsid w:val="006A1CAF"/>
    <w:rsid w:val="006A210C"/>
    <w:rsid w:val="006A2467"/>
    <w:rsid w:val="006A5469"/>
    <w:rsid w:val="006A5974"/>
    <w:rsid w:val="006A6B9F"/>
    <w:rsid w:val="006B06FD"/>
    <w:rsid w:val="006B0CF2"/>
    <w:rsid w:val="006B11E0"/>
    <w:rsid w:val="006B36F2"/>
    <w:rsid w:val="006B57CA"/>
    <w:rsid w:val="006B5A28"/>
    <w:rsid w:val="006B6C8E"/>
    <w:rsid w:val="006B709E"/>
    <w:rsid w:val="006C0DEF"/>
    <w:rsid w:val="006C1A47"/>
    <w:rsid w:val="006C1F1A"/>
    <w:rsid w:val="006C225D"/>
    <w:rsid w:val="006C29E6"/>
    <w:rsid w:val="006C4B5A"/>
    <w:rsid w:val="006C712D"/>
    <w:rsid w:val="006D0FE0"/>
    <w:rsid w:val="006D167C"/>
    <w:rsid w:val="006D3069"/>
    <w:rsid w:val="006D3543"/>
    <w:rsid w:val="006D5C64"/>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04066"/>
    <w:rsid w:val="00710D38"/>
    <w:rsid w:val="00710F2D"/>
    <w:rsid w:val="00712544"/>
    <w:rsid w:val="00712BC0"/>
    <w:rsid w:val="00712F72"/>
    <w:rsid w:val="00713BD4"/>
    <w:rsid w:val="00715BF5"/>
    <w:rsid w:val="00716CE3"/>
    <w:rsid w:val="00717B7B"/>
    <w:rsid w:val="00721715"/>
    <w:rsid w:val="00721B0F"/>
    <w:rsid w:val="00722629"/>
    <w:rsid w:val="00722F92"/>
    <w:rsid w:val="00723F6D"/>
    <w:rsid w:val="00724975"/>
    <w:rsid w:val="00725858"/>
    <w:rsid w:val="00725B01"/>
    <w:rsid w:val="007265AD"/>
    <w:rsid w:val="00726D2F"/>
    <w:rsid w:val="00726F78"/>
    <w:rsid w:val="00727723"/>
    <w:rsid w:val="00731CF8"/>
    <w:rsid w:val="007320E0"/>
    <w:rsid w:val="007327D2"/>
    <w:rsid w:val="00732802"/>
    <w:rsid w:val="00733536"/>
    <w:rsid w:val="007343C9"/>
    <w:rsid w:val="00735C7B"/>
    <w:rsid w:val="007407E5"/>
    <w:rsid w:val="00741ED8"/>
    <w:rsid w:val="00742708"/>
    <w:rsid w:val="00743ACE"/>
    <w:rsid w:val="00745558"/>
    <w:rsid w:val="00745796"/>
    <w:rsid w:val="00745925"/>
    <w:rsid w:val="007473D1"/>
    <w:rsid w:val="00747E57"/>
    <w:rsid w:val="00747EAB"/>
    <w:rsid w:val="00754618"/>
    <w:rsid w:val="00754916"/>
    <w:rsid w:val="00757C22"/>
    <w:rsid w:val="0076071A"/>
    <w:rsid w:val="00760CC8"/>
    <w:rsid w:val="00761655"/>
    <w:rsid w:val="00762FA8"/>
    <w:rsid w:val="00764B49"/>
    <w:rsid w:val="00767410"/>
    <w:rsid w:val="0077378B"/>
    <w:rsid w:val="00776C54"/>
    <w:rsid w:val="007803AE"/>
    <w:rsid w:val="007803B1"/>
    <w:rsid w:val="00780D1E"/>
    <w:rsid w:val="00785134"/>
    <w:rsid w:val="0078794C"/>
    <w:rsid w:val="00790818"/>
    <w:rsid w:val="00792BE6"/>
    <w:rsid w:val="00793613"/>
    <w:rsid w:val="00794454"/>
    <w:rsid w:val="007966D2"/>
    <w:rsid w:val="007A2A4B"/>
    <w:rsid w:val="007A47B3"/>
    <w:rsid w:val="007A4BD0"/>
    <w:rsid w:val="007A52AB"/>
    <w:rsid w:val="007A5BFF"/>
    <w:rsid w:val="007A5D77"/>
    <w:rsid w:val="007A711F"/>
    <w:rsid w:val="007A7AB3"/>
    <w:rsid w:val="007B00DA"/>
    <w:rsid w:val="007B111D"/>
    <w:rsid w:val="007B2E02"/>
    <w:rsid w:val="007B3667"/>
    <w:rsid w:val="007B7D8C"/>
    <w:rsid w:val="007C028E"/>
    <w:rsid w:val="007C1314"/>
    <w:rsid w:val="007C2685"/>
    <w:rsid w:val="007C2FD1"/>
    <w:rsid w:val="007C6508"/>
    <w:rsid w:val="007C6742"/>
    <w:rsid w:val="007C6FAA"/>
    <w:rsid w:val="007C77C4"/>
    <w:rsid w:val="007D09DD"/>
    <w:rsid w:val="007D10D8"/>
    <w:rsid w:val="007D1E67"/>
    <w:rsid w:val="007D398F"/>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F0968"/>
    <w:rsid w:val="007F0C44"/>
    <w:rsid w:val="007F3D65"/>
    <w:rsid w:val="007F505C"/>
    <w:rsid w:val="007F5344"/>
    <w:rsid w:val="007F5EB1"/>
    <w:rsid w:val="00800CF7"/>
    <w:rsid w:val="00802A7F"/>
    <w:rsid w:val="00802E9C"/>
    <w:rsid w:val="00803EA0"/>
    <w:rsid w:val="00805F10"/>
    <w:rsid w:val="00806F1D"/>
    <w:rsid w:val="00813A70"/>
    <w:rsid w:val="00813E9B"/>
    <w:rsid w:val="00814BF5"/>
    <w:rsid w:val="00815163"/>
    <w:rsid w:val="00815577"/>
    <w:rsid w:val="00817623"/>
    <w:rsid w:val="00822AA7"/>
    <w:rsid w:val="008234A7"/>
    <w:rsid w:val="008238BE"/>
    <w:rsid w:val="00826382"/>
    <w:rsid w:val="008267D4"/>
    <w:rsid w:val="00826D43"/>
    <w:rsid w:val="00827906"/>
    <w:rsid w:val="008326A0"/>
    <w:rsid w:val="008330E2"/>
    <w:rsid w:val="00833C31"/>
    <w:rsid w:val="008346E2"/>
    <w:rsid w:val="0083573B"/>
    <w:rsid w:val="00836415"/>
    <w:rsid w:val="008378A6"/>
    <w:rsid w:val="00837F27"/>
    <w:rsid w:val="00840238"/>
    <w:rsid w:val="008405E9"/>
    <w:rsid w:val="008416A9"/>
    <w:rsid w:val="00841A7C"/>
    <w:rsid w:val="00842C26"/>
    <w:rsid w:val="00842FD7"/>
    <w:rsid w:val="008430D6"/>
    <w:rsid w:val="008439D9"/>
    <w:rsid w:val="008449FE"/>
    <w:rsid w:val="00844E2F"/>
    <w:rsid w:val="008467F2"/>
    <w:rsid w:val="00847E21"/>
    <w:rsid w:val="00850043"/>
    <w:rsid w:val="00853645"/>
    <w:rsid w:val="00853796"/>
    <w:rsid w:val="00854077"/>
    <w:rsid w:val="00854D16"/>
    <w:rsid w:val="00854F1D"/>
    <w:rsid w:val="00855BE5"/>
    <w:rsid w:val="00856E5B"/>
    <w:rsid w:val="00861110"/>
    <w:rsid w:val="00861FF3"/>
    <w:rsid w:val="00862348"/>
    <w:rsid w:val="00862CDB"/>
    <w:rsid w:val="00863361"/>
    <w:rsid w:val="00863A06"/>
    <w:rsid w:val="00864607"/>
    <w:rsid w:val="00865A5B"/>
    <w:rsid w:val="00865DBA"/>
    <w:rsid w:val="008674CA"/>
    <w:rsid w:val="00867704"/>
    <w:rsid w:val="0086799B"/>
    <w:rsid w:val="0087235F"/>
    <w:rsid w:val="008755B3"/>
    <w:rsid w:val="00875CC2"/>
    <w:rsid w:val="008775EC"/>
    <w:rsid w:val="00881176"/>
    <w:rsid w:val="00881439"/>
    <w:rsid w:val="00882285"/>
    <w:rsid w:val="0088280A"/>
    <w:rsid w:val="00882CE2"/>
    <w:rsid w:val="00882D82"/>
    <w:rsid w:val="008844F8"/>
    <w:rsid w:val="00884FCF"/>
    <w:rsid w:val="00885F55"/>
    <w:rsid w:val="00886B23"/>
    <w:rsid w:val="0088754C"/>
    <w:rsid w:val="008918AB"/>
    <w:rsid w:val="008921DA"/>
    <w:rsid w:val="008932D9"/>
    <w:rsid w:val="008951DF"/>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74D0"/>
    <w:rsid w:val="008E0634"/>
    <w:rsid w:val="008E0B50"/>
    <w:rsid w:val="008E0C1D"/>
    <w:rsid w:val="008E12AE"/>
    <w:rsid w:val="008E5817"/>
    <w:rsid w:val="008E667D"/>
    <w:rsid w:val="008E6E6F"/>
    <w:rsid w:val="008E787E"/>
    <w:rsid w:val="008F0347"/>
    <w:rsid w:val="00902056"/>
    <w:rsid w:val="00902174"/>
    <w:rsid w:val="00902185"/>
    <w:rsid w:val="009021A0"/>
    <w:rsid w:val="00903125"/>
    <w:rsid w:val="00903518"/>
    <w:rsid w:val="00903E0D"/>
    <w:rsid w:val="00903E5B"/>
    <w:rsid w:val="0090454A"/>
    <w:rsid w:val="009047B5"/>
    <w:rsid w:val="0090483C"/>
    <w:rsid w:val="00906101"/>
    <w:rsid w:val="00913672"/>
    <w:rsid w:val="0091458D"/>
    <w:rsid w:val="00920200"/>
    <w:rsid w:val="009242B6"/>
    <w:rsid w:val="009258A1"/>
    <w:rsid w:val="0093002F"/>
    <w:rsid w:val="009310BC"/>
    <w:rsid w:val="00931A2D"/>
    <w:rsid w:val="00931B1C"/>
    <w:rsid w:val="00932204"/>
    <w:rsid w:val="00937A28"/>
    <w:rsid w:val="00942F69"/>
    <w:rsid w:val="00943D96"/>
    <w:rsid w:val="00945808"/>
    <w:rsid w:val="00945C46"/>
    <w:rsid w:val="009462B2"/>
    <w:rsid w:val="00946C3A"/>
    <w:rsid w:val="00947A72"/>
    <w:rsid w:val="00950CE7"/>
    <w:rsid w:val="00953A62"/>
    <w:rsid w:val="00953ADF"/>
    <w:rsid w:val="00953E82"/>
    <w:rsid w:val="0095432B"/>
    <w:rsid w:val="009545E4"/>
    <w:rsid w:val="009563A9"/>
    <w:rsid w:val="0095651B"/>
    <w:rsid w:val="00961D9F"/>
    <w:rsid w:val="00962B27"/>
    <w:rsid w:val="0096326D"/>
    <w:rsid w:val="009653DB"/>
    <w:rsid w:val="009663FF"/>
    <w:rsid w:val="00966B8E"/>
    <w:rsid w:val="009674BB"/>
    <w:rsid w:val="00967738"/>
    <w:rsid w:val="009712D9"/>
    <w:rsid w:val="009724D5"/>
    <w:rsid w:val="00974512"/>
    <w:rsid w:val="009763D3"/>
    <w:rsid w:val="00977943"/>
    <w:rsid w:val="00977A7A"/>
    <w:rsid w:val="00977AD2"/>
    <w:rsid w:val="009808B1"/>
    <w:rsid w:val="00980F59"/>
    <w:rsid w:val="00982F4C"/>
    <w:rsid w:val="009839A6"/>
    <w:rsid w:val="00983DAE"/>
    <w:rsid w:val="00984276"/>
    <w:rsid w:val="00984868"/>
    <w:rsid w:val="00984FA3"/>
    <w:rsid w:val="00985241"/>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35A"/>
    <w:rsid w:val="009B2A1E"/>
    <w:rsid w:val="009B3141"/>
    <w:rsid w:val="009B40FB"/>
    <w:rsid w:val="009B439F"/>
    <w:rsid w:val="009B73C0"/>
    <w:rsid w:val="009C0325"/>
    <w:rsid w:val="009C2C3C"/>
    <w:rsid w:val="009C34DC"/>
    <w:rsid w:val="009C458F"/>
    <w:rsid w:val="009C67E1"/>
    <w:rsid w:val="009D01C3"/>
    <w:rsid w:val="009D075A"/>
    <w:rsid w:val="009D243D"/>
    <w:rsid w:val="009D2C02"/>
    <w:rsid w:val="009D2E81"/>
    <w:rsid w:val="009D35CC"/>
    <w:rsid w:val="009D37FB"/>
    <w:rsid w:val="009D44EB"/>
    <w:rsid w:val="009E0889"/>
    <w:rsid w:val="009E0B3B"/>
    <w:rsid w:val="009E0F56"/>
    <w:rsid w:val="009E1E80"/>
    <w:rsid w:val="009E1F32"/>
    <w:rsid w:val="009E2361"/>
    <w:rsid w:val="009E46E4"/>
    <w:rsid w:val="009E551D"/>
    <w:rsid w:val="009E5CDC"/>
    <w:rsid w:val="009E63AE"/>
    <w:rsid w:val="009E6F8F"/>
    <w:rsid w:val="009E7AE5"/>
    <w:rsid w:val="009F171E"/>
    <w:rsid w:val="009F1BBB"/>
    <w:rsid w:val="009F27F9"/>
    <w:rsid w:val="009F2D43"/>
    <w:rsid w:val="009F381D"/>
    <w:rsid w:val="009F5B08"/>
    <w:rsid w:val="009F615E"/>
    <w:rsid w:val="009F70F4"/>
    <w:rsid w:val="00A04755"/>
    <w:rsid w:val="00A058B1"/>
    <w:rsid w:val="00A10573"/>
    <w:rsid w:val="00A125CC"/>
    <w:rsid w:val="00A13183"/>
    <w:rsid w:val="00A16142"/>
    <w:rsid w:val="00A17ED9"/>
    <w:rsid w:val="00A21124"/>
    <w:rsid w:val="00A23613"/>
    <w:rsid w:val="00A24274"/>
    <w:rsid w:val="00A251CE"/>
    <w:rsid w:val="00A260B2"/>
    <w:rsid w:val="00A267A8"/>
    <w:rsid w:val="00A300D5"/>
    <w:rsid w:val="00A302A0"/>
    <w:rsid w:val="00A304C7"/>
    <w:rsid w:val="00A32EB4"/>
    <w:rsid w:val="00A34F93"/>
    <w:rsid w:val="00A37847"/>
    <w:rsid w:val="00A46398"/>
    <w:rsid w:val="00A510CC"/>
    <w:rsid w:val="00A526F8"/>
    <w:rsid w:val="00A533AA"/>
    <w:rsid w:val="00A63839"/>
    <w:rsid w:val="00A67734"/>
    <w:rsid w:val="00A7048C"/>
    <w:rsid w:val="00A72D2E"/>
    <w:rsid w:val="00A733BD"/>
    <w:rsid w:val="00A73805"/>
    <w:rsid w:val="00A748E8"/>
    <w:rsid w:val="00A74D0C"/>
    <w:rsid w:val="00A74E84"/>
    <w:rsid w:val="00A74FB9"/>
    <w:rsid w:val="00A770FB"/>
    <w:rsid w:val="00A81659"/>
    <w:rsid w:val="00A8228D"/>
    <w:rsid w:val="00A83DCA"/>
    <w:rsid w:val="00A86E70"/>
    <w:rsid w:val="00A922BF"/>
    <w:rsid w:val="00A93469"/>
    <w:rsid w:val="00A93BF3"/>
    <w:rsid w:val="00A93D3B"/>
    <w:rsid w:val="00A93DCF"/>
    <w:rsid w:val="00A94FBE"/>
    <w:rsid w:val="00A9516C"/>
    <w:rsid w:val="00A9563C"/>
    <w:rsid w:val="00A96A3D"/>
    <w:rsid w:val="00AA049F"/>
    <w:rsid w:val="00AA0F2D"/>
    <w:rsid w:val="00AA1C10"/>
    <w:rsid w:val="00AA2596"/>
    <w:rsid w:val="00AA5D0A"/>
    <w:rsid w:val="00AA75E2"/>
    <w:rsid w:val="00AB2B47"/>
    <w:rsid w:val="00AB2FCD"/>
    <w:rsid w:val="00AB300B"/>
    <w:rsid w:val="00AB3AEE"/>
    <w:rsid w:val="00AB55D0"/>
    <w:rsid w:val="00AB6649"/>
    <w:rsid w:val="00AB687E"/>
    <w:rsid w:val="00AB691D"/>
    <w:rsid w:val="00AB6F3C"/>
    <w:rsid w:val="00AB74BA"/>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9B"/>
    <w:rsid w:val="00AE6E90"/>
    <w:rsid w:val="00AE7582"/>
    <w:rsid w:val="00AF04D0"/>
    <w:rsid w:val="00AF1A56"/>
    <w:rsid w:val="00AF4017"/>
    <w:rsid w:val="00AF403F"/>
    <w:rsid w:val="00AF65ED"/>
    <w:rsid w:val="00AF65F4"/>
    <w:rsid w:val="00AF70F0"/>
    <w:rsid w:val="00B02796"/>
    <w:rsid w:val="00B0375B"/>
    <w:rsid w:val="00B0425C"/>
    <w:rsid w:val="00B0668E"/>
    <w:rsid w:val="00B06BFD"/>
    <w:rsid w:val="00B0750D"/>
    <w:rsid w:val="00B07AC2"/>
    <w:rsid w:val="00B1027C"/>
    <w:rsid w:val="00B104C1"/>
    <w:rsid w:val="00B107AE"/>
    <w:rsid w:val="00B11EBD"/>
    <w:rsid w:val="00B1572B"/>
    <w:rsid w:val="00B15919"/>
    <w:rsid w:val="00B235BA"/>
    <w:rsid w:val="00B253CD"/>
    <w:rsid w:val="00B2593F"/>
    <w:rsid w:val="00B27C3B"/>
    <w:rsid w:val="00B31269"/>
    <w:rsid w:val="00B31A5A"/>
    <w:rsid w:val="00B33528"/>
    <w:rsid w:val="00B3632B"/>
    <w:rsid w:val="00B366CC"/>
    <w:rsid w:val="00B3722A"/>
    <w:rsid w:val="00B3764B"/>
    <w:rsid w:val="00B37BAA"/>
    <w:rsid w:val="00B37BCC"/>
    <w:rsid w:val="00B40DEF"/>
    <w:rsid w:val="00B41AA9"/>
    <w:rsid w:val="00B42E07"/>
    <w:rsid w:val="00B44341"/>
    <w:rsid w:val="00B44FAA"/>
    <w:rsid w:val="00B45917"/>
    <w:rsid w:val="00B46938"/>
    <w:rsid w:val="00B46B4C"/>
    <w:rsid w:val="00B47602"/>
    <w:rsid w:val="00B52101"/>
    <w:rsid w:val="00B54A22"/>
    <w:rsid w:val="00B56951"/>
    <w:rsid w:val="00B571A6"/>
    <w:rsid w:val="00B60781"/>
    <w:rsid w:val="00B60D93"/>
    <w:rsid w:val="00B61253"/>
    <w:rsid w:val="00B6649F"/>
    <w:rsid w:val="00B66EFB"/>
    <w:rsid w:val="00B67695"/>
    <w:rsid w:val="00B719C9"/>
    <w:rsid w:val="00B730B5"/>
    <w:rsid w:val="00B744BB"/>
    <w:rsid w:val="00B75151"/>
    <w:rsid w:val="00B75EF1"/>
    <w:rsid w:val="00B7607C"/>
    <w:rsid w:val="00B76DA8"/>
    <w:rsid w:val="00B80020"/>
    <w:rsid w:val="00B809EB"/>
    <w:rsid w:val="00B80CD8"/>
    <w:rsid w:val="00B8133A"/>
    <w:rsid w:val="00B83640"/>
    <w:rsid w:val="00B84850"/>
    <w:rsid w:val="00B84860"/>
    <w:rsid w:val="00B85A69"/>
    <w:rsid w:val="00B905B7"/>
    <w:rsid w:val="00B90BA3"/>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7EBC"/>
    <w:rsid w:val="00BC1855"/>
    <w:rsid w:val="00BC51F1"/>
    <w:rsid w:val="00BC6F8C"/>
    <w:rsid w:val="00BD1D26"/>
    <w:rsid w:val="00BD2064"/>
    <w:rsid w:val="00BD2526"/>
    <w:rsid w:val="00BD2FC4"/>
    <w:rsid w:val="00BD33B2"/>
    <w:rsid w:val="00BD3D39"/>
    <w:rsid w:val="00BD7B5E"/>
    <w:rsid w:val="00BD7C7B"/>
    <w:rsid w:val="00BE01E9"/>
    <w:rsid w:val="00BE3BFA"/>
    <w:rsid w:val="00BE3C1D"/>
    <w:rsid w:val="00BE3DA8"/>
    <w:rsid w:val="00BE67E9"/>
    <w:rsid w:val="00BE6C1F"/>
    <w:rsid w:val="00BE793F"/>
    <w:rsid w:val="00BF043C"/>
    <w:rsid w:val="00BF072D"/>
    <w:rsid w:val="00BF1775"/>
    <w:rsid w:val="00BF4431"/>
    <w:rsid w:val="00C02269"/>
    <w:rsid w:val="00C02FBF"/>
    <w:rsid w:val="00C03406"/>
    <w:rsid w:val="00C03627"/>
    <w:rsid w:val="00C03F35"/>
    <w:rsid w:val="00C06D83"/>
    <w:rsid w:val="00C104E8"/>
    <w:rsid w:val="00C12225"/>
    <w:rsid w:val="00C12659"/>
    <w:rsid w:val="00C13D33"/>
    <w:rsid w:val="00C1562D"/>
    <w:rsid w:val="00C162C2"/>
    <w:rsid w:val="00C17873"/>
    <w:rsid w:val="00C20A19"/>
    <w:rsid w:val="00C22775"/>
    <w:rsid w:val="00C22E13"/>
    <w:rsid w:val="00C23321"/>
    <w:rsid w:val="00C23A4C"/>
    <w:rsid w:val="00C25299"/>
    <w:rsid w:val="00C26AB5"/>
    <w:rsid w:val="00C27A71"/>
    <w:rsid w:val="00C27C18"/>
    <w:rsid w:val="00C27E16"/>
    <w:rsid w:val="00C30328"/>
    <w:rsid w:val="00C305E3"/>
    <w:rsid w:val="00C306C0"/>
    <w:rsid w:val="00C3096B"/>
    <w:rsid w:val="00C309A3"/>
    <w:rsid w:val="00C33340"/>
    <w:rsid w:val="00C33BFA"/>
    <w:rsid w:val="00C412EB"/>
    <w:rsid w:val="00C44612"/>
    <w:rsid w:val="00C464D2"/>
    <w:rsid w:val="00C4727F"/>
    <w:rsid w:val="00C5085C"/>
    <w:rsid w:val="00C50FBA"/>
    <w:rsid w:val="00C51893"/>
    <w:rsid w:val="00C51AE7"/>
    <w:rsid w:val="00C560E3"/>
    <w:rsid w:val="00C56DF0"/>
    <w:rsid w:val="00C57315"/>
    <w:rsid w:val="00C5786A"/>
    <w:rsid w:val="00C60F6B"/>
    <w:rsid w:val="00C61001"/>
    <w:rsid w:val="00C6367A"/>
    <w:rsid w:val="00C63820"/>
    <w:rsid w:val="00C66C92"/>
    <w:rsid w:val="00C70E71"/>
    <w:rsid w:val="00C7144A"/>
    <w:rsid w:val="00C71F95"/>
    <w:rsid w:val="00C72ACA"/>
    <w:rsid w:val="00C73D54"/>
    <w:rsid w:val="00C747BF"/>
    <w:rsid w:val="00C80000"/>
    <w:rsid w:val="00C8083A"/>
    <w:rsid w:val="00C80DB2"/>
    <w:rsid w:val="00C82BC5"/>
    <w:rsid w:val="00C83A7E"/>
    <w:rsid w:val="00C84030"/>
    <w:rsid w:val="00C85D68"/>
    <w:rsid w:val="00C86524"/>
    <w:rsid w:val="00C86F4D"/>
    <w:rsid w:val="00C908B3"/>
    <w:rsid w:val="00C917A9"/>
    <w:rsid w:val="00C91BF3"/>
    <w:rsid w:val="00C957E1"/>
    <w:rsid w:val="00C96CE2"/>
    <w:rsid w:val="00CA019D"/>
    <w:rsid w:val="00CA1B85"/>
    <w:rsid w:val="00CA35C2"/>
    <w:rsid w:val="00CA4885"/>
    <w:rsid w:val="00CA5AEE"/>
    <w:rsid w:val="00CB0325"/>
    <w:rsid w:val="00CB2E9D"/>
    <w:rsid w:val="00CB3027"/>
    <w:rsid w:val="00CB47F2"/>
    <w:rsid w:val="00CB4853"/>
    <w:rsid w:val="00CB5DB3"/>
    <w:rsid w:val="00CB642B"/>
    <w:rsid w:val="00CB7387"/>
    <w:rsid w:val="00CB7C17"/>
    <w:rsid w:val="00CC03C1"/>
    <w:rsid w:val="00CC053B"/>
    <w:rsid w:val="00CC0E22"/>
    <w:rsid w:val="00CC1FB2"/>
    <w:rsid w:val="00CC289D"/>
    <w:rsid w:val="00CC2CA7"/>
    <w:rsid w:val="00CC2DF5"/>
    <w:rsid w:val="00CC6149"/>
    <w:rsid w:val="00CC6914"/>
    <w:rsid w:val="00CD13DF"/>
    <w:rsid w:val="00CD20BD"/>
    <w:rsid w:val="00CD3A52"/>
    <w:rsid w:val="00CD5386"/>
    <w:rsid w:val="00CD5AEE"/>
    <w:rsid w:val="00CD730D"/>
    <w:rsid w:val="00CD7F1D"/>
    <w:rsid w:val="00CE0077"/>
    <w:rsid w:val="00CE0B4E"/>
    <w:rsid w:val="00CE12D5"/>
    <w:rsid w:val="00CE2991"/>
    <w:rsid w:val="00CE380A"/>
    <w:rsid w:val="00CF0283"/>
    <w:rsid w:val="00CF3F5F"/>
    <w:rsid w:val="00CF45FE"/>
    <w:rsid w:val="00CF4DD0"/>
    <w:rsid w:val="00CF635C"/>
    <w:rsid w:val="00D023A2"/>
    <w:rsid w:val="00D06E58"/>
    <w:rsid w:val="00D10279"/>
    <w:rsid w:val="00D109D7"/>
    <w:rsid w:val="00D11259"/>
    <w:rsid w:val="00D11403"/>
    <w:rsid w:val="00D118EC"/>
    <w:rsid w:val="00D13E48"/>
    <w:rsid w:val="00D1546F"/>
    <w:rsid w:val="00D170FA"/>
    <w:rsid w:val="00D2042E"/>
    <w:rsid w:val="00D205B5"/>
    <w:rsid w:val="00D213BD"/>
    <w:rsid w:val="00D214DC"/>
    <w:rsid w:val="00D21650"/>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EF6"/>
    <w:rsid w:val="00D71556"/>
    <w:rsid w:val="00D72A60"/>
    <w:rsid w:val="00D75B53"/>
    <w:rsid w:val="00D77377"/>
    <w:rsid w:val="00D807DE"/>
    <w:rsid w:val="00D8084E"/>
    <w:rsid w:val="00D80B4E"/>
    <w:rsid w:val="00D80B80"/>
    <w:rsid w:val="00D8149C"/>
    <w:rsid w:val="00D82CD0"/>
    <w:rsid w:val="00D84249"/>
    <w:rsid w:val="00D8443A"/>
    <w:rsid w:val="00D86E24"/>
    <w:rsid w:val="00D87013"/>
    <w:rsid w:val="00D90DB2"/>
    <w:rsid w:val="00D90E05"/>
    <w:rsid w:val="00D93CE8"/>
    <w:rsid w:val="00D9490F"/>
    <w:rsid w:val="00D9594B"/>
    <w:rsid w:val="00D96140"/>
    <w:rsid w:val="00D96CED"/>
    <w:rsid w:val="00D96D85"/>
    <w:rsid w:val="00D973E1"/>
    <w:rsid w:val="00DA0F97"/>
    <w:rsid w:val="00DA1216"/>
    <w:rsid w:val="00DA30EA"/>
    <w:rsid w:val="00DA45FA"/>
    <w:rsid w:val="00DA4983"/>
    <w:rsid w:val="00DA60EA"/>
    <w:rsid w:val="00DA63A5"/>
    <w:rsid w:val="00DA76B7"/>
    <w:rsid w:val="00DB027A"/>
    <w:rsid w:val="00DB06D2"/>
    <w:rsid w:val="00DB178F"/>
    <w:rsid w:val="00DB17E2"/>
    <w:rsid w:val="00DB35D2"/>
    <w:rsid w:val="00DB428F"/>
    <w:rsid w:val="00DB7045"/>
    <w:rsid w:val="00DB71B6"/>
    <w:rsid w:val="00DC00D9"/>
    <w:rsid w:val="00DC1264"/>
    <w:rsid w:val="00DC2778"/>
    <w:rsid w:val="00DC2DEF"/>
    <w:rsid w:val="00DC6670"/>
    <w:rsid w:val="00DD00F9"/>
    <w:rsid w:val="00DD1F7B"/>
    <w:rsid w:val="00DD31D8"/>
    <w:rsid w:val="00DD337C"/>
    <w:rsid w:val="00DD4B08"/>
    <w:rsid w:val="00DD59F4"/>
    <w:rsid w:val="00DD67C4"/>
    <w:rsid w:val="00DD67DB"/>
    <w:rsid w:val="00DD7C71"/>
    <w:rsid w:val="00DE0AFF"/>
    <w:rsid w:val="00DE202E"/>
    <w:rsid w:val="00DE2515"/>
    <w:rsid w:val="00DE28AE"/>
    <w:rsid w:val="00DE37C1"/>
    <w:rsid w:val="00DE4AD4"/>
    <w:rsid w:val="00DE4BB2"/>
    <w:rsid w:val="00DE52F2"/>
    <w:rsid w:val="00DE6B93"/>
    <w:rsid w:val="00DE76E9"/>
    <w:rsid w:val="00DF025E"/>
    <w:rsid w:val="00DF1013"/>
    <w:rsid w:val="00DF20AE"/>
    <w:rsid w:val="00DF255A"/>
    <w:rsid w:val="00DF39E8"/>
    <w:rsid w:val="00DF47B0"/>
    <w:rsid w:val="00DF5299"/>
    <w:rsid w:val="00DF7535"/>
    <w:rsid w:val="00E004D2"/>
    <w:rsid w:val="00E060D4"/>
    <w:rsid w:val="00E0642E"/>
    <w:rsid w:val="00E07C12"/>
    <w:rsid w:val="00E10850"/>
    <w:rsid w:val="00E115E6"/>
    <w:rsid w:val="00E11C3F"/>
    <w:rsid w:val="00E123AF"/>
    <w:rsid w:val="00E12745"/>
    <w:rsid w:val="00E13663"/>
    <w:rsid w:val="00E140EB"/>
    <w:rsid w:val="00E14F43"/>
    <w:rsid w:val="00E15D88"/>
    <w:rsid w:val="00E175C1"/>
    <w:rsid w:val="00E2358B"/>
    <w:rsid w:val="00E23ECA"/>
    <w:rsid w:val="00E24A4D"/>
    <w:rsid w:val="00E26CDE"/>
    <w:rsid w:val="00E30E79"/>
    <w:rsid w:val="00E33553"/>
    <w:rsid w:val="00E33889"/>
    <w:rsid w:val="00E35AFB"/>
    <w:rsid w:val="00E403D1"/>
    <w:rsid w:val="00E4057F"/>
    <w:rsid w:val="00E42DA9"/>
    <w:rsid w:val="00E431AF"/>
    <w:rsid w:val="00E431EF"/>
    <w:rsid w:val="00E439BE"/>
    <w:rsid w:val="00E4530F"/>
    <w:rsid w:val="00E461AE"/>
    <w:rsid w:val="00E468C6"/>
    <w:rsid w:val="00E47281"/>
    <w:rsid w:val="00E522EE"/>
    <w:rsid w:val="00E52AC2"/>
    <w:rsid w:val="00E53A45"/>
    <w:rsid w:val="00E5456A"/>
    <w:rsid w:val="00E56EFD"/>
    <w:rsid w:val="00E612BD"/>
    <w:rsid w:val="00E6206C"/>
    <w:rsid w:val="00E62578"/>
    <w:rsid w:val="00E63347"/>
    <w:rsid w:val="00E63729"/>
    <w:rsid w:val="00E646F7"/>
    <w:rsid w:val="00E65090"/>
    <w:rsid w:val="00E65206"/>
    <w:rsid w:val="00E67124"/>
    <w:rsid w:val="00E673EB"/>
    <w:rsid w:val="00E726DD"/>
    <w:rsid w:val="00E72B78"/>
    <w:rsid w:val="00E7647B"/>
    <w:rsid w:val="00E81E51"/>
    <w:rsid w:val="00E82494"/>
    <w:rsid w:val="00E835F5"/>
    <w:rsid w:val="00E85329"/>
    <w:rsid w:val="00E85ECF"/>
    <w:rsid w:val="00E864EC"/>
    <w:rsid w:val="00E8775E"/>
    <w:rsid w:val="00E87F99"/>
    <w:rsid w:val="00E92165"/>
    <w:rsid w:val="00E9481C"/>
    <w:rsid w:val="00E95E5B"/>
    <w:rsid w:val="00E97CA9"/>
    <w:rsid w:val="00EA122B"/>
    <w:rsid w:val="00EA208D"/>
    <w:rsid w:val="00EA34C0"/>
    <w:rsid w:val="00EA3681"/>
    <w:rsid w:val="00EA3956"/>
    <w:rsid w:val="00EA3A03"/>
    <w:rsid w:val="00EA4742"/>
    <w:rsid w:val="00EA541F"/>
    <w:rsid w:val="00EA7682"/>
    <w:rsid w:val="00EA7C22"/>
    <w:rsid w:val="00EB141B"/>
    <w:rsid w:val="00EB3DED"/>
    <w:rsid w:val="00EB56BD"/>
    <w:rsid w:val="00EB6E22"/>
    <w:rsid w:val="00EB7ABF"/>
    <w:rsid w:val="00EB7BFD"/>
    <w:rsid w:val="00EB7CFF"/>
    <w:rsid w:val="00EC022A"/>
    <w:rsid w:val="00EC3DA1"/>
    <w:rsid w:val="00EC68BC"/>
    <w:rsid w:val="00ED17C1"/>
    <w:rsid w:val="00ED21DA"/>
    <w:rsid w:val="00ED252E"/>
    <w:rsid w:val="00ED74B1"/>
    <w:rsid w:val="00EE0D73"/>
    <w:rsid w:val="00EE1BDF"/>
    <w:rsid w:val="00EE2D84"/>
    <w:rsid w:val="00EE3D60"/>
    <w:rsid w:val="00EE54E7"/>
    <w:rsid w:val="00EF2938"/>
    <w:rsid w:val="00EF378C"/>
    <w:rsid w:val="00EF53BD"/>
    <w:rsid w:val="00EF58C3"/>
    <w:rsid w:val="00F01E14"/>
    <w:rsid w:val="00F035E6"/>
    <w:rsid w:val="00F03966"/>
    <w:rsid w:val="00F04F25"/>
    <w:rsid w:val="00F07872"/>
    <w:rsid w:val="00F079C1"/>
    <w:rsid w:val="00F102AD"/>
    <w:rsid w:val="00F11467"/>
    <w:rsid w:val="00F12ED8"/>
    <w:rsid w:val="00F147F1"/>
    <w:rsid w:val="00F15782"/>
    <w:rsid w:val="00F1754E"/>
    <w:rsid w:val="00F206B2"/>
    <w:rsid w:val="00F22DD9"/>
    <w:rsid w:val="00F22F21"/>
    <w:rsid w:val="00F23132"/>
    <w:rsid w:val="00F235CB"/>
    <w:rsid w:val="00F258A8"/>
    <w:rsid w:val="00F25E2F"/>
    <w:rsid w:val="00F2683B"/>
    <w:rsid w:val="00F27A39"/>
    <w:rsid w:val="00F27F7D"/>
    <w:rsid w:val="00F30729"/>
    <w:rsid w:val="00F323D0"/>
    <w:rsid w:val="00F34F2A"/>
    <w:rsid w:val="00F3653C"/>
    <w:rsid w:val="00F37F3A"/>
    <w:rsid w:val="00F402B7"/>
    <w:rsid w:val="00F40760"/>
    <w:rsid w:val="00F410D0"/>
    <w:rsid w:val="00F444D8"/>
    <w:rsid w:val="00F46063"/>
    <w:rsid w:val="00F463BE"/>
    <w:rsid w:val="00F463CC"/>
    <w:rsid w:val="00F509C2"/>
    <w:rsid w:val="00F50CB0"/>
    <w:rsid w:val="00F5296C"/>
    <w:rsid w:val="00F529AE"/>
    <w:rsid w:val="00F54F57"/>
    <w:rsid w:val="00F656EE"/>
    <w:rsid w:val="00F674B3"/>
    <w:rsid w:val="00F6793A"/>
    <w:rsid w:val="00F70886"/>
    <w:rsid w:val="00F72BB8"/>
    <w:rsid w:val="00F732C9"/>
    <w:rsid w:val="00F73B17"/>
    <w:rsid w:val="00F73CB3"/>
    <w:rsid w:val="00F76127"/>
    <w:rsid w:val="00F77ACA"/>
    <w:rsid w:val="00F82028"/>
    <w:rsid w:val="00F848DC"/>
    <w:rsid w:val="00F852D2"/>
    <w:rsid w:val="00F8557A"/>
    <w:rsid w:val="00F8676C"/>
    <w:rsid w:val="00F86B20"/>
    <w:rsid w:val="00F86C54"/>
    <w:rsid w:val="00F86F6E"/>
    <w:rsid w:val="00F87326"/>
    <w:rsid w:val="00F909F5"/>
    <w:rsid w:val="00F90CE3"/>
    <w:rsid w:val="00F97D29"/>
    <w:rsid w:val="00FA194B"/>
    <w:rsid w:val="00FA1E38"/>
    <w:rsid w:val="00FA356F"/>
    <w:rsid w:val="00FA5A2E"/>
    <w:rsid w:val="00FA610B"/>
    <w:rsid w:val="00FA724C"/>
    <w:rsid w:val="00FA77E5"/>
    <w:rsid w:val="00FB0860"/>
    <w:rsid w:val="00FB1AD2"/>
    <w:rsid w:val="00FB2628"/>
    <w:rsid w:val="00FB2BE1"/>
    <w:rsid w:val="00FB45D8"/>
    <w:rsid w:val="00FB78C1"/>
    <w:rsid w:val="00FC03C1"/>
    <w:rsid w:val="00FC224A"/>
    <w:rsid w:val="00FC2A60"/>
    <w:rsid w:val="00FC43F1"/>
    <w:rsid w:val="00FC53AA"/>
    <w:rsid w:val="00FC53B8"/>
    <w:rsid w:val="00FC5992"/>
    <w:rsid w:val="00FC60C2"/>
    <w:rsid w:val="00FD05E2"/>
    <w:rsid w:val="00FD1595"/>
    <w:rsid w:val="00FD2B58"/>
    <w:rsid w:val="00FD3ECA"/>
    <w:rsid w:val="00FD73CF"/>
    <w:rsid w:val="00FD7ADD"/>
    <w:rsid w:val="00FE3B12"/>
    <w:rsid w:val="00FE4E1C"/>
    <w:rsid w:val="00FE7F04"/>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3729"/>
    <o:shapelayout v:ext="edit">
      <o:idmap v:ext="edit" data="1"/>
    </o:shapelayout>
  </w:shapeDefaults>
  <w:decimalSymbol w:val="."/>
  <w:listSeparator w:val=","/>
  <w14:docId w14:val="5B56C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theme" Target="theme/theme1.xml"/><Relationship Id="rId21" Type="http://schemas.openxmlformats.org/officeDocument/2006/relationships/footer" Target="footer3.xml"/><Relationship Id="rId42" Type="http://schemas.openxmlformats.org/officeDocument/2006/relationships/image" Target="media/image18.png"/><Relationship Id="rId47" Type="http://schemas.openxmlformats.org/officeDocument/2006/relationships/image" Target="file:///C:\Users\goorrob\Documents\AppData\Local\Microsoft\Windows\AppData\Local\Temp\1\SNAGHTML2af19bb3.PNG" TargetMode="External"/><Relationship Id="rId63" Type="http://schemas.openxmlformats.org/officeDocument/2006/relationships/image" Target="file:///C:\Users\goorrob\Documents\AppData\Local\Microsoft\Windows\Temporary%20Internet%20Files\AppData\Local\Temp\1\SNAGHTML2f83abe1.PNG" TargetMode="External"/><Relationship Id="rId68" Type="http://schemas.openxmlformats.org/officeDocument/2006/relationships/image" Target="media/image38.png"/><Relationship Id="rId84" Type="http://schemas.openxmlformats.org/officeDocument/2006/relationships/image" Target="file:///C:\Users\rileygr\AppData\Local\Temp\2\SNAGHTML1cbbac4c.PNG" TargetMode="External"/><Relationship Id="rId89" Type="http://schemas.openxmlformats.org/officeDocument/2006/relationships/image" Target="media/image56.png"/><Relationship Id="rId112" Type="http://schemas.openxmlformats.org/officeDocument/2006/relationships/image" Target="media/image70.png"/><Relationship Id="rId16" Type="http://schemas.openxmlformats.org/officeDocument/2006/relationships/header" Target="header1.xml"/><Relationship Id="rId107" Type="http://schemas.openxmlformats.org/officeDocument/2006/relationships/hyperlink" Target="http://xmlsoft.org/XSLT/" TargetMode="Externa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mailto:forensics@ncbi.nlm.nih.gov?subject=OSIRIS%20Permissions%20Request" TargetMode="External"/><Relationship Id="rId40" Type="http://schemas.openxmlformats.org/officeDocument/2006/relationships/image" Target="media/image16.png"/><Relationship Id="rId45" Type="http://schemas.openxmlformats.org/officeDocument/2006/relationships/image" Target="file:///C:\Users\goorrob\Documents\AppData\Local\Microsoft\Windows\AppData\Local\Temp\1\SNAGHTML2ad1078f.PNG"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4.png"/><Relationship Id="rId102" Type="http://schemas.openxmlformats.org/officeDocument/2006/relationships/hyperlink" Target="http://www.cstl.nist.gov/div831/strbase/" TargetMode="External"/><Relationship Id="rId110" Type="http://schemas.openxmlformats.org/officeDocument/2006/relationships/image" Target="media/image68.png"/><Relationship Id="rId115" Type="http://schemas.openxmlformats.org/officeDocument/2006/relationships/hyperlink" Target="mailto:forensics@ncbi.nlm.nih.gov?subject=Question%20regarding%20FAQ" TargetMode="External"/><Relationship Id="rId5" Type="http://schemas.openxmlformats.org/officeDocument/2006/relationships/customXml" Target="../customXml/item5.xml"/><Relationship Id="rId61" Type="http://schemas.openxmlformats.org/officeDocument/2006/relationships/image" Target="file:///C:\Users\goorrob\Documents\AppData\Local\Microsoft\Windows\AppData\Local\Temp\1\SNAGHTML2b2c765a.PNG" TargetMode="External"/><Relationship Id="rId82" Type="http://schemas.openxmlformats.org/officeDocument/2006/relationships/image" Target="media/image51.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www.ncbi.nlm.nih.gov/projects/SNP/osiris" TargetMode="External"/><Relationship Id="rId27" Type="http://schemas.openxmlformats.org/officeDocument/2006/relationships/image" Target="file:///C:\Users\goorrob\Documents\AppData\Local\Microsoft\Windows\AppData\Local\Temp\2\SNAGHTML58f6a2c7.PNG"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67.emf"/><Relationship Id="rId105" Type="http://schemas.openxmlformats.org/officeDocument/2006/relationships/hyperlink" Target="mailto:forensics@ncbi.nlm.nih.gov?subject=Writing%20Export%20Scripts" TargetMode="External"/><Relationship Id="rId113" Type="http://schemas.openxmlformats.org/officeDocument/2006/relationships/hyperlink" Target="mailto:forensics@ncbi.nlm.nih.gov?subject=New%20kit%20in%20Osiris" TargetMode="External"/><Relationship Id="rId8" Type="http://schemas.microsoft.com/office/2007/relationships/stylesWithEffects" Target="stylesWithEffects.xml"/><Relationship Id="rId51" Type="http://schemas.openxmlformats.org/officeDocument/2006/relationships/image" Target="media/image24.png"/><Relationship Id="rId72" Type="http://schemas.openxmlformats.org/officeDocument/2006/relationships/image" Target="media/image42.png"/><Relationship Id="rId80" Type="http://schemas.openxmlformats.org/officeDocument/2006/relationships/image" Target="file:///C:\Users\rileygr\AppData\Local\Temp\2\SNAGHTML1ca8d8d7.PNG" TargetMode="External"/><Relationship Id="rId85" Type="http://schemas.openxmlformats.org/officeDocument/2006/relationships/image" Target="media/image53.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footer" Target="footer4.xm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7.png"/><Relationship Id="rId103" Type="http://schemas.openxmlformats.org/officeDocument/2006/relationships/hyperlink" Target="mailto:forensics@ncbi.nlm.nih.gov?subject=New%20kit%20in%20Osiris" TargetMode="External"/><Relationship Id="rId108" Type="http://schemas.openxmlformats.org/officeDocument/2006/relationships/hyperlink" Target="http://www.gnome.org/" TargetMode="External"/><Relationship Id="rId116"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2.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ncbi.nlm.nih.gov/projects/SNP/osiris" TargetMode="External"/><Relationship Id="rId28" Type="http://schemas.openxmlformats.org/officeDocument/2006/relationships/hyperlink" Target="mailto:forensics@ncbi.nlm.nih.gov"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0.png"/><Relationship Id="rId106" Type="http://schemas.openxmlformats.org/officeDocument/2006/relationships/hyperlink" Target="http://www.w3.org/TR/xslt" TargetMode="External"/><Relationship Id="rId114" Type="http://schemas.openxmlformats.org/officeDocument/2006/relationships/hyperlink" Target="mailto:forensics@ncbi.nlm.nih.gov?subject=Question%20regarding%20FAQ" TargetMode="External"/><Relationship Id="rId10" Type="http://schemas.openxmlformats.org/officeDocument/2006/relationships/webSettings" Target="webSettings.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file:///C:\Users\goorrob\Documents\AppData\Local\Microsoft\Windows\Temporary%20Internet%20Files\AppData\Local\Temp\1\SNAGHTML2f8aa0ca.PNG"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image" Target="file:///C:\Users\rileygr\AppData\Local\Temp\2\SNAGHTML1cc5a3f3.PNG" TargetMode="External"/><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1.xml"/><Relationship Id="rId39" Type="http://schemas.openxmlformats.org/officeDocument/2006/relationships/image" Target="media/image15.png"/><Relationship Id="rId109" Type="http://schemas.openxmlformats.org/officeDocument/2006/relationships/hyperlink" Target="http://exslt.org/" TargetMode="External"/><Relationship Id="rId34" Type="http://schemas.openxmlformats.org/officeDocument/2006/relationships/image" Target="media/image11.png"/><Relationship Id="rId50" Type="http://schemas.openxmlformats.org/officeDocument/2006/relationships/hyperlink" Target="mailto:forensics@ncbi.nlm.nih.gov?subject=Lab%20Settings,%20Other%20Thresholds" TargetMode="External"/><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image" Target="media/image64.png"/><Relationship Id="rId104" Type="http://schemas.openxmlformats.org/officeDocument/2006/relationships/hyperlink" Target="mailto:forensics@ncbi.nlm.nih.gov?subject=Lab%20Settings,%20Other%20Thresholds" TargetMode="External"/><Relationship Id="rId7" Type="http://schemas.openxmlformats.org/officeDocument/2006/relationships/styles" Target="styles.xml"/><Relationship Id="rId71" Type="http://schemas.openxmlformats.org/officeDocument/2006/relationships/image" Target="media/image41.png"/><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bebfb516-47c3-42bf-8695-c627e02fd07c">RP5EP2USD5DN-1041-2</_dlc_DocId>
    <_dlc_DocIdUrl xmlns="bebfb516-47c3-42bf-8695-c627e02fd07c">
      <Url>https://sp.ncbi.nlm.nih.gov/IEB/RCS/Forensics/_layouts/15/DocIdRedir.aspx?ID=RP5EP2USD5DN-1041-2</Url>
      <Description>RP5EP2USD5DN-1041-2</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1" ma:contentTypeDescription="Create a new document." ma:contentTypeScope="" ma:versionID="1c41b728a74b5d5ba83e5d437ea22451">
  <xsd:schema xmlns:xsd="http://www.w3.org/2001/XMLSchema" xmlns:xs="http://www.w3.org/2001/XMLSchema" xmlns:p="http://schemas.microsoft.com/office/2006/metadata/properties" xmlns:ns2="bebfb516-47c3-42bf-8695-c627e02fd07c" targetNamespace="http://schemas.microsoft.com/office/2006/metadata/properties" ma:root="true" ma:fieldsID="89cbcf2eefb65f7a9411e862aaab09c4"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F43AC-E788-43FE-9048-040426DA3F61}">
  <ds:schemaRefs>
    <ds:schemaRef ds:uri="http://purl.org/dc/terms/"/>
    <ds:schemaRef ds:uri="bebfb516-47c3-42bf-8695-c627e02fd07c"/>
    <ds:schemaRef ds:uri="http://schemas.microsoft.com/office/infopath/2007/PartnerControls"/>
    <ds:schemaRef ds:uri="http://schemas.microsoft.com/office/2006/metadata/properties"/>
    <ds:schemaRef ds:uri="http://www.w3.org/XML/1998/namespace"/>
    <ds:schemaRef ds:uri="http://schemas.microsoft.com/office/2006/documentManagement/types"/>
    <ds:schemaRef ds:uri="http://purl.org/dc/elements/1.1/"/>
    <ds:schemaRef ds:uri="http://purl.org/dc/dcmitype/"/>
    <ds:schemaRef ds:uri="http://schemas.openxmlformats.org/package/2006/metadata/core-properties"/>
  </ds:schemaRefs>
</ds:datastoreItem>
</file>

<file path=customXml/itemProps2.xml><?xml version="1.0" encoding="utf-8"?>
<ds:datastoreItem xmlns:ds="http://schemas.openxmlformats.org/officeDocument/2006/customXml" ds:itemID="{D8223F2F-B96D-4195-B8E2-D5D445154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4.xml><?xml version="1.0" encoding="utf-8"?>
<ds:datastoreItem xmlns:ds="http://schemas.openxmlformats.org/officeDocument/2006/customXml" ds:itemID="{D9C68B86-1C12-47C9-8D3F-FBDDB2AA3B32}">
  <ds:schemaRefs>
    <ds:schemaRef ds:uri="http://schemas.microsoft.com/sharepoint/events"/>
  </ds:schemaRefs>
</ds:datastoreItem>
</file>

<file path=customXml/itemProps5.xml><?xml version="1.0" encoding="utf-8"?>
<ds:datastoreItem xmlns:ds="http://schemas.openxmlformats.org/officeDocument/2006/customXml" ds:itemID="{2ECD7B68-607C-4083-8A0A-0F65660DD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76</Pages>
  <Words>32368</Words>
  <Characters>184503</Characters>
  <Application>Microsoft Office Word</Application>
  <DocSecurity>0</DocSecurity>
  <Lines>1537</Lines>
  <Paragraphs>432</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216439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creator>hoffman;riley</dc:creator>
  <cp:lastModifiedBy>George Riley</cp:lastModifiedBy>
  <cp:revision>2</cp:revision>
  <cp:lastPrinted>2014-06-18T19:51:00Z</cp:lastPrinted>
  <dcterms:created xsi:type="dcterms:W3CDTF">2014-06-18T20:16:00Z</dcterms:created>
  <dcterms:modified xsi:type="dcterms:W3CDTF">2014-06-18T20:16:00Z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y fmtid="{D5CDD505-2E9C-101B-9397-08002B2CF9AE}" pid="3" name="_dlc_DocIdItemGuid">
    <vt:lpwstr>3fb38a41-d06c-4eee-9d20-9706895da1f1</vt:lpwstr>
  </property>
</Properties>
</file>